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09D050" w14:textId="5E0411DC" w:rsidR="006C0EFB" w:rsidRPr="00AC5DAD" w:rsidRDefault="006C0EFB" w:rsidP="006435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AC5DAD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6 Days Andaman Bliss Getaway</w:t>
      </w:r>
    </w:p>
    <w:p w14:paraId="48FBB330" w14:textId="65BD4263" w:rsidR="00643558" w:rsidRPr="00AC5DAD" w:rsidRDefault="00643558" w:rsidP="006435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Overview</w:t>
      </w:r>
      <w:r w:rsidR="00695869"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br/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t>Experience the pristine beauty of the Andaman Islands with this 6-day tropical escape covering Port Blair, Havelock Island (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Swaraj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Dweep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), and Neil Island (Shaheed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Dweep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). This tour blends history, nature, and relaxation with visits to iconic attractions like Cellular Jail,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Radhanagar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Beach, and Natural Bridge. Enjoy scenic ferry rides, white sandy beaches, turquoise waters, and memorable island experiences, making it an ideal getaway for leisure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travelers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and families.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11A5925F">
          <v:rect id="_x0000_i1025" style="width:0;height:1.5pt" o:hralign="center" o:hrstd="t" o:hr="t" fillcolor="#a0a0a0" stroked="f"/>
        </w:pict>
      </w:r>
      <w:r w:rsidR="00695869" w:rsidRPr="00AC5DAD">
        <w:rPr>
          <w:rStyle w:val="Strong"/>
          <w:rFonts w:ascii="Arial" w:hAnsi="Arial" w:cs="Arial"/>
        </w:rPr>
        <w:t>Tour Highlights</w:t>
      </w:r>
      <w:r w:rsidR="006C0EFB" w:rsidRPr="00AC5DAD">
        <w:rPr>
          <w:rFonts w:ascii="Arial" w:hAnsi="Arial" w:cs="Arial"/>
        </w:rPr>
        <w:br/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• Visit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Cellular Jail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with Light &amp; Sound Show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Trip to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Ross Island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&amp;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North Bay Island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Relax at </w:t>
      </w:r>
      <w:proofErr w:type="spellStart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Radhanagar</w:t>
      </w:r>
      <w:proofErr w:type="spellEnd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Visit </w:t>
      </w:r>
      <w:proofErr w:type="spellStart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Bharatpur</w:t>
      </w:r>
      <w:proofErr w:type="spellEnd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&amp; </w:t>
      </w:r>
      <w:proofErr w:type="spellStart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Laxmanpur</w:t>
      </w:r>
      <w:proofErr w:type="spellEnd"/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See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Natural Bridge (Howrah Bridge)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Enjoy island hopping between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Port Blair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Havelock Island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&amp; 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t>Neil Island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Cruise transfers between islands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Relaxing beaches and scenic views</w:t>
      </w:r>
      <w:r w:rsidR="006C0EFB"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Comfortable stay with easy transfers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17ED0681">
          <v:rect id="_x0000_i1026" style="width:0;height:1.5pt" o:hralign="center" o:hrstd="t" o:hr="t" fillcolor="#a0a0a0" stroked="f"/>
        </w:pict>
      </w:r>
      <w:r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Hotel Option</w:t>
      </w:r>
      <w:r w:rsidR="006C0EFB"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br/>
      </w:r>
      <w:r w:rsidR="00AC5DAD" w:rsidRPr="00AC5DAD">
        <w:rPr>
          <w:rFonts w:ascii="Arial" w:eastAsia="Times New Roman" w:hAnsi="Arial" w:cs="Arial"/>
          <w:sz w:val="24"/>
          <w:szCs w:val="24"/>
          <w:lang w:eastAsia="en-IN"/>
        </w:rPr>
        <w:br/>
      </w:r>
      <w:r w:rsidR="006C0EFB" w:rsidRPr="00AC5DAD">
        <w:rPr>
          <w:rStyle w:val="Strong"/>
          <w:rFonts w:ascii="Arial" w:hAnsi="Arial" w:cs="Arial"/>
        </w:rPr>
        <w:t>Port Blair:</w:t>
      </w:r>
      <w:r w:rsidR="006C0EFB" w:rsidRPr="00AC5DAD">
        <w:rPr>
          <w:rFonts w:ascii="Arial" w:hAnsi="Arial" w:cs="Arial"/>
        </w:rPr>
        <w:t xml:space="preserve"> The North Reef / Hotel Bell Elite / Hotel Darwin City / Hotel </w:t>
      </w:r>
      <w:proofErr w:type="spellStart"/>
      <w:r w:rsidR="006C0EFB" w:rsidRPr="00AC5DAD">
        <w:rPr>
          <w:rFonts w:ascii="Arial" w:hAnsi="Arial" w:cs="Arial"/>
        </w:rPr>
        <w:t>Mainak</w:t>
      </w:r>
      <w:proofErr w:type="spellEnd"/>
      <w:r w:rsidR="006C0EFB" w:rsidRPr="00AC5DAD">
        <w:rPr>
          <w:rFonts w:ascii="Arial" w:hAnsi="Arial" w:cs="Arial"/>
        </w:rPr>
        <w:t xml:space="preserve"> / S R Castle / </w:t>
      </w:r>
      <w:proofErr w:type="spellStart"/>
      <w:r w:rsidR="006C0EFB" w:rsidRPr="00AC5DAD">
        <w:rPr>
          <w:rFonts w:ascii="Arial" w:hAnsi="Arial" w:cs="Arial"/>
        </w:rPr>
        <w:t>Blu</w:t>
      </w:r>
      <w:proofErr w:type="spellEnd"/>
      <w:r w:rsidR="006C0EFB" w:rsidRPr="00AC5DAD">
        <w:rPr>
          <w:rFonts w:ascii="Arial" w:hAnsi="Arial" w:cs="Arial"/>
        </w:rPr>
        <w:t xml:space="preserve"> Horizon</w:t>
      </w:r>
      <w:r w:rsidR="006C0EFB" w:rsidRPr="00AC5DAD">
        <w:rPr>
          <w:rFonts w:ascii="Arial" w:hAnsi="Arial" w:cs="Arial"/>
        </w:rPr>
        <w:br/>
      </w:r>
      <w:r w:rsidR="006C0EFB" w:rsidRPr="00AC5DAD">
        <w:rPr>
          <w:rStyle w:val="Strong"/>
          <w:rFonts w:ascii="Arial" w:hAnsi="Arial" w:cs="Arial"/>
        </w:rPr>
        <w:t>Havelock Island (</w:t>
      </w:r>
      <w:proofErr w:type="spellStart"/>
      <w:r w:rsidR="006C0EFB" w:rsidRPr="00AC5DAD">
        <w:rPr>
          <w:rStyle w:val="Strong"/>
          <w:rFonts w:ascii="Arial" w:hAnsi="Arial" w:cs="Arial"/>
        </w:rPr>
        <w:t>Swaraj</w:t>
      </w:r>
      <w:proofErr w:type="spellEnd"/>
      <w:r w:rsidR="006C0EFB" w:rsidRPr="00AC5DAD">
        <w:rPr>
          <w:rStyle w:val="Strong"/>
          <w:rFonts w:ascii="Arial" w:hAnsi="Arial" w:cs="Arial"/>
        </w:rPr>
        <w:t xml:space="preserve"> </w:t>
      </w:r>
      <w:proofErr w:type="spellStart"/>
      <w:r w:rsidR="006C0EFB" w:rsidRPr="00AC5DAD">
        <w:rPr>
          <w:rStyle w:val="Strong"/>
          <w:rFonts w:ascii="Arial" w:hAnsi="Arial" w:cs="Arial"/>
        </w:rPr>
        <w:t>Dweep</w:t>
      </w:r>
      <w:proofErr w:type="spellEnd"/>
      <w:r w:rsidR="006C0EFB" w:rsidRPr="00AC5DAD">
        <w:rPr>
          <w:rStyle w:val="Strong"/>
          <w:rFonts w:ascii="Arial" w:hAnsi="Arial" w:cs="Arial"/>
        </w:rPr>
        <w:t>):</w:t>
      </w:r>
      <w:r w:rsidR="006C0EFB" w:rsidRPr="00AC5DAD">
        <w:rPr>
          <w:rFonts w:ascii="Arial" w:hAnsi="Arial" w:cs="Arial"/>
        </w:rPr>
        <w:t xml:space="preserve"> </w:t>
      </w:r>
      <w:proofErr w:type="spellStart"/>
      <w:r w:rsidR="006C0EFB" w:rsidRPr="00AC5DAD">
        <w:rPr>
          <w:rFonts w:ascii="Arial" w:hAnsi="Arial" w:cs="Arial"/>
        </w:rPr>
        <w:t>Aparupa</w:t>
      </w:r>
      <w:proofErr w:type="spellEnd"/>
      <w:r w:rsidR="006C0EFB" w:rsidRPr="00AC5DAD">
        <w:rPr>
          <w:rFonts w:ascii="Arial" w:hAnsi="Arial" w:cs="Arial"/>
        </w:rPr>
        <w:t xml:space="preserve"> Sands Marina / </w:t>
      </w:r>
      <w:proofErr w:type="spellStart"/>
      <w:r w:rsidR="006C0EFB" w:rsidRPr="00AC5DAD">
        <w:rPr>
          <w:rFonts w:ascii="Arial" w:hAnsi="Arial" w:cs="Arial"/>
        </w:rPr>
        <w:t>Haywizz</w:t>
      </w:r>
      <w:proofErr w:type="spellEnd"/>
      <w:r w:rsidR="006C0EFB" w:rsidRPr="00AC5DAD">
        <w:rPr>
          <w:rFonts w:ascii="Arial" w:hAnsi="Arial" w:cs="Arial"/>
        </w:rPr>
        <w:t xml:space="preserve"> Havelock Island Resort / Ile Bay Resort</w:t>
      </w:r>
      <w:r w:rsidR="006C0EFB" w:rsidRPr="00AC5DAD">
        <w:rPr>
          <w:rFonts w:ascii="Arial" w:hAnsi="Arial" w:cs="Arial"/>
        </w:rPr>
        <w:br/>
      </w:r>
      <w:r w:rsidR="006C0EFB" w:rsidRPr="00AC5DAD">
        <w:rPr>
          <w:rStyle w:val="Strong"/>
          <w:rFonts w:ascii="Arial" w:hAnsi="Arial" w:cs="Arial"/>
        </w:rPr>
        <w:t xml:space="preserve">Neil Island (Shaheed </w:t>
      </w:r>
      <w:proofErr w:type="spellStart"/>
      <w:r w:rsidR="006C0EFB" w:rsidRPr="00AC5DAD">
        <w:rPr>
          <w:rStyle w:val="Strong"/>
          <w:rFonts w:ascii="Arial" w:hAnsi="Arial" w:cs="Arial"/>
        </w:rPr>
        <w:t>Dweep</w:t>
      </w:r>
      <w:proofErr w:type="spellEnd"/>
      <w:r w:rsidR="006C0EFB" w:rsidRPr="00AC5DAD">
        <w:rPr>
          <w:rStyle w:val="Strong"/>
          <w:rFonts w:ascii="Arial" w:hAnsi="Arial" w:cs="Arial"/>
        </w:rPr>
        <w:t>):</w:t>
      </w:r>
      <w:r w:rsidR="006C0EFB" w:rsidRPr="00AC5DAD">
        <w:rPr>
          <w:rFonts w:ascii="Arial" w:hAnsi="Arial" w:cs="Arial"/>
        </w:rPr>
        <w:t xml:space="preserve"> Pearl Park Beach Resort / Tango Beach Resort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00540EF1">
          <v:rect id="_x0000_i1027" style="width:0;height:1.5pt" o:hralign="center" o:hrstd="t" o:hr="t" fillcolor="#a0a0a0" stroked="f"/>
        </w:pict>
      </w:r>
      <w:r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br/>
        <w:t>Day-wise Itinerary</w:t>
      </w:r>
    </w:p>
    <w:p w14:paraId="7B1608FB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01: Arrival in Port Blair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On arrival at Port Blair airport, you will be received and transferred to your hotel. After check-in and some relaxation, proceed to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Corbyn’s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Cove Beach followed by a visit to Cellular Jail. In the evening, enjoy the Light &amp; Sound Show depicting India’s freedom struggle. Overnight stay at Port Blair.</w:t>
      </w:r>
    </w:p>
    <w:p w14:paraId="17638F81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02: Port Blair – Ross Island &amp; North Bay Excursion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After breakfast, proceed to the Water Sports Complex to board a ferry for Ross Island and North Bay. Explore the historic ruins of Ross Island and enjoy optional water sports like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snorkeling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and glass-bottom rides at North Bay. Return to Port Blair for overnight stay.</w:t>
      </w:r>
    </w:p>
    <w:p w14:paraId="61850753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03: Port Blair – Havelock Island (</w:t>
      </w:r>
      <w:proofErr w:type="spellStart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Swaraj</w:t>
      </w:r>
      <w:proofErr w:type="spellEnd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Dweep</w:t>
      </w:r>
      <w:proofErr w:type="spellEnd"/>
      <w:proofErr w:type="gramStart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  <w:proofErr w:type="gramEnd"/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After breakfast, transfer to Havelock Island by cruise. Upon arrival, check-in to the hotel and relax. Later visit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Radhanagar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Beach, one of Asia’s most beautiful beaches, known for its crystal-clear waters and scenic beauty. Overnight stay at Havelock.</w:t>
      </w:r>
    </w:p>
    <w:p w14:paraId="4776F596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Day 04: Havelock – Neil Island (Shaheed </w:t>
      </w:r>
      <w:proofErr w:type="spellStart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Dweep</w:t>
      </w:r>
      <w:proofErr w:type="spellEnd"/>
      <w:proofErr w:type="gramStart"/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  <w:proofErr w:type="gramEnd"/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After breakfast, board a cruise to Neil Island. On arrival, check-in to the hotel and proceed for sightseeing covering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Bharatpur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Beach, </w:t>
      </w:r>
      <w:proofErr w:type="spell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Laxmanpur</w:t>
      </w:r>
      <w:proofErr w:type="spellEnd"/>
      <w:r w:rsidRPr="00AC5DAD">
        <w:rPr>
          <w:rFonts w:ascii="Arial" w:eastAsia="Times New Roman" w:hAnsi="Arial" w:cs="Arial"/>
          <w:sz w:val="24"/>
          <w:szCs w:val="24"/>
          <w:lang w:eastAsia="en-IN"/>
        </w:rPr>
        <w:t xml:space="preserve"> Beach, and the Natural Bridge. Enjoy the serene ambiance of the island. Overnight stay at Neil Island.</w:t>
      </w:r>
    </w:p>
    <w:p w14:paraId="39B84DB0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05: Neil Island – Port Blair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After breakfast, return to Port Blair by cruise. The evening is free for leisure activities or local shopping. Overnight stay at Port Blair.</w:t>
      </w:r>
    </w:p>
    <w:p w14:paraId="5A941318" w14:textId="0C6FF8A0" w:rsidR="00643558" w:rsidRPr="00AC5DAD" w:rsidRDefault="00643558" w:rsidP="006958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 06: Departure from Port Blair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After breakfast, check out from the hotel and transfer to the airport for your onward journey with wonderful memories of Andaman.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7F6B1766">
          <v:rect id="_x0000_i1028" style="width:0;height:1.5pt" o:hralign="center" o:hrstd="t" o:hr="t" fillcolor="#a0a0a0" stroked="f"/>
        </w:pict>
      </w:r>
      <w:r w:rsidR="00695869"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Trip Cost Breakdown </w:t>
      </w:r>
      <w:r w:rsidR="00695869"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br/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t>• Accommodation on double/triple sharing basis</w:t>
      </w:r>
      <w:r w:rsidR="00AC5DAD">
        <w:rPr>
          <w:rFonts w:ascii="Arial" w:eastAsia="Times New Roman" w:hAnsi="Arial" w:cs="Arial"/>
          <w:sz w:val="24"/>
          <w:szCs w:val="24"/>
          <w:lang w:eastAsia="en-IN"/>
        </w:rPr>
        <w:t xml:space="preserve"> 4 Adults</w:t>
      </w:r>
      <w:bookmarkStart w:id="0" w:name="_GoBack"/>
      <w:bookmarkEnd w:id="0"/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Daily breakfast &amp; dinner (MAP Plan</w:t>
      </w:r>
      <w:proofErr w:type="gram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)</w:t>
      </w:r>
      <w:proofErr w:type="gramEnd"/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All transfers by a/c vehicle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Inter-island cruise transfers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Entry permits, entry tickets &amp; parking charges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Airport pick-up &amp; drop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All applicable taxes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4A6DAFF2">
          <v:rect id="_x0000_i1029" style="width:0;height:1.5pt" o:hralign="center" o:hrstd="t" o:hr="t" fillcolor="#a0a0a0" stroked="f"/>
        </w:pict>
      </w:r>
      <w:r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Inclusion</w:t>
      </w:r>
    </w:p>
    <w:p w14:paraId="3658D30D" w14:textId="7F7E632A" w:rsidR="00643558" w:rsidRPr="00AC5DAD" w:rsidRDefault="00643558" w:rsidP="006958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sz w:val="24"/>
          <w:szCs w:val="24"/>
          <w:lang w:eastAsia="en-IN"/>
        </w:rPr>
        <w:t>• Accommodation in mentioned hotels or similar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Daily breakfast and dinner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Airport transfers and sightseeing as per itinerary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Inter-island ferry/cruise tickets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All entry permits and parking charges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Assistance at arrival and departure</w:t>
      </w:r>
      <w:r w:rsidR="001558C9" w:rsidRPr="00AC5DAD">
        <w:rPr>
          <w:rFonts w:ascii="Arial" w:eastAsia="Times New Roman" w:hAnsi="Arial" w:cs="Arial"/>
          <w:sz w:val="24"/>
          <w:szCs w:val="24"/>
          <w:lang w:eastAsia="en-IN"/>
        </w:rPr>
        <w:pict w14:anchorId="6D03B58C">
          <v:rect id="_x0000_i1030" style="width:0;height:1.5pt" o:hralign="center" o:hrstd="t" o:hr="t" fillcolor="#a0a0a0" stroked="f"/>
        </w:pict>
      </w:r>
      <w:r w:rsidRPr="00AC5DAD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Exclusion</w:t>
      </w:r>
    </w:p>
    <w:p w14:paraId="08A56FF8" w14:textId="77777777" w:rsidR="00643558" w:rsidRPr="00AC5DAD" w:rsidRDefault="00643558" w:rsidP="006435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C5DAD">
        <w:rPr>
          <w:rFonts w:ascii="Arial" w:eastAsia="Times New Roman" w:hAnsi="Arial" w:cs="Arial"/>
          <w:sz w:val="24"/>
          <w:szCs w:val="24"/>
          <w:lang w:eastAsia="en-IN"/>
        </w:rPr>
        <w:t>• Airfare / Ship fare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Personal expenses (tips, laundry, beverages</w:t>
      </w:r>
      <w:proofErr w:type="gramStart"/>
      <w:r w:rsidRPr="00AC5DAD">
        <w:rPr>
          <w:rFonts w:ascii="Arial" w:eastAsia="Times New Roman" w:hAnsi="Arial" w:cs="Arial"/>
          <w:sz w:val="24"/>
          <w:szCs w:val="24"/>
          <w:lang w:eastAsia="en-IN"/>
        </w:rPr>
        <w:t>)</w:t>
      </w:r>
      <w:proofErr w:type="gramEnd"/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Water sports activities and optional tours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Guide charges and camera fees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Additional vehicle usage</w:t>
      </w:r>
      <w:r w:rsidRPr="00AC5DAD">
        <w:rPr>
          <w:rFonts w:ascii="Arial" w:eastAsia="Times New Roman" w:hAnsi="Arial" w:cs="Arial"/>
          <w:sz w:val="24"/>
          <w:szCs w:val="24"/>
          <w:lang w:eastAsia="en-IN"/>
        </w:rPr>
        <w:br/>
        <w:t>• Any services not mentioned in inclusions</w:t>
      </w:r>
    </w:p>
    <w:p w14:paraId="4DC53331" w14:textId="23FB0DA8" w:rsidR="00643558" w:rsidRPr="00AC5DAD" w:rsidRDefault="00643558" w:rsidP="006435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81EDE0" w14:textId="77777777" w:rsidR="00ED7D6E" w:rsidRPr="00AC5DAD" w:rsidRDefault="00ED7D6E" w:rsidP="00643558">
      <w:pPr>
        <w:rPr>
          <w:rFonts w:ascii="Arial" w:hAnsi="Arial" w:cs="Arial"/>
        </w:rPr>
      </w:pPr>
    </w:p>
    <w:sectPr w:rsidR="00ED7D6E" w:rsidRPr="00AC5D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3773AA" w14:textId="77777777" w:rsidR="001558C9" w:rsidRDefault="001558C9" w:rsidP="00AE3175">
      <w:pPr>
        <w:spacing w:after="0" w:line="240" w:lineRule="auto"/>
      </w:pPr>
      <w:r>
        <w:separator/>
      </w:r>
    </w:p>
  </w:endnote>
  <w:endnote w:type="continuationSeparator" w:id="0">
    <w:p w14:paraId="3031E68A" w14:textId="77777777" w:rsidR="001558C9" w:rsidRDefault="001558C9" w:rsidP="00AE3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80A71" w14:textId="77777777" w:rsidR="00AE3175" w:rsidRPr="00C830CB" w:rsidRDefault="00AE3175" w:rsidP="00AE3175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3CB575E8" w14:textId="77777777" w:rsidR="00AE3175" w:rsidRDefault="00AE3175" w:rsidP="00AE3175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18790BA4" w14:textId="77777777" w:rsidR="00AE3175" w:rsidRDefault="00AE3175" w:rsidP="00AE3175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50C404" w14:textId="77777777" w:rsidR="001558C9" w:rsidRDefault="001558C9" w:rsidP="00AE3175">
      <w:pPr>
        <w:spacing w:after="0" w:line="240" w:lineRule="auto"/>
      </w:pPr>
      <w:r>
        <w:separator/>
      </w:r>
    </w:p>
  </w:footnote>
  <w:footnote w:type="continuationSeparator" w:id="0">
    <w:p w14:paraId="0094BE1E" w14:textId="77777777" w:rsidR="001558C9" w:rsidRDefault="001558C9" w:rsidP="00AE3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2E704" w14:textId="77777777" w:rsidR="00AE3175" w:rsidRDefault="00AE3175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0B9A8811" wp14:editId="4262A70D">
          <wp:simplePos x="0" y="0"/>
          <wp:positionH relativeFrom="margin">
            <wp:align>right</wp:align>
          </wp:positionH>
          <wp:positionV relativeFrom="paragraph">
            <wp:posOffset>-223244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1433F"/>
    <w:multiLevelType w:val="hybridMultilevel"/>
    <w:tmpl w:val="1F848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26611"/>
    <w:multiLevelType w:val="hybridMultilevel"/>
    <w:tmpl w:val="C2B8A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91D09"/>
    <w:multiLevelType w:val="multilevel"/>
    <w:tmpl w:val="119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5D3B8C"/>
    <w:multiLevelType w:val="multilevel"/>
    <w:tmpl w:val="561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134C9"/>
    <w:multiLevelType w:val="hybridMultilevel"/>
    <w:tmpl w:val="8760C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4F101C"/>
    <w:multiLevelType w:val="multilevel"/>
    <w:tmpl w:val="8B7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BD59C4"/>
    <w:multiLevelType w:val="multilevel"/>
    <w:tmpl w:val="F98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AC303E"/>
    <w:multiLevelType w:val="hybridMultilevel"/>
    <w:tmpl w:val="05FCD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11A"/>
    <w:rsid w:val="00113BE7"/>
    <w:rsid w:val="001558C9"/>
    <w:rsid w:val="001A0F65"/>
    <w:rsid w:val="0024266C"/>
    <w:rsid w:val="0031302E"/>
    <w:rsid w:val="0033767A"/>
    <w:rsid w:val="00396A9C"/>
    <w:rsid w:val="003D6EE8"/>
    <w:rsid w:val="003E511A"/>
    <w:rsid w:val="005B6785"/>
    <w:rsid w:val="005E25D4"/>
    <w:rsid w:val="00612444"/>
    <w:rsid w:val="0062706C"/>
    <w:rsid w:val="00643558"/>
    <w:rsid w:val="00695869"/>
    <w:rsid w:val="006C0EFB"/>
    <w:rsid w:val="007922DA"/>
    <w:rsid w:val="007A6801"/>
    <w:rsid w:val="007B44C1"/>
    <w:rsid w:val="008252B9"/>
    <w:rsid w:val="0087544F"/>
    <w:rsid w:val="00995E9D"/>
    <w:rsid w:val="00A27B7E"/>
    <w:rsid w:val="00AC5DAD"/>
    <w:rsid w:val="00AE3175"/>
    <w:rsid w:val="00CA42CA"/>
    <w:rsid w:val="00CA4933"/>
    <w:rsid w:val="00D061D4"/>
    <w:rsid w:val="00D246E2"/>
    <w:rsid w:val="00D45A43"/>
    <w:rsid w:val="00E25FD7"/>
    <w:rsid w:val="00ED7D6E"/>
    <w:rsid w:val="00EF6CA8"/>
    <w:rsid w:val="00FA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3FA6"/>
  <w15:chartTrackingRefBased/>
  <w15:docId w15:val="{558577D0-A641-4ACF-8EC2-9EAFE1FF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3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3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67A"/>
    <w:pPr>
      <w:ind w:left="720"/>
      <w:contextualSpacing/>
    </w:pPr>
  </w:style>
  <w:style w:type="table" w:styleId="TableGrid">
    <w:name w:val="Table Grid"/>
    <w:basedOn w:val="TableNormal"/>
    <w:uiPriority w:val="39"/>
    <w:rsid w:val="00627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3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175"/>
  </w:style>
  <w:style w:type="paragraph" w:styleId="Footer">
    <w:name w:val="footer"/>
    <w:basedOn w:val="Normal"/>
    <w:link w:val="FooterChar"/>
    <w:uiPriority w:val="99"/>
    <w:unhideWhenUsed/>
    <w:rsid w:val="00AE3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175"/>
  </w:style>
  <w:style w:type="paragraph" w:styleId="BalloonText">
    <w:name w:val="Balloon Text"/>
    <w:basedOn w:val="Normal"/>
    <w:link w:val="BalloonTextChar"/>
    <w:uiPriority w:val="99"/>
    <w:semiHidden/>
    <w:unhideWhenUsed/>
    <w:rsid w:val="00242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66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435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35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435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43558"/>
    <w:rPr>
      <w:i/>
      <w:iCs/>
    </w:rPr>
  </w:style>
  <w:style w:type="character" w:customStyle="1" w:styleId="whitespace-normal">
    <w:name w:val="whitespace-normal"/>
    <w:basedOn w:val="DefaultParagraphFont"/>
    <w:rsid w:val="006C0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0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9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30</cp:revision>
  <cp:lastPrinted>2025-04-29T07:16:00Z</cp:lastPrinted>
  <dcterms:created xsi:type="dcterms:W3CDTF">2025-04-25T06:18:00Z</dcterms:created>
  <dcterms:modified xsi:type="dcterms:W3CDTF">2026-04-17T07:44:00Z</dcterms:modified>
</cp:coreProperties>
</file>