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A91B" w14:textId="77777777" w:rsidR="001C0018" w:rsidRDefault="001C0018" w:rsidP="001C0018">
      <w:pPr>
        <w:spacing w:line="240" w:lineRule="auto"/>
        <w:contextualSpacing/>
        <w:rPr>
          <w:b/>
          <w:bCs/>
        </w:rPr>
      </w:pPr>
      <w:r w:rsidRPr="001C0018">
        <w:rPr>
          <w:b/>
          <w:bCs/>
        </w:rPr>
        <w:t>Visa Services</w:t>
      </w:r>
    </w:p>
    <w:p w14:paraId="7C4AD11F" w14:textId="77777777" w:rsidR="00D35CFB" w:rsidRPr="001C0018" w:rsidRDefault="00D35CFB" w:rsidP="001C0018">
      <w:pPr>
        <w:spacing w:line="240" w:lineRule="auto"/>
        <w:contextualSpacing/>
        <w:rPr>
          <w:b/>
          <w:bCs/>
        </w:rPr>
      </w:pPr>
    </w:p>
    <w:p w14:paraId="007573A3" w14:textId="77777777" w:rsidR="001C0018" w:rsidRDefault="001C0018" w:rsidP="001C0018">
      <w:pPr>
        <w:spacing w:line="240" w:lineRule="auto"/>
        <w:contextualSpacing/>
        <w:rPr>
          <w:b/>
          <w:bCs/>
        </w:rPr>
      </w:pPr>
      <w:r w:rsidRPr="001C0018">
        <w:rPr>
          <w:b/>
          <w:bCs/>
        </w:rPr>
        <w:t>Your Gateway to Seamless Travel</w:t>
      </w:r>
    </w:p>
    <w:p w14:paraId="4F058884" w14:textId="77777777" w:rsidR="00D35CFB" w:rsidRPr="001C0018" w:rsidRDefault="00D35CFB" w:rsidP="001C0018">
      <w:pPr>
        <w:spacing w:line="240" w:lineRule="auto"/>
        <w:contextualSpacing/>
        <w:rPr>
          <w:b/>
          <w:bCs/>
        </w:rPr>
      </w:pPr>
    </w:p>
    <w:p w14:paraId="34E1ED63" w14:textId="77777777" w:rsidR="001C0018" w:rsidRPr="001C0018" w:rsidRDefault="001C0018" w:rsidP="001C0018">
      <w:pPr>
        <w:spacing w:line="240" w:lineRule="auto"/>
        <w:contextualSpacing/>
        <w:rPr>
          <w:b/>
          <w:bCs/>
        </w:rPr>
      </w:pPr>
      <w:r w:rsidRPr="001C0018">
        <w:rPr>
          <w:b/>
          <w:bCs/>
        </w:rPr>
        <w:t>Overview</w:t>
      </w:r>
    </w:p>
    <w:p w14:paraId="5A5CB925" w14:textId="77777777" w:rsidR="001C0018" w:rsidRPr="001C0018" w:rsidRDefault="001C0018" w:rsidP="001C0018">
      <w:pPr>
        <w:spacing w:line="240" w:lineRule="auto"/>
        <w:contextualSpacing/>
      </w:pPr>
      <w:r w:rsidRPr="001C0018">
        <w:t xml:space="preserve">Visa processing can be complex and time-consuming, but at </w:t>
      </w:r>
      <w:r w:rsidRPr="001C0018">
        <w:rPr>
          <w:b/>
          <w:bCs/>
        </w:rPr>
        <w:t>World Wings Tours &amp; Travels</w:t>
      </w:r>
      <w:r w:rsidRPr="001C0018">
        <w:t xml:space="preserve">, we make it simple. Our expert team assists </w:t>
      </w:r>
      <w:proofErr w:type="spellStart"/>
      <w:r w:rsidRPr="001C0018">
        <w:t>travelers</w:t>
      </w:r>
      <w:proofErr w:type="spellEnd"/>
      <w:r w:rsidRPr="001C0018">
        <w:t xml:space="preserve"> in obtaining visas for any purpose—tourism, business, family visits, study, or employment. From guidance on required documents to application submission and tracking, we ensure your visa journey is smooth, timely, and stress-free.</w:t>
      </w:r>
    </w:p>
    <w:p w14:paraId="32379F0A" w14:textId="77777777" w:rsidR="001C0018" w:rsidRPr="001C0018" w:rsidRDefault="001C0018" w:rsidP="001C0018">
      <w:pPr>
        <w:spacing w:line="240" w:lineRule="auto"/>
        <w:contextualSpacing/>
      </w:pPr>
      <w:r w:rsidRPr="001C0018">
        <w:pict w14:anchorId="20C9C317">
          <v:rect id="_x0000_i1169" style="width:0;height:1.5pt" o:hralign="center" o:hrstd="t" o:hr="t" fillcolor="#a0a0a0" stroked="f"/>
        </w:pict>
      </w:r>
    </w:p>
    <w:p w14:paraId="1ADD15A8" w14:textId="77777777" w:rsidR="001C0018" w:rsidRDefault="001C0018" w:rsidP="001C0018">
      <w:pPr>
        <w:spacing w:line="240" w:lineRule="auto"/>
        <w:contextualSpacing/>
        <w:rPr>
          <w:b/>
          <w:bCs/>
        </w:rPr>
      </w:pPr>
      <w:r w:rsidRPr="001C0018">
        <w:rPr>
          <w:b/>
          <w:bCs/>
        </w:rPr>
        <w:t>Our Visa Services</w:t>
      </w:r>
    </w:p>
    <w:p w14:paraId="7C771A4B" w14:textId="77777777" w:rsidR="00D35CFB" w:rsidRPr="001C0018" w:rsidRDefault="00D35CFB" w:rsidP="001C0018">
      <w:pPr>
        <w:spacing w:line="240" w:lineRule="auto"/>
        <w:contextualSpacing/>
        <w:rPr>
          <w:b/>
          <w:bCs/>
        </w:rPr>
      </w:pPr>
    </w:p>
    <w:p w14:paraId="2E948B66" w14:textId="77777777" w:rsidR="001C0018" w:rsidRPr="001C0018" w:rsidRDefault="001C0018" w:rsidP="001C0018">
      <w:pPr>
        <w:spacing w:line="240" w:lineRule="auto"/>
        <w:contextualSpacing/>
        <w:rPr>
          <w:b/>
          <w:bCs/>
        </w:rPr>
      </w:pPr>
      <w:r w:rsidRPr="001C0018">
        <w:rPr>
          <w:b/>
          <w:bCs/>
        </w:rPr>
        <w:t>Tourist Visa</w:t>
      </w:r>
    </w:p>
    <w:p w14:paraId="183CD149" w14:textId="77777777" w:rsidR="00D35CFB" w:rsidRDefault="001C0018" w:rsidP="001C0018">
      <w:pPr>
        <w:spacing w:line="240" w:lineRule="auto"/>
        <w:contextualSpacing/>
      </w:pPr>
      <w:r w:rsidRPr="001C0018">
        <w:t>For individuals or families traveling for leisure, sightseeing, or vacation purposes.</w:t>
      </w:r>
    </w:p>
    <w:p w14:paraId="13B498D5" w14:textId="0038A5C9" w:rsidR="001C0018" w:rsidRPr="001C0018" w:rsidRDefault="001C0018" w:rsidP="001C0018">
      <w:pPr>
        <w:spacing w:line="240" w:lineRule="auto"/>
        <w:contextualSpacing/>
      </w:pPr>
      <w:r w:rsidRPr="001C0018">
        <w:br/>
      </w:r>
      <w:r w:rsidRPr="001C0018">
        <w:rPr>
          <w:b/>
          <w:bCs/>
        </w:rPr>
        <w:t>Key Services:</w:t>
      </w:r>
    </w:p>
    <w:p w14:paraId="1257CF84" w14:textId="77777777" w:rsidR="001C0018" w:rsidRPr="001C0018" w:rsidRDefault="001C0018" w:rsidP="001C0018">
      <w:pPr>
        <w:numPr>
          <w:ilvl w:val="0"/>
          <w:numId w:val="8"/>
        </w:numPr>
        <w:spacing w:line="240" w:lineRule="auto"/>
        <w:contextualSpacing/>
      </w:pPr>
      <w:r w:rsidRPr="001C0018">
        <w:t xml:space="preserve">Step-by-step guidance on required documents </w:t>
      </w:r>
    </w:p>
    <w:p w14:paraId="4DC0ADE7" w14:textId="77777777" w:rsidR="001C0018" w:rsidRPr="001C0018" w:rsidRDefault="001C0018" w:rsidP="001C0018">
      <w:pPr>
        <w:numPr>
          <w:ilvl w:val="0"/>
          <w:numId w:val="8"/>
        </w:numPr>
        <w:spacing w:line="240" w:lineRule="auto"/>
        <w:contextualSpacing/>
      </w:pPr>
      <w:r w:rsidRPr="001C0018">
        <w:t xml:space="preserve">Application form filling and submission </w:t>
      </w:r>
    </w:p>
    <w:p w14:paraId="73DC6489" w14:textId="77777777" w:rsidR="001C0018" w:rsidRPr="001C0018" w:rsidRDefault="001C0018" w:rsidP="001C0018">
      <w:pPr>
        <w:numPr>
          <w:ilvl w:val="0"/>
          <w:numId w:val="8"/>
        </w:numPr>
        <w:spacing w:line="240" w:lineRule="auto"/>
        <w:contextualSpacing/>
      </w:pPr>
      <w:r w:rsidRPr="001C0018">
        <w:t xml:space="preserve">Appointment scheduling at consulates </w:t>
      </w:r>
    </w:p>
    <w:p w14:paraId="6909D201" w14:textId="77777777" w:rsidR="001C0018" w:rsidRPr="001C0018" w:rsidRDefault="001C0018" w:rsidP="001C0018">
      <w:pPr>
        <w:numPr>
          <w:ilvl w:val="0"/>
          <w:numId w:val="8"/>
        </w:numPr>
        <w:spacing w:line="240" w:lineRule="auto"/>
        <w:contextualSpacing/>
      </w:pPr>
      <w:r w:rsidRPr="001C0018">
        <w:t xml:space="preserve">Travel itinerary and hotel booking support </w:t>
      </w:r>
    </w:p>
    <w:p w14:paraId="38CA627B" w14:textId="77777777" w:rsidR="001C0018" w:rsidRPr="001C0018" w:rsidRDefault="001C0018" w:rsidP="001C0018">
      <w:pPr>
        <w:numPr>
          <w:ilvl w:val="0"/>
          <w:numId w:val="8"/>
        </w:numPr>
        <w:spacing w:line="240" w:lineRule="auto"/>
        <w:contextualSpacing/>
      </w:pPr>
      <w:r w:rsidRPr="001C0018">
        <w:t xml:space="preserve">Visa tracking and updates </w:t>
      </w:r>
    </w:p>
    <w:p w14:paraId="0F795A75" w14:textId="77777777" w:rsidR="001C0018" w:rsidRDefault="001C0018" w:rsidP="001C0018">
      <w:pPr>
        <w:spacing w:line="240" w:lineRule="auto"/>
        <w:contextualSpacing/>
        <w:rPr>
          <w:b/>
          <w:bCs/>
        </w:rPr>
      </w:pPr>
    </w:p>
    <w:p w14:paraId="4730D4A9" w14:textId="22862655" w:rsidR="001C0018" w:rsidRPr="001C0018" w:rsidRDefault="001C0018" w:rsidP="001C0018">
      <w:pPr>
        <w:spacing w:line="240" w:lineRule="auto"/>
        <w:contextualSpacing/>
        <w:rPr>
          <w:b/>
          <w:bCs/>
        </w:rPr>
      </w:pPr>
      <w:r w:rsidRPr="001C0018">
        <w:rPr>
          <w:b/>
          <w:bCs/>
        </w:rPr>
        <w:t>Business / Corporate Visa</w:t>
      </w:r>
    </w:p>
    <w:p w14:paraId="5519CE52" w14:textId="77777777" w:rsidR="001C0018" w:rsidRDefault="001C0018" w:rsidP="001C0018">
      <w:pPr>
        <w:spacing w:line="240" w:lineRule="auto"/>
        <w:contextualSpacing/>
        <w:rPr>
          <w:b/>
          <w:bCs/>
        </w:rPr>
      </w:pPr>
      <w:r w:rsidRPr="001C0018">
        <w:t>For executives, professionals, and corporate delegations attending meetings, conferences, or business events.</w:t>
      </w:r>
      <w:r w:rsidRPr="001C0018">
        <w:br/>
      </w:r>
    </w:p>
    <w:p w14:paraId="375B3847" w14:textId="3D8FEA3C" w:rsidR="001C0018" w:rsidRPr="001C0018" w:rsidRDefault="001C0018" w:rsidP="001C0018">
      <w:pPr>
        <w:spacing w:line="240" w:lineRule="auto"/>
        <w:contextualSpacing/>
      </w:pPr>
      <w:r w:rsidRPr="001C0018">
        <w:rPr>
          <w:b/>
          <w:bCs/>
        </w:rPr>
        <w:t>Key Services:</w:t>
      </w:r>
    </w:p>
    <w:p w14:paraId="418AD050" w14:textId="77777777" w:rsidR="001C0018" w:rsidRPr="001C0018" w:rsidRDefault="001C0018" w:rsidP="001C0018">
      <w:pPr>
        <w:numPr>
          <w:ilvl w:val="0"/>
          <w:numId w:val="9"/>
        </w:numPr>
        <w:spacing w:line="240" w:lineRule="auto"/>
        <w:contextualSpacing/>
      </w:pPr>
      <w:r w:rsidRPr="001C0018">
        <w:t xml:space="preserve">Invitation letter verification and support </w:t>
      </w:r>
    </w:p>
    <w:p w14:paraId="056662B6" w14:textId="77777777" w:rsidR="001C0018" w:rsidRPr="001C0018" w:rsidRDefault="001C0018" w:rsidP="001C0018">
      <w:pPr>
        <w:numPr>
          <w:ilvl w:val="0"/>
          <w:numId w:val="9"/>
        </w:numPr>
        <w:spacing w:line="240" w:lineRule="auto"/>
        <w:contextualSpacing/>
      </w:pPr>
      <w:r w:rsidRPr="001C0018">
        <w:t xml:space="preserve">Consulate appointment assistance </w:t>
      </w:r>
    </w:p>
    <w:p w14:paraId="43E584D5" w14:textId="77777777" w:rsidR="001C0018" w:rsidRPr="001C0018" w:rsidRDefault="001C0018" w:rsidP="001C0018">
      <w:pPr>
        <w:numPr>
          <w:ilvl w:val="0"/>
          <w:numId w:val="9"/>
        </w:numPr>
        <w:spacing w:line="240" w:lineRule="auto"/>
        <w:contextualSpacing/>
      </w:pPr>
      <w:r w:rsidRPr="001C0018">
        <w:t xml:space="preserve">Corporate travel documentation preparation </w:t>
      </w:r>
    </w:p>
    <w:p w14:paraId="5725B95E" w14:textId="77777777" w:rsidR="001C0018" w:rsidRPr="001C0018" w:rsidRDefault="001C0018" w:rsidP="001C0018">
      <w:pPr>
        <w:numPr>
          <w:ilvl w:val="0"/>
          <w:numId w:val="9"/>
        </w:numPr>
        <w:spacing w:line="240" w:lineRule="auto"/>
        <w:contextualSpacing/>
      </w:pPr>
      <w:r w:rsidRPr="001C0018">
        <w:t xml:space="preserve">Group or individual visa processing </w:t>
      </w:r>
    </w:p>
    <w:p w14:paraId="40E24F5D" w14:textId="77777777" w:rsidR="001C0018" w:rsidRDefault="001C0018" w:rsidP="001C0018">
      <w:pPr>
        <w:spacing w:line="240" w:lineRule="auto"/>
        <w:contextualSpacing/>
        <w:rPr>
          <w:b/>
          <w:bCs/>
        </w:rPr>
      </w:pPr>
    </w:p>
    <w:p w14:paraId="5D452AC1" w14:textId="5A0D076A" w:rsidR="001C0018" w:rsidRPr="001C0018" w:rsidRDefault="001C0018" w:rsidP="001C0018">
      <w:pPr>
        <w:spacing w:line="240" w:lineRule="auto"/>
        <w:contextualSpacing/>
        <w:rPr>
          <w:b/>
          <w:bCs/>
        </w:rPr>
      </w:pPr>
      <w:r w:rsidRPr="001C0018">
        <w:rPr>
          <w:b/>
          <w:bCs/>
        </w:rPr>
        <w:t>Family / Dependent Visa</w:t>
      </w:r>
    </w:p>
    <w:p w14:paraId="6600890D" w14:textId="77777777" w:rsidR="001C0018" w:rsidRDefault="001C0018" w:rsidP="001C0018">
      <w:pPr>
        <w:spacing w:line="240" w:lineRule="auto"/>
        <w:contextualSpacing/>
        <w:rPr>
          <w:b/>
          <w:bCs/>
        </w:rPr>
      </w:pPr>
      <w:r w:rsidRPr="001C0018">
        <w:t>For family visits, accompanying dependents, or spouse travel.</w:t>
      </w:r>
      <w:r w:rsidRPr="001C0018">
        <w:br/>
      </w:r>
    </w:p>
    <w:p w14:paraId="418625A0" w14:textId="450B852B" w:rsidR="001C0018" w:rsidRPr="001C0018" w:rsidRDefault="001C0018" w:rsidP="001C0018">
      <w:pPr>
        <w:spacing w:line="240" w:lineRule="auto"/>
        <w:contextualSpacing/>
      </w:pPr>
      <w:r w:rsidRPr="001C0018">
        <w:rPr>
          <w:b/>
          <w:bCs/>
        </w:rPr>
        <w:t>Key Services:</w:t>
      </w:r>
    </w:p>
    <w:p w14:paraId="525E3A19" w14:textId="77777777" w:rsidR="001C0018" w:rsidRPr="001C0018" w:rsidRDefault="001C0018" w:rsidP="001C0018">
      <w:pPr>
        <w:numPr>
          <w:ilvl w:val="0"/>
          <w:numId w:val="10"/>
        </w:numPr>
        <w:spacing w:line="240" w:lineRule="auto"/>
        <w:contextualSpacing/>
      </w:pPr>
      <w:r w:rsidRPr="001C0018">
        <w:t xml:space="preserve">Verification of family relationships </w:t>
      </w:r>
    </w:p>
    <w:p w14:paraId="03E7BC29" w14:textId="77777777" w:rsidR="001C0018" w:rsidRPr="001C0018" w:rsidRDefault="001C0018" w:rsidP="001C0018">
      <w:pPr>
        <w:numPr>
          <w:ilvl w:val="0"/>
          <w:numId w:val="10"/>
        </w:numPr>
        <w:spacing w:line="240" w:lineRule="auto"/>
        <w:contextualSpacing/>
      </w:pPr>
      <w:r w:rsidRPr="001C0018">
        <w:t xml:space="preserve">Invitation letters or sponsorship documents </w:t>
      </w:r>
    </w:p>
    <w:p w14:paraId="6C2A13A9" w14:textId="77777777" w:rsidR="001C0018" w:rsidRPr="001C0018" w:rsidRDefault="001C0018" w:rsidP="001C0018">
      <w:pPr>
        <w:numPr>
          <w:ilvl w:val="0"/>
          <w:numId w:val="10"/>
        </w:numPr>
        <w:spacing w:line="240" w:lineRule="auto"/>
        <w:contextualSpacing/>
      </w:pPr>
      <w:r w:rsidRPr="001C0018">
        <w:t xml:space="preserve">Application submission and follow-up </w:t>
      </w:r>
    </w:p>
    <w:p w14:paraId="589F61D7" w14:textId="77777777" w:rsidR="001C0018" w:rsidRDefault="001C0018" w:rsidP="001C0018">
      <w:pPr>
        <w:spacing w:line="240" w:lineRule="auto"/>
        <w:contextualSpacing/>
        <w:rPr>
          <w:b/>
          <w:bCs/>
        </w:rPr>
      </w:pPr>
    </w:p>
    <w:p w14:paraId="25411F06" w14:textId="3D96AE09" w:rsidR="001C0018" w:rsidRPr="001C0018" w:rsidRDefault="001C0018" w:rsidP="001C0018">
      <w:pPr>
        <w:spacing w:line="240" w:lineRule="auto"/>
        <w:contextualSpacing/>
        <w:rPr>
          <w:b/>
          <w:bCs/>
        </w:rPr>
      </w:pPr>
      <w:r w:rsidRPr="001C0018">
        <w:rPr>
          <w:b/>
          <w:bCs/>
        </w:rPr>
        <w:t>Student / Study Visa</w:t>
      </w:r>
    </w:p>
    <w:p w14:paraId="4ACDA077" w14:textId="77777777" w:rsidR="001C0018" w:rsidRDefault="001C0018" w:rsidP="001C0018">
      <w:pPr>
        <w:spacing w:line="240" w:lineRule="auto"/>
        <w:contextualSpacing/>
        <w:rPr>
          <w:b/>
          <w:bCs/>
        </w:rPr>
      </w:pPr>
      <w:r w:rsidRPr="001C0018">
        <w:t>For students planning to study abroad.</w:t>
      </w:r>
      <w:r w:rsidRPr="001C0018">
        <w:br/>
      </w:r>
    </w:p>
    <w:p w14:paraId="4E5000EC" w14:textId="75795563" w:rsidR="001C0018" w:rsidRPr="001C0018" w:rsidRDefault="001C0018" w:rsidP="001C0018">
      <w:pPr>
        <w:spacing w:line="240" w:lineRule="auto"/>
        <w:contextualSpacing/>
      </w:pPr>
      <w:r w:rsidRPr="001C0018">
        <w:rPr>
          <w:b/>
          <w:bCs/>
        </w:rPr>
        <w:t>Key Services:</w:t>
      </w:r>
    </w:p>
    <w:p w14:paraId="6E402C1B" w14:textId="77777777" w:rsidR="001C0018" w:rsidRPr="001C0018" w:rsidRDefault="001C0018" w:rsidP="001C0018">
      <w:pPr>
        <w:numPr>
          <w:ilvl w:val="0"/>
          <w:numId w:val="11"/>
        </w:numPr>
        <w:spacing w:line="240" w:lineRule="auto"/>
        <w:contextualSpacing/>
      </w:pPr>
      <w:r w:rsidRPr="001C0018">
        <w:t xml:space="preserve">University acceptance letter guidance </w:t>
      </w:r>
    </w:p>
    <w:p w14:paraId="2EE907DD" w14:textId="77777777" w:rsidR="001C0018" w:rsidRPr="001C0018" w:rsidRDefault="001C0018" w:rsidP="001C0018">
      <w:pPr>
        <w:numPr>
          <w:ilvl w:val="0"/>
          <w:numId w:val="11"/>
        </w:numPr>
        <w:spacing w:line="240" w:lineRule="auto"/>
        <w:contextualSpacing/>
      </w:pPr>
      <w:r w:rsidRPr="001C0018">
        <w:t xml:space="preserve">Proof of financial support and documentation </w:t>
      </w:r>
    </w:p>
    <w:p w14:paraId="3CDF6D19" w14:textId="77777777" w:rsidR="001C0018" w:rsidRPr="001C0018" w:rsidRDefault="001C0018" w:rsidP="001C0018">
      <w:pPr>
        <w:numPr>
          <w:ilvl w:val="0"/>
          <w:numId w:val="11"/>
        </w:numPr>
        <w:spacing w:line="240" w:lineRule="auto"/>
        <w:contextualSpacing/>
      </w:pPr>
      <w:r w:rsidRPr="001C0018">
        <w:t xml:space="preserve">Student visa application assistance </w:t>
      </w:r>
    </w:p>
    <w:p w14:paraId="62691A51" w14:textId="77777777" w:rsidR="001C0018" w:rsidRPr="001C0018" w:rsidRDefault="001C0018" w:rsidP="001C0018">
      <w:pPr>
        <w:numPr>
          <w:ilvl w:val="0"/>
          <w:numId w:val="11"/>
        </w:numPr>
        <w:spacing w:line="240" w:lineRule="auto"/>
        <w:contextualSpacing/>
      </w:pPr>
      <w:r w:rsidRPr="001C0018">
        <w:t xml:space="preserve">Pre-departure guidance </w:t>
      </w:r>
    </w:p>
    <w:p w14:paraId="6C51C7C3" w14:textId="77777777" w:rsidR="001C0018" w:rsidRDefault="001C0018" w:rsidP="001C0018">
      <w:pPr>
        <w:spacing w:line="240" w:lineRule="auto"/>
        <w:contextualSpacing/>
        <w:rPr>
          <w:b/>
          <w:bCs/>
        </w:rPr>
      </w:pPr>
    </w:p>
    <w:p w14:paraId="75238524" w14:textId="4D91C57A" w:rsidR="001C0018" w:rsidRPr="001C0018" w:rsidRDefault="001C0018" w:rsidP="001C0018">
      <w:pPr>
        <w:spacing w:line="240" w:lineRule="auto"/>
        <w:contextualSpacing/>
        <w:rPr>
          <w:b/>
          <w:bCs/>
        </w:rPr>
      </w:pPr>
      <w:r w:rsidRPr="001C0018">
        <w:rPr>
          <w:b/>
          <w:bCs/>
        </w:rPr>
        <w:t>Other Special Visas</w:t>
      </w:r>
    </w:p>
    <w:p w14:paraId="6EB7AF9C" w14:textId="77777777" w:rsidR="001C0018" w:rsidRPr="001C0018" w:rsidRDefault="001C0018" w:rsidP="001C0018">
      <w:pPr>
        <w:numPr>
          <w:ilvl w:val="0"/>
          <w:numId w:val="12"/>
        </w:numPr>
        <w:spacing w:line="240" w:lineRule="auto"/>
        <w:contextualSpacing/>
      </w:pPr>
      <w:r w:rsidRPr="001C0018">
        <w:t xml:space="preserve">Spouse visa / Marriage visa </w:t>
      </w:r>
    </w:p>
    <w:p w14:paraId="17D8E57E" w14:textId="77777777" w:rsidR="001C0018" w:rsidRPr="001C0018" w:rsidRDefault="001C0018" w:rsidP="001C0018">
      <w:pPr>
        <w:numPr>
          <w:ilvl w:val="0"/>
          <w:numId w:val="12"/>
        </w:numPr>
        <w:spacing w:line="240" w:lineRule="auto"/>
        <w:contextualSpacing/>
      </w:pPr>
      <w:r w:rsidRPr="001C0018">
        <w:lastRenderedPageBreak/>
        <w:t xml:space="preserve">Medical visa </w:t>
      </w:r>
    </w:p>
    <w:p w14:paraId="76E8C2F3" w14:textId="77777777" w:rsidR="001C0018" w:rsidRPr="001C0018" w:rsidRDefault="001C0018" w:rsidP="001C0018">
      <w:pPr>
        <w:numPr>
          <w:ilvl w:val="0"/>
          <w:numId w:val="12"/>
        </w:numPr>
        <w:spacing w:line="240" w:lineRule="auto"/>
        <w:contextualSpacing/>
      </w:pPr>
      <w:r w:rsidRPr="001C0018">
        <w:t xml:space="preserve">Transit visa </w:t>
      </w:r>
    </w:p>
    <w:p w14:paraId="5A8BDC9C" w14:textId="77777777" w:rsidR="001C0018" w:rsidRPr="001C0018" w:rsidRDefault="001C0018" w:rsidP="001C0018">
      <w:pPr>
        <w:numPr>
          <w:ilvl w:val="0"/>
          <w:numId w:val="12"/>
        </w:numPr>
        <w:spacing w:line="240" w:lineRule="auto"/>
        <w:contextualSpacing/>
      </w:pPr>
      <w:r w:rsidRPr="001C0018">
        <w:t xml:space="preserve">Work / Employment visa </w:t>
      </w:r>
    </w:p>
    <w:p w14:paraId="429B4216" w14:textId="77777777" w:rsidR="001C0018" w:rsidRPr="001C0018" w:rsidRDefault="001C0018" w:rsidP="001C0018">
      <w:pPr>
        <w:numPr>
          <w:ilvl w:val="0"/>
          <w:numId w:val="12"/>
        </w:numPr>
        <w:spacing w:line="240" w:lineRule="auto"/>
        <w:contextualSpacing/>
      </w:pPr>
      <w:r w:rsidRPr="001C0018">
        <w:t xml:space="preserve">Long-term residency visa </w:t>
      </w:r>
    </w:p>
    <w:p w14:paraId="594311AB" w14:textId="77777777" w:rsidR="001C0018" w:rsidRPr="001C0018" w:rsidRDefault="001C0018" w:rsidP="001C0018">
      <w:pPr>
        <w:spacing w:line="240" w:lineRule="auto"/>
        <w:contextualSpacing/>
      </w:pPr>
      <w:r w:rsidRPr="001C0018">
        <w:pict w14:anchorId="774E030C">
          <v:rect id="_x0000_i1170" style="width:0;height:1.5pt" o:hralign="center" o:hrstd="t" o:hr="t" fillcolor="#a0a0a0" stroked="f"/>
        </w:pict>
      </w:r>
    </w:p>
    <w:p w14:paraId="7D09B87D" w14:textId="77777777" w:rsidR="001C0018" w:rsidRPr="001C0018" w:rsidRDefault="001C0018" w:rsidP="001C0018">
      <w:pPr>
        <w:spacing w:line="240" w:lineRule="auto"/>
        <w:contextualSpacing/>
        <w:rPr>
          <w:b/>
          <w:bCs/>
        </w:rPr>
      </w:pPr>
      <w:r w:rsidRPr="001C0018">
        <w:rPr>
          <w:b/>
          <w:bCs/>
        </w:rPr>
        <w:t>Our Process</w:t>
      </w:r>
    </w:p>
    <w:p w14:paraId="78F79EC6" w14:textId="77777777" w:rsidR="001C0018" w:rsidRPr="001C0018" w:rsidRDefault="001C0018" w:rsidP="001C0018">
      <w:pPr>
        <w:numPr>
          <w:ilvl w:val="0"/>
          <w:numId w:val="13"/>
        </w:numPr>
        <w:spacing w:line="240" w:lineRule="auto"/>
        <w:contextualSpacing/>
      </w:pPr>
      <w:r w:rsidRPr="001C0018">
        <w:rPr>
          <w:b/>
          <w:bCs/>
        </w:rPr>
        <w:t>Consultation</w:t>
      </w:r>
      <w:r w:rsidRPr="001C0018">
        <w:br/>
        <w:t xml:space="preserve">Understanding your purpose of travel and visa requirements </w:t>
      </w:r>
    </w:p>
    <w:p w14:paraId="4E930C70" w14:textId="77777777" w:rsidR="001C0018" w:rsidRPr="001C0018" w:rsidRDefault="001C0018" w:rsidP="001C0018">
      <w:pPr>
        <w:numPr>
          <w:ilvl w:val="0"/>
          <w:numId w:val="13"/>
        </w:numPr>
        <w:spacing w:line="240" w:lineRule="auto"/>
        <w:contextualSpacing/>
      </w:pPr>
      <w:r w:rsidRPr="001C0018">
        <w:rPr>
          <w:b/>
          <w:bCs/>
        </w:rPr>
        <w:t>Document Checklist</w:t>
      </w:r>
      <w:r w:rsidRPr="001C0018">
        <w:br/>
        <w:t xml:space="preserve">Personalized guidance for all required papers </w:t>
      </w:r>
    </w:p>
    <w:p w14:paraId="7A50FDED" w14:textId="77777777" w:rsidR="001C0018" w:rsidRPr="001C0018" w:rsidRDefault="001C0018" w:rsidP="001C0018">
      <w:pPr>
        <w:numPr>
          <w:ilvl w:val="0"/>
          <w:numId w:val="13"/>
        </w:numPr>
        <w:spacing w:line="240" w:lineRule="auto"/>
        <w:contextualSpacing/>
      </w:pPr>
      <w:r w:rsidRPr="001C0018">
        <w:rPr>
          <w:b/>
          <w:bCs/>
        </w:rPr>
        <w:t>Application Assistance</w:t>
      </w:r>
      <w:r w:rsidRPr="001C0018">
        <w:br/>
        <w:t xml:space="preserve">Form filling, supporting letters, and submission </w:t>
      </w:r>
    </w:p>
    <w:p w14:paraId="102A53C1" w14:textId="18697A01" w:rsidR="001C0018" w:rsidRPr="001C0018" w:rsidRDefault="001C0018" w:rsidP="001C0018">
      <w:pPr>
        <w:numPr>
          <w:ilvl w:val="0"/>
          <w:numId w:val="13"/>
        </w:numPr>
        <w:spacing w:line="240" w:lineRule="auto"/>
        <w:contextualSpacing/>
      </w:pPr>
      <w:r w:rsidRPr="001C0018">
        <w:rPr>
          <w:b/>
          <w:bCs/>
        </w:rPr>
        <w:t>Coordination</w:t>
      </w:r>
      <w:r w:rsidRPr="001C0018">
        <w:br/>
        <w:t xml:space="preserve">Appointment scheduling, tracking, and follow-ups </w:t>
      </w:r>
    </w:p>
    <w:p w14:paraId="42DBC0E5" w14:textId="77777777" w:rsidR="001C0018" w:rsidRPr="001C0018" w:rsidRDefault="001C0018" w:rsidP="001C0018">
      <w:pPr>
        <w:numPr>
          <w:ilvl w:val="0"/>
          <w:numId w:val="13"/>
        </w:numPr>
        <w:spacing w:line="240" w:lineRule="auto"/>
        <w:contextualSpacing/>
      </w:pPr>
      <w:r w:rsidRPr="001C0018">
        <w:rPr>
          <w:b/>
          <w:bCs/>
        </w:rPr>
        <w:t>Visa Delivery &amp; Support</w:t>
      </w:r>
      <w:r w:rsidRPr="001C0018">
        <w:br/>
        <w:t xml:space="preserve">Ensuring timely delivery and providing travel advice </w:t>
      </w:r>
    </w:p>
    <w:p w14:paraId="0383EA5C" w14:textId="77777777" w:rsidR="001C0018" w:rsidRPr="001C0018" w:rsidRDefault="001C0018" w:rsidP="001C0018">
      <w:pPr>
        <w:spacing w:line="240" w:lineRule="auto"/>
        <w:contextualSpacing/>
      </w:pPr>
      <w:r w:rsidRPr="001C0018">
        <w:pict w14:anchorId="06D7DE52">
          <v:rect id="_x0000_i1171" style="width:0;height:1.5pt" o:hralign="center" o:hrstd="t" o:hr="t" fillcolor="#a0a0a0" stroked="f"/>
        </w:pict>
      </w:r>
    </w:p>
    <w:p w14:paraId="76C284BD" w14:textId="77777777" w:rsidR="001C0018" w:rsidRPr="001C0018" w:rsidRDefault="001C0018" w:rsidP="001C0018">
      <w:pPr>
        <w:spacing w:line="240" w:lineRule="auto"/>
        <w:contextualSpacing/>
        <w:rPr>
          <w:b/>
          <w:bCs/>
          <w:sz w:val="24"/>
          <w:szCs w:val="24"/>
        </w:rPr>
      </w:pPr>
      <w:r w:rsidRPr="001C0018">
        <w:rPr>
          <w:b/>
          <w:bCs/>
          <w:sz w:val="24"/>
          <w:szCs w:val="24"/>
        </w:rPr>
        <w:t>Visa Types by Region</w:t>
      </w:r>
    </w:p>
    <w:p w14:paraId="1F6B4524" w14:textId="77777777" w:rsidR="001C0018" w:rsidRPr="001C0018" w:rsidRDefault="001C0018" w:rsidP="001C0018">
      <w:pPr>
        <w:spacing w:line="240" w:lineRule="auto"/>
        <w:contextualSpacing/>
        <w:rPr>
          <w:b/>
          <w:bCs/>
          <w:sz w:val="28"/>
          <w:szCs w:val="28"/>
        </w:rPr>
      </w:pPr>
      <w:r w:rsidRPr="001C0018">
        <w:rPr>
          <w:b/>
          <w:bCs/>
          <w:sz w:val="28"/>
          <w:szCs w:val="28"/>
        </w:rPr>
        <w:t>Asia</w:t>
      </w:r>
    </w:p>
    <w:p w14:paraId="714840EE" w14:textId="3EC6199C" w:rsidR="001C0018" w:rsidRPr="001C0018" w:rsidRDefault="001C0018" w:rsidP="001C0018">
      <w:pPr>
        <w:numPr>
          <w:ilvl w:val="0"/>
          <w:numId w:val="14"/>
        </w:numPr>
        <w:spacing w:line="240" w:lineRule="auto"/>
        <w:contextualSpacing/>
        <w:rPr>
          <w:sz w:val="28"/>
          <w:szCs w:val="28"/>
        </w:rPr>
      </w:pPr>
      <w:proofErr w:type="spellStart"/>
      <w:r w:rsidRPr="00D35CFB">
        <w:rPr>
          <w:sz w:val="28"/>
          <w:szCs w:val="28"/>
        </w:rPr>
        <w:t>Srilanka</w:t>
      </w:r>
      <w:proofErr w:type="spellEnd"/>
      <w:r w:rsidRPr="00D35CFB">
        <w:rPr>
          <w:sz w:val="28"/>
          <w:szCs w:val="28"/>
        </w:rPr>
        <w:t xml:space="preserve">, </w:t>
      </w:r>
      <w:r w:rsidRPr="001C0018">
        <w:rPr>
          <w:sz w:val="28"/>
          <w:szCs w:val="28"/>
        </w:rPr>
        <w:t xml:space="preserve">Singapore, Thailand, Malaysia, </w:t>
      </w:r>
      <w:r w:rsidRPr="00D35CFB">
        <w:rPr>
          <w:sz w:val="28"/>
          <w:szCs w:val="28"/>
        </w:rPr>
        <w:t xml:space="preserve">Vietnam, </w:t>
      </w:r>
      <w:proofErr w:type="gramStart"/>
      <w:r w:rsidRPr="00D35CFB">
        <w:rPr>
          <w:sz w:val="28"/>
          <w:szCs w:val="28"/>
        </w:rPr>
        <w:t xml:space="preserve">Myanmar,  </w:t>
      </w:r>
      <w:r w:rsidRPr="001C0018">
        <w:rPr>
          <w:sz w:val="28"/>
          <w:szCs w:val="28"/>
        </w:rPr>
        <w:t>Japan</w:t>
      </w:r>
      <w:proofErr w:type="gramEnd"/>
      <w:r w:rsidRPr="001C0018">
        <w:rPr>
          <w:sz w:val="28"/>
          <w:szCs w:val="28"/>
        </w:rPr>
        <w:t>, China, South Korea</w:t>
      </w:r>
    </w:p>
    <w:p w14:paraId="7BEFD5E8" w14:textId="77777777" w:rsidR="001C0018" w:rsidRPr="001C0018" w:rsidRDefault="001C0018" w:rsidP="001C0018">
      <w:pPr>
        <w:spacing w:line="240" w:lineRule="auto"/>
        <w:contextualSpacing/>
        <w:rPr>
          <w:b/>
          <w:bCs/>
          <w:sz w:val="28"/>
          <w:szCs w:val="28"/>
        </w:rPr>
      </w:pPr>
      <w:r w:rsidRPr="001C0018">
        <w:rPr>
          <w:b/>
          <w:bCs/>
          <w:sz w:val="28"/>
          <w:szCs w:val="28"/>
        </w:rPr>
        <w:t>Europe</w:t>
      </w:r>
    </w:p>
    <w:p w14:paraId="3AEE1167" w14:textId="77777777" w:rsidR="001C0018" w:rsidRPr="001C0018" w:rsidRDefault="001C0018" w:rsidP="001C0018">
      <w:pPr>
        <w:numPr>
          <w:ilvl w:val="0"/>
          <w:numId w:val="15"/>
        </w:numPr>
        <w:spacing w:line="240" w:lineRule="auto"/>
        <w:contextualSpacing/>
        <w:rPr>
          <w:sz w:val="28"/>
          <w:szCs w:val="28"/>
        </w:rPr>
      </w:pPr>
      <w:r w:rsidRPr="001C0018">
        <w:rPr>
          <w:sz w:val="28"/>
          <w:szCs w:val="28"/>
        </w:rPr>
        <w:t xml:space="preserve">Schengen Countries (France, Germany, Italy, Spain, Switzerland, etc.), UK, Russia </w:t>
      </w:r>
    </w:p>
    <w:p w14:paraId="5A1E7A74" w14:textId="77777777" w:rsidR="001C0018" w:rsidRPr="001C0018" w:rsidRDefault="001C0018" w:rsidP="001C0018">
      <w:pPr>
        <w:spacing w:line="240" w:lineRule="auto"/>
        <w:contextualSpacing/>
        <w:rPr>
          <w:b/>
          <w:bCs/>
          <w:sz w:val="28"/>
          <w:szCs w:val="28"/>
        </w:rPr>
      </w:pPr>
      <w:r w:rsidRPr="001C0018">
        <w:rPr>
          <w:b/>
          <w:bCs/>
          <w:sz w:val="28"/>
          <w:szCs w:val="28"/>
        </w:rPr>
        <w:t>Americas</w:t>
      </w:r>
    </w:p>
    <w:p w14:paraId="5E4C8C68" w14:textId="77777777" w:rsidR="001C0018" w:rsidRPr="001C0018" w:rsidRDefault="001C0018" w:rsidP="001C0018">
      <w:pPr>
        <w:numPr>
          <w:ilvl w:val="0"/>
          <w:numId w:val="16"/>
        </w:numPr>
        <w:spacing w:line="240" w:lineRule="auto"/>
        <w:contextualSpacing/>
        <w:rPr>
          <w:sz w:val="28"/>
          <w:szCs w:val="28"/>
        </w:rPr>
      </w:pPr>
      <w:r w:rsidRPr="001C0018">
        <w:rPr>
          <w:sz w:val="28"/>
          <w:szCs w:val="28"/>
        </w:rPr>
        <w:t xml:space="preserve">USA, Canada, Brazil </w:t>
      </w:r>
    </w:p>
    <w:p w14:paraId="39B34A92" w14:textId="77777777" w:rsidR="001C0018" w:rsidRPr="001C0018" w:rsidRDefault="001C0018" w:rsidP="001C0018">
      <w:pPr>
        <w:spacing w:line="240" w:lineRule="auto"/>
        <w:contextualSpacing/>
        <w:rPr>
          <w:b/>
          <w:bCs/>
          <w:sz w:val="28"/>
          <w:szCs w:val="28"/>
        </w:rPr>
      </w:pPr>
      <w:r w:rsidRPr="001C0018">
        <w:rPr>
          <w:b/>
          <w:bCs/>
          <w:sz w:val="28"/>
          <w:szCs w:val="28"/>
        </w:rPr>
        <w:t>Oceania</w:t>
      </w:r>
    </w:p>
    <w:p w14:paraId="2E40A63F" w14:textId="50D156C7" w:rsidR="001C0018" w:rsidRPr="001C0018" w:rsidRDefault="001C0018" w:rsidP="001C0018">
      <w:pPr>
        <w:numPr>
          <w:ilvl w:val="0"/>
          <w:numId w:val="17"/>
        </w:numPr>
        <w:spacing w:line="240" w:lineRule="auto"/>
        <w:contextualSpacing/>
        <w:rPr>
          <w:sz w:val="28"/>
          <w:szCs w:val="28"/>
        </w:rPr>
      </w:pPr>
      <w:r w:rsidRPr="001C0018">
        <w:rPr>
          <w:sz w:val="28"/>
          <w:szCs w:val="28"/>
        </w:rPr>
        <w:t xml:space="preserve">Australia, New Zealand </w:t>
      </w:r>
    </w:p>
    <w:p w14:paraId="01368540" w14:textId="77777777" w:rsidR="001C0018" w:rsidRPr="001C0018" w:rsidRDefault="001C0018" w:rsidP="001C0018">
      <w:pPr>
        <w:spacing w:line="240" w:lineRule="auto"/>
        <w:contextualSpacing/>
        <w:rPr>
          <w:b/>
          <w:bCs/>
          <w:sz w:val="28"/>
          <w:szCs w:val="28"/>
        </w:rPr>
      </w:pPr>
      <w:r w:rsidRPr="001C0018">
        <w:rPr>
          <w:b/>
          <w:bCs/>
          <w:sz w:val="28"/>
          <w:szCs w:val="28"/>
        </w:rPr>
        <w:t>Middle East</w:t>
      </w:r>
    </w:p>
    <w:p w14:paraId="23A28ADE" w14:textId="77777777" w:rsidR="001C0018" w:rsidRPr="001C0018" w:rsidRDefault="001C0018" w:rsidP="001C0018">
      <w:pPr>
        <w:numPr>
          <w:ilvl w:val="0"/>
          <w:numId w:val="18"/>
        </w:numPr>
        <w:spacing w:line="240" w:lineRule="auto"/>
        <w:contextualSpacing/>
        <w:rPr>
          <w:sz w:val="28"/>
          <w:szCs w:val="28"/>
        </w:rPr>
      </w:pPr>
      <w:r w:rsidRPr="001C0018">
        <w:rPr>
          <w:sz w:val="28"/>
          <w:szCs w:val="28"/>
        </w:rPr>
        <w:t xml:space="preserve">UAE, Saudi Arabia, Oman, Qatar, Kuwait </w:t>
      </w:r>
    </w:p>
    <w:p w14:paraId="2DB63D58" w14:textId="77777777" w:rsidR="001C0018" w:rsidRPr="001C0018" w:rsidRDefault="001C0018" w:rsidP="001C0018">
      <w:pPr>
        <w:spacing w:line="240" w:lineRule="auto"/>
        <w:contextualSpacing/>
      </w:pPr>
      <w:r w:rsidRPr="001C0018">
        <w:pict w14:anchorId="2278A61D">
          <v:rect id="_x0000_i1172" style="width:0;height:1.5pt" o:hralign="center" o:hrstd="t" o:hr="t" fillcolor="#a0a0a0" stroked="f"/>
        </w:pict>
      </w:r>
    </w:p>
    <w:p w14:paraId="435C1E04" w14:textId="77777777" w:rsidR="001C0018" w:rsidRPr="001C0018" w:rsidRDefault="001C0018" w:rsidP="001C0018">
      <w:pPr>
        <w:spacing w:line="240" w:lineRule="auto"/>
        <w:contextualSpacing/>
        <w:rPr>
          <w:b/>
          <w:bCs/>
        </w:rPr>
      </w:pPr>
      <w:r w:rsidRPr="001C0018">
        <w:rPr>
          <w:b/>
          <w:bCs/>
        </w:rPr>
        <w:t>Why Choose World Wings for Visa Services</w:t>
      </w:r>
    </w:p>
    <w:p w14:paraId="3FF854C2" w14:textId="77777777" w:rsidR="001C0018" w:rsidRPr="001C0018" w:rsidRDefault="001C0018" w:rsidP="001C0018">
      <w:pPr>
        <w:numPr>
          <w:ilvl w:val="0"/>
          <w:numId w:val="19"/>
        </w:numPr>
        <w:spacing w:line="240" w:lineRule="auto"/>
        <w:contextualSpacing/>
      </w:pPr>
      <w:r w:rsidRPr="001C0018">
        <w:t xml:space="preserve">Expert guidance for </w:t>
      </w:r>
      <w:r w:rsidRPr="001C0018">
        <w:rPr>
          <w:b/>
          <w:bCs/>
        </w:rPr>
        <w:t>all visa types and destinations</w:t>
      </w:r>
      <w:r w:rsidRPr="001C0018">
        <w:t xml:space="preserve"> </w:t>
      </w:r>
    </w:p>
    <w:p w14:paraId="34D87BC8" w14:textId="77777777" w:rsidR="001C0018" w:rsidRPr="001C0018" w:rsidRDefault="001C0018" w:rsidP="001C0018">
      <w:pPr>
        <w:numPr>
          <w:ilvl w:val="0"/>
          <w:numId w:val="19"/>
        </w:numPr>
        <w:spacing w:line="240" w:lineRule="auto"/>
        <w:contextualSpacing/>
      </w:pPr>
      <w:r w:rsidRPr="001C0018">
        <w:t xml:space="preserve">Complete </w:t>
      </w:r>
      <w:r w:rsidRPr="001C0018">
        <w:rPr>
          <w:b/>
          <w:bCs/>
        </w:rPr>
        <w:t>documentation support</w:t>
      </w:r>
      <w:r w:rsidRPr="001C0018">
        <w:t xml:space="preserve"> </w:t>
      </w:r>
    </w:p>
    <w:p w14:paraId="7011714F" w14:textId="77777777" w:rsidR="001C0018" w:rsidRPr="001C0018" w:rsidRDefault="001C0018" w:rsidP="001C0018">
      <w:pPr>
        <w:numPr>
          <w:ilvl w:val="0"/>
          <w:numId w:val="19"/>
        </w:numPr>
        <w:spacing w:line="240" w:lineRule="auto"/>
        <w:contextualSpacing/>
      </w:pPr>
      <w:r w:rsidRPr="001C0018">
        <w:t xml:space="preserve">End-to-end </w:t>
      </w:r>
      <w:r w:rsidRPr="001C0018">
        <w:rPr>
          <w:b/>
          <w:bCs/>
        </w:rPr>
        <w:t xml:space="preserve">assistance for group and individual </w:t>
      </w:r>
      <w:proofErr w:type="spellStart"/>
      <w:r w:rsidRPr="001C0018">
        <w:rPr>
          <w:b/>
          <w:bCs/>
        </w:rPr>
        <w:t>travelers</w:t>
      </w:r>
      <w:proofErr w:type="spellEnd"/>
      <w:r w:rsidRPr="001C0018">
        <w:t xml:space="preserve"> </w:t>
      </w:r>
    </w:p>
    <w:p w14:paraId="6834D2BE" w14:textId="77777777" w:rsidR="001C0018" w:rsidRPr="001C0018" w:rsidRDefault="001C0018" w:rsidP="001C0018">
      <w:pPr>
        <w:numPr>
          <w:ilvl w:val="0"/>
          <w:numId w:val="19"/>
        </w:numPr>
        <w:spacing w:line="240" w:lineRule="auto"/>
        <w:contextualSpacing/>
      </w:pPr>
      <w:r w:rsidRPr="001C0018">
        <w:t xml:space="preserve">Trusted by </w:t>
      </w:r>
      <w:r w:rsidRPr="001C0018">
        <w:rPr>
          <w:b/>
          <w:bCs/>
        </w:rPr>
        <w:t xml:space="preserve">premium and elite </w:t>
      </w:r>
      <w:proofErr w:type="spellStart"/>
      <w:r w:rsidRPr="001C0018">
        <w:rPr>
          <w:b/>
          <w:bCs/>
        </w:rPr>
        <w:t>travelers</w:t>
      </w:r>
      <w:proofErr w:type="spellEnd"/>
      <w:r w:rsidRPr="001C0018">
        <w:t xml:space="preserve"> </w:t>
      </w:r>
    </w:p>
    <w:p w14:paraId="4D85A45B" w14:textId="77777777" w:rsidR="001C0018" w:rsidRPr="001C0018" w:rsidRDefault="001C0018" w:rsidP="001C0018">
      <w:pPr>
        <w:numPr>
          <w:ilvl w:val="0"/>
          <w:numId w:val="19"/>
        </w:numPr>
        <w:spacing w:line="240" w:lineRule="auto"/>
        <w:contextualSpacing/>
      </w:pPr>
      <w:r w:rsidRPr="001C0018">
        <w:t xml:space="preserve">Timely updates and hassle-free processing </w:t>
      </w:r>
    </w:p>
    <w:p w14:paraId="1AFF0F07" w14:textId="77777777" w:rsidR="001C0018" w:rsidRPr="001C0018" w:rsidRDefault="001C0018" w:rsidP="001C0018">
      <w:pPr>
        <w:spacing w:line="240" w:lineRule="auto"/>
        <w:contextualSpacing/>
      </w:pPr>
      <w:r w:rsidRPr="001C0018">
        <w:pict w14:anchorId="09897477">
          <v:rect id="_x0000_i1173" style="width:0;height:1.5pt" o:hralign="center" o:hrstd="t" o:hr="t" fillcolor="#a0a0a0" stroked="f"/>
        </w:pict>
      </w:r>
    </w:p>
    <w:p w14:paraId="45F03C76" w14:textId="77777777" w:rsidR="001C0018" w:rsidRPr="001C0018" w:rsidRDefault="001C0018" w:rsidP="001C0018">
      <w:pPr>
        <w:spacing w:line="240" w:lineRule="auto"/>
        <w:contextualSpacing/>
        <w:rPr>
          <w:b/>
          <w:bCs/>
        </w:rPr>
      </w:pPr>
      <w:r w:rsidRPr="001C0018">
        <w:rPr>
          <w:b/>
          <w:bCs/>
        </w:rPr>
        <w:t>Travel with Confidence</w:t>
      </w:r>
    </w:p>
    <w:p w14:paraId="2C4C4832" w14:textId="77777777" w:rsidR="001C0018" w:rsidRDefault="001C0018" w:rsidP="001C0018">
      <w:pPr>
        <w:spacing w:line="240" w:lineRule="auto"/>
        <w:contextualSpacing/>
      </w:pPr>
      <w:r w:rsidRPr="001C0018">
        <w:t>With our visa assistance, focus on your travel plans while we handle all the complexities—ensuring a smooth and successful visa approval process.</w:t>
      </w:r>
    </w:p>
    <w:p w14:paraId="6848C60D" w14:textId="77777777" w:rsidR="00D35CFB" w:rsidRPr="001C0018" w:rsidRDefault="00D35CFB" w:rsidP="001C0018">
      <w:pPr>
        <w:spacing w:line="240" w:lineRule="auto"/>
        <w:contextualSpacing/>
      </w:pPr>
    </w:p>
    <w:p w14:paraId="057A6B07" w14:textId="77777777" w:rsidR="001C0018" w:rsidRPr="001C0018" w:rsidRDefault="001C0018" w:rsidP="001C0018">
      <w:pPr>
        <w:spacing w:line="240" w:lineRule="auto"/>
        <w:contextualSpacing/>
      </w:pPr>
      <w:r w:rsidRPr="001C0018">
        <w:rPr>
          <w:b/>
          <w:bCs/>
        </w:rPr>
        <w:t>Contact World Wings Tours &amp; Travels to start your visa application today.</w:t>
      </w:r>
    </w:p>
    <w:p w14:paraId="16A9DA8C" w14:textId="77777777" w:rsidR="00685AAC" w:rsidRDefault="00685AAC" w:rsidP="001C0018">
      <w:pPr>
        <w:spacing w:line="240" w:lineRule="auto"/>
        <w:contextualSpacing/>
      </w:pPr>
    </w:p>
    <w:sectPr w:rsidR="00685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B3B"/>
    <w:multiLevelType w:val="multilevel"/>
    <w:tmpl w:val="F4EE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B727A"/>
    <w:multiLevelType w:val="multilevel"/>
    <w:tmpl w:val="222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9305C"/>
    <w:multiLevelType w:val="multilevel"/>
    <w:tmpl w:val="CC44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A6567"/>
    <w:multiLevelType w:val="multilevel"/>
    <w:tmpl w:val="FEB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07ABE"/>
    <w:multiLevelType w:val="multilevel"/>
    <w:tmpl w:val="289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6604B"/>
    <w:multiLevelType w:val="multilevel"/>
    <w:tmpl w:val="D11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2320A"/>
    <w:multiLevelType w:val="multilevel"/>
    <w:tmpl w:val="C46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80FF9"/>
    <w:multiLevelType w:val="multilevel"/>
    <w:tmpl w:val="E45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365D3"/>
    <w:multiLevelType w:val="multilevel"/>
    <w:tmpl w:val="4BF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3550C"/>
    <w:multiLevelType w:val="multilevel"/>
    <w:tmpl w:val="EBCCA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F7DFA"/>
    <w:multiLevelType w:val="multilevel"/>
    <w:tmpl w:val="841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70C5F"/>
    <w:multiLevelType w:val="multilevel"/>
    <w:tmpl w:val="B9B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E1C8E"/>
    <w:multiLevelType w:val="multilevel"/>
    <w:tmpl w:val="5AF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82968"/>
    <w:multiLevelType w:val="multilevel"/>
    <w:tmpl w:val="451A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C0710"/>
    <w:multiLevelType w:val="multilevel"/>
    <w:tmpl w:val="46E2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1C5EB8"/>
    <w:multiLevelType w:val="multilevel"/>
    <w:tmpl w:val="E2D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A69D1"/>
    <w:multiLevelType w:val="multilevel"/>
    <w:tmpl w:val="7FD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A6843"/>
    <w:multiLevelType w:val="multilevel"/>
    <w:tmpl w:val="61E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A1AEC"/>
    <w:multiLevelType w:val="multilevel"/>
    <w:tmpl w:val="200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92072">
    <w:abstractNumId w:val="5"/>
  </w:num>
  <w:num w:numId="2" w16cid:durableId="855924651">
    <w:abstractNumId w:val="2"/>
  </w:num>
  <w:num w:numId="3" w16cid:durableId="47654401">
    <w:abstractNumId w:val="16"/>
  </w:num>
  <w:num w:numId="4" w16cid:durableId="1999797801">
    <w:abstractNumId w:val="4"/>
  </w:num>
  <w:num w:numId="5" w16cid:durableId="800995075">
    <w:abstractNumId w:val="11"/>
  </w:num>
  <w:num w:numId="6" w16cid:durableId="1474717957">
    <w:abstractNumId w:val="9"/>
  </w:num>
  <w:num w:numId="7" w16cid:durableId="100414934">
    <w:abstractNumId w:val="10"/>
  </w:num>
  <w:num w:numId="8" w16cid:durableId="799113038">
    <w:abstractNumId w:val="17"/>
  </w:num>
  <w:num w:numId="9" w16cid:durableId="1425300009">
    <w:abstractNumId w:val="7"/>
  </w:num>
  <w:num w:numId="10" w16cid:durableId="600187715">
    <w:abstractNumId w:val="3"/>
  </w:num>
  <w:num w:numId="11" w16cid:durableId="1280137700">
    <w:abstractNumId w:val="18"/>
  </w:num>
  <w:num w:numId="12" w16cid:durableId="978611059">
    <w:abstractNumId w:val="12"/>
  </w:num>
  <w:num w:numId="13" w16cid:durableId="928851380">
    <w:abstractNumId w:val="14"/>
  </w:num>
  <w:num w:numId="14" w16cid:durableId="1178696589">
    <w:abstractNumId w:val="6"/>
  </w:num>
  <w:num w:numId="15" w16cid:durableId="1965260415">
    <w:abstractNumId w:val="8"/>
  </w:num>
  <w:num w:numId="16" w16cid:durableId="105513069">
    <w:abstractNumId w:val="1"/>
  </w:num>
  <w:num w:numId="17" w16cid:durableId="1356687639">
    <w:abstractNumId w:val="0"/>
  </w:num>
  <w:num w:numId="18" w16cid:durableId="1844274715">
    <w:abstractNumId w:val="13"/>
  </w:num>
  <w:num w:numId="19" w16cid:durableId="9897927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18"/>
    <w:rsid w:val="001C0018"/>
    <w:rsid w:val="00685AAC"/>
    <w:rsid w:val="00D31EA3"/>
    <w:rsid w:val="00D35CFB"/>
    <w:rsid w:val="00E43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C39E"/>
  <w15:chartTrackingRefBased/>
  <w15:docId w15:val="{02E4B3F9-71E2-4582-B8B4-78CCA61B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018"/>
    <w:rPr>
      <w:rFonts w:eastAsiaTheme="majorEastAsia" w:cstheme="majorBidi"/>
      <w:color w:val="272727" w:themeColor="text1" w:themeTint="D8"/>
    </w:rPr>
  </w:style>
  <w:style w:type="paragraph" w:styleId="Title">
    <w:name w:val="Title"/>
    <w:basedOn w:val="Normal"/>
    <w:next w:val="Normal"/>
    <w:link w:val="TitleChar"/>
    <w:uiPriority w:val="10"/>
    <w:qFormat/>
    <w:rsid w:val="001C0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018"/>
    <w:pPr>
      <w:spacing w:before="160"/>
      <w:jc w:val="center"/>
    </w:pPr>
    <w:rPr>
      <w:i/>
      <w:iCs/>
      <w:color w:val="404040" w:themeColor="text1" w:themeTint="BF"/>
    </w:rPr>
  </w:style>
  <w:style w:type="character" w:customStyle="1" w:styleId="QuoteChar">
    <w:name w:val="Quote Char"/>
    <w:basedOn w:val="DefaultParagraphFont"/>
    <w:link w:val="Quote"/>
    <w:uiPriority w:val="29"/>
    <w:rsid w:val="001C0018"/>
    <w:rPr>
      <w:i/>
      <w:iCs/>
      <w:color w:val="404040" w:themeColor="text1" w:themeTint="BF"/>
    </w:rPr>
  </w:style>
  <w:style w:type="paragraph" w:styleId="ListParagraph">
    <w:name w:val="List Paragraph"/>
    <w:basedOn w:val="Normal"/>
    <w:uiPriority w:val="34"/>
    <w:qFormat/>
    <w:rsid w:val="001C0018"/>
    <w:pPr>
      <w:ind w:left="720"/>
      <w:contextualSpacing/>
    </w:pPr>
  </w:style>
  <w:style w:type="character" w:styleId="IntenseEmphasis">
    <w:name w:val="Intense Emphasis"/>
    <w:basedOn w:val="DefaultParagraphFont"/>
    <w:uiPriority w:val="21"/>
    <w:qFormat/>
    <w:rsid w:val="001C0018"/>
    <w:rPr>
      <w:i/>
      <w:iCs/>
      <w:color w:val="2F5496" w:themeColor="accent1" w:themeShade="BF"/>
    </w:rPr>
  </w:style>
  <w:style w:type="paragraph" w:styleId="IntenseQuote">
    <w:name w:val="Intense Quote"/>
    <w:basedOn w:val="Normal"/>
    <w:next w:val="Normal"/>
    <w:link w:val="IntenseQuoteChar"/>
    <w:uiPriority w:val="30"/>
    <w:qFormat/>
    <w:rsid w:val="001C0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018"/>
    <w:rPr>
      <w:i/>
      <w:iCs/>
      <w:color w:val="2F5496" w:themeColor="accent1" w:themeShade="BF"/>
    </w:rPr>
  </w:style>
  <w:style w:type="character" w:styleId="IntenseReference">
    <w:name w:val="Intense Reference"/>
    <w:basedOn w:val="DefaultParagraphFont"/>
    <w:uiPriority w:val="32"/>
    <w:qFormat/>
    <w:rsid w:val="001C0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1</cp:revision>
  <dcterms:created xsi:type="dcterms:W3CDTF">2026-04-04T11:54:00Z</dcterms:created>
  <dcterms:modified xsi:type="dcterms:W3CDTF">2026-04-04T12:10:00Z</dcterms:modified>
</cp:coreProperties>
</file>