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CDA4" w14:textId="77777777" w:rsidR="00AF42C7" w:rsidRPr="002F66B0" w:rsidRDefault="00AF42C7" w:rsidP="00AF42C7">
      <w:pPr>
        <w:widowControl/>
        <w:autoSpaceDE/>
        <w:autoSpaceDN/>
        <w:rPr>
          <w:rFonts w:ascii="Arial" w:eastAsia="Times New Roman" w:hAnsi="Arial" w:cs="Arial"/>
          <w:b/>
          <w:bCs/>
          <w:color w:val="000000"/>
          <w:lang w:val="en-IN" w:eastAsia="en-IN"/>
        </w:rPr>
      </w:pPr>
      <w:r w:rsidRPr="00AF42C7">
        <w:rPr>
          <w:rFonts w:ascii="Arial" w:eastAsia="Times New Roman" w:hAnsi="Arial" w:cs="Arial"/>
          <w:b/>
          <w:bCs/>
          <w:color w:val="000000"/>
          <w:lang w:val="en-IN" w:eastAsia="en-IN"/>
        </w:rPr>
        <w:t>4 Days Athens City Escape</w:t>
      </w:r>
    </w:p>
    <w:p w14:paraId="39A0B627"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4671ACF1">
          <v:rect id="_x0000_i1025" style="width:0;height:1.5pt" o:hralign="center" o:hrstd="t" o:hr="t" fillcolor="#a0a0a0" stroked="f"/>
        </w:pict>
      </w:r>
    </w:p>
    <w:p w14:paraId="6578CCEF" w14:textId="780A9F8D" w:rsidR="006C2878" w:rsidRPr="002F66B0" w:rsidRDefault="00AF42C7" w:rsidP="006C2878">
      <w:pPr>
        <w:rPr>
          <w:rFonts w:ascii="Arial" w:hAnsi="Arial" w:cs="Arial"/>
          <w:b/>
          <w:bCs/>
          <w:sz w:val="20"/>
          <w:szCs w:val="20"/>
          <w:lang w:val="en-IN"/>
        </w:rPr>
      </w:pPr>
      <w:r w:rsidRPr="002F66B0">
        <w:rPr>
          <w:rFonts w:ascii="Arial" w:hAnsi="Arial" w:cs="Arial"/>
          <w:b/>
          <w:bCs/>
          <w:sz w:val="20"/>
          <w:szCs w:val="20"/>
          <w:lang w:val="en-IN"/>
        </w:rPr>
        <w:t>Overview</w:t>
      </w:r>
    </w:p>
    <w:p w14:paraId="665AD3B3" w14:textId="77777777" w:rsidR="006C2878" w:rsidRPr="002F66B0" w:rsidRDefault="006C2878" w:rsidP="006C2878">
      <w:pPr>
        <w:rPr>
          <w:rFonts w:ascii="Arial" w:hAnsi="Arial" w:cs="Arial"/>
          <w:sz w:val="20"/>
          <w:szCs w:val="20"/>
          <w:lang w:val="en-IN"/>
        </w:rPr>
      </w:pPr>
      <w:r w:rsidRPr="002F66B0">
        <w:rPr>
          <w:rFonts w:ascii="Arial" w:hAnsi="Arial" w:cs="Arial"/>
          <w:sz w:val="20"/>
          <w:szCs w:val="20"/>
          <w:lang w:val="en-IN"/>
        </w:rPr>
        <w:t>Discover the wonders of Athens through an exquisite mix of private and shared activities over four unforgettable days. Unwind in a luxurious 4-star hotel and embark on a guided city tour that immerses you in the rich history, vibrant culture, and breathtaking landmarks of Greece's capital.</w:t>
      </w:r>
    </w:p>
    <w:p w14:paraId="457862ED"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12048081">
          <v:rect id="_x0000_i1026" style="width:0;height:1.5pt" o:hralign="center" o:hrstd="t" o:hr="t" fillcolor="#a0a0a0" stroked="f"/>
        </w:pict>
      </w:r>
    </w:p>
    <w:p w14:paraId="36780354" w14:textId="77777777" w:rsidR="006C2878" w:rsidRPr="002F66B0" w:rsidRDefault="006C2878" w:rsidP="006C2878">
      <w:pPr>
        <w:rPr>
          <w:rFonts w:ascii="Arial" w:hAnsi="Arial" w:cs="Arial"/>
          <w:b/>
          <w:bCs/>
          <w:sz w:val="20"/>
          <w:szCs w:val="20"/>
          <w:lang w:val="en-IN"/>
        </w:rPr>
      </w:pPr>
      <w:r w:rsidRPr="002F66B0">
        <w:rPr>
          <w:rFonts w:ascii="Arial" w:hAnsi="Arial" w:cs="Arial"/>
          <w:b/>
          <w:bCs/>
          <w:sz w:val="20"/>
          <w:szCs w:val="20"/>
          <w:lang w:val="en-IN"/>
        </w:rPr>
        <w:t>Highlights</w:t>
      </w:r>
    </w:p>
    <w:p w14:paraId="35247034"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Stay in a </w:t>
      </w:r>
      <w:r w:rsidRPr="002F66B0">
        <w:rPr>
          <w:rFonts w:ascii="Arial" w:hAnsi="Arial" w:cs="Arial"/>
          <w:b/>
          <w:bCs/>
          <w:sz w:val="20"/>
          <w:szCs w:val="20"/>
          <w:lang w:val="en-IN"/>
        </w:rPr>
        <w:t>premium 4-star hotel</w:t>
      </w:r>
      <w:r w:rsidRPr="002F66B0">
        <w:rPr>
          <w:rFonts w:ascii="Arial" w:hAnsi="Arial" w:cs="Arial"/>
          <w:sz w:val="20"/>
          <w:szCs w:val="20"/>
          <w:lang w:val="en-IN"/>
        </w:rPr>
        <w:t xml:space="preserve"> in the heart of Athens </w:t>
      </w:r>
    </w:p>
    <w:p w14:paraId="51F147B1"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Explore the </w:t>
      </w:r>
      <w:r w:rsidRPr="002F66B0">
        <w:rPr>
          <w:rFonts w:ascii="Arial" w:hAnsi="Arial" w:cs="Arial"/>
          <w:b/>
          <w:bCs/>
          <w:sz w:val="20"/>
          <w:szCs w:val="20"/>
          <w:lang w:val="en-IN"/>
        </w:rPr>
        <w:t>iconic Acropolis and Parthenon</w:t>
      </w:r>
      <w:r w:rsidRPr="002F66B0">
        <w:rPr>
          <w:rFonts w:ascii="Arial" w:hAnsi="Arial" w:cs="Arial"/>
          <w:sz w:val="20"/>
          <w:szCs w:val="20"/>
          <w:lang w:val="en-IN"/>
        </w:rPr>
        <w:t xml:space="preserve"> with a professional guide </w:t>
      </w:r>
    </w:p>
    <w:p w14:paraId="3058321C"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Enjoy </w:t>
      </w:r>
      <w:r w:rsidRPr="002F66B0">
        <w:rPr>
          <w:rFonts w:ascii="Arial" w:hAnsi="Arial" w:cs="Arial"/>
          <w:b/>
          <w:bCs/>
          <w:sz w:val="20"/>
          <w:szCs w:val="20"/>
          <w:lang w:val="en-IN"/>
        </w:rPr>
        <w:t>seamless private airport transfers</w:t>
      </w:r>
      <w:r w:rsidRPr="002F66B0">
        <w:rPr>
          <w:rFonts w:ascii="Arial" w:hAnsi="Arial" w:cs="Arial"/>
          <w:sz w:val="20"/>
          <w:szCs w:val="20"/>
          <w:lang w:val="en-IN"/>
        </w:rPr>
        <w:t xml:space="preserve"> in a luxury vehicle </w:t>
      </w:r>
    </w:p>
    <w:p w14:paraId="428729B9"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Savor a </w:t>
      </w:r>
      <w:r w:rsidRPr="002F66B0">
        <w:rPr>
          <w:rFonts w:ascii="Arial" w:hAnsi="Arial" w:cs="Arial"/>
          <w:b/>
          <w:bCs/>
          <w:sz w:val="20"/>
          <w:szCs w:val="20"/>
          <w:lang w:val="en-IN"/>
        </w:rPr>
        <w:t>daily complimentary breakfast</w:t>
      </w:r>
      <w:r w:rsidRPr="002F66B0">
        <w:rPr>
          <w:rFonts w:ascii="Arial" w:hAnsi="Arial" w:cs="Arial"/>
          <w:sz w:val="20"/>
          <w:szCs w:val="20"/>
          <w:lang w:val="en-IN"/>
        </w:rPr>
        <w:t xml:space="preserve"> to start your day right </w:t>
      </w:r>
    </w:p>
    <w:p w14:paraId="565877F8"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Experience the charm of </w:t>
      </w:r>
      <w:r w:rsidRPr="002F66B0">
        <w:rPr>
          <w:rFonts w:ascii="Arial" w:hAnsi="Arial" w:cs="Arial"/>
          <w:b/>
          <w:bCs/>
          <w:sz w:val="20"/>
          <w:szCs w:val="20"/>
          <w:lang w:val="en-IN"/>
        </w:rPr>
        <w:t>Plaka</w:t>
      </w:r>
      <w:r w:rsidRPr="002F66B0">
        <w:rPr>
          <w:rFonts w:ascii="Arial" w:hAnsi="Arial" w:cs="Arial"/>
          <w:sz w:val="20"/>
          <w:szCs w:val="20"/>
          <w:lang w:val="en-IN"/>
        </w:rPr>
        <w:t xml:space="preserve"> and other historic districts </w:t>
      </w:r>
    </w:p>
    <w:p w14:paraId="1AFF562A" w14:textId="77777777" w:rsidR="006C2878" w:rsidRPr="002F66B0" w:rsidRDefault="006C2878" w:rsidP="006C2878">
      <w:pPr>
        <w:numPr>
          <w:ilvl w:val="0"/>
          <w:numId w:val="22"/>
        </w:numPr>
        <w:rPr>
          <w:rFonts w:ascii="Arial" w:hAnsi="Arial" w:cs="Arial"/>
          <w:sz w:val="20"/>
          <w:szCs w:val="20"/>
          <w:lang w:val="en-IN"/>
        </w:rPr>
      </w:pPr>
      <w:r w:rsidRPr="002F66B0">
        <w:rPr>
          <w:rFonts w:ascii="Arial" w:hAnsi="Arial" w:cs="Arial"/>
          <w:sz w:val="20"/>
          <w:szCs w:val="20"/>
          <w:lang w:val="en-IN"/>
        </w:rPr>
        <w:t xml:space="preserve">Relax with a </w:t>
      </w:r>
      <w:r w:rsidRPr="002F66B0">
        <w:rPr>
          <w:rFonts w:ascii="Arial" w:hAnsi="Arial" w:cs="Arial"/>
          <w:b/>
          <w:bCs/>
          <w:sz w:val="20"/>
          <w:szCs w:val="20"/>
          <w:lang w:val="en-IN"/>
        </w:rPr>
        <w:t>full free day</w:t>
      </w:r>
      <w:r w:rsidRPr="002F66B0">
        <w:rPr>
          <w:rFonts w:ascii="Arial" w:hAnsi="Arial" w:cs="Arial"/>
          <w:sz w:val="20"/>
          <w:szCs w:val="20"/>
          <w:lang w:val="en-IN"/>
        </w:rPr>
        <w:t xml:space="preserve"> to discover Athens at your own pace </w:t>
      </w:r>
    </w:p>
    <w:p w14:paraId="50994068"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51C29E5E">
          <v:rect id="_x0000_i1027" style="width:0;height:1.5pt" o:hralign="center" o:hrstd="t" o:hr="t" fillcolor="#a0a0a0" stroked="f"/>
        </w:pict>
      </w:r>
    </w:p>
    <w:p w14:paraId="2248A3A2" w14:textId="77777777" w:rsidR="006C2878" w:rsidRPr="002F66B0" w:rsidRDefault="006C2878" w:rsidP="006C2878">
      <w:pPr>
        <w:rPr>
          <w:rFonts w:ascii="Arial" w:hAnsi="Arial" w:cs="Arial"/>
          <w:b/>
          <w:bCs/>
          <w:sz w:val="20"/>
          <w:szCs w:val="20"/>
          <w:lang w:val="en-IN"/>
        </w:rPr>
      </w:pPr>
      <w:r w:rsidRPr="002F66B0">
        <w:rPr>
          <w:rFonts w:ascii="Arial" w:hAnsi="Arial" w:cs="Arial"/>
          <w:b/>
          <w:bCs/>
          <w:sz w:val="20"/>
          <w:szCs w:val="20"/>
          <w:lang w:val="en-IN"/>
        </w:rPr>
        <w:t>Hotels</w:t>
      </w:r>
    </w:p>
    <w:p w14:paraId="57BA4D20" w14:textId="77777777" w:rsidR="006C2878" w:rsidRPr="002F66B0" w:rsidRDefault="006C2878" w:rsidP="00AF42C7">
      <w:pPr>
        <w:rPr>
          <w:rFonts w:ascii="Arial" w:hAnsi="Arial" w:cs="Arial"/>
          <w:sz w:val="20"/>
          <w:szCs w:val="20"/>
          <w:lang w:val="en-IN"/>
        </w:rPr>
      </w:pPr>
      <w:r w:rsidRPr="002F66B0">
        <w:rPr>
          <w:rFonts w:ascii="Arial" w:hAnsi="Arial" w:cs="Arial"/>
          <w:b/>
          <w:bCs/>
          <w:sz w:val="20"/>
          <w:szCs w:val="20"/>
          <w:lang w:val="en-IN"/>
        </w:rPr>
        <w:t>President Hotel</w:t>
      </w:r>
      <w:r w:rsidRPr="002F66B0">
        <w:rPr>
          <w:rFonts w:ascii="Arial" w:hAnsi="Arial" w:cs="Arial"/>
          <w:sz w:val="20"/>
          <w:szCs w:val="20"/>
          <w:lang w:val="en-IN"/>
        </w:rPr>
        <w:t xml:space="preserve"> or Similar 4* Hotel in Athens </w:t>
      </w:r>
    </w:p>
    <w:p w14:paraId="212DA536"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32425D42">
          <v:rect id="_x0000_i1028" style="width:0;height:1.5pt" o:hralign="center" o:hrstd="t" o:hr="t" fillcolor="#a0a0a0" stroked="f"/>
        </w:pict>
      </w:r>
    </w:p>
    <w:p w14:paraId="6F27C143" w14:textId="77777777" w:rsidR="006C2878" w:rsidRPr="002F66B0" w:rsidRDefault="006C2878" w:rsidP="006C2878">
      <w:pPr>
        <w:rPr>
          <w:rFonts w:ascii="Arial" w:hAnsi="Arial" w:cs="Arial"/>
          <w:b/>
          <w:bCs/>
          <w:sz w:val="20"/>
          <w:szCs w:val="20"/>
          <w:lang w:val="en-IN"/>
        </w:rPr>
      </w:pPr>
      <w:r w:rsidRPr="002F66B0">
        <w:rPr>
          <w:rFonts w:ascii="Arial" w:hAnsi="Arial" w:cs="Arial"/>
          <w:b/>
          <w:bCs/>
          <w:sz w:val="20"/>
          <w:szCs w:val="20"/>
          <w:lang w:val="en-IN"/>
        </w:rPr>
        <w:t>Itinerary</w:t>
      </w:r>
    </w:p>
    <w:p w14:paraId="241F81B2" w14:textId="77777777" w:rsidR="002F66B0" w:rsidRPr="002F66B0" w:rsidRDefault="002F66B0" w:rsidP="006C2878">
      <w:pPr>
        <w:rPr>
          <w:rFonts w:ascii="Arial" w:hAnsi="Arial" w:cs="Arial"/>
          <w:b/>
          <w:bCs/>
          <w:sz w:val="20"/>
          <w:szCs w:val="20"/>
          <w:lang w:val="en-IN"/>
        </w:rPr>
      </w:pPr>
    </w:p>
    <w:p w14:paraId="0F8AF1CA" w14:textId="298E1977" w:rsidR="002F66B0" w:rsidRPr="002F66B0" w:rsidRDefault="002F66B0" w:rsidP="002F66B0">
      <w:pPr>
        <w:rPr>
          <w:rFonts w:ascii="Arial" w:hAnsi="Arial" w:cs="Arial"/>
          <w:b/>
          <w:bCs/>
          <w:sz w:val="20"/>
          <w:szCs w:val="20"/>
          <w:lang w:val="en-IN"/>
        </w:rPr>
      </w:pPr>
      <w:r w:rsidRPr="002F66B0">
        <w:rPr>
          <w:rFonts w:ascii="Arial" w:hAnsi="Arial" w:cs="Arial"/>
          <w:b/>
          <w:bCs/>
          <w:sz w:val="20"/>
          <w:szCs w:val="20"/>
          <w:lang w:val="en-IN"/>
        </w:rPr>
        <w:t>Day 01: Arrival in Athens</w:t>
      </w:r>
      <w:r w:rsidRPr="002F66B0">
        <w:rPr>
          <w:rFonts w:ascii="Arial" w:hAnsi="Arial" w:cs="Arial"/>
          <w:b/>
          <w:bCs/>
          <w:sz w:val="20"/>
          <w:szCs w:val="20"/>
          <w:lang w:val="en-IN"/>
        </w:rPr>
        <w:br/>
      </w:r>
      <w:r w:rsidRPr="002F66B0">
        <w:rPr>
          <w:rFonts w:ascii="Arial" w:hAnsi="Arial" w:cs="Arial"/>
          <w:sz w:val="20"/>
          <w:szCs w:val="20"/>
          <w:lang w:val="en-IN"/>
        </w:rPr>
        <w:t>Upon arrival at Athens International Airport, enjoy a private transfer in a luxury vehicle to your 4-star hotel. After check-in, the rest of the day is free for you to relax or explore the city at your leisure.</w:t>
      </w:r>
      <w:r w:rsidRPr="002F66B0">
        <w:rPr>
          <w:rFonts w:ascii="Arial" w:hAnsi="Arial" w:cs="Arial"/>
          <w:b/>
          <w:bCs/>
          <w:sz w:val="20"/>
          <w:szCs w:val="20"/>
          <w:lang w:val="en-IN"/>
        </w:rPr>
        <w:br/>
      </w:r>
    </w:p>
    <w:p w14:paraId="606A90E0" w14:textId="4B73C4E5" w:rsidR="002F66B0" w:rsidRPr="002F66B0" w:rsidRDefault="002F66B0" w:rsidP="002F66B0">
      <w:pPr>
        <w:rPr>
          <w:rFonts w:ascii="Arial" w:hAnsi="Arial" w:cs="Arial"/>
          <w:b/>
          <w:bCs/>
          <w:sz w:val="20"/>
          <w:szCs w:val="20"/>
          <w:lang w:val="en-IN"/>
        </w:rPr>
      </w:pPr>
      <w:r w:rsidRPr="002F66B0">
        <w:rPr>
          <w:rFonts w:ascii="Arial" w:hAnsi="Arial" w:cs="Arial"/>
          <w:b/>
          <w:bCs/>
          <w:sz w:val="20"/>
          <w:szCs w:val="20"/>
          <w:lang w:val="en-IN"/>
        </w:rPr>
        <w:t>Day 02: Athens Sightseeing</w:t>
      </w:r>
      <w:r w:rsidRPr="002F66B0">
        <w:rPr>
          <w:rFonts w:ascii="Arial" w:hAnsi="Arial" w:cs="Arial"/>
          <w:b/>
          <w:bCs/>
          <w:sz w:val="20"/>
          <w:szCs w:val="20"/>
          <w:lang w:val="en-IN"/>
        </w:rPr>
        <w:br/>
      </w:r>
      <w:r w:rsidRPr="002F66B0">
        <w:rPr>
          <w:rFonts w:ascii="Arial" w:hAnsi="Arial" w:cs="Arial"/>
          <w:sz w:val="20"/>
          <w:szCs w:val="20"/>
          <w:lang w:val="en-IN"/>
        </w:rPr>
        <w:t xml:space="preserve">After breakfast, proceed for a guided city tour of Athens. Visit the Panathenaic Stadium, the only stadium built entirely of marble and the site of the first modern Olympic Games. Drive past the Hellenic Parliament and witness the changing of the guard at the Monument to the Unknown Soldier. Continue to admire the Temple of Olympian Zeus and Hadrian’s Arch, followed by a panoramic drive past the Academy, University, and National Library. Explore Constitution Square before visiting the iconic Acropolis, home to the Parthenon, Propylaea, Temple of Athena Nike, and </w:t>
      </w:r>
      <w:proofErr w:type="spellStart"/>
      <w:r w:rsidRPr="002F66B0">
        <w:rPr>
          <w:rFonts w:ascii="Arial" w:hAnsi="Arial" w:cs="Arial"/>
          <w:sz w:val="20"/>
          <w:szCs w:val="20"/>
          <w:lang w:val="en-IN"/>
        </w:rPr>
        <w:t>Erechtheion</w:t>
      </w:r>
      <w:proofErr w:type="spellEnd"/>
      <w:r w:rsidRPr="002F66B0">
        <w:rPr>
          <w:rFonts w:ascii="Arial" w:hAnsi="Arial" w:cs="Arial"/>
          <w:sz w:val="20"/>
          <w:szCs w:val="20"/>
          <w:lang w:val="en-IN"/>
        </w:rPr>
        <w:t>. Later, visit the Acropolis Museum. The afternoon is free for personal exploration.</w:t>
      </w:r>
      <w:r w:rsidRPr="002F66B0">
        <w:rPr>
          <w:rFonts w:ascii="Arial" w:hAnsi="Arial" w:cs="Arial"/>
          <w:b/>
          <w:bCs/>
          <w:sz w:val="20"/>
          <w:szCs w:val="20"/>
          <w:lang w:val="en-IN"/>
        </w:rPr>
        <w:br/>
      </w:r>
    </w:p>
    <w:p w14:paraId="7344BE95" w14:textId="335556CA" w:rsidR="002F66B0" w:rsidRPr="002F66B0" w:rsidRDefault="002F66B0" w:rsidP="002F66B0">
      <w:pPr>
        <w:rPr>
          <w:rFonts w:ascii="Arial" w:hAnsi="Arial" w:cs="Arial"/>
          <w:b/>
          <w:bCs/>
          <w:sz w:val="20"/>
          <w:szCs w:val="20"/>
          <w:lang w:val="en-IN"/>
        </w:rPr>
      </w:pPr>
      <w:r w:rsidRPr="002F66B0">
        <w:rPr>
          <w:rFonts w:ascii="Arial" w:hAnsi="Arial" w:cs="Arial"/>
          <w:b/>
          <w:bCs/>
          <w:sz w:val="20"/>
          <w:szCs w:val="20"/>
          <w:lang w:val="en-IN"/>
        </w:rPr>
        <w:t>Day 03: Athens at Leisure</w:t>
      </w:r>
      <w:r w:rsidRPr="002F66B0">
        <w:rPr>
          <w:rFonts w:ascii="Arial" w:hAnsi="Arial" w:cs="Arial"/>
          <w:b/>
          <w:bCs/>
          <w:sz w:val="20"/>
          <w:szCs w:val="20"/>
          <w:lang w:val="en-IN"/>
        </w:rPr>
        <w:br/>
      </w:r>
      <w:r w:rsidRPr="002F66B0">
        <w:rPr>
          <w:rFonts w:ascii="Arial" w:hAnsi="Arial" w:cs="Arial"/>
          <w:sz w:val="20"/>
          <w:szCs w:val="20"/>
          <w:lang w:val="en-IN"/>
        </w:rPr>
        <w:t>After breakfast, enjoy a full day at leisure. You may choose to explore museums, stroll through local markets, experience traditional Greek cuisine, or shop in the vibrant districts of Athens at your own pace.</w:t>
      </w:r>
      <w:r w:rsidRPr="002F66B0">
        <w:rPr>
          <w:rFonts w:ascii="Arial" w:hAnsi="Arial" w:cs="Arial"/>
          <w:b/>
          <w:bCs/>
          <w:sz w:val="20"/>
          <w:szCs w:val="20"/>
          <w:lang w:val="en-IN"/>
        </w:rPr>
        <w:br/>
      </w:r>
    </w:p>
    <w:p w14:paraId="2F5058D6" w14:textId="77777777" w:rsidR="002F66B0" w:rsidRPr="002F66B0" w:rsidRDefault="002F66B0" w:rsidP="002F66B0">
      <w:pPr>
        <w:rPr>
          <w:rFonts w:ascii="Arial" w:hAnsi="Arial" w:cs="Arial"/>
          <w:b/>
          <w:bCs/>
          <w:sz w:val="20"/>
          <w:szCs w:val="20"/>
          <w:lang w:val="en-IN"/>
        </w:rPr>
      </w:pPr>
      <w:r w:rsidRPr="002F66B0">
        <w:rPr>
          <w:rFonts w:ascii="Arial" w:hAnsi="Arial" w:cs="Arial"/>
          <w:b/>
          <w:bCs/>
          <w:sz w:val="20"/>
          <w:szCs w:val="20"/>
          <w:lang w:val="en-IN"/>
        </w:rPr>
        <w:t>Day 04: Departure</w:t>
      </w:r>
      <w:r w:rsidRPr="002F66B0">
        <w:rPr>
          <w:rFonts w:ascii="Arial" w:hAnsi="Arial" w:cs="Arial"/>
          <w:b/>
          <w:bCs/>
          <w:sz w:val="20"/>
          <w:szCs w:val="20"/>
          <w:lang w:val="en-IN"/>
        </w:rPr>
        <w:br/>
      </w:r>
      <w:r w:rsidRPr="002F66B0">
        <w:rPr>
          <w:rFonts w:ascii="Arial" w:hAnsi="Arial" w:cs="Arial"/>
          <w:sz w:val="20"/>
          <w:szCs w:val="20"/>
          <w:lang w:val="en-IN"/>
        </w:rPr>
        <w:t>After breakfast, check out from the hotel and enjoy a private transfer to Athens International Airport for your onward journey.</w:t>
      </w:r>
    </w:p>
    <w:p w14:paraId="336A8845" w14:textId="77777777" w:rsidR="002F66B0" w:rsidRPr="002F66B0" w:rsidRDefault="002F66B0" w:rsidP="006C2878">
      <w:pPr>
        <w:rPr>
          <w:rFonts w:ascii="Arial" w:hAnsi="Arial" w:cs="Arial"/>
          <w:b/>
          <w:bCs/>
          <w:sz w:val="20"/>
          <w:szCs w:val="20"/>
          <w:lang w:val="en-IN"/>
        </w:rPr>
      </w:pPr>
    </w:p>
    <w:p w14:paraId="578D178F"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3700700A">
          <v:rect id="_x0000_i1029" style="width:0;height:1.5pt" o:hralign="center" o:hrstd="t" o:hr="t" fillcolor="#a0a0a0" stroked="f"/>
        </w:pict>
      </w:r>
    </w:p>
    <w:p w14:paraId="5ACD9C6B" w14:textId="0CFF2842" w:rsidR="006C2878" w:rsidRPr="002F66B0" w:rsidRDefault="00AF42C7" w:rsidP="006C2878">
      <w:pPr>
        <w:rPr>
          <w:rFonts w:ascii="Arial" w:hAnsi="Arial" w:cs="Arial"/>
          <w:b/>
          <w:bCs/>
          <w:sz w:val="20"/>
          <w:szCs w:val="20"/>
          <w:lang w:val="en-IN"/>
        </w:rPr>
      </w:pPr>
      <w:r w:rsidRPr="002F66B0">
        <w:rPr>
          <w:rFonts w:ascii="Arial" w:hAnsi="Arial" w:cs="Arial"/>
          <w:b/>
          <w:bCs/>
          <w:sz w:val="20"/>
          <w:szCs w:val="20"/>
          <w:lang w:val="en-IN"/>
        </w:rPr>
        <w:t>Inclusion</w:t>
      </w:r>
    </w:p>
    <w:p w14:paraId="1CF69C0D" w14:textId="77777777" w:rsidR="006C2878" w:rsidRPr="002F66B0" w:rsidRDefault="006C2878" w:rsidP="006C2878">
      <w:pPr>
        <w:numPr>
          <w:ilvl w:val="0"/>
          <w:numId w:val="28"/>
        </w:numPr>
        <w:rPr>
          <w:rFonts w:ascii="Arial" w:hAnsi="Arial" w:cs="Arial"/>
          <w:sz w:val="20"/>
          <w:szCs w:val="20"/>
          <w:lang w:val="en-IN"/>
        </w:rPr>
      </w:pPr>
      <w:r w:rsidRPr="002F66B0">
        <w:rPr>
          <w:rFonts w:ascii="Arial" w:hAnsi="Arial" w:cs="Arial"/>
          <w:sz w:val="20"/>
          <w:szCs w:val="20"/>
          <w:lang w:val="en-IN"/>
        </w:rPr>
        <w:t xml:space="preserve">3 </w:t>
      </w:r>
      <w:proofErr w:type="spellStart"/>
      <w:r w:rsidRPr="002F66B0">
        <w:rPr>
          <w:rFonts w:ascii="Arial" w:hAnsi="Arial" w:cs="Arial"/>
          <w:sz w:val="20"/>
          <w:szCs w:val="20"/>
          <w:lang w:val="en-IN"/>
        </w:rPr>
        <w:t>nights</w:t>
      </w:r>
      <w:proofErr w:type="spellEnd"/>
      <w:r w:rsidRPr="002F66B0">
        <w:rPr>
          <w:rFonts w:ascii="Arial" w:hAnsi="Arial" w:cs="Arial"/>
          <w:sz w:val="20"/>
          <w:szCs w:val="20"/>
          <w:lang w:val="en-IN"/>
        </w:rPr>
        <w:t xml:space="preserve"> accommodation in a </w:t>
      </w:r>
      <w:r w:rsidRPr="002F66B0">
        <w:rPr>
          <w:rFonts w:ascii="Arial" w:hAnsi="Arial" w:cs="Arial"/>
          <w:b/>
          <w:bCs/>
          <w:sz w:val="20"/>
          <w:szCs w:val="20"/>
          <w:lang w:val="en-IN"/>
        </w:rPr>
        <w:t>4-star hotel</w:t>
      </w:r>
      <w:r w:rsidRPr="002F66B0">
        <w:rPr>
          <w:rFonts w:ascii="Arial" w:hAnsi="Arial" w:cs="Arial"/>
          <w:sz w:val="20"/>
          <w:szCs w:val="20"/>
          <w:lang w:val="en-IN"/>
        </w:rPr>
        <w:t xml:space="preserve"> in Athens </w:t>
      </w:r>
    </w:p>
    <w:p w14:paraId="3BCD56C5" w14:textId="77777777" w:rsidR="006C2878" w:rsidRPr="002F66B0" w:rsidRDefault="006C2878" w:rsidP="006C2878">
      <w:pPr>
        <w:numPr>
          <w:ilvl w:val="0"/>
          <w:numId w:val="28"/>
        </w:numPr>
        <w:rPr>
          <w:rFonts w:ascii="Arial" w:hAnsi="Arial" w:cs="Arial"/>
          <w:sz w:val="20"/>
          <w:szCs w:val="20"/>
          <w:lang w:val="en-IN"/>
        </w:rPr>
      </w:pPr>
      <w:r w:rsidRPr="002F66B0">
        <w:rPr>
          <w:rFonts w:ascii="Arial" w:hAnsi="Arial" w:cs="Arial"/>
          <w:sz w:val="20"/>
          <w:szCs w:val="20"/>
          <w:lang w:val="en-IN"/>
        </w:rPr>
        <w:t xml:space="preserve">Daily </w:t>
      </w:r>
      <w:r w:rsidRPr="002F66B0">
        <w:rPr>
          <w:rFonts w:ascii="Arial" w:hAnsi="Arial" w:cs="Arial"/>
          <w:b/>
          <w:bCs/>
          <w:sz w:val="20"/>
          <w:szCs w:val="20"/>
          <w:lang w:val="en-IN"/>
        </w:rPr>
        <w:t>breakfast</w:t>
      </w:r>
      <w:r w:rsidRPr="002F66B0">
        <w:rPr>
          <w:rFonts w:ascii="Arial" w:hAnsi="Arial" w:cs="Arial"/>
          <w:sz w:val="20"/>
          <w:szCs w:val="20"/>
          <w:lang w:val="en-IN"/>
        </w:rPr>
        <w:t xml:space="preserve"> (x3) </w:t>
      </w:r>
    </w:p>
    <w:p w14:paraId="4F86984F" w14:textId="77777777" w:rsidR="006C2878" w:rsidRPr="002F66B0" w:rsidRDefault="006C2878" w:rsidP="006C2878">
      <w:pPr>
        <w:numPr>
          <w:ilvl w:val="0"/>
          <w:numId w:val="28"/>
        </w:numPr>
        <w:rPr>
          <w:rFonts w:ascii="Arial" w:hAnsi="Arial" w:cs="Arial"/>
          <w:sz w:val="20"/>
          <w:szCs w:val="20"/>
          <w:lang w:val="en-IN"/>
        </w:rPr>
      </w:pPr>
      <w:r w:rsidRPr="002F66B0">
        <w:rPr>
          <w:rFonts w:ascii="Arial" w:hAnsi="Arial" w:cs="Arial"/>
          <w:sz w:val="20"/>
          <w:szCs w:val="20"/>
          <w:lang w:val="en-IN"/>
        </w:rPr>
        <w:t xml:space="preserve">Half-day Athens guided sightseeing tour (Seat-in-Coach, Shared) </w:t>
      </w:r>
    </w:p>
    <w:p w14:paraId="798DF93E" w14:textId="77777777" w:rsidR="006C2878" w:rsidRPr="002F66B0" w:rsidRDefault="006C2878" w:rsidP="006C2878">
      <w:pPr>
        <w:numPr>
          <w:ilvl w:val="0"/>
          <w:numId w:val="28"/>
        </w:numPr>
        <w:rPr>
          <w:rFonts w:ascii="Arial" w:hAnsi="Arial" w:cs="Arial"/>
          <w:sz w:val="20"/>
          <w:szCs w:val="20"/>
          <w:lang w:val="en-IN"/>
        </w:rPr>
      </w:pPr>
      <w:r w:rsidRPr="002F66B0">
        <w:rPr>
          <w:rFonts w:ascii="Arial" w:hAnsi="Arial" w:cs="Arial"/>
          <w:sz w:val="20"/>
          <w:szCs w:val="20"/>
          <w:lang w:val="en-IN"/>
        </w:rPr>
        <w:t xml:space="preserve">Private </w:t>
      </w:r>
      <w:r w:rsidRPr="002F66B0">
        <w:rPr>
          <w:rFonts w:ascii="Arial" w:hAnsi="Arial" w:cs="Arial"/>
          <w:b/>
          <w:bCs/>
          <w:sz w:val="20"/>
          <w:szCs w:val="20"/>
          <w:lang w:val="en-IN"/>
        </w:rPr>
        <w:t>arrival and departure transfers</w:t>
      </w:r>
      <w:r w:rsidRPr="002F66B0">
        <w:rPr>
          <w:rFonts w:ascii="Arial" w:hAnsi="Arial" w:cs="Arial"/>
          <w:sz w:val="20"/>
          <w:szCs w:val="20"/>
          <w:lang w:val="en-IN"/>
        </w:rPr>
        <w:t xml:space="preserve"> </w:t>
      </w:r>
    </w:p>
    <w:p w14:paraId="569FCAF7" w14:textId="77777777" w:rsidR="006C2878" w:rsidRPr="002F66B0" w:rsidRDefault="006C2878" w:rsidP="006C2878">
      <w:pPr>
        <w:numPr>
          <w:ilvl w:val="0"/>
          <w:numId w:val="28"/>
        </w:numPr>
        <w:rPr>
          <w:rFonts w:ascii="Arial" w:hAnsi="Arial" w:cs="Arial"/>
          <w:sz w:val="20"/>
          <w:szCs w:val="20"/>
          <w:lang w:val="en-IN"/>
        </w:rPr>
      </w:pPr>
      <w:r w:rsidRPr="002F66B0">
        <w:rPr>
          <w:rFonts w:ascii="Arial" w:hAnsi="Arial" w:cs="Arial"/>
          <w:sz w:val="20"/>
          <w:szCs w:val="20"/>
          <w:lang w:val="en-IN"/>
        </w:rPr>
        <w:t xml:space="preserve">24-hour emergency support </w:t>
      </w:r>
    </w:p>
    <w:p w14:paraId="4B3A40EB" w14:textId="77777777" w:rsidR="006C2878" w:rsidRPr="002F66B0" w:rsidRDefault="002F66B0" w:rsidP="006C2878">
      <w:pPr>
        <w:rPr>
          <w:rFonts w:ascii="Arial" w:hAnsi="Arial" w:cs="Arial"/>
          <w:sz w:val="20"/>
          <w:szCs w:val="20"/>
          <w:lang w:val="en-IN"/>
        </w:rPr>
      </w:pPr>
      <w:r w:rsidRPr="002F66B0">
        <w:rPr>
          <w:rFonts w:ascii="Arial" w:hAnsi="Arial" w:cs="Arial"/>
          <w:sz w:val="20"/>
          <w:szCs w:val="20"/>
          <w:lang w:val="en-IN"/>
        </w:rPr>
        <w:pict w14:anchorId="26D6F8EA">
          <v:rect id="_x0000_i1030" style="width:0;height:1.5pt" o:hralign="center" o:hrstd="t" o:hr="t" fillcolor="#a0a0a0" stroked="f"/>
        </w:pict>
      </w:r>
    </w:p>
    <w:p w14:paraId="14D95363" w14:textId="77777777" w:rsidR="006C2878" w:rsidRPr="002F66B0" w:rsidRDefault="006C2878" w:rsidP="006C2878">
      <w:pPr>
        <w:rPr>
          <w:rFonts w:ascii="Arial" w:hAnsi="Arial" w:cs="Arial"/>
          <w:b/>
          <w:bCs/>
          <w:sz w:val="20"/>
          <w:szCs w:val="20"/>
          <w:lang w:val="en-IN"/>
        </w:rPr>
      </w:pPr>
      <w:r w:rsidRPr="002F66B0">
        <w:rPr>
          <w:rFonts w:ascii="Arial" w:hAnsi="Arial" w:cs="Arial"/>
          <w:b/>
          <w:bCs/>
          <w:sz w:val="20"/>
          <w:szCs w:val="20"/>
          <w:lang w:val="en-IN"/>
        </w:rPr>
        <w:t>Exclusions</w:t>
      </w:r>
    </w:p>
    <w:p w14:paraId="7060B289"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 xml:space="preserve">International flights </w:t>
      </w:r>
    </w:p>
    <w:p w14:paraId="48AE2D1A"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 xml:space="preserve">Travel insurance </w:t>
      </w:r>
    </w:p>
    <w:p w14:paraId="5D0517AF"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 xml:space="preserve">Personal expenses and optional activities </w:t>
      </w:r>
    </w:p>
    <w:p w14:paraId="276A7B3A"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 xml:space="preserve">Gratuities </w:t>
      </w:r>
    </w:p>
    <w:p w14:paraId="3B063411"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 xml:space="preserve">Entrance fees (unless specified) </w:t>
      </w:r>
    </w:p>
    <w:p w14:paraId="78083B67" w14:textId="77777777" w:rsidR="006C2878" w:rsidRPr="002F66B0" w:rsidRDefault="006C2878" w:rsidP="006C2878">
      <w:pPr>
        <w:numPr>
          <w:ilvl w:val="0"/>
          <w:numId w:val="29"/>
        </w:numPr>
        <w:rPr>
          <w:rFonts w:ascii="Arial" w:hAnsi="Arial" w:cs="Arial"/>
          <w:sz w:val="20"/>
          <w:szCs w:val="20"/>
          <w:lang w:val="en-IN"/>
        </w:rPr>
      </w:pPr>
      <w:r w:rsidRPr="002F66B0">
        <w:rPr>
          <w:rFonts w:ascii="Arial" w:hAnsi="Arial" w:cs="Arial"/>
          <w:sz w:val="20"/>
          <w:szCs w:val="20"/>
          <w:lang w:val="en-IN"/>
        </w:rPr>
        <w:t>City tax</w:t>
      </w:r>
    </w:p>
    <w:p w14:paraId="35E39174" w14:textId="77777777" w:rsidR="00D7033B" w:rsidRPr="002F66B0" w:rsidRDefault="00D7033B" w:rsidP="006C2878">
      <w:pPr>
        <w:rPr>
          <w:rFonts w:ascii="Arial" w:hAnsi="Arial" w:cs="Arial"/>
          <w:sz w:val="20"/>
          <w:szCs w:val="20"/>
          <w:lang w:val="en-US"/>
        </w:rPr>
      </w:pPr>
    </w:p>
    <w:p w14:paraId="16E195FF" w14:textId="3859854C" w:rsidR="00603049" w:rsidRPr="002F66B0" w:rsidRDefault="00603049" w:rsidP="00603049">
      <w:pPr>
        <w:rPr>
          <w:rFonts w:ascii="Arial" w:hAnsi="Arial" w:cs="Arial"/>
          <w:b/>
          <w:bCs/>
          <w:sz w:val="20"/>
          <w:szCs w:val="20"/>
          <w:lang w:val="en-IN"/>
        </w:rPr>
      </w:pPr>
      <w:r w:rsidRPr="002F66B0">
        <w:rPr>
          <w:rFonts w:ascii="Arial" w:hAnsi="Arial" w:cs="Arial"/>
          <w:b/>
          <w:bCs/>
          <w:sz w:val="20"/>
          <w:szCs w:val="20"/>
          <w:lang w:val="en-IN"/>
        </w:rPr>
        <w:t>Note:</w:t>
      </w:r>
      <w:r w:rsidRPr="002F66B0">
        <w:rPr>
          <w:rFonts w:ascii="Arial" w:hAnsi="Arial" w:cs="Arial"/>
          <w:sz w:val="20"/>
          <w:szCs w:val="20"/>
          <w:lang w:val="en-IN"/>
        </w:rPr>
        <w:t xml:space="preserve"> </w:t>
      </w:r>
      <w:r w:rsidR="00AF42C7" w:rsidRPr="002F66B0">
        <w:rPr>
          <w:rFonts w:ascii="Arial" w:hAnsi="Arial" w:cs="Arial"/>
          <w:b/>
          <w:bCs/>
          <w:sz w:val="20"/>
          <w:szCs w:val="20"/>
          <w:lang w:val="en-IN"/>
        </w:rPr>
        <w:t>*</w:t>
      </w:r>
      <w:r w:rsidRPr="002F66B0">
        <w:rPr>
          <w:rFonts w:ascii="Arial" w:hAnsi="Arial" w:cs="Arial"/>
          <w:b/>
          <w:bCs/>
          <w:i/>
          <w:iCs/>
          <w:sz w:val="20"/>
          <w:szCs w:val="20"/>
          <w:lang w:val="en-IN"/>
        </w:rPr>
        <w:t>Cost may vary as per the ROE rates at the date of confirmation</w:t>
      </w:r>
      <w:r w:rsidRPr="002F66B0">
        <w:rPr>
          <w:rFonts w:ascii="Arial" w:hAnsi="Arial" w:cs="Arial"/>
          <w:b/>
          <w:bCs/>
          <w:sz w:val="20"/>
          <w:szCs w:val="20"/>
          <w:lang w:val="en-IN"/>
        </w:rPr>
        <w:t xml:space="preserve"> </w:t>
      </w:r>
    </w:p>
    <w:p w14:paraId="7563E92A" w14:textId="77777777" w:rsidR="00603049" w:rsidRPr="002F66B0" w:rsidRDefault="00603049" w:rsidP="006C2878">
      <w:pPr>
        <w:rPr>
          <w:rFonts w:ascii="Arial" w:hAnsi="Arial" w:cs="Arial"/>
          <w:sz w:val="20"/>
          <w:szCs w:val="20"/>
          <w:lang w:val="en-US"/>
        </w:rPr>
      </w:pPr>
    </w:p>
    <w:sectPr w:rsidR="00603049" w:rsidRPr="002F66B0" w:rsidSect="00F04058">
      <w:headerReference w:type="default" r:id="rId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29092" w14:textId="77777777" w:rsidR="00285F9D" w:rsidRDefault="00285F9D" w:rsidP="007E5EC1">
      <w:r>
        <w:separator/>
      </w:r>
    </w:p>
  </w:endnote>
  <w:endnote w:type="continuationSeparator" w:id="0">
    <w:p w14:paraId="5430857A" w14:textId="77777777" w:rsidR="00285F9D" w:rsidRDefault="00285F9D"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7F8B" w14:textId="77777777" w:rsidR="005D6C86" w:rsidRDefault="005D6C86" w:rsidP="005D6C86">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0BC8D695" w14:textId="77777777" w:rsidR="005D6C86" w:rsidRDefault="005D6C86" w:rsidP="005D6C86">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2DCD8DD" w14:textId="77777777" w:rsidR="005D6C86" w:rsidRDefault="005D6C86" w:rsidP="005D6C86">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74D1" w14:textId="77777777" w:rsidR="00285F9D" w:rsidRDefault="00285F9D" w:rsidP="007E5EC1">
      <w:r>
        <w:separator/>
      </w:r>
    </w:p>
  </w:footnote>
  <w:footnote w:type="continuationSeparator" w:id="0">
    <w:p w14:paraId="53676158" w14:textId="77777777" w:rsidR="00285F9D" w:rsidRDefault="00285F9D"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1753" w14:textId="2A6B3526" w:rsidR="004B2EA4" w:rsidRDefault="005D6C86">
    <w:pPr>
      <w:pStyle w:val="Header"/>
    </w:pPr>
    <w:r w:rsidRPr="000D3BE4">
      <w:rPr>
        <w:noProof/>
        <w:lang w:eastAsia="en-IN"/>
      </w:rPr>
      <w:drawing>
        <wp:anchor distT="0" distB="0" distL="0" distR="0" simplePos="0" relativeHeight="251659264" behindDoc="1" locked="0" layoutInCell="1" allowOverlap="1" wp14:anchorId="6DE2C453" wp14:editId="54BA9D5A">
          <wp:simplePos x="0" y="0"/>
          <wp:positionH relativeFrom="margin">
            <wp:posOffset>4248150</wp:posOffset>
          </wp:positionH>
          <wp:positionV relativeFrom="page">
            <wp:posOffset>38100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BC3"/>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EF6"/>
    <w:multiLevelType w:val="multilevel"/>
    <w:tmpl w:val="066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7541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3B7A"/>
    <w:multiLevelType w:val="hybridMultilevel"/>
    <w:tmpl w:val="DAE6671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0DA223ED"/>
    <w:multiLevelType w:val="hybridMultilevel"/>
    <w:tmpl w:val="C3C03F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B44024"/>
    <w:multiLevelType w:val="hybridMultilevel"/>
    <w:tmpl w:val="E0662E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38F0B1D"/>
    <w:multiLevelType w:val="multilevel"/>
    <w:tmpl w:val="2B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72F7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4602F"/>
    <w:multiLevelType w:val="hybridMultilevel"/>
    <w:tmpl w:val="57328FCA"/>
    <w:lvl w:ilvl="0" w:tplc="04080001">
      <w:start w:val="1"/>
      <w:numFmt w:val="bullet"/>
      <w:lvlText w:val=""/>
      <w:lvlJc w:val="left"/>
      <w:pPr>
        <w:ind w:left="644"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1E16E8B"/>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9350CEB"/>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33F0E"/>
    <w:multiLevelType w:val="multilevel"/>
    <w:tmpl w:val="8A3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73EA"/>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3FF6071A"/>
    <w:multiLevelType w:val="multilevel"/>
    <w:tmpl w:val="369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B4C72"/>
    <w:multiLevelType w:val="hybridMultilevel"/>
    <w:tmpl w:val="CD0275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FC2764"/>
    <w:multiLevelType w:val="multilevel"/>
    <w:tmpl w:val="C68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34E5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2" w15:restartNumberingAfterBreak="0">
    <w:nsid w:val="534828EF"/>
    <w:multiLevelType w:val="multilevel"/>
    <w:tmpl w:val="102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D0AC1"/>
    <w:multiLevelType w:val="multilevel"/>
    <w:tmpl w:val="629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17F00"/>
    <w:multiLevelType w:val="hybridMultilevel"/>
    <w:tmpl w:val="E39200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1994869"/>
    <w:multiLevelType w:val="multilevel"/>
    <w:tmpl w:val="3BA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15:restartNumberingAfterBreak="0">
    <w:nsid w:val="779C66FF"/>
    <w:multiLevelType w:val="multilevel"/>
    <w:tmpl w:val="212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21C36"/>
    <w:multiLevelType w:val="multilevel"/>
    <w:tmpl w:val="01A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71620">
    <w:abstractNumId w:val="21"/>
  </w:num>
  <w:num w:numId="2" w16cid:durableId="1496453907">
    <w:abstractNumId w:val="5"/>
  </w:num>
  <w:num w:numId="3" w16cid:durableId="1719475759">
    <w:abstractNumId w:val="18"/>
  </w:num>
  <w:num w:numId="4" w16cid:durableId="964433821">
    <w:abstractNumId w:val="11"/>
  </w:num>
  <w:num w:numId="5" w16cid:durableId="1476141588">
    <w:abstractNumId w:val="26"/>
  </w:num>
  <w:num w:numId="6" w16cid:durableId="887690281">
    <w:abstractNumId w:val="15"/>
  </w:num>
  <w:num w:numId="7" w16cid:durableId="1516000175">
    <w:abstractNumId w:val="3"/>
  </w:num>
  <w:num w:numId="8" w16cid:durableId="567962157">
    <w:abstractNumId w:val="24"/>
  </w:num>
  <w:num w:numId="9" w16cid:durableId="718238943">
    <w:abstractNumId w:val="6"/>
  </w:num>
  <w:num w:numId="10" w16cid:durableId="201983374">
    <w:abstractNumId w:val="4"/>
  </w:num>
  <w:num w:numId="11" w16cid:durableId="1009060680">
    <w:abstractNumId w:val="9"/>
  </w:num>
  <w:num w:numId="12" w16cid:durableId="526909641">
    <w:abstractNumId w:val="17"/>
  </w:num>
  <w:num w:numId="13" w16cid:durableId="1402286067">
    <w:abstractNumId w:val="25"/>
  </w:num>
  <w:num w:numId="14" w16cid:durableId="1034959601">
    <w:abstractNumId w:val="13"/>
  </w:num>
  <w:num w:numId="15" w16cid:durableId="1583179812">
    <w:abstractNumId w:val="10"/>
  </w:num>
  <w:num w:numId="16" w16cid:durableId="365255350">
    <w:abstractNumId w:val="2"/>
  </w:num>
  <w:num w:numId="17" w16cid:durableId="1492478718">
    <w:abstractNumId w:val="14"/>
  </w:num>
  <w:num w:numId="18" w16cid:durableId="1101414192">
    <w:abstractNumId w:val="20"/>
  </w:num>
  <w:num w:numId="19" w16cid:durableId="1166672023">
    <w:abstractNumId w:val="8"/>
  </w:num>
  <w:num w:numId="20" w16cid:durableId="1022050598">
    <w:abstractNumId w:val="0"/>
  </w:num>
  <w:num w:numId="21" w16cid:durableId="1935163858">
    <w:abstractNumId w:val="12"/>
  </w:num>
  <w:num w:numId="22" w16cid:durableId="496264635">
    <w:abstractNumId w:val="23"/>
  </w:num>
  <w:num w:numId="23" w16cid:durableId="949582371">
    <w:abstractNumId w:val="28"/>
  </w:num>
  <w:num w:numId="24" w16cid:durableId="1486361434">
    <w:abstractNumId w:val="22"/>
  </w:num>
  <w:num w:numId="25" w16cid:durableId="247421715">
    <w:abstractNumId w:val="7"/>
  </w:num>
  <w:num w:numId="26" w16cid:durableId="1081828633">
    <w:abstractNumId w:val="19"/>
  </w:num>
  <w:num w:numId="27" w16cid:durableId="512576746">
    <w:abstractNumId w:val="16"/>
  </w:num>
  <w:num w:numId="28" w16cid:durableId="1838030869">
    <w:abstractNumId w:val="27"/>
  </w:num>
  <w:num w:numId="29" w16cid:durableId="119407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61BD0"/>
    <w:rsid w:val="00075DA8"/>
    <w:rsid w:val="00094892"/>
    <w:rsid w:val="00096B89"/>
    <w:rsid w:val="000B42E1"/>
    <w:rsid w:val="000D0B59"/>
    <w:rsid w:val="000E4A68"/>
    <w:rsid w:val="000E6C56"/>
    <w:rsid w:val="000F29EF"/>
    <w:rsid w:val="00100894"/>
    <w:rsid w:val="00107D4E"/>
    <w:rsid w:val="00116E01"/>
    <w:rsid w:val="00124DF1"/>
    <w:rsid w:val="00124F45"/>
    <w:rsid w:val="00135BE0"/>
    <w:rsid w:val="001400F8"/>
    <w:rsid w:val="00145596"/>
    <w:rsid w:val="0017205A"/>
    <w:rsid w:val="00185B16"/>
    <w:rsid w:val="001A65ED"/>
    <w:rsid w:val="001B5306"/>
    <w:rsid w:val="001F73ED"/>
    <w:rsid w:val="00221A66"/>
    <w:rsid w:val="00283227"/>
    <w:rsid w:val="00285F9D"/>
    <w:rsid w:val="002922B8"/>
    <w:rsid w:val="002B7E6B"/>
    <w:rsid w:val="002F66B0"/>
    <w:rsid w:val="00304CC4"/>
    <w:rsid w:val="003468C1"/>
    <w:rsid w:val="00353D60"/>
    <w:rsid w:val="0036759C"/>
    <w:rsid w:val="00383421"/>
    <w:rsid w:val="0039045F"/>
    <w:rsid w:val="003E15A9"/>
    <w:rsid w:val="003E683E"/>
    <w:rsid w:val="003F7CB9"/>
    <w:rsid w:val="00406E6D"/>
    <w:rsid w:val="00437636"/>
    <w:rsid w:val="00450093"/>
    <w:rsid w:val="00457756"/>
    <w:rsid w:val="00473318"/>
    <w:rsid w:val="00494152"/>
    <w:rsid w:val="00496794"/>
    <w:rsid w:val="004A70DC"/>
    <w:rsid w:val="004B2EA4"/>
    <w:rsid w:val="004D49AE"/>
    <w:rsid w:val="004D4DEF"/>
    <w:rsid w:val="004F0427"/>
    <w:rsid w:val="0050301A"/>
    <w:rsid w:val="0050335F"/>
    <w:rsid w:val="00507A6F"/>
    <w:rsid w:val="005136A5"/>
    <w:rsid w:val="005174F2"/>
    <w:rsid w:val="0052493D"/>
    <w:rsid w:val="005338B6"/>
    <w:rsid w:val="00544101"/>
    <w:rsid w:val="00555F95"/>
    <w:rsid w:val="00563D2D"/>
    <w:rsid w:val="005A0CD9"/>
    <w:rsid w:val="005A6EC7"/>
    <w:rsid w:val="005D2244"/>
    <w:rsid w:val="005D6C86"/>
    <w:rsid w:val="005D7444"/>
    <w:rsid w:val="005F3601"/>
    <w:rsid w:val="00603049"/>
    <w:rsid w:val="006060D0"/>
    <w:rsid w:val="00643472"/>
    <w:rsid w:val="006438B8"/>
    <w:rsid w:val="006454F2"/>
    <w:rsid w:val="00652F91"/>
    <w:rsid w:val="006721D9"/>
    <w:rsid w:val="00681297"/>
    <w:rsid w:val="006864E5"/>
    <w:rsid w:val="006976ED"/>
    <w:rsid w:val="006A074B"/>
    <w:rsid w:val="006A402D"/>
    <w:rsid w:val="006C2878"/>
    <w:rsid w:val="006C3006"/>
    <w:rsid w:val="006D260D"/>
    <w:rsid w:val="006E4AEB"/>
    <w:rsid w:val="0070509C"/>
    <w:rsid w:val="00713955"/>
    <w:rsid w:val="00713D50"/>
    <w:rsid w:val="00734EE1"/>
    <w:rsid w:val="007651AB"/>
    <w:rsid w:val="0077479B"/>
    <w:rsid w:val="00775476"/>
    <w:rsid w:val="007848FD"/>
    <w:rsid w:val="007913C3"/>
    <w:rsid w:val="007A0B58"/>
    <w:rsid w:val="007B0E1F"/>
    <w:rsid w:val="007B2761"/>
    <w:rsid w:val="007C406E"/>
    <w:rsid w:val="007E1867"/>
    <w:rsid w:val="007E5EC1"/>
    <w:rsid w:val="007F4940"/>
    <w:rsid w:val="00802774"/>
    <w:rsid w:val="00807A31"/>
    <w:rsid w:val="00813854"/>
    <w:rsid w:val="00820243"/>
    <w:rsid w:val="008220A8"/>
    <w:rsid w:val="00826B9A"/>
    <w:rsid w:val="00831616"/>
    <w:rsid w:val="00846E52"/>
    <w:rsid w:val="0085092E"/>
    <w:rsid w:val="0086367A"/>
    <w:rsid w:val="0087231A"/>
    <w:rsid w:val="008B5B56"/>
    <w:rsid w:val="008C22BD"/>
    <w:rsid w:val="008C2EAE"/>
    <w:rsid w:val="008D0FF5"/>
    <w:rsid w:val="008D51FE"/>
    <w:rsid w:val="008E515F"/>
    <w:rsid w:val="008E7A29"/>
    <w:rsid w:val="00927753"/>
    <w:rsid w:val="009278E2"/>
    <w:rsid w:val="009433C7"/>
    <w:rsid w:val="00943545"/>
    <w:rsid w:val="00960064"/>
    <w:rsid w:val="009B7064"/>
    <w:rsid w:val="009C5D05"/>
    <w:rsid w:val="009F2ACC"/>
    <w:rsid w:val="00A1039F"/>
    <w:rsid w:val="00A20037"/>
    <w:rsid w:val="00A36CF3"/>
    <w:rsid w:val="00A62122"/>
    <w:rsid w:val="00A62A9F"/>
    <w:rsid w:val="00A92662"/>
    <w:rsid w:val="00AB1C8E"/>
    <w:rsid w:val="00AD119C"/>
    <w:rsid w:val="00AE7850"/>
    <w:rsid w:val="00AF29D6"/>
    <w:rsid w:val="00AF42C7"/>
    <w:rsid w:val="00AF4E61"/>
    <w:rsid w:val="00AF6152"/>
    <w:rsid w:val="00B63CF7"/>
    <w:rsid w:val="00B83493"/>
    <w:rsid w:val="00B862B4"/>
    <w:rsid w:val="00BB22B0"/>
    <w:rsid w:val="00BB58BC"/>
    <w:rsid w:val="00BC3470"/>
    <w:rsid w:val="00C02680"/>
    <w:rsid w:val="00C175F8"/>
    <w:rsid w:val="00C37EDA"/>
    <w:rsid w:val="00C91097"/>
    <w:rsid w:val="00CA56F9"/>
    <w:rsid w:val="00CC04CD"/>
    <w:rsid w:val="00CD1D39"/>
    <w:rsid w:val="00CE2AB5"/>
    <w:rsid w:val="00CE46D4"/>
    <w:rsid w:val="00CF06BB"/>
    <w:rsid w:val="00D1608B"/>
    <w:rsid w:val="00D174C4"/>
    <w:rsid w:val="00D256C7"/>
    <w:rsid w:val="00D41CB0"/>
    <w:rsid w:val="00D425A9"/>
    <w:rsid w:val="00D7033B"/>
    <w:rsid w:val="00D74A68"/>
    <w:rsid w:val="00D8677A"/>
    <w:rsid w:val="00D90F4A"/>
    <w:rsid w:val="00DA4536"/>
    <w:rsid w:val="00DA6625"/>
    <w:rsid w:val="00DA7369"/>
    <w:rsid w:val="00DC693F"/>
    <w:rsid w:val="00DD3778"/>
    <w:rsid w:val="00DE6A88"/>
    <w:rsid w:val="00E01109"/>
    <w:rsid w:val="00E01230"/>
    <w:rsid w:val="00E268EC"/>
    <w:rsid w:val="00E55BF7"/>
    <w:rsid w:val="00E6561B"/>
    <w:rsid w:val="00E81800"/>
    <w:rsid w:val="00E85808"/>
    <w:rsid w:val="00EE627A"/>
    <w:rsid w:val="00EF4CE4"/>
    <w:rsid w:val="00F04058"/>
    <w:rsid w:val="00F046EB"/>
    <w:rsid w:val="00F047DE"/>
    <w:rsid w:val="00F0674D"/>
    <w:rsid w:val="00F13A53"/>
    <w:rsid w:val="00F14BED"/>
    <w:rsid w:val="00F1607C"/>
    <w:rsid w:val="00F1744F"/>
    <w:rsid w:val="00F347E7"/>
    <w:rsid w:val="00F71B4A"/>
    <w:rsid w:val="00F91391"/>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CD36262"/>
  <w15:docId w15:val="{A24F328C-E5E6-4C37-BFD2-650932C84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qowt-font3-arial">
    <w:name w:val="qowt-font3-arial"/>
    <w:basedOn w:val="DefaultParagraphFont"/>
    <w:rsid w:val="00A62A9F"/>
  </w:style>
  <w:style w:type="character" w:customStyle="1" w:styleId="normaltextrun">
    <w:name w:val="normaltextrun"/>
    <w:basedOn w:val="DefaultParagraphFont"/>
    <w:rsid w:val="00A62A9F"/>
  </w:style>
  <w:style w:type="character" w:customStyle="1" w:styleId="spellingerror">
    <w:name w:val="spellingerror"/>
    <w:basedOn w:val="DefaultParagraphFont"/>
    <w:rsid w:val="00A62A9F"/>
  </w:style>
  <w:style w:type="table" w:customStyle="1" w:styleId="ListTable4-Accent41">
    <w:name w:val="List Table 4 - Accent 41"/>
    <w:basedOn w:val="TableNormal"/>
    <w:uiPriority w:val="49"/>
    <w:rsid w:val="00A62A9F"/>
    <w:pPr>
      <w:widowControl/>
      <w:autoSpaceDE/>
      <w:autoSpaceDN/>
    </w:pPr>
    <w:rPr>
      <w:lang w:val="el-GR"/>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41">
    <w:name w:val="List Table 3 - Accent 41"/>
    <w:basedOn w:val="TableNormal"/>
    <w:uiPriority w:val="48"/>
    <w:rsid w:val="00A62A9F"/>
    <w:pPr>
      <w:widowControl/>
      <w:autoSpaceDE/>
      <w:autoSpaceDN/>
    </w:pPr>
    <w:rPr>
      <w:lang w:val="el-GR"/>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140272684">
      <w:bodyDiv w:val="1"/>
      <w:marLeft w:val="0"/>
      <w:marRight w:val="0"/>
      <w:marTop w:val="0"/>
      <w:marBottom w:val="0"/>
      <w:divBdr>
        <w:top w:val="none" w:sz="0" w:space="0" w:color="auto"/>
        <w:left w:val="none" w:sz="0" w:space="0" w:color="auto"/>
        <w:bottom w:val="none" w:sz="0" w:space="0" w:color="auto"/>
        <w:right w:val="none" w:sz="0" w:space="0" w:color="auto"/>
      </w:divBdr>
    </w:div>
    <w:div w:id="149635997">
      <w:bodyDiv w:val="1"/>
      <w:marLeft w:val="0"/>
      <w:marRight w:val="0"/>
      <w:marTop w:val="0"/>
      <w:marBottom w:val="0"/>
      <w:divBdr>
        <w:top w:val="none" w:sz="0" w:space="0" w:color="auto"/>
        <w:left w:val="none" w:sz="0" w:space="0" w:color="auto"/>
        <w:bottom w:val="none" w:sz="0" w:space="0" w:color="auto"/>
        <w:right w:val="none" w:sz="0" w:space="0" w:color="auto"/>
      </w:divBdr>
    </w:div>
    <w:div w:id="167258752">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2092453">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16483855">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47962093">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32713525">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31749994">
      <w:bodyDiv w:val="1"/>
      <w:marLeft w:val="0"/>
      <w:marRight w:val="0"/>
      <w:marTop w:val="0"/>
      <w:marBottom w:val="0"/>
      <w:divBdr>
        <w:top w:val="none" w:sz="0" w:space="0" w:color="auto"/>
        <w:left w:val="none" w:sz="0" w:space="0" w:color="auto"/>
        <w:bottom w:val="none" w:sz="0" w:space="0" w:color="auto"/>
        <w:right w:val="none" w:sz="0" w:space="0" w:color="auto"/>
      </w:divBdr>
    </w:div>
    <w:div w:id="862010415">
      <w:bodyDiv w:val="1"/>
      <w:marLeft w:val="0"/>
      <w:marRight w:val="0"/>
      <w:marTop w:val="0"/>
      <w:marBottom w:val="0"/>
      <w:divBdr>
        <w:top w:val="none" w:sz="0" w:space="0" w:color="auto"/>
        <w:left w:val="none" w:sz="0" w:space="0" w:color="auto"/>
        <w:bottom w:val="none" w:sz="0" w:space="0" w:color="auto"/>
        <w:right w:val="none" w:sz="0" w:space="0" w:color="auto"/>
      </w:divBdr>
    </w:div>
    <w:div w:id="892932433">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50279073">
      <w:bodyDiv w:val="1"/>
      <w:marLeft w:val="0"/>
      <w:marRight w:val="0"/>
      <w:marTop w:val="0"/>
      <w:marBottom w:val="0"/>
      <w:divBdr>
        <w:top w:val="none" w:sz="0" w:space="0" w:color="auto"/>
        <w:left w:val="none" w:sz="0" w:space="0" w:color="auto"/>
        <w:bottom w:val="none" w:sz="0" w:space="0" w:color="auto"/>
        <w:right w:val="none" w:sz="0" w:space="0" w:color="auto"/>
      </w:divBdr>
    </w:div>
    <w:div w:id="964962777">
      <w:bodyDiv w:val="1"/>
      <w:marLeft w:val="0"/>
      <w:marRight w:val="0"/>
      <w:marTop w:val="0"/>
      <w:marBottom w:val="0"/>
      <w:divBdr>
        <w:top w:val="none" w:sz="0" w:space="0" w:color="auto"/>
        <w:left w:val="none" w:sz="0" w:space="0" w:color="auto"/>
        <w:bottom w:val="none" w:sz="0" w:space="0" w:color="auto"/>
        <w:right w:val="none" w:sz="0" w:space="0" w:color="auto"/>
      </w:divBdr>
    </w:div>
    <w:div w:id="1045758160">
      <w:bodyDiv w:val="1"/>
      <w:marLeft w:val="0"/>
      <w:marRight w:val="0"/>
      <w:marTop w:val="0"/>
      <w:marBottom w:val="0"/>
      <w:divBdr>
        <w:top w:val="none" w:sz="0" w:space="0" w:color="auto"/>
        <w:left w:val="none" w:sz="0" w:space="0" w:color="auto"/>
        <w:bottom w:val="none" w:sz="0" w:space="0" w:color="auto"/>
        <w:right w:val="none" w:sz="0" w:space="0" w:color="auto"/>
      </w:divBdr>
    </w:div>
    <w:div w:id="1050688680">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93740137">
      <w:bodyDiv w:val="1"/>
      <w:marLeft w:val="0"/>
      <w:marRight w:val="0"/>
      <w:marTop w:val="0"/>
      <w:marBottom w:val="0"/>
      <w:divBdr>
        <w:top w:val="none" w:sz="0" w:space="0" w:color="auto"/>
        <w:left w:val="none" w:sz="0" w:space="0" w:color="auto"/>
        <w:bottom w:val="none" w:sz="0" w:space="0" w:color="auto"/>
        <w:right w:val="none" w:sz="0" w:space="0" w:color="auto"/>
      </w:divBdr>
    </w:div>
    <w:div w:id="1122962630">
      <w:bodyDiv w:val="1"/>
      <w:marLeft w:val="0"/>
      <w:marRight w:val="0"/>
      <w:marTop w:val="0"/>
      <w:marBottom w:val="0"/>
      <w:divBdr>
        <w:top w:val="none" w:sz="0" w:space="0" w:color="auto"/>
        <w:left w:val="none" w:sz="0" w:space="0" w:color="auto"/>
        <w:bottom w:val="none" w:sz="0" w:space="0" w:color="auto"/>
        <w:right w:val="none" w:sz="0" w:space="0" w:color="auto"/>
      </w:divBdr>
    </w:div>
    <w:div w:id="1143734625">
      <w:bodyDiv w:val="1"/>
      <w:marLeft w:val="0"/>
      <w:marRight w:val="0"/>
      <w:marTop w:val="0"/>
      <w:marBottom w:val="0"/>
      <w:divBdr>
        <w:top w:val="none" w:sz="0" w:space="0" w:color="auto"/>
        <w:left w:val="none" w:sz="0" w:space="0" w:color="auto"/>
        <w:bottom w:val="none" w:sz="0" w:space="0" w:color="auto"/>
        <w:right w:val="none" w:sz="0" w:space="0" w:color="auto"/>
      </w:divBdr>
    </w:div>
    <w:div w:id="1187405042">
      <w:bodyDiv w:val="1"/>
      <w:marLeft w:val="0"/>
      <w:marRight w:val="0"/>
      <w:marTop w:val="0"/>
      <w:marBottom w:val="0"/>
      <w:divBdr>
        <w:top w:val="none" w:sz="0" w:space="0" w:color="auto"/>
        <w:left w:val="none" w:sz="0" w:space="0" w:color="auto"/>
        <w:bottom w:val="none" w:sz="0" w:space="0" w:color="auto"/>
        <w:right w:val="none" w:sz="0" w:space="0" w:color="auto"/>
      </w:divBdr>
    </w:div>
    <w:div w:id="1192182999">
      <w:bodyDiv w:val="1"/>
      <w:marLeft w:val="0"/>
      <w:marRight w:val="0"/>
      <w:marTop w:val="0"/>
      <w:marBottom w:val="0"/>
      <w:divBdr>
        <w:top w:val="none" w:sz="0" w:space="0" w:color="auto"/>
        <w:left w:val="none" w:sz="0" w:space="0" w:color="auto"/>
        <w:bottom w:val="none" w:sz="0" w:space="0" w:color="auto"/>
        <w:right w:val="none" w:sz="0" w:space="0" w:color="auto"/>
      </w:divBdr>
    </w:div>
    <w:div w:id="130785682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50831960">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431588814">
      <w:bodyDiv w:val="1"/>
      <w:marLeft w:val="0"/>
      <w:marRight w:val="0"/>
      <w:marTop w:val="0"/>
      <w:marBottom w:val="0"/>
      <w:divBdr>
        <w:top w:val="none" w:sz="0" w:space="0" w:color="auto"/>
        <w:left w:val="none" w:sz="0" w:space="0" w:color="auto"/>
        <w:bottom w:val="none" w:sz="0" w:space="0" w:color="auto"/>
        <w:right w:val="none" w:sz="0" w:space="0" w:color="auto"/>
      </w:divBdr>
    </w:div>
    <w:div w:id="1442459618">
      <w:bodyDiv w:val="1"/>
      <w:marLeft w:val="0"/>
      <w:marRight w:val="0"/>
      <w:marTop w:val="0"/>
      <w:marBottom w:val="0"/>
      <w:divBdr>
        <w:top w:val="none" w:sz="0" w:space="0" w:color="auto"/>
        <w:left w:val="none" w:sz="0" w:space="0" w:color="auto"/>
        <w:bottom w:val="none" w:sz="0" w:space="0" w:color="auto"/>
        <w:right w:val="none" w:sz="0" w:space="0" w:color="auto"/>
      </w:divBdr>
    </w:div>
    <w:div w:id="1450007782">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70995599">
      <w:bodyDiv w:val="1"/>
      <w:marLeft w:val="0"/>
      <w:marRight w:val="0"/>
      <w:marTop w:val="0"/>
      <w:marBottom w:val="0"/>
      <w:divBdr>
        <w:top w:val="none" w:sz="0" w:space="0" w:color="auto"/>
        <w:left w:val="none" w:sz="0" w:space="0" w:color="auto"/>
        <w:bottom w:val="none" w:sz="0" w:space="0" w:color="auto"/>
        <w:right w:val="none" w:sz="0" w:space="0" w:color="auto"/>
      </w:divBdr>
    </w:div>
    <w:div w:id="1649239196">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19497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6EE5F7-1501-4658-B4D3-1057D75DB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379</Words>
  <Characters>2164</Characters>
  <Application>Microsoft Office Word</Application>
  <DocSecurity>0</DocSecurity>
  <Lines>18</Lines>
  <Paragraphs>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sophia</dc:creator>
  <cp:lastModifiedBy>MARSHALL AROKEYA RAJ JESU</cp:lastModifiedBy>
  <cp:revision>12</cp:revision>
  <cp:lastPrinted>2022-06-20T18:27:00Z</cp:lastPrinted>
  <dcterms:created xsi:type="dcterms:W3CDTF">2025-09-30T16:20:00Z</dcterms:created>
  <dcterms:modified xsi:type="dcterms:W3CDTF">2026-04-21T08:27:00Z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