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lang w:val="en-US" w:eastAsia="zh-CN"/>
        </w:rPr>
      </w:pPr>
      <w:r>
        <w:rPr>
          <w:rFonts w:hint="eastAsia"/>
          <w:lang w:val="en-US" w:eastAsia="zh-CN"/>
        </w:rPr>
        <w:t>Information gathering</w:t>
      </w:r>
    </w:p>
    <w:p>
      <w:pPr>
        <w:numPr>
          <w:ilvl w:val="0"/>
          <w:numId w:val="0"/>
        </w:numPr>
        <w:rPr>
          <w:rFonts w:hint="eastAsia"/>
          <w:lang w:val="en-US" w:eastAsia="zh-CN"/>
        </w:rPr>
      </w:pPr>
      <w:r>
        <w:rPr>
          <w:rFonts w:hint="eastAsia"/>
          <w:lang w:val="en-US" w:eastAsia="zh-CN"/>
        </w:rPr>
        <w:t>Problem anlaysis and distrubution</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https://v.douyu.com/show/wkDe0W2YBQnMA4Bz?ap=1</w:t>
      </w:r>
    </w:p>
    <w:p>
      <w:pPr>
        <w:numPr>
          <w:ilvl w:val="0"/>
          <w:numId w:val="0"/>
        </w:numPr>
        <w:rPr>
          <w:rFonts w:hint="eastAsia"/>
          <w:lang w:val="en-US" w:eastAsia="zh-CN"/>
        </w:rPr>
      </w:pPr>
    </w:p>
    <w:p>
      <w:pPr>
        <w:numPr>
          <w:ilvl w:val="0"/>
          <w:numId w:val="1"/>
        </w:numPr>
        <w:rPr>
          <w:rFonts w:hint="eastAsia"/>
          <w:lang w:val="en-US" w:eastAsia="zh-CN"/>
        </w:rPr>
      </w:pPr>
      <w:bookmarkStart w:id="0" w:name="_GoBack"/>
      <w:r>
        <w:rPr>
          <w:rFonts w:hint="eastAsia"/>
          <w:lang w:val="en-US" w:eastAsia="zh-CN"/>
        </w:rPr>
        <w:t>功能：</w:t>
      </w:r>
    </w:p>
    <w:bookmarkEnd w:id="0"/>
    <w:p>
      <w:pPr>
        <w:numPr>
          <w:numId w:val="0"/>
        </w:numPr>
        <w:rPr>
          <w:rFonts w:hint="default"/>
          <w:lang w:val="en-US" w:eastAsia="zh-CN"/>
        </w:rPr>
      </w:pPr>
      <w:r>
        <w:rPr>
          <w:rFonts w:hint="eastAsia"/>
          <w:lang w:val="en-US" w:eastAsia="zh-CN"/>
        </w:rPr>
        <w:t>元素抗性、武器机制、防御</w:t>
      </w:r>
    </w:p>
    <w:p>
      <w:pPr>
        <w:numPr>
          <w:ilvl w:val="0"/>
          <w:numId w:val="0"/>
        </w:numPr>
        <w:rPr>
          <w:rFonts w:hint="eastAsia"/>
          <w:lang w:val="en-US" w:eastAsia="zh-CN"/>
        </w:rPr>
      </w:pPr>
      <w:r>
        <w:rPr>
          <w:rFonts w:hint="eastAsia"/>
          <w:lang w:val="en-US" w:eastAsia="zh-CN"/>
        </w:rPr>
        <w:t>日常技能</w:t>
      </w:r>
    </w:p>
    <w:p>
      <w:pPr>
        <w:numPr>
          <w:ilvl w:val="0"/>
          <w:numId w:val="0"/>
        </w:numPr>
        <w:rPr>
          <w:rFonts w:hint="default"/>
          <w:lang w:val="en-US" w:eastAsia="zh-CN"/>
        </w:rPr>
      </w:pPr>
    </w:p>
    <w:p>
      <w:pPr>
        <w:numPr>
          <w:ilvl w:val="0"/>
          <w:numId w:val="0"/>
        </w:numPr>
        <w:rPr>
          <w:rStyle w:val="7"/>
          <w:rFonts w:hint="default" w:ascii="Helvetica" w:hAnsi="Helvetica" w:eastAsia="Helvetica" w:cs="Helvetica"/>
          <w:b/>
          <w:bCs/>
          <w:i w:val="0"/>
          <w:iCs w:val="0"/>
          <w:caps w:val="0"/>
          <w:color w:val="0000FF"/>
          <w:spacing w:val="0"/>
          <w:sz w:val="21"/>
          <w:szCs w:val="21"/>
        </w:rPr>
      </w:pPr>
      <w:r>
        <w:rPr>
          <w:rStyle w:val="7"/>
          <w:rFonts w:ascii="Helvetica" w:hAnsi="Helvetica" w:eastAsia="Helvetica" w:cs="Helvetica"/>
          <w:b/>
          <w:bCs/>
          <w:i w:val="0"/>
          <w:iCs w:val="0"/>
          <w:caps w:val="0"/>
          <w:color w:val="0000FF"/>
          <w:spacing w:val="0"/>
          <w:sz w:val="21"/>
          <w:szCs w:val="21"/>
        </w:rPr>
        <w:t>食堂</w:t>
      </w:r>
      <w:r>
        <w:rPr>
          <w:rFonts w:hint="default" w:ascii="Helvetica" w:hAnsi="Helvetica" w:eastAsia="Helvetica" w:cs="Helvetica"/>
          <w:i w:val="0"/>
          <w:iCs w:val="0"/>
          <w:caps w:val="0"/>
          <w:color w:val="0000FF"/>
          <w:spacing w:val="0"/>
          <w:sz w:val="21"/>
          <w:szCs w:val="21"/>
        </w:rPr>
        <w:t>提供两项服务 - 购买由内部食材制成的餐点，以及将玩家库存中的肉类和食材变成可以在狩猎期间食用的零食的烤箱</w:t>
      </w:r>
      <w:r>
        <w:rPr>
          <w:rStyle w:val="7"/>
          <w:rFonts w:hint="default" w:ascii="Helvetica" w:hAnsi="Helvetica" w:eastAsia="Helvetica" w:cs="Helvetica"/>
          <w:b/>
          <w:bCs/>
          <w:i w:val="0"/>
          <w:iCs w:val="0"/>
          <w:caps w:val="0"/>
          <w:color w:val="0000FF"/>
          <w:spacing w:val="0"/>
          <w:sz w:val="21"/>
          <w:szCs w:val="21"/>
        </w:rPr>
        <w:t>烘焙</w:t>
      </w:r>
      <w:r>
        <w:rPr>
          <w:rFonts w:hint="default" w:ascii="Helvetica" w:hAnsi="Helvetica" w:eastAsia="Helvetica" w:cs="Helvetica"/>
          <w:i w:val="0"/>
          <w:iCs w:val="0"/>
          <w:caps w:val="0"/>
          <w:color w:val="0000FF"/>
          <w:spacing w:val="0"/>
          <w:sz w:val="21"/>
          <w:szCs w:val="21"/>
        </w:rPr>
        <w:t>服务</w:t>
      </w:r>
      <w:r>
        <w:rPr>
          <w:rStyle w:val="7"/>
          <w:rFonts w:hint="default" w:ascii="Helvetica" w:hAnsi="Helvetica" w:eastAsia="Helvetica" w:cs="Helvetica"/>
          <w:b/>
          <w:bCs/>
          <w:i w:val="0"/>
          <w:iCs w:val="0"/>
          <w:caps w:val="0"/>
          <w:color w:val="0000FF"/>
          <w:spacing w:val="0"/>
          <w:sz w:val="21"/>
          <w:szCs w:val="21"/>
        </w:rPr>
        <w:t>。</w:t>
      </w:r>
    </w:p>
    <w:p>
      <w:pPr>
        <w:pStyle w:val="3"/>
        <w:keepNext w:val="0"/>
        <w:keepLines w:val="0"/>
        <w:widowControl/>
        <w:suppressLineNumbers w:val="0"/>
        <w:spacing w:before="150" w:beforeAutospacing="0" w:after="150" w:afterAutospacing="0" w:line="17" w:lineRule="atLeast"/>
        <w:ind w:left="0" w:firstLine="0"/>
        <w:rPr>
          <w:rFonts w:ascii="Helvetica" w:hAnsi="Helvetica" w:eastAsia="Helvetica" w:cs="Helvetica"/>
          <w:i w:val="0"/>
          <w:iCs w:val="0"/>
          <w:caps w:val="0"/>
          <w:color w:val="0000FF"/>
          <w:spacing w:val="0"/>
          <w:sz w:val="24"/>
          <w:szCs w:val="24"/>
        </w:rPr>
      </w:pPr>
      <w:r>
        <w:rPr>
          <w:rFonts w:hint="default" w:ascii="Helvetica" w:hAnsi="Helvetica" w:eastAsia="Helvetica" w:cs="Helvetica"/>
          <w:i w:val="0"/>
          <w:iCs w:val="0"/>
          <w:caps w:val="0"/>
          <w:color w:val="0000FF"/>
          <w:spacing w:val="0"/>
          <w:sz w:val="24"/>
          <w:szCs w:val="24"/>
        </w:rPr>
        <w:t>膳食</w:t>
      </w:r>
    </w:p>
    <w:p>
      <w:pPr>
        <w:pStyle w:val="4"/>
        <w:keepNext w:val="0"/>
        <w:keepLines w:val="0"/>
        <w:widowControl/>
        <w:suppressLineNumbers w:val="0"/>
        <w:spacing w:before="0" w:beforeAutospacing="0" w:after="150" w:afterAutospacing="0" w:line="330" w:lineRule="atLeast"/>
        <w:ind w:left="0" w:right="0" w:firstLine="0"/>
        <w:rPr>
          <w:rFonts w:hint="default" w:ascii="Helvetica" w:hAnsi="Helvetica" w:eastAsia="Helvetica" w:cs="Helvetica"/>
          <w:i w:val="0"/>
          <w:iCs w:val="0"/>
          <w:caps w:val="0"/>
          <w:color w:val="0000FF"/>
          <w:spacing w:val="0"/>
          <w:sz w:val="21"/>
          <w:szCs w:val="21"/>
        </w:rPr>
      </w:pPr>
      <w:r>
        <w:rPr>
          <w:rStyle w:val="7"/>
          <w:rFonts w:hint="default" w:ascii="Helvetica" w:hAnsi="Helvetica" w:eastAsia="Helvetica" w:cs="Helvetica"/>
          <w:b/>
          <w:bCs/>
          <w:i w:val="0"/>
          <w:iCs w:val="0"/>
          <w:caps w:val="0"/>
          <w:color w:val="0000FF"/>
          <w:spacing w:val="0"/>
          <w:sz w:val="21"/>
          <w:szCs w:val="21"/>
        </w:rPr>
        <w:t>食堂</w:t>
      </w:r>
      <w:r>
        <w:rPr>
          <w:rFonts w:hint="default" w:ascii="Helvetica" w:hAnsi="Helvetica" w:eastAsia="Helvetica" w:cs="Helvetica"/>
          <w:i w:val="0"/>
          <w:iCs w:val="0"/>
          <w:caps w:val="0"/>
          <w:color w:val="0000FF"/>
          <w:spacing w:val="0"/>
          <w:sz w:val="21"/>
          <w:szCs w:val="21"/>
        </w:rPr>
        <w:t>出售的食物可以为您的最大健康和耐力、您的</w:t>
      </w:r>
      <w:r>
        <w:rPr>
          <w:rStyle w:val="7"/>
          <w:rFonts w:hint="default" w:ascii="Helvetica" w:hAnsi="Helvetica" w:eastAsia="Helvetica" w:cs="Helvetica"/>
          <w:b/>
          <w:bCs/>
          <w:i w:val="0"/>
          <w:iCs w:val="0"/>
          <w:caps w:val="0"/>
          <w:color w:val="0000FF"/>
          <w:spacing w:val="0"/>
          <w:sz w:val="21"/>
          <w:szCs w:val="21"/>
        </w:rPr>
        <w:t>Palico</w:t>
      </w:r>
      <w:r>
        <w:rPr>
          <w:rFonts w:hint="default" w:ascii="Helvetica" w:hAnsi="Helvetica" w:eastAsia="Helvetica" w:cs="Helvetica"/>
          <w:i w:val="0"/>
          <w:iCs w:val="0"/>
          <w:caps w:val="0"/>
          <w:color w:val="0000FF"/>
          <w:spacing w:val="0"/>
          <w:sz w:val="21"/>
          <w:szCs w:val="21"/>
        </w:rPr>
        <w:t>的最大健康和</w:t>
      </w:r>
      <w:r>
        <w:rPr>
          <w:rFonts w:hint="default" w:ascii="Helvetica" w:hAnsi="Helvetica" w:eastAsia="Helvetica" w:cs="Helvetica"/>
          <w:i w:val="0"/>
          <w:iCs w:val="0"/>
          <w:caps w:val="0"/>
          <w:color w:val="0000FF"/>
          <w:spacing w:val="0"/>
          <w:sz w:val="21"/>
          <w:szCs w:val="21"/>
          <w:u w:val="none"/>
        </w:rPr>
        <w:fldChar w:fldCharType="begin"/>
      </w:r>
      <w:r>
        <w:rPr>
          <w:rFonts w:hint="default" w:ascii="Helvetica" w:hAnsi="Helvetica" w:eastAsia="Helvetica" w:cs="Helvetica"/>
          <w:i w:val="0"/>
          <w:iCs w:val="0"/>
          <w:caps w:val="0"/>
          <w:color w:val="0000FF"/>
          <w:spacing w:val="0"/>
          <w:sz w:val="21"/>
          <w:szCs w:val="21"/>
          <w:u w:val="none"/>
        </w:rPr>
        <w:instrText xml:space="preserve"> HYPERLINK "https://monsterhunterworld.wiki.fextralife.com/Food+Skills" \o "饮食技巧" </w:instrText>
      </w:r>
      <w:r>
        <w:rPr>
          <w:rFonts w:hint="default" w:ascii="Helvetica" w:hAnsi="Helvetica" w:eastAsia="Helvetica" w:cs="Helvetica"/>
          <w:i w:val="0"/>
          <w:iCs w:val="0"/>
          <w:caps w:val="0"/>
          <w:color w:val="0000FF"/>
          <w:spacing w:val="0"/>
          <w:sz w:val="21"/>
          <w:szCs w:val="21"/>
          <w:u w:val="none"/>
        </w:rPr>
        <w:fldChar w:fldCharType="separate"/>
      </w:r>
      <w:r>
        <w:rPr>
          <w:rStyle w:val="8"/>
          <w:rFonts w:hint="default" w:ascii="Helvetica" w:hAnsi="Helvetica" w:eastAsia="Helvetica" w:cs="Helvetica"/>
          <w:i w:val="0"/>
          <w:iCs w:val="0"/>
          <w:caps w:val="0"/>
          <w:color w:val="0000FF"/>
          <w:spacing w:val="0"/>
          <w:sz w:val="21"/>
          <w:szCs w:val="21"/>
          <w:u w:val="none"/>
        </w:rPr>
        <w:t>饮食技能</w:t>
      </w:r>
      <w:r>
        <w:rPr>
          <w:rFonts w:hint="default" w:ascii="Helvetica" w:hAnsi="Helvetica" w:eastAsia="Helvetica" w:cs="Helvetica"/>
          <w:i w:val="0"/>
          <w:iCs w:val="0"/>
          <w:caps w:val="0"/>
          <w:color w:val="0000FF"/>
          <w:spacing w:val="0"/>
          <w:sz w:val="21"/>
          <w:szCs w:val="21"/>
          <w:u w:val="none"/>
        </w:rPr>
        <w:fldChar w:fldCharType="end"/>
      </w:r>
      <w:r>
        <w:rPr>
          <w:rFonts w:hint="default" w:ascii="Helvetica" w:hAnsi="Helvetica" w:eastAsia="Helvetica" w:cs="Helvetica"/>
          <w:i w:val="0"/>
          <w:iCs w:val="0"/>
          <w:caps w:val="0"/>
          <w:color w:val="0000FF"/>
          <w:spacing w:val="0"/>
          <w:sz w:val="21"/>
          <w:szCs w:val="21"/>
        </w:rPr>
        <w:t>提供奖励。食物技能，如盔甲技能，为角色提供各种好处。膳食提供的奖金是暂时的，持续到以下情况之一发生：</w:t>
      </w:r>
    </w:p>
    <w:p>
      <w:pPr>
        <w:keepNext w:val="0"/>
        <w:keepLines w:val="0"/>
        <w:widowControl/>
        <w:numPr>
          <w:ilvl w:val="0"/>
          <w:numId w:val="2"/>
        </w:numPr>
        <w:suppressLineNumbers w:val="0"/>
        <w:spacing w:before="0" w:beforeAutospacing="1" w:after="0" w:afterAutospacing="1"/>
        <w:ind w:left="0" w:hanging="360"/>
        <w:jc w:val="both"/>
        <w:rPr>
          <w:color w:val="0000FF"/>
        </w:rPr>
      </w:pPr>
      <w:r>
        <w:rPr>
          <w:rFonts w:hint="default" w:ascii="Helvetica" w:hAnsi="Helvetica" w:eastAsia="Helvetica" w:cs="Helvetica"/>
          <w:i w:val="0"/>
          <w:iCs w:val="0"/>
          <w:caps w:val="0"/>
          <w:color w:val="0000FF"/>
          <w:spacing w:val="0"/>
          <w:sz w:val="21"/>
          <w:szCs w:val="21"/>
        </w:rPr>
        <w:t>你在任务或远征中晕倒了</w:t>
      </w:r>
    </w:p>
    <w:p>
      <w:pPr>
        <w:keepNext w:val="0"/>
        <w:keepLines w:val="0"/>
        <w:widowControl/>
        <w:numPr>
          <w:ilvl w:val="0"/>
          <w:numId w:val="2"/>
        </w:numPr>
        <w:suppressLineNumbers w:val="0"/>
        <w:spacing w:before="0" w:beforeAutospacing="1" w:after="0" w:afterAutospacing="1"/>
        <w:ind w:left="0" w:hanging="360"/>
        <w:jc w:val="both"/>
        <w:rPr>
          <w:color w:val="0000FF"/>
        </w:rPr>
      </w:pPr>
      <w:r>
        <w:rPr>
          <w:rFonts w:hint="default" w:ascii="Helvetica" w:hAnsi="Helvetica" w:eastAsia="Helvetica" w:cs="Helvetica"/>
          <w:i w:val="0"/>
          <w:iCs w:val="0"/>
          <w:caps w:val="0"/>
          <w:color w:val="0000FF"/>
          <w:spacing w:val="0"/>
          <w:sz w:val="21"/>
          <w:szCs w:val="21"/>
        </w:rPr>
        <w:t>您完成、失败、退出或从任务或远征中返回</w:t>
      </w:r>
    </w:p>
    <w:p>
      <w:pPr>
        <w:pStyle w:val="4"/>
        <w:keepNext w:val="0"/>
        <w:keepLines w:val="0"/>
        <w:widowControl/>
        <w:suppressLineNumbers w:val="0"/>
        <w:spacing w:before="0" w:beforeAutospacing="0" w:after="150" w:afterAutospacing="0" w:line="330" w:lineRule="atLeast"/>
        <w:ind w:left="0" w:right="0" w:firstLine="0"/>
        <w:rPr>
          <w:rFonts w:hint="default" w:ascii="Helvetica" w:hAnsi="Helvetica" w:eastAsia="Helvetica" w:cs="Helvetica"/>
          <w:i w:val="0"/>
          <w:iCs w:val="0"/>
          <w:caps w:val="0"/>
          <w:color w:val="0000FF"/>
          <w:spacing w:val="0"/>
          <w:sz w:val="21"/>
          <w:szCs w:val="21"/>
        </w:rPr>
      </w:pPr>
      <w:r>
        <w:rPr>
          <w:rFonts w:hint="default" w:ascii="Helvetica" w:hAnsi="Helvetica" w:eastAsia="Helvetica" w:cs="Helvetica"/>
          <w:i w:val="0"/>
          <w:iCs w:val="0"/>
          <w:caps w:val="0"/>
          <w:color w:val="0000FF"/>
          <w:spacing w:val="0"/>
          <w:sz w:val="21"/>
          <w:szCs w:val="21"/>
        </w:rPr>
        <w:t>一些膳食可能会给玩家带来负面影响。</w:t>
      </w:r>
    </w:p>
    <w:p>
      <w:pPr>
        <w:numPr>
          <w:ilvl w:val="0"/>
          <w:numId w:val="0"/>
        </w:numPr>
        <w:rPr>
          <w:rStyle w:val="7"/>
          <w:rFonts w:hint="eastAsia" w:ascii="Helvetica" w:hAnsi="Helvetica" w:eastAsia="Helvetica" w:cs="Helvetica"/>
          <w:b/>
          <w:bCs/>
          <w:i w:val="0"/>
          <w:iCs w:val="0"/>
          <w:caps w:val="0"/>
          <w:color w:val="0000FF"/>
          <w:spacing w:val="0"/>
          <w:sz w:val="21"/>
          <w:szCs w:val="21"/>
          <w:lang w:val="en-US" w:eastAsia="zh-CN"/>
        </w:rPr>
      </w:pPr>
    </w:p>
    <w:p>
      <w:pPr>
        <w:pStyle w:val="2"/>
        <w:bidi w:val="0"/>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实现怪物猎人online手机版的猫饭系统。</w:t>
      </w:r>
    </w:p>
    <w:p>
      <w:pPr>
        <w:numPr>
          <w:ilvl w:val="0"/>
          <w:numId w:val="0"/>
        </w:numPr>
        <w:rPr>
          <w:rFonts w:hint="eastAsia"/>
          <w:lang w:val="en-US" w:eastAsia="zh-CN"/>
        </w:rPr>
      </w:pPr>
    </w:p>
    <w:p>
      <w:pPr>
        <w:numPr>
          <w:ilvl w:val="0"/>
          <w:numId w:val="0"/>
        </w:numPr>
        <w:rPr>
          <w:rFonts w:hint="default"/>
          <w:lang w:val="en-US" w:eastAsia="zh-CN"/>
        </w:rPr>
      </w:pPr>
    </w:p>
    <w:p>
      <w:pPr>
        <w:numPr>
          <w:ilvl w:val="0"/>
          <w:numId w:val="3"/>
        </w:numPr>
        <w:rPr>
          <w:rFonts w:hint="eastAsia"/>
          <w:lang w:val="en-US" w:eastAsia="zh-CN"/>
        </w:rPr>
      </w:pPr>
      <w:r>
        <w:rPr>
          <w:rFonts w:hint="eastAsia"/>
          <w:lang w:val="en-US" w:eastAsia="zh-CN"/>
        </w:rPr>
        <w:t>功能</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2.表现</w:t>
      </w:r>
    </w:p>
    <w:p>
      <w:pPr>
        <w:numPr>
          <w:ilvl w:val="0"/>
          <w:numId w:val="0"/>
        </w:numPr>
        <w:rPr>
          <w:rFonts w:hint="default"/>
          <w:lang w:val="en-US" w:eastAsia="zh-CN"/>
        </w:rPr>
      </w:pPr>
      <w:r>
        <w:rPr>
          <w:rFonts w:hint="eastAsia"/>
          <w:lang w:val="en-US" w:eastAsia="zh-CN"/>
        </w:rPr>
        <w:t>1.走实时渲染播放</w:t>
      </w:r>
    </w:p>
    <w:p>
      <w:pPr>
        <w:numPr>
          <w:ilvl w:val="0"/>
          <w:numId w:val="0"/>
        </w:numPr>
        <w:rPr>
          <w:rFonts w:hint="eastAsia"/>
          <w:lang w:val="en-US" w:eastAsia="zh-CN"/>
        </w:rPr>
      </w:pPr>
      <w:r>
        <w:rPr>
          <w:rFonts w:hint="eastAsia"/>
          <w:lang w:val="en-US" w:eastAsia="zh-CN"/>
        </w:rPr>
        <w:t>2.走cg播放</w:t>
      </w:r>
    </w:p>
    <w:p>
      <w:pPr>
        <w:numPr>
          <w:ilvl w:val="0"/>
          <w:numId w:val="0"/>
        </w:numPr>
        <w:rPr>
          <w:rFonts w:hint="eastAsia"/>
          <w:lang w:val="en-US" w:eastAsia="zh-CN"/>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035C69"/>
    <w:multiLevelType w:val="singleLevel"/>
    <w:tmpl w:val="B5035C69"/>
    <w:lvl w:ilvl="0" w:tentative="0">
      <w:start w:val="1"/>
      <w:numFmt w:val="decimal"/>
      <w:lvlText w:val="%1."/>
      <w:lvlJc w:val="left"/>
      <w:pPr>
        <w:tabs>
          <w:tab w:val="left" w:pos="312"/>
        </w:tabs>
      </w:pPr>
    </w:lvl>
  </w:abstractNum>
  <w:abstractNum w:abstractNumId="1">
    <w:nsid w:val="C37B49ED"/>
    <w:multiLevelType w:val="singleLevel"/>
    <w:tmpl w:val="C37B49ED"/>
    <w:lvl w:ilvl="0" w:tentative="0">
      <w:start w:val="1"/>
      <w:numFmt w:val="decimal"/>
      <w:lvlText w:val="%1."/>
      <w:lvlJc w:val="left"/>
      <w:pPr>
        <w:tabs>
          <w:tab w:val="left" w:pos="312"/>
        </w:tabs>
      </w:pPr>
    </w:lvl>
  </w:abstractNum>
  <w:abstractNum w:abstractNumId="2">
    <w:nsid w:val="F96932ED"/>
    <w:multiLevelType w:val="multilevel"/>
    <w:tmpl w:val="F96932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U3MDk5MDhmYTEzNjM4MDJkNmY2ZGFhYjQ0NjVjNGUifQ=="/>
  </w:docVars>
  <w:rsids>
    <w:rsidRoot w:val="00000000"/>
    <w:rsid w:val="00214EA5"/>
    <w:rsid w:val="0EAC525A"/>
    <w:rsid w:val="10650D23"/>
    <w:rsid w:val="11A129F1"/>
    <w:rsid w:val="11FE6112"/>
    <w:rsid w:val="2CF85CCE"/>
    <w:rsid w:val="314E663D"/>
    <w:rsid w:val="37623229"/>
    <w:rsid w:val="3BDD399D"/>
    <w:rsid w:val="47251542"/>
    <w:rsid w:val="4A4607A3"/>
    <w:rsid w:val="4C3E2B07"/>
    <w:rsid w:val="4DF02323"/>
    <w:rsid w:val="585651F5"/>
    <w:rsid w:val="59263250"/>
    <w:rsid w:val="5A1C6CB6"/>
    <w:rsid w:val="5C560B18"/>
    <w:rsid w:val="5D384918"/>
    <w:rsid w:val="62494A19"/>
    <w:rsid w:val="67612EF6"/>
    <w:rsid w:val="67D50B76"/>
    <w:rsid w:val="6AFE54E3"/>
    <w:rsid w:val="71BB7EAA"/>
    <w:rsid w:val="73424BB7"/>
    <w:rsid w:val="737E45E0"/>
    <w:rsid w:val="739A6D6E"/>
    <w:rsid w:val="7B711A96"/>
    <w:rsid w:val="7E4D2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250</Words>
  <Characters>353</Characters>
  <Lines>0</Lines>
  <Paragraphs>0</Paragraphs>
  <TotalTime>105</TotalTime>
  <ScaleCrop>false</ScaleCrop>
  <LinksUpToDate>false</LinksUpToDate>
  <CharactersWithSpaces>359</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2022-06-02T01:52:00Z</dcterms:created>
  <dc:creator>Administrator</dc:creator>
  <cp:lastModifiedBy>Administrator</cp:lastModifiedBy>
  <dcterms:modified xsi:type="dcterms:W3CDTF">2022-06-02T07:15:40Z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609093AD17424EB4B3FBB2BC984144BA</vt:lpwstr>
  </property>
</Properties>
</file>