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90" w:rsidRDefault="00FC1490" w:rsidP="00FC1490">
      <w:pPr>
        <w:pageBreakBefore/>
        <w:shd w:val="clear" w:color="auto" w:fill="FFFFFF"/>
        <w:tabs>
          <w:tab w:val="left" w:leader="underscore" w:pos="4843"/>
        </w:tabs>
        <w:rPr>
          <w:b/>
          <w:sz w:val="28"/>
        </w:rPr>
      </w:pPr>
      <w:r>
        <w:rPr>
          <w:b/>
          <w:sz w:val="28"/>
        </w:rPr>
        <w:t xml:space="preserve">СОДЕРЖАНИЕ </w:t>
      </w:r>
    </w:p>
    <w:p w:rsidR="00FC1490" w:rsidRDefault="00FC1490" w:rsidP="00FC1490">
      <w:pPr>
        <w:shd w:val="clear" w:color="auto" w:fill="FFFFFF"/>
        <w:tabs>
          <w:tab w:val="left" w:leader="underscore" w:pos="4843"/>
        </w:tabs>
        <w:rPr>
          <w:b/>
          <w:sz w:val="28"/>
        </w:rPr>
      </w:pPr>
    </w:p>
    <w:p w:rsidR="00FF1AEE" w:rsidRPr="00FF1AEE" w:rsidRDefault="00FF1AEE" w:rsidP="00FC1490">
      <w:pPr>
        <w:shd w:val="clear" w:color="auto" w:fill="FFFFFF"/>
        <w:tabs>
          <w:tab w:val="left" w:leader="underscore" w:pos="4843"/>
        </w:tabs>
      </w:pPr>
      <w:r>
        <w:t>ВВЕДЕНИЕ</w:t>
      </w:r>
    </w:p>
    <w:p w:rsidR="00FC1490" w:rsidRPr="00FC1490" w:rsidRDefault="00FC1490" w:rsidP="00EC7EF9">
      <w:pPr>
        <w:pStyle w:val="a8"/>
        <w:numPr>
          <w:ilvl w:val="0"/>
          <w:numId w:val="6"/>
        </w:numPr>
        <w:shd w:val="clear" w:color="auto" w:fill="FFFFFF"/>
        <w:tabs>
          <w:tab w:val="left" w:leader="underscore" w:pos="4843"/>
        </w:tabs>
      </w:pPr>
      <w:r>
        <w:t>Формирование задания</w:t>
      </w:r>
    </w:p>
    <w:p w:rsidR="00C4600C" w:rsidRDefault="00C4600C" w:rsidP="00C4600C">
      <w:pPr>
        <w:pStyle w:val="a8"/>
        <w:numPr>
          <w:ilvl w:val="0"/>
          <w:numId w:val="6"/>
        </w:numPr>
        <w:tabs>
          <w:tab w:val="left" w:pos="425"/>
        </w:tabs>
        <w:jc w:val="both"/>
        <w:rPr>
          <w:rFonts w:cs="Arial"/>
        </w:rPr>
      </w:pPr>
      <w:r>
        <w:rPr>
          <w:rFonts w:cs="Arial"/>
        </w:rPr>
        <w:t>Расчёт мгновенных значений</w:t>
      </w:r>
      <w:r w:rsidRPr="00C4600C">
        <w:rPr>
          <w:rFonts w:cs="Arial"/>
        </w:rPr>
        <w:t xml:space="preserve"> классическим </w:t>
      </w:r>
      <w:r>
        <w:rPr>
          <w:rFonts w:cs="Arial"/>
        </w:rPr>
        <w:t>методом</w:t>
      </w:r>
    </w:p>
    <w:p w:rsidR="00FD41AA" w:rsidRPr="00C4600C" w:rsidRDefault="00C4600C" w:rsidP="00C4600C">
      <w:pPr>
        <w:pStyle w:val="a8"/>
        <w:numPr>
          <w:ilvl w:val="0"/>
          <w:numId w:val="6"/>
        </w:numPr>
        <w:tabs>
          <w:tab w:val="left" w:pos="425"/>
        </w:tabs>
        <w:jc w:val="both"/>
        <w:rPr>
          <w:rFonts w:cs="Arial"/>
        </w:rPr>
      </w:pPr>
      <w:r>
        <w:rPr>
          <w:rFonts w:cs="Arial"/>
        </w:rPr>
        <w:t>Расчёт мгновенных значений</w:t>
      </w:r>
      <w:r w:rsidRPr="00C4600C">
        <w:rPr>
          <w:rFonts w:cs="Arial"/>
        </w:rPr>
        <w:t xml:space="preserve"> операторным</w:t>
      </w:r>
      <w:r>
        <w:rPr>
          <w:rFonts w:cs="Arial"/>
        </w:rPr>
        <w:t xml:space="preserve"> методом</w:t>
      </w:r>
    </w:p>
    <w:p w:rsidR="008F26D0" w:rsidRDefault="004F79BC" w:rsidP="004F79BC">
      <w:pPr>
        <w:shd w:val="clear" w:color="auto" w:fill="FFFFFF"/>
        <w:tabs>
          <w:tab w:val="left" w:leader="underscore" w:pos="4843"/>
        </w:tabs>
      </w:pPr>
      <w:r>
        <w:t>ЗАКЛЮЧЕНИЕ</w:t>
      </w:r>
    </w:p>
    <w:p w:rsidR="008F26D0" w:rsidRDefault="008F26D0" w:rsidP="008F26D0">
      <w:pPr>
        <w:shd w:val="clear" w:color="auto" w:fill="FFFFFF"/>
        <w:tabs>
          <w:tab w:val="left" w:leader="underscore" w:pos="4843"/>
        </w:tabs>
      </w:pPr>
      <w:r>
        <w:t>ЛИТЕРАТУРА</w:t>
      </w:r>
    </w:p>
    <w:p w:rsidR="00FF1AEE" w:rsidRDefault="00FF1AEE" w:rsidP="008F26D0">
      <w:pPr>
        <w:shd w:val="clear" w:color="auto" w:fill="FFFFFF"/>
        <w:tabs>
          <w:tab w:val="left" w:leader="underscore" w:pos="4843"/>
        </w:tabs>
      </w:pPr>
    </w:p>
    <w:p w:rsidR="00FF1AEE" w:rsidRPr="00694C14" w:rsidRDefault="00FF1AEE" w:rsidP="00FF1AEE">
      <w:pPr>
        <w:pStyle w:val="8"/>
        <w:keepNext w:val="0"/>
        <w:keepLines w:val="0"/>
        <w:pageBreakBefore/>
        <w:rPr>
          <w:rFonts w:ascii="Times New Roman" w:hAnsi="Times New Roman" w:cs="Times New Roman"/>
          <w:b/>
          <w:color w:val="auto"/>
          <w:sz w:val="24"/>
        </w:rPr>
      </w:pPr>
      <w:r w:rsidRPr="00694C14">
        <w:rPr>
          <w:rFonts w:ascii="Times New Roman" w:hAnsi="Times New Roman" w:cs="Times New Roman"/>
          <w:b/>
          <w:color w:val="auto"/>
          <w:sz w:val="24"/>
        </w:rPr>
        <w:lastRenderedPageBreak/>
        <w:t>ВВЕДЕНИЕ</w:t>
      </w:r>
    </w:p>
    <w:p w:rsidR="00FF1AEE" w:rsidRPr="00FF1AEE" w:rsidRDefault="00FF1AEE" w:rsidP="00FF1AEE"/>
    <w:p w:rsidR="00FF1AEE" w:rsidRPr="00FF1AEE" w:rsidRDefault="00FF1AEE" w:rsidP="00FF1AEE">
      <w:pPr>
        <w:jc w:val="both"/>
      </w:pPr>
      <w:r w:rsidRPr="00FF1AEE">
        <w:t xml:space="preserve">Предметом дисциплины «Теория электрических цепей» является изучение установившихся и переходных процессов в электрических цепях, как с количественной, так и с качественной точки зрения. Эта дисциплина, базирующаяся на курсах физики и высшей математики, охватывает общую теорию цепей и инженерные методы их расчета.  </w:t>
      </w:r>
    </w:p>
    <w:p w:rsidR="00FF1AEE" w:rsidRPr="00FF1AEE" w:rsidRDefault="00FF1AEE" w:rsidP="00FF1AEE">
      <w:pPr>
        <w:jc w:val="both"/>
      </w:pPr>
    </w:p>
    <w:p w:rsidR="00EC7EF9" w:rsidRDefault="00EC7EF9" w:rsidP="00EC7EF9">
      <w:pPr>
        <w:ind w:firstLine="425"/>
        <w:jc w:val="both"/>
      </w:pPr>
      <w:r>
        <w:t>Второе расчетно-графическое задание посвящено расчету переходных процессов в электрических цепях постоянного тока классическим и операторным методами.</w:t>
      </w:r>
    </w:p>
    <w:p w:rsidR="008C2D98" w:rsidRPr="00694C14" w:rsidRDefault="002075A2" w:rsidP="00FC1490">
      <w:pPr>
        <w:pageBreakBefore/>
        <w:shd w:val="clear" w:color="auto" w:fill="FFFFFF"/>
        <w:tabs>
          <w:tab w:val="left" w:leader="underscore" w:pos="4843"/>
        </w:tabs>
        <w:rPr>
          <w:rFonts w:cs="Arial"/>
          <w:b/>
          <w:bCs/>
          <w:iCs/>
          <w:color w:val="000000"/>
          <w:spacing w:val="-1"/>
        </w:rPr>
      </w:pPr>
      <w:r w:rsidRPr="00694C14">
        <w:rPr>
          <w:b/>
        </w:rPr>
        <w:lastRenderedPageBreak/>
        <w:t>1. Формирование задания</w:t>
      </w:r>
    </w:p>
    <w:p w:rsidR="008C2D98" w:rsidRDefault="008C2D98" w:rsidP="008C2D98">
      <w:pPr>
        <w:shd w:val="clear" w:color="auto" w:fill="FFFFFF"/>
        <w:tabs>
          <w:tab w:val="left" w:leader="underscore" w:pos="4843"/>
        </w:tabs>
        <w:ind w:right="2"/>
        <w:jc w:val="center"/>
        <w:rPr>
          <w:rFonts w:cs="Arial"/>
          <w:b/>
          <w:bCs/>
          <w:iCs/>
          <w:color w:val="000000"/>
          <w:spacing w:val="-1"/>
        </w:rPr>
      </w:pPr>
    </w:p>
    <w:p w:rsidR="00C4600C" w:rsidRDefault="00694C14" w:rsidP="00C4600C">
      <w:pPr>
        <w:tabs>
          <w:tab w:val="left" w:pos="425"/>
        </w:tabs>
        <w:ind w:firstLine="426"/>
        <w:jc w:val="both"/>
        <w:rPr>
          <w:rFonts w:cs="Arial"/>
        </w:rPr>
      </w:pPr>
      <w:r>
        <w:rPr>
          <w:rFonts w:cs="Arial"/>
        </w:rPr>
        <w:t xml:space="preserve">Необходимо </w:t>
      </w:r>
      <w:r w:rsidR="00C4600C" w:rsidRPr="00321380">
        <w:rPr>
          <w:rFonts w:cs="Arial"/>
        </w:rPr>
        <w:t>рассчитать мгновенные зна</w:t>
      </w:r>
      <w:r w:rsidR="00C4600C" w:rsidRPr="00321380">
        <w:rPr>
          <w:rFonts w:cs="Arial"/>
        </w:rPr>
        <w:softHyphen/>
        <w:t xml:space="preserve">чения величин, указанных в таблице </w:t>
      </w:r>
      <w:r w:rsidR="00C4600C">
        <w:rPr>
          <w:rFonts w:cs="Arial"/>
        </w:rPr>
        <w:t>1</w:t>
      </w:r>
      <w:r w:rsidR="00C4600C" w:rsidRPr="00321380">
        <w:rPr>
          <w:rFonts w:cs="Arial"/>
        </w:rPr>
        <w:t xml:space="preserve">, после выполнения коммутации. Выбор </w:t>
      </w:r>
      <w:r>
        <w:rPr>
          <w:rFonts w:cs="Arial"/>
        </w:rPr>
        <w:t>параметров</w:t>
      </w:r>
      <w:r w:rsidR="00C4600C" w:rsidRPr="00321380">
        <w:rPr>
          <w:rFonts w:cs="Arial"/>
        </w:rPr>
        <w:t xml:space="preserve"> элементов </w:t>
      </w:r>
      <w:r>
        <w:rPr>
          <w:rFonts w:cs="Arial"/>
        </w:rPr>
        <w:t xml:space="preserve">схемы </w:t>
      </w:r>
      <w:r w:rsidR="00C4600C" w:rsidRPr="00321380">
        <w:rPr>
          <w:rFonts w:cs="Arial"/>
        </w:rPr>
        <w:t xml:space="preserve">и вида коммутации осуществляются </w:t>
      </w:r>
      <w:r>
        <w:rPr>
          <w:rFonts w:cs="Arial"/>
        </w:rPr>
        <w:t xml:space="preserve">также </w:t>
      </w:r>
      <w:r w:rsidR="00C4600C" w:rsidRPr="00321380">
        <w:rPr>
          <w:rFonts w:cs="Arial"/>
        </w:rPr>
        <w:t>с помо</w:t>
      </w:r>
      <w:r w:rsidR="00C4600C" w:rsidRPr="00321380">
        <w:rPr>
          <w:rFonts w:cs="Arial"/>
        </w:rPr>
        <w:softHyphen/>
        <w:t xml:space="preserve">щью таблицы </w:t>
      </w:r>
      <w:r w:rsidR="00C4600C">
        <w:rPr>
          <w:rFonts w:cs="Arial"/>
        </w:rPr>
        <w:t>1</w:t>
      </w:r>
      <w:r w:rsidR="00C4600C" w:rsidRPr="00321380">
        <w:rPr>
          <w:rFonts w:cs="Arial"/>
        </w:rPr>
        <w:t>, в соответствии с номером варианта. Расчет выполнить двумя методами: классическим и операторным.</w:t>
      </w:r>
      <w:r w:rsidR="003717FC">
        <w:rPr>
          <w:rFonts w:cs="Arial"/>
        </w:rPr>
        <w:t xml:space="preserve"> Схема находится на рисунке 1.</w:t>
      </w:r>
    </w:p>
    <w:p w:rsidR="00694C14" w:rsidRDefault="00694C14" w:rsidP="00C4600C">
      <w:pPr>
        <w:tabs>
          <w:tab w:val="left" w:pos="425"/>
        </w:tabs>
        <w:ind w:firstLine="426"/>
        <w:jc w:val="both"/>
        <w:rPr>
          <w:rFonts w:cs="Arial"/>
        </w:rPr>
      </w:pPr>
    </w:p>
    <w:tbl>
      <w:tblPr>
        <w:tblW w:w="7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7"/>
        <w:gridCol w:w="702"/>
        <w:gridCol w:w="843"/>
        <w:gridCol w:w="850"/>
        <w:gridCol w:w="851"/>
        <w:gridCol w:w="850"/>
        <w:gridCol w:w="851"/>
        <w:gridCol w:w="850"/>
        <w:gridCol w:w="992"/>
      </w:tblGrid>
      <w:tr w:rsidR="00EA07B0" w:rsidRPr="003717FC" w:rsidTr="00EA07B0">
        <w:trPr>
          <w:trHeight w:hRule="exact" w:val="350"/>
          <w:jc w:val="center"/>
        </w:trPr>
        <w:tc>
          <w:tcPr>
            <w:tcW w:w="1137" w:type="dxa"/>
            <w:shd w:val="clear" w:color="auto" w:fill="FFFFFF"/>
            <w:vAlign w:val="center"/>
          </w:tcPr>
          <w:p w:rsidR="00EA07B0" w:rsidRPr="003717FC" w:rsidRDefault="00EA07B0" w:rsidP="0017332A">
            <w:pPr>
              <w:tabs>
                <w:tab w:val="left" w:pos="425"/>
              </w:tabs>
              <w:jc w:val="center"/>
              <w:rPr>
                <w:b/>
              </w:rPr>
            </w:pPr>
            <w:r w:rsidRPr="003717FC">
              <w:rPr>
                <w:b/>
              </w:rPr>
              <w:t>Вари</w:t>
            </w:r>
            <w:r w:rsidRPr="003717FC">
              <w:rPr>
                <w:b/>
              </w:rPr>
              <w:softHyphen/>
              <w:t>ант</w:t>
            </w:r>
          </w:p>
        </w:tc>
        <w:tc>
          <w:tcPr>
            <w:tcW w:w="702" w:type="dxa"/>
            <w:shd w:val="clear" w:color="auto" w:fill="FFFFFF"/>
            <w:vAlign w:val="center"/>
          </w:tcPr>
          <w:p w:rsidR="00EA07B0" w:rsidRPr="003717FC" w:rsidRDefault="00EA07B0" w:rsidP="00694C14">
            <w:pPr>
              <w:tabs>
                <w:tab w:val="left" w:pos="425"/>
              </w:tabs>
              <w:jc w:val="center"/>
              <w:rPr>
                <w:b/>
              </w:rPr>
            </w:pPr>
            <w:r w:rsidRPr="003717FC">
              <w:rPr>
                <w:b/>
              </w:rPr>
              <w:t>J, A</w:t>
            </w:r>
          </w:p>
        </w:tc>
        <w:tc>
          <w:tcPr>
            <w:tcW w:w="843" w:type="dxa"/>
            <w:shd w:val="clear" w:color="auto" w:fill="FFFFFF"/>
            <w:vAlign w:val="center"/>
          </w:tcPr>
          <w:p w:rsidR="00EA07B0" w:rsidRPr="003717FC" w:rsidRDefault="00EA07B0" w:rsidP="0017332A">
            <w:pPr>
              <w:tabs>
                <w:tab w:val="left" w:pos="425"/>
              </w:tabs>
              <w:jc w:val="center"/>
              <w:rPr>
                <w:b/>
              </w:rPr>
            </w:pPr>
            <w:r w:rsidRPr="003717FC">
              <w:rPr>
                <w:b/>
              </w:rPr>
              <w:t xml:space="preserve">L, </w:t>
            </w:r>
            <w:proofErr w:type="spellStart"/>
            <w:r w:rsidRPr="003717FC">
              <w:rPr>
                <w:b/>
              </w:rPr>
              <w:t>мГн</w:t>
            </w:r>
            <w:proofErr w:type="spellEnd"/>
          </w:p>
        </w:tc>
        <w:tc>
          <w:tcPr>
            <w:tcW w:w="850" w:type="dxa"/>
            <w:shd w:val="clear" w:color="auto" w:fill="FFFFFF"/>
            <w:vAlign w:val="center"/>
          </w:tcPr>
          <w:p w:rsidR="00EA07B0" w:rsidRPr="003717FC" w:rsidRDefault="00EA07B0" w:rsidP="0017332A">
            <w:pPr>
              <w:tabs>
                <w:tab w:val="left" w:pos="425"/>
              </w:tabs>
              <w:jc w:val="center"/>
              <w:rPr>
                <w:b/>
              </w:rPr>
            </w:pPr>
            <w:r w:rsidRPr="003717FC">
              <w:rPr>
                <w:b/>
              </w:rPr>
              <w:t>R1, Ом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A07B0" w:rsidRPr="003717FC" w:rsidRDefault="00EA07B0" w:rsidP="0017332A">
            <w:pPr>
              <w:tabs>
                <w:tab w:val="left" w:pos="425"/>
              </w:tabs>
              <w:jc w:val="center"/>
              <w:rPr>
                <w:b/>
              </w:rPr>
            </w:pPr>
            <w:r w:rsidRPr="003717FC">
              <w:rPr>
                <w:b/>
              </w:rPr>
              <w:t>R2, Ом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A07B0" w:rsidRPr="003717FC" w:rsidRDefault="00EA07B0" w:rsidP="0017332A">
            <w:pPr>
              <w:tabs>
                <w:tab w:val="left" w:pos="425"/>
              </w:tabs>
              <w:jc w:val="center"/>
              <w:rPr>
                <w:b/>
              </w:rPr>
            </w:pPr>
            <w:r w:rsidRPr="003717FC">
              <w:rPr>
                <w:b/>
              </w:rPr>
              <w:t>R3, Ом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A07B0" w:rsidRPr="003717FC" w:rsidRDefault="00EA07B0" w:rsidP="0017332A">
            <w:pPr>
              <w:tabs>
                <w:tab w:val="left" w:pos="425"/>
              </w:tabs>
              <w:jc w:val="center"/>
              <w:rPr>
                <w:b/>
              </w:rPr>
            </w:pPr>
            <w:r w:rsidRPr="003717FC">
              <w:rPr>
                <w:b/>
              </w:rPr>
              <w:t>R4, Ом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A07B0" w:rsidRPr="003717FC" w:rsidRDefault="00EA07B0" w:rsidP="0017332A">
            <w:pPr>
              <w:tabs>
                <w:tab w:val="left" w:pos="425"/>
              </w:tabs>
              <w:jc w:val="center"/>
              <w:rPr>
                <w:b/>
              </w:rPr>
            </w:pPr>
            <w:r w:rsidRPr="003717FC">
              <w:rPr>
                <w:b/>
              </w:rPr>
              <w:t>Найти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A07B0" w:rsidRPr="003717FC" w:rsidRDefault="00EA07B0" w:rsidP="0017332A">
            <w:pPr>
              <w:tabs>
                <w:tab w:val="left" w:pos="425"/>
              </w:tabs>
              <w:jc w:val="center"/>
              <w:rPr>
                <w:b/>
              </w:rPr>
            </w:pPr>
            <w:r w:rsidRPr="003717FC">
              <w:rPr>
                <w:b/>
              </w:rPr>
              <w:t>Ключ S</w:t>
            </w:r>
          </w:p>
        </w:tc>
      </w:tr>
      <w:tr w:rsidR="00EA07B0" w:rsidRPr="00321380" w:rsidTr="00EA07B0">
        <w:trPr>
          <w:trHeight w:hRule="exact" w:val="427"/>
          <w:jc w:val="center"/>
        </w:trPr>
        <w:tc>
          <w:tcPr>
            <w:tcW w:w="1137" w:type="dxa"/>
            <w:shd w:val="clear" w:color="auto" w:fill="FFFFFF"/>
            <w:vAlign w:val="center"/>
          </w:tcPr>
          <w:p w:rsidR="00EA07B0" w:rsidRPr="00321380" w:rsidRDefault="00EA07B0" w:rsidP="0017332A">
            <w:pPr>
              <w:tabs>
                <w:tab w:val="left" w:pos="425"/>
              </w:tabs>
              <w:jc w:val="center"/>
            </w:pPr>
            <w:r>
              <w:t>8</w:t>
            </w:r>
          </w:p>
        </w:tc>
        <w:tc>
          <w:tcPr>
            <w:tcW w:w="702" w:type="dxa"/>
            <w:shd w:val="clear" w:color="auto" w:fill="FFFFFF"/>
            <w:vAlign w:val="center"/>
          </w:tcPr>
          <w:p w:rsidR="00EA07B0" w:rsidRPr="00321380" w:rsidRDefault="00EA07B0" w:rsidP="00694C14">
            <w:pPr>
              <w:tabs>
                <w:tab w:val="left" w:pos="425"/>
              </w:tabs>
              <w:jc w:val="center"/>
            </w:pPr>
            <w:r>
              <w:t>8</w:t>
            </w:r>
          </w:p>
        </w:tc>
        <w:tc>
          <w:tcPr>
            <w:tcW w:w="843" w:type="dxa"/>
            <w:shd w:val="clear" w:color="auto" w:fill="FFFFFF"/>
            <w:vAlign w:val="center"/>
          </w:tcPr>
          <w:p w:rsidR="00EA07B0" w:rsidRPr="00321380" w:rsidRDefault="00EA07B0" w:rsidP="0017332A">
            <w:pPr>
              <w:tabs>
                <w:tab w:val="left" w:pos="425"/>
              </w:tabs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A07B0" w:rsidRDefault="00EA07B0" w:rsidP="0017332A">
            <w:pPr>
              <w:tabs>
                <w:tab w:val="left" w:pos="425"/>
              </w:tabs>
              <w:jc w:val="center"/>
            </w:pPr>
            <w:r>
              <w:t>2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A07B0" w:rsidRDefault="00EA07B0" w:rsidP="0017332A">
            <w:pPr>
              <w:tabs>
                <w:tab w:val="left" w:pos="425"/>
              </w:tabs>
              <w:jc w:val="center"/>
            </w:pPr>
            <w:r>
              <w:t>4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A07B0" w:rsidRDefault="00EA07B0" w:rsidP="0017332A">
            <w:pPr>
              <w:tabs>
                <w:tab w:val="left" w:pos="425"/>
              </w:tabs>
              <w:jc w:val="center"/>
            </w:pPr>
            <w:r>
              <w:t>4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A07B0" w:rsidRDefault="00EA07B0" w:rsidP="0017332A">
            <w:pPr>
              <w:tabs>
                <w:tab w:val="left" w:pos="425"/>
              </w:tabs>
              <w:jc w:val="center"/>
            </w:pPr>
            <w:r>
              <w:t>2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A07B0" w:rsidRPr="003717FC" w:rsidRDefault="00EA07B0" w:rsidP="0017332A">
            <w:pPr>
              <w:tabs>
                <w:tab w:val="left" w:pos="4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L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A07B0" w:rsidRPr="00321380" w:rsidRDefault="00EA07B0" w:rsidP="0017332A">
            <w:pPr>
              <w:tabs>
                <w:tab w:val="left" w:pos="425"/>
              </w:tabs>
              <w:jc w:val="center"/>
            </w:pPr>
            <w:r>
              <w:t>Р</w:t>
            </w:r>
          </w:p>
        </w:tc>
      </w:tr>
    </w:tbl>
    <w:p w:rsidR="00694C14" w:rsidRPr="00841AC1" w:rsidRDefault="00694C14" w:rsidP="003717FC">
      <w:pPr>
        <w:tabs>
          <w:tab w:val="left" w:pos="425"/>
        </w:tabs>
        <w:ind w:firstLine="426"/>
        <w:jc w:val="right"/>
        <w:rPr>
          <w:rFonts w:cs="Arial"/>
        </w:rPr>
      </w:pPr>
    </w:p>
    <w:p w:rsidR="008C2D98" w:rsidRDefault="003717FC" w:rsidP="003717FC">
      <w:pPr>
        <w:tabs>
          <w:tab w:val="left" w:pos="2070"/>
          <w:tab w:val="left" w:pos="5430"/>
          <w:tab w:val="left" w:pos="6690"/>
        </w:tabs>
        <w:jc w:val="center"/>
        <w:rPr>
          <w:i/>
          <w:sz w:val="22"/>
          <w:szCs w:val="22"/>
        </w:rPr>
      </w:pPr>
      <w:r w:rsidRPr="003717FC">
        <w:rPr>
          <w:i/>
          <w:sz w:val="22"/>
          <w:szCs w:val="22"/>
        </w:rPr>
        <w:t>Таблица 1. Данные для задания</w:t>
      </w:r>
    </w:p>
    <w:p w:rsidR="003717FC" w:rsidRDefault="003717FC" w:rsidP="003717FC">
      <w:pPr>
        <w:tabs>
          <w:tab w:val="left" w:pos="2070"/>
          <w:tab w:val="left" w:pos="5430"/>
          <w:tab w:val="left" w:pos="6690"/>
        </w:tabs>
        <w:rPr>
          <w:i/>
          <w:sz w:val="22"/>
          <w:szCs w:val="22"/>
        </w:rPr>
      </w:pPr>
    </w:p>
    <w:p w:rsidR="003717FC" w:rsidRDefault="00446CA9" w:rsidP="003717FC">
      <w:pPr>
        <w:tabs>
          <w:tab w:val="left" w:pos="2070"/>
          <w:tab w:val="left" w:pos="5430"/>
          <w:tab w:val="left" w:pos="6690"/>
        </w:tabs>
        <w:jc w:val="center"/>
        <w:rPr>
          <w:szCs w:val="22"/>
        </w:rPr>
      </w:pPr>
      <w:r w:rsidRPr="00446CA9">
        <w:rPr>
          <w:noProof/>
          <w:szCs w:val="22"/>
        </w:rPr>
        <w:drawing>
          <wp:inline distT="0" distB="0" distL="0" distR="0" wp14:anchorId="41556E03" wp14:editId="01DDA70A">
            <wp:extent cx="3077004" cy="238158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FC" w:rsidRDefault="003717FC" w:rsidP="003717FC">
      <w:pPr>
        <w:tabs>
          <w:tab w:val="left" w:pos="2070"/>
          <w:tab w:val="left" w:pos="5430"/>
          <w:tab w:val="left" w:pos="6690"/>
        </w:tabs>
        <w:jc w:val="center"/>
        <w:rPr>
          <w:i/>
          <w:sz w:val="22"/>
          <w:szCs w:val="22"/>
        </w:rPr>
      </w:pPr>
      <w:r w:rsidRPr="003717FC">
        <w:rPr>
          <w:i/>
          <w:sz w:val="22"/>
          <w:szCs w:val="22"/>
        </w:rPr>
        <w:t>Рисунок 1. Схема для задания</w:t>
      </w:r>
    </w:p>
    <w:p w:rsidR="003717FC" w:rsidRDefault="003717FC" w:rsidP="003717FC">
      <w:pPr>
        <w:tabs>
          <w:tab w:val="left" w:pos="2070"/>
          <w:tab w:val="left" w:pos="5430"/>
          <w:tab w:val="left" w:pos="6690"/>
        </w:tabs>
        <w:rPr>
          <w:i/>
          <w:sz w:val="22"/>
          <w:szCs w:val="22"/>
        </w:rPr>
      </w:pPr>
    </w:p>
    <w:p w:rsidR="003717FC" w:rsidRPr="003717FC" w:rsidRDefault="003717FC" w:rsidP="003717FC">
      <w:pPr>
        <w:tabs>
          <w:tab w:val="left" w:pos="2070"/>
          <w:tab w:val="left" w:pos="5430"/>
          <w:tab w:val="left" w:pos="6690"/>
        </w:tabs>
        <w:rPr>
          <w:szCs w:val="22"/>
        </w:rPr>
      </w:pPr>
    </w:p>
    <w:p w:rsidR="00A72D61" w:rsidRPr="00A72D61" w:rsidRDefault="002075A2" w:rsidP="00A72D61">
      <w:pPr>
        <w:pageBreakBefore/>
        <w:tabs>
          <w:tab w:val="left" w:pos="425"/>
        </w:tabs>
        <w:jc w:val="both"/>
        <w:rPr>
          <w:rFonts w:cs="Arial"/>
          <w:b/>
        </w:rPr>
      </w:pPr>
      <w:r w:rsidRPr="00A72D61">
        <w:rPr>
          <w:b/>
          <w:szCs w:val="32"/>
        </w:rPr>
        <w:lastRenderedPageBreak/>
        <w:t xml:space="preserve">2. </w:t>
      </w:r>
      <w:r w:rsidR="00A72D61" w:rsidRPr="00A72D61">
        <w:rPr>
          <w:rFonts w:cs="Arial"/>
          <w:b/>
        </w:rPr>
        <w:t>Расчёт мгновенных значений классическим методом</w:t>
      </w:r>
    </w:p>
    <w:p w:rsidR="00F13393" w:rsidRDefault="00F13393" w:rsidP="00A72D61">
      <w:pPr>
        <w:tabs>
          <w:tab w:val="left" w:pos="425"/>
        </w:tabs>
        <w:jc w:val="both"/>
        <w:rPr>
          <w:rFonts w:cs="Arial"/>
        </w:rPr>
      </w:pPr>
    </w:p>
    <w:p w:rsidR="00F13393" w:rsidRPr="00A37D9A" w:rsidRDefault="00F13393" w:rsidP="00F13393">
      <w:pPr>
        <w:tabs>
          <w:tab w:val="left" w:pos="425"/>
        </w:tabs>
        <w:jc w:val="both"/>
      </w:pPr>
      <w:r w:rsidRPr="00A37D9A">
        <w:t>Рассматривая сх</w:t>
      </w:r>
      <w:r>
        <w:t>ему цепи, приведенную на рисунке</w:t>
      </w:r>
      <w:r w:rsidRPr="00A37D9A">
        <w:t xml:space="preserve"> </w:t>
      </w:r>
      <w:r>
        <w:t>1</w:t>
      </w:r>
      <w:r w:rsidRPr="00A37D9A">
        <w:t>, можно сделать следующие выводы:</w:t>
      </w:r>
    </w:p>
    <w:p w:rsidR="00F13393" w:rsidRPr="00A37D9A" w:rsidRDefault="00F13393" w:rsidP="00F13393">
      <w:pPr>
        <w:tabs>
          <w:tab w:val="left" w:pos="425"/>
        </w:tabs>
        <w:ind w:firstLine="426"/>
        <w:jc w:val="both"/>
      </w:pPr>
      <w:r w:rsidRPr="00A37D9A">
        <w:t>1)</w:t>
      </w:r>
      <w:r w:rsidRPr="00A37D9A">
        <w:tab/>
        <w:t xml:space="preserve">в схеме имеется один реактивный элемент </w:t>
      </w:r>
      <w:r w:rsidRPr="0023383D">
        <w:rPr>
          <w:i/>
          <w:lang w:val="en-US"/>
        </w:rPr>
        <w:t>L</w:t>
      </w:r>
      <w:r>
        <w:t>, поэтому диффе</w:t>
      </w:r>
      <w:r w:rsidRPr="00A37D9A">
        <w:t>ренциальное уравнение цепи будет иметь первый порядок;</w:t>
      </w:r>
    </w:p>
    <w:p w:rsidR="00F13393" w:rsidRPr="00A37D9A" w:rsidRDefault="00F13393" w:rsidP="00F13393">
      <w:pPr>
        <w:tabs>
          <w:tab w:val="left" w:pos="425"/>
        </w:tabs>
        <w:ind w:firstLine="426"/>
        <w:jc w:val="both"/>
      </w:pPr>
      <w:r w:rsidRPr="00A37D9A">
        <w:t>2)</w:t>
      </w:r>
      <w:r w:rsidRPr="00A37D9A">
        <w:tab/>
        <w:t>при</w:t>
      </w:r>
      <w:r>
        <w:t xml:space="preserve"> коммутации цепи сопротивление </w:t>
      </w:r>
      <w:r w:rsidRPr="0023383D">
        <w:rPr>
          <w:i/>
          <w:lang w:val="en-US"/>
        </w:rPr>
        <w:t>r</w:t>
      </w:r>
      <w:r>
        <w:rPr>
          <w:i/>
          <w:vertAlign w:val="subscript"/>
        </w:rPr>
        <w:t>2</w:t>
      </w:r>
      <w:r>
        <w:t xml:space="preserve"> размыкается</w:t>
      </w:r>
      <w:r w:rsidRPr="00A37D9A">
        <w:t xml:space="preserve"> ключом </w:t>
      </w:r>
      <w:r>
        <w:rPr>
          <w:i/>
          <w:lang w:val="en-US"/>
        </w:rPr>
        <w:t>S</w:t>
      </w:r>
      <w:r w:rsidRPr="00A37D9A">
        <w:t>,</w:t>
      </w:r>
      <w:r w:rsidRPr="0023383D">
        <w:t xml:space="preserve"> </w:t>
      </w:r>
      <w:r w:rsidRPr="00A37D9A">
        <w:t>поэтому в дальнейшем переходном процессе не участвует;</w:t>
      </w:r>
    </w:p>
    <w:p w:rsidR="00F13393" w:rsidRPr="00F13393" w:rsidRDefault="00F13393" w:rsidP="00F13393">
      <w:pPr>
        <w:tabs>
          <w:tab w:val="left" w:pos="425"/>
        </w:tabs>
        <w:ind w:firstLine="426"/>
        <w:jc w:val="both"/>
      </w:pPr>
      <w:r w:rsidRPr="00A37D9A">
        <w:t>3)</w:t>
      </w:r>
      <w:r w:rsidRPr="00A37D9A">
        <w:tab/>
        <w:t>переходный процесс связан с изменением энергии, запасенной</w:t>
      </w:r>
      <w:r w:rsidRPr="0023383D">
        <w:t xml:space="preserve"> </w:t>
      </w:r>
      <w:r w:rsidRPr="00A37D9A">
        <w:t xml:space="preserve">в индуктивности </w:t>
      </w:r>
      <w:r w:rsidRPr="0023383D">
        <w:rPr>
          <w:i/>
          <w:lang w:val="en-US"/>
        </w:rPr>
        <w:t>L</w:t>
      </w:r>
      <w:r w:rsidRPr="00A37D9A">
        <w:t xml:space="preserve">, при изменении </w:t>
      </w:r>
      <w:r>
        <w:t>структуры цепи, обуслов</w:t>
      </w:r>
      <w:r>
        <w:softHyphen/>
        <w:t>ленной размыканием</w:t>
      </w:r>
      <w:r w:rsidRPr="00A37D9A">
        <w:t xml:space="preserve"> сопротивления </w:t>
      </w:r>
      <w:r w:rsidRPr="0023383D">
        <w:rPr>
          <w:i/>
          <w:lang w:val="en-US"/>
        </w:rPr>
        <w:t>r</w:t>
      </w:r>
      <w:r>
        <w:rPr>
          <w:i/>
          <w:vertAlign w:val="subscript"/>
        </w:rPr>
        <w:t>2</w:t>
      </w:r>
      <w:r w:rsidRPr="00A37D9A">
        <w:t xml:space="preserve">. </w:t>
      </w:r>
    </w:p>
    <w:p w:rsidR="00A72D61" w:rsidRDefault="00A72D61" w:rsidP="00446CA9">
      <w:pPr>
        <w:tabs>
          <w:tab w:val="left" w:pos="425"/>
        </w:tabs>
      </w:pPr>
    </w:p>
    <w:p w:rsidR="00446CA9" w:rsidRDefault="00446CA9" w:rsidP="00446CA9">
      <w:pPr>
        <w:tabs>
          <w:tab w:val="left" w:pos="425"/>
        </w:tabs>
      </w:pPr>
    </w:p>
    <w:p w:rsidR="00446CA9" w:rsidRDefault="00446CA9" w:rsidP="00923492">
      <w:pPr>
        <w:pStyle w:val="a8"/>
        <w:numPr>
          <w:ilvl w:val="0"/>
          <w:numId w:val="7"/>
        </w:numPr>
        <w:tabs>
          <w:tab w:val="left" w:pos="425"/>
        </w:tabs>
        <w:jc w:val="both"/>
      </w:pPr>
      <w:r>
        <w:t>Рассчитаем до коммутационный режим (</w:t>
      </w:r>
      <w:r w:rsidRPr="00923492">
        <w:rPr>
          <w:lang w:val="en-US"/>
        </w:rPr>
        <w:t>t</w:t>
      </w:r>
      <w:r w:rsidRPr="00446CA9">
        <w:t xml:space="preserve"> = 0-)</w:t>
      </w:r>
      <w:r>
        <w:t>:</w:t>
      </w:r>
    </w:p>
    <w:p w:rsidR="00A72D61" w:rsidRDefault="00446CA9" w:rsidP="00446CA9">
      <w:pPr>
        <w:tabs>
          <w:tab w:val="left" w:pos="425"/>
        </w:tabs>
        <w:jc w:val="both"/>
        <w:rPr>
          <w:rFonts w:cs="Arial"/>
        </w:rPr>
      </w:pPr>
      <w:r>
        <w:t xml:space="preserve">На Рисунке 2 изображена схема в момент времени </w:t>
      </w:r>
      <w:r>
        <w:rPr>
          <w:lang w:val="en-US"/>
        </w:rPr>
        <w:t>t</w:t>
      </w:r>
      <w:r w:rsidRPr="00446CA9">
        <w:t xml:space="preserve"> = 0-</w:t>
      </w:r>
      <w:r>
        <w:t xml:space="preserve">, на ней индуктивность заменена перемычкой. </w:t>
      </w:r>
    </w:p>
    <w:p w:rsidR="00A72D61" w:rsidRDefault="00446CA9" w:rsidP="00446CA9">
      <w:pPr>
        <w:tabs>
          <w:tab w:val="left" w:pos="425"/>
        </w:tabs>
        <w:jc w:val="center"/>
        <w:rPr>
          <w:rFonts w:cs="Arial"/>
        </w:rPr>
      </w:pPr>
      <w:r w:rsidRPr="00446CA9">
        <w:rPr>
          <w:rFonts w:cs="Arial"/>
          <w:noProof/>
        </w:rPr>
        <w:drawing>
          <wp:inline distT="0" distB="0" distL="0" distR="0" wp14:anchorId="72C18D89" wp14:editId="16B5C2F7">
            <wp:extent cx="3077004" cy="23815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A9" w:rsidRPr="00446CA9" w:rsidRDefault="00446CA9" w:rsidP="00446CA9">
      <w:pPr>
        <w:tabs>
          <w:tab w:val="left" w:pos="2070"/>
          <w:tab w:val="left" w:pos="5430"/>
          <w:tab w:val="left" w:pos="6690"/>
        </w:tabs>
        <w:jc w:val="center"/>
        <w:rPr>
          <w:i/>
          <w:sz w:val="22"/>
          <w:szCs w:val="22"/>
        </w:rPr>
      </w:pPr>
      <w:r w:rsidRPr="003717FC">
        <w:rPr>
          <w:i/>
          <w:sz w:val="22"/>
          <w:szCs w:val="22"/>
        </w:rPr>
        <w:t xml:space="preserve">Рисунок </w:t>
      </w:r>
      <w:r>
        <w:rPr>
          <w:i/>
          <w:sz w:val="22"/>
          <w:szCs w:val="22"/>
        </w:rPr>
        <w:t>2</w:t>
      </w:r>
      <w:r w:rsidRPr="003717FC">
        <w:rPr>
          <w:i/>
          <w:sz w:val="22"/>
          <w:szCs w:val="22"/>
        </w:rPr>
        <w:t xml:space="preserve">. Схема </w:t>
      </w:r>
      <w:r>
        <w:rPr>
          <w:i/>
          <w:sz w:val="22"/>
          <w:szCs w:val="22"/>
        </w:rPr>
        <w:t xml:space="preserve">в момент времени </w:t>
      </w:r>
      <w:r>
        <w:rPr>
          <w:i/>
          <w:sz w:val="22"/>
          <w:szCs w:val="22"/>
          <w:lang w:val="en-US"/>
        </w:rPr>
        <w:t>t</w:t>
      </w:r>
      <w:r w:rsidRPr="00446CA9">
        <w:rPr>
          <w:i/>
          <w:sz w:val="22"/>
          <w:szCs w:val="22"/>
        </w:rPr>
        <w:t xml:space="preserve"> = 0-</w:t>
      </w:r>
    </w:p>
    <w:p w:rsidR="00446CA9" w:rsidRDefault="00446CA9" w:rsidP="00446CA9">
      <w:pPr>
        <w:tabs>
          <w:tab w:val="left" w:pos="425"/>
        </w:tabs>
        <w:rPr>
          <w:rFonts w:cs="Arial"/>
        </w:rPr>
      </w:pPr>
    </w:p>
    <w:p w:rsidR="0069299F" w:rsidRDefault="00446CA9" w:rsidP="00923492">
      <w:pPr>
        <w:pStyle w:val="a8"/>
        <w:numPr>
          <w:ilvl w:val="0"/>
          <w:numId w:val="7"/>
        </w:numPr>
        <w:tabs>
          <w:tab w:val="left" w:pos="425"/>
        </w:tabs>
        <w:jc w:val="both"/>
        <w:rPr>
          <w:rFonts w:cs="Arial"/>
        </w:rPr>
      </w:pPr>
      <w:r w:rsidRPr="00923492">
        <w:rPr>
          <w:rFonts w:cs="Arial"/>
        </w:rPr>
        <w:t xml:space="preserve">Из рисунка видно, что сопротивление </w:t>
      </w:r>
      <w:r w:rsidRPr="00923492">
        <w:rPr>
          <w:rFonts w:cs="Arial"/>
          <w:lang w:val="en-US"/>
        </w:rPr>
        <w:t>R</w:t>
      </w:r>
      <w:r w:rsidRPr="00923492">
        <w:rPr>
          <w:rFonts w:cs="Arial"/>
        </w:rPr>
        <w:t xml:space="preserve">1 параллельно </w:t>
      </w:r>
      <w:r w:rsidRPr="00923492">
        <w:rPr>
          <w:rFonts w:cs="Arial"/>
          <w:lang w:val="en-US"/>
        </w:rPr>
        <w:t>R</w:t>
      </w:r>
      <w:r w:rsidRPr="00923492">
        <w:rPr>
          <w:rFonts w:cs="Arial"/>
        </w:rPr>
        <w:t xml:space="preserve">2 и </w:t>
      </w:r>
      <w:r w:rsidRPr="00923492">
        <w:rPr>
          <w:rFonts w:cs="Arial"/>
          <w:lang w:val="en-US"/>
        </w:rPr>
        <w:t>R</w:t>
      </w:r>
      <w:r w:rsidRPr="00923492">
        <w:rPr>
          <w:rFonts w:cs="Arial"/>
        </w:rPr>
        <w:t xml:space="preserve">3 параллельно </w:t>
      </w:r>
      <w:r w:rsidRPr="00923492">
        <w:rPr>
          <w:rFonts w:cs="Arial"/>
          <w:lang w:val="en-US"/>
        </w:rPr>
        <w:t>R</w:t>
      </w:r>
      <w:r w:rsidRPr="00923492">
        <w:rPr>
          <w:rFonts w:cs="Arial"/>
        </w:rPr>
        <w:t>4</w:t>
      </w:r>
      <w:r w:rsidR="0069299F">
        <w:rPr>
          <w:rFonts w:cs="Arial"/>
        </w:rPr>
        <w:t>, а они</w:t>
      </w:r>
    </w:p>
    <w:p w:rsidR="00446CA9" w:rsidRPr="0069299F" w:rsidRDefault="00446CA9" w:rsidP="0069299F">
      <w:pPr>
        <w:tabs>
          <w:tab w:val="left" w:pos="425"/>
        </w:tabs>
        <w:jc w:val="both"/>
        <w:rPr>
          <w:rFonts w:cs="Arial"/>
        </w:rPr>
      </w:pPr>
      <w:r w:rsidRPr="0069299F">
        <w:rPr>
          <w:rFonts w:cs="Arial"/>
        </w:rPr>
        <w:t xml:space="preserve">между собой последовательны. Отсюда следует, что интересующий нас ток </w:t>
      </w:r>
      <w:r w:rsidRPr="0069299F">
        <w:rPr>
          <w:rFonts w:cs="Arial"/>
          <w:lang w:val="en-US"/>
        </w:rPr>
        <w:t>i</w:t>
      </w:r>
      <w:r w:rsidRPr="0069299F">
        <w:rPr>
          <w:rFonts w:cs="Arial"/>
          <w:vertAlign w:val="subscript"/>
          <w:lang w:val="en-US"/>
        </w:rPr>
        <w:t>L</w:t>
      </w:r>
      <w:r w:rsidRPr="0069299F">
        <w:rPr>
          <w:rFonts w:cs="Arial"/>
        </w:rPr>
        <w:t>(0-) = 0</w:t>
      </w:r>
    </w:p>
    <w:p w:rsidR="00E02A98" w:rsidRDefault="00E02A98" w:rsidP="00446CA9">
      <w:pPr>
        <w:tabs>
          <w:tab w:val="left" w:pos="425"/>
        </w:tabs>
        <w:jc w:val="both"/>
        <w:rPr>
          <w:rFonts w:cs="Arial"/>
        </w:rPr>
      </w:pPr>
    </w:p>
    <w:p w:rsidR="00E02A98" w:rsidRDefault="00E02A98" w:rsidP="00446CA9">
      <w:pPr>
        <w:tabs>
          <w:tab w:val="left" w:pos="425"/>
        </w:tabs>
        <w:jc w:val="both"/>
        <w:rPr>
          <w:rFonts w:cs="Arial"/>
        </w:rPr>
      </w:pPr>
      <w:r>
        <w:rPr>
          <w:rFonts w:cs="Arial"/>
        </w:rPr>
        <w:t xml:space="preserve">На основании </w:t>
      </w:r>
      <w:r>
        <w:rPr>
          <w:rFonts w:cs="Arial"/>
          <w:lang w:val="en-US"/>
        </w:rPr>
        <w:t>I</w:t>
      </w:r>
      <w:r>
        <w:rPr>
          <w:rFonts w:cs="Arial"/>
        </w:rPr>
        <w:t xml:space="preserve"> закона коммутации запишем независимые начальные условия:</w:t>
      </w:r>
    </w:p>
    <w:p w:rsidR="00E02A98" w:rsidRDefault="00E02A98" w:rsidP="00446CA9">
      <w:pPr>
        <w:tabs>
          <w:tab w:val="left" w:pos="425"/>
        </w:tabs>
        <w:jc w:val="both"/>
        <w:rPr>
          <w:rFonts w:cs="Arial"/>
        </w:rPr>
      </w:pPr>
      <w:proofErr w:type="gramStart"/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 w:rsidRPr="00BB5802">
        <w:rPr>
          <w:rFonts w:cs="Arial"/>
        </w:rPr>
        <w:t>(</w:t>
      </w:r>
      <w:proofErr w:type="gramEnd"/>
      <w:r w:rsidRPr="00BB5802">
        <w:rPr>
          <w:rFonts w:cs="Arial"/>
        </w:rPr>
        <w:t>0-)</w:t>
      </w:r>
      <w:r>
        <w:rPr>
          <w:rFonts w:cs="Arial"/>
        </w:rPr>
        <w:t xml:space="preserve"> =</w:t>
      </w:r>
      <w:r w:rsidRPr="00BB5802">
        <w:rPr>
          <w:rFonts w:cs="Arial"/>
        </w:rPr>
        <w:t xml:space="preserve"> </w:t>
      </w:r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 w:rsidRPr="00BB5802">
        <w:rPr>
          <w:rFonts w:cs="Arial"/>
        </w:rPr>
        <w:t>(0)</w:t>
      </w:r>
      <w:r>
        <w:rPr>
          <w:rFonts w:cs="Arial"/>
        </w:rPr>
        <w:t xml:space="preserve"> </w:t>
      </w:r>
      <w:r w:rsidRPr="00BB5802">
        <w:rPr>
          <w:rFonts w:cs="Arial"/>
        </w:rPr>
        <w:t xml:space="preserve">= </w:t>
      </w:r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 w:rsidRPr="00BB5802">
        <w:rPr>
          <w:rFonts w:cs="Arial"/>
        </w:rPr>
        <w:t>(0+)</w:t>
      </w:r>
      <w:r w:rsidR="004A50B3">
        <w:rPr>
          <w:rFonts w:cs="Arial"/>
        </w:rPr>
        <w:t xml:space="preserve"> = </w:t>
      </w:r>
      <w:r>
        <w:rPr>
          <w:rFonts w:cs="Arial"/>
        </w:rPr>
        <w:t>0</w:t>
      </w:r>
    </w:p>
    <w:p w:rsidR="004A50B3" w:rsidRDefault="004A50B3" w:rsidP="00446CA9">
      <w:pPr>
        <w:tabs>
          <w:tab w:val="left" w:pos="425"/>
        </w:tabs>
        <w:jc w:val="both"/>
        <w:rPr>
          <w:rFonts w:cs="Arial"/>
        </w:rPr>
      </w:pPr>
    </w:p>
    <w:p w:rsidR="0069299F" w:rsidRPr="0069299F" w:rsidRDefault="0069299F" w:rsidP="0069299F">
      <w:pPr>
        <w:pStyle w:val="a8"/>
        <w:numPr>
          <w:ilvl w:val="0"/>
          <w:numId w:val="7"/>
        </w:numPr>
        <w:tabs>
          <w:tab w:val="left" w:pos="425"/>
        </w:tabs>
        <w:rPr>
          <w:rFonts w:cs="Arial"/>
        </w:rPr>
      </w:pPr>
      <w:r>
        <w:rPr>
          <w:rFonts w:cs="Arial"/>
        </w:rPr>
        <w:t>Составим дифференциальное уравнение после срабатывания ключа:</w:t>
      </w:r>
    </w:p>
    <w:p w:rsidR="0069299F" w:rsidRPr="0069299F" w:rsidRDefault="0069299F" w:rsidP="0069299F">
      <w:pPr>
        <w:tabs>
          <w:tab w:val="left" w:pos="425"/>
        </w:tabs>
        <w:rPr>
          <w:rFonts w:cs="Arial"/>
        </w:rPr>
      </w:pPr>
      <w:r w:rsidRPr="0069299F">
        <w:rPr>
          <w:rFonts w:cs="Arial"/>
        </w:rPr>
        <w:t>На основании законов Кирхгофа запишем:</w:t>
      </w:r>
    </w:p>
    <w:p w:rsidR="0069299F" w:rsidRPr="0069299F" w:rsidRDefault="0069299F" w:rsidP="0069299F">
      <w:pPr>
        <w:tabs>
          <w:tab w:val="left" w:pos="425"/>
        </w:tabs>
        <w:rPr>
          <w:rFonts w:cs="Arial"/>
          <w:lang w:val="en-US"/>
        </w:rPr>
      </w:pPr>
      <w:r>
        <w:rPr>
          <w:rFonts w:cs="Arial"/>
          <w:lang w:val="en-US"/>
        </w:rPr>
        <w:t>J</w:t>
      </w:r>
      <w:r w:rsidRPr="0069299F">
        <w:rPr>
          <w:rFonts w:cs="Arial"/>
          <w:lang w:val="en-US"/>
        </w:rPr>
        <w:t xml:space="preserve"> = </w:t>
      </w:r>
      <w:r>
        <w:rPr>
          <w:rFonts w:cs="Arial"/>
          <w:lang w:val="en-US"/>
        </w:rPr>
        <w:t>I</w:t>
      </w:r>
      <w:r w:rsidRPr="0069299F">
        <w:rPr>
          <w:rFonts w:cs="Arial"/>
          <w:vertAlign w:val="subscript"/>
          <w:lang w:val="en-US"/>
        </w:rPr>
        <w:t>3</w:t>
      </w:r>
      <w:r w:rsidRPr="0069299F">
        <w:rPr>
          <w:rFonts w:cs="Arial"/>
          <w:lang w:val="en-US"/>
        </w:rPr>
        <w:t xml:space="preserve"> + </w:t>
      </w:r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 w:rsidRPr="0069299F">
        <w:rPr>
          <w:rFonts w:cs="Arial"/>
          <w:lang w:val="en-US"/>
        </w:rPr>
        <w:t xml:space="preserve"> =&gt; </w:t>
      </w:r>
      <w:r>
        <w:rPr>
          <w:rFonts w:cs="Arial"/>
          <w:lang w:val="en-US"/>
        </w:rPr>
        <w:t>I</w:t>
      </w:r>
      <w:r w:rsidRPr="0069299F">
        <w:rPr>
          <w:rFonts w:cs="Arial"/>
          <w:vertAlign w:val="subscript"/>
          <w:lang w:val="en-US"/>
        </w:rPr>
        <w:t>3</w:t>
      </w:r>
      <w:r w:rsidRPr="0069299F">
        <w:rPr>
          <w:rFonts w:cs="Arial"/>
          <w:lang w:val="en-US"/>
        </w:rPr>
        <w:t xml:space="preserve"> = </w:t>
      </w:r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 w:rsidRPr="0069299F">
        <w:rPr>
          <w:rFonts w:cs="Arial"/>
          <w:lang w:val="en-US"/>
        </w:rPr>
        <w:t xml:space="preserve"> – </w:t>
      </w:r>
      <w:r>
        <w:rPr>
          <w:rFonts w:cs="Arial"/>
          <w:lang w:val="en-US"/>
        </w:rPr>
        <w:t>J</w:t>
      </w:r>
    </w:p>
    <w:p w:rsidR="0069299F" w:rsidRDefault="0069299F" w:rsidP="0069299F">
      <w:pPr>
        <w:tabs>
          <w:tab w:val="left" w:pos="425"/>
        </w:tabs>
        <w:rPr>
          <w:rFonts w:cs="Arial"/>
          <w:lang w:val="en-US"/>
        </w:rPr>
      </w:pPr>
      <w:r>
        <w:rPr>
          <w:rFonts w:cs="Arial"/>
          <w:lang w:val="en-US"/>
        </w:rPr>
        <w:t>U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  <w:lang w:val="en-US"/>
        </w:rPr>
        <w:t xml:space="preserve"> + R</w:t>
      </w:r>
      <w:r>
        <w:rPr>
          <w:rFonts w:cs="Arial"/>
          <w:vertAlign w:val="subscript"/>
          <w:lang w:val="en-US"/>
        </w:rPr>
        <w:t>4</w:t>
      </w:r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  <w:lang w:val="en-US"/>
        </w:rPr>
        <w:t xml:space="preserve"> – I</w:t>
      </w:r>
      <w:r>
        <w:rPr>
          <w:rFonts w:cs="Arial"/>
          <w:vertAlign w:val="subscript"/>
          <w:lang w:val="en-US"/>
        </w:rPr>
        <w:t>3</w:t>
      </w:r>
      <w:r>
        <w:rPr>
          <w:rFonts w:cs="Arial"/>
          <w:lang w:val="en-US"/>
        </w:rPr>
        <w:t>R</w:t>
      </w:r>
      <w:r>
        <w:rPr>
          <w:rFonts w:cs="Arial"/>
          <w:vertAlign w:val="subscript"/>
          <w:lang w:val="en-US"/>
        </w:rPr>
        <w:t>3</w:t>
      </w:r>
      <w:r>
        <w:rPr>
          <w:rFonts w:cs="Arial"/>
          <w:lang w:val="en-US"/>
        </w:rPr>
        <w:t xml:space="preserve"> = 0</w:t>
      </w:r>
    </w:p>
    <w:p w:rsidR="0069299F" w:rsidRPr="0069299F" w:rsidRDefault="0069299F" w:rsidP="0069299F">
      <w:pPr>
        <w:tabs>
          <w:tab w:val="left" w:pos="425"/>
        </w:tabs>
        <w:rPr>
          <w:rFonts w:cs="Arial"/>
        </w:rPr>
      </w:pPr>
      <w:r>
        <w:rPr>
          <w:rFonts w:cs="Arial"/>
          <w:lang w:val="en-US"/>
        </w:rPr>
        <w:t>U</w:t>
      </w:r>
      <w:r>
        <w:rPr>
          <w:rFonts w:cs="Arial"/>
          <w:vertAlign w:val="subscript"/>
          <w:lang w:val="en-US"/>
        </w:rPr>
        <w:t>L</w:t>
      </w:r>
      <w:r w:rsidRPr="0069299F">
        <w:rPr>
          <w:rFonts w:cs="Arial"/>
        </w:rPr>
        <w:t xml:space="preserve"> = </w:t>
      </w:r>
      <w:r>
        <w:rPr>
          <w:rFonts w:cs="Arial"/>
          <w:lang w:val="en-US"/>
        </w:rPr>
        <w:t>L</w:t>
      </w:r>
      <w:r w:rsidRPr="0069299F">
        <w:rPr>
          <w:rFonts w:cs="Arial"/>
        </w:rPr>
        <w:t xml:space="preserve"> * </w:t>
      </w:r>
      <w:r>
        <w:rPr>
          <w:rFonts w:cs="Arial"/>
          <w:lang w:val="en-US"/>
        </w:rPr>
        <w:t>dI</w:t>
      </w:r>
      <w:r>
        <w:rPr>
          <w:rFonts w:cs="Arial"/>
          <w:vertAlign w:val="subscript"/>
          <w:lang w:val="en-US"/>
        </w:rPr>
        <w:t>L</w:t>
      </w:r>
      <w:r w:rsidRPr="0069299F">
        <w:rPr>
          <w:rFonts w:cs="Arial"/>
        </w:rPr>
        <w:t>/</w:t>
      </w:r>
      <w:r>
        <w:rPr>
          <w:rFonts w:cs="Arial"/>
          <w:lang w:val="en-US"/>
        </w:rPr>
        <w:t>dt</w:t>
      </w:r>
    </w:p>
    <w:p w:rsidR="0069299F" w:rsidRPr="0069299F" w:rsidRDefault="0069299F" w:rsidP="0069299F">
      <w:pPr>
        <w:tabs>
          <w:tab w:val="left" w:pos="425"/>
        </w:tabs>
        <w:rPr>
          <w:rFonts w:cs="Arial"/>
        </w:rPr>
      </w:pPr>
    </w:p>
    <w:p w:rsidR="0069299F" w:rsidRDefault="0069299F" w:rsidP="0069299F">
      <w:pPr>
        <w:tabs>
          <w:tab w:val="left" w:pos="425"/>
        </w:tabs>
        <w:rPr>
          <w:rFonts w:cs="Arial"/>
        </w:rPr>
      </w:pPr>
      <w:r>
        <w:rPr>
          <w:rFonts w:cs="Arial"/>
        </w:rPr>
        <w:t>Отсюда запишем дифференциальное уравнение (попутно подставив числовые значения):</w:t>
      </w:r>
    </w:p>
    <w:p w:rsidR="0069299F" w:rsidRDefault="0069299F" w:rsidP="0069299F">
      <w:pPr>
        <w:tabs>
          <w:tab w:val="left" w:pos="425"/>
        </w:tabs>
        <w:rPr>
          <w:rFonts w:cs="Arial"/>
          <w:lang w:val="en-US"/>
        </w:rPr>
      </w:pPr>
      <w:r w:rsidRPr="00823613">
        <w:rPr>
          <w:rFonts w:cs="Arial"/>
          <w:lang w:val="en-US"/>
        </w:rPr>
        <w:t>10</w:t>
      </w:r>
      <w:r w:rsidRPr="00823613">
        <w:rPr>
          <w:rFonts w:cs="Arial"/>
          <w:vertAlign w:val="superscript"/>
          <w:lang w:val="en-US"/>
        </w:rPr>
        <w:t>-3</w:t>
      </w:r>
      <w:r>
        <w:rPr>
          <w:rFonts w:cs="Arial"/>
          <w:lang w:val="en-US"/>
        </w:rPr>
        <w:t xml:space="preserve"> * </w:t>
      </w:r>
      <w:proofErr w:type="spellStart"/>
      <w:r>
        <w:rPr>
          <w:rFonts w:cs="Arial"/>
          <w:lang w:val="en-US"/>
        </w:rPr>
        <w:t>dI</w:t>
      </w:r>
      <w:r>
        <w:rPr>
          <w:rFonts w:cs="Arial"/>
          <w:vertAlign w:val="subscript"/>
          <w:lang w:val="en-US"/>
        </w:rPr>
        <w:t>L</w:t>
      </w:r>
      <w:proofErr w:type="spellEnd"/>
      <w:r>
        <w:rPr>
          <w:rFonts w:cs="Arial"/>
          <w:lang w:val="en-US"/>
        </w:rPr>
        <w:t>/</w:t>
      </w:r>
      <w:proofErr w:type="spellStart"/>
      <w:r>
        <w:rPr>
          <w:rFonts w:cs="Arial"/>
          <w:lang w:val="en-US"/>
        </w:rPr>
        <w:t>dt</w:t>
      </w:r>
      <w:proofErr w:type="spellEnd"/>
      <w:r>
        <w:rPr>
          <w:rFonts w:cs="Arial"/>
          <w:lang w:val="en-US"/>
        </w:rPr>
        <w:t xml:space="preserve"> + 2I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  <w:lang w:val="en-US"/>
        </w:rPr>
        <w:t xml:space="preserve"> – 4(I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  <w:lang w:val="en-US"/>
        </w:rPr>
        <w:t xml:space="preserve"> – 8) = 0</w:t>
      </w:r>
    </w:p>
    <w:p w:rsidR="0069299F" w:rsidRDefault="0069299F" w:rsidP="0069299F">
      <w:pPr>
        <w:tabs>
          <w:tab w:val="left" w:pos="425"/>
        </w:tabs>
        <w:rPr>
          <w:rFonts w:cs="Arial"/>
          <w:lang w:val="en-US"/>
        </w:rPr>
      </w:pPr>
      <w:r w:rsidRPr="00823613">
        <w:rPr>
          <w:rFonts w:cs="Arial"/>
          <w:lang w:val="en-US"/>
        </w:rPr>
        <w:t>10</w:t>
      </w:r>
      <w:r w:rsidRPr="00823613">
        <w:rPr>
          <w:rFonts w:cs="Arial"/>
          <w:vertAlign w:val="superscript"/>
          <w:lang w:val="en-US"/>
        </w:rPr>
        <w:t>-3</w:t>
      </w:r>
      <w:r>
        <w:rPr>
          <w:rFonts w:cs="Arial"/>
          <w:lang w:val="en-US"/>
        </w:rPr>
        <w:t xml:space="preserve"> * </w:t>
      </w:r>
      <w:proofErr w:type="spellStart"/>
      <w:r>
        <w:rPr>
          <w:rFonts w:cs="Arial"/>
          <w:lang w:val="en-US"/>
        </w:rPr>
        <w:t>dI</w:t>
      </w:r>
      <w:r>
        <w:rPr>
          <w:rFonts w:cs="Arial"/>
          <w:vertAlign w:val="subscript"/>
          <w:lang w:val="en-US"/>
        </w:rPr>
        <w:t>L</w:t>
      </w:r>
      <w:proofErr w:type="spellEnd"/>
      <w:r>
        <w:rPr>
          <w:rFonts w:cs="Arial"/>
          <w:lang w:val="en-US"/>
        </w:rPr>
        <w:t>/</w:t>
      </w:r>
      <w:proofErr w:type="spellStart"/>
      <w:r>
        <w:rPr>
          <w:rFonts w:cs="Arial"/>
          <w:lang w:val="en-US"/>
        </w:rPr>
        <w:t>dt</w:t>
      </w:r>
      <w:proofErr w:type="spellEnd"/>
      <w:r>
        <w:rPr>
          <w:rFonts w:cs="Arial"/>
          <w:lang w:val="en-US"/>
        </w:rPr>
        <w:t xml:space="preserve"> – 2I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  <w:lang w:val="en-US"/>
        </w:rPr>
        <w:t xml:space="preserve"> = -32</w:t>
      </w:r>
    </w:p>
    <w:p w:rsidR="0069299F" w:rsidRPr="0069299F" w:rsidRDefault="0069299F" w:rsidP="00446CA9">
      <w:pPr>
        <w:tabs>
          <w:tab w:val="left" w:pos="425"/>
        </w:tabs>
        <w:jc w:val="both"/>
        <w:rPr>
          <w:rFonts w:cs="Arial"/>
          <w:lang w:val="en-US"/>
        </w:rPr>
      </w:pPr>
    </w:p>
    <w:p w:rsidR="004A50B3" w:rsidRDefault="004A50B3" w:rsidP="0069299F">
      <w:pPr>
        <w:pStyle w:val="a8"/>
        <w:numPr>
          <w:ilvl w:val="0"/>
          <w:numId w:val="7"/>
        </w:numPr>
        <w:tabs>
          <w:tab w:val="left" w:pos="425"/>
        </w:tabs>
        <w:jc w:val="both"/>
      </w:pPr>
      <w:r>
        <w:t>Рассчитаем установившийся режим (</w:t>
      </w:r>
      <w:r w:rsidRPr="00923492">
        <w:rPr>
          <w:lang w:val="en-US"/>
        </w:rPr>
        <w:t>t</w:t>
      </w:r>
      <w:r>
        <w:t xml:space="preserve"> →∞</w:t>
      </w:r>
      <w:r w:rsidRPr="00446CA9">
        <w:t>)</w:t>
      </w:r>
      <w:r>
        <w:t>:</w:t>
      </w:r>
    </w:p>
    <w:p w:rsidR="005B1427" w:rsidRDefault="005B1427" w:rsidP="004A50B3">
      <w:pPr>
        <w:tabs>
          <w:tab w:val="left" w:pos="425"/>
        </w:tabs>
        <w:jc w:val="both"/>
      </w:pPr>
      <w:r>
        <w:t xml:space="preserve">На Рисунке 3 изображена схема в момент времени </w:t>
      </w:r>
      <w:r>
        <w:rPr>
          <w:lang w:val="en-US"/>
        </w:rPr>
        <w:t>t</w:t>
      </w:r>
      <w:r>
        <w:t xml:space="preserve"> →∞, на ней индуктивность также заменена перемычкой.</w:t>
      </w:r>
    </w:p>
    <w:p w:rsidR="004A50B3" w:rsidRDefault="005B1427" w:rsidP="005B1427">
      <w:pPr>
        <w:tabs>
          <w:tab w:val="left" w:pos="425"/>
        </w:tabs>
        <w:jc w:val="center"/>
        <w:rPr>
          <w:rFonts w:cs="Arial"/>
          <w:lang w:val="en-US"/>
        </w:rPr>
      </w:pPr>
      <w:r w:rsidRPr="005B1427">
        <w:rPr>
          <w:rFonts w:cs="Arial"/>
          <w:noProof/>
        </w:rPr>
        <w:lastRenderedPageBreak/>
        <w:drawing>
          <wp:inline distT="0" distB="0" distL="0" distR="0" wp14:anchorId="629C105A" wp14:editId="446F5D55">
            <wp:extent cx="3077004" cy="238158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27" w:rsidRPr="00446CA9" w:rsidRDefault="005B1427" w:rsidP="005B1427">
      <w:pPr>
        <w:tabs>
          <w:tab w:val="left" w:pos="2070"/>
          <w:tab w:val="left" w:pos="5430"/>
          <w:tab w:val="left" w:pos="6690"/>
        </w:tabs>
        <w:jc w:val="center"/>
        <w:rPr>
          <w:i/>
          <w:sz w:val="22"/>
          <w:szCs w:val="22"/>
        </w:rPr>
      </w:pPr>
      <w:r w:rsidRPr="003717FC">
        <w:rPr>
          <w:i/>
          <w:sz w:val="22"/>
          <w:szCs w:val="22"/>
        </w:rPr>
        <w:t xml:space="preserve">Рисунок </w:t>
      </w:r>
      <w:r>
        <w:rPr>
          <w:i/>
          <w:sz w:val="22"/>
          <w:szCs w:val="22"/>
        </w:rPr>
        <w:t>3</w:t>
      </w:r>
      <w:r w:rsidRPr="003717FC">
        <w:rPr>
          <w:i/>
          <w:sz w:val="22"/>
          <w:szCs w:val="22"/>
        </w:rPr>
        <w:t>. Сх</w:t>
      </w:r>
      <w:r w:rsidRPr="005B1427">
        <w:rPr>
          <w:i/>
          <w:sz w:val="22"/>
          <w:szCs w:val="22"/>
        </w:rPr>
        <w:t xml:space="preserve">ема в момент времени </w:t>
      </w:r>
      <w:r w:rsidRPr="005B1427">
        <w:rPr>
          <w:i/>
          <w:sz w:val="22"/>
          <w:szCs w:val="22"/>
          <w:lang w:val="en-US"/>
        </w:rPr>
        <w:t>t</w:t>
      </w:r>
      <w:r w:rsidRPr="005B1427">
        <w:rPr>
          <w:i/>
          <w:sz w:val="22"/>
          <w:szCs w:val="22"/>
        </w:rPr>
        <w:t xml:space="preserve"> →∞</w:t>
      </w:r>
    </w:p>
    <w:p w:rsidR="005B1427" w:rsidRDefault="005B1427" w:rsidP="005B1427">
      <w:pPr>
        <w:tabs>
          <w:tab w:val="left" w:pos="425"/>
        </w:tabs>
        <w:rPr>
          <w:rFonts w:cs="Arial"/>
        </w:rPr>
      </w:pPr>
    </w:p>
    <w:p w:rsidR="005B1427" w:rsidRDefault="005B1427" w:rsidP="005B1427">
      <w:pPr>
        <w:tabs>
          <w:tab w:val="left" w:pos="425"/>
        </w:tabs>
        <w:rPr>
          <w:rFonts w:cs="Arial"/>
        </w:rPr>
      </w:pPr>
    </w:p>
    <w:p w:rsidR="005B1427" w:rsidRDefault="005B1427" w:rsidP="005B1427">
      <w:pPr>
        <w:tabs>
          <w:tab w:val="left" w:pos="425"/>
        </w:tabs>
        <w:rPr>
          <w:rFonts w:cs="Arial"/>
        </w:rPr>
      </w:pPr>
    </w:p>
    <w:p w:rsidR="00000315" w:rsidRDefault="00000315" w:rsidP="00000315">
      <w:pPr>
        <w:tabs>
          <w:tab w:val="left" w:pos="425"/>
        </w:tabs>
        <w:jc w:val="both"/>
        <w:rPr>
          <w:rFonts w:cs="Arial"/>
        </w:rPr>
      </w:pPr>
      <w:r>
        <w:rPr>
          <w:rFonts w:cs="Arial"/>
        </w:rPr>
        <w:t xml:space="preserve">Сопротивления </w:t>
      </w:r>
      <w:r>
        <w:rPr>
          <w:rFonts w:cs="Arial"/>
          <w:lang w:val="en-US"/>
        </w:rPr>
        <w:t>R</w:t>
      </w:r>
      <w:r w:rsidRPr="00000315">
        <w:rPr>
          <w:rFonts w:cs="Arial"/>
        </w:rPr>
        <w:t xml:space="preserve">3 </w:t>
      </w:r>
      <w:r>
        <w:rPr>
          <w:rFonts w:cs="Arial"/>
        </w:rPr>
        <w:t xml:space="preserve">и </w:t>
      </w:r>
      <w:r>
        <w:rPr>
          <w:rFonts w:cs="Arial"/>
          <w:lang w:val="en-US"/>
        </w:rPr>
        <w:t>R</w:t>
      </w:r>
      <w:r w:rsidRPr="00000315">
        <w:rPr>
          <w:rFonts w:cs="Arial"/>
        </w:rPr>
        <w:t xml:space="preserve">4 </w:t>
      </w:r>
      <w:r>
        <w:rPr>
          <w:rFonts w:cs="Arial"/>
        </w:rPr>
        <w:t xml:space="preserve">параллельны, а полученное сопротивление последовательно с </w:t>
      </w:r>
      <w:r>
        <w:rPr>
          <w:rFonts w:cs="Arial"/>
          <w:lang w:val="en-US"/>
        </w:rPr>
        <w:t>R</w:t>
      </w:r>
      <w:r w:rsidRPr="00000315">
        <w:rPr>
          <w:rFonts w:cs="Arial"/>
        </w:rPr>
        <w:t>1</w:t>
      </w:r>
      <w:r w:rsidR="00923492">
        <w:rPr>
          <w:rFonts w:cs="Arial"/>
        </w:rPr>
        <w:t>, после преобразования получаем</w:t>
      </w:r>
      <w:r>
        <w:rPr>
          <w:rFonts w:cs="Arial"/>
        </w:rPr>
        <w:t xml:space="preserve"> цепь с одним сопротивлением </w:t>
      </w:r>
      <w:r>
        <w:rPr>
          <w:rFonts w:cs="Arial"/>
          <w:lang w:val="en-US"/>
        </w:rPr>
        <w:t>R</w:t>
      </w:r>
      <w:r>
        <w:rPr>
          <w:rFonts w:cs="Arial"/>
        </w:rPr>
        <w:t xml:space="preserve">э и одним источником тока </w:t>
      </w:r>
      <w:r>
        <w:rPr>
          <w:rFonts w:cs="Arial"/>
          <w:lang w:val="en-US"/>
        </w:rPr>
        <w:t>J</w:t>
      </w:r>
      <w:r w:rsidRPr="00000315">
        <w:rPr>
          <w:rFonts w:cs="Arial"/>
        </w:rPr>
        <w:t>.</w:t>
      </w:r>
    </w:p>
    <w:p w:rsidR="00000315" w:rsidRPr="00000315" w:rsidRDefault="00000315" w:rsidP="00000315">
      <w:pPr>
        <w:tabs>
          <w:tab w:val="left" w:pos="425"/>
        </w:tabs>
        <w:jc w:val="both"/>
        <w:rPr>
          <w:rFonts w:cs="Arial"/>
        </w:rPr>
      </w:pPr>
      <w:r>
        <w:rPr>
          <w:rFonts w:cs="Arial"/>
          <w:lang w:val="en-US"/>
        </w:rPr>
        <w:t>R</w:t>
      </w:r>
      <w:r>
        <w:rPr>
          <w:rFonts w:cs="Arial"/>
        </w:rPr>
        <w:t xml:space="preserve">э = </w:t>
      </w:r>
      <w:r>
        <w:rPr>
          <w:rFonts w:cs="Arial"/>
          <w:lang w:val="en-US"/>
        </w:rPr>
        <w:t>R</w:t>
      </w:r>
      <w:r w:rsidRPr="00000315">
        <w:rPr>
          <w:rFonts w:cs="Arial"/>
        </w:rPr>
        <w:t xml:space="preserve">1 + </w:t>
      </w:r>
      <w:r>
        <w:rPr>
          <w:rFonts w:cs="Arial"/>
          <w:lang w:val="en-US"/>
        </w:rPr>
        <w:t>R</w:t>
      </w:r>
      <w:r w:rsidRPr="00000315">
        <w:rPr>
          <w:rFonts w:cs="Arial"/>
        </w:rPr>
        <w:t>3*</w:t>
      </w:r>
      <w:r>
        <w:rPr>
          <w:rFonts w:cs="Arial"/>
          <w:lang w:val="en-US"/>
        </w:rPr>
        <w:t>R</w:t>
      </w:r>
      <w:r w:rsidRPr="00000315">
        <w:rPr>
          <w:rFonts w:cs="Arial"/>
        </w:rPr>
        <w:t>4</w:t>
      </w:r>
      <w:proofErr w:type="gramStart"/>
      <w:r w:rsidRPr="00000315">
        <w:rPr>
          <w:rFonts w:cs="Arial"/>
        </w:rPr>
        <w:t>/(</w:t>
      </w:r>
      <w:proofErr w:type="gramEnd"/>
      <w:r>
        <w:rPr>
          <w:rFonts w:cs="Arial"/>
          <w:lang w:val="en-US"/>
        </w:rPr>
        <w:t>R</w:t>
      </w:r>
      <w:r w:rsidRPr="00000315">
        <w:rPr>
          <w:rFonts w:cs="Arial"/>
        </w:rPr>
        <w:t xml:space="preserve">3 + </w:t>
      </w:r>
      <w:r>
        <w:rPr>
          <w:rFonts w:cs="Arial"/>
          <w:lang w:val="en-US"/>
        </w:rPr>
        <w:t>R</w:t>
      </w:r>
      <w:r w:rsidRPr="00000315">
        <w:rPr>
          <w:rFonts w:cs="Arial"/>
        </w:rPr>
        <w:t xml:space="preserve">4) = </w:t>
      </w:r>
      <w:r>
        <w:rPr>
          <w:rFonts w:cs="Arial"/>
        </w:rPr>
        <w:t xml:space="preserve"> </w:t>
      </w:r>
      <w:r w:rsidRPr="00150388">
        <w:rPr>
          <w:rFonts w:cs="Arial"/>
        </w:rPr>
        <w:t>2.333</w:t>
      </w:r>
      <w:r w:rsidR="00150388">
        <w:rPr>
          <w:rFonts w:cs="Arial"/>
        </w:rPr>
        <w:t xml:space="preserve"> (Ом)</w:t>
      </w:r>
    </w:p>
    <w:p w:rsidR="00923492" w:rsidRPr="00150388" w:rsidRDefault="00150388" w:rsidP="00000315">
      <w:pPr>
        <w:tabs>
          <w:tab w:val="left" w:pos="425"/>
        </w:tabs>
        <w:jc w:val="both"/>
        <w:rPr>
          <w:rFonts w:cs="Arial"/>
        </w:rPr>
      </w:pPr>
      <w:r>
        <w:rPr>
          <w:rFonts w:cs="Arial"/>
          <w:lang w:val="en-US"/>
        </w:rPr>
        <w:t>U</w:t>
      </w:r>
      <w:r w:rsidRPr="00150388">
        <w:rPr>
          <w:rFonts w:cs="Arial"/>
        </w:rPr>
        <w:t xml:space="preserve"> = </w:t>
      </w:r>
      <w:r>
        <w:rPr>
          <w:rFonts w:cs="Arial"/>
          <w:lang w:val="en-US"/>
        </w:rPr>
        <w:t>J</w:t>
      </w:r>
      <w:r w:rsidRPr="00150388">
        <w:rPr>
          <w:rFonts w:cs="Arial"/>
        </w:rPr>
        <w:t xml:space="preserve"> / </w:t>
      </w:r>
      <w:r>
        <w:rPr>
          <w:rFonts w:cs="Arial"/>
          <w:lang w:val="en-US"/>
        </w:rPr>
        <w:t>R</w:t>
      </w:r>
      <w:r>
        <w:rPr>
          <w:rFonts w:cs="Arial"/>
        </w:rPr>
        <w:t>э = 3</w:t>
      </w:r>
      <w:r w:rsidRPr="00150388">
        <w:rPr>
          <w:rFonts w:cs="Arial"/>
        </w:rPr>
        <w:t>.429 (</w:t>
      </w:r>
      <w:r>
        <w:rPr>
          <w:rFonts w:cs="Arial"/>
        </w:rPr>
        <w:t>В)</w:t>
      </w:r>
    </w:p>
    <w:p w:rsidR="00923492" w:rsidRDefault="00150388" w:rsidP="005B1427">
      <w:pPr>
        <w:tabs>
          <w:tab w:val="left" w:pos="425"/>
        </w:tabs>
        <w:rPr>
          <w:rFonts w:cs="Arial"/>
        </w:rPr>
      </w:pPr>
      <w:r>
        <w:rPr>
          <w:rFonts w:cs="Arial"/>
          <w:lang w:val="en-US"/>
        </w:rPr>
        <w:t>U</w:t>
      </w:r>
      <w:r w:rsidRPr="00150388">
        <w:rPr>
          <w:rFonts w:cs="Arial"/>
        </w:rPr>
        <w:t xml:space="preserve">34 = </w:t>
      </w:r>
      <w:r>
        <w:rPr>
          <w:rFonts w:cs="Arial"/>
          <w:lang w:val="en-US"/>
        </w:rPr>
        <w:t>J</w:t>
      </w:r>
      <w:r w:rsidRPr="00150388">
        <w:rPr>
          <w:rFonts w:cs="Arial"/>
        </w:rPr>
        <w:t xml:space="preserve"> * </w:t>
      </w:r>
      <w:r>
        <w:rPr>
          <w:rFonts w:cs="Arial"/>
          <w:lang w:val="en-US"/>
        </w:rPr>
        <w:t>R</w:t>
      </w:r>
      <w:r w:rsidRPr="00150388">
        <w:rPr>
          <w:rFonts w:cs="Arial"/>
        </w:rPr>
        <w:t xml:space="preserve">34 = </w:t>
      </w:r>
      <w:r>
        <w:rPr>
          <w:rFonts w:cs="Arial"/>
          <w:lang w:val="en-US"/>
        </w:rPr>
        <w:t>10.664 (</w:t>
      </w:r>
      <w:r>
        <w:rPr>
          <w:rFonts w:cs="Arial"/>
        </w:rPr>
        <w:t>В)</w:t>
      </w:r>
    </w:p>
    <w:p w:rsidR="00BB5802" w:rsidRDefault="00150388" w:rsidP="005B1427">
      <w:pPr>
        <w:tabs>
          <w:tab w:val="left" w:pos="425"/>
        </w:tabs>
        <w:rPr>
          <w:rFonts w:cs="Arial"/>
        </w:rPr>
      </w:pPr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  <w:lang w:val="en-US"/>
        </w:rPr>
        <w:t xml:space="preserve"> </w:t>
      </w:r>
      <w:r>
        <w:rPr>
          <w:rFonts w:cs="Arial"/>
        </w:rPr>
        <w:t xml:space="preserve">= </w:t>
      </w:r>
      <w:r>
        <w:rPr>
          <w:rFonts w:cs="Arial"/>
          <w:lang w:val="en-US"/>
        </w:rPr>
        <w:t>U34/R4 = 5.332 (</w:t>
      </w:r>
      <w:r>
        <w:rPr>
          <w:rFonts w:cs="Arial"/>
        </w:rPr>
        <w:t>А)</w:t>
      </w:r>
    </w:p>
    <w:p w:rsidR="00923492" w:rsidRPr="00000315" w:rsidRDefault="00923492" w:rsidP="00823613">
      <w:pPr>
        <w:tabs>
          <w:tab w:val="left" w:pos="425"/>
        </w:tabs>
        <w:rPr>
          <w:rFonts w:cs="Arial"/>
        </w:rPr>
      </w:pPr>
    </w:p>
    <w:p w:rsidR="00923492" w:rsidRPr="0069299F" w:rsidRDefault="00923492" w:rsidP="0069299F">
      <w:pPr>
        <w:pStyle w:val="a8"/>
        <w:numPr>
          <w:ilvl w:val="0"/>
          <w:numId w:val="7"/>
        </w:numPr>
        <w:tabs>
          <w:tab w:val="left" w:pos="425"/>
        </w:tabs>
        <w:jc w:val="both"/>
        <w:rPr>
          <w:rFonts w:cs="Arial"/>
        </w:rPr>
      </w:pPr>
      <w:r w:rsidRPr="0069299F">
        <w:rPr>
          <w:rFonts w:cs="Arial"/>
        </w:rPr>
        <w:t xml:space="preserve">Найдём корни </w:t>
      </w:r>
      <w:r w:rsidR="0069299F">
        <w:rPr>
          <w:rFonts w:cs="Arial"/>
        </w:rPr>
        <w:t>характеристического уравнения и свободное решение:</w:t>
      </w:r>
    </w:p>
    <w:p w:rsidR="00923492" w:rsidRPr="00C921DC" w:rsidRDefault="00923492" w:rsidP="00923492">
      <w:pPr>
        <w:tabs>
          <w:tab w:val="left" w:pos="425"/>
        </w:tabs>
        <w:jc w:val="both"/>
        <w:rPr>
          <w:rFonts w:cs="Arial"/>
        </w:rPr>
      </w:pPr>
      <w:r w:rsidRPr="00C921DC">
        <w:rPr>
          <w:rFonts w:cs="Arial"/>
        </w:rPr>
        <w:t>10</w:t>
      </w:r>
      <w:r w:rsidRPr="00C921DC">
        <w:rPr>
          <w:rFonts w:cs="Arial"/>
          <w:vertAlign w:val="superscript"/>
        </w:rPr>
        <w:t>-3</w:t>
      </w:r>
      <w:r>
        <w:rPr>
          <w:rFonts w:cs="Arial"/>
          <w:lang w:val="en-US"/>
        </w:rPr>
        <w:t>p</w:t>
      </w:r>
      <w:r w:rsidRPr="00C921DC">
        <w:rPr>
          <w:rFonts w:cs="Arial"/>
        </w:rPr>
        <w:t xml:space="preserve"> – 2 = 0</w:t>
      </w:r>
    </w:p>
    <w:p w:rsidR="00923492" w:rsidRPr="00C921DC" w:rsidRDefault="00923492" w:rsidP="00923492">
      <w:pPr>
        <w:tabs>
          <w:tab w:val="left" w:pos="425"/>
        </w:tabs>
        <w:jc w:val="both"/>
        <w:rPr>
          <w:rFonts w:cs="Arial"/>
        </w:rPr>
      </w:pPr>
      <w:r>
        <w:rPr>
          <w:rFonts w:cs="Arial"/>
          <w:lang w:val="en-US"/>
        </w:rPr>
        <w:t>p</w:t>
      </w:r>
      <w:r w:rsidRPr="00C921DC">
        <w:rPr>
          <w:rFonts w:cs="Arial"/>
        </w:rPr>
        <w:t xml:space="preserve"> = 2/10</w:t>
      </w:r>
      <w:r w:rsidRPr="00C921DC">
        <w:rPr>
          <w:rFonts w:cs="Arial"/>
          <w:vertAlign w:val="superscript"/>
        </w:rPr>
        <w:t>-3</w:t>
      </w:r>
      <w:r w:rsidRPr="00C921DC">
        <w:rPr>
          <w:rFonts w:cs="Arial"/>
        </w:rPr>
        <w:t xml:space="preserve"> = 2000 (</w:t>
      </w:r>
      <w:r>
        <w:rPr>
          <w:rFonts w:cs="Arial"/>
          <w:lang w:val="en-US"/>
        </w:rPr>
        <w:t>c</w:t>
      </w:r>
      <w:r w:rsidRPr="00C921DC">
        <w:rPr>
          <w:rFonts w:cs="Arial"/>
          <w:vertAlign w:val="superscript"/>
        </w:rPr>
        <w:t>-1</w:t>
      </w:r>
      <w:r w:rsidRPr="00C921DC">
        <w:rPr>
          <w:rFonts w:cs="Arial"/>
        </w:rPr>
        <w:t>)</w:t>
      </w:r>
    </w:p>
    <w:p w:rsidR="00923492" w:rsidRPr="00C921DC" w:rsidRDefault="00923492" w:rsidP="00923492">
      <w:pPr>
        <w:tabs>
          <w:tab w:val="left" w:pos="425"/>
        </w:tabs>
        <w:jc w:val="both"/>
        <w:rPr>
          <w:rFonts w:cs="Arial"/>
        </w:rPr>
      </w:pPr>
    </w:p>
    <w:p w:rsidR="00923492" w:rsidRPr="00C921DC" w:rsidRDefault="00923492" w:rsidP="00923492">
      <w:pPr>
        <w:tabs>
          <w:tab w:val="left" w:pos="425"/>
        </w:tabs>
        <w:jc w:val="both"/>
        <w:rPr>
          <w:rFonts w:cs="Arial"/>
        </w:rPr>
      </w:pPr>
      <w:proofErr w:type="gramStart"/>
      <w:r>
        <w:rPr>
          <w:lang w:val="en-US"/>
        </w:rPr>
        <w:t>τ</w:t>
      </w:r>
      <w:r>
        <w:rPr>
          <w:rFonts w:cs="Arial"/>
          <w:vertAlign w:val="subscript"/>
          <w:lang w:val="en-US"/>
        </w:rPr>
        <w:t>L</w:t>
      </w:r>
      <w:proofErr w:type="gramEnd"/>
      <w:r w:rsidRPr="00C921DC">
        <w:rPr>
          <w:rFonts w:cs="Arial"/>
        </w:rPr>
        <w:t xml:space="preserve"> = |1/</w:t>
      </w:r>
      <w:r>
        <w:rPr>
          <w:rFonts w:cs="Arial"/>
          <w:lang w:val="en-US"/>
        </w:rPr>
        <w:t>p</w:t>
      </w:r>
      <w:r w:rsidRPr="00C921DC">
        <w:rPr>
          <w:rFonts w:cs="Arial"/>
        </w:rPr>
        <w:t>| = 5 * 10</w:t>
      </w:r>
      <w:r w:rsidR="0069299F" w:rsidRPr="00C921DC">
        <w:rPr>
          <w:rFonts w:cs="Arial"/>
          <w:vertAlign w:val="superscript"/>
        </w:rPr>
        <w:t>-4</w:t>
      </w:r>
    </w:p>
    <w:p w:rsidR="00823613" w:rsidRPr="00C921DC" w:rsidRDefault="00823613" w:rsidP="005B1427">
      <w:pPr>
        <w:tabs>
          <w:tab w:val="left" w:pos="425"/>
        </w:tabs>
        <w:rPr>
          <w:rFonts w:cs="Arial"/>
        </w:rPr>
      </w:pPr>
    </w:p>
    <w:p w:rsidR="0069299F" w:rsidRDefault="0069299F" w:rsidP="005B1427">
      <w:pPr>
        <w:tabs>
          <w:tab w:val="left" w:pos="425"/>
        </w:tabs>
        <w:rPr>
          <w:rFonts w:cs="Arial"/>
          <w:lang w:val="en-US"/>
        </w:rPr>
      </w:pPr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  <w:vertAlign w:val="subscript"/>
        </w:rPr>
        <w:t>св.</w:t>
      </w:r>
      <w:r>
        <w:rPr>
          <w:rFonts w:cs="Arial"/>
        </w:rPr>
        <w:t xml:space="preserve"> = А * </w:t>
      </w:r>
      <w:r>
        <w:rPr>
          <w:rFonts w:cs="Arial"/>
          <w:lang w:val="en-US"/>
        </w:rPr>
        <w:t>e</w:t>
      </w:r>
      <w:r w:rsidR="00BB488C">
        <w:rPr>
          <w:rFonts w:cs="Arial"/>
          <w:vertAlign w:val="superscript"/>
          <w:lang w:val="en-US"/>
        </w:rPr>
        <w:t>-(</w:t>
      </w:r>
      <w:r>
        <w:rPr>
          <w:rFonts w:cs="Arial"/>
          <w:vertAlign w:val="superscript"/>
          <w:lang w:val="en-US"/>
        </w:rPr>
        <w:t>1</w:t>
      </w:r>
      <w:r w:rsidRPr="0069299F">
        <w:rPr>
          <w:rFonts w:cs="Arial"/>
          <w:vertAlign w:val="superscript"/>
        </w:rPr>
        <w:t>/</w:t>
      </w:r>
      <w:r w:rsidRPr="0069299F">
        <w:rPr>
          <w:vertAlign w:val="superscript"/>
          <w:lang w:val="en-US"/>
        </w:rPr>
        <w:t>τ</w:t>
      </w:r>
      <w:r>
        <w:rPr>
          <w:vertAlign w:val="superscript"/>
          <w:lang w:val="en-US"/>
        </w:rPr>
        <w:t>)</w:t>
      </w:r>
      <w:r>
        <w:rPr>
          <w:rFonts w:cs="Arial"/>
          <w:vertAlign w:val="superscript"/>
          <w:lang w:val="en-US"/>
        </w:rPr>
        <w:t xml:space="preserve"> * t</w:t>
      </w:r>
    </w:p>
    <w:p w:rsidR="0069299F" w:rsidRDefault="0069299F" w:rsidP="005B1427">
      <w:pPr>
        <w:tabs>
          <w:tab w:val="left" w:pos="425"/>
        </w:tabs>
        <w:rPr>
          <w:rFonts w:cs="Arial"/>
          <w:lang w:val="en-US"/>
        </w:rPr>
      </w:pPr>
    </w:p>
    <w:p w:rsidR="0069299F" w:rsidRDefault="0069299F" w:rsidP="0069299F">
      <w:pPr>
        <w:pStyle w:val="a8"/>
        <w:numPr>
          <w:ilvl w:val="0"/>
          <w:numId w:val="7"/>
        </w:numPr>
        <w:tabs>
          <w:tab w:val="left" w:pos="425"/>
        </w:tabs>
        <w:rPr>
          <w:rFonts w:cs="Arial"/>
        </w:rPr>
      </w:pPr>
      <w:r>
        <w:rPr>
          <w:rFonts w:cs="Arial"/>
        </w:rPr>
        <w:t>Определим постоянную интегрирования из начальных условий:</w:t>
      </w:r>
    </w:p>
    <w:p w:rsidR="0069299F" w:rsidRPr="00C921DC" w:rsidRDefault="0069299F" w:rsidP="0069299F">
      <w:pPr>
        <w:tabs>
          <w:tab w:val="left" w:pos="425"/>
        </w:tabs>
        <w:rPr>
          <w:rFonts w:cs="Arial"/>
          <w:lang w:val="en-US"/>
        </w:rPr>
      </w:pPr>
      <w:r>
        <w:rPr>
          <w:rFonts w:cs="Arial"/>
          <w:lang w:val="en-US"/>
        </w:rPr>
        <w:t>t</w:t>
      </w:r>
      <w:r w:rsidRPr="00C921DC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= 0</w:t>
      </w:r>
    </w:p>
    <w:p w:rsidR="0069299F" w:rsidRDefault="00BB488C" w:rsidP="0069299F">
      <w:pPr>
        <w:tabs>
          <w:tab w:val="left" w:pos="425"/>
        </w:tabs>
        <w:rPr>
          <w:rFonts w:cs="Arial"/>
          <w:lang w:val="en-US"/>
        </w:rPr>
      </w:pPr>
      <w:proofErr w:type="gramStart"/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  <w:lang w:val="en-US"/>
        </w:rPr>
        <w:t>(</w:t>
      </w:r>
      <w:proofErr w:type="gramEnd"/>
      <w:r>
        <w:rPr>
          <w:rFonts w:cs="Arial"/>
          <w:lang w:val="en-US"/>
        </w:rPr>
        <w:t xml:space="preserve">0) = </w:t>
      </w:r>
      <w:r>
        <w:rPr>
          <w:rFonts w:cs="Arial"/>
        </w:rPr>
        <w:t>А</w:t>
      </w:r>
      <w:r w:rsidRPr="00BB488C">
        <w:rPr>
          <w:rFonts w:cs="Arial"/>
          <w:lang w:val="en-US"/>
        </w:rPr>
        <w:t xml:space="preserve"> * </w:t>
      </w:r>
      <w:r>
        <w:rPr>
          <w:rFonts w:cs="Arial"/>
          <w:lang w:val="en-US"/>
        </w:rPr>
        <w:t>e</w:t>
      </w:r>
      <w:r>
        <w:rPr>
          <w:rFonts w:cs="Arial"/>
          <w:vertAlign w:val="superscript"/>
          <w:lang w:val="en-US"/>
        </w:rPr>
        <w:t>-(1</w:t>
      </w:r>
      <w:r w:rsidRPr="00BB488C">
        <w:rPr>
          <w:rFonts w:cs="Arial"/>
          <w:vertAlign w:val="superscript"/>
          <w:lang w:val="en-US"/>
        </w:rPr>
        <w:t>/</w:t>
      </w:r>
      <w:r w:rsidRPr="0069299F">
        <w:rPr>
          <w:vertAlign w:val="superscript"/>
          <w:lang w:val="en-US"/>
        </w:rPr>
        <w:t>τ</w:t>
      </w:r>
      <w:r>
        <w:rPr>
          <w:vertAlign w:val="superscript"/>
          <w:lang w:val="en-US"/>
        </w:rPr>
        <w:t>)</w:t>
      </w:r>
      <w:r>
        <w:rPr>
          <w:rFonts w:cs="Arial"/>
          <w:vertAlign w:val="superscript"/>
          <w:lang w:val="en-US"/>
        </w:rPr>
        <w:t xml:space="preserve"> * 0</w:t>
      </w:r>
      <w:r>
        <w:rPr>
          <w:rFonts w:cs="Arial"/>
          <w:lang w:val="en-US"/>
        </w:rPr>
        <w:t xml:space="preserve"> + </w:t>
      </w:r>
      <w:r w:rsidR="00150388">
        <w:rPr>
          <w:rFonts w:cs="Arial"/>
          <w:lang w:val="en-US"/>
        </w:rPr>
        <w:t>U34/R4</w:t>
      </w:r>
    </w:p>
    <w:p w:rsidR="00BB488C" w:rsidRDefault="00BB488C" w:rsidP="0069299F">
      <w:pPr>
        <w:tabs>
          <w:tab w:val="left" w:pos="425"/>
        </w:tabs>
        <w:rPr>
          <w:rFonts w:cs="Arial"/>
          <w:lang w:val="en-US"/>
        </w:rPr>
      </w:pPr>
      <w:r>
        <w:rPr>
          <w:rFonts w:cs="Arial"/>
          <w:lang w:val="en-US"/>
        </w:rPr>
        <w:t xml:space="preserve">0 = A + </w:t>
      </w:r>
      <w:r w:rsidR="00150388">
        <w:rPr>
          <w:rFonts w:cs="Arial"/>
          <w:lang w:val="en-US"/>
        </w:rPr>
        <w:t>U34/R4</w:t>
      </w:r>
    </w:p>
    <w:p w:rsidR="00BB488C" w:rsidRDefault="00BB488C" w:rsidP="0069299F">
      <w:pPr>
        <w:tabs>
          <w:tab w:val="left" w:pos="425"/>
        </w:tabs>
        <w:rPr>
          <w:rFonts w:cs="Arial"/>
          <w:lang w:val="en-US"/>
        </w:rPr>
      </w:pPr>
      <w:r>
        <w:rPr>
          <w:rFonts w:cs="Arial"/>
          <w:lang w:val="en-US"/>
        </w:rPr>
        <w:t>A = -</w:t>
      </w:r>
      <w:r w:rsidR="00150388">
        <w:rPr>
          <w:rFonts w:cs="Arial"/>
          <w:lang w:val="en-US"/>
        </w:rPr>
        <w:t>U34/R4</w:t>
      </w:r>
    </w:p>
    <w:p w:rsidR="00BB488C" w:rsidRDefault="00BB488C" w:rsidP="0069299F">
      <w:pPr>
        <w:tabs>
          <w:tab w:val="left" w:pos="425"/>
        </w:tabs>
        <w:rPr>
          <w:rFonts w:cs="Arial"/>
          <w:lang w:val="en-US"/>
        </w:rPr>
      </w:pPr>
    </w:p>
    <w:p w:rsidR="00BB488C" w:rsidRPr="00BB488C" w:rsidRDefault="00BB488C" w:rsidP="00BB488C">
      <w:pPr>
        <w:pStyle w:val="a8"/>
        <w:numPr>
          <w:ilvl w:val="0"/>
          <w:numId w:val="7"/>
        </w:numPr>
        <w:tabs>
          <w:tab w:val="left" w:pos="425"/>
        </w:tabs>
        <w:rPr>
          <w:rFonts w:cs="Arial"/>
          <w:lang w:val="en-US"/>
        </w:rPr>
      </w:pPr>
      <w:r>
        <w:rPr>
          <w:rFonts w:cs="Arial"/>
        </w:rPr>
        <w:t>Нахождение полного решения:</w:t>
      </w:r>
    </w:p>
    <w:p w:rsidR="00BB488C" w:rsidRPr="00C921DC" w:rsidRDefault="00BB488C" w:rsidP="00BB488C">
      <w:pPr>
        <w:tabs>
          <w:tab w:val="left" w:pos="425"/>
        </w:tabs>
        <w:rPr>
          <w:rFonts w:cs="Arial"/>
          <w:lang w:val="en-US"/>
        </w:rPr>
      </w:pPr>
      <w:proofErr w:type="gramStart"/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  <w:lang w:val="en-US"/>
        </w:rPr>
        <w:t>(</w:t>
      </w:r>
      <w:proofErr w:type="gramEnd"/>
      <w:r>
        <w:rPr>
          <w:rFonts w:cs="Arial"/>
          <w:lang w:val="en-US"/>
        </w:rPr>
        <w:t>t) = -</w:t>
      </w:r>
      <w:r w:rsidR="00150388">
        <w:rPr>
          <w:rFonts w:cs="Arial"/>
          <w:lang w:val="en-US"/>
        </w:rPr>
        <w:t>5.332</w:t>
      </w:r>
      <w:r>
        <w:rPr>
          <w:rFonts w:cs="Arial"/>
          <w:lang w:val="en-US"/>
        </w:rPr>
        <w:t>e</w:t>
      </w:r>
      <w:r>
        <w:rPr>
          <w:rFonts w:cs="Arial"/>
          <w:vertAlign w:val="superscript"/>
          <w:lang w:val="en-US"/>
        </w:rPr>
        <w:t>-2000t</w:t>
      </w:r>
      <w:r>
        <w:rPr>
          <w:rFonts w:cs="Arial"/>
          <w:lang w:val="en-US"/>
        </w:rPr>
        <w:t xml:space="preserve"> + 4</w:t>
      </w:r>
      <w:r w:rsidRPr="00C921DC">
        <w:rPr>
          <w:rFonts w:cs="Arial"/>
          <w:lang w:val="en-US"/>
        </w:rPr>
        <w:t xml:space="preserve"> (</w:t>
      </w:r>
      <w:r>
        <w:rPr>
          <w:rFonts w:cs="Arial"/>
        </w:rPr>
        <w:t>А</w:t>
      </w:r>
      <w:r w:rsidRPr="00C921DC">
        <w:rPr>
          <w:rFonts w:cs="Arial"/>
          <w:lang w:val="en-US"/>
        </w:rPr>
        <w:t>)</w:t>
      </w:r>
    </w:p>
    <w:p w:rsidR="00BB488C" w:rsidRDefault="00BB488C" w:rsidP="00BB488C">
      <w:pPr>
        <w:tabs>
          <w:tab w:val="left" w:pos="425"/>
        </w:tabs>
        <w:rPr>
          <w:rFonts w:cs="Arial"/>
          <w:lang w:val="en-US"/>
        </w:rPr>
      </w:pPr>
      <w:proofErr w:type="gramStart"/>
      <w:r>
        <w:rPr>
          <w:rFonts w:cs="Arial"/>
          <w:lang w:val="en-US"/>
        </w:rPr>
        <w:t>U</w:t>
      </w:r>
      <w:r>
        <w:rPr>
          <w:rFonts w:cs="Arial"/>
          <w:vertAlign w:val="subscript"/>
          <w:lang w:val="en-US"/>
        </w:rPr>
        <w:t>L</w:t>
      </w:r>
      <w:r w:rsidRPr="00000315">
        <w:rPr>
          <w:rFonts w:cs="Arial"/>
          <w:lang w:val="en-US"/>
        </w:rPr>
        <w:t>(</w:t>
      </w:r>
      <w:proofErr w:type="gramEnd"/>
      <w:r w:rsidRPr="00BB488C">
        <w:rPr>
          <w:rFonts w:cs="Arial"/>
          <w:lang w:val="en-US"/>
        </w:rPr>
        <w:t>t</w:t>
      </w:r>
      <w:r w:rsidRPr="00000315">
        <w:rPr>
          <w:rFonts w:cs="Arial"/>
          <w:lang w:val="en-US"/>
        </w:rPr>
        <w:t>)</w:t>
      </w:r>
      <w:r w:rsidRPr="00000315">
        <w:rPr>
          <w:rFonts w:cs="Arial"/>
          <w:vertAlign w:val="subscript"/>
          <w:lang w:val="en-US"/>
        </w:rPr>
        <w:t xml:space="preserve"> </w:t>
      </w:r>
      <w:r w:rsidRPr="00000315">
        <w:rPr>
          <w:rFonts w:cs="Arial"/>
          <w:lang w:val="en-US"/>
        </w:rPr>
        <w:t xml:space="preserve">= </w:t>
      </w:r>
      <w:r>
        <w:rPr>
          <w:rFonts w:cs="Arial"/>
          <w:lang w:val="en-US"/>
        </w:rPr>
        <w:t>L</w:t>
      </w:r>
      <w:r w:rsidRPr="00000315">
        <w:rPr>
          <w:rFonts w:cs="Arial"/>
          <w:lang w:val="en-US"/>
        </w:rPr>
        <w:t xml:space="preserve"> * </w:t>
      </w:r>
      <w:proofErr w:type="spellStart"/>
      <w:r>
        <w:rPr>
          <w:rFonts w:cs="Arial"/>
          <w:lang w:val="en-US"/>
        </w:rPr>
        <w:t>dI</w:t>
      </w:r>
      <w:r>
        <w:rPr>
          <w:rFonts w:cs="Arial"/>
          <w:vertAlign w:val="subscript"/>
          <w:lang w:val="en-US"/>
        </w:rPr>
        <w:t>L</w:t>
      </w:r>
      <w:proofErr w:type="spellEnd"/>
      <w:r w:rsidRPr="00000315">
        <w:rPr>
          <w:rFonts w:cs="Arial"/>
          <w:lang w:val="en-US"/>
        </w:rPr>
        <w:t>/</w:t>
      </w:r>
      <w:proofErr w:type="spellStart"/>
      <w:r>
        <w:rPr>
          <w:rFonts w:cs="Arial"/>
          <w:lang w:val="en-US"/>
        </w:rPr>
        <w:t>dt</w:t>
      </w:r>
      <w:proofErr w:type="spellEnd"/>
      <w:r w:rsidRPr="00000315">
        <w:rPr>
          <w:rFonts w:cs="Arial"/>
          <w:lang w:val="en-US"/>
        </w:rPr>
        <w:t xml:space="preserve"> = 10</w:t>
      </w:r>
      <w:r w:rsidRPr="00000315">
        <w:rPr>
          <w:rFonts w:cs="Arial"/>
          <w:vertAlign w:val="superscript"/>
          <w:lang w:val="en-US"/>
        </w:rPr>
        <w:t>-3</w:t>
      </w:r>
      <w:r w:rsidRPr="00000315">
        <w:rPr>
          <w:rFonts w:cs="Arial"/>
          <w:lang w:val="en-US"/>
        </w:rPr>
        <w:t xml:space="preserve"> * (-</w:t>
      </w:r>
      <w:r w:rsidR="00150388">
        <w:rPr>
          <w:rFonts w:cs="Arial"/>
          <w:lang w:val="en-US"/>
        </w:rPr>
        <w:t>5.332</w:t>
      </w:r>
      <w:r w:rsidRPr="00000315">
        <w:rPr>
          <w:rFonts w:cs="Arial"/>
          <w:lang w:val="en-US"/>
        </w:rPr>
        <w:t xml:space="preserve">) * (-2000) * </w:t>
      </w:r>
      <w:r>
        <w:rPr>
          <w:rFonts w:cs="Arial"/>
          <w:lang w:val="en-US"/>
        </w:rPr>
        <w:t>e</w:t>
      </w:r>
      <w:r w:rsidRPr="00000315">
        <w:rPr>
          <w:rFonts w:cs="Arial"/>
          <w:vertAlign w:val="superscript"/>
          <w:lang w:val="en-US"/>
        </w:rPr>
        <w:t>-2000</w:t>
      </w:r>
      <w:r>
        <w:rPr>
          <w:rFonts w:cs="Arial"/>
          <w:vertAlign w:val="superscript"/>
          <w:lang w:val="en-US"/>
        </w:rPr>
        <w:t>t</w:t>
      </w:r>
      <w:r w:rsidR="00150388">
        <w:rPr>
          <w:rFonts w:cs="Arial"/>
          <w:lang w:val="en-US"/>
        </w:rPr>
        <w:t xml:space="preserve"> = 10.664 </w:t>
      </w:r>
      <w:r>
        <w:rPr>
          <w:rFonts w:cs="Arial"/>
          <w:lang w:val="en-US"/>
        </w:rPr>
        <w:t>e</w:t>
      </w:r>
      <w:r w:rsidRPr="00000315">
        <w:rPr>
          <w:rFonts w:cs="Arial"/>
          <w:vertAlign w:val="superscript"/>
          <w:lang w:val="en-US"/>
        </w:rPr>
        <w:t>-2000</w:t>
      </w:r>
      <w:r>
        <w:rPr>
          <w:rFonts w:cs="Arial"/>
          <w:vertAlign w:val="superscript"/>
          <w:lang w:val="en-US"/>
        </w:rPr>
        <w:t>t</w:t>
      </w:r>
      <w:r w:rsidRPr="00000315">
        <w:rPr>
          <w:rFonts w:cs="Arial"/>
          <w:lang w:val="en-US"/>
        </w:rPr>
        <w:t xml:space="preserve"> (</w:t>
      </w:r>
      <w:r>
        <w:rPr>
          <w:rFonts w:cs="Arial"/>
        </w:rPr>
        <w:t>В</w:t>
      </w:r>
      <w:r w:rsidRPr="00000315">
        <w:rPr>
          <w:rFonts w:cs="Arial"/>
          <w:lang w:val="en-US"/>
        </w:rPr>
        <w:t>)</w:t>
      </w:r>
    </w:p>
    <w:p w:rsidR="0065271D" w:rsidRDefault="0065271D" w:rsidP="00BB488C">
      <w:pPr>
        <w:tabs>
          <w:tab w:val="left" w:pos="425"/>
        </w:tabs>
        <w:rPr>
          <w:rFonts w:cs="Arial"/>
          <w:lang w:val="en-US"/>
        </w:rPr>
      </w:pPr>
    </w:p>
    <w:p w:rsidR="0065271D" w:rsidRPr="0065271D" w:rsidRDefault="0065271D" w:rsidP="0065271D">
      <w:pPr>
        <w:pStyle w:val="a8"/>
        <w:numPr>
          <w:ilvl w:val="0"/>
          <w:numId w:val="7"/>
        </w:numPr>
        <w:tabs>
          <w:tab w:val="left" w:pos="425"/>
        </w:tabs>
        <w:rPr>
          <w:rFonts w:cs="Arial"/>
          <w:lang w:val="en-US"/>
        </w:rPr>
      </w:pPr>
      <w:r>
        <w:rPr>
          <w:rFonts w:cs="Arial"/>
        </w:rPr>
        <w:t>График</w:t>
      </w:r>
    </w:p>
    <w:p w:rsidR="0065271D" w:rsidRPr="0065271D" w:rsidRDefault="0065271D" w:rsidP="0065271D">
      <w:pPr>
        <w:tabs>
          <w:tab w:val="left" w:pos="425"/>
        </w:tabs>
        <w:rPr>
          <w:rFonts w:cs="Arial"/>
          <w:lang w:val="en-US"/>
        </w:rPr>
      </w:pPr>
    </w:p>
    <w:p w:rsidR="00A72D61" w:rsidRPr="00F13393" w:rsidRDefault="00A72D61" w:rsidP="00F13393">
      <w:pPr>
        <w:pageBreakBefore/>
        <w:tabs>
          <w:tab w:val="left" w:pos="425"/>
        </w:tabs>
        <w:jc w:val="both"/>
        <w:rPr>
          <w:rFonts w:cs="Arial"/>
          <w:b/>
        </w:rPr>
      </w:pPr>
      <w:r w:rsidRPr="00F13393">
        <w:rPr>
          <w:rFonts w:cs="Arial"/>
          <w:b/>
        </w:rPr>
        <w:lastRenderedPageBreak/>
        <w:t>3. Расчёт мгновенных значений операторным методом</w:t>
      </w:r>
    </w:p>
    <w:p w:rsidR="00A72D61" w:rsidRDefault="00A72D61" w:rsidP="00A72D61">
      <w:pPr>
        <w:tabs>
          <w:tab w:val="left" w:pos="2070"/>
          <w:tab w:val="left" w:pos="5430"/>
          <w:tab w:val="left" w:pos="6690"/>
        </w:tabs>
        <w:rPr>
          <w:rFonts w:cs="Arial"/>
        </w:rPr>
      </w:pPr>
    </w:p>
    <w:p w:rsidR="00565B4F" w:rsidRPr="00565B4F" w:rsidRDefault="00565B4F" w:rsidP="00565B4F">
      <w:pPr>
        <w:pStyle w:val="a8"/>
        <w:numPr>
          <w:ilvl w:val="0"/>
          <w:numId w:val="9"/>
        </w:numPr>
        <w:tabs>
          <w:tab w:val="left" w:pos="2070"/>
          <w:tab w:val="left" w:pos="5430"/>
          <w:tab w:val="left" w:pos="6690"/>
        </w:tabs>
        <w:rPr>
          <w:b/>
          <w:szCs w:val="32"/>
        </w:rPr>
      </w:pPr>
      <w:r>
        <w:rPr>
          <w:szCs w:val="32"/>
        </w:rPr>
        <w:t>Из предыдущего метода расчёта запишем независимые начальные условия:</w:t>
      </w:r>
    </w:p>
    <w:p w:rsidR="00565B4F" w:rsidRPr="00565B4F" w:rsidRDefault="00565B4F" w:rsidP="00565B4F">
      <w:pPr>
        <w:tabs>
          <w:tab w:val="left" w:pos="425"/>
        </w:tabs>
        <w:jc w:val="both"/>
        <w:rPr>
          <w:rFonts w:cs="Arial"/>
        </w:rPr>
      </w:pPr>
      <w:proofErr w:type="gramStart"/>
      <w:r w:rsidRPr="00565B4F">
        <w:rPr>
          <w:rFonts w:cs="Arial"/>
          <w:lang w:val="en-US"/>
        </w:rPr>
        <w:t>i</w:t>
      </w:r>
      <w:r w:rsidRPr="00565B4F">
        <w:rPr>
          <w:rFonts w:cs="Arial"/>
          <w:vertAlign w:val="subscript"/>
          <w:lang w:val="en-US"/>
        </w:rPr>
        <w:t>L</w:t>
      </w:r>
      <w:r w:rsidRPr="00565B4F">
        <w:rPr>
          <w:rFonts w:cs="Arial"/>
        </w:rPr>
        <w:t>(</w:t>
      </w:r>
      <w:proofErr w:type="gramEnd"/>
      <w:r w:rsidRPr="00565B4F">
        <w:rPr>
          <w:rFonts w:cs="Arial"/>
        </w:rPr>
        <w:t xml:space="preserve">0-) = </w:t>
      </w:r>
      <w:r w:rsidRPr="00565B4F">
        <w:rPr>
          <w:rFonts w:cs="Arial"/>
          <w:lang w:val="en-US"/>
        </w:rPr>
        <w:t>i</w:t>
      </w:r>
      <w:r w:rsidRPr="00565B4F">
        <w:rPr>
          <w:rFonts w:cs="Arial"/>
          <w:vertAlign w:val="subscript"/>
          <w:lang w:val="en-US"/>
        </w:rPr>
        <w:t>L</w:t>
      </w:r>
      <w:r w:rsidRPr="00565B4F">
        <w:rPr>
          <w:rFonts w:cs="Arial"/>
        </w:rPr>
        <w:t xml:space="preserve">(0) = </w:t>
      </w:r>
      <w:r w:rsidRPr="00565B4F">
        <w:rPr>
          <w:rFonts w:cs="Arial"/>
          <w:lang w:val="en-US"/>
        </w:rPr>
        <w:t>i</w:t>
      </w:r>
      <w:r w:rsidRPr="00565B4F">
        <w:rPr>
          <w:rFonts w:cs="Arial"/>
          <w:vertAlign w:val="subscript"/>
          <w:lang w:val="en-US"/>
        </w:rPr>
        <w:t>L</w:t>
      </w:r>
      <w:r w:rsidRPr="00565B4F">
        <w:rPr>
          <w:rFonts w:cs="Arial"/>
        </w:rPr>
        <w:t>(0+) = 0</w:t>
      </w:r>
    </w:p>
    <w:p w:rsidR="00565B4F" w:rsidRDefault="00565B4F" w:rsidP="00565B4F">
      <w:pPr>
        <w:tabs>
          <w:tab w:val="left" w:pos="2070"/>
          <w:tab w:val="left" w:pos="5430"/>
          <w:tab w:val="left" w:pos="6690"/>
        </w:tabs>
        <w:ind w:left="360"/>
      </w:pPr>
      <w:r>
        <w:rPr>
          <w:szCs w:val="32"/>
        </w:rPr>
        <w:t xml:space="preserve">Они остались неизменными, так как </w:t>
      </w:r>
      <w:r>
        <w:rPr>
          <w:szCs w:val="32"/>
          <w:lang w:val="en-US"/>
        </w:rPr>
        <w:t>J</w:t>
      </w:r>
      <w:r w:rsidRPr="00565B4F">
        <w:rPr>
          <w:szCs w:val="32"/>
        </w:rPr>
        <w:t>(</w:t>
      </w:r>
      <w:r>
        <w:rPr>
          <w:szCs w:val="32"/>
          <w:lang w:val="en-US"/>
        </w:rPr>
        <w:t>t</w:t>
      </w:r>
      <w:r w:rsidRPr="00565B4F">
        <w:rPr>
          <w:szCs w:val="32"/>
        </w:rPr>
        <w:t xml:space="preserve">) </w:t>
      </w:r>
      <w:r>
        <w:t>→</w:t>
      </w:r>
      <w:r w:rsidRPr="00565B4F">
        <w:t xml:space="preserve"> </w:t>
      </w:r>
      <w:r>
        <w:rPr>
          <w:lang w:val="en-US"/>
        </w:rPr>
        <w:t>J</w:t>
      </w:r>
      <w:r w:rsidRPr="00565B4F">
        <w:t>(</w:t>
      </w:r>
      <w:r>
        <w:rPr>
          <w:lang w:val="en-US"/>
        </w:rPr>
        <w:t>p</w:t>
      </w:r>
      <w:r w:rsidRPr="00565B4F">
        <w:t xml:space="preserve">), </w:t>
      </w:r>
      <w:r>
        <w:rPr>
          <w:lang w:val="en-US"/>
        </w:rPr>
        <w:t>R</w:t>
      </w:r>
      <w:r w:rsidRPr="00565B4F">
        <w:t xml:space="preserve"> </w:t>
      </w:r>
      <w:r>
        <w:t>→</w:t>
      </w:r>
      <w:r w:rsidRPr="00565B4F">
        <w:t xml:space="preserve"> </w:t>
      </w:r>
      <w:r>
        <w:rPr>
          <w:lang w:val="en-US"/>
        </w:rPr>
        <w:t>R</w:t>
      </w:r>
      <w:r w:rsidRPr="00565B4F">
        <w:t xml:space="preserve"> </w:t>
      </w:r>
      <w:r>
        <w:t>(никаких новых элементов при переходе к изображениям не появилось)</w:t>
      </w:r>
    </w:p>
    <w:p w:rsidR="00565B4F" w:rsidRDefault="00565B4F" w:rsidP="00565B4F">
      <w:pPr>
        <w:tabs>
          <w:tab w:val="left" w:pos="2070"/>
          <w:tab w:val="left" w:pos="5430"/>
          <w:tab w:val="left" w:pos="6690"/>
        </w:tabs>
        <w:ind w:left="360"/>
      </w:pPr>
    </w:p>
    <w:p w:rsidR="00565B4F" w:rsidRDefault="000B1CB6" w:rsidP="000B1CB6">
      <w:pPr>
        <w:pStyle w:val="a8"/>
        <w:numPr>
          <w:ilvl w:val="0"/>
          <w:numId w:val="9"/>
        </w:numPr>
        <w:tabs>
          <w:tab w:val="left" w:pos="2070"/>
          <w:tab w:val="left" w:pos="5430"/>
          <w:tab w:val="left" w:pos="6690"/>
        </w:tabs>
        <w:rPr>
          <w:szCs w:val="32"/>
        </w:rPr>
      </w:pPr>
      <w:r>
        <w:rPr>
          <w:szCs w:val="32"/>
        </w:rPr>
        <w:t xml:space="preserve">Далее произведём замену индуктивности в цепи сопротивлением </w:t>
      </w:r>
      <w:r>
        <w:rPr>
          <w:szCs w:val="32"/>
          <w:lang w:val="en-US"/>
        </w:rPr>
        <w:t>Z</w:t>
      </w:r>
      <w:r>
        <w:rPr>
          <w:szCs w:val="32"/>
          <w:vertAlign w:val="subscript"/>
          <w:lang w:val="en-US"/>
        </w:rPr>
        <w:t>L</w:t>
      </w:r>
      <w:r w:rsidRPr="000B1CB6">
        <w:rPr>
          <w:szCs w:val="32"/>
        </w:rPr>
        <w:t xml:space="preserve"> </w:t>
      </w:r>
      <w:r>
        <w:rPr>
          <w:szCs w:val="32"/>
        </w:rPr>
        <w:t>и ЭДС Е</w:t>
      </w:r>
      <w:r>
        <w:rPr>
          <w:szCs w:val="32"/>
          <w:vertAlign w:val="subscript"/>
          <w:lang w:val="en-US"/>
        </w:rPr>
        <w:t>L</w:t>
      </w:r>
      <w:r>
        <w:rPr>
          <w:szCs w:val="32"/>
        </w:rPr>
        <w:t xml:space="preserve">, которые соответственно равны: </w:t>
      </w:r>
      <w:r>
        <w:rPr>
          <w:szCs w:val="32"/>
          <w:lang w:val="en-US"/>
        </w:rPr>
        <w:t>p</w:t>
      </w:r>
      <w:r w:rsidRPr="000B1CB6">
        <w:rPr>
          <w:szCs w:val="32"/>
        </w:rPr>
        <w:t>*</w:t>
      </w:r>
      <w:r>
        <w:rPr>
          <w:szCs w:val="32"/>
          <w:lang w:val="en-US"/>
        </w:rPr>
        <w:t>L</w:t>
      </w:r>
      <w:r w:rsidRPr="000B1CB6">
        <w:rPr>
          <w:szCs w:val="32"/>
        </w:rPr>
        <w:t xml:space="preserve"> </w:t>
      </w:r>
      <w:r>
        <w:rPr>
          <w:szCs w:val="32"/>
        </w:rPr>
        <w:t xml:space="preserve">и </w:t>
      </w:r>
      <w:r>
        <w:rPr>
          <w:szCs w:val="32"/>
          <w:lang w:val="en-US"/>
        </w:rPr>
        <w:t>L</w:t>
      </w:r>
      <w:r w:rsidRPr="000B1CB6">
        <w:rPr>
          <w:szCs w:val="32"/>
        </w:rPr>
        <w:t>*</w:t>
      </w:r>
      <w:r>
        <w:rPr>
          <w:szCs w:val="32"/>
          <w:lang w:val="en-US"/>
        </w:rPr>
        <w:t>i</w:t>
      </w:r>
      <w:r>
        <w:rPr>
          <w:szCs w:val="32"/>
          <w:vertAlign w:val="subscript"/>
          <w:lang w:val="en-US"/>
        </w:rPr>
        <w:t>L</w:t>
      </w:r>
      <w:r>
        <w:rPr>
          <w:szCs w:val="32"/>
        </w:rPr>
        <w:t>(0-). Из независимых начальных условий получаем ЭДС равную 0, т.е. не учитываем её в нашей цепи.</w:t>
      </w:r>
    </w:p>
    <w:p w:rsidR="000B1CB6" w:rsidRDefault="000B1CB6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</w:p>
    <w:p w:rsidR="000B1CB6" w:rsidRDefault="000B1CB6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  <w:r>
        <w:rPr>
          <w:szCs w:val="32"/>
        </w:rPr>
        <w:t xml:space="preserve">Получаем схему как на рисунке 3, только с ещё одним сопротивлением (последовательным к </w:t>
      </w:r>
      <w:r>
        <w:rPr>
          <w:szCs w:val="32"/>
          <w:lang w:val="en-US"/>
        </w:rPr>
        <w:t>R</w:t>
      </w:r>
      <w:r w:rsidRPr="000B1CB6">
        <w:rPr>
          <w:szCs w:val="32"/>
        </w:rPr>
        <w:t>4</w:t>
      </w:r>
      <w:r>
        <w:rPr>
          <w:szCs w:val="32"/>
        </w:rPr>
        <w:t>), аналогичным методом посчитаем сопротивления:</w:t>
      </w:r>
    </w:p>
    <w:p w:rsidR="000B1CB6" w:rsidRDefault="000B1CB6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  <w:r>
        <w:rPr>
          <w:szCs w:val="32"/>
          <w:lang w:val="en-US"/>
        </w:rPr>
        <w:t>R</w:t>
      </w:r>
      <w:r>
        <w:rPr>
          <w:szCs w:val="32"/>
        </w:rPr>
        <w:t>э</w:t>
      </w:r>
      <w:r w:rsidRPr="000B1CB6">
        <w:rPr>
          <w:szCs w:val="32"/>
        </w:rPr>
        <w:t xml:space="preserve"> = </w:t>
      </w:r>
      <w:r>
        <w:rPr>
          <w:szCs w:val="32"/>
          <w:lang w:val="en-US"/>
        </w:rPr>
        <w:t>R</w:t>
      </w:r>
      <w:r w:rsidRPr="000B1CB6">
        <w:rPr>
          <w:szCs w:val="32"/>
        </w:rPr>
        <w:t xml:space="preserve">1 + </w:t>
      </w:r>
      <w:r>
        <w:rPr>
          <w:szCs w:val="32"/>
          <w:lang w:val="en-US"/>
        </w:rPr>
        <w:t>R</w:t>
      </w:r>
      <w:r w:rsidRPr="000B1CB6">
        <w:rPr>
          <w:szCs w:val="32"/>
        </w:rPr>
        <w:t>3*</w:t>
      </w:r>
      <w:r>
        <w:rPr>
          <w:szCs w:val="32"/>
          <w:lang w:val="en-US"/>
        </w:rPr>
        <w:t>RL</w:t>
      </w:r>
      <w:r w:rsidRPr="000B1CB6">
        <w:rPr>
          <w:szCs w:val="32"/>
        </w:rPr>
        <w:t>4</w:t>
      </w:r>
      <w:proofErr w:type="gramStart"/>
      <w:r w:rsidRPr="000B1CB6">
        <w:rPr>
          <w:szCs w:val="32"/>
        </w:rPr>
        <w:t>/(</w:t>
      </w:r>
      <w:proofErr w:type="gramEnd"/>
      <w:r>
        <w:rPr>
          <w:szCs w:val="32"/>
          <w:lang w:val="en-US"/>
        </w:rPr>
        <w:t>R</w:t>
      </w:r>
      <w:r w:rsidRPr="000B1CB6">
        <w:rPr>
          <w:szCs w:val="32"/>
        </w:rPr>
        <w:t xml:space="preserve">3 + </w:t>
      </w:r>
      <w:r>
        <w:rPr>
          <w:szCs w:val="32"/>
          <w:lang w:val="en-US"/>
        </w:rPr>
        <w:t>RL</w:t>
      </w:r>
      <w:r w:rsidRPr="000B1CB6">
        <w:rPr>
          <w:szCs w:val="32"/>
        </w:rPr>
        <w:t>4) = 2 + (8 + 4 * 10</w:t>
      </w:r>
      <w:r w:rsidRPr="000B1CB6">
        <w:rPr>
          <w:szCs w:val="32"/>
          <w:vertAlign w:val="superscript"/>
        </w:rPr>
        <w:t>-3</w:t>
      </w:r>
      <w:r>
        <w:rPr>
          <w:szCs w:val="32"/>
          <w:lang w:val="en-US"/>
        </w:rPr>
        <w:t>p</w:t>
      </w:r>
      <w:r w:rsidRPr="000B1CB6">
        <w:rPr>
          <w:szCs w:val="32"/>
        </w:rPr>
        <w:t>)/(6 + 10</w:t>
      </w:r>
      <w:r w:rsidRPr="000B1CB6">
        <w:rPr>
          <w:szCs w:val="32"/>
          <w:vertAlign w:val="superscript"/>
        </w:rPr>
        <w:t>-3</w:t>
      </w:r>
      <w:r>
        <w:rPr>
          <w:szCs w:val="32"/>
          <w:lang w:val="en-US"/>
        </w:rPr>
        <w:t>p</w:t>
      </w:r>
      <w:r w:rsidRPr="000B1CB6">
        <w:rPr>
          <w:szCs w:val="32"/>
        </w:rPr>
        <w:t>) = 6 – 1600/(</w:t>
      </w:r>
      <w:r>
        <w:rPr>
          <w:szCs w:val="32"/>
          <w:lang w:val="en-US"/>
        </w:rPr>
        <w:t>p</w:t>
      </w:r>
      <w:r w:rsidRPr="000B1CB6">
        <w:rPr>
          <w:szCs w:val="32"/>
        </w:rPr>
        <w:t>+6000) (Ом)</w:t>
      </w:r>
    </w:p>
    <w:p w:rsidR="000B1CB6" w:rsidRDefault="000B1CB6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  <w:r>
        <w:rPr>
          <w:rFonts w:cs="Arial"/>
          <w:lang w:val="en-US"/>
        </w:rPr>
        <w:t>U</w:t>
      </w:r>
      <w:r w:rsidRPr="00150388">
        <w:rPr>
          <w:rFonts w:cs="Arial"/>
        </w:rPr>
        <w:t xml:space="preserve">34 = </w:t>
      </w:r>
      <w:r>
        <w:rPr>
          <w:rFonts w:cs="Arial"/>
          <w:lang w:val="en-US"/>
        </w:rPr>
        <w:t>J</w:t>
      </w:r>
      <w:r w:rsidRPr="00150388">
        <w:rPr>
          <w:rFonts w:cs="Arial"/>
        </w:rPr>
        <w:t xml:space="preserve"> * </w:t>
      </w:r>
      <w:r>
        <w:rPr>
          <w:rFonts w:cs="Arial"/>
          <w:lang w:val="en-US"/>
        </w:rPr>
        <w:t>R</w:t>
      </w:r>
      <w:r w:rsidRPr="00150388">
        <w:rPr>
          <w:rFonts w:cs="Arial"/>
        </w:rPr>
        <w:t>34</w:t>
      </w:r>
      <w:r>
        <w:rPr>
          <w:rFonts w:cs="Arial"/>
          <w:lang w:val="en-US"/>
        </w:rPr>
        <w:t>L</w:t>
      </w:r>
      <w:r w:rsidRPr="00150388">
        <w:rPr>
          <w:rFonts w:cs="Arial"/>
        </w:rPr>
        <w:t xml:space="preserve"> = </w:t>
      </w:r>
      <w:r w:rsidRPr="000B1CB6">
        <w:rPr>
          <w:rFonts w:cs="Arial"/>
        </w:rPr>
        <w:t>32 – 128000</w:t>
      </w:r>
      <w:proofErr w:type="gramStart"/>
      <w:r w:rsidRPr="000B1CB6">
        <w:rPr>
          <w:rFonts w:cs="Arial"/>
        </w:rPr>
        <w:t>/(</w:t>
      </w:r>
      <w:proofErr w:type="gramEnd"/>
      <w:r>
        <w:rPr>
          <w:rFonts w:cs="Arial"/>
          <w:lang w:val="en-US"/>
        </w:rPr>
        <w:t>p</w:t>
      </w:r>
      <w:r w:rsidRPr="000B1CB6">
        <w:rPr>
          <w:rFonts w:cs="Arial"/>
        </w:rPr>
        <w:t xml:space="preserve"> + 6000)</w:t>
      </w:r>
      <w:r w:rsidRPr="000B1CB6">
        <w:rPr>
          <w:rFonts w:cs="Arial"/>
        </w:rPr>
        <w:t xml:space="preserve"> (</w:t>
      </w:r>
      <w:r>
        <w:rPr>
          <w:rFonts w:cs="Arial"/>
        </w:rPr>
        <w:t>В)</w:t>
      </w:r>
    </w:p>
    <w:p w:rsidR="000B1CB6" w:rsidRPr="000B1CB6" w:rsidRDefault="000B1CB6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  <w:r>
        <w:rPr>
          <w:rFonts w:cs="Arial"/>
          <w:lang w:val="en-US"/>
        </w:rPr>
        <w:t>I</w:t>
      </w:r>
      <w:r>
        <w:rPr>
          <w:rFonts w:cs="Arial"/>
          <w:vertAlign w:val="subscript"/>
          <w:lang w:val="en-US"/>
        </w:rPr>
        <w:t>L</w:t>
      </w:r>
      <w:r w:rsidRPr="000B1CB6">
        <w:rPr>
          <w:rFonts w:cs="Arial"/>
        </w:rPr>
        <w:t xml:space="preserve"> </w:t>
      </w:r>
      <w:r>
        <w:rPr>
          <w:rFonts w:cs="Arial"/>
        </w:rPr>
        <w:t xml:space="preserve">= </w:t>
      </w:r>
      <w:r>
        <w:rPr>
          <w:rFonts w:cs="Arial"/>
          <w:lang w:val="en-US"/>
        </w:rPr>
        <w:t>U</w:t>
      </w:r>
      <w:r w:rsidRPr="000B1CB6">
        <w:rPr>
          <w:rFonts w:cs="Arial"/>
        </w:rPr>
        <w:t>34/</w:t>
      </w:r>
      <w:r>
        <w:rPr>
          <w:rFonts w:cs="Arial"/>
          <w:lang w:val="en-US"/>
        </w:rPr>
        <w:t>Z</w:t>
      </w:r>
      <w:r>
        <w:rPr>
          <w:rFonts w:cs="Arial"/>
          <w:vertAlign w:val="subscript"/>
          <w:lang w:val="en-US"/>
        </w:rPr>
        <w:t>L</w:t>
      </w:r>
      <w:r>
        <w:rPr>
          <w:rFonts w:cs="Arial"/>
        </w:rPr>
        <w:t xml:space="preserve"> = 10</w:t>
      </w:r>
      <w:r w:rsidRPr="000B1CB6">
        <w:rPr>
          <w:rFonts w:cs="Arial"/>
        </w:rPr>
        <w:t>666/</w:t>
      </w:r>
      <w:r>
        <w:rPr>
          <w:rFonts w:cs="Arial"/>
          <w:lang w:val="en-US"/>
        </w:rPr>
        <w:t>p</w:t>
      </w:r>
      <w:r w:rsidRPr="000B1CB6">
        <w:rPr>
          <w:rFonts w:cs="Arial"/>
        </w:rPr>
        <w:t xml:space="preserve"> </w:t>
      </w:r>
      <w:r w:rsidRPr="000B1CB6">
        <w:rPr>
          <w:rFonts w:cs="Arial"/>
        </w:rPr>
        <w:t>+ 21333</w:t>
      </w:r>
      <w:proofErr w:type="gramStart"/>
      <w:r w:rsidRPr="000B1CB6">
        <w:rPr>
          <w:rFonts w:cs="Arial"/>
        </w:rPr>
        <w:t>/(</w:t>
      </w:r>
      <w:proofErr w:type="gramEnd"/>
      <w:r>
        <w:rPr>
          <w:rFonts w:cs="Arial"/>
          <w:lang w:val="en-US"/>
        </w:rPr>
        <w:t>p</w:t>
      </w:r>
      <w:r w:rsidRPr="000B1CB6">
        <w:rPr>
          <w:rFonts w:cs="Arial"/>
        </w:rPr>
        <w:t xml:space="preserve">+6000) </w:t>
      </w:r>
      <w:r w:rsidRPr="000B1CB6">
        <w:rPr>
          <w:rFonts w:cs="Arial"/>
        </w:rPr>
        <w:t>(</w:t>
      </w:r>
      <w:r>
        <w:rPr>
          <w:rFonts w:cs="Arial"/>
        </w:rPr>
        <w:t>А)</w:t>
      </w:r>
    </w:p>
    <w:p w:rsidR="000B1CB6" w:rsidRDefault="000B1CB6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  <w:lang w:val="en-US"/>
        </w:rPr>
      </w:pPr>
    </w:p>
    <w:p w:rsidR="000B1CB6" w:rsidRDefault="000B1CB6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  <w:r>
        <w:rPr>
          <w:szCs w:val="32"/>
        </w:rPr>
        <w:t>Переходя в область оригиналов:</w:t>
      </w:r>
    </w:p>
    <w:p w:rsidR="000B1CB6" w:rsidRDefault="000B1CB6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  <w:r>
        <w:rPr>
          <w:szCs w:val="32"/>
          <w:lang w:val="en-US"/>
        </w:rPr>
        <w:t>I</w:t>
      </w:r>
      <w:r>
        <w:rPr>
          <w:szCs w:val="32"/>
          <w:vertAlign w:val="subscript"/>
          <w:lang w:val="en-US"/>
        </w:rPr>
        <w:t>L</w:t>
      </w:r>
      <w:r w:rsidRPr="000B1CB6">
        <w:rPr>
          <w:szCs w:val="32"/>
        </w:rPr>
        <w:t xml:space="preserve"> = 21333</w:t>
      </w:r>
      <w:r w:rsidR="006D5F65" w:rsidRPr="006D5F65">
        <w:rPr>
          <w:szCs w:val="32"/>
        </w:rPr>
        <w:t>*</w:t>
      </w:r>
      <w:r>
        <w:rPr>
          <w:szCs w:val="32"/>
          <w:lang w:val="en-US"/>
        </w:rPr>
        <w:t>e</w:t>
      </w:r>
      <w:r w:rsidRPr="006D5F65">
        <w:rPr>
          <w:szCs w:val="32"/>
          <w:vertAlign w:val="superscript"/>
        </w:rPr>
        <w:t>-6000</w:t>
      </w:r>
      <w:r>
        <w:rPr>
          <w:szCs w:val="32"/>
          <w:vertAlign w:val="superscript"/>
          <w:lang w:val="en-US"/>
        </w:rPr>
        <w:t>t</w:t>
      </w:r>
      <w:r w:rsidRPr="006D5F65">
        <w:rPr>
          <w:szCs w:val="32"/>
        </w:rPr>
        <w:t xml:space="preserve"> + 10666 (</w:t>
      </w:r>
      <w:r>
        <w:rPr>
          <w:szCs w:val="32"/>
        </w:rPr>
        <w:t>А)</w:t>
      </w:r>
    </w:p>
    <w:p w:rsidR="000B1CB6" w:rsidRDefault="000B1CB6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  <w:r>
        <w:rPr>
          <w:szCs w:val="32"/>
          <w:lang w:val="en-US"/>
        </w:rPr>
        <w:t>U</w:t>
      </w:r>
      <w:r>
        <w:rPr>
          <w:szCs w:val="32"/>
          <w:vertAlign w:val="subscript"/>
          <w:lang w:val="en-US"/>
        </w:rPr>
        <w:t>L</w:t>
      </w:r>
      <w:r w:rsidRPr="006D5F65">
        <w:rPr>
          <w:szCs w:val="32"/>
        </w:rPr>
        <w:t xml:space="preserve"> = </w:t>
      </w:r>
      <w:r w:rsidR="006D5F65" w:rsidRPr="006D5F65">
        <w:rPr>
          <w:szCs w:val="32"/>
        </w:rPr>
        <w:t>-42666*</w:t>
      </w:r>
      <w:r w:rsidR="006D5F65">
        <w:rPr>
          <w:szCs w:val="32"/>
          <w:lang w:val="en-US"/>
        </w:rPr>
        <w:t>e</w:t>
      </w:r>
      <w:r w:rsidR="006D5F65" w:rsidRPr="006D5F65">
        <w:rPr>
          <w:szCs w:val="32"/>
          <w:vertAlign w:val="superscript"/>
        </w:rPr>
        <w:t>-6000</w:t>
      </w:r>
      <w:r w:rsidR="006D5F65">
        <w:rPr>
          <w:szCs w:val="32"/>
          <w:vertAlign w:val="superscript"/>
          <w:lang w:val="en-US"/>
        </w:rPr>
        <w:t>t</w:t>
      </w:r>
      <w:r w:rsidR="006D5F65" w:rsidRPr="006D5F65">
        <w:rPr>
          <w:szCs w:val="32"/>
        </w:rPr>
        <w:t xml:space="preserve"> (</w:t>
      </w:r>
      <w:r w:rsidR="006D5F65">
        <w:rPr>
          <w:szCs w:val="32"/>
        </w:rPr>
        <w:t>В)</w:t>
      </w:r>
    </w:p>
    <w:p w:rsidR="006D5F65" w:rsidRDefault="006D5F65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</w:p>
    <w:p w:rsidR="006D5F65" w:rsidRPr="006D5F65" w:rsidRDefault="006D5F65" w:rsidP="000B1CB6">
      <w:pPr>
        <w:tabs>
          <w:tab w:val="left" w:pos="2070"/>
          <w:tab w:val="left" w:pos="5430"/>
          <w:tab w:val="left" w:pos="6690"/>
        </w:tabs>
        <w:ind w:left="360"/>
        <w:rPr>
          <w:szCs w:val="32"/>
        </w:rPr>
      </w:pPr>
      <w:r>
        <w:rPr>
          <w:szCs w:val="32"/>
        </w:rPr>
        <w:t>Значения не сошлись, значит где-то допущена ошибка. Длительные поиски ошибки не дали результатов, расчёты разными способами давали практически одинаковые значения. Возможно были упущены какие-то нюансы в изучении теории, самостоятельный разбор примеров также не помог в поиске ошибки.</w:t>
      </w:r>
      <w:bookmarkStart w:id="0" w:name="_GoBack"/>
      <w:bookmarkEnd w:id="0"/>
    </w:p>
    <w:p w:rsidR="002075A2" w:rsidRPr="00694C14" w:rsidRDefault="004F79BC" w:rsidP="00ED5F4F">
      <w:pPr>
        <w:pageBreakBefore/>
        <w:tabs>
          <w:tab w:val="left" w:pos="2070"/>
          <w:tab w:val="left" w:pos="5430"/>
          <w:tab w:val="left" w:pos="6690"/>
        </w:tabs>
        <w:rPr>
          <w:b/>
          <w:szCs w:val="32"/>
        </w:rPr>
      </w:pPr>
      <w:r w:rsidRPr="00694C14">
        <w:rPr>
          <w:b/>
          <w:szCs w:val="32"/>
        </w:rPr>
        <w:lastRenderedPageBreak/>
        <w:t>ЗАКЛЮЧЕНИЕ</w:t>
      </w:r>
    </w:p>
    <w:p w:rsidR="00C921DC" w:rsidRDefault="00C921DC" w:rsidP="002075A2">
      <w:pPr>
        <w:tabs>
          <w:tab w:val="left" w:pos="2070"/>
          <w:tab w:val="left" w:pos="5430"/>
          <w:tab w:val="left" w:pos="6690"/>
        </w:tabs>
        <w:rPr>
          <w:sz w:val="28"/>
          <w:szCs w:val="32"/>
        </w:rPr>
      </w:pPr>
      <w:r>
        <w:rPr>
          <w:b/>
          <w:sz w:val="28"/>
          <w:szCs w:val="32"/>
        </w:rPr>
        <w:t xml:space="preserve"> </w:t>
      </w:r>
    </w:p>
    <w:p w:rsidR="00C921DC" w:rsidRPr="00C921DC" w:rsidRDefault="00C921DC" w:rsidP="00C921DC">
      <w:pPr>
        <w:tabs>
          <w:tab w:val="left" w:pos="2070"/>
          <w:tab w:val="left" w:pos="5430"/>
          <w:tab w:val="left" w:pos="6690"/>
        </w:tabs>
        <w:jc w:val="both"/>
        <w:rPr>
          <w:szCs w:val="32"/>
        </w:rPr>
      </w:pPr>
      <w:r>
        <w:rPr>
          <w:szCs w:val="32"/>
        </w:rPr>
        <w:t>В данной работе были рассчитаны переходные процессы в электрических цепях двумя методами: классическим и операторным. Вычисление процессов в цепи после коммутации очень важно с технической точки зрения, таким образом приобретение данных навыков очень полезно для студентов данного профиля.</w:t>
      </w:r>
    </w:p>
    <w:p w:rsidR="00ED5F4F" w:rsidRPr="00ED5F4F" w:rsidRDefault="008F26D0" w:rsidP="00ED5F4F">
      <w:pPr>
        <w:pStyle w:val="2"/>
        <w:keepNext w:val="0"/>
        <w:keepLines w:val="0"/>
        <w:pageBreakBefore/>
        <w:spacing w:before="0"/>
        <w:rPr>
          <w:rFonts w:ascii="Times New Roman" w:hAnsi="Times New Roman"/>
          <w:b/>
          <w:caps/>
          <w:color w:val="auto"/>
          <w:sz w:val="24"/>
          <w:szCs w:val="20"/>
        </w:rPr>
      </w:pPr>
      <w:r>
        <w:rPr>
          <w:rFonts w:ascii="Times New Roman" w:hAnsi="Times New Roman"/>
          <w:b/>
          <w:caps/>
          <w:color w:val="auto"/>
          <w:sz w:val="24"/>
          <w:szCs w:val="20"/>
        </w:rPr>
        <w:lastRenderedPageBreak/>
        <w:t>ЛИТЕРАТУРА</w:t>
      </w:r>
    </w:p>
    <w:p w:rsidR="00ED5F4F" w:rsidRPr="00D03B6C" w:rsidRDefault="00ED5F4F" w:rsidP="00ED5F4F">
      <w:pPr>
        <w:ind w:firstLine="426"/>
        <w:rPr>
          <w:rFonts w:cs="Arial"/>
          <w:sz w:val="32"/>
        </w:rPr>
      </w:pP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r w:rsidRPr="00D03B6C">
        <w:rPr>
          <w:rFonts w:cs="Arial"/>
          <w:sz w:val="24"/>
        </w:rPr>
        <w:t xml:space="preserve">Бессонов Л.А. Теоретические основы электротехники. Электрические цепи/ Л.А. </w:t>
      </w:r>
      <w:proofErr w:type="gramStart"/>
      <w:r w:rsidRPr="00D03B6C">
        <w:rPr>
          <w:rFonts w:cs="Arial"/>
          <w:sz w:val="24"/>
        </w:rPr>
        <w:t>Бессонов.–</w:t>
      </w:r>
      <w:proofErr w:type="gramEnd"/>
      <w:r w:rsidRPr="00D03B6C">
        <w:rPr>
          <w:rFonts w:cs="Arial"/>
          <w:sz w:val="24"/>
        </w:rPr>
        <w:t xml:space="preserve"> М.: Изд-во «</w:t>
      </w:r>
      <w:proofErr w:type="spellStart"/>
      <w:r w:rsidRPr="00D03B6C">
        <w:rPr>
          <w:rFonts w:cs="Arial"/>
          <w:sz w:val="24"/>
        </w:rPr>
        <w:t>Гардарики</w:t>
      </w:r>
      <w:proofErr w:type="spellEnd"/>
      <w:r w:rsidRPr="00D03B6C">
        <w:rPr>
          <w:rFonts w:cs="Arial"/>
          <w:sz w:val="24"/>
        </w:rPr>
        <w:t>», 2002. – 640 с.</w:t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proofErr w:type="spellStart"/>
      <w:r w:rsidRPr="00D03B6C">
        <w:rPr>
          <w:rFonts w:cs="Arial"/>
          <w:sz w:val="24"/>
        </w:rPr>
        <w:t>Фриск</w:t>
      </w:r>
      <w:proofErr w:type="spellEnd"/>
      <w:r w:rsidRPr="00D03B6C">
        <w:rPr>
          <w:rFonts w:cs="Arial"/>
          <w:sz w:val="24"/>
        </w:rPr>
        <w:t xml:space="preserve"> В. Основы теории цепей/ В. </w:t>
      </w:r>
      <w:proofErr w:type="spellStart"/>
      <w:r w:rsidRPr="00D03B6C">
        <w:rPr>
          <w:rFonts w:cs="Arial"/>
          <w:sz w:val="24"/>
        </w:rPr>
        <w:t>Фриск</w:t>
      </w:r>
      <w:proofErr w:type="spellEnd"/>
      <w:r w:rsidRPr="00D03B6C">
        <w:rPr>
          <w:rFonts w:cs="Arial"/>
          <w:sz w:val="24"/>
        </w:rPr>
        <w:t>. – М.: Изд-во «</w:t>
      </w:r>
      <w:proofErr w:type="spellStart"/>
      <w:r w:rsidRPr="00D03B6C">
        <w:rPr>
          <w:rFonts w:cs="Arial"/>
          <w:sz w:val="24"/>
        </w:rPr>
        <w:t>РадиоСофт</w:t>
      </w:r>
      <w:proofErr w:type="spellEnd"/>
      <w:r w:rsidRPr="00D03B6C">
        <w:rPr>
          <w:rFonts w:cs="Arial"/>
          <w:sz w:val="24"/>
        </w:rPr>
        <w:t xml:space="preserve">», 2002. – 288 с. </w:t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r w:rsidRPr="00D03B6C">
        <w:rPr>
          <w:rFonts w:cs="Arial"/>
          <w:sz w:val="24"/>
        </w:rPr>
        <w:t xml:space="preserve">Основы теории цепей/Г.В. </w:t>
      </w:r>
      <w:proofErr w:type="spellStart"/>
      <w:r w:rsidRPr="00D03B6C">
        <w:rPr>
          <w:rFonts w:cs="Arial"/>
          <w:sz w:val="24"/>
        </w:rPr>
        <w:t>Зевеке</w:t>
      </w:r>
      <w:proofErr w:type="spellEnd"/>
      <w:r w:rsidRPr="00D03B6C">
        <w:rPr>
          <w:rFonts w:cs="Arial"/>
          <w:sz w:val="24"/>
        </w:rPr>
        <w:t xml:space="preserve"> и др. – М.: </w:t>
      </w:r>
      <w:proofErr w:type="spellStart"/>
      <w:r w:rsidRPr="00D03B6C">
        <w:rPr>
          <w:rFonts w:cs="Arial"/>
          <w:sz w:val="24"/>
        </w:rPr>
        <w:t>Энергоатомиздат</w:t>
      </w:r>
      <w:proofErr w:type="spellEnd"/>
      <w:r w:rsidRPr="00D03B6C">
        <w:rPr>
          <w:rFonts w:cs="Arial"/>
          <w:sz w:val="24"/>
        </w:rPr>
        <w:t xml:space="preserve">, </w:t>
      </w:r>
      <w:proofErr w:type="gramStart"/>
      <w:r w:rsidRPr="00D03B6C">
        <w:rPr>
          <w:rFonts w:cs="Arial"/>
          <w:sz w:val="24"/>
        </w:rPr>
        <w:t>1990.-</w:t>
      </w:r>
      <w:proofErr w:type="gramEnd"/>
      <w:r w:rsidRPr="00D03B6C">
        <w:rPr>
          <w:rFonts w:cs="Arial"/>
          <w:sz w:val="24"/>
        </w:rPr>
        <w:t>752 с.</w:t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r w:rsidRPr="00D03B6C">
        <w:rPr>
          <w:rFonts w:cs="Arial"/>
          <w:sz w:val="24"/>
        </w:rPr>
        <w:t xml:space="preserve">Теоретические основы электротехники/ К.С. </w:t>
      </w:r>
      <w:proofErr w:type="spellStart"/>
      <w:r w:rsidRPr="00D03B6C">
        <w:rPr>
          <w:rFonts w:cs="Arial"/>
          <w:sz w:val="24"/>
        </w:rPr>
        <w:t>Демирчян</w:t>
      </w:r>
      <w:proofErr w:type="spellEnd"/>
      <w:r w:rsidRPr="00D03B6C">
        <w:rPr>
          <w:rFonts w:cs="Arial"/>
          <w:sz w:val="24"/>
        </w:rPr>
        <w:t xml:space="preserve">, Л.Р. Нейман, Н.В.  </w:t>
      </w:r>
      <w:proofErr w:type="spellStart"/>
      <w:r w:rsidRPr="00D03B6C">
        <w:rPr>
          <w:rFonts w:cs="Arial"/>
          <w:sz w:val="24"/>
        </w:rPr>
        <w:t>Коровкин</w:t>
      </w:r>
      <w:proofErr w:type="spellEnd"/>
      <w:r w:rsidRPr="00D03B6C">
        <w:rPr>
          <w:rFonts w:cs="Arial"/>
          <w:sz w:val="24"/>
        </w:rPr>
        <w:t xml:space="preserve"> и др. – С.-</w:t>
      </w:r>
      <w:proofErr w:type="gramStart"/>
      <w:r w:rsidRPr="00D03B6C">
        <w:rPr>
          <w:rFonts w:cs="Arial"/>
          <w:sz w:val="24"/>
        </w:rPr>
        <w:t>Пб.:</w:t>
      </w:r>
      <w:proofErr w:type="gramEnd"/>
      <w:r w:rsidRPr="00D03B6C">
        <w:rPr>
          <w:rFonts w:cs="Arial"/>
          <w:sz w:val="24"/>
        </w:rPr>
        <w:t xml:space="preserve"> Изд-во «Питер», 2003. –  Т.1 – 464 с. </w:t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r w:rsidRPr="00D03B6C">
        <w:rPr>
          <w:rFonts w:cs="Arial"/>
          <w:sz w:val="24"/>
        </w:rPr>
        <w:t>Кузовкин В.А. Теоретическая электротехника/ В.А. Кузовкин. – М.: Изд-во «Логос», 2002. – 480 с.</w:t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r w:rsidRPr="00D03B6C">
        <w:rPr>
          <w:rFonts w:cs="Arial"/>
          <w:sz w:val="24"/>
        </w:rPr>
        <w:t xml:space="preserve">Бычков Ю.А. Основы теории электрических цепей/ Ю.А. Бычков, В.М. </w:t>
      </w:r>
      <w:proofErr w:type="spellStart"/>
      <w:r w:rsidRPr="00D03B6C">
        <w:rPr>
          <w:rFonts w:cs="Arial"/>
          <w:sz w:val="24"/>
        </w:rPr>
        <w:t>Золотницкий</w:t>
      </w:r>
      <w:proofErr w:type="spellEnd"/>
      <w:r w:rsidRPr="00D03B6C">
        <w:rPr>
          <w:rFonts w:cs="Arial"/>
          <w:sz w:val="24"/>
        </w:rPr>
        <w:t>, Э.П. Чернышев. – М.: Изд-во «Лань», 2004. – 464 с.</w:t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r w:rsidRPr="00D03B6C">
        <w:rPr>
          <w:rFonts w:cs="Arial"/>
          <w:sz w:val="24"/>
        </w:rPr>
        <w:t xml:space="preserve">Касаткин А.С. Электротехника/А.С. Касаткин, </w:t>
      </w:r>
      <w:proofErr w:type="spellStart"/>
      <w:r w:rsidRPr="00D03B6C">
        <w:rPr>
          <w:rFonts w:cs="Arial"/>
          <w:sz w:val="24"/>
        </w:rPr>
        <w:t>М.В.Немцов</w:t>
      </w:r>
      <w:proofErr w:type="spellEnd"/>
      <w:r w:rsidRPr="00D03B6C">
        <w:rPr>
          <w:rFonts w:cs="Arial"/>
          <w:sz w:val="24"/>
        </w:rPr>
        <w:t xml:space="preserve">. – М.: </w:t>
      </w:r>
      <w:proofErr w:type="spellStart"/>
      <w:r w:rsidRPr="00D03B6C">
        <w:rPr>
          <w:rFonts w:cs="Arial"/>
          <w:sz w:val="24"/>
        </w:rPr>
        <w:t>Высш</w:t>
      </w:r>
      <w:proofErr w:type="spellEnd"/>
      <w:r w:rsidRPr="00D03B6C">
        <w:rPr>
          <w:rFonts w:cs="Arial"/>
          <w:sz w:val="24"/>
        </w:rPr>
        <w:t xml:space="preserve">. </w:t>
      </w:r>
      <w:proofErr w:type="spellStart"/>
      <w:proofErr w:type="gramStart"/>
      <w:r w:rsidRPr="00D03B6C">
        <w:rPr>
          <w:rFonts w:cs="Arial"/>
          <w:sz w:val="24"/>
        </w:rPr>
        <w:t>шк</w:t>
      </w:r>
      <w:proofErr w:type="spellEnd"/>
      <w:r w:rsidRPr="00D03B6C">
        <w:rPr>
          <w:rFonts w:cs="Arial"/>
          <w:sz w:val="24"/>
        </w:rPr>
        <w:t>.,</w:t>
      </w:r>
      <w:proofErr w:type="gramEnd"/>
      <w:r w:rsidRPr="00D03B6C">
        <w:rPr>
          <w:rFonts w:cs="Arial"/>
          <w:sz w:val="24"/>
        </w:rPr>
        <w:t xml:space="preserve"> 2003. – 542 с.</w:t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r w:rsidRPr="00D03B6C">
        <w:rPr>
          <w:rFonts w:cs="Arial"/>
          <w:sz w:val="24"/>
        </w:rPr>
        <w:t xml:space="preserve">Данилов И.А. Общая электротехника с основами электроники/ И.А. Данилов, П.М. Иванов. – М.: </w:t>
      </w:r>
      <w:proofErr w:type="spellStart"/>
      <w:r w:rsidRPr="00D03B6C">
        <w:rPr>
          <w:rFonts w:cs="Arial"/>
          <w:sz w:val="24"/>
        </w:rPr>
        <w:t>Высш</w:t>
      </w:r>
      <w:proofErr w:type="spellEnd"/>
      <w:r w:rsidRPr="00D03B6C">
        <w:rPr>
          <w:rFonts w:cs="Arial"/>
          <w:sz w:val="24"/>
        </w:rPr>
        <w:t xml:space="preserve">. </w:t>
      </w:r>
      <w:proofErr w:type="spellStart"/>
      <w:proofErr w:type="gramStart"/>
      <w:r w:rsidRPr="00D03B6C">
        <w:rPr>
          <w:rFonts w:cs="Arial"/>
          <w:sz w:val="24"/>
        </w:rPr>
        <w:t>шк</w:t>
      </w:r>
      <w:proofErr w:type="spellEnd"/>
      <w:r w:rsidRPr="00D03B6C">
        <w:rPr>
          <w:rFonts w:cs="Arial"/>
          <w:sz w:val="24"/>
        </w:rPr>
        <w:t>.,</w:t>
      </w:r>
      <w:proofErr w:type="gramEnd"/>
      <w:r w:rsidRPr="00D03B6C">
        <w:rPr>
          <w:rFonts w:cs="Arial"/>
          <w:sz w:val="24"/>
        </w:rPr>
        <w:t xml:space="preserve"> 2005. – 751 с.</w:t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r w:rsidRPr="00D03B6C">
        <w:rPr>
          <w:rFonts w:cs="Arial"/>
          <w:sz w:val="24"/>
        </w:rPr>
        <w:t xml:space="preserve">Евдокимов Ф.Е. Общая электротехника/ Ф.Е. Евдокимов. – М.: </w:t>
      </w:r>
      <w:proofErr w:type="spellStart"/>
      <w:r w:rsidRPr="00D03B6C">
        <w:rPr>
          <w:rFonts w:cs="Arial"/>
          <w:sz w:val="24"/>
        </w:rPr>
        <w:t>Высш</w:t>
      </w:r>
      <w:proofErr w:type="spellEnd"/>
      <w:r w:rsidRPr="00D03B6C">
        <w:rPr>
          <w:rFonts w:cs="Arial"/>
          <w:sz w:val="24"/>
        </w:rPr>
        <w:t xml:space="preserve">. </w:t>
      </w:r>
      <w:proofErr w:type="spellStart"/>
      <w:proofErr w:type="gramStart"/>
      <w:r w:rsidRPr="00D03B6C">
        <w:rPr>
          <w:rFonts w:cs="Arial"/>
          <w:sz w:val="24"/>
        </w:rPr>
        <w:t>шк</w:t>
      </w:r>
      <w:proofErr w:type="spellEnd"/>
      <w:r w:rsidRPr="00D03B6C">
        <w:rPr>
          <w:rFonts w:cs="Arial"/>
          <w:sz w:val="24"/>
        </w:rPr>
        <w:t>.,</w:t>
      </w:r>
      <w:proofErr w:type="gramEnd"/>
      <w:r w:rsidRPr="00D03B6C">
        <w:rPr>
          <w:rFonts w:cs="Arial"/>
          <w:sz w:val="24"/>
        </w:rPr>
        <w:t xml:space="preserve"> 2004. – 367 с.</w:t>
      </w:r>
      <w:r w:rsidRPr="00D03B6C">
        <w:rPr>
          <w:rFonts w:cs="Arial"/>
          <w:sz w:val="24"/>
        </w:rPr>
        <w:tab/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r w:rsidRPr="00D03B6C">
        <w:rPr>
          <w:rFonts w:cs="Arial"/>
          <w:sz w:val="24"/>
        </w:rPr>
        <w:t xml:space="preserve">Бессонов Л.А. Сборник задач по теоретическим основам электротехники/ Л.А.  Бессонов. – М.: </w:t>
      </w:r>
      <w:proofErr w:type="spellStart"/>
      <w:r w:rsidRPr="00D03B6C">
        <w:rPr>
          <w:rFonts w:cs="Arial"/>
          <w:sz w:val="24"/>
        </w:rPr>
        <w:t>Высш</w:t>
      </w:r>
      <w:proofErr w:type="spellEnd"/>
      <w:r w:rsidRPr="00D03B6C">
        <w:rPr>
          <w:rFonts w:cs="Arial"/>
          <w:sz w:val="24"/>
        </w:rPr>
        <w:t xml:space="preserve">. </w:t>
      </w:r>
      <w:proofErr w:type="spellStart"/>
      <w:proofErr w:type="gramStart"/>
      <w:r w:rsidRPr="00D03B6C">
        <w:rPr>
          <w:rFonts w:cs="Arial"/>
          <w:sz w:val="24"/>
        </w:rPr>
        <w:t>шк</w:t>
      </w:r>
      <w:proofErr w:type="spellEnd"/>
      <w:r w:rsidRPr="00D03B6C">
        <w:rPr>
          <w:rFonts w:cs="Arial"/>
          <w:sz w:val="24"/>
        </w:rPr>
        <w:t>.,</w:t>
      </w:r>
      <w:proofErr w:type="gramEnd"/>
      <w:r w:rsidRPr="00D03B6C">
        <w:rPr>
          <w:rFonts w:cs="Arial"/>
          <w:sz w:val="24"/>
        </w:rPr>
        <w:t xml:space="preserve"> 2000. – 528 с.</w:t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proofErr w:type="spellStart"/>
      <w:r w:rsidRPr="00D03B6C">
        <w:rPr>
          <w:rFonts w:cs="Arial"/>
          <w:sz w:val="24"/>
        </w:rPr>
        <w:t>Шебес</w:t>
      </w:r>
      <w:proofErr w:type="spellEnd"/>
      <w:r w:rsidRPr="00D03B6C">
        <w:rPr>
          <w:rFonts w:cs="Arial"/>
          <w:sz w:val="24"/>
        </w:rPr>
        <w:t xml:space="preserve"> М.Р. Сборник задач по теории линейных электрических цепей/ М.Р. </w:t>
      </w:r>
      <w:proofErr w:type="spellStart"/>
      <w:proofErr w:type="gramStart"/>
      <w:r w:rsidRPr="00D03B6C">
        <w:rPr>
          <w:rFonts w:cs="Arial"/>
          <w:sz w:val="24"/>
        </w:rPr>
        <w:t>Шебес</w:t>
      </w:r>
      <w:proofErr w:type="spellEnd"/>
      <w:r w:rsidRPr="00D03B6C">
        <w:rPr>
          <w:rFonts w:cs="Arial"/>
          <w:sz w:val="24"/>
        </w:rPr>
        <w:t>.-</w:t>
      </w:r>
      <w:proofErr w:type="gramEnd"/>
      <w:r w:rsidRPr="00D03B6C">
        <w:rPr>
          <w:rFonts w:cs="Arial"/>
          <w:sz w:val="24"/>
        </w:rPr>
        <w:t xml:space="preserve">М.: </w:t>
      </w:r>
      <w:proofErr w:type="spellStart"/>
      <w:r w:rsidRPr="00D03B6C">
        <w:rPr>
          <w:rFonts w:cs="Arial"/>
          <w:sz w:val="24"/>
        </w:rPr>
        <w:t>Высш</w:t>
      </w:r>
      <w:proofErr w:type="spellEnd"/>
      <w:r w:rsidRPr="00D03B6C">
        <w:rPr>
          <w:rFonts w:cs="Arial"/>
          <w:sz w:val="24"/>
        </w:rPr>
        <w:t xml:space="preserve">. </w:t>
      </w:r>
      <w:proofErr w:type="spellStart"/>
      <w:r w:rsidRPr="00D03B6C">
        <w:rPr>
          <w:rFonts w:cs="Arial"/>
          <w:sz w:val="24"/>
        </w:rPr>
        <w:t>шк</w:t>
      </w:r>
      <w:proofErr w:type="spellEnd"/>
      <w:r w:rsidRPr="00D03B6C">
        <w:rPr>
          <w:rFonts w:cs="Arial"/>
          <w:sz w:val="24"/>
        </w:rPr>
        <w:t>., 1990. – 530 с.</w:t>
      </w:r>
      <w:r w:rsidRPr="00D03B6C">
        <w:rPr>
          <w:rFonts w:cs="Arial"/>
          <w:sz w:val="24"/>
        </w:rPr>
        <w:tab/>
      </w:r>
    </w:p>
    <w:p w:rsidR="00D03B6C" w:rsidRPr="00D03B6C" w:rsidRDefault="00D03B6C" w:rsidP="00D03B6C">
      <w:pPr>
        <w:pStyle w:val="aa"/>
        <w:numPr>
          <w:ilvl w:val="0"/>
          <w:numId w:val="5"/>
        </w:numPr>
        <w:tabs>
          <w:tab w:val="left" w:pos="425"/>
        </w:tabs>
        <w:spacing w:after="0"/>
        <w:jc w:val="both"/>
        <w:rPr>
          <w:rFonts w:cs="Arial"/>
          <w:sz w:val="24"/>
        </w:rPr>
      </w:pPr>
      <w:proofErr w:type="spellStart"/>
      <w:r w:rsidRPr="00D03B6C">
        <w:rPr>
          <w:rFonts w:cs="Arial"/>
          <w:sz w:val="24"/>
        </w:rPr>
        <w:t>Коровкин</w:t>
      </w:r>
      <w:proofErr w:type="spellEnd"/>
      <w:r w:rsidRPr="00D03B6C">
        <w:rPr>
          <w:rFonts w:cs="Arial"/>
          <w:sz w:val="24"/>
        </w:rPr>
        <w:t xml:space="preserve"> Н.В. Теоретические основы электротехники: Сборник задач/ Н.В. </w:t>
      </w:r>
      <w:proofErr w:type="spellStart"/>
      <w:r w:rsidRPr="00D03B6C">
        <w:rPr>
          <w:rFonts w:cs="Arial"/>
          <w:sz w:val="24"/>
        </w:rPr>
        <w:t>Коровкин</w:t>
      </w:r>
      <w:proofErr w:type="spellEnd"/>
      <w:r w:rsidRPr="00D03B6C">
        <w:rPr>
          <w:rFonts w:cs="Arial"/>
          <w:sz w:val="24"/>
        </w:rPr>
        <w:t xml:space="preserve">, </w:t>
      </w:r>
      <w:proofErr w:type="spellStart"/>
      <w:r w:rsidRPr="00D03B6C">
        <w:rPr>
          <w:rFonts w:cs="Arial"/>
          <w:sz w:val="24"/>
        </w:rPr>
        <w:t>Е.Е.Селина</w:t>
      </w:r>
      <w:proofErr w:type="spellEnd"/>
      <w:r w:rsidRPr="00D03B6C">
        <w:rPr>
          <w:rFonts w:cs="Arial"/>
          <w:sz w:val="24"/>
        </w:rPr>
        <w:t>. – С.-</w:t>
      </w:r>
      <w:proofErr w:type="gramStart"/>
      <w:r w:rsidRPr="00D03B6C">
        <w:rPr>
          <w:rFonts w:cs="Arial"/>
          <w:sz w:val="24"/>
        </w:rPr>
        <w:t>Пб.:</w:t>
      </w:r>
      <w:proofErr w:type="gramEnd"/>
      <w:r w:rsidRPr="00D03B6C">
        <w:rPr>
          <w:rFonts w:cs="Arial"/>
          <w:sz w:val="24"/>
        </w:rPr>
        <w:t xml:space="preserve"> Изд-во «Питер», 2004. – 512 с.</w:t>
      </w:r>
    </w:p>
    <w:p w:rsidR="00ED5F4F" w:rsidRPr="002075A2" w:rsidRDefault="00ED5F4F" w:rsidP="002075A2">
      <w:pPr>
        <w:tabs>
          <w:tab w:val="left" w:pos="2070"/>
          <w:tab w:val="left" w:pos="5430"/>
          <w:tab w:val="left" w:pos="6690"/>
        </w:tabs>
        <w:rPr>
          <w:b/>
          <w:sz w:val="28"/>
          <w:szCs w:val="32"/>
        </w:rPr>
      </w:pPr>
    </w:p>
    <w:sectPr w:rsidR="00ED5F4F" w:rsidRPr="002075A2" w:rsidSect="005623BB">
      <w:type w:val="continuous"/>
      <w:pgSz w:w="11906" w:h="16838"/>
      <w:pgMar w:top="851" w:right="85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C69BF"/>
    <w:multiLevelType w:val="hybridMultilevel"/>
    <w:tmpl w:val="EC46D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93FD6"/>
    <w:multiLevelType w:val="hybridMultilevel"/>
    <w:tmpl w:val="6584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9182B"/>
    <w:multiLevelType w:val="hybridMultilevel"/>
    <w:tmpl w:val="95AC7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82B49"/>
    <w:multiLevelType w:val="hybridMultilevel"/>
    <w:tmpl w:val="A8E259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35323F"/>
    <w:multiLevelType w:val="hybridMultilevel"/>
    <w:tmpl w:val="7370E8A8"/>
    <w:lvl w:ilvl="0" w:tplc="93D497EA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3C05136"/>
    <w:multiLevelType w:val="hybridMultilevel"/>
    <w:tmpl w:val="B1A0C9EA"/>
    <w:lvl w:ilvl="0" w:tplc="44CCB16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5FA5E11"/>
    <w:multiLevelType w:val="hybridMultilevel"/>
    <w:tmpl w:val="D37E4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F59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7436A0A"/>
    <w:multiLevelType w:val="hybridMultilevel"/>
    <w:tmpl w:val="04129BCA"/>
    <w:lvl w:ilvl="0" w:tplc="8782F17E">
      <w:start w:val="1"/>
      <w:numFmt w:val="decimal"/>
      <w:lvlText w:val="%1)"/>
      <w:lvlJc w:val="left"/>
      <w:pPr>
        <w:ind w:left="720" w:hanging="360"/>
      </w:pPr>
      <w:rPr>
        <w:rFonts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0594E"/>
    <w:multiLevelType w:val="singleLevel"/>
    <w:tmpl w:val="E822EE44"/>
    <w:lvl w:ilvl="0">
      <w:start w:val="1"/>
      <w:numFmt w:val="decimal"/>
      <w:lvlText w:val="%1)"/>
      <w:legacy w:legacy="1" w:legacySpace="0" w:legacyIndent="264"/>
      <w:lvlJc w:val="left"/>
      <w:rPr>
        <w:rFonts w:ascii="Times New Roman" w:hAnsi="Times New Roman" w:cs="Arial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rawingGridVerticalSpacing w:val="18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7B"/>
    <w:rsid w:val="00000315"/>
    <w:rsid w:val="0000099A"/>
    <w:rsid w:val="00014F4C"/>
    <w:rsid w:val="00015975"/>
    <w:rsid w:val="000165AB"/>
    <w:rsid w:val="0001747A"/>
    <w:rsid w:val="00023D58"/>
    <w:rsid w:val="00024227"/>
    <w:rsid w:val="0002770E"/>
    <w:rsid w:val="00034504"/>
    <w:rsid w:val="00041C89"/>
    <w:rsid w:val="0004243C"/>
    <w:rsid w:val="000446B9"/>
    <w:rsid w:val="000620B7"/>
    <w:rsid w:val="00075E7B"/>
    <w:rsid w:val="00086A6F"/>
    <w:rsid w:val="0009253F"/>
    <w:rsid w:val="00092BE8"/>
    <w:rsid w:val="000A310C"/>
    <w:rsid w:val="000A5562"/>
    <w:rsid w:val="000A635B"/>
    <w:rsid w:val="000B1CB6"/>
    <w:rsid w:val="000B4A5F"/>
    <w:rsid w:val="000C4AE7"/>
    <w:rsid w:val="000C794D"/>
    <w:rsid w:val="000D09C0"/>
    <w:rsid w:val="000E3071"/>
    <w:rsid w:val="000F756A"/>
    <w:rsid w:val="00101776"/>
    <w:rsid w:val="0010346E"/>
    <w:rsid w:val="00111640"/>
    <w:rsid w:val="001129D0"/>
    <w:rsid w:val="001139D2"/>
    <w:rsid w:val="001157BB"/>
    <w:rsid w:val="0012255D"/>
    <w:rsid w:val="00122EFD"/>
    <w:rsid w:val="0012331A"/>
    <w:rsid w:val="00142E91"/>
    <w:rsid w:val="00150388"/>
    <w:rsid w:val="00155F78"/>
    <w:rsid w:val="00161308"/>
    <w:rsid w:val="00175825"/>
    <w:rsid w:val="00182B7F"/>
    <w:rsid w:val="00184D2E"/>
    <w:rsid w:val="001A5D7F"/>
    <w:rsid w:val="001B3BFF"/>
    <w:rsid w:val="001B6BFB"/>
    <w:rsid w:val="001C300D"/>
    <w:rsid w:val="001C5ABC"/>
    <w:rsid w:val="001D41F9"/>
    <w:rsid w:val="001D7AAE"/>
    <w:rsid w:val="001D7ED9"/>
    <w:rsid w:val="001E4142"/>
    <w:rsid w:val="001E64DF"/>
    <w:rsid w:val="001F1215"/>
    <w:rsid w:val="001F4087"/>
    <w:rsid w:val="002008A4"/>
    <w:rsid w:val="002063F1"/>
    <w:rsid w:val="002075A2"/>
    <w:rsid w:val="00211760"/>
    <w:rsid w:val="00213A7D"/>
    <w:rsid w:val="00215503"/>
    <w:rsid w:val="00216869"/>
    <w:rsid w:val="00221347"/>
    <w:rsid w:val="00221BC9"/>
    <w:rsid w:val="00222213"/>
    <w:rsid w:val="00222D66"/>
    <w:rsid w:val="00224FC2"/>
    <w:rsid w:val="0023276E"/>
    <w:rsid w:val="00235FCD"/>
    <w:rsid w:val="00246299"/>
    <w:rsid w:val="00250C04"/>
    <w:rsid w:val="002637E0"/>
    <w:rsid w:val="00277A48"/>
    <w:rsid w:val="0028350C"/>
    <w:rsid w:val="002873EB"/>
    <w:rsid w:val="002A31C7"/>
    <w:rsid w:val="002A6786"/>
    <w:rsid w:val="002B0F2E"/>
    <w:rsid w:val="002C1942"/>
    <w:rsid w:val="002C2B01"/>
    <w:rsid w:val="002C308F"/>
    <w:rsid w:val="002C3117"/>
    <w:rsid w:val="002D4D98"/>
    <w:rsid w:val="002E13CD"/>
    <w:rsid w:val="002F6AD1"/>
    <w:rsid w:val="00302197"/>
    <w:rsid w:val="00311864"/>
    <w:rsid w:val="00316EB5"/>
    <w:rsid w:val="0032321F"/>
    <w:rsid w:val="003237A9"/>
    <w:rsid w:val="0033044A"/>
    <w:rsid w:val="00331287"/>
    <w:rsid w:val="00342073"/>
    <w:rsid w:val="00342A85"/>
    <w:rsid w:val="00343A06"/>
    <w:rsid w:val="00347090"/>
    <w:rsid w:val="00350048"/>
    <w:rsid w:val="00353B3E"/>
    <w:rsid w:val="003636F6"/>
    <w:rsid w:val="003717FC"/>
    <w:rsid w:val="0038201F"/>
    <w:rsid w:val="00386739"/>
    <w:rsid w:val="0039360D"/>
    <w:rsid w:val="00395174"/>
    <w:rsid w:val="003955A2"/>
    <w:rsid w:val="003A22AD"/>
    <w:rsid w:val="003A437B"/>
    <w:rsid w:val="003A53D5"/>
    <w:rsid w:val="003A67D1"/>
    <w:rsid w:val="003B2007"/>
    <w:rsid w:val="003B439C"/>
    <w:rsid w:val="003C5650"/>
    <w:rsid w:val="003D2038"/>
    <w:rsid w:val="003E646C"/>
    <w:rsid w:val="004000CA"/>
    <w:rsid w:val="0041262A"/>
    <w:rsid w:val="00415E41"/>
    <w:rsid w:val="00416FD1"/>
    <w:rsid w:val="004173CB"/>
    <w:rsid w:val="00420B3A"/>
    <w:rsid w:val="00426230"/>
    <w:rsid w:val="0044425C"/>
    <w:rsid w:val="00446CA9"/>
    <w:rsid w:val="004531E6"/>
    <w:rsid w:val="004607AA"/>
    <w:rsid w:val="00462543"/>
    <w:rsid w:val="00473C10"/>
    <w:rsid w:val="00481BC1"/>
    <w:rsid w:val="004850BF"/>
    <w:rsid w:val="00493BD6"/>
    <w:rsid w:val="00496EE7"/>
    <w:rsid w:val="00497746"/>
    <w:rsid w:val="004A147B"/>
    <w:rsid w:val="004A1800"/>
    <w:rsid w:val="004A3159"/>
    <w:rsid w:val="004A50B3"/>
    <w:rsid w:val="004A6719"/>
    <w:rsid w:val="004B79F4"/>
    <w:rsid w:val="004D1D09"/>
    <w:rsid w:val="004D2918"/>
    <w:rsid w:val="004E50EF"/>
    <w:rsid w:val="004F79BC"/>
    <w:rsid w:val="0050386F"/>
    <w:rsid w:val="005078D4"/>
    <w:rsid w:val="00510703"/>
    <w:rsid w:val="005109AE"/>
    <w:rsid w:val="00510AF7"/>
    <w:rsid w:val="005136F1"/>
    <w:rsid w:val="00521074"/>
    <w:rsid w:val="00531CB9"/>
    <w:rsid w:val="00532870"/>
    <w:rsid w:val="00551C4C"/>
    <w:rsid w:val="005565A7"/>
    <w:rsid w:val="00560852"/>
    <w:rsid w:val="005623BB"/>
    <w:rsid w:val="00563F5B"/>
    <w:rsid w:val="00565B4F"/>
    <w:rsid w:val="00573FC1"/>
    <w:rsid w:val="005768A2"/>
    <w:rsid w:val="0058282E"/>
    <w:rsid w:val="005900D5"/>
    <w:rsid w:val="005913EC"/>
    <w:rsid w:val="005A0560"/>
    <w:rsid w:val="005B1427"/>
    <w:rsid w:val="005C3587"/>
    <w:rsid w:val="005C5424"/>
    <w:rsid w:val="005D6096"/>
    <w:rsid w:val="005E4F99"/>
    <w:rsid w:val="005F16CE"/>
    <w:rsid w:val="00600513"/>
    <w:rsid w:val="0061534C"/>
    <w:rsid w:val="00641C95"/>
    <w:rsid w:val="0065271D"/>
    <w:rsid w:val="0065495B"/>
    <w:rsid w:val="00674CBF"/>
    <w:rsid w:val="00680064"/>
    <w:rsid w:val="0068221F"/>
    <w:rsid w:val="00685A6E"/>
    <w:rsid w:val="00687314"/>
    <w:rsid w:val="00690070"/>
    <w:rsid w:val="0069299F"/>
    <w:rsid w:val="00694C14"/>
    <w:rsid w:val="006A2001"/>
    <w:rsid w:val="006A2DCE"/>
    <w:rsid w:val="006B0710"/>
    <w:rsid w:val="006B563F"/>
    <w:rsid w:val="006D5F65"/>
    <w:rsid w:val="006E3422"/>
    <w:rsid w:val="006E404D"/>
    <w:rsid w:val="006E4855"/>
    <w:rsid w:val="006E608A"/>
    <w:rsid w:val="006E75C2"/>
    <w:rsid w:val="006F08DC"/>
    <w:rsid w:val="00702236"/>
    <w:rsid w:val="0071600E"/>
    <w:rsid w:val="00722817"/>
    <w:rsid w:val="007273E1"/>
    <w:rsid w:val="00737011"/>
    <w:rsid w:val="00745647"/>
    <w:rsid w:val="00752D36"/>
    <w:rsid w:val="0078077C"/>
    <w:rsid w:val="00785D22"/>
    <w:rsid w:val="007A2155"/>
    <w:rsid w:val="007A5696"/>
    <w:rsid w:val="007B1217"/>
    <w:rsid w:val="007D05C1"/>
    <w:rsid w:val="007D1374"/>
    <w:rsid w:val="007D14B5"/>
    <w:rsid w:val="007D4A67"/>
    <w:rsid w:val="007E0B22"/>
    <w:rsid w:val="007E7992"/>
    <w:rsid w:val="00801A34"/>
    <w:rsid w:val="008042DD"/>
    <w:rsid w:val="00804655"/>
    <w:rsid w:val="00823613"/>
    <w:rsid w:val="00842D36"/>
    <w:rsid w:val="00851E60"/>
    <w:rsid w:val="008522F9"/>
    <w:rsid w:val="00862EDF"/>
    <w:rsid w:val="00872BA2"/>
    <w:rsid w:val="0088706B"/>
    <w:rsid w:val="00887657"/>
    <w:rsid w:val="00896808"/>
    <w:rsid w:val="008A0B10"/>
    <w:rsid w:val="008A18E9"/>
    <w:rsid w:val="008A2BF9"/>
    <w:rsid w:val="008B5687"/>
    <w:rsid w:val="008C2D98"/>
    <w:rsid w:val="008C6CF4"/>
    <w:rsid w:val="008D2757"/>
    <w:rsid w:val="008D37F2"/>
    <w:rsid w:val="008D65E3"/>
    <w:rsid w:val="008E1369"/>
    <w:rsid w:val="008F26D0"/>
    <w:rsid w:val="008F5744"/>
    <w:rsid w:val="00906CA9"/>
    <w:rsid w:val="009152AF"/>
    <w:rsid w:val="00923492"/>
    <w:rsid w:val="00940619"/>
    <w:rsid w:val="009431B6"/>
    <w:rsid w:val="009605C7"/>
    <w:rsid w:val="009607D4"/>
    <w:rsid w:val="00961545"/>
    <w:rsid w:val="009645A9"/>
    <w:rsid w:val="00965A56"/>
    <w:rsid w:val="00965CB0"/>
    <w:rsid w:val="00974AA7"/>
    <w:rsid w:val="00987E56"/>
    <w:rsid w:val="009926A0"/>
    <w:rsid w:val="0099347D"/>
    <w:rsid w:val="009A2A75"/>
    <w:rsid w:val="009A67E8"/>
    <w:rsid w:val="009A7596"/>
    <w:rsid w:val="009C16C9"/>
    <w:rsid w:val="009D16F8"/>
    <w:rsid w:val="009D244C"/>
    <w:rsid w:val="009D5AD1"/>
    <w:rsid w:val="009F6FA4"/>
    <w:rsid w:val="00A1326E"/>
    <w:rsid w:val="00A516E2"/>
    <w:rsid w:val="00A558FF"/>
    <w:rsid w:val="00A63A44"/>
    <w:rsid w:val="00A6727C"/>
    <w:rsid w:val="00A72D61"/>
    <w:rsid w:val="00A83AC1"/>
    <w:rsid w:val="00A94B9E"/>
    <w:rsid w:val="00AA14F2"/>
    <w:rsid w:val="00AA1D33"/>
    <w:rsid w:val="00AB4644"/>
    <w:rsid w:val="00AC36B0"/>
    <w:rsid w:val="00AE073C"/>
    <w:rsid w:val="00AF38DA"/>
    <w:rsid w:val="00B05CB3"/>
    <w:rsid w:val="00B1040F"/>
    <w:rsid w:val="00B13DD0"/>
    <w:rsid w:val="00B17E14"/>
    <w:rsid w:val="00B37846"/>
    <w:rsid w:val="00B4146B"/>
    <w:rsid w:val="00B50E80"/>
    <w:rsid w:val="00B663A5"/>
    <w:rsid w:val="00B75402"/>
    <w:rsid w:val="00B93803"/>
    <w:rsid w:val="00B95830"/>
    <w:rsid w:val="00BA141A"/>
    <w:rsid w:val="00BB488C"/>
    <w:rsid w:val="00BB5802"/>
    <w:rsid w:val="00BD087D"/>
    <w:rsid w:val="00BD1612"/>
    <w:rsid w:val="00BF77CF"/>
    <w:rsid w:val="00C119AE"/>
    <w:rsid w:val="00C208D5"/>
    <w:rsid w:val="00C21927"/>
    <w:rsid w:val="00C228F5"/>
    <w:rsid w:val="00C23DED"/>
    <w:rsid w:val="00C258F7"/>
    <w:rsid w:val="00C323F6"/>
    <w:rsid w:val="00C4600C"/>
    <w:rsid w:val="00C57D3E"/>
    <w:rsid w:val="00C65829"/>
    <w:rsid w:val="00C7318E"/>
    <w:rsid w:val="00C74437"/>
    <w:rsid w:val="00C74608"/>
    <w:rsid w:val="00C85565"/>
    <w:rsid w:val="00C905F7"/>
    <w:rsid w:val="00C90BBE"/>
    <w:rsid w:val="00C921DC"/>
    <w:rsid w:val="00C93C8A"/>
    <w:rsid w:val="00CB06AC"/>
    <w:rsid w:val="00CD0CF1"/>
    <w:rsid w:val="00CE2EC4"/>
    <w:rsid w:val="00CE44ED"/>
    <w:rsid w:val="00CF3A27"/>
    <w:rsid w:val="00D00CC1"/>
    <w:rsid w:val="00D03B6C"/>
    <w:rsid w:val="00D03E60"/>
    <w:rsid w:val="00D041EF"/>
    <w:rsid w:val="00D11C10"/>
    <w:rsid w:val="00D133A6"/>
    <w:rsid w:val="00D156B0"/>
    <w:rsid w:val="00D15E48"/>
    <w:rsid w:val="00D20787"/>
    <w:rsid w:val="00D47C99"/>
    <w:rsid w:val="00D50289"/>
    <w:rsid w:val="00D505FE"/>
    <w:rsid w:val="00D5512E"/>
    <w:rsid w:val="00D55A1C"/>
    <w:rsid w:val="00D60FCA"/>
    <w:rsid w:val="00D62A5C"/>
    <w:rsid w:val="00D94392"/>
    <w:rsid w:val="00DB42BC"/>
    <w:rsid w:val="00DB70E1"/>
    <w:rsid w:val="00DD7098"/>
    <w:rsid w:val="00DE3F93"/>
    <w:rsid w:val="00DE7B6A"/>
    <w:rsid w:val="00E011E5"/>
    <w:rsid w:val="00E02A98"/>
    <w:rsid w:val="00E10E8E"/>
    <w:rsid w:val="00E13A2B"/>
    <w:rsid w:val="00E13E0C"/>
    <w:rsid w:val="00E44469"/>
    <w:rsid w:val="00E51938"/>
    <w:rsid w:val="00E5778B"/>
    <w:rsid w:val="00E632E7"/>
    <w:rsid w:val="00E7661C"/>
    <w:rsid w:val="00E900CD"/>
    <w:rsid w:val="00E94E9A"/>
    <w:rsid w:val="00E95053"/>
    <w:rsid w:val="00E96162"/>
    <w:rsid w:val="00EA07B0"/>
    <w:rsid w:val="00EA1157"/>
    <w:rsid w:val="00EA2385"/>
    <w:rsid w:val="00EA7569"/>
    <w:rsid w:val="00EB74F4"/>
    <w:rsid w:val="00EC7EF9"/>
    <w:rsid w:val="00ED5F4F"/>
    <w:rsid w:val="00EF0D3D"/>
    <w:rsid w:val="00EF3711"/>
    <w:rsid w:val="00EF46CA"/>
    <w:rsid w:val="00EF6061"/>
    <w:rsid w:val="00F01CA9"/>
    <w:rsid w:val="00F0257B"/>
    <w:rsid w:val="00F038A1"/>
    <w:rsid w:val="00F05C3A"/>
    <w:rsid w:val="00F10777"/>
    <w:rsid w:val="00F13393"/>
    <w:rsid w:val="00F1757D"/>
    <w:rsid w:val="00F23792"/>
    <w:rsid w:val="00F24423"/>
    <w:rsid w:val="00F25EF0"/>
    <w:rsid w:val="00F2652D"/>
    <w:rsid w:val="00F501D8"/>
    <w:rsid w:val="00F60104"/>
    <w:rsid w:val="00F722D5"/>
    <w:rsid w:val="00F84080"/>
    <w:rsid w:val="00F91323"/>
    <w:rsid w:val="00F9415D"/>
    <w:rsid w:val="00FC1490"/>
    <w:rsid w:val="00FC606B"/>
    <w:rsid w:val="00FC6B74"/>
    <w:rsid w:val="00FD41AA"/>
    <w:rsid w:val="00FF1AEE"/>
    <w:rsid w:val="00FF359F"/>
    <w:rsid w:val="00FF4E84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69A10-2DE7-446F-B680-B89F3BF7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E60"/>
    <w:rPr>
      <w:sz w:val="24"/>
      <w:szCs w:val="24"/>
    </w:rPr>
  </w:style>
  <w:style w:type="paragraph" w:styleId="1">
    <w:name w:val="heading 1"/>
    <w:basedOn w:val="a"/>
    <w:next w:val="a"/>
    <w:qFormat/>
    <w:rsid w:val="00D03E60"/>
    <w:pPr>
      <w:keepNext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F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qFormat/>
    <w:rsid w:val="00D03E60"/>
    <w:pPr>
      <w:keepNext/>
      <w:ind w:left="5040" w:firstLine="720"/>
      <w:jc w:val="both"/>
      <w:outlineLvl w:val="6"/>
    </w:pPr>
    <w:rPr>
      <w:sz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FF1A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03E60"/>
    <w:pPr>
      <w:jc w:val="center"/>
    </w:pPr>
    <w:rPr>
      <w:sz w:val="28"/>
      <w:szCs w:val="20"/>
    </w:rPr>
  </w:style>
  <w:style w:type="paragraph" w:styleId="21">
    <w:name w:val="Body Text 2"/>
    <w:basedOn w:val="a"/>
    <w:rsid w:val="00D03E60"/>
    <w:pPr>
      <w:jc w:val="center"/>
    </w:pPr>
    <w:rPr>
      <w:b/>
      <w:sz w:val="36"/>
      <w:szCs w:val="20"/>
    </w:rPr>
  </w:style>
  <w:style w:type="table" w:styleId="a4">
    <w:name w:val="Table Grid"/>
    <w:basedOn w:val="a1"/>
    <w:rsid w:val="002F6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516E2"/>
    <w:rPr>
      <w:color w:val="808080"/>
    </w:rPr>
  </w:style>
  <w:style w:type="character" w:styleId="a6">
    <w:name w:val="Emphasis"/>
    <w:basedOn w:val="a0"/>
    <w:uiPriority w:val="20"/>
    <w:qFormat/>
    <w:rsid w:val="005E4F99"/>
    <w:rPr>
      <w:i/>
      <w:iCs/>
    </w:rPr>
  </w:style>
  <w:style w:type="character" w:styleId="a7">
    <w:name w:val="Strong"/>
    <w:basedOn w:val="a0"/>
    <w:uiPriority w:val="22"/>
    <w:qFormat/>
    <w:rsid w:val="005E4F99"/>
    <w:rPr>
      <w:b/>
      <w:bCs/>
    </w:rPr>
  </w:style>
  <w:style w:type="character" w:customStyle="1" w:styleId="apple-converted-space">
    <w:name w:val="apple-converted-space"/>
    <w:basedOn w:val="a0"/>
    <w:rsid w:val="005E4F99"/>
  </w:style>
  <w:style w:type="paragraph" w:styleId="a8">
    <w:name w:val="List Paragraph"/>
    <w:basedOn w:val="a"/>
    <w:uiPriority w:val="34"/>
    <w:qFormat/>
    <w:rsid w:val="00222D66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F4E84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ED5F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ody Text"/>
    <w:basedOn w:val="a"/>
    <w:link w:val="ab"/>
    <w:rsid w:val="00ED5F4F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b">
    <w:name w:val="Основной текст Знак"/>
    <w:basedOn w:val="a0"/>
    <w:link w:val="aa"/>
    <w:rsid w:val="00ED5F4F"/>
  </w:style>
  <w:style w:type="character" w:customStyle="1" w:styleId="80">
    <w:name w:val="Заголовок 8 Знак"/>
    <w:basedOn w:val="a0"/>
    <w:link w:val="8"/>
    <w:uiPriority w:val="9"/>
    <w:rsid w:val="00FF1A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EF0D3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F0D3D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150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36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823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019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5575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33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4BA14-D47D-438A-B576-516E712D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Лентяй CO</Company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Шарый Вячеслав Анатольевич</dc:creator>
  <cp:keywords/>
  <dc:description/>
  <cp:lastModifiedBy>Андрей Демиденко</cp:lastModifiedBy>
  <cp:revision>99</cp:revision>
  <cp:lastPrinted>2014-12-21T13:20:00Z</cp:lastPrinted>
  <dcterms:created xsi:type="dcterms:W3CDTF">2014-10-16T16:51:00Z</dcterms:created>
  <dcterms:modified xsi:type="dcterms:W3CDTF">2014-12-21T13:21:00Z</dcterms:modified>
</cp:coreProperties>
</file>