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233" w:rsidRPr="006D1B28" w:rsidRDefault="001F7233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Министерство образования и науки</w:t>
      </w:r>
      <w:r w:rsidR="009545E0" w:rsidRPr="006D1B28">
        <w:rPr>
          <w:sz w:val="28"/>
          <w:szCs w:val="28"/>
        </w:rPr>
        <w:t xml:space="preserve"> Российской Федерации</w:t>
      </w:r>
    </w:p>
    <w:p w:rsidR="001F7233" w:rsidRPr="006D1B28" w:rsidRDefault="001F7233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 xml:space="preserve">Севастопольский </w:t>
      </w:r>
      <w:r w:rsidR="006D1B28" w:rsidRPr="006D1B28">
        <w:rPr>
          <w:sz w:val="28"/>
          <w:szCs w:val="28"/>
        </w:rPr>
        <w:t>государственный</w:t>
      </w:r>
      <w:r w:rsidRPr="006D1B28">
        <w:rPr>
          <w:sz w:val="28"/>
          <w:szCs w:val="28"/>
        </w:rPr>
        <w:t xml:space="preserve"> университет</w:t>
      </w: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AB42FE">
      <w:pPr>
        <w:ind w:left="6379"/>
        <w:rPr>
          <w:sz w:val="28"/>
          <w:szCs w:val="28"/>
        </w:rPr>
      </w:pPr>
      <w:r w:rsidRPr="006D1B28">
        <w:rPr>
          <w:sz w:val="28"/>
          <w:szCs w:val="28"/>
        </w:rPr>
        <w:t>Кафедра</w:t>
      </w:r>
      <w:r w:rsidR="00AB42FE">
        <w:rPr>
          <w:sz w:val="28"/>
          <w:szCs w:val="28"/>
        </w:rPr>
        <w:t xml:space="preserve"> </w:t>
      </w:r>
      <w:r w:rsidR="009545E0" w:rsidRPr="006D1B28">
        <w:rPr>
          <w:sz w:val="28"/>
          <w:szCs w:val="28"/>
        </w:rPr>
        <w:t>информационных технологий и компьютерных систем</w:t>
      </w: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Default="001F7233" w:rsidP="006D1B28">
      <w:pPr>
        <w:jc w:val="both"/>
        <w:rPr>
          <w:sz w:val="28"/>
          <w:szCs w:val="28"/>
        </w:rPr>
      </w:pPr>
    </w:p>
    <w:p w:rsidR="00AB42FE" w:rsidRPr="006D1B28" w:rsidRDefault="00AB42FE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9545E0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Лабораторная работа №5</w:t>
      </w:r>
    </w:p>
    <w:p w:rsidR="001F7233" w:rsidRPr="006D1B28" w:rsidRDefault="001F7233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на тему: «Формальные языки и грамматики»</w:t>
      </w:r>
    </w:p>
    <w:p w:rsidR="001F7233" w:rsidRPr="006D1B28" w:rsidRDefault="001F7233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по дисциплине «</w:t>
      </w:r>
      <w:r w:rsidRPr="006D1B28">
        <w:rPr>
          <w:bCs/>
          <w:sz w:val="28"/>
          <w:szCs w:val="28"/>
        </w:rPr>
        <w:t>Алгоритмизация и формальные преобразования»</w:t>
      </w:r>
    </w:p>
    <w:p w:rsidR="001F7233" w:rsidRPr="006D1B28" w:rsidRDefault="001F7233" w:rsidP="006D1B28">
      <w:pPr>
        <w:jc w:val="center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tabs>
          <w:tab w:val="left" w:pos="7088"/>
        </w:tabs>
        <w:ind w:left="7088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Выполнил</w:t>
      </w:r>
    </w:p>
    <w:p w:rsidR="001F7233" w:rsidRPr="006D1B28" w:rsidRDefault="009545E0" w:rsidP="006D1B28">
      <w:pPr>
        <w:tabs>
          <w:tab w:val="left" w:pos="7088"/>
        </w:tabs>
        <w:ind w:left="7088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>студент</w:t>
      </w:r>
      <w:proofErr w:type="gramEnd"/>
      <w:r w:rsidRPr="006D1B28">
        <w:rPr>
          <w:sz w:val="28"/>
          <w:szCs w:val="28"/>
        </w:rPr>
        <w:t xml:space="preserve"> гр. ВТб</w:t>
      </w:r>
      <w:r w:rsidR="00AB42FE">
        <w:rPr>
          <w:sz w:val="28"/>
          <w:szCs w:val="28"/>
        </w:rPr>
        <w:t>-22</w:t>
      </w:r>
      <w:bookmarkStart w:id="0" w:name="_GoBack"/>
      <w:bookmarkEnd w:id="0"/>
      <w:r w:rsidR="001F7233" w:rsidRPr="006D1B28">
        <w:rPr>
          <w:sz w:val="28"/>
          <w:szCs w:val="28"/>
        </w:rPr>
        <w:t>д</w:t>
      </w:r>
    </w:p>
    <w:p w:rsidR="001F7233" w:rsidRPr="006D1B28" w:rsidRDefault="00AB42FE" w:rsidP="006D1B28">
      <w:pPr>
        <w:tabs>
          <w:tab w:val="left" w:pos="7088"/>
        </w:tabs>
        <w:ind w:left="7088"/>
        <w:jc w:val="both"/>
        <w:rPr>
          <w:sz w:val="28"/>
          <w:szCs w:val="28"/>
        </w:rPr>
      </w:pPr>
      <w:r>
        <w:rPr>
          <w:sz w:val="28"/>
          <w:szCs w:val="28"/>
        </w:rPr>
        <w:t>Демиденко А.А.</w:t>
      </w:r>
    </w:p>
    <w:p w:rsidR="001F7233" w:rsidRPr="006D1B28" w:rsidRDefault="001F7233" w:rsidP="006D1B28">
      <w:pPr>
        <w:tabs>
          <w:tab w:val="left" w:pos="7088"/>
        </w:tabs>
        <w:ind w:left="7088"/>
        <w:jc w:val="both"/>
        <w:rPr>
          <w:sz w:val="28"/>
          <w:szCs w:val="28"/>
        </w:rPr>
      </w:pPr>
    </w:p>
    <w:p w:rsidR="001F7233" w:rsidRPr="006D1B28" w:rsidRDefault="001F7233" w:rsidP="006D1B28">
      <w:pPr>
        <w:tabs>
          <w:tab w:val="left" w:pos="7088"/>
        </w:tabs>
        <w:ind w:left="7088"/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both"/>
        <w:rPr>
          <w:sz w:val="28"/>
          <w:szCs w:val="28"/>
        </w:rPr>
      </w:pPr>
    </w:p>
    <w:p w:rsidR="001F7233" w:rsidRPr="006D1B28" w:rsidRDefault="001F7233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Севастополь</w:t>
      </w:r>
    </w:p>
    <w:p w:rsidR="001F7233" w:rsidRDefault="009545E0" w:rsidP="006D1B28">
      <w:pPr>
        <w:jc w:val="center"/>
        <w:rPr>
          <w:sz w:val="28"/>
          <w:szCs w:val="28"/>
        </w:rPr>
      </w:pPr>
      <w:r w:rsidRPr="006D1B28">
        <w:rPr>
          <w:sz w:val="28"/>
          <w:szCs w:val="28"/>
        </w:rPr>
        <w:t>2015</w:t>
      </w:r>
    </w:p>
    <w:p w:rsidR="006D1B28" w:rsidRPr="006D1B28" w:rsidRDefault="006D1B28" w:rsidP="006D1B28">
      <w:pPr>
        <w:jc w:val="center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lastRenderedPageBreak/>
        <w:t>Содержание</w:t>
      </w: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Цель работы</w:t>
      </w:r>
      <w:r w:rsidR="007577DE" w:rsidRPr="006D1B28">
        <w:rPr>
          <w:sz w:val="28"/>
          <w:szCs w:val="28"/>
        </w:rPr>
        <w:t xml:space="preserve"> - - - - - - - - - - - - - - - - - - - - - - - - - - - - - </w:t>
      </w:r>
      <w:r w:rsidR="006D1B28">
        <w:rPr>
          <w:sz w:val="28"/>
          <w:szCs w:val="28"/>
        </w:rPr>
        <w:t xml:space="preserve">- - - - - - - - - - - - - - - </w:t>
      </w:r>
      <w:r w:rsidR="007577DE" w:rsidRPr="006D1B28">
        <w:rPr>
          <w:sz w:val="28"/>
          <w:szCs w:val="28"/>
        </w:rPr>
        <w:t xml:space="preserve">- - -  </w:t>
      </w:r>
      <w:r w:rsidRPr="006D1B28">
        <w:rPr>
          <w:sz w:val="28"/>
          <w:szCs w:val="28"/>
        </w:rPr>
        <w:t>3</w:t>
      </w:r>
    </w:p>
    <w:p w:rsidR="001F7233" w:rsidRPr="006D1B28" w:rsidRDefault="006D1B28" w:rsidP="006D1B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1F7233" w:rsidRPr="006D1B28">
        <w:rPr>
          <w:sz w:val="28"/>
          <w:szCs w:val="28"/>
        </w:rPr>
        <w:tab/>
      </w:r>
      <w:r w:rsidR="007577DE" w:rsidRPr="006D1B28">
        <w:rPr>
          <w:sz w:val="28"/>
          <w:szCs w:val="28"/>
        </w:rPr>
        <w:t xml:space="preserve">- - - - - - - - - - - - - - - - - - - - - - - - - - - - - - </w:t>
      </w:r>
      <w:r>
        <w:rPr>
          <w:sz w:val="28"/>
          <w:szCs w:val="28"/>
        </w:rPr>
        <w:t>- - - - - - - - - - - - - - -- -</w:t>
      </w:r>
      <w:r w:rsidR="007577DE" w:rsidRPr="006D1B28">
        <w:rPr>
          <w:sz w:val="28"/>
          <w:szCs w:val="28"/>
        </w:rPr>
        <w:t xml:space="preserve"> - - 3</w:t>
      </w:r>
    </w:p>
    <w:p w:rsidR="001F7233" w:rsidRPr="006D1B28" w:rsidRDefault="006D1B28" w:rsidP="006D1B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 w:rsidR="007577DE" w:rsidRPr="006D1B28">
        <w:rPr>
          <w:sz w:val="28"/>
          <w:szCs w:val="28"/>
        </w:rPr>
        <w:t xml:space="preserve"> - - - - - - - - - - - - - - - - - - - - - - - - - - - - - - - - </w:t>
      </w:r>
      <w:r>
        <w:rPr>
          <w:sz w:val="28"/>
          <w:szCs w:val="28"/>
        </w:rPr>
        <w:t>- - - - - - - - - - - - - - - -- - 3</w:t>
      </w:r>
    </w:p>
    <w:p w:rsidR="001F7233" w:rsidRPr="006D1B28" w:rsidRDefault="006D1B28" w:rsidP="006D1B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  <w:r w:rsidR="007577DE" w:rsidRPr="006D1B28">
        <w:rPr>
          <w:sz w:val="28"/>
          <w:szCs w:val="28"/>
        </w:rPr>
        <w:t xml:space="preserve"> - - - - - - - - - - - - - - - - - - - - - - - - - - - - - - - - -</w:t>
      </w:r>
      <w:r>
        <w:rPr>
          <w:sz w:val="28"/>
          <w:szCs w:val="28"/>
        </w:rPr>
        <w:t xml:space="preserve"> - - - - - - - - - - - - - - -  - 3</w:t>
      </w:r>
    </w:p>
    <w:p w:rsidR="001F7233" w:rsidRPr="006D1B28" w:rsidRDefault="006D1B28" w:rsidP="006D1B2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 w:rsidR="007577DE" w:rsidRPr="006D1B28">
        <w:rPr>
          <w:sz w:val="28"/>
          <w:szCs w:val="28"/>
        </w:rPr>
        <w:t xml:space="preserve"> - - - - - - - - - - - - - - - - - - - - - - - - - - - - - - - - - </w:t>
      </w:r>
      <w:r>
        <w:rPr>
          <w:sz w:val="28"/>
          <w:szCs w:val="28"/>
        </w:rPr>
        <w:t>- - - - - - - - - - - - - - - -- 4</w:t>
      </w: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Заключение</w:t>
      </w:r>
      <w:r w:rsidR="007577DE" w:rsidRPr="006D1B28">
        <w:rPr>
          <w:sz w:val="28"/>
          <w:szCs w:val="28"/>
        </w:rPr>
        <w:t xml:space="preserve"> - - - - - - - - - - - - - - - - - - - - - - - - - - - - - - - - -</w:t>
      </w:r>
      <w:r w:rsidR="006D1B28">
        <w:rPr>
          <w:sz w:val="28"/>
          <w:szCs w:val="28"/>
        </w:rPr>
        <w:t xml:space="preserve"> - - - - - - - - - - - - - - -</w:t>
      </w:r>
      <w:r w:rsidR="007577DE" w:rsidRPr="006D1B28">
        <w:rPr>
          <w:sz w:val="28"/>
          <w:szCs w:val="28"/>
        </w:rPr>
        <w:t xml:space="preserve"> </w:t>
      </w:r>
      <w:r w:rsidR="006D1B28">
        <w:rPr>
          <w:sz w:val="28"/>
          <w:szCs w:val="28"/>
        </w:rPr>
        <w:t>5</w:t>
      </w: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6D1B28" w:rsidRPr="006D1B28" w:rsidRDefault="006D1B28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both"/>
        <w:rPr>
          <w:sz w:val="28"/>
          <w:szCs w:val="28"/>
        </w:rPr>
      </w:pPr>
    </w:p>
    <w:p w:rsidR="001F7233" w:rsidRPr="006D1B28" w:rsidRDefault="001F7233" w:rsidP="006D1B28">
      <w:pPr>
        <w:spacing w:line="360" w:lineRule="auto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lastRenderedPageBreak/>
        <w:t>Цель работы</w:t>
      </w:r>
    </w:p>
    <w:p w:rsidR="001F7233" w:rsidRPr="006D1B28" w:rsidRDefault="001F7233" w:rsidP="006D1B28">
      <w:pPr>
        <w:spacing w:line="360" w:lineRule="auto"/>
        <w:ind w:firstLine="540"/>
        <w:jc w:val="both"/>
        <w:rPr>
          <w:sz w:val="28"/>
          <w:szCs w:val="28"/>
        </w:rPr>
      </w:pPr>
      <w:r w:rsidRPr="006D1B28">
        <w:rPr>
          <w:sz w:val="28"/>
          <w:szCs w:val="28"/>
        </w:rPr>
        <w:t xml:space="preserve">Целью </w:t>
      </w:r>
      <w:r w:rsidR="009545E0" w:rsidRPr="006D1B28">
        <w:rPr>
          <w:sz w:val="28"/>
          <w:szCs w:val="28"/>
        </w:rPr>
        <w:t>лабораторной работы</w:t>
      </w:r>
      <w:r w:rsidRPr="006D1B28">
        <w:rPr>
          <w:sz w:val="28"/>
          <w:szCs w:val="28"/>
        </w:rPr>
        <w:t xml:space="preserve"> является изучение теоретических положений теории формальных языков и грамматик и приобретение навыков решения задач формализации процессов различной природы на основе методов анализа и синтеза формальных языков и соответствующих им грамматик.</w:t>
      </w:r>
    </w:p>
    <w:p w:rsidR="006E6C89" w:rsidRPr="006D1B28" w:rsidRDefault="006E6C89" w:rsidP="006D1B28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t>Задание №1</w:t>
      </w:r>
    </w:p>
    <w:p w:rsidR="006E6C89" w:rsidRPr="006D1B28" w:rsidRDefault="006E6C89" w:rsidP="006D1B28">
      <w:pPr>
        <w:spacing w:line="360" w:lineRule="auto"/>
        <w:ind w:firstLine="540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Определить тип (по классификации</w:t>
      </w:r>
      <w:r w:rsidR="00550430" w:rsidRPr="006D1B28">
        <w:rPr>
          <w:sz w:val="28"/>
          <w:szCs w:val="28"/>
        </w:rPr>
        <w:t xml:space="preserve"> Хомского) заданной грамматики.</w:t>
      </w:r>
    </w:p>
    <w:p w:rsidR="006E6C89" w:rsidRPr="006D1B28" w:rsidRDefault="006E6C89" w:rsidP="006D1B28">
      <w:pPr>
        <w:overflowPunct w:val="0"/>
        <w:autoSpaceDE w:val="0"/>
        <w:autoSpaceDN w:val="0"/>
        <w:adjustRightInd w:val="0"/>
        <w:ind w:firstLine="540"/>
        <w:jc w:val="both"/>
        <w:rPr>
          <w:iCs/>
          <w:sz w:val="28"/>
          <w:szCs w:val="28"/>
          <w:lang w:val="de-DE"/>
        </w:rPr>
      </w:pPr>
      <w:r w:rsidRPr="006D1B28">
        <w:rPr>
          <w:iCs/>
          <w:sz w:val="28"/>
          <w:szCs w:val="28"/>
          <w:lang w:val="de-DE"/>
        </w:rPr>
        <w:t xml:space="preserve">F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r w:rsidRPr="006D1B28">
        <w:rPr>
          <w:iCs/>
          <w:sz w:val="28"/>
          <w:szCs w:val="28"/>
          <w:lang w:val="de-DE"/>
        </w:rPr>
        <w:t>KK</w:t>
      </w:r>
    </w:p>
    <w:p w:rsidR="006E6C89" w:rsidRPr="006D1B28" w:rsidRDefault="006E6C89" w:rsidP="006D1B28">
      <w:pPr>
        <w:overflowPunct w:val="0"/>
        <w:autoSpaceDE w:val="0"/>
        <w:autoSpaceDN w:val="0"/>
        <w:adjustRightInd w:val="0"/>
        <w:ind w:firstLine="540"/>
        <w:jc w:val="both"/>
        <w:rPr>
          <w:iCs/>
          <w:sz w:val="28"/>
          <w:szCs w:val="28"/>
          <w:lang w:val="de-DE"/>
        </w:rPr>
      </w:pPr>
      <w:r w:rsidRPr="006D1B28">
        <w:rPr>
          <w:iCs/>
          <w:sz w:val="28"/>
          <w:szCs w:val="28"/>
          <w:lang w:val="de-DE"/>
        </w:rPr>
        <w:t xml:space="preserve">K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proofErr w:type="spellStart"/>
      <w:r w:rsidRPr="006D1B28">
        <w:rPr>
          <w:iCs/>
          <w:sz w:val="28"/>
          <w:szCs w:val="28"/>
          <w:lang w:val="de-DE"/>
        </w:rPr>
        <w:t>aKb</w:t>
      </w:r>
      <w:proofErr w:type="spellEnd"/>
    </w:p>
    <w:p w:rsidR="006E6C89" w:rsidRPr="006D1B28" w:rsidRDefault="006E6C89" w:rsidP="006D1B28">
      <w:pPr>
        <w:overflowPunct w:val="0"/>
        <w:autoSpaceDE w:val="0"/>
        <w:autoSpaceDN w:val="0"/>
        <w:adjustRightInd w:val="0"/>
        <w:ind w:firstLine="540"/>
        <w:jc w:val="both"/>
        <w:rPr>
          <w:iCs/>
          <w:sz w:val="28"/>
          <w:szCs w:val="28"/>
          <w:lang w:val="de-DE"/>
        </w:rPr>
      </w:pPr>
      <w:r w:rsidRPr="006D1B28">
        <w:rPr>
          <w:iCs/>
          <w:sz w:val="28"/>
          <w:szCs w:val="28"/>
          <w:lang w:val="de-DE"/>
        </w:rPr>
        <w:t xml:space="preserve">K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r w:rsidRPr="006D1B28">
        <w:rPr>
          <w:iCs/>
          <w:sz w:val="28"/>
          <w:szCs w:val="28"/>
          <w:lang w:val="de-DE"/>
        </w:rPr>
        <w:t>ab</w:t>
      </w:r>
    </w:p>
    <w:p w:rsidR="006E6C89" w:rsidRPr="006D1B28" w:rsidRDefault="006E6C89" w:rsidP="006D1B28">
      <w:pPr>
        <w:spacing w:line="360" w:lineRule="auto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Тип данной граммати</w:t>
      </w:r>
      <w:r w:rsidR="00550430" w:rsidRPr="006D1B28">
        <w:rPr>
          <w:sz w:val="28"/>
          <w:szCs w:val="28"/>
        </w:rPr>
        <w:t xml:space="preserve">ки относиться ко 2, а именно к </w:t>
      </w:r>
      <w:proofErr w:type="spellStart"/>
      <w:r w:rsidR="00550430" w:rsidRPr="006D1B28">
        <w:rPr>
          <w:sz w:val="28"/>
          <w:szCs w:val="28"/>
        </w:rPr>
        <w:t>н</w:t>
      </w:r>
      <w:r w:rsidRPr="006D1B28">
        <w:rPr>
          <w:sz w:val="28"/>
          <w:szCs w:val="28"/>
        </w:rPr>
        <w:t>еукорачивающией</w:t>
      </w:r>
      <w:r w:rsidR="00550430" w:rsidRPr="006D1B28">
        <w:rPr>
          <w:sz w:val="28"/>
          <w:szCs w:val="28"/>
        </w:rPr>
        <w:t>ся</w:t>
      </w:r>
      <w:proofErr w:type="spellEnd"/>
      <w:r w:rsidR="00550430" w:rsidRPr="006D1B28">
        <w:rPr>
          <w:sz w:val="28"/>
          <w:szCs w:val="28"/>
        </w:rPr>
        <w:t xml:space="preserve"> контекстно-свободной (НКС) грамматики </w:t>
      </w:r>
      <w:r w:rsidR="00550430" w:rsidRPr="006D1B28">
        <w:rPr>
          <w:sz w:val="28"/>
          <w:szCs w:val="28"/>
          <w:lang w:val="en-US"/>
        </w:rPr>
        <w:t>G</w:t>
      </w:r>
      <w:r w:rsidR="00550430" w:rsidRPr="006D1B28">
        <w:rPr>
          <w:sz w:val="28"/>
          <w:szCs w:val="28"/>
        </w:rPr>
        <w:t>(</w:t>
      </w:r>
      <w:proofErr w:type="gramStart"/>
      <w:r w:rsidR="00550430" w:rsidRPr="006D1B28">
        <w:rPr>
          <w:sz w:val="28"/>
          <w:szCs w:val="28"/>
          <w:lang w:val="en-US"/>
        </w:rPr>
        <w:t>VT</w:t>
      </w:r>
      <w:r w:rsidR="00550430" w:rsidRPr="006D1B28">
        <w:rPr>
          <w:sz w:val="28"/>
          <w:szCs w:val="28"/>
        </w:rPr>
        <w:t>,</w:t>
      </w:r>
      <w:r w:rsidR="00550430" w:rsidRPr="006D1B28">
        <w:rPr>
          <w:sz w:val="28"/>
          <w:szCs w:val="28"/>
          <w:lang w:val="en-US"/>
        </w:rPr>
        <w:t>VN</w:t>
      </w:r>
      <w:proofErr w:type="gramEnd"/>
      <w:r w:rsidR="00550430" w:rsidRPr="006D1B28">
        <w:rPr>
          <w:sz w:val="28"/>
          <w:szCs w:val="28"/>
        </w:rPr>
        <w:t>,</w:t>
      </w:r>
      <w:r w:rsidR="00550430" w:rsidRPr="006D1B28">
        <w:rPr>
          <w:sz w:val="28"/>
          <w:szCs w:val="28"/>
          <w:lang w:val="en-US"/>
        </w:rPr>
        <w:t>P</w:t>
      </w:r>
      <w:r w:rsidR="00550430" w:rsidRPr="006D1B28">
        <w:rPr>
          <w:sz w:val="28"/>
          <w:szCs w:val="28"/>
        </w:rPr>
        <w:t>,</w:t>
      </w:r>
      <w:r w:rsidR="00550430" w:rsidRPr="006D1B28">
        <w:rPr>
          <w:sz w:val="28"/>
          <w:szCs w:val="28"/>
          <w:lang w:val="en-US"/>
        </w:rPr>
        <w:t>S</w:t>
      </w:r>
      <w:r w:rsidR="00550430" w:rsidRPr="006D1B28">
        <w:rPr>
          <w:sz w:val="28"/>
          <w:szCs w:val="28"/>
        </w:rPr>
        <w:t xml:space="preserve">), </w:t>
      </w:r>
      <w:r w:rsidR="00550430" w:rsidRPr="006D1B28">
        <w:rPr>
          <w:sz w:val="28"/>
          <w:szCs w:val="28"/>
          <w:lang w:val="en-US"/>
        </w:rPr>
        <w:t>V</w:t>
      </w:r>
      <w:r w:rsidR="00550430" w:rsidRPr="006D1B28">
        <w:rPr>
          <w:sz w:val="28"/>
          <w:szCs w:val="28"/>
        </w:rPr>
        <w:t>=</w:t>
      </w:r>
      <w:r w:rsidR="00550430" w:rsidRPr="006D1B28">
        <w:rPr>
          <w:sz w:val="28"/>
          <w:szCs w:val="28"/>
          <w:lang w:val="en-US"/>
        </w:rPr>
        <w:t>VN</w:t>
      </w:r>
      <w:r w:rsidR="00550430" w:rsidRPr="006D1B28">
        <w:rPr>
          <w:sz w:val="28"/>
          <w:szCs w:val="28"/>
        </w:rPr>
        <w:t xml:space="preserve"> </w:t>
      </w:r>
      <w:r w:rsidR="00550430" w:rsidRPr="006D1B28">
        <w:rPr>
          <w:sz w:val="28"/>
          <w:szCs w:val="28"/>
          <w:lang w:val="en-US"/>
        </w:rPr>
        <w:t>U</w:t>
      </w:r>
      <w:r w:rsidR="00550430" w:rsidRPr="006D1B28">
        <w:rPr>
          <w:sz w:val="28"/>
          <w:szCs w:val="28"/>
        </w:rPr>
        <w:t xml:space="preserve"> </w:t>
      </w:r>
      <w:r w:rsidR="00550430" w:rsidRPr="006D1B28">
        <w:rPr>
          <w:sz w:val="28"/>
          <w:szCs w:val="28"/>
          <w:lang w:val="en-US"/>
        </w:rPr>
        <w:t>VN</w:t>
      </w:r>
      <w:r w:rsidR="00550430" w:rsidRPr="006D1B28">
        <w:rPr>
          <w:sz w:val="28"/>
          <w:szCs w:val="28"/>
        </w:rPr>
        <w:t xml:space="preserve">, имеющая правила вида: А → β, где А </w:t>
      </w:r>
      <w:r w:rsidR="00550430" w:rsidRPr="006D1B28">
        <w:rPr>
          <w:sz w:val="28"/>
          <w:szCs w:val="28"/>
        </w:rPr>
        <w:sym w:font="Symbol" w:char="F0CE"/>
      </w:r>
      <w:r w:rsidR="00550430" w:rsidRPr="006D1B28">
        <w:rPr>
          <w:sz w:val="28"/>
          <w:szCs w:val="28"/>
        </w:rPr>
        <w:t xml:space="preserve">VN, β </w:t>
      </w:r>
      <w:r w:rsidR="00550430" w:rsidRPr="006D1B28">
        <w:rPr>
          <w:sz w:val="28"/>
          <w:szCs w:val="28"/>
        </w:rPr>
        <w:sym w:font="Symbol" w:char="F0CE"/>
      </w:r>
      <w:r w:rsidR="00550430" w:rsidRPr="006D1B28">
        <w:rPr>
          <w:sz w:val="28"/>
          <w:szCs w:val="28"/>
        </w:rPr>
        <w:t>V</w:t>
      </w:r>
      <w:r w:rsidR="00550430" w:rsidRPr="006D1B28">
        <w:rPr>
          <w:sz w:val="28"/>
          <w:szCs w:val="28"/>
          <w:vertAlign w:val="superscript"/>
        </w:rPr>
        <w:t xml:space="preserve">+ </w:t>
      </w:r>
      <w:r w:rsidR="00550430" w:rsidRPr="006D1B28">
        <w:rPr>
          <w:sz w:val="28"/>
          <w:szCs w:val="28"/>
        </w:rPr>
        <w:t>.</w:t>
      </w:r>
    </w:p>
    <w:p w:rsidR="00550430" w:rsidRPr="006D1B28" w:rsidRDefault="00550430" w:rsidP="006D1B28">
      <w:pPr>
        <w:spacing w:line="360" w:lineRule="auto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t>Задание №2</w:t>
      </w:r>
    </w:p>
    <w:p w:rsidR="00550430" w:rsidRPr="006D1B28" w:rsidRDefault="00550430" w:rsidP="006D1B28">
      <w:pPr>
        <w:spacing w:line="360" w:lineRule="auto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Построить все, если возможно, или несколько сентенциальных форм для грамматики с заданными правилами:</w:t>
      </w:r>
    </w:p>
    <w:p w:rsidR="00550430" w:rsidRPr="006D1B28" w:rsidRDefault="00550430" w:rsidP="006D1B28">
      <w:pPr>
        <w:overflowPunct w:val="0"/>
        <w:autoSpaceDE w:val="0"/>
        <w:autoSpaceDN w:val="0"/>
        <w:adjustRightInd w:val="0"/>
        <w:jc w:val="both"/>
        <w:rPr>
          <w:sz w:val="28"/>
          <w:szCs w:val="28"/>
          <w:lang w:val="de-DE"/>
        </w:rPr>
      </w:pPr>
      <w:r w:rsidRPr="006D1B28">
        <w:rPr>
          <w:iCs/>
          <w:sz w:val="28"/>
          <w:szCs w:val="28"/>
          <w:lang w:val="de-DE"/>
        </w:rPr>
        <w:t xml:space="preserve">F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r w:rsidRPr="006D1B28">
        <w:rPr>
          <w:iCs/>
          <w:sz w:val="28"/>
          <w:szCs w:val="28"/>
          <w:lang w:val="de-DE"/>
        </w:rPr>
        <w:t>KK</w:t>
      </w:r>
      <w:r w:rsidRPr="006D1B28">
        <w:rPr>
          <w:sz w:val="28"/>
          <w:szCs w:val="28"/>
          <w:lang w:val="de-DE"/>
        </w:rPr>
        <w:t xml:space="preserve">, </w:t>
      </w:r>
      <w:r w:rsidRPr="006D1B28">
        <w:rPr>
          <w:iCs/>
          <w:sz w:val="28"/>
          <w:szCs w:val="28"/>
          <w:lang w:val="de-DE"/>
        </w:rPr>
        <w:t xml:space="preserve">K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proofErr w:type="spellStart"/>
      <w:r w:rsidRPr="006D1B28">
        <w:rPr>
          <w:iCs/>
          <w:sz w:val="28"/>
          <w:szCs w:val="28"/>
          <w:lang w:val="de-DE"/>
        </w:rPr>
        <w:t>aKb</w:t>
      </w:r>
      <w:proofErr w:type="spellEnd"/>
      <w:r w:rsidRPr="006D1B28">
        <w:rPr>
          <w:sz w:val="28"/>
          <w:szCs w:val="28"/>
          <w:lang w:val="de-DE"/>
        </w:rPr>
        <w:t xml:space="preserve">, </w:t>
      </w:r>
      <w:r w:rsidRPr="006D1B28">
        <w:rPr>
          <w:iCs/>
          <w:sz w:val="28"/>
          <w:szCs w:val="28"/>
          <w:lang w:val="de-DE"/>
        </w:rPr>
        <w:t xml:space="preserve">K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r w:rsidRPr="006D1B28">
        <w:rPr>
          <w:iCs/>
          <w:sz w:val="28"/>
          <w:szCs w:val="28"/>
          <w:lang w:val="de-DE"/>
        </w:rPr>
        <w:t>ab</w:t>
      </w:r>
      <w:r w:rsidRPr="006D1B28">
        <w:rPr>
          <w:sz w:val="28"/>
          <w:szCs w:val="28"/>
          <w:lang w:val="de-DE"/>
        </w:rPr>
        <w:t>.</w:t>
      </w:r>
    </w:p>
    <w:p w:rsidR="00550430" w:rsidRPr="006D1B28" w:rsidRDefault="00550430" w:rsidP="006D1B28">
      <w:pPr>
        <w:pStyle w:val="a6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iCs/>
          <w:sz w:val="28"/>
          <w:szCs w:val="28"/>
          <w:lang w:val="en-US"/>
        </w:rPr>
      </w:pPr>
      <w:r w:rsidRPr="006D1B28">
        <w:rPr>
          <w:iCs/>
          <w:sz w:val="28"/>
          <w:szCs w:val="28"/>
          <w:lang w:val="en-US"/>
        </w:rPr>
        <w:t>F</w:t>
      </w:r>
      <w:r w:rsidRPr="006D1B28">
        <w:rPr>
          <w:iCs/>
          <w:sz w:val="28"/>
          <w:szCs w:val="28"/>
          <w:lang w:val="de-DE"/>
        </w:rPr>
        <w:t xml:space="preserve"> </w:t>
      </w:r>
      <w:r w:rsidRPr="006D1B28">
        <w:rPr>
          <w:rFonts w:eastAsia="CMSY10"/>
          <w:iCs/>
          <w:sz w:val="28"/>
          <w:szCs w:val="28"/>
          <w:lang w:val="de-DE"/>
        </w:rPr>
        <w:t>→ KK</w:t>
      </w:r>
    </w:p>
    <w:p w:rsidR="00550430" w:rsidRPr="006D1B28" w:rsidRDefault="00550430" w:rsidP="006D1B28">
      <w:pPr>
        <w:pStyle w:val="a6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iCs/>
          <w:sz w:val="28"/>
          <w:szCs w:val="28"/>
          <w:lang w:val="en-US"/>
        </w:rPr>
      </w:pPr>
      <w:r w:rsidRPr="006D1B28">
        <w:rPr>
          <w:iCs/>
          <w:sz w:val="28"/>
          <w:szCs w:val="28"/>
          <w:lang w:val="en-US"/>
        </w:rPr>
        <w:t>KK</w:t>
      </w:r>
      <w:r w:rsidRPr="006D1B28">
        <w:rPr>
          <w:iCs/>
          <w:sz w:val="28"/>
          <w:szCs w:val="28"/>
          <w:lang w:val="de-DE"/>
        </w:rPr>
        <w:t xml:space="preserve">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proofErr w:type="spellStart"/>
      <w:r w:rsidRPr="006D1B28">
        <w:rPr>
          <w:rFonts w:eastAsia="CMSY10"/>
          <w:iCs/>
          <w:sz w:val="28"/>
          <w:szCs w:val="28"/>
          <w:lang w:val="de-DE"/>
        </w:rPr>
        <w:t>aKbaKb</w:t>
      </w:r>
      <w:proofErr w:type="spellEnd"/>
    </w:p>
    <w:p w:rsidR="00550430" w:rsidRPr="006D1B28" w:rsidRDefault="00550430" w:rsidP="006D1B28">
      <w:pPr>
        <w:pStyle w:val="a6"/>
        <w:numPr>
          <w:ilvl w:val="0"/>
          <w:numId w:val="7"/>
        </w:numPr>
        <w:overflowPunct w:val="0"/>
        <w:autoSpaceDE w:val="0"/>
        <w:autoSpaceDN w:val="0"/>
        <w:adjustRightInd w:val="0"/>
        <w:jc w:val="both"/>
        <w:rPr>
          <w:iCs/>
          <w:sz w:val="28"/>
          <w:szCs w:val="28"/>
          <w:lang w:val="en-US"/>
        </w:rPr>
      </w:pPr>
      <w:proofErr w:type="spellStart"/>
      <w:r w:rsidRPr="006D1B28">
        <w:rPr>
          <w:iCs/>
          <w:sz w:val="28"/>
          <w:szCs w:val="28"/>
          <w:lang w:val="en-US"/>
        </w:rPr>
        <w:t>aKbaKb</w:t>
      </w:r>
      <w:proofErr w:type="spellEnd"/>
      <w:r w:rsidRPr="006D1B28">
        <w:rPr>
          <w:iCs/>
          <w:sz w:val="28"/>
          <w:szCs w:val="28"/>
          <w:lang w:val="en-US"/>
        </w:rPr>
        <w:t xml:space="preserve"> </w:t>
      </w:r>
      <w:r w:rsidRPr="006D1B28">
        <w:rPr>
          <w:iCs/>
          <w:sz w:val="28"/>
          <w:szCs w:val="28"/>
          <w:lang w:val="de-DE"/>
        </w:rPr>
        <w:t xml:space="preserve"> </w:t>
      </w:r>
      <w:r w:rsidRPr="006D1B28">
        <w:rPr>
          <w:rFonts w:eastAsia="CMSY10"/>
          <w:iCs/>
          <w:sz w:val="28"/>
          <w:szCs w:val="28"/>
          <w:lang w:val="de-DE"/>
        </w:rPr>
        <w:t xml:space="preserve">→ </w:t>
      </w:r>
      <w:proofErr w:type="spellStart"/>
      <w:r w:rsidRPr="006D1B28">
        <w:rPr>
          <w:rFonts w:eastAsia="CMSY10"/>
          <w:iCs/>
          <w:sz w:val="28"/>
          <w:szCs w:val="28"/>
          <w:lang w:val="de-DE"/>
        </w:rPr>
        <w:t>aabbaabb</w:t>
      </w:r>
      <w:proofErr w:type="spellEnd"/>
    </w:p>
    <w:p w:rsidR="00550430" w:rsidRPr="006D1B28" w:rsidRDefault="00550430" w:rsidP="006D1B28">
      <w:pPr>
        <w:spacing w:line="360" w:lineRule="auto"/>
        <w:jc w:val="both"/>
        <w:rPr>
          <w:sz w:val="28"/>
          <w:szCs w:val="28"/>
          <w:lang w:val="de-DE"/>
        </w:rPr>
      </w:pPr>
    </w:p>
    <w:p w:rsidR="001F7233" w:rsidRPr="006D1B28" w:rsidRDefault="001F7233" w:rsidP="006D1B28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t xml:space="preserve">Задание </w:t>
      </w:r>
      <w:r w:rsidR="006E6C89" w:rsidRPr="006D1B28">
        <w:rPr>
          <w:b/>
          <w:sz w:val="28"/>
          <w:szCs w:val="28"/>
        </w:rPr>
        <w:t>№</w:t>
      </w:r>
      <w:r w:rsidR="009545E0" w:rsidRPr="006D1B28">
        <w:rPr>
          <w:b/>
          <w:sz w:val="28"/>
          <w:szCs w:val="28"/>
        </w:rPr>
        <w:t>3</w:t>
      </w:r>
    </w:p>
    <w:p w:rsidR="001F7233" w:rsidRPr="006D1B28" w:rsidRDefault="001F7233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Эквивалентны ли грамматики с правилами:</w:t>
      </w:r>
    </w:p>
    <w:p w:rsidR="009545E0" w:rsidRPr="006D1B28" w:rsidRDefault="009545E0" w:rsidP="006D1B28">
      <w:pPr>
        <w:pStyle w:val="a6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6D1B28">
        <w:rPr>
          <w:iCs/>
          <w:sz w:val="28"/>
          <w:szCs w:val="28"/>
          <w:lang w:val="en-US"/>
        </w:rPr>
        <w:t>M</w:t>
      </w:r>
      <w:r w:rsidRPr="006D1B28">
        <w:rPr>
          <w:iCs/>
          <w:sz w:val="28"/>
          <w:szCs w:val="28"/>
        </w:rPr>
        <w:t xml:space="preserve"> </w:t>
      </w:r>
      <w:r w:rsidRPr="006D1B28">
        <w:rPr>
          <w:rFonts w:eastAsia="CMSY10"/>
          <w:iCs/>
          <w:sz w:val="28"/>
          <w:szCs w:val="28"/>
        </w:rPr>
        <w:t xml:space="preserve">→ </w:t>
      </w:r>
      <w:r w:rsidRPr="006D1B28">
        <w:rPr>
          <w:iCs/>
          <w:sz w:val="28"/>
          <w:szCs w:val="28"/>
          <w:lang w:val="en-US"/>
        </w:rPr>
        <w:t>ab</w:t>
      </w:r>
      <w:r w:rsidRPr="006D1B28">
        <w:rPr>
          <w:iCs/>
          <w:sz w:val="28"/>
          <w:szCs w:val="28"/>
          <w:lang w:val="en-US"/>
        </w:rPr>
        <w:tab/>
      </w:r>
      <w:r w:rsidRPr="006D1B28">
        <w:rPr>
          <w:iCs/>
          <w:sz w:val="28"/>
          <w:szCs w:val="28"/>
          <w:lang w:val="en-US"/>
        </w:rPr>
        <w:tab/>
      </w:r>
      <w:r w:rsidRPr="006D1B28">
        <w:rPr>
          <w:iCs/>
          <w:sz w:val="28"/>
          <w:szCs w:val="28"/>
          <w:lang w:val="en-US"/>
        </w:rPr>
        <w:tab/>
      </w:r>
    </w:p>
    <w:p w:rsidR="009545E0" w:rsidRPr="006D1B28" w:rsidRDefault="009545E0" w:rsidP="006D1B28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1B28">
        <w:rPr>
          <w:iCs/>
          <w:sz w:val="28"/>
          <w:szCs w:val="28"/>
          <w:lang w:val="en-US"/>
        </w:rPr>
        <w:t xml:space="preserve">M </w:t>
      </w:r>
      <w:r w:rsidRPr="006D1B28">
        <w:rPr>
          <w:rFonts w:eastAsia="CMSY10"/>
          <w:iCs/>
          <w:sz w:val="28"/>
          <w:szCs w:val="28"/>
        </w:rPr>
        <w:t xml:space="preserve">→ </w:t>
      </w:r>
      <w:proofErr w:type="spellStart"/>
      <w:r w:rsidRPr="006D1B28">
        <w:rPr>
          <w:iCs/>
          <w:sz w:val="28"/>
          <w:szCs w:val="28"/>
          <w:lang w:val="en-US"/>
        </w:rPr>
        <w:t>aKMb</w:t>
      </w:r>
      <w:proofErr w:type="spellEnd"/>
    </w:p>
    <w:p w:rsidR="009545E0" w:rsidRPr="006D1B28" w:rsidRDefault="009545E0" w:rsidP="006D1B28">
      <w:pPr>
        <w:overflowPunct w:val="0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6D1B28">
        <w:rPr>
          <w:iCs/>
          <w:sz w:val="28"/>
          <w:szCs w:val="28"/>
          <w:lang w:val="en-US"/>
        </w:rPr>
        <w:t>K</w:t>
      </w:r>
      <w:r w:rsidRPr="006D1B28">
        <w:rPr>
          <w:iCs/>
          <w:sz w:val="28"/>
          <w:szCs w:val="28"/>
        </w:rPr>
        <w:t xml:space="preserve"> </w:t>
      </w:r>
      <w:r w:rsidRPr="006D1B28">
        <w:rPr>
          <w:rFonts w:eastAsia="CMSY10"/>
          <w:iCs/>
          <w:sz w:val="28"/>
          <w:szCs w:val="28"/>
        </w:rPr>
        <w:t xml:space="preserve">→ </w:t>
      </w:r>
      <w:proofErr w:type="spellStart"/>
      <w:r w:rsidRPr="006D1B28">
        <w:rPr>
          <w:iCs/>
          <w:sz w:val="28"/>
          <w:szCs w:val="28"/>
          <w:lang w:val="en-US"/>
        </w:rPr>
        <w:t>bMb</w:t>
      </w:r>
      <w:proofErr w:type="spellEnd"/>
    </w:p>
    <w:p w:rsidR="009545E0" w:rsidRPr="006D1B28" w:rsidRDefault="009545E0" w:rsidP="006D1B28">
      <w:pPr>
        <w:overflowPunct w:val="0"/>
        <w:autoSpaceDE w:val="0"/>
        <w:autoSpaceDN w:val="0"/>
        <w:adjustRightInd w:val="0"/>
        <w:ind w:firstLine="708"/>
        <w:jc w:val="both"/>
        <w:rPr>
          <w:iCs/>
          <w:sz w:val="28"/>
          <w:szCs w:val="28"/>
        </w:rPr>
      </w:pPr>
      <w:r w:rsidRPr="006D1B28">
        <w:rPr>
          <w:iCs/>
          <w:sz w:val="28"/>
          <w:szCs w:val="28"/>
          <w:lang w:val="en-US"/>
        </w:rPr>
        <w:t>KM</w:t>
      </w:r>
      <w:r w:rsidRPr="006D1B28">
        <w:rPr>
          <w:iCs/>
          <w:sz w:val="28"/>
          <w:szCs w:val="28"/>
        </w:rPr>
        <w:t xml:space="preserve"> </w:t>
      </w:r>
      <w:r w:rsidRPr="006D1B28">
        <w:rPr>
          <w:rFonts w:eastAsia="CMSY10"/>
          <w:iCs/>
          <w:sz w:val="28"/>
          <w:szCs w:val="28"/>
        </w:rPr>
        <w:t xml:space="preserve">→ </w:t>
      </w:r>
      <w:r w:rsidRPr="006D1B28">
        <w:rPr>
          <w:iCs/>
          <w:sz w:val="28"/>
          <w:szCs w:val="28"/>
          <w:lang w:val="en-US"/>
        </w:rPr>
        <w:t>b</w:t>
      </w:r>
    </w:p>
    <w:p w:rsidR="001F7233" w:rsidRPr="006D1B28" w:rsidRDefault="009545E0" w:rsidP="006D1B28">
      <w:pPr>
        <w:overflowPunct w:val="0"/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1B28">
        <w:rPr>
          <w:iCs/>
          <w:sz w:val="28"/>
          <w:szCs w:val="28"/>
          <w:lang w:val="en-US"/>
        </w:rPr>
        <w:t>K</w:t>
      </w:r>
      <w:r w:rsidRPr="006D1B28">
        <w:rPr>
          <w:iCs/>
          <w:sz w:val="28"/>
          <w:szCs w:val="28"/>
        </w:rPr>
        <w:t xml:space="preserve"> </w:t>
      </w:r>
      <w:r w:rsidRPr="006D1B28">
        <w:rPr>
          <w:rFonts w:eastAsia="CMSY10"/>
          <w:iCs/>
          <w:sz w:val="28"/>
          <w:szCs w:val="28"/>
        </w:rPr>
        <w:t xml:space="preserve">→ </w:t>
      </w:r>
      <w:r w:rsidRPr="006D1B28">
        <w:rPr>
          <w:iCs/>
          <w:sz w:val="28"/>
          <w:szCs w:val="28"/>
        </w:rPr>
        <w:t>ε</w:t>
      </w:r>
    </w:p>
    <w:p w:rsidR="00064E8D" w:rsidRPr="006D1B28" w:rsidRDefault="009545E0" w:rsidP="006D1B28">
      <w:pPr>
        <w:pStyle w:val="tabs"/>
        <w:ind w:right="92"/>
        <w:rPr>
          <w:rFonts w:ascii="Times New Roman" w:hAnsi="Times New Roman"/>
          <w:b/>
          <w:sz w:val="28"/>
          <w:szCs w:val="28"/>
          <w:lang w:val="ru-RU"/>
        </w:rPr>
      </w:pPr>
      <w:r w:rsidRPr="006D1B28">
        <w:rPr>
          <w:rFonts w:ascii="Times New Roman" w:hAnsi="Times New Roman"/>
          <w:sz w:val="28"/>
          <w:szCs w:val="28"/>
          <w:lang w:val="ru-RU"/>
        </w:rPr>
        <w:tab/>
      </w:r>
      <w:r w:rsidRPr="006D1B28">
        <w:rPr>
          <w:rFonts w:ascii="Times New Roman" w:hAnsi="Times New Roman"/>
          <w:b/>
          <w:sz w:val="28"/>
          <w:szCs w:val="28"/>
          <w:lang w:val="ru-RU"/>
        </w:rPr>
        <w:t>и</w:t>
      </w:r>
    </w:p>
    <w:p w:rsidR="009545E0" w:rsidRPr="006D1B28" w:rsidRDefault="009545E0" w:rsidP="006D1B28">
      <w:pPr>
        <w:pStyle w:val="tabs"/>
        <w:numPr>
          <w:ilvl w:val="0"/>
          <w:numId w:val="6"/>
        </w:numPr>
        <w:ind w:right="92"/>
        <w:rPr>
          <w:rFonts w:ascii="Times New Roman" w:hAnsi="Times New Roman"/>
          <w:sz w:val="28"/>
          <w:szCs w:val="28"/>
          <w:lang w:val="ru-RU"/>
        </w:rPr>
      </w:pPr>
      <w:r w:rsidRPr="006D1B28">
        <w:rPr>
          <w:rFonts w:ascii="Times New Roman" w:hAnsi="Times New Roman"/>
          <w:sz w:val="28"/>
          <w:szCs w:val="28"/>
        </w:rPr>
        <w:t xml:space="preserve">Q </w:t>
      </w:r>
      <w:r w:rsidRPr="006D1B28">
        <w:rPr>
          <w:rFonts w:ascii="Times New Roman" w:eastAsia="CMSY10" w:hAnsi="Times New Roman"/>
          <w:iCs/>
          <w:sz w:val="28"/>
          <w:szCs w:val="28"/>
        </w:rPr>
        <w:t xml:space="preserve">→ </w:t>
      </w:r>
      <w:proofErr w:type="spellStart"/>
      <w:r w:rsidRPr="006D1B28">
        <w:rPr>
          <w:rFonts w:ascii="Times New Roman" w:eastAsia="CMSY10" w:hAnsi="Times New Roman"/>
          <w:iCs/>
          <w:sz w:val="28"/>
          <w:szCs w:val="28"/>
        </w:rPr>
        <w:t>aY</w:t>
      </w:r>
      <w:r w:rsidRPr="006D1B28">
        <w:rPr>
          <w:rFonts w:ascii="Times New Roman" w:hAnsi="Times New Roman"/>
          <w:sz w:val="28"/>
          <w:szCs w:val="28"/>
        </w:rPr>
        <w:t>b</w:t>
      </w:r>
      <w:proofErr w:type="spellEnd"/>
    </w:p>
    <w:p w:rsidR="009545E0" w:rsidRPr="006D1B28" w:rsidRDefault="009545E0" w:rsidP="006D1B28">
      <w:pPr>
        <w:pStyle w:val="tabs"/>
        <w:ind w:left="720" w:right="92"/>
        <w:rPr>
          <w:rFonts w:ascii="Times New Roman" w:eastAsia="CMSY10" w:hAnsi="Times New Roman"/>
          <w:iCs/>
          <w:sz w:val="28"/>
          <w:szCs w:val="28"/>
        </w:rPr>
      </w:pPr>
      <w:r w:rsidRPr="006D1B28">
        <w:rPr>
          <w:rFonts w:ascii="Times New Roman" w:hAnsi="Times New Roman"/>
          <w:sz w:val="28"/>
          <w:szCs w:val="28"/>
        </w:rPr>
        <w:t xml:space="preserve">Y </w:t>
      </w:r>
      <w:r w:rsidRPr="006D1B28">
        <w:rPr>
          <w:rFonts w:ascii="Times New Roman" w:eastAsia="CMSY10" w:hAnsi="Times New Roman"/>
          <w:iCs/>
          <w:sz w:val="28"/>
          <w:szCs w:val="28"/>
        </w:rPr>
        <w:t xml:space="preserve">→ </w:t>
      </w:r>
      <w:r w:rsidRPr="006D1B28">
        <w:rPr>
          <w:rFonts w:ascii="Times New Roman" w:hAnsi="Times New Roman"/>
          <w:iCs/>
          <w:sz w:val="28"/>
          <w:szCs w:val="28"/>
        </w:rPr>
        <w:t>ε</w:t>
      </w:r>
    </w:p>
    <w:p w:rsidR="009545E0" w:rsidRPr="006D1B28" w:rsidRDefault="009545E0" w:rsidP="006D1B28">
      <w:pPr>
        <w:pStyle w:val="tabs"/>
        <w:ind w:left="720" w:right="92"/>
        <w:rPr>
          <w:rFonts w:ascii="Times New Roman" w:eastAsia="CMSY10" w:hAnsi="Times New Roman"/>
          <w:iCs/>
          <w:sz w:val="28"/>
          <w:szCs w:val="28"/>
        </w:rPr>
      </w:pPr>
      <w:r w:rsidRPr="006D1B28">
        <w:rPr>
          <w:rFonts w:ascii="Times New Roman" w:hAnsi="Times New Roman"/>
          <w:sz w:val="28"/>
          <w:szCs w:val="28"/>
        </w:rPr>
        <w:t xml:space="preserve">Y </w:t>
      </w:r>
      <w:r w:rsidRPr="006D1B28">
        <w:rPr>
          <w:rFonts w:ascii="Times New Roman" w:eastAsia="CMSY10" w:hAnsi="Times New Roman"/>
          <w:iCs/>
          <w:sz w:val="28"/>
          <w:szCs w:val="28"/>
        </w:rPr>
        <w:t>→ b</w:t>
      </w:r>
    </w:p>
    <w:p w:rsidR="009545E0" w:rsidRPr="006D1B28" w:rsidRDefault="009545E0" w:rsidP="006D1B28">
      <w:pPr>
        <w:pStyle w:val="tabs"/>
        <w:ind w:left="720" w:right="92"/>
        <w:rPr>
          <w:rFonts w:ascii="Times New Roman" w:eastAsia="CMSY10" w:hAnsi="Times New Roman"/>
          <w:iCs/>
          <w:sz w:val="28"/>
          <w:szCs w:val="28"/>
        </w:rPr>
      </w:pPr>
      <w:r w:rsidRPr="006D1B28">
        <w:rPr>
          <w:rFonts w:ascii="Times New Roman" w:hAnsi="Times New Roman"/>
          <w:sz w:val="28"/>
          <w:szCs w:val="28"/>
        </w:rPr>
        <w:t xml:space="preserve">Y </w:t>
      </w:r>
      <w:r w:rsidRPr="006D1B28">
        <w:rPr>
          <w:rFonts w:ascii="Times New Roman" w:eastAsia="CMSY10" w:hAnsi="Times New Roman"/>
          <w:iCs/>
          <w:sz w:val="28"/>
          <w:szCs w:val="28"/>
        </w:rPr>
        <w:t>→ Q</w:t>
      </w:r>
    </w:p>
    <w:p w:rsidR="009545E0" w:rsidRPr="006D1B28" w:rsidRDefault="009545E0" w:rsidP="006D1B28">
      <w:pPr>
        <w:pStyle w:val="tabs"/>
        <w:ind w:left="720" w:right="92"/>
        <w:rPr>
          <w:rFonts w:ascii="Times New Roman" w:hAnsi="Times New Roman"/>
          <w:sz w:val="28"/>
          <w:szCs w:val="28"/>
          <w:lang w:val="ru-RU"/>
        </w:rPr>
      </w:pPr>
      <w:r w:rsidRPr="006D1B28">
        <w:rPr>
          <w:rFonts w:ascii="Times New Roman" w:hAnsi="Times New Roman"/>
          <w:sz w:val="28"/>
          <w:szCs w:val="28"/>
        </w:rPr>
        <w:t xml:space="preserve">Y </w:t>
      </w:r>
      <w:r w:rsidRPr="006D1B28">
        <w:rPr>
          <w:rFonts w:ascii="Times New Roman" w:eastAsia="CMSY10" w:hAnsi="Times New Roman"/>
          <w:iCs/>
          <w:sz w:val="28"/>
          <w:szCs w:val="28"/>
        </w:rPr>
        <w:t xml:space="preserve">→ </w:t>
      </w:r>
      <w:proofErr w:type="spellStart"/>
      <w:r w:rsidRPr="006D1B28">
        <w:rPr>
          <w:rFonts w:ascii="Times New Roman" w:eastAsia="CMSY10" w:hAnsi="Times New Roman"/>
          <w:iCs/>
          <w:sz w:val="28"/>
          <w:szCs w:val="28"/>
        </w:rPr>
        <w:t>bQbQ</w:t>
      </w:r>
      <w:proofErr w:type="spellEnd"/>
    </w:p>
    <w:p w:rsidR="00064E8D" w:rsidRPr="006D1B28" w:rsidRDefault="00064E8D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b/>
          <w:sz w:val="28"/>
          <w:szCs w:val="28"/>
        </w:rPr>
        <w:t>Определение:</w:t>
      </w:r>
      <w:r w:rsidRPr="006D1B28">
        <w:rPr>
          <w:sz w:val="28"/>
          <w:szCs w:val="28"/>
        </w:rPr>
        <w:t xml:space="preserve"> грамматики G1 и G2 называются эквивалентными, если </w:t>
      </w:r>
      <w:r w:rsidRPr="006D1B28">
        <w:rPr>
          <w:sz w:val="28"/>
          <w:szCs w:val="28"/>
        </w:rPr>
        <w:br/>
        <w:t>L(G1) = L(G2).</w:t>
      </w:r>
    </w:p>
    <w:p w:rsidR="00064E8D" w:rsidRPr="006D1B28" w:rsidRDefault="00064E8D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b/>
          <w:sz w:val="28"/>
          <w:szCs w:val="28"/>
        </w:rPr>
        <w:t>Определение:</w:t>
      </w:r>
      <w:r w:rsidRPr="006D1B28">
        <w:rPr>
          <w:sz w:val="28"/>
          <w:szCs w:val="28"/>
        </w:rPr>
        <w:t xml:space="preserve"> </w:t>
      </w:r>
      <w:proofErr w:type="gramStart"/>
      <w:r w:rsidRPr="006D1B28">
        <w:rPr>
          <w:sz w:val="28"/>
          <w:szCs w:val="28"/>
        </w:rPr>
        <w:t>порождающая  грамматика</w:t>
      </w:r>
      <w:proofErr w:type="gramEnd"/>
      <w:r w:rsidRPr="006D1B28">
        <w:rPr>
          <w:sz w:val="28"/>
          <w:szCs w:val="28"/>
        </w:rPr>
        <w:t xml:space="preserve"> G =(VT, VN, P, S), </w:t>
      </w:r>
    </w:p>
    <w:p w:rsidR="00064E8D" w:rsidRPr="006D1B28" w:rsidRDefault="00064E8D" w:rsidP="006D1B28">
      <w:pPr>
        <w:ind w:right="92"/>
        <w:jc w:val="both"/>
        <w:rPr>
          <w:sz w:val="28"/>
          <w:szCs w:val="28"/>
        </w:rPr>
      </w:pPr>
      <w:r w:rsidRPr="006D1B28">
        <w:rPr>
          <w:sz w:val="28"/>
          <w:szCs w:val="28"/>
        </w:rPr>
        <w:lastRenderedPageBreak/>
        <w:t xml:space="preserve">где </w:t>
      </w:r>
      <w:r w:rsidRPr="006D1B28">
        <w:rPr>
          <w:sz w:val="28"/>
          <w:szCs w:val="28"/>
        </w:rPr>
        <w:tab/>
        <w:t xml:space="preserve">VT   </w:t>
      </w:r>
      <w:r w:rsidRPr="006D1B28">
        <w:rPr>
          <w:sz w:val="28"/>
          <w:szCs w:val="28"/>
        </w:rPr>
        <w:sym w:font="Symbol" w:char="F02D"/>
      </w:r>
      <w:r w:rsidRPr="006D1B28">
        <w:rPr>
          <w:sz w:val="28"/>
          <w:szCs w:val="28"/>
        </w:rPr>
        <w:t xml:space="preserve">  алфавит </w:t>
      </w:r>
      <w:r w:rsidR="009545E0" w:rsidRPr="006D1B28">
        <w:rPr>
          <w:sz w:val="28"/>
          <w:szCs w:val="28"/>
        </w:rPr>
        <w:t>терминальных символов</w:t>
      </w:r>
      <w:r w:rsidRPr="006D1B28">
        <w:rPr>
          <w:sz w:val="28"/>
          <w:szCs w:val="28"/>
        </w:rPr>
        <w:t xml:space="preserve"> </w:t>
      </w:r>
      <w:r w:rsidR="009545E0" w:rsidRPr="006D1B28">
        <w:rPr>
          <w:sz w:val="28"/>
          <w:szCs w:val="28"/>
        </w:rPr>
        <w:t>(терминалов)</w:t>
      </w:r>
      <w:r w:rsidRPr="006D1B28">
        <w:rPr>
          <w:sz w:val="28"/>
          <w:szCs w:val="28"/>
        </w:rPr>
        <w:t>,</w:t>
      </w:r>
    </w:p>
    <w:p w:rsidR="00064E8D" w:rsidRPr="006D1B28" w:rsidRDefault="00064E8D" w:rsidP="006D1B28">
      <w:pPr>
        <w:ind w:right="92" w:firstLine="708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 xml:space="preserve">VN </w:t>
      </w:r>
      <w:r w:rsidRPr="006D1B28">
        <w:rPr>
          <w:sz w:val="28"/>
          <w:szCs w:val="28"/>
        </w:rPr>
        <w:sym w:font="Symbol" w:char="F02D"/>
      </w:r>
      <w:r w:rsidRPr="006D1B28">
        <w:rPr>
          <w:sz w:val="28"/>
          <w:szCs w:val="28"/>
        </w:rPr>
        <w:t xml:space="preserve"> алфавит</w:t>
      </w:r>
      <w:proofErr w:type="gramEnd"/>
      <w:r w:rsidRPr="006D1B28">
        <w:rPr>
          <w:sz w:val="28"/>
          <w:szCs w:val="28"/>
        </w:rPr>
        <w:t xml:space="preserve"> нетерминальных символов (</w:t>
      </w:r>
      <w:proofErr w:type="spellStart"/>
      <w:r w:rsidRPr="006D1B28">
        <w:rPr>
          <w:sz w:val="28"/>
          <w:szCs w:val="28"/>
        </w:rPr>
        <w:t>нетерминалов</w:t>
      </w:r>
      <w:proofErr w:type="spellEnd"/>
      <w:r w:rsidRPr="006D1B28">
        <w:rPr>
          <w:sz w:val="28"/>
          <w:szCs w:val="28"/>
        </w:rPr>
        <w:t>), не пересекающийся с VT,</w:t>
      </w:r>
    </w:p>
    <w:p w:rsidR="00064E8D" w:rsidRPr="006D1B28" w:rsidRDefault="00064E8D" w:rsidP="006D1B28">
      <w:pPr>
        <w:ind w:right="92" w:firstLine="708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 xml:space="preserve">P </w:t>
      </w:r>
      <w:r w:rsidRPr="006D1B28">
        <w:rPr>
          <w:sz w:val="28"/>
          <w:szCs w:val="28"/>
        </w:rPr>
        <w:sym w:font="Symbol" w:char="F02D"/>
      </w:r>
      <w:r w:rsidRPr="006D1B28">
        <w:rPr>
          <w:sz w:val="28"/>
          <w:szCs w:val="28"/>
        </w:rPr>
        <w:t xml:space="preserve"> конечное</w:t>
      </w:r>
      <w:proofErr w:type="gramEnd"/>
      <w:r w:rsidRPr="006D1B28">
        <w:rPr>
          <w:sz w:val="28"/>
          <w:szCs w:val="28"/>
        </w:rPr>
        <w:t xml:space="preserve"> подмножество множества (VT </w:t>
      </w:r>
      <w:r w:rsidRPr="006D1B28">
        <w:rPr>
          <w:sz w:val="28"/>
          <w:szCs w:val="28"/>
        </w:rPr>
        <w:sym w:font="Symbol" w:char="F0C8"/>
      </w:r>
      <w:r w:rsidRPr="006D1B28">
        <w:rPr>
          <w:sz w:val="28"/>
          <w:szCs w:val="28"/>
        </w:rPr>
        <w:t xml:space="preserve"> VN)</w:t>
      </w:r>
      <w:r w:rsidRPr="006D1B28">
        <w:rPr>
          <w:sz w:val="28"/>
          <w:szCs w:val="28"/>
          <w:vertAlign w:val="superscript"/>
        </w:rPr>
        <w:t>+</w:t>
      </w:r>
      <w:r w:rsidRPr="006D1B28">
        <w:rPr>
          <w:sz w:val="28"/>
          <w:szCs w:val="28"/>
        </w:rPr>
        <w:t xml:space="preserve"> </w:t>
      </w:r>
      <w:r w:rsidRPr="006D1B28">
        <w:rPr>
          <w:sz w:val="28"/>
          <w:szCs w:val="28"/>
        </w:rPr>
        <w:sym w:font="Symbol" w:char="F0B4"/>
      </w:r>
      <w:r w:rsidRPr="006D1B28">
        <w:rPr>
          <w:sz w:val="28"/>
          <w:szCs w:val="28"/>
        </w:rPr>
        <w:t xml:space="preserve"> (VT </w:t>
      </w:r>
      <w:r w:rsidRPr="006D1B28">
        <w:rPr>
          <w:sz w:val="28"/>
          <w:szCs w:val="28"/>
        </w:rPr>
        <w:sym w:font="Symbol" w:char="F0C8"/>
      </w:r>
      <w:r w:rsidRPr="006D1B28">
        <w:rPr>
          <w:sz w:val="28"/>
          <w:szCs w:val="28"/>
        </w:rPr>
        <w:t xml:space="preserve"> VN)</w:t>
      </w:r>
      <w:r w:rsidRPr="006D1B28">
        <w:rPr>
          <w:sz w:val="28"/>
          <w:szCs w:val="28"/>
          <w:vertAlign w:val="superscript"/>
        </w:rPr>
        <w:t>*</w:t>
      </w:r>
      <w:r w:rsidRPr="006D1B28">
        <w:rPr>
          <w:sz w:val="28"/>
          <w:szCs w:val="28"/>
        </w:rPr>
        <w:t xml:space="preserve">; </w:t>
      </w:r>
    </w:p>
    <w:p w:rsidR="00064E8D" w:rsidRPr="006D1B28" w:rsidRDefault="00064E8D" w:rsidP="006D1B28">
      <w:pPr>
        <w:ind w:right="92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>элемент</w:t>
      </w:r>
      <w:proofErr w:type="gramEnd"/>
      <w:r w:rsidRPr="006D1B28">
        <w:rPr>
          <w:sz w:val="28"/>
          <w:szCs w:val="28"/>
        </w:rPr>
        <w:t xml:space="preserve"> (</w:t>
      </w:r>
      <w:r w:rsidRPr="006D1B28">
        <w:rPr>
          <w:sz w:val="28"/>
          <w:szCs w:val="28"/>
        </w:rPr>
        <w:sym w:font="Symbol" w:char="F061"/>
      </w:r>
      <w:r w:rsidRPr="006D1B28">
        <w:rPr>
          <w:sz w:val="28"/>
          <w:szCs w:val="28"/>
        </w:rPr>
        <w:t xml:space="preserve">, </w:t>
      </w:r>
      <w:r w:rsidRPr="006D1B28">
        <w:rPr>
          <w:sz w:val="28"/>
          <w:szCs w:val="28"/>
        </w:rPr>
        <w:sym w:font="Symbol" w:char="F062"/>
      </w:r>
      <w:r w:rsidRPr="006D1B28">
        <w:rPr>
          <w:sz w:val="28"/>
          <w:szCs w:val="28"/>
        </w:rPr>
        <w:t xml:space="preserve">) множества P называется правилом вывода и записывается в виде </w:t>
      </w:r>
      <w:r w:rsidRPr="006D1B28">
        <w:rPr>
          <w:sz w:val="28"/>
          <w:szCs w:val="28"/>
        </w:rPr>
        <w:sym w:font="Symbol" w:char="F061"/>
      </w:r>
      <w:r w:rsidRPr="006D1B28">
        <w:rPr>
          <w:sz w:val="28"/>
          <w:szCs w:val="28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</w:rPr>
        <w:sym w:font="Symbol" w:char="F062"/>
      </w:r>
      <w:r w:rsidRPr="006D1B28">
        <w:rPr>
          <w:sz w:val="28"/>
          <w:szCs w:val="28"/>
        </w:rPr>
        <w:t>,</w:t>
      </w:r>
    </w:p>
    <w:p w:rsidR="00064E8D" w:rsidRPr="006D1B28" w:rsidRDefault="00064E8D" w:rsidP="006D1B28">
      <w:pPr>
        <w:ind w:right="92" w:firstLine="567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 xml:space="preserve">S </w:t>
      </w:r>
      <w:r w:rsidRPr="006D1B28">
        <w:rPr>
          <w:sz w:val="28"/>
          <w:szCs w:val="28"/>
        </w:rPr>
        <w:sym w:font="Symbol" w:char="F02D"/>
      </w:r>
      <w:r w:rsidRPr="006D1B28">
        <w:rPr>
          <w:sz w:val="28"/>
          <w:szCs w:val="28"/>
        </w:rPr>
        <w:t xml:space="preserve"> начальный</w:t>
      </w:r>
      <w:proofErr w:type="gramEnd"/>
      <w:r w:rsidRPr="006D1B28">
        <w:rPr>
          <w:sz w:val="28"/>
          <w:szCs w:val="28"/>
        </w:rPr>
        <w:t xml:space="preserve"> символ  (цель) грамматики, S </w:t>
      </w:r>
      <w:r w:rsidRPr="006D1B28">
        <w:rPr>
          <w:sz w:val="28"/>
          <w:szCs w:val="28"/>
        </w:rPr>
        <w:sym w:font="Symbol" w:char="F0CE"/>
      </w:r>
      <w:r w:rsidRPr="006D1B28">
        <w:rPr>
          <w:sz w:val="28"/>
          <w:szCs w:val="28"/>
        </w:rPr>
        <w:t xml:space="preserve"> VN.</w:t>
      </w:r>
    </w:p>
    <w:p w:rsidR="00064E8D" w:rsidRPr="006D1B28" w:rsidRDefault="00064E8D" w:rsidP="006D1B28">
      <w:pPr>
        <w:ind w:right="92" w:firstLine="567"/>
        <w:jc w:val="both"/>
        <w:rPr>
          <w:sz w:val="28"/>
          <w:szCs w:val="28"/>
        </w:rPr>
      </w:pPr>
    </w:p>
    <w:p w:rsidR="00064E8D" w:rsidRPr="006D1B28" w:rsidRDefault="00064E8D" w:rsidP="006D1B28">
      <w:pPr>
        <w:pStyle w:val="Lefted"/>
        <w:ind w:right="92" w:firstLine="567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6D1B28">
        <w:rPr>
          <w:rFonts w:ascii="Times New Roman" w:hAnsi="Times New Roman"/>
          <w:sz w:val="28"/>
          <w:szCs w:val="28"/>
          <w:lang w:val="ru-RU"/>
        </w:rPr>
        <w:t>1)Данные</w:t>
      </w:r>
      <w:proofErr w:type="gramEnd"/>
      <w:r w:rsidRPr="006D1B28">
        <w:rPr>
          <w:rFonts w:ascii="Times New Roman" w:hAnsi="Times New Roman"/>
          <w:sz w:val="28"/>
          <w:szCs w:val="28"/>
          <w:lang w:val="ru-RU"/>
        </w:rPr>
        <w:t xml:space="preserve"> грамматики будут иметь следующий вид: </w:t>
      </w:r>
    </w:p>
    <w:p w:rsidR="00064E8D" w:rsidRPr="006D1B28" w:rsidRDefault="00064E8D" w:rsidP="006D1B28">
      <w:pPr>
        <w:pStyle w:val="Lefted"/>
        <w:ind w:right="92" w:firstLine="567"/>
        <w:rPr>
          <w:rFonts w:ascii="Times New Roman" w:hAnsi="Times New Roman"/>
          <w:i/>
          <w:sz w:val="28"/>
          <w:szCs w:val="28"/>
          <w:lang w:val="ru-RU"/>
        </w:rPr>
      </w:pP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  </w:t>
      </w:r>
      <w:r w:rsidRPr="006D1B28">
        <w:rPr>
          <w:rFonts w:ascii="Times New Roman" w:hAnsi="Times New Roman"/>
          <w:i/>
          <w:sz w:val="28"/>
          <w:szCs w:val="28"/>
        </w:rPr>
        <w:t>G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1</w:t>
      </w:r>
      <w:proofErr w:type="gramStart"/>
      <w:r w:rsidRPr="006D1B28">
        <w:rPr>
          <w:rFonts w:ascii="Times New Roman" w:hAnsi="Times New Roman"/>
          <w:i/>
          <w:sz w:val="28"/>
          <w:szCs w:val="28"/>
          <w:lang w:val="ru-RU"/>
        </w:rPr>
        <w:t>=(</w:t>
      </w:r>
      <w:proofErr w:type="gramEnd"/>
      <w:r w:rsidRPr="006D1B28">
        <w:rPr>
          <w:rFonts w:ascii="Times New Roman" w:hAnsi="Times New Roman"/>
          <w:i/>
          <w:sz w:val="28"/>
          <w:szCs w:val="28"/>
          <w:lang w:val="ru-RU"/>
        </w:rPr>
        <w:t>{</w:t>
      </w:r>
      <w:r w:rsidRPr="006D1B28">
        <w:rPr>
          <w:rFonts w:ascii="Times New Roman" w:hAnsi="Times New Roman"/>
          <w:i/>
          <w:sz w:val="28"/>
          <w:szCs w:val="28"/>
        </w:rPr>
        <w:t>a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,</w:t>
      </w:r>
      <w:r w:rsidRPr="006D1B28">
        <w:rPr>
          <w:rFonts w:ascii="Times New Roman" w:hAnsi="Times New Roman"/>
          <w:i/>
          <w:sz w:val="28"/>
          <w:szCs w:val="28"/>
        </w:rPr>
        <w:t>b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}, {</w:t>
      </w:r>
      <w:r w:rsidR="009545E0" w:rsidRPr="006D1B28">
        <w:rPr>
          <w:rFonts w:ascii="Times New Roman" w:hAnsi="Times New Roman"/>
          <w:i/>
          <w:sz w:val="28"/>
          <w:szCs w:val="28"/>
        </w:rPr>
        <w:t>M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,</w:t>
      </w:r>
      <w:r w:rsidR="009545E0" w:rsidRPr="006D1B28">
        <w:rPr>
          <w:rFonts w:ascii="Times New Roman" w:hAnsi="Times New Roman"/>
          <w:i/>
          <w:sz w:val="28"/>
          <w:szCs w:val="28"/>
        </w:rPr>
        <w:t>K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}, </w:t>
      </w:r>
      <w:r w:rsidRPr="006D1B28">
        <w:rPr>
          <w:rFonts w:ascii="Times New Roman" w:hAnsi="Times New Roman"/>
          <w:i/>
          <w:sz w:val="28"/>
          <w:szCs w:val="28"/>
        </w:rPr>
        <w:t>P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1, </w:t>
      </w:r>
      <w:r w:rsidRPr="006D1B28">
        <w:rPr>
          <w:rFonts w:ascii="Times New Roman" w:hAnsi="Times New Roman"/>
          <w:i/>
          <w:sz w:val="28"/>
          <w:szCs w:val="28"/>
        </w:rPr>
        <w:t>S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) </w:t>
      </w:r>
      <w:r w:rsidRPr="006D1B28">
        <w:rPr>
          <w:rFonts w:ascii="Times New Roman" w:hAnsi="Times New Roman"/>
          <w:sz w:val="28"/>
          <w:szCs w:val="28"/>
          <w:lang w:val="uk-UA"/>
        </w:rPr>
        <w:t>и</w:t>
      </w:r>
      <w:r w:rsidRPr="006D1B28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6D1B28">
        <w:rPr>
          <w:rFonts w:ascii="Times New Roman" w:hAnsi="Times New Roman"/>
          <w:i/>
          <w:sz w:val="28"/>
          <w:szCs w:val="28"/>
        </w:rPr>
        <w:t>G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1=({</w:t>
      </w:r>
      <w:r w:rsidRPr="006D1B28">
        <w:rPr>
          <w:rFonts w:ascii="Times New Roman" w:hAnsi="Times New Roman"/>
          <w:i/>
          <w:sz w:val="28"/>
          <w:szCs w:val="28"/>
        </w:rPr>
        <w:t>a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,</w:t>
      </w:r>
      <w:r w:rsidRPr="006D1B28">
        <w:rPr>
          <w:rFonts w:ascii="Times New Roman" w:hAnsi="Times New Roman"/>
          <w:i/>
          <w:sz w:val="28"/>
          <w:szCs w:val="28"/>
        </w:rPr>
        <w:t>b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}, {</w:t>
      </w:r>
      <w:r w:rsidR="009545E0" w:rsidRPr="006D1B28">
        <w:rPr>
          <w:rFonts w:ascii="Times New Roman" w:hAnsi="Times New Roman"/>
          <w:i/>
          <w:sz w:val="28"/>
          <w:szCs w:val="28"/>
        </w:rPr>
        <w:t>Q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,</w:t>
      </w:r>
      <w:r w:rsidR="009545E0" w:rsidRPr="006D1B28">
        <w:rPr>
          <w:rFonts w:ascii="Times New Roman" w:hAnsi="Times New Roman"/>
          <w:i/>
          <w:sz w:val="28"/>
          <w:szCs w:val="28"/>
        </w:rPr>
        <w:t>Y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}, </w:t>
      </w:r>
      <w:r w:rsidRPr="006D1B28">
        <w:rPr>
          <w:rFonts w:ascii="Times New Roman" w:hAnsi="Times New Roman"/>
          <w:i/>
          <w:sz w:val="28"/>
          <w:szCs w:val="28"/>
        </w:rPr>
        <w:t>P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2, </w:t>
      </w:r>
      <w:r w:rsidRPr="006D1B28">
        <w:rPr>
          <w:rFonts w:ascii="Times New Roman" w:hAnsi="Times New Roman"/>
          <w:i/>
          <w:sz w:val="28"/>
          <w:szCs w:val="28"/>
        </w:rPr>
        <w:t>S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).</w:t>
      </w:r>
    </w:p>
    <w:p w:rsidR="00064E8D" w:rsidRPr="006D1B28" w:rsidRDefault="00064E8D" w:rsidP="006D1B28">
      <w:pPr>
        <w:pStyle w:val="Lefted"/>
        <w:ind w:right="92" w:firstLine="567"/>
        <w:rPr>
          <w:rFonts w:ascii="Times New Roman" w:hAnsi="Times New Roman"/>
          <w:i/>
          <w:sz w:val="28"/>
          <w:szCs w:val="28"/>
          <w:lang w:val="ru-RU"/>
        </w:rPr>
      </w:pPr>
      <w:r w:rsidRPr="006D1B28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E6C89" w:rsidRPr="006D1B2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D1B28">
        <w:rPr>
          <w:rFonts w:ascii="Times New Roman" w:hAnsi="Times New Roman"/>
          <w:sz w:val="28"/>
          <w:szCs w:val="28"/>
          <w:lang w:val="ru-RU"/>
        </w:rPr>
        <w:t xml:space="preserve">Обе грамматики образуют язык </w:t>
      </w:r>
      <w:r w:rsidRPr="006D1B28">
        <w:rPr>
          <w:rFonts w:ascii="Times New Roman" w:hAnsi="Times New Roman"/>
          <w:i/>
          <w:sz w:val="28"/>
          <w:szCs w:val="28"/>
        </w:rPr>
        <w:t>L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(</w:t>
      </w:r>
      <w:r w:rsidRPr="006D1B28">
        <w:rPr>
          <w:rFonts w:ascii="Times New Roman" w:hAnsi="Times New Roman"/>
          <w:i/>
          <w:sz w:val="28"/>
          <w:szCs w:val="28"/>
        </w:rPr>
        <w:t>G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)</w:t>
      </w:r>
      <w:proofErr w:type="gramStart"/>
      <w:r w:rsidRPr="006D1B28">
        <w:rPr>
          <w:rFonts w:ascii="Times New Roman" w:hAnsi="Times New Roman"/>
          <w:i/>
          <w:sz w:val="28"/>
          <w:szCs w:val="28"/>
          <w:lang w:val="ru-RU"/>
        </w:rPr>
        <w:t>=(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 |</w:t>
      </w:r>
      <w:proofErr w:type="gramEnd"/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 w:rsidRPr="006D1B28">
        <w:rPr>
          <w:rFonts w:ascii="Times New Roman" w:hAnsi="Times New Roman"/>
          <w:i/>
          <w:sz w:val="28"/>
          <w:szCs w:val="28"/>
        </w:rPr>
        <w:t>n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 xml:space="preserve">&gt;0, </w:t>
      </w:r>
      <w:r w:rsidRPr="006D1B28">
        <w:rPr>
          <w:rFonts w:ascii="Times New Roman" w:hAnsi="Times New Roman"/>
          <w:i/>
          <w:sz w:val="28"/>
          <w:szCs w:val="28"/>
        </w:rPr>
        <w:t>m</w:t>
      </w:r>
      <w:r w:rsidRPr="006D1B28">
        <w:rPr>
          <w:rFonts w:ascii="Times New Roman" w:hAnsi="Times New Roman"/>
          <w:i/>
          <w:sz w:val="28"/>
          <w:szCs w:val="28"/>
          <w:lang w:val="ru-RU"/>
        </w:rPr>
        <w:t>&gt;0).</w:t>
      </w:r>
    </w:p>
    <w:p w:rsidR="00064E8D" w:rsidRPr="006D1B28" w:rsidRDefault="006E6C89" w:rsidP="006D1B28">
      <w:pPr>
        <w:pStyle w:val="Lefted"/>
        <w:ind w:right="92" w:firstLine="567"/>
        <w:rPr>
          <w:rFonts w:ascii="Times New Roman" w:hAnsi="Times New Roman"/>
          <w:sz w:val="28"/>
          <w:szCs w:val="28"/>
          <w:lang w:val="ru-RU"/>
        </w:rPr>
      </w:pPr>
      <w:r w:rsidRPr="006D1B28">
        <w:rPr>
          <w:rFonts w:ascii="Times New Roman" w:hAnsi="Times New Roman"/>
          <w:sz w:val="28"/>
          <w:szCs w:val="28"/>
          <w:lang w:val="ru-RU"/>
        </w:rPr>
        <w:t xml:space="preserve">  </w:t>
      </w:r>
      <w:r w:rsidR="00064E8D" w:rsidRPr="006D1B28">
        <w:rPr>
          <w:rFonts w:ascii="Times New Roman" w:hAnsi="Times New Roman"/>
          <w:sz w:val="28"/>
          <w:szCs w:val="28"/>
          <w:lang w:val="ru-RU"/>
        </w:rPr>
        <w:t xml:space="preserve">Следовательно, грамматики </w:t>
      </w:r>
      <w:r w:rsidR="00064E8D" w:rsidRPr="006D1B28">
        <w:rPr>
          <w:rFonts w:ascii="Times New Roman" w:hAnsi="Times New Roman"/>
          <w:sz w:val="28"/>
          <w:szCs w:val="28"/>
        </w:rPr>
        <w:t>G</w:t>
      </w:r>
      <w:r w:rsidR="00064E8D" w:rsidRPr="006D1B28">
        <w:rPr>
          <w:rFonts w:ascii="Times New Roman" w:hAnsi="Times New Roman"/>
          <w:sz w:val="28"/>
          <w:szCs w:val="28"/>
          <w:lang w:val="ru-RU"/>
        </w:rPr>
        <w:t xml:space="preserve">1 и </w:t>
      </w:r>
      <w:r w:rsidR="00064E8D" w:rsidRPr="006D1B28">
        <w:rPr>
          <w:rFonts w:ascii="Times New Roman" w:hAnsi="Times New Roman"/>
          <w:sz w:val="28"/>
          <w:szCs w:val="28"/>
        </w:rPr>
        <w:t>G</w:t>
      </w:r>
      <w:r w:rsidR="00064E8D" w:rsidRPr="006D1B28">
        <w:rPr>
          <w:rFonts w:ascii="Times New Roman" w:hAnsi="Times New Roman"/>
          <w:sz w:val="28"/>
          <w:szCs w:val="28"/>
          <w:lang w:val="ru-RU"/>
        </w:rPr>
        <w:t xml:space="preserve">2 эквивалентны. </w:t>
      </w:r>
    </w:p>
    <w:p w:rsidR="00902AA8" w:rsidRPr="006D1B28" w:rsidRDefault="00902AA8" w:rsidP="006D1B28">
      <w:pPr>
        <w:pStyle w:val="tabs"/>
        <w:ind w:right="92"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2C1C89" w:rsidRPr="006D1B28" w:rsidRDefault="00BC3CB1" w:rsidP="006D1B28">
      <w:pPr>
        <w:ind w:right="92" w:firstLine="567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t>Задание</w:t>
      </w:r>
      <w:r w:rsidR="007A3BE2" w:rsidRPr="006D1B28">
        <w:rPr>
          <w:b/>
          <w:sz w:val="28"/>
          <w:szCs w:val="28"/>
        </w:rPr>
        <w:t xml:space="preserve"> №4</w:t>
      </w:r>
    </w:p>
    <w:p w:rsidR="00C732B8" w:rsidRPr="006D1B28" w:rsidRDefault="00C732B8" w:rsidP="006D1B28">
      <w:pPr>
        <w:pStyle w:val="a6"/>
        <w:ind w:left="927" w:right="92"/>
        <w:jc w:val="both"/>
        <w:rPr>
          <w:sz w:val="28"/>
          <w:szCs w:val="28"/>
        </w:rPr>
      </w:pPr>
    </w:p>
    <w:p w:rsidR="00516DD6" w:rsidRPr="006D1B28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Построить грамматику, порождающую язык:</w:t>
      </w:r>
    </w:p>
    <w:p w:rsidR="007A3BE2" w:rsidRPr="006D1B28" w:rsidRDefault="007A3BE2" w:rsidP="006D1B28">
      <w:pPr>
        <w:ind w:right="92" w:firstLine="567"/>
        <w:jc w:val="both"/>
        <w:rPr>
          <w:sz w:val="28"/>
          <w:szCs w:val="28"/>
          <w:lang w:val="en-US"/>
        </w:rPr>
      </w:pPr>
      <w:r w:rsidRPr="006D1B28">
        <w:rPr>
          <w:iCs/>
          <w:sz w:val="28"/>
          <w:szCs w:val="28"/>
          <w:lang w:val="fr-FR"/>
        </w:rPr>
        <w:t xml:space="preserve">S </w:t>
      </w:r>
      <w:r w:rsidRPr="006D1B28">
        <w:rPr>
          <w:rFonts w:eastAsia="CMSY10"/>
          <w:iCs/>
          <w:sz w:val="28"/>
          <w:szCs w:val="28"/>
          <w:lang w:val="fr-FR"/>
        </w:rPr>
        <w:t xml:space="preserve">→ </w:t>
      </w:r>
      <w:r w:rsidRPr="006D1B28">
        <w:rPr>
          <w:iCs/>
          <w:sz w:val="28"/>
          <w:szCs w:val="28"/>
          <w:lang w:val="fr-FR"/>
        </w:rPr>
        <w:t>TaS</w:t>
      </w:r>
      <w:r w:rsidRPr="006D1B28">
        <w:rPr>
          <w:sz w:val="28"/>
          <w:szCs w:val="28"/>
          <w:lang w:val="fr-FR"/>
        </w:rPr>
        <w:t xml:space="preserve">, </w:t>
      </w:r>
      <w:r w:rsidRPr="006D1B28">
        <w:rPr>
          <w:iCs/>
          <w:sz w:val="28"/>
          <w:szCs w:val="28"/>
          <w:lang w:val="fr-FR"/>
        </w:rPr>
        <w:t xml:space="preserve">S </w:t>
      </w:r>
      <w:r w:rsidRPr="006D1B28">
        <w:rPr>
          <w:rFonts w:eastAsia="CMSY10"/>
          <w:iCs/>
          <w:sz w:val="28"/>
          <w:szCs w:val="28"/>
          <w:lang w:val="fr-FR"/>
        </w:rPr>
        <w:t xml:space="preserve">→ </w:t>
      </w:r>
      <w:r w:rsidRPr="006D1B28">
        <w:rPr>
          <w:iCs/>
          <w:sz w:val="28"/>
          <w:szCs w:val="28"/>
          <w:lang w:val="fr-FR"/>
        </w:rPr>
        <w:t>U</w:t>
      </w:r>
      <w:r w:rsidRPr="006D1B28">
        <w:rPr>
          <w:sz w:val="28"/>
          <w:szCs w:val="28"/>
          <w:lang w:val="fr-FR"/>
        </w:rPr>
        <w:t xml:space="preserve">, </w:t>
      </w:r>
      <w:r w:rsidRPr="006D1B28">
        <w:rPr>
          <w:iCs/>
          <w:sz w:val="28"/>
          <w:szCs w:val="28"/>
          <w:lang w:val="fr-FR"/>
        </w:rPr>
        <w:t xml:space="preserve">Ta </w:t>
      </w:r>
      <w:r w:rsidRPr="006D1B28">
        <w:rPr>
          <w:rFonts w:eastAsia="CMSY10"/>
          <w:iCs/>
          <w:sz w:val="28"/>
          <w:szCs w:val="28"/>
          <w:lang w:val="fr-FR"/>
        </w:rPr>
        <w:t xml:space="preserve">→ </w:t>
      </w:r>
      <w:r w:rsidRPr="006D1B28">
        <w:rPr>
          <w:iCs/>
          <w:sz w:val="28"/>
          <w:szCs w:val="28"/>
          <w:lang w:val="fr-FR"/>
        </w:rPr>
        <w:t xml:space="preserve">aaT </w:t>
      </w:r>
      <w:r w:rsidRPr="006D1B28">
        <w:rPr>
          <w:sz w:val="28"/>
          <w:szCs w:val="28"/>
          <w:lang w:val="fr-FR"/>
        </w:rPr>
        <w:t xml:space="preserve">, </w:t>
      </w:r>
      <w:r w:rsidRPr="006D1B28">
        <w:rPr>
          <w:iCs/>
          <w:sz w:val="28"/>
          <w:szCs w:val="28"/>
          <w:lang w:val="fr-FR"/>
        </w:rPr>
        <w:t xml:space="preserve">TU </w:t>
      </w:r>
      <w:r w:rsidRPr="006D1B28">
        <w:rPr>
          <w:rFonts w:eastAsia="CMSY10"/>
          <w:iCs/>
          <w:sz w:val="28"/>
          <w:szCs w:val="28"/>
          <w:lang w:val="fr-FR"/>
        </w:rPr>
        <w:t xml:space="preserve">→ </w:t>
      </w:r>
      <w:r w:rsidRPr="006D1B28">
        <w:rPr>
          <w:iCs/>
          <w:sz w:val="28"/>
          <w:szCs w:val="28"/>
          <w:lang w:val="fr-FR"/>
        </w:rPr>
        <w:t>U</w:t>
      </w:r>
      <w:r w:rsidRPr="006D1B28">
        <w:rPr>
          <w:sz w:val="28"/>
          <w:szCs w:val="28"/>
          <w:lang w:val="fr-FR"/>
        </w:rPr>
        <w:t xml:space="preserve">, </w:t>
      </w:r>
      <w:r w:rsidRPr="006D1B28">
        <w:rPr>
          <w:iCs/>
          <w:sz w:val="28"/>
          <w:szCs w:val="28"/>
          <w:lang w:val="fr-FR"/>
        </w:rPr>
        <w:t xml:space="preserve">U </w:t>
      </w:r>
      <w:r w:rsidRPr="006D1B28">
        <w:rPr>
          <w:rFonts w:eastAsia="CMSY10"/>
          <w:iCs/>
          <w:sz w:val="28"/>
          <w:szCs w:val="28"/>
          <w:lang w:val="fr-FR"/>
        </w:rPr>
        <w:t xml:space="preserve">→ </w:t>
      </w:r>
      <w:r w:rsidRPr="006D1B28">
        <w:rPr>
          <w:iCs/>
          <w:sz w:val="28"/>
          <w:szCs w:val="28"/>
          <w:lang w:val="fr-FR"/>
        </w:rPr>
        <w:t>a</w:t>
      </w:r>
      <w:r w:rsidRPr="006D1B28">
        <w:rPr>
          <w:sz w:val="28"/>
          <w:szCs w:val="28"/>
          <w:lang w:val="fr-FR"/>
        </w:rPr>
        <w:t>.</w:t>
      </w:r>
    </w:p>
    <w:p w:rsidR="00BC3CB1" w:rsidRPr="006D1B28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L = {</w:t>
      </w:r>
      <w:r w:rsidRPr="006D1B28">
        <w:rPr>
          <w:sz w:val="28"/>
          <w:szCs w:val="28"/>
        </w:rPr>
        <w:sym w:font="Symbol" w:char="0061"/>
      </w:r>
      <w:r w:rsidR="00581446" w:rsidRPr="006D1B28">
        <w:rPr>
          <w:sz w:val="28"/>
          <w:szCs w:val="28"/>
          <w:vertAlign w:val="superscript"/>
          <w:lang w:val="en-US"/>
        </w:rPr>
        <w:t>n</w:t>
      </w:r>
      <w:r w:rsidRPr="006D1B28">
        <w:rPr>
          <w:sz w:val="28"/>
          <w:szCs w:val="28"/>
        </w:rPr>
        <w:t xml:space="preserve"> | </w:t>
      </w:r>
      <w:r w:rsidR="00581446" w:rsidRPr="006D1B28">
        <w:rPr>
          <w:sz w:val="28"/>
          <w:szCs w:val="28"/>
        </w:rPr>
        <w:t>n&gt;0</w:t>
      </w:r>
      <w:r w:rsidRPr="006D1B28">
        <w:rPr>
          <w:sz w:val="28"/>
          <w:szCs w:val="28"/>
        </w:rPr>
        <w:t>}</w:t>
      </w:r>
    </w:p>
    <w:p w:rsidR="00516DD6" w:rsidRPr="006D1B28" w:rsidRDefault="00F74E2A" w:rsidP="006D1B28">
      <w:pPr>
        <w:ind w:left="567" w:right="92"/>
        <w:jc w:val="both"/>
        <w:rPr>
          <w:sz w:val="28"/>
          <w:szCs w:val="28"/>
        </w:rPr>
      </w:pPr>
      <w:r w:rsidRPr="006D1B28">
        <w:rPr>
          <w:sz w:val="28"/>
          <w:szCs w:val="28"/>
        </w:rPr>
        <w:t xml:space="preserve">Каждая последовательность символов представляет собой </w:t>
      </w:r>
      <w:proofErr w:type="spellStart"/>
      <w:r w:rsidR="007A3BE2" w:rsidRPr="006D1B28">
        <w:rPr>
          <w:sz w:val="28"/>
          <w:szCs w:val="28"/>
          <w:lang w:val="en-US"/>
        </w:rPr>
        <w:t>TaS</w:t>
      </w:r>
      <w:proofErr w:type="spellEnd"/>
      <w:r w:rsidR="007A3BE2" w:rsidRPr="006D1B28">
        <w:rPr>
          <w:sz w:val="28"/>
          <w:szCs w:val="28"/>
        </w:rPr>
        <w:t xml:space="preserve"> либо </w:t>
      </w:r>
      <w:r w:rsidR="007A3BE2" w:rsidRPr="006D1B28">
        <w:rPr>
          <w:sz w:val="28"/>
          <w:szCs w:val="28"/>
          <w:lang w:val="en-US"/>
        </w:rPr>
        <w:t>U</w:t>
      </w:r>
      <w:r w:rsidR="007A3BE2" w:rsidRPr="006D1B28">
        <w:rPr>
          <w:sz w:val="28"/>
          <w:szCs w:val="28"/>
        </w:rPr>
        <w:t>.</w:t>
      </w:r>
    </w:p>
    <w:p w:rsidR="00516DD6" w:rsidRPr="006D1B28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 xml:space="preserve">Терминальные символы: </w:t>
      </w:r>
      <w:r w:rsidR="007A3BE2" w:rsidRPr="006D1B28">
        <w:rPr>
          <w:i/>
          <w:sz w:val="28"/>
          <w:szCs w:val="28"/>
          <w:lang w:val="en-US"/>
        </w:rPr>
        <w:t>a</w:t>
      </w:r>
      <w:r w:rsidRPr="006D1B28">
        <w:rPr>
          <w:sz w:val="28"/>
          <w:szCs w:val="28"/>
        </w:rPr>
        <w:t>.</w:t>
      </w:r>
    </w:p>
    <w:p w:rsidR="00516DD6" w:rsidRPr="006D1B28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 xml:space="preserve">Нетерминальные символы: </w:t>
      </w:r>
      <w:r w:rsidR="007A3BE2" w:rsidRPr="006D1B28">
        <w:rPr>
          <w:i/>
          <w:sz w:val="28"/>
          <w:szCs w:val="28"/>
          <w:lang w:val="en-US"/>
        </w:rPr>
        <w:t>T</w:t>
      </w:r>
      <w:r w:rsidRPr="006D1B28">
        <w:rPr>
          <w:i/>
          <w:sz w:val="28"/>
          <w:szCs w:val="28"/>
        </w:rPr>
        <w:t xml:space="preserve">, </w:t>
      </w:r>
      <w:r w:rsidR="007A3BE2" w:rsidRPr="006D1B28">
        <w:rPr>
          <w:i/>
          <w:sz w:val="28"/>
          <w:szCs w:val="28"/>
          <w:lang w:val="en-US"/>
        </w:rPr>
        <w:t>U</w:t>
      </w:r>
      <w:r w:rsidRPr="006D1B28">
        <w:rPr>
          <w:sz w:val="28"/>
          <w:szCs w:val="28"/>
        </w:rPr>
        <w:t>.</w:t>
      </w:r>
    </w:p>
    <w:p w:rsidR="00516DD6" w:rsidRPr="006D1B28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Правила вывода</w:t>
      </w:r>
      <w:r w:rsidR="00F74E2A" w:rsidRPr="006D1B28">
        <w:rPr>
          <w:sz w:val="28"/>
          <w:szCs w:val="28"/>
        </w:rPr>
        <w:t xml:space="preserve"> </w:t>
      </w:r>
      <w:r w:rsidR="00F74E2A" w:rsidRPr="006D1B28">
        <w:rPr>
          <w:sz w:val="28"/>
          <w:szCs w:val="28"/>
          <w:lang w:val="en-US"/>
        </w:rPr>
        <w:t>P</w:t>
      </w:r>
      <w:r w:rsidRPr="006D1B28">
        <w:rPr>
          <w:sz w:val="28"/>
          <w:szCs w:val="28"/>
        </w:rPr>
        <w:t>:</w:t>
      </w:r>
    </w:p>
    <w:p w:rsidR="00516DD6" w:rsidRPr="00AB42FE" w:rsidRDefault="00516DD6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ab/>
      </w:r>
      <w:r w:rsidRPr="006D1B28">
        <w:rPr>
          <w:sz w:val="28"/>
          <w:szCs w:val="28"/>
        </w:rPr>
        <w:tab/>
      </w:r>
      <w:r w:rsidRPr="006D1B28">
        <w:rPr>
          <w:sz w:val="28"/>
          <w:szCs w:val="28"/>
          <w:lang w:val="en-US"/>
        </w:rPr>
        <w:t>S</w:t>
      </w:r>
      <w:r w:rsidRPr="00AB42FE">
        <w:rPr>
          <w:sz w:val="28"/>
          <w:szCs w:val="28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="007A3BE2" w:rsidRPr="00AB42FE">
        <w:rPr>
          <w:sz w:val="28"/>
          <w:szCs w:val="28"/>
        </w:rPr>
        <w:t xml:space="preserve"> </w:t>
      </w:r>
      <w:proofErr w:type="spellStart"/>
      <w:proofErr w:type="gramStart"/>
      <w:r w:rsidR="007A3BE2" w:rsidRPr="006D1B28">
        <w:rPr>
          <w:sz w:val="28"/>
          <w:szCs w:val="28"/>
          <w:lang w:val="en-US"/>
        </w:rPr>
        <w:t>TaS</w:t>
      </w:r>
      <w:proofErr w:type="spellEnd"/>
      <w:proofErr w:type="gramEnd"/>
      <w:r w:rsidR="00581446" w:rsidRPr="00AB42FE">
        <w:rPr>
          <w:sz w:val="28"/>
          <w:szCs w:val="28"/>
        </w:rPr>
        <w:t xml:space="preserve"> </w:t>
      </w:r>
      <w:r w:rsidR="007A3BE2" w:rsidRPr="00AB42FE">
        <w:rPr>
          <w:sz w:val="28"/>
          <w:szCs w:val="28"/>
        </w:rPr>
        <w:t>|</w:t>
      </w:r>
      <w:r w:rsidR="00581446" w:rsidRPr="00AB42FE">
        <w:rPr>
          <w:sz w:val="28"/>
          <w:szCs w:val="28"/>
        </w:rPr>
        <w:t xml:space="preserve"> </w:t>
      </w:r>
      <w:r w:rsidR="007A3BE2" w:rsidRPr="006D1B28">
        <w:rPr>
          <w:sz w:val="28"/>
          <w:szCs w:val="28"/>
          <w:lang w:val="en-US"/>
        </w:rPr>
        <w:t>U</w:t>
      </w:r>
    </w:p>
    <w:p w:rsidR="00516DD6" w:rsidRPr="00AB42FE" w:rsidRDefault="007A3BE2" w:rsidP="006D1B28">
      <w:pPr>
        <w:ind w:right="92" w:firstLine="567"/>
        <w:jc w:val="both"/>
        <w:rPr>
          <w:sz w:val="28"/>
          <w:szCs w:val="28"/>
        </w:rPr>
      </w:pPr>
      <w:r w:rsidRPr="00AB42FE">
        <w:rPr>
          <w:sz w:val="28"/>
          <w:szCs w:val="28"/>
        </w:rPr>
        <w:tab/>
      </w:r>
      <w:r w:rsidRPr="00AB42FE">
        <w:rPr>
          <w:sz w:val="28"/>
          <w:szCs w:val="28"/>
        </w:rPr>
        <w:tab/>
      </w:r>
      <w:r w:rsidRPr="006D1B28">
        <w:rPr>
          <w:sz w:val="28"/>
          <w:szCs w:val="28"/>
          <w:lang w:val="en-US"/>
        </w:rPr>
        <w:t>Ta</w:t>
      </w:r>
      <w:r w:rsidR="00516DD6" w:rsidRPr="00AB42FE">
        <w:rPr>
          <w:sz w:val="28"/>
          <w:szCs w:val="28"/>
        </w:rPr>
        <w:t xml:space="preserve"> </w:t>
      </w:r>
      <w:r w:rsidR="00516DD6" w:rsidRPr="006D1B28">
        <w:rPr>
          <w:sz w:val="28"/>
          <w:szCs w:val="28"/>
        </w:rPr>
        <w:sym w:font="Symbol" w:char="F0AE"/>
      </w:r>
      <w:r w:rsidRPr="00AB42FE">
        <w:rPr>
          <w:sz w:val="28"/>
          <w:szCs w:val="28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aaT</w:t>
      </w:r>
      <w:proofErr w:type="spellEnd"/>
    </w:p>
    <w:p w:rsidR="007A3BE2" w:rsidRPr="006D1B28" w:rsidRDefault="007A3BE2" w:rsidP="006D1B28">
      <w:pPr>
        <w:ind w:right="92" w:firstLine="567"/>
        <w:jc w:val="both"/>
        <w:rPr>
          <w:sz w:val="28"/>
          <w:szCs w:val="28"/>
          <w:lang w:val="en-US"/>
        </w:rPr>
      </w:pPr>
      <w:r w:rsidRPr="00AB42FE">
        <w:rPr>
          <w:sz w:val="28"/>
          <w:szCs w:val="28"/>
        </w:rPr>
        <w:tab/>
      </w:r>
      <w:r w:rsidRPr="00AB42FE">
        <w:rPr>
          <w:sz w:val="28"/>
          <w:szCs w:val="28"/>
        </w:rPr>
        <w:tab/>
      </w:r>
      <w:r w:rsidRPr="006D1B28">
        <w:rPr>
          <w:sz w:val="28"/>
          <w:szCs w:val="28"/>
          <w:lang w:val="en-US"/>
        </w:rPr>
        <w:t>TU</w:t>
      </w:r>
      <w:r w:rsidR="00516DD6" w:rsidRPr="006D1B28">
        <w:rPr>
          <w:sz w:val="28"/>
          <w:szCs w:val="28"/>
          <w:lang w:val="en-US"/>
        </w:rPr>
        <w:t xml:space="preserve"> </w:t>
      </w:r>
      <w:r w:rsidR="00516DD6" w:rsidRPr="006D1B28">
        <w:rPr>
          <w:sz w:val="28"/>
          <w:szCs w:val="28"/>
        </w:rPr>
        <w:sym w:font="Symbol" w:char="F0AE"/>
      </w:r>
      <w:r w:rsidR="00516DD6"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  <w:lang w:val="en-US"/>
        </w:rPr>
        <w:t>U</w:t>
      </w:r>
    </w:p>
    <w:p w:rsidR="007A3BE2" w:rsidRPr="006D1B28" w:rsidRDefault="007A3BE2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  <w:lang w:val="en-US"/>
        </w:rPr>
        <w:tab/>
      </w:r>
      <w:r w:rsidRPr="006D1B28">
        <w:rPr>
          <w:sz w:val="28"/>
          <w:szCs w:val="28"/>
          <w:lang w:val="en-US"/>
        </w:rPr>
        <w:tab/>
        <w:t>U</w:t>
      </w:r>
      <w:r w:rsidRPr="006D1B28">
        <w:rPr>
          <w:sz w:val="28"/>
          <w:szCs w:val="28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</w:rPr>
        <w:t xml:space="preserve"> </w:t>
      </w:r>
      <w:r w:rsidRPr="006D1B28">
        <w:rPr>
          <w:sz w:val="28"/>
          <w:szCs w:val="28"/>
          <w:lang w:val="en-US"/>
        </w:rPr>
        <w:t>a</w:t>
      </w:r>
    </w:p>
    <w:p w:rsidR="00F74E2A" w:rsidRPr="006D1B28" w:rsidRDefault="00F74E2A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 xml:space="preserve">Полученная грамматика имеет вид: </w:t>
      </w:r>
      <w:r w:rsidRPr="006D1B28">
        <w:rPr>
          <w:sz w:val="28"/>
          <w:szCs w:val="28"/>
          <w:lang w:val="en-US"/>
        </w:rPr>
        <w:t>G</w:t>
      </w:r>
      <w:r w:rsidRPr="006D1B28">
        <w:rPr>
          <w:sz w:val="28"/>
          <w:szCs w:val="28"/>
        </w:rPr>
        <w:t>=({</w:t>
      </w:r>
      <w:r w:rsidRPr="006D1B28">
        <w:rPr>
          <w:sz w:val="28"/>
          <w:szCs w:val="28"/>
          <w:lang w:val="en-US"/>
        </w:rPr>
        <w:t>a</w:t>
      </w:r>
      <w:r w:rsidRPr="006D1B28">
        <w:rPr>
          <w:sz w:val="28"/>
          <w:szCs w:val="28"/>
        </w:rPr>
        <w:t>}, {</w:t>
      </w:r>
      <w:proofErr w:type="gramStart"/>
      <w:r w:rsidR="007A3BE2" w:rsidRPr="006D1B28">
        <w:rPr>
          <w:sz w:val="28"/>
          <w:szCs w:val="28"/>
          <w:lang w:val="en-US"/>
        </w:rPr>
        <w:t>T</w:t>
      </w:r>
      <w:r w:rsidRPr="006D1B28">
        <w:rPr>
          <w:sz w:val="28"/>
          <w:szCs w:val="28"/>
        </w:rPr>
        <w:t>,</w:t>
      </w:r>
      <w:r w:rsidR="007A3BE2" w:rsidRPr="006D1B28">
        <w:rPr>
          <w:sz w:val="28"/>
          <w:szCs w:val="28"/>
          <w:lang w:val="en-US"/>
        </w:rPr>
        <w:t>U</w:t>
      </w:r>
      <w:proofErr w:type="gramEnd"/>
      <w:r w:rsidRPr="006D1B28">
        <w:rPr>
          <w:sz w:val="28"/>
          <w:szCs w:val="28"/>
        </w:rPr>
        <w:t xml:space="preserve">}, </w:t>
      </w:r>
      <w:r w:rsidRPr="006D1B28">
        <w:rPr>
          <w:sz w:val="28"/>
          <w:szCs w:val="28"/>
          <w:lang w:val="en-US"/>
        </w:rPr>
        <w:t>P</w:t>
      </w:r>
      <w:r w:rsidRPr="006D1B28">
        <w:rPr>
          <w:sz w:val="28"/>
          <w:szCs w:val="28"/>
        </w:rPr>
        <w:t xml:space="preserve">, </w:t>
      </w:r>
      <w:r w:rsidRPr="006D1B28">
        <w:rPr>
          <w:sz w:val="28"/>
          <w:szCs w:val="28"/>
          <w:lang w:val="en-US"/>
        </w:rPr>
        <w:t>S</w:t>
      </w:r>
      <w:r w:rsidRPr="006D1B28">
        <w:rPr>
          <w:sz w:val="28"/>
          <w:szCs w:val="28"/>
        </w:rPr>
        <w:t>)</w:t>
      </w:r>
    </w:p>
    <w:p w:rsidR="00F74E2A" w:rsidRPr="006D1B28" w:rsidRDefault="00F74E2A" w:rsidP="006D1B28">
      <w:pPr>
        <w:ind w:right="92" w:firstLine="567"/>
        <w:jc w:val="both"/>
        <w:rPr>
          <w:sz w:val="28"/>
          <w:szCs w:val="28"/>
        </w:rPr>
      </w:pPr>
      <w:r w:rsidRPr="006D1B28">
        <w:rPr>
          <w:sz w:val="28"/>
          <w:szCs w:val="28"/>
        </w:rPr>
        <w:t>Примеры:</w:t>
      </w:r>
    </w:p>
    <w:p w:rsidR="00F74E2A" w:rsidRPr="006D1B28" w:rsidRDefault="00F74E2A" w:rsidP="006D1B28">
      <w:pPr>
        <w:pStyle w:val="a6"/>
        <w:numPr>
          <w:ilvl w:val="0"/>
          <w:numId w:val="4"/>
        </w:numPr>
        <w:ind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  <w:lang w:val="en-US"/>
        </w:rPr>
        <w:t xml:space="preserve">S </w:t>
      </w:r>
      <w:r w:rsidRPr="006D1B28">
        <w:rPr>
          <w:sz w:val="28"/>
          <w:szCs w:val="28"/>
        </w:rPr>
        <w:sym w:font="Symbol" w:char="F0AE"/>
      </w:r>
      <w:r w:rsidR="007A3BE2" w:rsidRPr="006D1B28">
        <w:rPr>
          <w:sz w:val="28"/>
          <w:szCs w:val="28"/>
          <w:lang w:val="en-US"/>
        </w:rPr>
        <w:t xml:space="preserve"> </w:t>
      </w:r>
      <w:proofErr w:type="spellStart"/>
      <w:r w:rsidR="007A3BE2" w:rsidRPr="006D1B28">
        <w:rPr>
          <w:sz w:val="28"/>
          <w:szCs w:val="28"/>
          <w:lang w:val="en-US"/>
        </w:rPr>
        <w:t>Ta</w:t>
      </w:r>
      <w:r w:rsidRPr="006D1B28">
        <w:rPr>
          <w:sz w:val="28"/>
          <w:szCs w:val="28"/>
          <w:lang w:val="en-US"/>
        </w:rPr>
        <w:t>S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="007A3BE2" w:rsidRPr="006D1B28">
        <w:rPr>
          <w:sz w:val="28"/>
          <w:szCs w:val="28"/>
          <w:lang w:val="en-US"/>
        </w:rPr>
        <w:t xml:space="preserve"> </w:t>
      </w:r>
      <w:proofErr w:type="spellStart"/>
      <w:r w:rsidR="007A3BE2" w:rsidRPr="006D1B28">
        <w:rPr>
          <w:sz w:val="28"/>
          <w:szCs w:val="28"/>
          <w:lang w:val="en-US"/>
        </w:rPr>
        <w:t>aaTU</w:t>
      </w:r>
      <w:proofErr w:type="spellEnd"/>
      <w:r w:rsidR="007A3BE2"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="007A3BE2" w:rsidRPr="006D1B28">
        <w:rPr>
          <w:sz w:val="28"/>
          <w:szCs w:val="28"/>
          <w:lang w:val="en-US"/>
        </w:rPr>
        <w:t xml:space="preserve"> </w:t>
      </w:r>
      <w:proofErr w:type="spellStart"/>
      <w:r w:rsidR="007A3BE2" w:rsidRPr="006D1B28">
        <w:rPr>
          <w:sz w:val="28"/>
          <w:szCs w:val="28"/>
          <w:lang w:val="en-US"/>
        </w:rPr>
        <w:t>aaU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="007A3BE2" w:rsidRPr="006D1B28">
        <w:rPr>
          <w:sz w:val="28"/>
          <w:szCs w:val="28"/>
          <w:lang w:val="en-US"/>
        </w:rPr>
        <w:t>aaa</w:t>
      </w:r>
      <w:proofErr w:type="spellEnd"/>
    </w:p>
    <w:p w:rsidR="00F74E2A" w:rsidRPr="006D1B28" w:rsidRDefault="00F74E2A" w:rsidP="006D1B28">
      <w:pPr>
        <w:pStyle w:val="a6"/>
        <w:ind w:left="927"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</w:rPr>
        <w:t xml:space="preserve">Здесь </w:t>
      </w:r>
      <w:r w:rsidRPr="006D1B28">
        <w:rPr>
          <w:sz w:val="28"/>
          <w:szCs w:val="28"/>
        </w:rPr>
        <w:sym w:font="Symbol" w:char="0061"/>
      </w:r>
      <w:r w:rsidRPr="006D1B28">
        <w:rPr>
          <w:sz w:val="28"/>
          <w:szCs w:val="28"/>
        </w:rPr>
        <w:t>=</w:t>
      </w:r>
      <w:proofErr w:type="spellStart"/>
      <w:r w:rsidR="00581446" w:rsidRPr="006D1B28">
        <w:rPr>
          <w:sz w:val="28"/>
          <w:szCs w:val="28"/>
          <w:lang w:val="en-US"/>
        </w:rPr>
        <w:t>aaa</w:t>
      </w:r>
      <w:proofErr w:type="spellEnd"/>
    </w:p>
    <w:p w:rsidR="00BC3CB1" w:rsidRPr="006D1B28" w:rsidRDefault="00BC3CB1" w:rsidP="006D1B28">
      <w:pPr>
        <w:pStyle w:val="a6"/>
        <w:numPr>
          <w:ilvl w:val="0"/>
          <w:numId w:val="4"/>
        </w:numPr>
        <w:ind w:right="92"/>
        <w:jc w:val="both"/>
        <w:rPr>
          <w:sz w:val="28"/>
          <w:szCs w:val="28"/>
        </w:rPr>
      </w:pPr>
      <w:r w:rsidRPr="006D1B28">
        <w:rPr>
          <w:sz w:val="28"/>
          <w:szCs w:val="28"/>
          <w:lang w:val="en-US"/>
        </w:rPr>
        <w:t xml:space="preserve">S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r w:rsidR="007A3BE2" w:rsidRPr="006D1B28">
        <w:rPr>
          <w:sz w:val="28"/>
          <w:szCs w:val="28"/>
          <w:lang w:val="en-US"/>
        </w:rPr>
        <w:t>U</w:t>
      </w:r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r w:rsidR="007A3BE2" w:rsidRPr="006D1B28">
        <w:rPr>
          <w:sz w:val="28"/>
          <w:szCs w:val="28"/>
          <w:lang w:val="en-US"/>
        </w:rPr>
        <w:t>a</w:t>
      </w:r>
    </w:p>
    <w:p w:rsidR="00BC3CB1" w:rsidRPr="006D1B28" w:rsidRDefault="00BC3CB1" w:rsidP="006D1B28">
      <w:pPr>
        <w:pStyle w:val="a6"/>
        <w:ind w:left="927"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</w:rPr>
        <w:t xml:space="preserve">Здесь </w:t>
      </w:r>
      <w:r w:rsidR="006D1B28" w:rsidRPr="006D1B28">
        <w:rPr>
          <w:sz w:val="28"/>
          <w:szCs w:val="28"/>
        </w:rPr>
        <w:sym w:font="Symbol" w:char="F061"/>
      </w:r>
      <w:r w:rsidRPr="006D1B28">
        <w:rPr>
          <w:sz w:val="28"/>
          <w:szCs w:val="28"/>
        </w:rPr>
        <w:t>=</w:t>
      </w:r>
      <w:r w:rsidR="00581446" w:rsidRPr="006D1B28">
        <w:rPr>
          <w:sz w:val="28"/>
          <w:szCs w:val="28"/>
          <w:lang w:val="en-US"/>
        </w:rPr>
        <w:t>a</w:t>
      </w:r>
    </w:p>
    <w:p w:rsidR="00581446" w:rsidRPr="006D1B28" w:rsidRDefault="00581446" w:rsidP="006D1B28">
      <w:pPr>
        <w:pStyle w:val="a6"/>
        <w:numPr>
          <w:ilvl w:val="0"/>
          <w:numId w:val="4"/>
        </w:numPr>
        <w:ind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  <w:lang w:val="en-US"/>
        </w:rPr>
        <w:t xml:space="preserve">S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TaS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aaTTaS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aaTaaTS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aaaaTaTS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aaaaaaTTS</w:t>
      </w:r>
      <w:proofErr w:type="spellEnd"/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aaaaaaTTU</w:t>
      </w:r>
      <w:proofErr w:type="spellEnd"/>
      <w:r w:rsidRPr="006D1B28">
        <w:rPr>
          <w:sz w:val="28"/>
          <w:szCs w:val="28"/>
          <w:lang w:val="en-US"/>
        </w:rPr>
        <w:t xml:space="preserve">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aaaaaaTU</w:t>
      </w:r>
      <w:proofErr w:type="spellEnd"/>
      <w:r w:rsidRPr="006D1B28">
        <w:rPr>
          <w:sz w:val="28"/>
          <w:szCs w:val="28"/>
        </w:rPr>
        <w:sym w:font="Symbol" w:char="F0AE"/>
      </w:r>
      <w:proofErr w:type="spellStart"/>
      <w:r w:rsidRPr="006D1B28">
        <w:rPr>
          <w:sz w:val="28"/>
          <w:szCs w:val="28"/>
          <w:lang w:val="en-US"/>
        </w:rPr>
        <w:t>aaaaaaU</w:t>
      </w:r>
      <w:proofErr w:type="spellEnd"/>
      <w:r w:rsidRPr="006D1B28">
        <w:rPr>
          <w:sz w:val="28"/>
          <w:szCs w:val="28"/>
        </w:rPr>
        <w:sym w:font="Symbol" w:char="F0AE"/>
      </w:r>
      <w:proofErr w:type="spellStart"/>
      <w:r w:rsidRPr="006D1B28">
        <w:rPr>
          <w:sz w:val="28"/>
          <w:szCs w:val="28"/>
          <w:lang w:val="en-US"/>
        </w:rPr>
        <w:t>aaaaaaa</w:t>
      </w:r>
      <w:proofErr w:type="spellEnd"/>
    </w:p>
    <w:p w:rsidR="00581446" w:rsidRPr="006D1B28" w:rsidRDefault="00581446" w:rsidP="006D1B28">
      <w:pPr>
        <w:pStyle w:val="a6"/>
        <w:ind w:left="927"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</w:rPr>
        <w:t xml:space="preserve">Здесь </w:t>
      </w:r>
      <w:r w:rsidRPr="006D1B28">
        <w:rPr>
          <w:sz w:val="28"/>
          <w:szCs w:val="28"/>
        </w:rPr>
        <w:sym w:font="Symbol" w:char="0061"/>
      </w:r>
      <w:r w:rsidRPr="006D1B28">
        <w:rPr>
          <w:sz w:val="28"/>
          <w:szCs w:val="28"/>
        </w:rPr>
        <w:t>=</w:t>
      </w:r>
      <w:proofErr w:type="spellStart"/>
      <w:r w:rsidRPr="006D1B28">
        <w:rPr>
          <w:sz w:val="28"/>
          <w:szCs w:val="28"/>
          <w:lang w:val="en-US"/>
        </w:rPr>
        <w:t>aaaaaaa</w:t>
      </w:r>
      <w:proofErr w:type="spellEnd"/>
    </w:p>
    <w:p w:rsidR="00581446" w:rsidRPr="006D1B28" w:rsidRDefault="00581446" w:rsidP="006D1B28">
      <w:pPr>
        <w:pStyle w:val="a6"/>
        <w:numPr>
          <w:ilvl w:val="0"/>
          <w:numId w:val="4"/>
        </w:numPr>
        <w:ind w:right="92"/>
        <w:jc w:val="both"/>
        <w:rPr>
          <w:sz w:val="28"/>
          <w:szCs w:val="28"/>
          <w:lang w:val="en-US"/>
        </w:rPr>
      </w:pPr>
      <w:r w:rsidRPr="006D1B28">
        <w:rPr>
          <w:sz w:val="28"/>
          <w:szCs w:val="28"/>
          <w:lang w:val="en-US"/>
        </w:rPr>
        <w:t xml:space="preserve">S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TaS</w:t>
      </w:r>
      <w:proofErr w:type="spellEnd"/>
      <w:r w:rsidRPr="006D1B28">
        <w:rPr>
          <w:sz w:val="28"/>
          <w:szCs w:val="28"/>
          <w:lang w:val="en-US"/>
        </w:rPr>
        <w:t xml:space="preserve"> 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aaTTaS</w:t>
      </w:r>
      <w:proofErr w:type="spellEnd"/>
      <w:r w:rsidRPr="006D1B28">
        <w:rPr>
          <w:sz w:val="28"/>
          <w:szCs w:val="28"/>
          <w:lang w:val="en-US"/>
        </w:rPr>
        <w:t xml:space="preserve"> 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aaTaaTTaS</w:t>
      </w:r>
      <w:proofErr w:type="spellEnd"/>
      <w:r w:rsidRPr="006D1B28">
        <w:rPr>
          <w:sz w:val="28"/>
          <w:szCs w:val="28"/>
          <w:lang w:val="en-US"/>
        </w:rPr>
        <w:t xml:space="preserve">  </w:t>
      </w:r>
      <w:r w:rsidRPr="006D1B28">
        <w:rPr>
          <w:sz w:val="28"/>
          <w:szCs w:val="28"/>
        </w:rPr>
        <w:sym w:font="Symbol" w:char="F0AE"/>
      </w:r>
      <w:r w:rsidRPr="006D1B28">
        <w:rPr>
          <w:sz w:val="28"/>
          <w:szCs w:val="28"/>
          <w:lang w:val="en-US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aaaaT</w:t>
      </w:r>
      <w:r w:rsidR="006D1B28" w:rsidRPr="006D1B28">
        <w:rPr>
          <w:sz w:val="28"/>
          <w:szCs w:val="28"/>
          <w:lang w:val="en-US"/>
        </w:rPr>
        <w:t>aTaaTaU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aaaaaaTaaTaaaTU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aaaaaaaaTaaaTaaU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proofErr w:type="spellStart"/>
      <w:r w:rsidR="006D1B28" w:rsidRPr="006D1B28">
        <w:rPr>
          <w:sz w:val="28"/>
          <w:szCs w:val="28"/>
          <w:lang w:val="en-US"/>
        </w:rPr>
        <w:t>aaaaaaaaaaTaaaaTaU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aaaaaaaaaaaaTaaaaaTU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aaaaaaaaaaaaaaTaaaaU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aaaaaaaaaaaaaaaaTaaaU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aaaaaaaaaaaaaaaaaTaaU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aaaaaaaaaaaaaaaaaaaTaU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aaaaaaaaaaaaaaaaaaaaaTU</w:t>
      </w:r>
      <w:proofErr w:type="spellEnd"/>
      <w:r w:rsidR="006D1B28" w:rsidRPr="006D1B28">
        <w:rPr>
          <w:sz w:val="28"/>
          <w:szCs w:val="28"/>
          <w:lang w:val="en-US"/>
        </w:rPr>
        <w:t xml:space="preserve"> </w:t>
      </w:r>
      <w:r w:rsidR="006D1B28" w:rsidRPr="006D1B28">
        <w:rPr>
          <w:sz w:val="28"/>
          <w:szCs w:val="28"/>
        </w:rPr>
        <w:sym w:font="Symbol" w:char="F0AE"/>
      </w:r>
      <w:r w:rsidR="006D1B28" w:rsidRPr="006D1B28">
        <w:rPr>
          <w:sz w:val="28"/>
          <w:szCs w:val="28"/>
          <w:lang w:val="en-US"/>
        </w:rPr>
        <w:t xml:space="preserve"> </w:t>
      </w:r>
      <w:proofErr w:type="spellStart"/>
      <w:r w:rsidR="006D1B28" w:rsidRPr="006D1B28">
        <w:rPr>
          <w:sz w:val="28"/>
          <w:szCs w:val="28"/>
          <w:lang w:val="en-US"/>
        </w:rPr>
        <w:t>aaaaaaaaaaaaaaaaaaaaaa</w:t>
      </w:r>
      <w:proofErr w:type="spellEnd"/>
    </w:p>
    <w:p w:rsidR="006D1B28" w:rsidRPr="006D1B28" w:rsidRDefault="006D1B28" w:rsidP="006D1B28">
      <w:pPr>
        <w:pStyle w:val="a6"/>
        <w:ind w:left="927" w:right="92"/>
        <w:jc w:val="both"/>
        <w:rPr>
          <w:sz w:val="28"/>
          <w:szCs w:val="28"/>
        </w:rPr>
      </w:pPr>
      <w:proofErr w:type="gramStart"/>
      <w:r w:rsidRPr="006D1B28">
        <w:rPr>
          <w:sz w:val="28"/>
          <w:szCs w:val="28"/>
        </w:rPr>
        <w:t xml:space="preserve">Здесь </w:t>
      </w:r>
      <w:r w:rsidRPr="006D1B28">
        <w:rPr>
          <w:sz w:val="28"/>
          <w:szCs w:val="28"/>
        </w:rPr>
        <w:sym w:font="Symbol" w:char="F061"/>
      </w:r>
      <w:r w:rsidRPr="006D1B28">
        <w:rPr>
          <w:sz w:val="28"/>
          <w:szCs w:val="28"/>
        </w:rPr>
        <w:t xml:space="preserve"> =</w:t>
      </w:r>
      <w:proofErr w:type="gramEnd"/>
      <w:r w:rsidRPr="00AB42FE">
        <w:rPr>
          <w:sz w:val="28"/>
          <w:szCs w:val="28"/>
        </w:rPr>
        <w:t xml:space="preserve"> </w:t>
      </w:r>
      <w:proofErr w:type="spellStart"/>
      <w:r w:rsidRPr="006D1B28">
        <w:rPr>
          <w:sz w:val="28"/>
          <w:szCs w:val="28"/>
          <w:lang w:val="en-US"/>
        </w:rPr>
        <w:t>aaaaaaaaaaaaaaaaaaaaaa</w:t>
      </w:r>
      <w:proofErr w:type="spellEnd"/>
    </w:p>
    <w:p w:rsidR="006D1B28" w:rsidRDefault="006D1B28" w:rsidP="006D1B28">
      <w:pPr>
        <w:spacing w:line="360" w:lineRule="auto"/>
        <w:jc w:val="center"/>
        <w:rPr>
          <w:b/>
          <w:sz w:val="28"/>
          <w:szCs w:val="28"/>
        </w:rPr>
      </w:pPr>
    </w:p>
    <w:p w:rsidR="005B7C21" w:rsidRPr="006D1B28" w:rsidRDefault="005B7C21" w:rsidP="006D1B28">
      <w:pPr>
        <w:spacing w:line="360" w:lineRule="auto"/>
        <w:jc w:val="center"/>
        <w:rPr>
          <w:b/>
          <w:sz w:val="28"/>
          <w:szCs w:val="28"/>
        </w:rPr>
      </w:pPr>
      <w:r w:rsidRPr="006D1B28">
        <w:rPr>
          <w:b/>
          <w:sz w:val="28"/>
          <w:szCs w:val="28"/>
        </w:rPr>
        <w:lastRenderedPageBreak/>
        <w:t>Заключение</w:t>
      </w:r>
    </w:p>
    <w:p w:rsidR="005B7C21" w:rsidRPr="006D1B28" w:rsidRDefault="005B7C21" w:rsidP="006D1B28">
      <w:pPr>
        <w:pStyle w:val="1"/>
        <w:spacing w:line="276" w:lineRule="auto"/>
        <w:rPr>
          <w:rFonts w:ascii="Times New Roman" w:hAnsi="Times New Roman"/>
          <w:sz w:val="28"/>
          <w:szCs w:val="28"/>
        </w:rPr>
      </w:pPr>
      <w:r w:rsidRPr="006D1B28">
        <w:rPr>
          <w:rFonts w:ascii="Times New Roman" w:hAnsi="Times New Roman"/>
          <w:sz w:val="28"/>
          <w:szCs w:val="28"/>
        </w:rPr>
        <w:t xml:space="preserve">В ходе выполнения </w:t>
      </w:r>
      <w:r w:rsidR="009545E0" w:rsidRPr="006D1B28">
        <w:rPr>
          <w:rFonts w:ascii="Times New Roman" w:hAnsi="Times New Roman"/>
          <w:sz w:val="28"/>
          <w:szCs w:val="28"/>
        </w:rPr>
        <w:t>лабораторной работы</w:t>
      </w:r>
      <w:r w:rsidRPr="006D1B28">
        <w:rPr>
          <w:rFonts w:ascii="Times New Roman" w:hAnsi="Times New Roman"/>
          <w:sz w:val="28"/>
          <w:szCs w:val="28"/>
        </w:rPr>
        <w:t xml:space="preserve"> были изучены основы теории формальных языков и грамматик, методы, применяемые для последующего решения инженерных задач в области системного программного обеспечения.</w:t>
      </w:r>
    </w:p>
    <w:sectPr w:rsidR="005B7C21" w:rsidRPr="006D1B28" w:rsidSect="006D1B28">
      <w:head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8EF" w:rsidRDefault="00B678EF" w:rsidP="005B7C21">
      <w:r>
        <w:separator/>
      </w:r>
    </w:p>
  </w:endnote>
  <w:endnote w:type="continuationSeparator" w:id="0">
    <w:p w:rsidR="00B678EF" w:rsidRDefault="00B678EF" w:rsidP="005B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ha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MSY1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8EF" w:rsidRDefault="00B678EF" w:rsidP="005B7C21">
      <w:r>
        <w:separator/>
      </w:r>
    </w:p>
  </w:footnote>
  <w:footnote w:type="continuationSeparator" w:id="0">
    <w:p w:rsidR="00B678EF" w:rsidRDefault="00B678EF" w:rsidP="005B7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659216"/>
      <w:docPartObj>
        <w:docPartGallery w:val="Page Numbers (Top of Page)"/>
        <w:docPartUnique/>
      </w:docPartObj>
    </w:sdtPr>
    <w:sdtEndPr/>
    <w:sdtContent>
      <w:p w:rsidR="006D1B28" w:rsidRDefault="006D1B2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42FE">
          <w:rPr>
            <w:noProof/>
          </w:rPr>
          <w:t>5</w:t>
        </w:r>
        <w:r>
          <w:fldChar w:fldCharType="end"/>
        </w:r>
      </w:p>
    </w:sdtContent>
  </w:sdt>
  <w:p w:rsidR="006D1B28" w:rsidRDefault="006D1B28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F2AEB"/>
    <w:multiLevelType w:val="hybridMultilevel"/>
    <w:tmpl w:val="A3F4386C"/>
    <w:lvl w:ilvl="0" w:tplc="5DB44C4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066E5F"/>
    <w:multiLevelType w:val="hybridMultilevel"/>
    <w:tmpl w:val="EE724AD2"/>
    <w:lvl w:ilvl="0" w:tplc="6C78D3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4B0974"/>
    <w:multiLevelType w:val="singleLevel"/>
    <w:tmpl w:val="B46294D0"/>
    <w:lvl w:ilvl="0">
      <w:start w:val="1"/>
      <w:numFmt w:val="lowerLetter"/>
      <w:lvlText w:val="%1)"/>
      <w:legacy w:legacy="1" w:legacySpace="0" w:legacyIndent="360"/>
      <w:lvlJc w:val="left"/>
      <w:pPr>
        <w:ind w:left="927" w:hanging="360"/>
      </w:pPr>
    </w:lvl>
  </w:abstractNum>
  <w:abstractNum w:abstractNumId="3">
    <w:nsid w:val="48971282"/>
    <w:multiLevelType w:val="hybridMultilevel"/>
    <w:tmpl w:val="E4E6F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3A67BE"/>
    <w:multiLevelType w:val="hybridMultilevel"/>
    <w:tmpl w:val="AB9E4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8530B"/>
    <w:multiLevelType w:val="hybridMultilevel"/>
    <w:tmpl w:val="76CC081C"/>
    <w:lvl w:ilvl="0" w:tplc="F8A44E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56F0436"/>
    <w:multiLevelType w:val="hybridMultilevel"/>
    <w:tmpl w:val="96B074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  <w:lvlOverride w:ilvl="0">
      <w:startOverride w:val="1"/>
    </w:lvlOverride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233"/>
    <w:rsid w:val="00064E8D"/>
    <w:rsid w:val="00090A13"/>
    <w:rsid w:val="000B49F5"/>
    <w:rsid w:val="00132952"/>
    <w:rsid w:val="001F7233"/>
    <w:rsid w:val="002C1C89"/>
    <w:rsid w:val="00484B64"/>
    <w:rsid w:val="00516DD6"/>
    <w:rsid w:val="00550430"/>
    <w:rsid w:val="00581446"/>
    <w:rsid w:val="005B7C21"/>
    <w:rsid w:val="005C37C3"/>
    <w:rsid w:val="006D1B28"/>
    <w:rsid w:val="006D4442"/>
    <w:rsid w:val="006E6C89"/>
    <w:rsid w:val="007577DE"/>
    <w:rsid w:val="007A3BE2"/>
    <w:rsid w:val="007B4733"/>
    <w:rsid w:val="00902AA8"/>
    <w:rsid w:val="009545E0"/>
    <w:rsid w:val="00995A97"/>
    <w:rsid w:val="00A141EB"/>
    <w:rsid w:val="00AB42FE"/>
    <w:rsid w:val="00AD78A4"/>
    <w:rsid w:val="00B465FC"/>
    <w:rsid w:val="00B678EF"/>
    <w:rsid w:val="00BC3CB1"/>
    <w:rsid w:val="00C732B8"/>
    <w:rsid w:val="00CB58B7"/>
    <w:rsid w:val="00CC66CD"/>
    <w:rsid w:val="00D375F3"/>
    <w:rsid w:val="00F7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64E913-E59E-4850-8F2E-BCE1F2C1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2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s">
    <w:name w:val="tabs"/>
    <w:basedOn w:val="a"/>
    <w:rsid w:val="001F7233"/>
    <w:pPr>
      <w:tabs>
        <w:tab w:val="left" w:pos="720"/>
        <w:tab w:val="left" w:pos="1080"/>
        <w:tab w:val="left" w:pos="5040"/>
        <w:tab w:val="left" w:pos="5400"/>
      </w:tabs>
      <w:jc w:val="both"/>
    </w:pPr>
    <w:rPr>
      <w:rFonts w:ascii="Thames" w:hAnsi="Thames"/>
      <w:szCs w:val="20"/>
      <w:lang w:val="en-US"/>
    </w:rPr>
  </w:style>
  <w:style w:type="paragraph" w:customStyle="1" w:styleId="Lefted">
    <w:name w:val="Lefted"/>
    <w:basedOn w:val="a"/>
    <w:rsid w:val="00064E8D"/>
    <w:pPr>
      <w:jc w:val="both"/>
    </w:pPr>
    <w:rPr>
      <w:rFonts w:ascii="Thames" w:hAnsi="Thames"/>
      <w:szCs w:val="20"/>
      <w:lang w:val="en-US"/>
    </w:rPr>
  </w:style>
  <w:style w:type="paragraph" w:customStyle="1" w:styleId="Gxtabs">
    <w:name w:val="Gxtabs"/>
    <w:basedOn w:val="tabs"/>
    <w:rsid w:val="00064E8D"/>
    <w:pPr>
      <w:tabs>
        <w:tab w:val="clear" w:pos="720"/>
        <w:tab w:val="clear" w:pos="5040"/>
        <w:tab w:val="left" w:pos="540"/>
        <w:tab w:val="left" w:pos="4860"/>
      </w:tabs>
    </w:pPr>
  </w:style>
  <w:style w:type="paragraph" w:styleId="a3">
    <w:name w:val="Balloon Text"/>
    <w:basedOn w:val="a"/>
    <w:link w:val="a4"/>
    <w:uiPriority w:val="99"/>
    <w:semiHidden/>
    <w:unhideWhenUsed/>
    <w:rsid w:val="00064E8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4E8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мечание"/>
    <w:basedOn w:val="a"/>
    <w:rsid w:val="00484B64"/>
    <w:pPr>
      <w:tabs>
        <w:tab w:val="right" w:pos="-2070"/>
        <w:tab w:val="left" w:pos="1800"/>
      </w:tabs>
      <w:ind w:left="1080"/>
      <w:jc w:val="both"/>
    </w:pPr>
    <w:rPr>
      <w:rFonts w:ascii="Thames" w:hAnsi="Thames"/>
      <w:szCs w:val="20"/>
      <w:lang w:val="en-US"/>
    </w:rPr>
  </w:style>
  <w:style w:type="paragraph" w:styleId="a6">
    <w:name w:val="List Paragraph"/>
    <w:basedOn w:val="a"/>
    <w:uiPriority w:val="34"/>
    <w:qFormat/>
    <w:rsid w:val="00C732B8"/>
    <w:pPr>
      <w:ind w:left="720"/>
      <w:contextualSpacing/>
    </w:pPr>
  </w:style>
  <w:style w:type="paragraph" w:customStyle="1" w:styleId="SubText">
    <w:name w:val="SubText"/>
    <w:basedOn w:val="a"/>
    <w:rsid w:val="00C732B8"/>
    <w:pPr>
      <w:ind w:left="1080" w:hanging="360"/>
      <w:jc w:val="both"/>
    </w:pPr>
    <w:rPr>
      <w:rFonts w:ascii="Thames" w:hAnsi="Thames"/>
      <w:szCs w:val="20"/>
      <w:lang w:val="en-US"/>
    </w:rPr>
  </w:style>
  <w:style w:type="paragraph" w:customStyle="1" w:styleId="1">
    <w:name w:val="Стиль1"/>
    <w:basedOn w:val="a"/>
    <w:rsid w:val="005B7C21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rFonts w:ascii="Courier New" w:hAnsi="Courier New"/>
      <w:szCs w:val="20"/>
    </w:rPr>
  </w:style>
  <w:style w:type="paragraph" w:styleId="a7">
    <w:name w:val="header"/>
    <w:basedOn w:val="a"/>
    <w:link w:val="a8"/>
    <w:uiPriority w:val="99"/>
    <w:unhideWhenUsed/>
    <w:rsid w:val="005B7C2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B7C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7C2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B7C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тиль + курсив"/>
    <w:basedOn w:val="a"/>
    <w:rsid w:val="009545E0"/>
    <w:pPr>
      <w:widowControl w:val="0"/>
      <w:autoSpaceDE w:val="0"/>
      <w:autoSpaceDN w:val="0"/>
      <w:adjustRightInd w:val="0"/>
      <w:spacing w:line="360" w:lineRule="auto"/>
    </w:pPr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1C078-0A81-4581-86BE-E7EBF7E4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Демиденко Андрей</cp:lastModifiedBy>
  <cp:revision>4</cp:revision>
  <cp:lastPrinted>2015-06-04T21:48:00Z</cp:lastPrinted>
  <dcterms:created xsi:type="dcterms:W3CDTF">2015-06-02T06:36:00Z</dcterms:created>
  <dcterms:modified xsi:type="dcterms:W3CDTF">2015-06-04T21:48:00Z</dcterms:modified>
</cp:coreProperties>
</file>