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FC2" w:rsidRPr="00A9772B" w:rsidRDefault="00B56FC2" w:rsidP="00B56FC2">
      <w:pPr>
        <w:pStyle w:val="a3"/>
        <w:rPr>
          <w:b w:val="0"/>
          <w:i w:val="0"/>
          <w:sz w:val="28"/>
          <w:szCs w:val="28"/>
        </w:rPr>
      </w:pPr>
      <w:r w:rsidRPr="00A9772B">
        <w:rPr>
          <w:b w:val="0"/>
          <w:i w:val="0"/>
          <w:sz w:val="28"/>
          <w:szCs w:val="28"/>
        </w:rPr>
        <w:t xml:space="preserve">МИНИСТЕРСТВО ОБРАЗОВАНИЯ И НАУКИ </w:t>
      </w:r>
      <w:r>
        <w:rPr>
          <w:b w:val="0"/>
          <w:i w:val="0"/>
          <w:sz w:val="28"/>
          <w:szCs w:val="28"/>
        </w:rPr>
        <w:t>РОССИЙСКОЙ ФЕДЕРАЦИИ</w:t>
      </w:r>
    </w:p>
    <w:p w:rsidR="00B56FC2" w:rsidRPr="00A9772B" w:rsidRDefault="00B56FC2" w:rsidP="00B56FC2">
      <w:pPr>
        <w:jc w:val="center"/>
        <w:rPr>
          <w:bCs/>
          <w:caps/>
          <w:sz w:val="28"/>
          <w:szCs w:val="28"/>
        </w:rPr>
      </w:pPr>
      <w:r w:rsidRPr="00A9772B">
        <w:rPr>
          <w:bCs/>
          <w:caps/>
          <w:sz w:val="28"/>
          <w:szCs w:val="28"/>
        </w:rPr>
        <w:t xml:space="preserve">Севастопольский </w:t>
      </w:r>
      <w:r>
        <w:rPr>
          <w:bCs/>
          <w:caps/>
          <w:sz w:val="28"/>
          <w:szCs w:val="28"/>
        </w:rPr>
        <w:t xml:space="preserve">ГОСУДАРСТВЕННЫЙ </w:t>
      </w:r>
      <w:r w:rsidRPr="00A9772B">
        <w:rPr>
          <w:bCs/>
          <w:caps/>
          <w:sz w:val="28"/>
          <w:szCs w:val="28"/>
        </w:rPr>
        <w:t>университет</w:t>
      </w: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3A0ED5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ind w:left="5664"/>
        <w:rPr>
          <w:sz w:val="28"/>
          <w:szCs w:val="28"/>
        </w:rPr>
      </w:pPr>
      <w:r w:rsidRPr="00A9772B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информационных технологий и компьютерных систем</w:t>
      </w: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Default="00B56FC2" w:rsidP="00B56FC2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B56FC2" w:rsidRPr="00442C7D" w:rsidRDefault="00B56FC2" w:rsidP="00B56FC2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 xml:space="preserve"> выполнении лабораторной работы № 2</w:t>
      </w:r>
      <w:r w:rsidR="00442C7D" w:rsidRPr="00442C7D">
        <w:rPr>
          <w:sz w:val="28"/>
          <w:szCs w:val="28"/>
        </w:rPr>
        <w:t>.1</w:t>
      </w:r>
    </w:p>
    <w:p w:rsidR="00B56FC2" w:rsidRPr="00A9772B" w:rsidRDefault="00B56FC2" w:rsidP="00B56FC2">
      <w:pPr>
        <w:jc w:val="center"/>
        <w:rPr>
          <w:sz w:val="28"/>
          <w:szCs w:val="28"/>
        </w:rPr>
      </w:pPr>
      <w:proofErr w:type="gramStart"/>
      <w:r w:rsidRPr="00A9772B">
        <w:rPr>
          <w:sz w:val="28"/>
          <w:szCs w:val="28"/>
        </w:rPr>
        <w:t>на</w:t>
      </w:r>
      <w:proofErr w:type="gramEnd"/>
      <w:r w:rsidRPr="00A9772B">
        <w:rPr>
          <w:sz w:val="28"/>
          <w:szCs w:val="28"/>
        </w:rPr>
        <w:t xml:space="preserve"> тему: «</w:t>
      </w:r>
      <w:r w:rsidRPr="003A4C21">
        <w:rPr>
          <w:sz w:val="26"/>
          <w:szCs w:val="26"/>
        </w:rPr>
        <w:t>. Расчет метрологических характеристик цифровых средств измерений</w:t>
      </w:r>
      <w:r w:rsidRPr="00A9772B">
        <w:rPr>
          <w:sz w:val="28"/>
          <w:szCs w:val="28"/>
        </w:rPr>
        <w:t>»</w:t>
      </w:r>
    </w:p>
    <w:p w:rsidR="00B56FC2" w:rsidRDefault="00B56FC2" w:rsidP="00B56FC2">
      <w:pPr>
        <w:tabs>
          <w:tab w:val="left" w:pos="2280"/>
          <w:tab w:val="left" w:pos="8100"/>
        </w:tabs>
        <w:ind w:left="1800" w:hanging="960"/>
        <w:jc w:val="center"/>
        <w:rPr>
          <w:sz w:val="28"/>
        </w:rPr>
      </w:pPr>
      <w:r w:rsidRPr="00A9772B">
        <w:rPr>
          <w:sz w:val="28"/>
          <w:szCs w:val="28"/>
        </w:rPr>
        <w:t>по дисциплине «</w:t>
      </w:r>
      <w:r>
        <w:rPr>
          <w:sz w:val="28"/>
        </w:rPr>
        <w:t xml:space="preserve">Метрология, стандартизация, </w:t>
      </w:r>
    </w:p>
    <w:p w:rsidR="00B56FC2" w:rsidRPr="00A9772B" w:rsidRDefault="00B56FC2" w:rsidP="00B56FC2">
      <w:pPr>
        <w:jc w:val="center"/>
        <w:rPr>
          <w:sz w:val="28"/>
          <w:szCs w:val="28"/>
        </w:rPr>
      </w:pPr>
      <w:r>
        <w:rPr>
          <w:sz w:val="28"/>
        </w:rPr>
        <w:t>сертификация и аккредитация</w:t>
      </w:r>
      <w:r w:rsidRPr="00A9772B">
        <w:rPr>
          <w:bCs/>
          <w:sz w:val="28"/>
          <w:szCs w:val="28"/>
        </w:rPr>
        <w:t>»</w:t>
      </w: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C307E2" w:rsidRPr="00442C7D" w:rsidRDefault="00B56FC2" w:rsidP="00B56FC2">
      <w:pPr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B56FC2" w:rsidRPr="00C830F9" w:rsidRDefault="00B56FC2" w:rsidP="00B56FC2">
      <w:pPr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ст. гр. ВТб-2</w:t>
      </w:r>
      <w:r w:rsidR="002564EE">
        <w:rPr>
          <w:sz w:val="28"/>
          <w:szCs w:val="28"/>
        </w:rPr>
        <w:t>2</w:t>
      </w:r>
      <w:bookmarkStart w:id="0" w:name="_GoBack"/>
      <w:bookmarkEnd w:id="0"/>
      <w:r>
        <w:rPr>
          <w:sz w:val="28"/>
          <w:szCs w:val="28"/>
        </w:rPr>
        <w:t>д</w:t>
      </w:r>
    </w:p>
    <w:p w:rsidR="00B56FC2" w:rsidRPr="00442C7D" w:rsidRDefault="00442C7D" w:rsidP="00B56FC2">
      <w:pPr>
        <w:ind w:left="4248"/>
        <w:jc w:val="right"/>
        <w:rPr>
          <w:sz w:val="28"/>
          <w:szCs w:val="28"/>
        </w:rPr>
      </w:pPr>
      <w:r>
        <w:rPr>
          <w:sz w:val="28"/>
          <w:szCs w:val="28"/>
        </w:rPr>
        <w:t>Демиденко А.А.</w:t>
      </w: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</w:p>
    <w:p w:rsidR="00B56FC2" w:rsidRDefault="00B56FC2" w:rsidP="00B56FC2">
      <w:pPr>
        <w:jc w:val="center"/>
        <w:rPr>
          <w:sz w:val="28"/>
          <w:szCs w:val="28"/>
        </w:rPr>
      </w:pPr>
    </w:p>
    <w:p w:rsidR="00B56FC2" w:rsidRDefault="00B56FC2" w:rsidP="00B56FC2">
      <w:pPr>
        <w:jc w:val="center"/>
        <w:rPr>
          <w:sz w:val="28"/>
          <w:szCs w:val="28"/>
        </w:rPr>
      </w:pPr>
    </w:p>
    <w:p w:rsidR="00B56FC2" w:rsidRPr="00C830F9" w:rsidRDefault="00B56FC2" w:rsidP="00B56FC2">
      <w:pPr>
        <w:rPr>
          <w:sz w:val="28"/>
          <w:szCs w:val="28"/>
        </w:rPr>
      </w:pPr>
    </w:p>
    <w:p w:rsidR="00B56FC2" w:rsidRPr="00C830F9" w:rsidRDefault="00B56FC2" w:rsidP="00B56FC2">
      <w:pPr>
        <w:jc w:val="center"/>
        <w:rPr>
          <w:sz w:val="28"/>
          <w:szCs w:val="28"/>
        </w:rPr>
      </w:pPr>
    </w:p>
    <w:p w:rsidR="00B56FC2" w:rsidRPr="00A9772B" w:rsidRDefault="00B56FC2" w:rsidP="00B56FC2">
      <w:pPr>
        <w:jc w:val="center"/>
        <w:rPr>
          <w:sz w:val="28"/>
          <w:szCs w:val="28"/>
        </w:rPr>
      </w:pPr>
      <w:r w:rsidRPr="00A9772B">
        <w:rPr>
          <w:sz w:val="28"/>
          <w:szCs w:val="28"/>
        </w:rPr>
        <w:t>Севастополь</w:t>
      </w:r>
    </w:p>
    <w:p w:rsidR="00B56FC2" w:rsidRDefault="00B56FC2" w:rsidP="00B56FC2">
      <w:pPr>
        <w:jc w:val="center"/>
        <w:rPr>
          <w:sz w:val="28"/>
          <w:szCs w:val="28"/>
        </w:rPr>
      </w:pPr>
      <w:r w:rsidRPr="00A9772B">
        <w:rPr>
          <w:sz w:val="28"/>
          <w:szCs w:val="28"/>
        </w:rPr>
        <w:t>20</w:t>
      </w:r>
      <w:r>
        <w:rPr>
          <w:sz w:val="28"/>
          <w:szCs w:val="28"/>
        </w:rPr>
        <w:t>15</w:t>
      </w:r>
    </w:p>
    <w:p w:rsidR="00B56FC2" w:rsidRDefault="00B56FC2" w:rsidP="00442C7D">
      <w:pPr>
        <w:ind w:left="284"/>
      </w:pPr>
      <w:r>
        <w:lastRenderedPageBreak/>
        <w:t xml:space="preserve">Цель работы: </w:t>
      </w:r>
      <w:r w:rsidR="00442C7D">
        <w:t>п</w:t>
      </w:r>
      <w:r w:rsidRPr="00B56FC2">
        <w:t>олучение навыков стандартной обработки результатов наблюдений, оценивания погрешностей и представления результатов измерений.</w:t>
      </w:r>
    </w:p>
    <w:p w:rsidR="00442C7D" w:rsidRDefault="00442C7D" w:rsidP="00442C7D">
      <w:pPr>
        <w:ind w:left="284"/>
      </w:pPr>
    </w:p>
    <w:p w:rsidR="00B56FC2" w:rsidRDefault="00B56FC2" w:rsidP="00B56FC2">
      <w:pPr>
        <w:pStyle w:val="a5"/>
        <w:numPr>
          <w:ilvl w:val="0"/>
          <w:numId w:val="1"/>
        </w:numPr>
      </w:pPr>
      <w:r>
        <w:t xml:space="preserve">Результаты измерений температурных характеристик </w:t>
      </w:r>
      <w:r>
        <w:rPr>
          <w:lang w:val="en-US"/>
        </w:rPr>
        <w:t>CPU</w:t>
      </w:r>
      <w:r w:rsidRPr="00B56FC2">
        <w:t xml:space="preserve">, </w:t>
      </w:r>
      <w:r>
        <w:t xml:space="preserve">ГП и </w:t>
      </w:r>
      <w:r>
        <w:rPr>
          <w:lang w:val="en-US"/>
        </w:rPr>
        <w:t>HDD</w:t>
      </w:r>
      <w:r>
        <w:t xml:space="preserve"> (для одного режима)</w:t>
      </w:r>
    </w:p>
    <w:p w:rsidR="00442C7D" w:rsidRDefault="00442C7D" w:rsidP="00442C7D">
      <w:pPr>
        <w:pStyle w:val="a5"/>
        <w:ind w:left="360"/>
      </w:pPr>
    </w:p>
    <w:p w:rsidR="00B56FC2" w:rsidRPr="00795BC9" w:rsidRDefault="00B56FC2" w:rsidP="00B56FC2">
      <w:pPr>
        <w:pStyle w:val="a5"/>
        <w:numPr>
          <w:ilvl w:val="0"/>
          <w:numId w:val="1"/>
        </w:numPr>
      </w:pPr>
      <w:r>
        <w:t xml:space="preserve">Результаты измерения температурных характеристик </w:t>
      </w:r>
      <w:r>
        <w:rPr>
          <w:lang w:val="en-US"/>
        </w:rPr>
        <w:t>CPU</w:t>
      </w:r>
      <w:r w:rsidR="00442C7D">
        <w:t xml:space="preserve"> </w:t>
      </w:r>
      <w:r>
        <w:rPr>
          <w:lang w:val="en-US"/>
        </w:rPr>
        <w:t>Intel</w:t>
      </w:r>
      <w:r w:rsidR="00442C7D">
        <w:t xml:space="preserve"> </w:t>
      </w:r>
      <w:proofErr w:type="spellStart"/>
      <w:r>
        <w:rPr>
          <w:lang w:val="en-US"/>
        </w:rPr>
        <w:t>Corei</w:t>
      </w:r>
      <w:proofErr w:type="spellEnd"/>
      <w:r w:rsidR="00442C7D">
        <w:t>7</w:t>
      </w:r>
      <w:r w:rsidRPr="00795BC9"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76"/>
        <w:gridCol w:w="45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4710E4" w:rsidTr="00B56FC2">
        <w:tc>
          <w:tcPr>
            <w:tcW w:w="776" w:type="dxa"/>
            <w:vAlign w:val="center"/>
          </w:tcPr>
          <w:p w:rsidR="004710E4" w:rsidRDefault="004710E4" w:rsidP="00187FC3">
            <w:pPr>
              <w:jc w:val="center"/>
            </w:pPr>
            <w:r>
              <w:t xml:space="preserve">50% </w:t>
            </w:r>
            <w:r w:rsidRPr="006722D0">
              <w:rPr>
                <w:position w:val="-6"/>
                <w:sz w:val="24"/>
                <w:szCs w:val="24"/>
              </w:rPr>
              <w:object w:dxaOrig="3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65pt;height:16.65pt" o:ole="">
                  <v:imagedata r:id="rId5" o:title=""/>
                </v:shape>
                <o:OLEObject Type="Embed" ProgID="Equation.3" ShapeID="_x0000_i1025" DrawAspect="Content" ObjectID="_1493906209" r:id="rId6"/>
              </w:object>
            </w:r>
          </w:p>
        </w:tc>
        <w:tc>
          <w:tcPr>
            <w:tcW w:w="456" w:type="dxa"/>
            <w:vAlign w:val="center"/>
          </w:tcPr>
          <w:p w:rsidR="004710E4" w:rsidRDefault="004710E4" w:rsidP="00187FC3">
            <w:pPr>
              <w:jc w:val="center"/>
            </w:pPr>
            <w:r>
              <w:t>46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r>
              <w:t>45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48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45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44</w:t>
            </w:r>
          </w:p>
        </w:tc>
        <w:tc>
          <w:tcPr>
            <w:tcW w:w="0" w:type="auto"/>
            <w:vAlign w:val="center"/>
          </w:tcPr>
          <w:p w:rsidR="004710E4" w:rsidRPr="00B56FC2" w:rsidRDefault="004710E4" w:rsidP="00187FC3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43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44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42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48</w:t>
            </w:r>
          </w:p>
        </w:tc>
      </w:tr>
    </w:tbl>
    <w:p w:rsidR="00B56FC2" w:rsidRDefault="00B56FC2" w:rsidP="00B56FC2"/>
    <w:p w:rsidR="00B56FC2" w:rsidRDefault="00B56FC2" w:rsidP="00B56FC2">
      <w:pPr>
        <w:ind w:left="360"/>
      </w:pPr>
      <w:r>
        <w:t xml:space="preserve">Результаты измерения температурных характеристик </w:t>
      </w:r>
      <w:r>
        <w:rPr>
          <w:lang w:val="en-US"/>
        </w:rPr>
        <w:t>HDD</w:t>
      </w:r>
      <w:r w:rsidR="00442C7D">
        <w:t xml:space="preserve"> </w:t>
      </w:r>
      <w:r>
        <w:rPr>
          <w:lang w:val="en-US"/>
        </w:rPr>
        <w:t>WDC</w:t>
      </w:r>
      <w: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76"/>
        <w:gridCol w:w="45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4710E4" w:rsidTr="00B56FC2">
        <w:tc>
          <w:tcPr>
            <w:tcW w:w="776" w:type="dxa"/>
            <w:vAlign w:val="center"/>
          </w:tcPr>
          <w:p w:rsidR="004710E4" w:rsidRDefault="004710E4" w:rsidP="00187FC3">
            <w:pPr>
              <w:jc w:val="center"/>
            </w:pPr>
            <w:r>
              <w:t xml:space="preserve">50% </w:t>
            </w:r>
            <w:r w:rsidRPr="006722D0">
              <w:rPr>
                <w:position w:val="-6"/>
                <w:sz w:val="24"/>
                <w:szCs w:val="24"/>
              </w:rPr>
              <w:object w:dxaOrig="320" w:dyaOrig="320">
                <v:shape id="_x0000_i1026" type="#_x0000_t75" style="width:16.65pt;height:16.65pt" o:ole="">
                  <v:imagedata r:id="rId5" o:title=""/>
                </v:shape>
                <o:OLEObject Type="Embed" ProgID="Equation.3" ShapeID="_x0000_i1026" DrawAspect="Content" ObjectID="_1493906210" r:id="rId7"/>
              </w:object>
            </w:r>
          </w:p>
        </w:tc>
        <w:tc>
          <w:tcPr>
            <w:tcW w:w="456" w:type="dxa"/>
            <w:vAlign w:val="center"/>
          </w:tcPr>
          <w:p w:rsidR="004710E4" w:rsidRDefault="004710E4" w:rsidP="00187FC3">
            <w:pPr>
              <w:jc w:val="center"/>
            </w:pPr>
            <w:r>
              <w:t>31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r>
              <w:t>31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31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31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31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32</w:t>
            </w:r>
          </w:p>
        </w:tc>
      </w:tr>
    </w:tbl>
    <w:p w:rsidR="00B56FC2" w:rsidRDefault="00B56FC2" w:rsidP="00B56FC2"/>
    <w:p w:rsidR="00B56FC2" w:rsidRDefault="00B56FC2" w:rsidP="00B56FC2">
      <w:pPr>
        <w:ind w:left="360"/>
      </w:pPr>
    </w:p>
    <w:p w:rsidR="00B56FC2" w:rsidRDefault="00B56FC2" w:rsidP="00B56FC2">
      <w:pPr>
        <w:ind w:left="360"/>
      </w:pPr>
      <w:r>
        <w:t>Результаты измерения температурных характеристик ГП</w:t>
      </w:r>
      <w:r w:rsidR="00442C7D">
        <w:t xml:space="preserve"> </w:t>
      </w:r>
      <w:proofErr w:type="spellStart"/>
      <w:r>
        <w:rPr>
          <w:lang w:val="en-US"/>
        </w:rPr>
        <w:t>Nvidia</w:t>
      </w:r>
      <w:proofErr w:type="spellEnd"/>
      <w:r w:rsidR="00442C7D">
        <w:t xml:space="preserve"> </w:t>
      </w:r>
      <w:r>
        <w:rPr>
          <w:lang w:val="en-US"/>
        </w:rPr>
        <w:t>GT</w:t>
      </w:r>
      <w:r w:rsidR="00442C7D">
        <w:rPr>
          <w:lang w:val="en-US"/>
        </w:rPr>
        <w:t>X</w:t>
      </w:r>
      <w:r w:rsidR="00442C7D">
        <w:t>850</w:t>
      </w:r>
      <w:r>
        <w:rPr>
          <w:lang w:val="en-US"/>
        </w:rPr>
        <w:t>m</w:t>
      </w:r>
      <w: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76"/>
        <w:gridCol w:w="45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4710E4" w:rsidTr="00B56FC2">
        <w:tc>
          <w:tcPr>
            <w:tcW w:w="776" w:type="dxa"/>
            <w:vAlign w:val="center"/>
          </w:tcPr>
          <w:p w:rsidR="004710E4" w:rsidRDefault="004710E4" w:rsidP="00187FC3">
            <w:pPr>
              <w:jc w:val="center"/>
            </w:pPr>
            <w:r>
              <w:t xml:space="preserve">50% </w:t>
            </w:r>
            <w:r w:rsidRPr="006722D0">
              <w:rPr>
                <w:position w:val="-6"/>
                <w:sz w:val="24"/>
                <w:szCs w:val="24"/>
              </w:rPr>
              <w:object w:dxaOrig="320" w:dyaOrig="320">
                <v:shape id="_x0000_i1027" type="#_x0000_t75" style="width:16.65pt;height:16.65pt" o:ole="">
                  <v:imagedata r:id="rId5" o:title=""/>
                </v:shape>
                <o:OLEObject Type="Embed" ProgID="Equation.3" ShapeID="_x0000_i1027" DrawAspect="Content" ObjectID="_1493906211" r:id="rId8"/>
              </w:object>
            </w:r>
          </w:p>
        </w:tc>
        <w:tc>
          <w:tcPr>
            <w:tcW w:w="456" w:type="dxa"/>
            <w:vAlign w:val="center"/>
          </w:tcPr>
          <w:p w:rsidR="004710E4" w:rsidRDefault="004710E4" w:rsidP="00187FC3">
            <w:pPr>
              <w:jc w:val="center"/>
            </w:pPr>
            <w:r>
              <w:t>45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r>
              <w:t>45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43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42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43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45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44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46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41</w:t>
            </w:r>
          </w:p>
        </w:tc>
        <w:tc>
          <w:tcPr>
            <w:tcW w:w="0" w:type="auto"/>
            <w:vAlign w:val="center"/>
          </w:tcPr>
          <w:p w:rsidR="004710E4" w:rsidRDefault="004710E4" w:rsidP="00187FC3">
            <w:pPr>
              <w:jc w:val="center"/>
            </w:pPr>
            <w:r>
              <w:t>45</w:t>
            </w:r>
          </w:p>
        </w:tc>
      </w:tr>
    </w:tbl>
    <w:p w:rsidR="00B56FC2" w:rsidRPr="00B56FC2" w:rsidRDefault="00B56FC2" w:rsidP="00B56FC2"/>
    <w:p w:rsidR="00B56FC2" w:rsidRDefault="00B56FC2" w:rsidP="00B56FC2">
      <w:pPr>
        <w:ind w:left="360"/>
      </w:pPr>
    </w:p>
    <w:p w:rsidR="00442C7D" w:rsidRPr="00B56FC2" w:rsidRDefault="00B56FC2" w:rsidP="00442C7D">
      <w:pPr>
        <w:pStyle w:val="a5"/>
        <w:numPr>
          <w:ilvl w:val="0"/>
          <w:numId w:val="1"/>
        </w:numPr>
      </w:pPr>
      <w:r>
        <w:t>Статистическая оценка результатов измерений</w:t>
      </w:r>
      <w:r>
        <w:rPr>
          <w:lang w:val="en-US"/>
        </w:rPr>
        <w:t>;</w:t>
      </w:r>
    </w:p>
    <w:p w:rsidR="00B56FC2" w:rsidRDefault="00B56FC2" w:rsidP="00442C7D">
      <w:pPr>
        <w:pStyle w:val="a5"/>
        <w:numPr>
          <w:ilvl w:val="1"/>
          <w:numId w:val="1"/>
        </w:numPr>
      </w:pPr>
      <w:r>
        <w:t xml:space="preserve"> Оценка истинного значения измеряемой величины.</w:t>
      </w:r>
    </w:p>
    <w:p w:rsidR="00B56FC2" w:rsidRDefault="00B56FC2" w:rsidP="00B56FC2">
      <w:pPr>
        <w:ind w:left="360"/>
      </w:pPr>
      <w:r>
        <w:t>По формуле:</w:t>
      </w:r>
      <w:r w:rsidR="00F931EC" w:rsidRPr="00324017">
        <w:rPr>
          <w:position w:val="-30"/>
        </w:rPr>
        <w:object w:dxaOrig="960" w:dyaOrig="700">
          <v:shape id="_x0000_i1028" type="#_x0000_t75" style="width:62.85pt;height:46.75pt" o:ole="">
            <v:imagedata r:id="rId9" o:title=""/>
          </v:shape>
          <o:OLEObject Type="Embed" ProgID="Equation.3" ShapeID="_x0000_i1028" DrawAspect="Content" ObjectID="_1493906212" r:id="rId10"/>
        </w:object>
      </w:r>
    </w:p>
    <w:p w:rsidR="00B56FC2" w:rsidRDefault="002564EE" w:rsidP="00B56FC2">
      <w:pPr>
        <w:pStyle w:val="a5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CPU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10</m:t>
            </m:r>
          </m:den>
        </m:f>
        <m: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46+45+48+45+44+45+43+44+42+48</m:t>
            </m:r>
          </m:e>
        </m:d>
        <m:r>
          <w:rPr>
            <w:rFonts w:ascii="Cambria Math" w:hAnsi="Cambria Math"/>
            <w:lang w:val="en-US"/>
          </w:rPr>
          <m:t>=45</m:t>
        </m:r>
      </m:oMath>
    </w:p>
    <w:p w:rsidR="004710E4" w:rsidRDefault="002564EE" w:rsidP="00B56FC2">
      <w:pPr>
        <w:pStyle w:val="a5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HDD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10</m:t>
            </m:r>
          </m:den>
        </m:f>
        <m: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31+31+31+31+31+32+32+32+32+32</m:t>
            </m:r>
          </m:e>
        </m:d>
        <m:r>
          <w:rPr>
            <w:rFonts w:ascii="Cambria Math" w:hAnsi="Cambria Math"/>
            <w:lang w:val="en-US"/>
          </w:rPr>
          <m:t>=31.5</m:t>
        </m:r>
      </m:oMath>
    </w:p>
    <w:p w:rsidR="004710E4" w:rsidRDefault="002564EE" w:rsidP="00B56FC2">
      <w:pPr>
        <w:pStyle w:val="a5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ГП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10</m:t>
            </m:r>
          </m:den>
        </m:f>
        <m: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45+45+43+42+43+45+44+46+41+45</m:t>
            </m:r>
          </m:e>
        </m:d>
        <m:r>
          <w:rPr>
            <w:rFonts w:ascii="Cambria Math" w:hAnsi="Cambria Math"/>
            <w:lang w:val="en-US"/>
          </w:rPr>
          <m:t>=43.9</m:t>
        </m:r>
      </m:oMath>
    </w:p>
    <w:p w:rsidR="00442C7D" w:rsidRDefault="00442C7D" w:rsidP="00442C7D">
      <w:pPr>
        <w:pStyle w:val="a5"/>
        <w:ind w:left="1068"/>
        <w:rPr>
          <w:lang w:val="en-US"/>
        </w:rPr>
      </w:pPr>
    </w:p>
    <w:p w:rsidR="00BC1F1D" w:rsidRDefault="004710E4" w:rsidP="00BC1F1D">
      <w:pPr>
        <w:pStyle w:val="a5"/>
        <w:numPr>
          <w:ilvl w:val="1"/>
          <w:numId w:val="1"/>
        </w:numPr>
      </w:pPr>
      <w:r>
        <w:t>Оценка среднего квадратического отклонения результата наблюдения</w:t>
      </w:r>
    </w:p>
    <w:p w:rsidR="00BC1F1D" w:rsidRPr="00BC1F1D" w:rsidRDefault="00BC1F1D" w:rsidP="00BC1F1D">
      <w:pPr>
        <w:ind w:left="360"/>
      </w:pPr>
      <w:r>
        <w:t>По формуле:</w:t>
      </w:r>
      <w:r w:rsidR="00F931EC" w:rsidRPr="00324017">
        <w:rPr>
          <w:position w:val="-32"/>
        </w:rPr>
        <w:object w:dxaOrig="2060" w:dyaOrig="760">
          <v:shape id="_x0000_i1029" type="#_x0000_t75" style="width:127.35pt;height:47.8pt" o:ole="">
            <v:imagedata r:id="rId11" o:title=""/>
          </v:shape>
          <o:OLEObject Type="Embed" ProgID="Equation.3" ShapeID="_x0000_i1029" DrawAspect="Content" ObjectID="_1493906213" r:id="rId12"/>
        </w:object>
      </w:r>
    </w:p>
    <w:p w:rsidR="00BC1F1D" w:rsidRDefault="009F59C4" w:rsidP="00BC1F1D">
      <w:pPr>
        <w:pStyle w:val="a5"/>
        <w:numPr>
          <w:ilvl w:val="0"/>
          <w:numId w:val="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CPU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n-1</m:t>
                </m:r>
              </m:den>
            </m:f>
            <m:r>
              <w:rPr>
                <w:rFonts w:ascii="Cambria Math" w:hAnsi="Cambria Math"/>
                <w:lang w:val="en-US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CPU(i)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CPU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lang w:val="en-US"/>
          </w:rPr>
          <m:t>=1.944</m:t>
        </m:r>
      </m:oMath>
    </w:p>
    <w:p w:rsidR="009F59C4" w:rsidRDefault="009F59C4" w:rsidP="00BC1F1D">
      <w:pPr>
        <w:pStyle w:val="a5"/>
        <w:numPr>
          <w:ilvl w:val="0"/>
          <w:numId w:val="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HDD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n-1</m:t>
                </m:r>
              </m:den>
            </m:f>
            <m:r>
              <w:rPr>
                <w:rFonts w:ascii="Cambria Math" w:hAnsi="Cambria Math"/>
                <w:lang w:val="en-US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HDD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HDD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lang w:val="en-US"/>
          </w:rPr>
          <m:t>=0.675</m:t>
        </m:r>
      </m:oMath>
    </w:p>
    <w:p w:rsidR="00C32A60" w:rsidRDefault="00C32A60" w:rsidP="00BC1F1D">
      <w:pPr>
        <w:pStyle w:val="a5"/>
        <w:numPr>
          <w:ilvl w:val="0"/>
          <w:numId w:val="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ГП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n-1</m:t>
                </m:r>
              </m:den>
            </m:f>
            <m:r>
              <w:rPr>
                <w:rFonts w:ascii="Cambria Math" w:hAnsi="Cambria Math"/>
                <w:lang w:val="en-US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ГП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(i)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ГП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lang w:val="en-US"/>
          </w:rPr>
          <m:t>=1.595</m:t>
        </m:r>
      </m:oMath>
    </w:p>
    <w:p w:rsidR="00442C7D" w:rsidRDefault="00442C7D" w:rsidP="00442C7D">
      <w:pPr>
        <w:pStyle w:val="a5"/>
        <w:ind w:left="1068"/>
        <w:rPr>
          <w:lang w:val="en-US"/>
        </w:rPr>
      </w:pPr>
    </w:p>
    <w:p w:rsidR="00C32A60" w:rsidRDefault="00C32A60" w:rsidP="00C32A60">
      <w:pPr>
        <w:pStyle w:val="a5"/>
        <w:numPr>
          <w:ilvl w:val="1"/>
          <w:numId w:val="1"/>
        </w:numPr>
      </w:pPr>
      <w:r>
        <w:t>Оценка среднего квадратического отклонения среднего значения</w:t>
      </w:r>
    </w:p>
    <w:p w:rsidR="00C32A60" w:rsidRPr="00C32A60" w:rsidRDefault="00C32A60" w:rsidP="00C32A60">
      <w:pPr>
        <w:ind w:left="360"/>
      </w:pPr>
      <w:r>
        <w:t>По формуле:</w:t>
      </w:r>
      <w:r w:rsidR="00F931EC" w:rsidRPr="00324017">
        <w:rPr>
          <w:position w:val="-26"/>
        </w:rPr>
        <w:object w:dxaOrig="960" w:dyaOrig="600">
          <v:shape id="_x0000_i1030" type="#_x0000_t75" style="width:77.9pt;height:48.9pt" o:ole="">
            <v:imagedata r:id="rId13" o:title=""/>
          </v:shape>
          <o:OLEObject Type="Embed" ProgID="Equation.3" ShapeID="_x0000_i1030" DrawAspect="Content" ObjectID="_1493906214" r:id="rId14"/>
        </w:object>
      </w:r>
    </w:p>
    <w:p w:rsidR="00C32A60" w:rsidRDefault="00C32A60" w:rsidP="00C32A60">
      <w:pPr>
        <w:pStyle w:val="a5"/>
        <w:numPr>
          <w:ilvl w:val="0"/>
          <w:numId w:val="6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CPU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CPU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n-US"/>
          </w:rPr>
          <m:t>=0.615</m:t>
        </m:r>
      </m:oMath>
    </w:p>
    <w:p w:rsidR="00442C7D" w:rsidRPr="00442C7D" w:rsidRDefault="00C32A60" w:rsidP="00442C7D">
      <w:pPr>
        <w:pStyle w:val="a5"/>
        <w:numPr>
          <w:ilvl w:val="0"/>
          <w:numId w:val="6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HDD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HDD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n-US"/>
          </w:rPr>
          <m:t>=0.213</m:t>
        </m:r>
      </m:oMath>
    </w:p>
    <w:p w:rsidR="00442C7D" w:rsidRPr="00442C7D" w:rsidRDefault="00C32A60" w:rsidP="00442C7D">
      <w:pPr>
        <w:pStyle w:val="a5"/>
        <w:numPr>
          <w:ilvl w:val="0"/>
          <w:numId w:val="6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гп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гп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n-US"/>
          </w:rPr>
          <m:t>=0,504</m:t>
        </m:r>
      </m:oMath>
    </w:p>
    <w:p w:rsidR="00B56FC2" w:rsidRDefault="00C32A60" w:rsidP="00C32A60">
      <w:pPr>
        <w:pStyle w:val="a5"/>
        <w:numPr>
          <w:ilvl w:val="1"/>
          <w:numId w:val="1"/>
        </w:numPr>
      </w:pPr>
      <w:r>
        <w:lastRenderedPageBreak/>
        <w:t xml:space="preserve">Исключение из ряда наблюдений грубых погрешностей(промахов) </w:t>
      </w:r>
      <w:r w:rsidR="00DF120A">
        <w:t xml:space="preserve">используя критерий </w:t>
      </w:r>
      <w:proofErr w:type="spellStart"/>
      <w:r w:rsidR="00DF120A">
        <w:t>Шовине</w:t>
      </w:r>
      <w:proofErr w:type="spellEnd"/>
      <w:r w:rsidR="00DF120A">
        <w:t>.</w:t>
      </w:r>
    </w:p>
    <w:p w:rsidR="00DF120A" w:rsidRDefault="00DF120A" w:rsidP="00DF120A">
      <w:pPr>
        <w:ind w:left="360"/>
      </w:pPr>
      <w:r>
        <w:t>По формуле: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1,6∙</m:t>
                </m:r>
                <m:r>
                  <w:rPr>
                    <w:rFonts w:ascii="Cambria Math" w:hAnsi="Cambria Math"/>
                    <w:lang w:val="en-GB"/>
                  </w:rPr>
                  <m:t>s</m:t>
                </m:r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acc>
                <m: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при</m:t>
                </m:r>
                <m:r>
                  <w:rPr>
                    <w:rFonts w:ascii="Cambria Math" w:hAnsi="Cambria Math"/>
                    <w:lang w:val="en-GB"/>
                  </w:rPr>
                  <m:t>n</m:t>
                </m:r>
                <m:r>
                  <w:rPr>
                    <w:rFonts w:ascii="Cambria Math" w:hAnsi="Cambria Math"/>
                  </w:rPr>
                  <m:t>=3</m:t>
                </m:r>
              </m:e>
              <m:e>
                <m:r>
                  <w:rPr>
                    <w:rFonts w:ascii="Cambria Math" w:hAnsi="Cambria Math"/>
                  </w:rPr>
                  <m:t>1,7∙</m:t>
                </m:r>
                <m:r>
                  <w:rPr>
                    <w:rFonts w:ascii="Cambria Math" w:hAnsi="Cambria Math"/>
                    <w:lang w:val="en-GB"/>
                  </w:rPr>
                  <m:t>s</m:t>
                </m:r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acc>
                <m: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при</m:t>
                </m:r>
                <m:r>
                  <w:rPr>
                    <w:rFonts w:ascii="Cambria Math" w:hAnsi="Cambria Math"/>
                    <w:lang w:val="en-GB"/>
                  </w:rPr>
                  <m:t>n</m:t>
                </m:r>
                <m:r>
                  <w:rPr>
                    <w:rFonts w:ascii="Cambria Math" w:hAnsi="Cambria Math"/>
                  </w:rPr>
                  <m:t>=6</m:t>
                </m:r>
              </m:e>
              <m:e>
                <m:r>
                  <w:rPr>
                    <w:rFonts w:ascii="Cambria Math" w:hAnsi="Cambria Math"/>
                  </w:rPr>
                  <m:t>1,9∙</m:t>
                </m:r>
                <m:r>
                  <w:rPr>
                    <w:rFonts w:ascii="Cambria Math" w:hAnsi="Cambria Math"/>
                    <w:lang w:val="en-GB"/>
                  </w:rPr>
                  <m:t>s</m:t>
                </m:r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acc>
                <m: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при</m:t>
                </m:r>
                <m:r>
                  <w:rPr>
                    <w:rFonts w:ascii="Cambria Math" w:hAnsi="Cambria Math"/>
                    <w:lang w:val="en-GB"/>
                  </w:rPr>
                  <m:t>n</m:t>
                </m:r>
                <m:r>
                  <w:rPr>
                    <w:rFonts w:ascii="Cambria Math" w:hAnsi="Cambria Math"/>
                  </w:rPr>
                  <m:t>=8</m:t>
                </m:r>
                <m:ctrlPr>
                  <w:rPr>
                    <w:rFonts w:ascii="Cambria Math" w:eastAsia="Cambria Math" w:hAnsi="Cambria Math" w:cs="Cambria Math"/>
                    <w:i/>
                    <w:lang w:val="en-GB"/>
                  </w:rPr>
                </m:ctrlPr>
              </m:e>
              <m:e>
                <m:r>
                  <w:rPr>
                    <w:rFonts w:ascii="Cambria Math" w:hAnsi="Cambria Math"/>
                  </w:rPr>
                  <m:t>2,0∙</m:t>
                </m:r>
                <m:r>
                  <w:rPr>
                    <w:rFonts w:ascii="Cambria Math" w:hAnsi="Cambria Math"/>
                    <w:lang w:val="en-GB"/>
                  </w:rPr>
                  <m:t>s</m:t>
                </m:r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acc>
                <m: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при</m:t>
                </m:r>
                <m:r>
                  <w:rPr>
                    <w:rFonts w:ascii="Cambria Math" w:hAnsi="Cambria Math"/>
                    <w:lang w:val="en-GB"/>
                  </w:rPr>
                  <m:t>n</m:t>
                </m:r>
                <m:r>
                  <w:rPr>
                    <w:rFonts w:ascii="Cambria Math" w:hAnsi="Cambria Math"/>
                  </w:rPr>
                  <m:t>=10</m:t>
                </m:r>
              </m:e>
            </m:eqArr>
          </m:e>
        </m:d>
      </m:oMath>
    </w:p>
    <w:p w:rsidR="00DF120A" w:rsidRDefault="00DF120A" w:rsidP="00DF120A">
      <w:pPr>
        <w:ind w:left="360"/>
      </w:pPr>
    </w:p>
    <w:p w:rsidR="00DF120A" w:rsidRPr="0098684F" w:rsidRDefault="0098684F" w:rsidP="00DF120A">
      <w:pPr>
        <w:pStyle w:val="a5"/>
        <w:numPr>
          <w:ilvl w:val="0"/>
          <w:numId w:val="8"/>
        </w:numPr>
      </w:pPr>
      <m:oMath>
        <m:r>
          <w:rPr>
            <w:rFonts w:ascii="Cambria Math" w:hAnsi="Cambria Math"/>
          </w:rPr>
          <m:t>2∙</m:t>
        </m:r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CPU</m:t>
                </m:r>
              </m:sub>
            </m:sSub>
          </m:e>
        </m:d>
        <m:r>
          <w:rPr>
            <w:rFonts w:ascii="Cambria Math" w:hAnsi="Cambria Math"/>
          </w:rPr>
          <m:t>=1.23</m:t>
        </m:r>
      </m:oMath>
      <w:r>
        <w:t xml:space="preserve"> в </w:t>
      </w:r>
      <w:r>
        <w:rPr>
          <w:lang w:val="en-US"/>
        </w:rPr>
        <w:t>CPU</w:t>
      </w:r>
      <w:r>
        <w:t xml:space="preserve"> промахами считать 3, 7, 9 и 10 значения.</w:t>
      </w:r>
    </w:p>
    <w:p w:rsidR="0098684F" w:rsidRPr="0098684F" w:rsidRDefault="0098684F" w:rsidP="0098684F">
      <w:pPr>
        <w:pStyle w:val="a5"/>
        <w:numPr>
          <w:ilvl w:val="0"/>
          <w:numId w:val="8"/>
        </w:numPr>
      </w:pPr>
      <m:oMath>
        <m:r>
          <w:rPr>
            <w:rFonts w:ascii="Cambria Math" w:hAnsi="Cambria Math"/>
          </w:rPr>
          <m:t>2∙</m:t>
        </m:r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HDD</m:t>
                </m:r>
              </m:sub>
            </m:sSub>
          </m:e>
        </m:d>
        <m:r>
          <w:rPr>
            <w:rFonts w:ascii="Cambria Math" w:hAnsi="Cambria Math"/>
          </w:rPr>
          <m:t>=0,426</m:t>
        </m:r>
      </m:oMath>
      <w:r>
        <w:t xml:space="preserve"> в </w:t>
      </w:r>
      <w:r>
        <w:rPr>
          <w:lang w:val="en-US"/>
        </w:rPr>
        <w:t>HHD</w:t>
      </w:r>
      <w:r>
        <w:t xml:space="preserve"> промахами считать все значения </w:t>
      </w:r>
    </w:p>
    <w:p w:rsidR="0098684F" w:rsidRDefault="0098684F" w:rsidP="0098684F">
      <w:pPr>
        <w:pStyle w:val="a5"/>
        <w:numPr>
          <w:ilvl w:val="0"/>
          <w:numId w:val="8"/>
        </w:numPr>
      </w:pPr>
      <m:oMath>
        <m:r>
          <w:rPr>
            <w:rFonts w:ascii="Cambria Math" w:hAnsi="Cambria Math"/>
          </w:rPr>
          <m:t>2∙</m:t>
        </m:r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ГП</m:t>
                </m:r>
              </m:sub>
            </m:sSub>
          </m:e>
        </m:d>
        <m:r>
          <w:rPr>
            <w:rFonts w:ascii="Cambria Math" w:hAnsi="Cambria Math"/>
          </w:rPr>
          <m:t>=1.08</m:t>
        </m:r>
      </m:oMath>
      <w:r>
        <w:t xml:space="preserve"> </w:t>
      </w:r>
      <w:proofErr w:type="gramStart"/>
      <w:r>
        <w:t>в</w:t>
      </w:r>
      <w:proofErr w:type="gramEnd"/>
      <w:r>
        <w:t xml:space="preserve"> ГП промахами считать </w:t>
      </w:r>
      <w:r w:rsidR="004A73BD">
        <w:t>8 значение.</w:t>
      </w:r>
    </w:p>
    <w:p w:rsidR="00442C7D" w:rsidRDefault="00442C7D" w:rsidP="00442C7D">
      <w:pPr>
        <w:pStyle w:val="a5"/>
        <w:ind w:left="1068"/>
      </w:pPr>
    </w:p>
    <w:p w:rsidR="004A73BD" w:rsidRDefault="004A73BD" w:rsidP="004A73BD">
      <w:pPr>
        <w:pStyle w:val="a5"/>
        <w:numPr>
          <w:ilvl w:val="1"/>
          <w:numId w:val="1"/>
        </w:numPr>
      </w:pPr>
      <w:r>
        <w:t>Проверка гипотезы о том, что результаты наблюдений принадлежат нормальному распределению.</w:t>
      </w:r>
    </w:p>
    <w:p w:rsidR="004A73BD" w:rsidRDefault="004A73BD" w:rsidP="004A73BD">
      <w:pPr>
        <w:pStyle w:val="a5"/>
        <w:ind w:left="708"/>
      </w:pPr>
      <w:r>
        <w:t>По фо</w:t>
      </w:r>
      <w:r w:rsidR="00FC3B18">
        <w:t>р</w:t>
      </w:r>
      <w:r>
        <w:t>муле:</w:t>
      </w:r>
    </w:p>
    <w:p w:rsidR="004A73BD" w:rsidRDefault="002564EE" w:rsidP="004A73BD">
      <w:pPr>
        <w:pStyle w:val="a5"/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CPU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</m:den>
        </m:f>
        <m:r>
          <w:rPr>
            <w:rFonts w:ascii="Cambria Math" w:hAnsi="Cambria Math"/>
          </w:rPr>
          <m:t>=0.0432&lt;0.33..0.35</m:t>
        </m:r>
      </m:oMath>
      <w:r w:rsidR="004A73BD">
        <w:t xml:space="preserve"> , распределение подчинено нормальному закону.</w:t>
      </w:r>
    </w:p>
    <w:p w:rsidR="004A73BD" w:rsidRPr="004A73BD" w:rsidRDefault="002564EE" w:rsidP="004A73BD">
      <w:pPr>
        <w:pStyle w:val="a5"/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HDD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HDD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HDD</m:t>
                </m:r>
              </m:sub>
            </m:sSub>
          </m:den>
        </m:f>
        <m:r>
          <w:rPr>
            <w:rFonts w:ascii="Cambria Math" w:hAnsi="Cambria Math"/>
          </w:rPr>
          <m:t>=0.2143&lt;0.33..0.35 ,</m:t>
        </m:r>
      </m:oMath>
      <w:r w:rsidR="004A73BD">
        <w:t xml:space="preserve"> распределение подчинено нормальному закону.</w:t>
      </w:r>
    </w:p>
    <w:p w:rsidR="004A73BD" w:rsidRDefault="002564EE" w:rsidP="004A73BD">
      <w:pPr>
        <w:pStyle w:val="a5"/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ГП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ГП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ГП</m:t>
                </m:r>
              </m:sub>
            </m:sSub>
          </m:den>
        </m:f>
        <m:r>
          <w:rPr>
            <w:rFonts w:ascii="Cambria Math" w:hAnsi="Cambria Math"/>
          </w:rPr>
          <m:t>=0.036333&lt;0.33..0.35</m:t>
        </m:r>
      </m:oMath>
      <w:r w:rsidR="004A73BD">
        <w:t xml:space="preserve"> , распределение подчинено нормальному закону.</w:t>
      </w:r>
    </w:p>
    <w:p w:rsidR="00442C7D" w:rsidRDefault="00442C7D" w:rsidP="00442C7D">
      <w:pPr>
        <w:pStyle w:val="a5"/>
        <w:ind w:left="1068"/>
      </w:pPr>
    </w:p>
    <w:p w:rsidR="004A73BD" w:rsidRDefault="004A73BD" w:rsidP="004A73BD">
      <w:pPr>
        <w:pStyle w:val="a5"/>
        <w:numPr>
          <w:ilvl w:val="1"/>
          <w:numId w:val="1"/>
        </w:numPr>
      </w:pPr>
      <w:r>
        <w:t>Вычисление доверительных границ случной погрешности</w:t>
      </w:r>
      <w:r w:rsidR="00AB1C53">
        <w:t>.</w:t>
      </w:r>
    </w:p>
    <w:p w:rsidR="00AB1C53" w:rsidRPr="00AB1C53" w:rsidRDefault="00AB1C53" w:rsidP="00AB1C53">
      <w:pPr>
        <w:pStyle w:val="a5"/>
        <w:numPr>
          <w:ilvl w:val="0"/>
          <w:numId w:val="1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ε=t∙S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CPU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2.262∙0.615=1,39113</m:t>
        </m:r>
      </m:oMath>
    </w:p>
    <w:p w:rsidR="00AB1C53" w:rsidRPr="00AB1C53" w:rsidRDefault="00AB1C53" w:rsidP="00AB1C53">
      <w:pPr>
        <w:pStyle w:val="a5"/>
        <w:numPr>
          <w:ilvl w:val="0"/>
          <w:numId w:val="1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ε=t∙S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HDD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2.262∙0.213=0,481806</m:t>
        </m:r>
      </m:oMath>
    </w:p>
    <w:p w:rsidR="00AB1C53" w:rsidRPr="00442C7D" w:rsidRDefault="00AB1C53" w:rsidP="00AB1C53">
      <w:pPr>
        <w:pStyle w:val="a5"/>
        <w:numPr>
          <w:ilvl w:val="0"/>
          <w:numId w:val="1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ε=t∙S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ГП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2.262∙0.504=1,140048</m:t>
        </m:r>
      </m:oMath>
    </w:p>
    <w:p w:rsidR="00442C7D" w:rsidRPr="00AB1C53" w:rsidRDefault="00442C7D" w:rsidP="00442C7D">
      <w:pPr>
        <w:pStyle w:val="a5"/>
        <w:ind w:left="1152"/>
        <w:rPr>
          <w:lang w:val="en-US"/>
        </w:rPr>
      </w:pPr>
    </w:p>
    <w:p w:rsidR="004A73BD" w:rsidRDefault="00AB1C53" w:rsidP="00AB1C53">
      <w:pPr>
        <w:pStyle w:val="a5"/>
        <w:numPr>
          <w:ilvl w:val="1"/>
          <w:numId w:val="1"/>
        </w:numPr>
      </w:pPr>
      <w:r>
        <w:t>Результат измерения</w:t>
      </w:r>
    </w:p>
    <w:p w:rsidR="00AB1C53" w:rsidRDefault="00FC3B18" w:rsidP="00AB1C53">
      <w:pPr>
        <w:pStyle w:val="a5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CPU:  </w:t>
      </w:r>
      <m:oMath>
        <m:r>
          <w:rPr>
            <w:rFonts w:ascii="Cambria Math" w:hAnsi="Cambria Math"/>
            <w:lang w:val="en-US"/>
          </w:rPr>
          <m:t>45</m:t>
        </m:r>
        <m:r>
          <w:rPr>
            <w:rFonts w:ascii="Cambria Math" w:hAnsi="Cambria Math"/>
          </w:rPr>
          <m:t>.00(</m:t>
        </m:r>
        <m:r>
          <w:rPr>
            <w:rFonts w:ascii="Cambria Math" w:hAnsi="Cambria Math"/>
            <w:lang w:val="en-US"/>
          </w:rPr>
          <m:t>±1.39), P=095</m:t>
        </m:r>
      </m:oMath>
    </w:p>
    <w:p w:rsidR="00AB1C53" w:rsidRPr="00AB1C53" w:rsidRDefault="00F931EC" w:rsidP="00AB1C53">
      <w:pPr>
        <w:pStyle w:val="a5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HDD: </w:t>
      </w:r>
      <m:oMath>
        <m:r>
          <w:rPr>
            <w:rFonts w:ascii="Cambria Math" w:hAnsi="Cambria Math"/>
            <w:lang w:val="en-US"/>
          </w:rPr>
          <m:t>31.50(±0.48), P=095</m:t>
        </m:r>
      </m:oMath>
    </w:p>
    <w:p w:rsidR="00AB1C53" w:rsidRPr="00AB1C53" w:rsidRDefault="00F931EC" w:rsidP="00AB1C53">
      <w:pPr>
        <w:pStyle w:val="a5"/>
        <w:numPr>
          <w:ilvl w:val="0"/>
          <w:numId w:val="12"/>
        </w:numPr>
        <w:rPr>
          <w:lang w:val="en-US"/>
        </w:rPr>
      </w:pPr>
      <w:proofErr w:type="gramStart"/>
      <w:r>
        <w:t xml:space="preserve">ГП:   </w:t>
      </w:r>
      <w:proofErr w:type="gramEnd"/>
      <m:oMath>
        <m:r>
          <w:rPr>
            <w:rFonts w:ascii="Cambria Math" w:hAnsi="Cambria Math"/>
            <w:lang w:val="en-US"/>
          </w:rPr>
          <m:t>43.90(±1.14), P=095</m:t>
        </m:r>
      </m:oMath>
    </w:p>
    <w:p w:rsidR="00DF120A" w:rsidRPr="00C32A60" w:rsidRDefault="00DF120A" w:rsidP="00442C7D"/>
    <w:p w:rsidR="00B56FC2" w:rsidRDefault="00B56FC2" w:rsidP="00B56FC2">
      <w:pPr>
        <w:ind w:left="360"/>
      </w:pPr>
      <w:r>
        <w:t>Вывод.</w:t>
      </w:r>
    </w:p>
    <w:p w:rsidR="00B56FC2" w:rsidRPr="00C307E2" w:rsidRDefault="00FC3B18" w:rsidP="00B56FC2">
      <w:pPr>
        <w:ind w:left="360"/>
      </w:pPr>
      <w:r>
        <w:t>В ходе выполнения лабораторной работы были получены навыки стандартной обработки результатов наблюдений, оценивания погрешностей и представления результатов измерений.</w:t>
      </w:r>
    </w:p>
    <w:sectPr w:rsidR="00B56FC2" w:rsidRPr="00C307E2" w:rsidSect="00350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B2D2A"/>
    <w:multiLevelType w:val="hybridMultilevel"/>
    <w:tmpl w:val="69ECF03A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FA365AD"/>
    <w:multiLevelType w:val="hybridMultilevel"/>
    <w:tmpl w:val="2F261B14"/>
    <w:lvl w:ilvl="0" w:tplc="4FC4A59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F6A4310"/>
    <w:multiLevelType w:val="hybridMultilevel"/>
    <w:tmpl w:val="A46C672A"/>
    <w:lvl w:ilvl="0" w:tplc="5ACE060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2FB56D97"/>
    <w:multiLevelType w:val="hybridMultilevel"/>
    <w:tmpl w:val="36B05C70"/>
    <w:lvl w:ilvl="0" w:tplc="0D42186E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31C4608A"/>
    <w:multiLevelType w:val="hybridMultilevel"/>
    <w:tmpl w:val="2A22A7AC"/>
    <w:lvl w:ilvl="0" w:tplc="4FFA7EF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32440D6F"/>
    <w:multiLevelType w:val="hybridMultilevel"/>
    <w:tmpl w:val="E74E1BB6"/>
    <w:lvl w:ilvl="0" w:tplc="630E8C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A4754B"/>
    <w:multiLevelType w:val="hybridMultilevel"/>
    <w:tmpl w:val="70420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A7267"/>
    <w:multiLevelType w:val="hybridMultilevel"/>
    <w:tmpl w:val="383A56C0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34205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60B4DF2"/>
    <w:multiLevelType w:val="hybridMultilevel"/>
    <w:tmpl w:val="36B05C70"/>
    <w:lvl w:ilvl="0" w:tplc="0D42186E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4F937E80"/>
    <w:multiLevelType w:val="hybridMultilevel"/>
    <w:tmpl w:val="782A443C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9320D35"/>
    <w:multiLevelType w:val="hybridMultilevel"/>
    <w:tmpl w:val="FAE02AB0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6E5F"/>
    <w:rsid w:val="00011E98"/>
    <w:rsid w:val="00012428"/>
    <w:rsid w:val="0001563B"/>
    <w:rsid w:val="0001633E"/>
    <w:rsid w:val="00021DD0"/>
    <w:rsid w:val="0003162C"/>
    <w:rsid w:val="0004217F"/>
    <w:rsid w:val="0005786E"/>
    <w:rsid w:val="000830C1"/>
    <w:rsid w:val="00085F6C"/>
    <w:rsid w:val="000A4A5C"/>
    <w:rsid w:val="000A6C74"/>
    <w:rsid w:val="000B4DBD"/>
    <w:rsid w:val="000B6C0B"/>
    <w:rsid w:val="000C4981"/>
    <w:rsid w:val="000D7F4C"/>
    <w:rsid w:val="000E3B80"/>
    <w:rsid w:val="000E46E1"/>
    <w:rsid w:val="000F6878"/>
    <w:rsid w:val="0010551A"/>
    <w:rsid w:val="0013330F"/>
    <w:rsid w:val="001427A5"/>
    <w:rsid w:val="00153A2A"/>
    <w:rsid w:val="00177382"/>
    <w:rsid w:val="0018359F"/>
    <w:rsid w:val="001868FE"/>
    <w:rsid w:val="00187093"/>
    <w:rsid w:val="00193C25"/>
    <w:rsid w:val="0019798D"/>
    <w:rsid w:val="001A1F5D"/>
    <w:rsid w:val="001A430C"/>
    <w:rsid w:val="001C697C"/>
    <w:rsid w:val="001D322B"/>
    <w:rsid w:val="001F179E"/>
    <w:rsid w:val="00204ABE"/>
    <w:rsid w:val="0022585F"/>
    <w:rsid w:val="0022656C"/>
    <w:rsid w:val="00242FAB"/>
    <w:rsid w:val="002564EE"/>
    <w:rsid w:val="00257AA9"/>
    <w:rsid w:val="0026460E"/>
    <w:rsid w:val="002A5179"/>
    <w:rsid w:val="002A5717"/>
    <w:rsid w:val="002B43AF"/>
    <w:rsid w:val="002B4DD1"/>
    <w:rsid w:val="002B5C10"/>
    <w:rsid w:val="002C6EE8"/>
    <w:rsid w:val="002C7C72"/>
    <w:rsid w:val="002D08C1"/>
    <w:rsid w:val="002D7AE9"/>
    <w:rsid w:val="002E5232"/>
    <w:rsid w:val="002F3351"/>
    <w:rsid w:val="00303BDD"/>
    <w:rsid w:val="00307837"/>
    <w:rsid w:val="003223D2"/>
    <w:rsid w:val="00323C8E"/>
    <w:rsid w:val="0032799B"/>
    <w:rsid w:val="003436AD"/>
    <w:rsid w:val="003509E3"/>
    <w:rsid w:val="00351074"/>
    <w:rsid w:val="0036208F"/>
    <w:rsid w:val="003724D6"/>
    <w:rsid w:val="00374A2E"/>
    <w:rsid w:val="003831B5"/>
    <w:rsid w:val="00397139"/>
    <w:rsid w:val="003B1089"/>
    <w:rsid w:val="003B1A5E"/>
    <w:rsid w:val="003B4D55"/>
    <w:rsid w:val="003D2368"/>
    <w:rsid w:val="003E243F"/>
    <w:rsid w:val="003F411C"/>
    <w:rsid w:val="003F76C0"/>
    <w:rsid w:val="004017BB"/>
    <w:rsid w:val="00405018"/>
    <w:rsid w:val="00412416"/>
    <w:rsid w:val="00414FD1"/>
    <w:rsid w:val="00415461"/>
    <w:rsid w:val="0042660B"/>
    <w:rsid w:val="00426D45"/>
    <w:rsid w:val="00442C7D"/>
    <w:rsid w:val="00442F28"/>
    <w:rsid w:val="00443109"/>
    <w:rsid w:val="00454293"/>
    <w:rsid w:val="00456F53"/>
    <w:rsid w:val="004664EB"/>
    <w:rsid w:val="004710E4"/>
    <w:rsid w:val="00475870"/>
    <w:rsid w:val="00475946"/>
    <w:rsid w:val="004810F9"/>
    <w:rsid w:val="00484FF6"/>
    <w:rsid w:val="00487762"/>
    <w:rsid w:val="004A0ECC"/>
    <w:rsid w:val="004A73BD"/>
    <w:rsid w:val="004C348E"/>
    <w:rsid w:val="004C5417"/>
    <w:rsid w:val="004D6794"/>
    <w:rsid w:val="004E7AF9"/>
    <w:rsid w:val="004F7B20"/>
    <w:rsid w:val="005033B9"/>
    <w:rsid w:val="00510B26"/>
    <w:rsid w:val="0053056F"/>
    <w:rsid w:val="00532448"/>
    <w:rsid w:val="0054214B"/>
    <w:rsid w:val="0054362F"/>
    <w:rsid w:val="0054591C"/>
    <w:rsid w:val="00551A93"/>
    <w:rsid w:val="00560D6C"/>
    <w:rsid w:val="00565045"/>
    <w:rsid w:val="0057571C"/>
    <w:rsid w:val="00577BD3"/>
    <w:rsid w:val="0058559E"/>
    <w:rsid w:val="00597D4E"/>
    <w:rsid w:val="005A26A9"/>
    <w:rsid w:val="005A4DE4"/>
    <w:rsid w:val="005B62A0"/>
    <w:rsid w:val="005B7A1A"/>
    <w:rsid w:val="005C55DC"/>
    <w:rsid w:val="005C6CAA"/>
    <w:rsid w:val="005C7270"/>
    <w:rsid w:val="005F3A8F"/>
    <w:rsid w:val="00607BFA"/>
    <w:rsid w:val="00614922"/>
    <w:rsid w:val="006229A1"/>
    <w:rsid w:val="00625675"/>
    <w:rsid w:val="006311DE"/>
    <w:rsid w:val="00634FD7"/>
    <w:rsid w:val="00646B47"/>
    <w:rsid w:val="00654BB3"/>
    <w:rsid w:val="00655590"/>
    <w:rsid w:val="00660D40"/>
    <w:rsid w:val="0067004F"/>
    <w:rsid w:val="00684D4D"/>
    <w:rsid w:val="00687DB5"/>
    <w:rsid w:val="006943DA"/>
    <w:rsid w:val="006A117F"/>
    <w:rsid w:val="006A1FEE"/>
    <w:rsid w:val="006A2706"/>
    <w:rsid w:val="006C5662"/>
    <w:rsid w:val="006D2DBC"/>
    <w:rsid w:val="006D57CC"/>
    <w:rsid w:val="006E46C1"/>
    <w:rsid w:val="006E5243"/>
    <w:rsid w:val="006F0B35"/>
    <w:rsid w:val="006F1970"/>
    <w:rsid w:val="006F4067"/>
    <w:rsid w:val="007063F6"/>
    <w:rsid w:val="00710CC7"/>
    <w:rsid w:val="00717F5B"/>
    <w:rsid w:val="00727DFC"/>
    <w:rsid w:val="00740719"/>
    <w:rsid w:val="00745E45"/>
    <w:rsid w:val="0077785C"/>
    <w:rsid w:val="007B1DE7"/>
    <w:rsid w:val="007C12D8"/>
    <w:rsid w:val="007C244E"/>
    <w:rsid w:val="007D36A8"/>
    <w:rsid w:val="007D751E"/>
    <w:rsid w:val="007E169E"/>
    <w:rsid w:val="007E3148"/>
    <w:rsid w:val="007F495C"/>
    <w:rsid w:val="008042F0"/>
    <w:rsid w:val="008121FE"/>
    <w:rsid w:val="0082113B"/>
    <w:rsid w:val="00844174"/>
    <w:rsid w:val="00844FD3"/>
    <w:rsid w:val="0084668F"/>
    <w:rsid w:val="0085346C"/>
    <w:rsid w:val="00855F27"/>
    <w:rsid w:val="00863470"/>
    <w:rsid w:val="00870F34"/>
    <w:rsid w:val="008765C5"/>
    <w:rsid w:val="008804DB"/>
    <w:rsid w:val="0089024B"/>
    <w:rsid w:val="00891F3D"/>
    <w:rsid w:val="00892297"/>
    <w:rsid w:val="0089383F"/>
    <w:rsid w:val="008B6A2E"/>
    <w:rsid w:val="008B6AED"/>
    <w:rsid w:val="008D5FCA"/>
    <w:rsid w:val="008F38A5"/>
    <w:rsid w:val="008F6721"/>
    <w:rsid w:val="009104B8"/>
    <w:rsid w:val="0091153E"/>
    <w:rsid w:val="009254FE"/>
    <w:rsid w:val="00941979"/>
    <w:rsid w:val="009614BB"/>
    <w:rsid w:val="0096361D"/>
    <w:rsid w:val="00964651"/>
    <w:rsid w:val="0098684F"/>
    <w:rsid w:val="00987821"/>
    <w:rsid w:val="009A0275"/>
    <w:rsid w:val="009A37AD"/>
    <w:rsid w:val="009A7842"/>
    <w:rsid w:val="009B6CAE"/>
    <w:rsid w:val="009D6C0F"/>
    <w:rsid w:val="009E7A81"/>
    <w:rsid w:val="009F59C4"/>
    <w:rsid w:val="009F658F"/>
    <w:rsid w:val="00A13B2B"/>
    <w:rsid w:val="00A20BF4"/>
    <w:rsid w:val="00A22F48"/>
    <w:rsid w:val="00A237EB"/>
    <w:rsid w:val="00A26B7B"/>
    <w:rsid w:val="00A40090"/>
    <w:rsid w:val="00A42C41"/>
    <w:rsid w:val="00A510E2"/>
    <w:rsid w:val="00A51DA1"/>
    <w:rsid w:val="00A56A76"/>
    <w:rsid w:val="00A571FF"/>
    <w:rsid w:val="00A57D44"/>
    <w:rsid w:val="00A666A4"/>
    <w:rsid w:val="00A7349A"/>
    <w:rsid w:val="00A74AE1"/>
    <w:rsid w:val="00A8525E"/>
    <w:rsid w:val="00A87D23"/>
    <w:rsid w:val="00AA722E"/>
    <w:rsid w:val="00AB1C53"/>
    <w:rsid w:val="00AC251E"/>
    <w:rsid w:val="00AF26D9"/>
    <w:rsid w:val="00AF4F34"/>
    <w:rsid w:val="00B05F06"/>
    <w:rsid w:val="00B13D9F"/>
    <w:rsid w:val="00B21E6A"/>
    <w:rsid w:val="00B30DAE"/>
    <w:rsid w:val="00B32050"/>
    <w:rsid w:val="00B44AB1"/>
    <w:rsid w:val="00B45E69"/>
    <w:rsid w:val="00B56FC2"/>
    <w:rsid w:val="00B632B4"/>
    <w:rsid w:val="00B66636"/>
    <w:rsid w:val="00B71453"/>
    <w:rsid w:val="00BA5970"/>
    <w:rsid w:val="00BC1F1D"/>
    <w:rsid w:val="00C16B1E"/>
    <w:rsid w:val="00C230DD"/>
    <w:rsid w:val="00C232EA"/>
    <w:rsid w:val="00C23C0C"/>
    <w:rsid w:val="00C2668E"/>
    <w:rsid w:val="00C307E2"/>
    <w:rsid w:val="00C32A60"/>
    <w:rsid w:val="00C35C7A"/>
    <w:rsid w:val="00C4084C"/>
    <w:rsid w:val="00C41575"/>
    <w:rsid w:val="00C5505C"/>
    <w:rsid w:val="00C55ACA"/>
    <w:rsid w:val="00C57F70"/>
    <w:rsid w:val="00C752C2"/>
    <w:rsid w:val="00C81DB0"/>
    <w:rsid w:val="00C83BE6"/>
    <w:rsid w:val="00C97012"/>
    <w:rsid w:val="00CA7DDA"/>
    <w:rsid w:val="00CB1607"/>
    <w:rsid w:val="00CB4EFA"/>
    <w:rsid w:val="00CB518E"/>
    <w:rsid w:val="00CC23D6"/>
    <w:rsid w:val="00CE2AD3"/>
    <w:rsid w:val="00CF56F3"/>
    <w:rsid w:val="00D019B3"/>
    <w:rsid w:val="00D02A6C"/>
    <w:rsid w:val="00D2485B"/>
    <w:rsid w:val="00D25E68"/>
    <w:rsid w:val="00D306EA"/>
    <w:rsid w:val="00D34E49"/>
    <w:rsid w:val="00D361D0"/>
    <w:rsid w:val="00D405BE"/>
    <w:rsid w:val="00D56AAE"/>
    <w:rsid w:val="00D6415C"/>
    <w:rsid w:val="00D711C7"/>
    <w:rsid w:val="00D733E4"/>
    <w:rsid w:val="00D750DC"/>
    <w:rsid w:val="00D81A01"/>
    <w:rsid w:val="00D84CC5"/>
    <w:rsid w:val="00D9267E"/>
    <w:rsid w:val="00DA7453"/>
    <w:rsid w:val="00DC2DD9"/>
    <w:rsid w:val="00DC4DA1"/>
    <w:rsid w:val="00DC51F5"/>
    <w:rsid w:val="00DC5931"/>
    <w:rsid w:val="00DD0E80"/>
    <w:rsid w:val="00DF090A"/>
    <w:rsid w:val="00DF120A"/>
    <w:rsid w:val="00E148DA"/>
    <w:rsid w:val="00E23882"/>
    <w:rsid w:val="00E30814"/>
    <w:rsid w:val="00E3210F"/>
    <w:rsid w:val="00E504B3"/>
    <w:rsid w:val="00E556DD"/>
    <w:rsid w:val="00E61D9E"/>
    <w:rsid w:val="00E72112"/>
    <w:rsid w:val="00E91D13"/>
    <w:rsid w:val="00EA750E"/>
    <w:rsid w:val="00EB2A32"/>
    <w:rsid w:val="00EC2189"/>
    <w:rsid w:val="00EC2436"/>
    <w:rsid w:val="00ED3D43"/>
    <w:rsid w:val="00ED4EC2"/>
    <w:rsid w:val="00F00A23"/>
    <w:rsid w:val="00F00A32"/>
    <w:rsid w:val="00F048A5"/>
    <w:rsid w:val="00F121AF"/>
    <w:rsid w:val="00F132CC"/>
    <w:rsid w:val="00F23618"/>
    <w:rsid w:val="00F360B6"/>
    <w:rsid w:val="00F36D75"/>
    <w:rsid w:val="00F441A5"/>
    <w:rsid w:val="00F52751"/>
    <w:rsid w:val="00F54983"/>
    <w:rsid w:val="00F62A39"/>
    <w:rsid w:val="00F63D3E"/>
    <w:rsid w:val="00F64F23"/>
    <w:rsid w:val="00F66E20"/>
    <w:rsid w:val="00F73045"/>
    <w:rsid w:val="00F83581"/>
    <w:rsid w:val="00F93026"/>
    <w:rsid w:val="00F931EC"/>
    <w:rsid w:val="00FB09A3"/>
    <w:rsid w:val="00FB3DF8"/>
    <w:rsid w:val="00FC025F"/>
    <w:rsid w:val="00FC24BD"/>
    <w:rsid w:val="00FC3B18"/>
    <w:rsid w:val="00FC3D63"/>
    <w:rsid w:val="00FE6BB1"/>
    <w:rsid w:val="00FE6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F59C23-23DC-48DA-BD44-28CDF475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56FC2"/>
    <w:pPr>
      <w:autoSpaceDE w:val="0"/>
      <w:autoSpaceDN w:val="0"/>
      <w:jc w:val="center"/>
    </w:pPr>
    <w:rPr>
      <w:b/>
      <w:bCs/>
      <w:i/>
      <w:iCs/>
    </w:rPr>
  </w:style>
  <w:style w:type="character" w:customStyle="1" w:styleId="a4">
    <w:name w:val="Название Знак"/>
    <w:basedOn w:val="a0"/>
    <w:link w:val="a3"/>
    <w:rsid w:val="00B56FC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5">
    <w:name w:val="List Paragraph"/>
    <w:basedOn w:val="a"/>
    <w:qFormat/>
    <w:rsid w:val="00B56FC2"/>
    <w:pPr>
      <w:ind w:left="720"/>
      <w:contextualSpacing/>
    </w:pPr>
  </w:style>
  <w:style w:type="table" w:styleId="a6">
    <w:name w:val="Table Grid"/>
    <w:basedOn w:val="a1"/>
    <w:uiPriority w:val="59"/>
    <w:rsid w:val="00B56F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B56FC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C307E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07E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Смирнов</dc:creator>
  <cp:keywords/>
  <dc:description/>
  <cp:lastModifiedBy>Демиденко Андрей</cp:lastModifiedBy>
  <cp:revision>6</cp:revision>
  <cp:lastPrinted>2015-05-23T14:10:00Z</cp:lastPrinted>
  <dcterms:created xsi:type="dcterms:W3CDTF">2015-04-16T21:15:00Z</dcterms:created>
  <dcterms:modified xsi:type="dcterms:W3CDTF">2015-05-23T14:10:00Z</dcterms:modified>
</cp:coreProperties>
</file>