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81" w:rsidRPr="00817981" w:rsidRDefault="00817981" w:rsidP="00817981">
      <w:pPr>
        <w:shd w:val="clear" w:color="auto" w:fill="FFFFFF"/>
        <w:spacing w:before="100" w:beforeAutospacing="1" w:after="100" w:afterAutospacing="1" w:line="240" w:lineRule="auto"/>
        <w:ind w:left="60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ru-RU"/>
        </w:rPr>
      </w:pPr>
      <w:r w:rsidRPr="00817981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ru-RU"/>
        </w:rPr>
        <w:t xml:space="preserve">Класс </w:t>
      </w:r>
      <w:proofErr w:type="spellStart"/>
      <w:r w:rsidRPr="00817981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ru-RU"/>
        </w:rPr>
        <w:t>Thread</w:t>
      </w:r>
      <w:proofErr w:type="spellEnd"/>
    </w:p>
    <w:p w:rsidR="00817981" w:rsidRPr="00817981" w:rsidRDefault="00817981" w:rsidP="008179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79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классе </w:t>
      </w:r>
      <w:proofErr w:type="spellStart"/>
      <w:r w:rsidRPr="008179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Thread</w:t>
      </w:r>
      <w:proofErr w:type="spellEnd"/>
      <w:r w:rsidRPr="008179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определены три поля, несколько конструкторов и большое количество методов, предназначенных для работы с потоками.</w:t>
      </w:r>
    </w:p>
    <w:p w:rsidR="00817981" w:rsidRPr="00817981" w:rsidRDefault="00817981" w:rsidP="008179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79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помощью конструкторов можно создавать потоки различными способами, указывая при необходимости для них имя и группу. Имя предназначено для идентификации потока и является необязательным атрибутом. Что же касается групп, то они предназначены для организации защиты потоков друг от друга в рамках одного приложения.</w:t>
      </w:r>
    </w:p>
    <w:p w:rsidR="00817981" w:rsidRPr="00817981" w:rsidRDefault="00817981" w:rsidP="008179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79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Методы класса </w:t>
      </w:r>
      <w:proofErr w:type="spellStart"/>
      <w:r w:rsidRPr="008179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Thread</w:t>
      </w:r>
      <w:proofErr w:type="spellEnd"/>
      <w:r w:rsidRPr="008179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предоставляют все необходимые возможности для управления потоками, в том числе для их синхронизации.</w:t>
      </w:r>
    </w:p>
    <w:p w:rsidR="00817981" w:rsidRPr="00817981" w:rsidRDefault="00817981" w:rsidP="008179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79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Три статических поля предназначены для назначения приоритетов потокам.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22"/>
        <w:gridCol w:w="7953"/>
      </w:tblGrid>
      <w:tr w:rsidR="00817981" w:rsidRPr="00817981" w:rsidTr="0081798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FE0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ru-RU"/>
              </w:rPr>
              <w:t>Поля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NORM_PRIORITY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Нормальный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MAX_PRIORITY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Максимальный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Минимальный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MIN_PRIORITY</w:t>
            </w:r>
          </w:p>
        </w:tc>
      </w:tr>
    </w:tbl>
    <w:p w:rsidR="00817981" w:rsidRPr="00817981" w:rsidRDefault="00817981" w:rsidP="0081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9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475"/>
      </w:tblGrid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FE0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ru-RU"/>
              </w:rPr>
              <w:t>Конструкторы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Thread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Создание нового объекта </w:t>
            </w: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Thread</w:t>
            </w:r>
            <w:proofErr w:type="spellEnd"/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Thread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Runnable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target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Создвание</w:t>
            </w:r>
            <w:proofErr w:type="spellEnd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нового объекта </w:t>
            </w: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Thread</w:t>
            </w:r>
            <w:proofErr w:type="spellEnd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с указанием объекта, для которого будет вызываться метод </w:t>
            </w: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run</w:t>
            </w:r>
            <w:proofErr w:type="spellEnd"/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Thread(Runnable target, String name)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Аналогично предыдущему, но дополнительно задается имя нового объекта </w:t>
            </w: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Thread</w:t>
            </w:r>
            <w:proofErr w:type="spellEnd"/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Thread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Создание объекта </w:t>
            </w: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Thread</w:t>
            </w:r>
            <w:proofErr w:type="spellEnd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с указанием его имени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Thread(ThreadGroup group, Runnable target);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Создание нового объекта </w:t>
            </w: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Thread</w:t>
            </w:r>
            <w:proofErr w:type="spellEnd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с указанием группы потока и объекта, для которого вызывается метод </w:t>
            </w: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run</w:t>
            </w:r>
            <w:proofErr w:type="spellEnd"/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Thread(ThreadGroup group, Runnable target, String name)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Аналогично предыдущему, но дополнительно задается имя нового объекта </w:t>
            </w: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Thread</w:t>
            </w:r>
            <w:proofErr w:type="spellEnd"/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Thread(ThreadGroup group, String name)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Создание нового объекта </w:t>
            </w: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Thread</w:t>
            </w:r>
            <w:proofErr w:type="spellEnd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с указанием группы потока и имени объекта</w:t>
            </w:r>
          </w:p>
        </w:tc>
      </w:tr>
    </w:tbl>
    <w:p w:rsidR="00817981" w:rsidRPr="00817981" w:rsidRDefault="00817981" w:rsidP="0081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98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75"/>
        <w:gridCol w:w="7900"/>
      </w:tblGrid>
      <w:tr w:rsidR="00817981" w:rsidRPr="00817981" w:rsidTr="0081798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FE0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ru-RU"/>
              </w:rPr>
              <w:t>Методы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activeCount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Текущее количество активных потоков в группе, к которой принадлежит поток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checkAccesss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Текущему потоку разрешается изменять объект </w:t>
            </w: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Thread</w:t>
            </w:r>
            <w:proofErr w:type="spellEnd"/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countStackFrames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Определение количества фреймов в стеке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Thread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currentThread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Определение текущего работающего потока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destroy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Принудительное завершение работы потока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dumpStack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Вывод текущего содержимого стека для отладки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enumerate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Thread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tarray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[])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Получение всех объектов </w:t>
            </w: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Tread</w:t>
            </w:r>
            <w:proofErr w:type="spellEnd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данной группы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getName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Определение имени потока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getPriority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Определение текущего приоритета потока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ThreadGroup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getThreadGroup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Определение группы, к которой принадлежит поток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interrupt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Прерывание потока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interrupted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Определение, является ли поток прерванным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isAlive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Определение, выполняется поток или нет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isDaemon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Определение, является ли поток демоном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isInterrupted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Определение, является ли поток прерванным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join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Ожидание завершения потока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join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long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millis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Ожидание завершения потока в течение заданного времени. Время задается в миллисекундах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join(long millis, int nanos)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Ожидание завершения потока в течение заданного времени. Время задается в миллисекундах и наносекундах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resume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Запуск временно приостановленного потока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setDaemon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boolean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on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Метод вызывается в том случае, если поток был создан как объект с интерфейсом </w:t>
            </w: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Runnable</w:t>
            </w:r>
            <w:proofErr w:type="spellEnd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run</w:t>
            </w:r>
            <w:proofErr w:type="spellEnd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()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setDaemon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boolean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on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Установка для потока режима демона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setName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String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name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Устаовка</w:t>
            </w:r>
            <w:proofErr w:type="spellEnd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имени потока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setPriority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newPriority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Установка приоритета потока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sleep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long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millis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Задержка потока на </w:t>
            </w: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заднное</w:t>
            </w:r>
            <w:proofErr w:type="spellEnd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время. Время задается в миллисекундах и наносекундах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ru-RU"/>
              </w:rPr>
              <w:t>sleep(long millis, int nanos)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Задержка потока на </w:t>
            </w: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заднное</w:t>
            </w:r>
            <w:proofErr w:type="spellEnd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время. Время задается в миллисекундах и наносекундах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Запуск потока на выполнение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stop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Остановка выполнения потока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stop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Throwable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obj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Аварийная остановка выполнения потока с заданным исключением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suspend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Приостановка потока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yield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Приостановка текущего потока для того чтобы управление было передано другому потоку</w:t>
            </w:r>
          </w:p>
        </w:tc>
      </w:tr>
      <w:tr w:rsidR="00817981" w:rsidRPr="00817981" w:rsidTr="0081798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7981" w:rsidRPr="00817981" w:rsidRDefault="00817981" w:rsidP="00817981">
            <w:pPr>
              <w:spacing w:before="100" w:beforeAutospacing="1" w:after="100" w:afterAutospacing="1" w:line="240" w:lineRule="auto"/>
              <w:jc w:val="both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toString</w:t>
            </w:r>
            <w:proofErr w:type="spellEnd"/>
            <w:r w:rsidRPr="008179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()</w:t>
            </w:r>
          </w:p>
          <w:p w:rsidR="00817981" w:rsidRPr="00817981" w:rsidRDefault="00817981" w:rsidP="00817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179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Строка, представляющая объект-поток</w:t>
            </w:r>
          </w:p>
        </w:tc>
      </w:tr>
    </w:tbl>
    <w:p w:rsidR="00BF3288" w:rsidRDefault="00BF3288">
      <w:bookmarkStart w:id="0" w:name="_GoBack"/>
      <w:bookmarkEnd w:id="0"/>
    </w:p>
    <w:sectPr w:rsidR="00BF3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981"/>
    <w:rsid w:val="00817981"/>
    <w:rsid w:val="00B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79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179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179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9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79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1798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17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79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179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179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9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79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1798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17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549</Words>
  <Characters>3130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Home1</cp:lastModifiedBy>
  <cp:revision>1</cp:revision>
  <dcterms:created xsi:type="dcterms:W3CDTF">2015-09-09T23:01:00Z</dcterms:created>
  <dcterms:modified xsi:type="dcterms:W3CDTF">2015-09-09T23:10:00Z</dcterms:modified>
</cp:coreProperties>
</file>