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лабораторным работам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ED70F3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ехнические средства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D70F3" w:rsidP="00E3588D">
      <w:pPr>
        <w:spacing w:before="100" w:beforeAutospacing="1" w:after="100" w:afterAutospacing="1"/>
        <w:ind w:left="552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ИС/б-1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Демиденко А. А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зачётная книжка № 481483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Чернега</w:t>
      </w:r>
      <w:proofErr w:type="spellEnd"/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С.</w:t>
      </w:r>
    </w:p>
    <w:p w:rsidR="00E3588D" w:rsidRP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3588D">
      <w:pP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Лабораторной работа № 2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«Исследования способов построения и особенностей функционирования аналого-цифровых преобразователей»</w:t>
      </w:r>
    </w:p>
    <w:p w:rsidR="00E3588D" w:rsidRPr="00E3588D" w:rsidRDefault="00E3588D" w:rsidP="00E3588D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Цель работы </w:t>
      </w:r>
    </w:p>
    <w:p w:rsidR="00E3588D" w:rsidRDefault="00E3588D" w:rsidP="00FB1F50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зависимостей, приобретение практических навыков моделирования АЦП и измерения параметров сигналов в характерных точках АЦП. </w:t>
      </w:r>
    </w:p>
    <w:p w:rsidR="00686214" w:rsidRPr="00686214" w:rsidRDefault="00686214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  <w:r w:rsidR="00DC17F3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br/>
      </w:r>
    </w:p>
    <w:p w:rsidR="00DC17F3" w:rsidRPr="00DC17F3" w:rsidRDefault="00686214" w:rsidP="00DC17F3">
      <w:pPr>
        <w:pStyle w:val="a8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Запустить программу </w:t>
      </w:r>
      <w:r w:rsidR="00DC17F3" w:rsidRPr="00DC17F3"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Proteus</w:t>
      </w:r>
      <w:r w:rsidR="00DC17F3"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 создать в рабочем окне схему исследуемого АЦП. </w:t>
      </w:r>
    </w:p>
    <w:p w:rsidR="00DC17F3" w:rsidRPr="00DC17F3" w:rsidRDefault="00686214" w:rsidP="00DC17F3">
      <w:pPr>
        <w:pStyle w:val="a8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Проверить функционирование АЦП при различных значениях входного напряжения и зарисовать осциллограммы в характерных точках преобразователя. </w:t>
      </w:r>
    </w:p>
    <w:p w:rsidR="00DC17F3" w:rsidRPr="00DC17F3" w:rsidRDefault="00686214" w:rsidP="00DC17F3">
      <w:pPr>
        <w:pStyle w:val="a8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Измерить смещение нуля АЦП и величину шага квантования. </w:t>
      </w:r>
    </w:p>
    <w:p w:rsidR="00DC17F3" w:rsidRPr="00DC17F3" w:rsidRDefault="00686214" w:rsidP="00DC17F3">
      <w:pPr>
        <w:pStyle w:val="a8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Снять статическую характеристику преобразователя при изменении входного напряжения от 0 до максимального. </w:t>
      </w:r>
    </w:p>
    <w:p w:rsidR="00686214" w:rsidRPr="00DC17F3" w:rsidRDefault="00686214" w:rsidP="00686214">
      <w:pPr>
        <w:pStyle w:val="a8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Рассчитать, какая допускается максимальная частота запуска преобразователя при частоте генератора счетных импульсов равно</w:t>
      </w:r>
      <w:r w:rsid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>й</w:t>
      </w:r>
      <w:r w:rsidRPr="00DC17F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100 кГц. </w:t>
      </w:r>
    </w:p>
    <w:p w:rsidR="00686214" w:rsidRPr="00686214" w:rsidRDefault="00686214" w:rsidP="00686214">
      <w:pPr>
        <w:pStyle w:val="a8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E3588D" w:rsidRPr="00686214" w:rsidRDefault="00E3588D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Ход работы </w:t>
      </w:r>
    </w:p>
    <w:p w:rsidR="00DC17F3" w:rsidRDefault="00DC17F3" w:rsidP="00DC17F3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В качестве генератора тактовых (счётных) импульсов АЦП используется виртуальный генератор G1, а в качестве генератора импульсов запуска АЦП – G2. При задании параметров генератора G1 амплитуду импульсов следует устанавливать 3-4 В, частоту 80-100 кГц, ширину импульса 50%. А при задании параметров генератора G2 амплитуду импульсов следует устанавливать 3-4 В, частоту 50 Гц, ширину импульса 99%. </w:t>
      </w:r>
    </w:p>
    <w:p w:rsidR="009C1F75" w:rsidRDefault="00DC17F3" w:rsidP="009C1F75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Функцию ключа выполняет логическая схема И (микросхема 74LS08). Управление открыванием и закрыванием ключа осуществляется универсальным JK-триггером, используемым в режиме RS-триггера (микросхема 74LS112). В качестве счетчика используется микросхема 74LS590, а для усиления выходных сигналов счетчика и управления светодиодами применяется буферны</w:t>
      </w:r>
      <w:r w:rsidR="00C43E45">
        <w:rPr>
          <w:rFonts w:ascii="TimesNewRomanPSMT" w:hAnsi="TimesNewRomanPSMT"/>
          <w:sz w:val="28"/>
          <w:szCs w:val="28"/>
        </w:rPr>
        <w:t>й</w:t>
      </w:r>
      <w:r>
        <w:rPr>
          <w:rFonts w:ascii="TimesNewRomanPSMT" w:hAnsi="TimesNewRomanPSMT"/>
          <w:sz w:val="28"/>
          <w:szCs w:val="28"/>
        </w:rPr>
        <w:t xml:space="preserve"> усилитель типа 74LS241. Сравнение входного напряжения и </w:t>
      </w:r>
      <w:r w:rsidR="00C43E45">
        <w:rPr>
          <w:rFonts w:ascii="TimesNewRomanPSMT" w:hAnsi="TimesNewRomanPSMT"/>
          <w:sz w:val="28"/>
          <w:szCs w:val="28"/>
        </w:rPr>
        <w:t>напряжения</w:t>
      </w:r>
      <w:r>
        <w:rPr>
          <w:rFonts w:ascii="TimesNewRomanPSMT" w:hAnsi="TimesNewRomanPSMT"/>
          <w:sz w:val="28"/>
          <w:szCs w:val="28"/>
        </w:rPr>
        <w:t xml:space="preserve"> с выхода ЦАП выполняет компаратор типа LMV393. </w:t>
      </w:r>
    </w:p>
    <w:p w:rsidR="009C1F75" w:rsidRDefault="009C1F75" w:rsidP="009C1F75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Напряжение на входе АЦП измеряется виртуальным вольтметром V. Входное напряжение, подлежащее преобразованию, поступает с делителя, образованного резистором R19 и потенциометром RV1 типа POT-HG. Для отображения двоичного кода преобразователя используются светодиоды D0-D7. </w:t>
      </w:r>
    </w:p>
    <w:p w:rsidR="009C1F75" w:rsidRPr="009C1F75" w:rsidRDefault="009C1F75" w:rsidP="00DC17F3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Цифро-аналоговый преобразователь (ЦАП) построен на основе прецизионных резисторов по схеме R-2R. Величина R равна 50 кОм. В данной схеме, с целью упрощения, резистивный делитель ЦАП подключен не к опорному напряжению, а к выходам счетчика импульсов, что несколько снижает точность преобразования. </w:t>
      </w:r>
    </w:p>
    <w:p w:rsidR="00DC17F3" w:rsidRDefault="00DC17F3" w:rsidP="00FB1F5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1F50" w:rsidRDefault="00FB1F50" w:rsidP="00FB1F5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исследуемого 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аналого-цифрового преобразователя изображена на рисунке</w:t>
      </w:r>
      <w:r>
        <w:rPr>
          <w:rFonts w:ascii="Times New Roman" w:eastAsia="Times New Roman" w:hAnsi="Times New Roman" w:cs="Times New Roman"/>
          <w:lang w:eastAsia="ru-RU"/>
        </w:rPr>
        <w:t xml:space="preserve"> 1.</w:t>
      </w:r>
    </w:p>
    <w:p w:rsidR="00C43E45" w:rsidRDefault="00C43E45" w:rsidP="00FB1F50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C43E45" w:rsidP="00DC17F3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1854546</wp:posOffset>
                </wp:positionV>
                <wp:extent cx="526473" cy="1043709"/>
                <wp:effectExtent l="0" t="0" r="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73" cy="1043709"/>
                          <a:chOff x="0" y="0"/>
                          <a:chExt cx="526473" cy="1043709"/>
                        </a:xfrm>
                      </wpg:grpSpPr>
                      <wps:wsp>
                        <wps:cNvPr id="2" name="Надпись 2"/>
                        <wps:cNvSpPr txBox="1"/>
                        <wps:spPr>
                          <a:xfrm>
                            <a:off x="0" y="0"/>
                            <a:ext cx="369455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3E45" w:rsidRPr="00C43E45" w:rsidRDefault="00C43E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57018" y="766619"/>
                            <a:ext cx="369455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3E45" w:rsidRPr="00C43E45" w:rsidRDefault="00C43E45" w:rsidP="00C43E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left:0;text-align:left;margin-left:34.95pt;margin-top:146.05pt;width:41.45pt;height:82.2pt;z-index:251661312" coordsize="5264,10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3694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:rsidR="00C43E45" w:rsidRPr="00C43E45" w:rsidRDefault="00C43E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G1</w:t>
                        </w:r>
                      </w:p>
                    </w:txbxContent>
                  </v:textbox>
                </v:shape>
                <v:shape id="Надпись 3" o:spid="_x0000_s1028" type="#_x0000_t202" style="position:absolute;left:1570;top:7666;width:3694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:rsidR="00C43E45" w:rsidRPr="00C43E45" w:rsidRDefault="00C43E45" w:rsidP="00C43E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17F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415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5-18 в 17.08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75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аналого-цифрового преобразователя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1F50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2-7</w:t>
      </w:r>
      <w:r w:rsidRPr="00E35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представлены результаты измерения зависимости выходного кода от входного напряжения. </w:t>
      </w:r>
    </w:p>
    <w:p w:rsidR="009C1F75" w:rsidRDefault="009C1F75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U = 0 B, N = 00000001</w:t>
      </w:r>
      <w:r w:rsidRPr="00E3588D">
        <w:rPr>
          <w:rFonts w:ascii="Times New Roman" w:eastAsia="Times New Roman" w:hAnsi="Times New Roman" w:cs="Times New Roman"/>
          <w:position w:val="-4"/>
          <w:sz w:val="20"/>
          <w:szCs w:val="20"/>
          <w:lang w:eastAsia="ru-RU"/>
        </w:rPr>
        <w:t>2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B1F50" w:rsidRPr="00E3588D" w:rsidRDefault="00FB1F50" w:rsidP="00FB1F50">
      <w:pPr>
        <w:rPr>
          <w:rFonts w:ascii="Times New Roman" w:eastAsia="Times New Roman" w:hAnsi="Times New Roman" w:cs="Times New Roman"/>
          <w:lang w:eastAsia="ru-RU"/>
        </w:rPr>
      </w:pPr>
      <w:r w:rsidRPr="00FB1F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B1F50">
        <w:rPr>
          <w:rFonts w:ascii="Times New Roman" w:eastAsia="Times New Roman" w:hAnsi="Times New Roman" w:cs="Times New Roman"/>
          <w:lang w:eastAsia="ru-RU"/>
        </w:rPr>
        <w:instrText xml:space="preserve"> INCLUDEPICTURE "/var/folders/mx/9cvrq0792cq68dmg89zz_svr0000gn/T/com.microsoft.Word/WebArchiveCopyPasteTempFiles/page3image42088464" \* MERGEFORMATINET </w:instrText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B1F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462405"/>
            <wp:effectExtent l="0" t="0" r="0" b="0"/>
            <wp:docPr id="15" name="Рисунок 15" descr="page3image4208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3image420884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B1F50" w:rsidRPr="009C1F75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Выходно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при U = 0 В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F75" w:rsidRPr="00E3588D" w:rsidRDefault="009C1F75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FB1F50" w:rsidRDefault="00FB1F50" w:rsidP="00FB1F50">
      <w:pPr>
        <w:pStyle w:val="a3"/>
      </w:pPr>
      <w:r>
        <w:rPr>
          <w:rFonts w:ascii="Tempora" w:hAnsi="Tempora"/>
          <w:sz w:val="28"/>
          <w:szCs w:val="28"/>
        </w:rPr>
        <w:t xml:space="preserve">2. </w:t>
      </w:r>
      <w:r>
        <w:rPr>
          <w:rFonts w:ascii="CMMI12" w:hAnsi="CMMI12"/>
          <w:sz w:val="28"/>
          <w:szCs w:val="28"/>
        </w:rPr>
        <w:t xml:space="preserve">U </w:t>
      </w:r>
      <w:r>
        <w:rPr>
          <w:rFonts w:ascii="CMR12" w:hAnsi="CMR12"/>
          <w:sz w:val="28"/>
          <w:szCs w:val="28"/>
        </w:rPr>
        <w:t xml:space="preserve">= </w:t>
      </w:r>
      <w:r w:rsidR="00C43E45">
        <w:rPr>
          <w:rFonts w:ascii="CMR12" w:hAnsi="CMR12"/>
          <w:sz w:val="28"/>
          <w:szCs w:val="28"/>
          <w:lang w:val="en-US"/>
        </w:rPr>
        <w:t>0.99</w:t>
      </w:r>
      <w:r>
        <w:rPr>
          <w:rFonts w:ascii="CMR12" w:hAnsi="CMR12"/>
          <w:sz w:val="28"/>
          <w:szCs w:val="28"/>
        </w:rPr>
        <w:t xml:space="preserve"> </w:t>
      </w:r>
      <w:r>
        <w:rPr>
          <w:rFonts w:ascii="CMMI12" w:hAnsi="CMMI12"/>
          <w:sz w:val="28"/>
          <w:szCs w:val="28"/>
        </w:rPr>
        <w:t xml:space="preserve">B, N </w:t>
      </w:r>
      <w:r>
        <w:rPr>
          <w:rFonts w:ascii="CMR12" w:hAnsi="CMR12"/>
          <w:sz w:val="28"/>
          <w:szCs w:val="28"/>
        </w:rPr>
        <w:t>= 00110011</w:t>
      </w:r>
      <w:r>
        <w:rPr>
          <w:rFonts w:ascii="CMR10" w:hAnsi="CMR10"/>
          <w:position w:val="-4"/>
          <w:sz w:val="20"/>
          <w:szCs w:val="20"/>
        </w:rPr>
        <w:t>2</w:t>
      </w:r>
      <w:r>
        <w:rPr>
          <w:rFonts w:ascii="Tempora" w:hAnsi="Tempora"/>
          <w:sz w:val="28"/>
          <w:szCs w:val="28"/>
        </w:rPr>
        <w:t xml:space="preserve">. </w:t>
      </w:r>
    </w:p>
    <w:p w:rsidR="00FB1F50" w:rsidRPr="00FB1F50" w:rsidRDefault="00FB1F50" w:rsidP="00FB1F50">
      <w:pPr>
        <w:rPr>
          <w:rFonts w:ascii="Times New Roman" w:eastAsia="Times New Roman" w:hAnsi="Times New Roman" w:cs="Times New Roman"/>
          <w:lang w:eastAsia="ru-RU"/>
        </w:rPr>
      </w:pPr>
      <w:r w:rsidRPr="00FB1F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B1F50">
        <w:rPr>
          <w:rFonts w:ascii="Times New Roman" w:eastAsia="Times New Roman" w:hAnsi="Times New Roman" w:cs="Times New Roman"/>
          <w:lang w:eastAsia="ru-RU"/>
        </w:rPr>
        <w:instrText xml:space="preserve"> INCLUDEPICTURE "/var/folders/mx/9cvrq0792cq68dmg89zz_svr0000gn/T/com.microsoft.Word/WebArchiveCopyPasteTempFiles/page3image42085760" \* MERGEFORMATINET </w:instrText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B1F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566545"/>
            <wp:effectExtent l="0" t="0" r="0" b="0"/>
            <wp:docPr id="16" name="Рисунок 16" descr="page3image4208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3image420857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Выходно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при U = 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0.99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B1F50" w:rsidRDefault="00FB1F50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1F50" w:rsidRDefault="00FB1F50" w:rsidP="00FB1F50">
      <w:pPr>
        <w:pStyle w:val="a3"/>
      </w:pPr>
      <w:r>
        <w:rPr>
          <w:rFonts w:ascii="Tempora" w:hAnsi="Tempora"/>
          <w:sz w:val="28"/>
          <w:szCs w:val="28"/>
        </w:rPr>
        <w:t xml:space="preserve">3. </w:t>
      </w:r>
      <w:r>
        <w:rPr>
          <w:rFonts w:ascii="CMMI12" w:hAnsi="CMMI12"/>
          <w:sz w:val="28"/>
          <w:szCs w:val="28"/>
        </w:rPr>
        <w:t xml:space="preserve">U </w:t>
      </w:r>
      <w:r>
        <w:rPr>
          <w:rFonts w:ascii="CMR12" w:hAnsi="CMR12"/>
          <w:sz w:val="28"/>
          <w:szCs w:val="28"/>
        </w:rPr>
        <w:t xml:space="preserve">= </w:t>
      </w:r>
      <w:r w:rsidR="00C43E45">
        <w:rPr>
          <w:rFonts w:ascii="CMR12" w:hAnsi="CMR12"/>
          <w:sz w:val="28"/>
          <w:szCs w:val="28"/>
          <w:lang w:val="en-US"/>
        </w:rPr>
        <w:t>1.98</w:t>
      </w:r>
      <w:r>
        <w:rPr>
          <w:rFonts w:ascii="CMR12" w:hAnsi="CMR12"/>
          <w:sz w:val="28"/>
          <w:szCs w:val="28"/>
        </w:rPr>
        <w:t xml:space="preserve"> </w:t>
      </w:r>
      <w:r>
        <w:rPr>
          <w:rFonts w:ascii="CMMI12" w:hAnsi="CMMI12"/>
          <w:sz w:val="28"/>
          <w:szCs w:val="28"/>
        </w:rPr>
        <w:t xml:space="preserve">B, N </w:t>
      </w:r>
      <w:r>
        <w:rPr>
          <w:rFonts w:ascii="CMR12" w:hAnsi="CMR12"/>
          <w:sz w:val="28"/>
          <w:szCs w:val="28"/>
        </w:rPr>
        <w:t>= 01100110</w:t>
      </w:r>
      <w:r>
        <w:rPr>
          <w:rFonts w:ascii="CMR10" w:hAnsi="CMR10"/>
          <w:position w:val="-4"/>
          <w:sz w:val="20"/>
          <w:szCs w:val="20"/>
        </w:rPr>
        <w:t>2</w:t>
      </w:r>
      <w:r>
        <w:rPr>
          <w:rFonts w:ascii="Tempora" w:hAnsi="Tempora"/>
          <w:sz w:val="28"/>
          <w:szCs w:val="28"/>
        </w:rPr>
        <w:t xml:space="preserve">. </w:t>
      </w:r>
    </w:p>
    <w:p w:rsidR="00FB1F50" w:rsidRPr="00E3588D" w:rsidRDefault="00FB1F50" w:rsidP="00FB1F50">
      <w:pPr>
        <w:rPr>
          <w:rFonts w:ascii="Times New Roman" w:eastAsia="Times New Roman" w:hAnsi="Times New Roman" w:cs="Times New Roman"/>
          <w:lang w:eastAsia="ru-RU"/>
        </w:rPr>
      </w:pPr>
      <w:r w:rsidRPr="00FB1F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B1F50">
        <w:rPr>
          <w:rFonts w:ascii="Times New Roman" w:eastAsia="Times New Roman" w:hAnsi="Times New Roman" w:cs="Times New Roman"/>
          <w:lang w:eastAsia="ru-RU"/>
        </w:rPr>
        <w:instrText xml:space="preserve"> INCLUDEPICTURE "/var/folders/mx/9cvrq0792cq68dmg89zz_svr0000gn/T/com.microsoft.Word/WebArchiveCopyPasteTempFiles/page3image42088672" \* MERGEFORMATINET </w:instrText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B1F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601470"/>
            <wp:effectExtent l="0" t="0" r="0" b="0"/>
            <wp:docPr id="17" name="Рисунок 17" descr="page3image4208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ge3image420886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B1F50" w:rsidRDefault="00E3588D" w:rsidP="00FB1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Выходно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при U = 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1.98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</w:t>
      </w:r>
    </w:p>
    <w:p w:rsidR="00FB1F50" w:rsidRDefault="00FB1F50" w:rsidP="00FB1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F75" w:rsidRDefault="009C1F75" w:rsidP="00FB1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F75" w:rsidRDefault="009C1F75" w:rsidP="00FB1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1F50" w:rsidRDefault="00FB1F50" w:rsidP="00FB1F50">
      <w:pPr>
        <w:spacing w:before="100" w:beforeAutospacing="1" w:after="100" w:afterAutospacing="1"/>
        <w:rPr>
          <w:rFonts w:ascii="Tempora" w:hAnsi="Tempora"/>
          <w:sz w:val="28"/>
          <w:szCs w:val="28"/>
        </w:rPr>
      </w:pPr>
      <w:r>
        <w:rPr>
          <w:rFonts w:ascii="Tempora" w:hAnsi="Tempora"/>
          <w:sz w:val="28"/>
          <w:szCs w:val="28"/>
        </w:rPr>
        <w:lastRenderedPageBreak/>
        <w:t xml:space="preserve">4. </w:t>
      </w:r>
      <w:r>
        <w:rPr>
          <w:rFonts w:ascii="CMMI12" w:hAnsi="CMMI12"/>
          <w:sz w:val="28"/>
          <w:szCs w:val="28"/>
        </w:rPr>
        <w:t xml:space="preserve">U </w:t>
      </w:r>
      <w:r>
        <w:rPr>
          <w:rFonts w:ascii="CMR12" w:hAnsi="CMR12"/>
          <w:sz w:val="28"/>
          <w:szCs w:val="28"/>
        </w:rPr>
        <w:t xml:space="preserve">= </w:t>
      </w:r>
      <w:r w:rsidR="00C43E45">
        <w:rPr>
          <w:rFonts w:ascii="CMR12" w:hAnsi="CMR12"/>
          <w:sz w:val="28"/>
          <w:szCs w:val="28"/>
          <w:lang w:val="en-US"/>
        </w:rPr>
        <w:t>2.97</w:t>
      </w:r>
      <w:r>
        <w:rPr>
          <w:rFonts w:ascii="CMR12" w:hAnsi="CMR12"/>
          <w:sz w:val="28"/>
          <w:szCs w:val="28"/>
        </w:rPr>
        <w:t xml:space="preserve"> </w:t>
      </w:r>
      <w:r>
        <w:rPr>
          <w:rFonts w:ascii="CMMI12" w:hAnsi="CMMI12"/>
          <w:sz w:val="28"/>
          <w:szCs w:val="28"/>
        </w:rPr>
        <w:t xml:space="preserve">B, N </w:t>
      </w:r>
      <w:r>
        <w:rPr>
          <w:rFonts w:ascii="CMR12" w:hAnsi="CMR12"/>
          <w:sz w:val="28"/>
          <w:szCs w:val="28"/>
        </w:rPr>
        <w:t>= 10011001</w:t>
      </w:r>
      <w:r>
        <w:rPr>
          <w:rFonts w:ascii="CMR10" w:hAnsi="CMR10"/>
          <w:position w:val="-4"/>
          <w:sz w:val="20"/>
          <w:szCs w:val="20"/>
        </w:rPr>
        <w:t>2</w:t>
      </w:r>
      <w:r>
        <w:rPr>
          <w:rFonts w:ascii="Tempora" w:hAnsi="Tempora"/>
          <w:sz w:val="28"/>
          <w:szCs w:val="28"/>
        </w:rPr>
        <w:t xml:space="preserve">. </w:t>
      </w:r>
    </w:p>
    <w:p w:rsidR="00FB1F50" w:rsidRPr="00E3588D" w:rsidRDefault="00FB1F50" w:rsidP="00E3588D">
      <w:pPr>
        <w:rPr>
          <w:rFonts w:ascii="Times New Roman" w:eastAsia="Times New Roman" w:hAnsi="Times New Roman" w:cs="Times New Roman"/>
          <w:lang w:eastAsia="ru-RU"/>
        </w:rPr>
      </w:pPr>
      <w:r w:rsidRPr="00FB1F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B1F50">
        <w:rPr>
          <w:rFonts w:ascii="Times New Roman" w:eastAsia="Times New Roman" w:hAnsi="Times New Roman" w:cs="Times New Roman"/>
          <w:lang w:eastAsia="ru-RU"/>
        </w:rPr>
        <w:instrText xml:space="preserve"> INCLUDEPICTURE "/var/folders/mx/9cvrq0792cq68dmg89zz_svr0000gn/T/com.microsoft.Word/WebArchiveCopyPasteTempFiles/page4image42065632" \* MERGEFORMATINET </w:instrText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B1F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558290"/>
            <wp:effectExtent l="0" t="0" r="0" b="3810"/>
            <wp:docPr id="18" name="Рисунок 18" descr="page4image4206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ge4image420656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B1F50" w:rsidRPr="009C1F75" w:rsidRDefault="00E3588D" w:rsidP="009C1F7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Выходно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при U = 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2.97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</w:t>
      </w:r>
    </w:p>
    <w:p w:rsidR="009C1F75" w:rsidRDefault="009C1F75" w:rsidP="00FB1F50">
      <w:pPr>
        <w:pStyle w:val="a3"/>
        <w:rPr>
          <w:rFonts w:ascii="Tempora" w:hAnsi="Tempora"/>
          <w:sz w:val="28"/>
          <w:szCs w:val="28"/>
        </w:rPr>
      </w:pPr>
    </w:p>
    <w:p w:rsidR="00FB1F50" w:rsidRDefault="00FB1F50" w:rsidP="00FB1F50">
      <w:pPr>
        <w:pStyle w:val="a3"/>
      </w:pPr>
      <w:r>
        <w:rPr>
          <w:rFonts w:ascii="Tempora" w:hAnsi="Tempora"/>
          <w:sz w:val="28"/>
          <w:szCs w:val="28"/>
        </w:rPr>
        <w:t xml:space="preserve">5. </w:t>
      </w:r>
      <w:r>
        <w:rPr>
          <w:rFonts w:ascii="CMMI12" w:hAnsi="CMMI12"/>
          <w:sz w:val="28"/>
          <w:szCs w:val="28"/>
        </w:rPr>
        <w:t xml:space="preserve">U </w:t>
      </w:r>
      <w:r>
        <w:rPr>
          <w:rFonts w:ascii="CMR12" w:hAnsi="CMR12"/>
          <w:sz w:val="28"/>
          <w:szCs w:val="28"/>
        </w:rPr>
        <w:t>= 4</w:t>
      </w:r>
      <w:r w:rsidR="00C43E45">
        <w:rPr>
          <w:rFonts w:ascii="CMR12" w:hAnsi="CMR12"/>
          <w:sz w:val="28"/>
          <w:szCs w:val="28"/>
          <w:lang w:val="en-US"/>
        </w:rPr>
        <w:t>.01</w:t>
      </w:r>
      <w:r>
        <w:rPr>
          <w:rFonts w:ascii="CMR12" w:hAnsi="CMR12"/>
          <w:sz w:val="28"/>
          <w:szCs w:val="28"/>
        </w:rPr>
        <w:t xml:space="preserve"> </w:t>
      </w:r>
      <w:r>
        <w:rPr>
          <w:rFonts w:ascii="CMMI12" w:hAnsi="CMMI12"/>
          <w:sz w:val="28"/>
          <w:szCs w:val="28"/>
        </w:rPr>
        <w:t xml:space="preserve">B, N </w:t>
      </w:r>
      <w:r>
        <w:rPr>
          <w:rFonts w:ascii="CMR12" w:hAnsi="CMR12"/>
          <w:sz w:val="28"/>
          <w:szCs w:val="28"/>
        </w:rPr>
        <w:t>= 11001111</w:t>
      </w:r>
      <w:r>
        <w:rPr>
          <w:rFonts w:ascii="CMR10" w:hAnsi="CMR10"/>
          <w:position w:val="-4"/>
          <w:sz w:val="20"/>
          <w:szCs w:val="20"/>
        </w:rPr>
        <w:t>2</w:t>
      </w:r>
      <w:r>
        <w:rPr>
          <w:rFonts w:ascii="Tempora" w:hAnsi="Tempora"/>
          <w:sz w:val="28"/>
          <w:szCs w:val="28"/>
        </w:rPr>
        <w:t xml:space="preserve">. </w:t>
      </w:r>
    </w:p>
    <w:p w:rsidR="00FB1F50" w:rsidRPr="00FB1F50" w:rsidRDefault="00FB1F50" w:rsidP="00FB1F50">
      <w:pPr>
        <w:rPr>
          <w:rFonts w:ascii="Times New Roman" w:eastAsia="Times New Roman" w:hAnsi="Times New Roman" w:cs="Times New Roman"/>
          <w:lang w:eastAsia="ru-RU"/>
        </w:rPr>
      </w:pPr>
      <w:r w:rsidRPr="00FB1F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B1F50">
        <w:rPr>
          <w:rFonts w:ascii="Times New Roman" w:eastAsia="Times New Roman" w:hAnsi="Times New Roman" w:cs="Times New Roman"/>
          <w:lang w:eastAsia="ru-RU"/>
        </w:rPr>
        <w:instrText xml:space="preserve"> INCLUDEPICTURE "/var/folders/mx/9cvrq0792cq68dmg89zz_svr0000gn/T/com.microsoft.Word/WebArchiveCopyPasteTempFiles/page4image42062720" \* MERGEFORMATINET </w:instrText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B1F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566545"/>
            <wp:effectExtent l="0" t="0" r="0" b="0"/>
            <wp:docPr id="19" name="Рисунок 19" descr="page4image4206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ge4image420627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B1F50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Выходно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при U = 4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.01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</w:t>
      </w:r>
    </w:p>
    <w:p w:rsidR="00C43E45" w:rsidRDefault="00C43E45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1F50" w:rsidRDefault="00FB1F50" w:rsidP="00FB1F50">
      <w:pPr>
        <w:pStyle w:val="a3"/>
      </w:pPr>
      <w:r>
        <w:rPr>
          <w:rFonts w:ascii="Tempora" w:hAnsi="Tempora"/>
          <w:sz w:val="28"/>
          <w:szCs w:val="28"/>
        </w:rPr>
        <w:t xml:space="preserve">6. </w:t>
      </w:r>
      <w:r>
        <w:rPr>
          <w:rFonts w:ascii="CMMI12" w:hAnsi="CMMI12"/>
          <w:sz w:val="28"/>
          <w:szCs w:val="28"/>
        </w:rPr>
        <w:t xml:space="preserve">U </w:t>
      </w:r>
      <w:r>
        <w:rPr>
          <w:rFonts w:ascii="CMR12" w:hAnsi="CMR12"/>
          <w:sz w:val="28"/>
          <w:szCs w:val="28"/>
        </w:rPr>
        <w:t xml:space="preserve">= </w:t>
      </w:r>
      <w:r w:rsidR="00C43E45">
        <w:rPr>
          <w:rFonts w:ascii="CMR12" w:hAnsi="CMR12"/>
          <w:sz w:val="28"/>
          <w:szCs w:val="28"/>
          <w:lang w:val="en-US"/>
        </w:rPr>
        <w:t>4.9</w:t>
      </w:r>
      <w:r>
        <w:rPr>
          <w:rFonts w:ascii="CMR12" w:hAnsi="CMR12"/>
          <w:sz w:val="28"/>
          <w:szCs w:val="28"/>
        </w:rPr>
        <w:t xml:space="preserve">5 </w:t>
      </w:r>
      <w:r>
        <w:rPr>
          <w:rFonts w:ascii="CMMI12" w:hAnsi="CMMI12"/>
          <w:sz w:val="28"/>
          <w:szCs w:val="28"/>
        </w:rPr>
        <w:t xml:space="preserve">B, N </w:t>
      </w:r>
      <w:r>
        <w:rPr>
          <w:rFonts w:ascii="CMR12" w:hAnsi="CMR12"/>
          <w:sz w:val="28"/>
          <w:szCs w:val="28"/>
        </w:rPr>
        <w:t>= 11111111</w:t>
      </w:r>
      <w:r>
        <w:rPr>
          <w:rFonts w:ascii="CMR10" w:hAnsi="CMR10"/>
          <w:position w:val="-4"/>
          <w:sz w:val="20"/>
          <w:szCs w:val="20"/>
        </w:rPr>
        <w:t>2</w:t>
      </w:r>
      <w:r>
        <w:rPr>
          <w:rFonts w:ascii="Tempora" w:hAnsi="Tempora"/>
          <w:sz w:val="28"/>
          <w:szCs w:val="28"/>
        </w:rPr>
        <w:t xml:space="preserve">. </w:t>
      </w:r>
    </w:p>
    <w:p w:rsidR="00FB1F50" w:rsidRPr="00FB1F50" w:rsidRDefault="00FB1F50" w:rsidP="00FB1F50">
      <w:pPr>
        <w:rPr>
          <w:rFonts w:ascii="Times New Roman" w:eastAsia="Times New Roman" w:hAnsi="Times New Roman" w:cs="Times New Roman"/>
          <w:lang w:eastAsia="ru-RU"/>
        </w:rPr>
      </w:pPr>
      <w:r w:rsidRPr="00FB1F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B1F50">
        <w:rPr>
          <w:rFonts w:ascii="Times New Roman" w:eastAsia="Times New Roman" w:hAnsi="Times New Roman" w:cs="Times New Roman"/>
          <w:lang w:eastAsia="ru-RU"/>
        </w:rPr>
        <w:instrText xml:space="preserve"> INCLUDEPICTURE "/var/folders/mx/9cvrq0792cq68dmg89zz_svr0000gn/T/com.microsoft.Word/WebArchiveCopyPasteTempFiles/page4image42062512" \* MERGEFORMATINET </w:instrText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B1F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566545"/>
            <wp:effectExtent l="0" t="0" r="0" b="0"/>
            <wp:docPr id="20" name="Рисунок 20" descr="page4image4206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age4image420625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Выходно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при U = </w:t>
      </w:r>
      <w:r w:rsidR="00C43E45"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C43E45" w:rsidRPr="009C1F75">
        <w:rPr>
          <w:rFonts w:ascii="Times New Roman" w:eastAsia="Times New Roman" w:hAnsi="Times New Roman" w:cs="Times New Roman"/>
          <w:sz w:val="28"/>
          <w:szCs w:val="28"/>
          <w:lang w:eastAsia="ru-RU"/>
        </w:rPr>
        <w:t>95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</w:t>
      </w:r>
    </w:p>
    <w:p w:rsidR="009C1F75" w:rsidRPr="00C43E45" w:rsidRDefault="009C1F75" w:rsidP="009C1F7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F75" w:rsidRPr="00E3588D" w:rsidRDefault="009C1F75" w:rsidP="009C1F7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квантования АЦП:</w:t>
      </w:r>
      <w:r w:rsidRPr="00C43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Cambria Math"/>
            <w:sz w:val="28"/>
            <w:szCs w:val="28"/>
            <w:lang w:val="en-US" w:eastAsia="ru-RU"/>
          </w:rPr>
          <m:t>H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max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N</m:t>
                </m:r>
              </m:sup>
            </m:sSup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4.95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256-1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=0.02В</m:t>
        </m:r>
      </m:oMath>
    </w:p>
    <w:p w:rsidR="00E3588D" w:rsidRPr="00E3588D" w:rsidRDefault="00FB1F50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lastRenderedPageBreak/>
        <w:t xml:space="preserve">Выводы </w:t>
      </w:r>
    </w:p>
    <w:p w:rsidR="004B6B29" w:rsidRDefault="00E3588D" w:rsidP="00FB1F5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изучены принципы преобразования аналоговых сигналов в цифровые и особенности схемно</w:t>
      </w:r>
      <w:r w:rsidR="004B6B2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АЦП последовательного сч</w:t>
      </w:r>
      <w:r w:rsidR="004B6B29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та. В результате работы была реализована схема 8-битного АЦП. </w:t>
      </w:r>
    </w:p>
    <w:p w:rsidR="004E3600" w:rsidRPr="004E3600" w:rsidRDefault="00E3588D" w:rsidP="004E360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У полученного АЦП минимальное значение напряжения больше шага квантования, следовательно, на выходе не может установиться н</w:t>
      </w:r>
      <w:r w:rsidR="004B6B2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</w:t>
      </w:r>
      <w:r w:rsidR="004B6B2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код. </w:t>
      </w:r>
    </w:p>
    <w:p w:rsidR="004E3600" w:rsidRDefault="004E36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4E3600" w:rsidRPr="004E3600" w:rsidRDefault="004E3600" w:rsidP="004E360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Лабораторной работа № 3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</w:t>
      </w:r>
      <w:r w:rsidR="00D11480">
        <w:rPr>
          <w:rFonts w:ascii="Times New Roman" w:eastAsia="Times New Roman" w:hAnsi="Times New Roman" w:cs="Times New Roman"/>
          <w:sz w:val="32"/>
          <w:szCs w:val="32"/>
          <w:lang w:eastAsia="ru-RU"/>
        </w:rPr>
        <w:t>Исследование архитектуры универсального 8-разрядного микропроцессора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4E3600" w:rsidRPr="00E3588D" w:rsidRDefault="004E3600" w:rsidP="00F7077C">
      <w:pPr>
        <w:pStyle w:val="a8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Цель работы </w:t>
      </w:r>
    </w:p>
    <w:p w:rsidR="004E3600" w:rsidRDefault="00F7077C" w:rsidP="004E3600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>
        <w:rPr>
          <w:rFonts w:ascii="TimesNewRomanPSMT" w:hAnsi="TimesNewRomanPSMT"/>
          <w:sz w:val="28"/>
          <w:szCs w:val="28"/>
        </w:rPr>
        <w:t>Emulator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:rsidR="00F7077C" w:rsidRPr="00532367" w:rsidRDefault="004E3600" w:rsidP="00532367">
      <w:pPr>
        <w:pStyle w:val="a8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4E3600" w:rsidRPr="00532367" w:rsidRDefault="00F7077C" w:rsidP="0053236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532367">
        <w:rPr>
          <w:rFonts w:ascii="TimesNewRomanPSMT" w:hAnsi="TimesNewRomanPSMT"/>
          <w:sz w:val="28"/>
          <w:szCs w:val="28"/>
        </w:rPr>
        <w:t xml:space="preserve">Задавая различные команды исследовать наличие и вид сигналов и данных на шинах процессора, содержимое регистров, значение флагов и взаимодействие блоков МП КР580ВМ80 в ходе выполнения команд. </w:t>
      </w:r>
    </w:p>
    <w:p w:rsidR="004E3600" w:rsidRPr="00686214" w:rsidRDefault="004E3600" w:rsidP="00F7077C">
      <w:pPr>
        <w:pStyle w:val="a8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Ход работы </w:t>
      </w:r>
    </w:p>
    <w:p w:rsidR="004E3600" w:rsidRDefault="00F7077C" w:rsidP="00F7077C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Структурная схема </w:t>
      </w:r>
      <w:r w:rsidRPr="00F7077C">
        <w:rPr>
          <w:rFonts w:ascii="TimesNewRomanPSMT" w:hAnsi="TimesNewRomanPSMT"/>
          <w:sz w:val="28"/>
          <w:szCs w:val="28"/>
        </w:rPr>
        <w:t>МП КР580ВМ80</w:t>
      </w:r>
      <w:r>
        <w:rPr>
          <w:rFonts w:ascii="TimesNewRomanPSMT" w:hAnsi="TimesNewRomanPSMT"/>
          <w:sz w:val="28"/>
          <w:szCs w:val="28"/>
        </w:rPr>
        <w:t xml:space="preserve"> изображена на Рисунке 1.</w:t>
      </w:r>
    </w:p>
    <w:p w:rsidR="00F7077C" w:rsidRPr="006C7F7A" w:rsidRDefault="00532367" w:rsidP="00F7077C">
      <w:pPr>
        <w:pStyle w:val="a3"/>
        <w:jc w:val="both"/>
        <w:rPr>
          <w:rFonts w:ascii="TimesNewRomanPSMT" w:hAnsi="TimesNewRomanPSMT"/>
          <w:sz w:val="28"/>
          <w:szCs w:val="28"/>
        </w:rPr>
      </w:pPr>
      <w:r w:rsidRPr="00532367">
        <w:rPr>
          <w:rFonts w:ascii="TimesNewRomanPSMT" w:hAnsi="TimesNewRomanPSMT"/>
          <w:sz w:val="28"/>
          <w:szCs w:val="28"/>
        </w:rPr>
        <w:drawing>
          <wp:inline distT="0" distB="0" distL="0" distR="0" wp14:anchorId="1D66C151" wp14:editId="14269677">
            <wp:extent cx="4500936" cy="424872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032" cy="42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7C" w:rsidRDefault="00F7077C" w:rsidP="00F7077C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Рисунок 1 – структурная схема </w:t>
      </w:r>
      <w:r w:rsidRPr="00F7077C">
        <w:rPr>
          <w:rFonts w:ascii="TimesNewRomanPSMT" w:hAnsi="TimesNewRomanPSMT"/>
          <w:sz w:val="28"/>
          <w:szCs w:val="28"/>
        </w:rPr>
        <w:t>МП КР580ВМ80</w:t>
      </w:r>
      <w:r>
        <w:rPr>
          <w:rFonts w:ascii="TimesNewRomanPSMT" w:hAnsi="TimesNewRomanPSMT"/>
          <w:sz w:val="28"/>
          <w:szCs w:val="28"/>
        </w:rPr>
        <w:t>.</w:t>
      </w:r>
    </w:p>
    <w:p w:rsidR="00CD103B" w:rsidRDefault="00532367" w:rsidP="00CD10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2-7</w:t>
      </w:r>
      <w:r w:rsidRPr="00E358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представлены результаты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</w:t>
      </w:r>
      <w:r w:rsidR="00CD103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 простой программы:</w:t>
      </w:r>
      <w:r w:rsidR="00CD103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CD103B">
        <w:rPr>
          <w:rFonts w:ascii="Courier New" w:hAnsi="Courier New" w:cs="Courier New"/>
          <w:sz w:val="20"/>
          <w:szCs w:val="20"/>
        </w:rPr>
        <w:t>mvi</w:t>
      </w:r>
      <w:proofErr w:type="spellEnd"/>
      <w:r w:rsidR="00CD103B">
        <w:rPr>
          <w:rFonts w:ascii="Courier New" w:hAnsi="Courier New" w:cs="Courier New"/>
          <w:sz w:val="20"/>
          <w:szCs w:val="20"/>
        </w:rPr>
        <w:t xml:space="preserve"> A, 10</w:t>
      </w:r>
    </w:p>
    <w:p w:rsidR="00CD103B" w:rsidRPr="00CD103B" w:rsidRDefault="00CD103B" w:rsidP="00CD10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D103B">
        <w:rPr>
          <w:rFonts w:ascii="Courier New" w:hAnsi="Courier New" w:cs="Courier New"/>
          <w:sz w:val="20"/>
          <w:szCs w:val="20"/>
          <w:lang w:val="en-US"/>
        </w:rPr>
        <w:t>mvi D, 20</w:t>
      </w:r>
    </w:p>
    <w:p w:rsidR="00CD103B" w:rsidRPr="00CD103B" w:rsidRDefault="00CD103B" w:rsidP="00CD10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D103B">
        <w:rPr>
          <w:rFonts w:ascii="Courier New" w:hAnsi="Courier New" w:cs="Courier New"/>
          <w:sz w:val="20"/>
          <w:szCs w:val="20"/>
          <w:lang w:val="en-US"/>
        </w:rPr>
        <w:t>add D</w:t>
      </w:r>
    </w:p>
    <w:p w:rsidR="00CD103B" w:rsidRPr="00CD103B" w:rsidRDefault="00CD103B" w:rsidP="00CD10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D103B">
        <w:rPr>
          <w:rFonts w:ascii="Courier New" w:hAnsi="Courier New" w:cs="Courier New"/>
          <w:sz w:val="20"/>
          <w:szCs w:val="20"/>
          <w:lang w:val="en-US"/>
        </w:rPr>
        <w:t>out 03</w:t>
      </w:r>
    </w:p>
    <w:p w:rsidR="00CD103B" w:rsidRDefault="00CD103B" w:rsidP="00CD10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01</w:t>
      </w:r>
    </w:p>
    <w:p w:rsidR="00CD103B" w:rsidRDefault="00CD103B" w:rsidP="00CD103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32367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25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37858F6" wp14:editId="46FFDEB8">
            <wp:extent cx="3943927" cy="3363436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800" cy="33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7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F4258" w:rsidRP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исходное состояние программы.</w:t>
      </w:r>
    </w:p>
    <w:p w:rsidR="00532367" w:rsidRDefault="00532367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25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D2F8FC" wp14:editId="1FB5093B">
            <wp:extent cx="3922002" cy="3312102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743" cy="33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58" w:rsidRPr="000F4258" w:rsidRDefault="000F4258" w:rsidP="000F42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команды перемещения в аккумулятор.</w:t>
      </w: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2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F251961" wp14:editId="461348DD">
            <wp:extent cx="3954540" cy="333958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935" cy="33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команды перемещения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25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11A052" wp14:editId="505EB7FA">
            <wp:extent cx="3938248" cy="333432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7108" cy="33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58" w:rsidRPr="000F4258" w:rsidRDefault="000F4258" w:rsidP="000F42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команды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2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A5830EC" wp14:editId="0169E274">
            <wp:extent cx="3973928" cy="335461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088" cy="33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58" w:rsidRPr="000F4258" w:rsidRDefault="000F4258" w:rsidP="000F42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команды перемещения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25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DE9CBFB" wp14:editId="690BB870">
            <wp:extent cx="3967053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9866" cy="33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58" w:rsidRPr="000F4258" w:rsidRDefault="000F4258" w:rsidP="000F42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команды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чтения 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4258" w:rsidRDefault="000F4258" w:rsidP="004E360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600" w:rsidRPr="00E3588D" w:rsidRDefault="004E3600" w:rsidP="004E360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F7077C" w:rsidRPr="000F4258" w:rsidRDefault="00F7077C" w:rsidP="004E360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была изучена архитектура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блоки </w:t>
      </w:r>
      <w:r w:rsidRPr="00F7077C">
        <w:rPr>
          <w:rFonts w:ascii="TimesNewRomanPSMT" w:hAnsi="TimesNewRomanPSMT"/>
          <w:sz w:val="28"/>
          <w:szCs w:val="28"/>
        </w:rPr>
        <w:t>МП КР580ВМ80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различных 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 навык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 на языке А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>ссемблер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отладки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посредством </w:t>
      </w:r>
      <w:r w:rsidRPr="00F7077C">
        <w:rPr>
          <w:rFonts w:ascii="Times New Roman" w:eastAsia="Times New Roman" w:hAnsi="Times New Roman" w:cs="Times New Roman"/>
          <w:sz w:val="28"/>
          <w:szCs w:val="28"/>
          <w:lang w:eastAsia="ru-RU"/>
        </w:rPr>
        <w:t>эмулятор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sectPr w:rsidR="00F7077C" w:rsidRPr="000F4258" w:rsidSect="00E3588D">
      <w:headerReference w:type="first" r:id="rId21"/>
      <w:footerReference w:type="firs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4009" w:rsidRDefault="003B4009" w:rsidP="00E3588D">
      <w:r>
        <w:separator/>
      </w:r>
    </w:p>
  </w:endnote>
  <w:endnote w:type="continuationSeparator" w:id="0">
    <w:p w:rsidR="003B4009" w:rsidRDefault="003B4009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Tempora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8D" w:rsidRPr="00686214" w:rsidRDefault="00E3588D" w:rsidP="00E3588D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686214">
      <w:rPr>
        <w:rFonts w:ascii="Times New Roman" w:hAnsi="Times New Roman" w:cs="Times New Roman"/>
        <w:sz w:val="28"/>
        <w:szCs w:val="28"/>
      </w:rPr>
      <w:t>Севастополь</w:t>
    </w:r>
    <w:r w:rsidR="00ED70F3" w:rsidRPr="00686214">
      <w:rPr>
        <w:rFonts w:ascii="Times New Roman" w:hAnsi="Times New Roman" w:cs="Times New Roman"/>
        <w:sz w:val="28"/>
        <w:szCs w:val="28"/>
      </w:rPr>
      <w:br/>
    </w:r>
    <w:r w:rsidRPr="00686214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4009" w:rsidRDefault="003B4009" w:rsidP="00E3588D">
      <w:r>
        <w:separator/>
      </w:r>
    </w:p>
  </w:footnote>
  <w:footnote w:type="continuationSeparator" w:id="0">
    <w:p w:rsidR="003B4009" w:rsidRDefault="003B4009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70F3" w:rsidRDefault="00E3588D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Министерство науки и высшего образования 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Росси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ско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Федерации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t xml:space="preserve">Федеральное государственное автономное образовательное 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учреждение высшего образования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«Севастопольский государственный университет»</w:t>
    </w:r>
  </w:p>
  <w:p w:rsidR="00ED70F3" w:rsidRPr="00E3588D" w:rsidRDefault="00ED70F3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70EA5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F4258"/>
    <w:rsid w:val="00127DC5"/>
    <w:rsid w:val="00331641"/>
    <w:rsid w:val="003B4009"/>
    <w:rsid w:val="004B6B29"/>
    <w:rsid w:val="004E3600"/>
    <w:rsid w:val="00532367"/>
    <w:rsid w:val="00587403"/>
    <w:rsid w:val="00686214"/>
    <w:rsid w:val="006C7F7A"/>
    <w:rsid w:val="007432F8"/>
    <w:rsid w:val="009C1F75"/>
    <w:rsid w:val="009F2C59"/>
    <w:rsid w:val="00AB1F5F"/>
    <w:rsid w:val="00B27608"/>
    <w:rsid w:val="00C43E45"/>
    <w:rsid w:val="00CD103B"/>
    <w:rsid w:val="00D04E6C"/>
    <w:rsid w:val="00D11480"/>
    <w:rsid w:val="00DC17F3"/>
    <w:rsid w:val="00E3588D"/>
    <w:rsid w:val="00ED70F3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0223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eastAsia="Times New Roman" w:hAnsi="Museo Sans Cyrl 500" w:cs="Times New Roman"/>
      <w:bCs/>
      <w:caps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eastAsia="Times New Roman" w:hAnsi="Museo Sans Cyrl 300" w:cs="Times New Roman"/>
      <w:bCs/>
      <w:szCs w:val="20"/>
      <w:lang w:eastAsia="ru-RU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8</cp:revision>
  <dcterms:created xsi:type="dcterms:W3CDTF">2021-05-18T11:58:00Z</dcterms:created>
  <dcterms:modified xsi:type="dcterms:W3CDTF">2021-05-19T11:58:00Z</dcterms:modified>
</cp:coreProperties>
</file>