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Pr="00ED70F3" w:rsidRDefault="00ED70F3" w:rsidP="00E3588D">
      <w:pPr>
        <w:spacing w:before="100" w:beforeAutospacing="1" w:after="100" w:afterAutospacing="1"/>
        <w:jc w:val="center"/>
        <w:rPr>
          <w:sz w:val="28"/>
          <w:szCs w:val="28"/>
        </w:rPr>
      </w:pPr>
      <w:r w:rsidRPr="00ED70F3">
        <w:rPr>
          <w:sz w:val="28"/>
          <w:szCs w:val="28"/>
        </w:rPr>
        <w:t xml:space="preserve">Отчёт </w:t>
      </w:r>
      <w:r>
        <w:rPr>
          <w:sz w:val="28"/>
          <w:szCs w:val="28"/>
        </w:rPr>
        <w:t>к</w:t>
      </w:r>
      <w:r w:rsidRPr="00ED70F3">
        <w:rPr>
          <w:sz w:val="28"/>
          <w:szCs w:val="28"/>
        </w:rPr>
        <w:t xml:space="preserve"> лабораторн</w:t>
      </w:r>
      <w:r w:rsidR="00A43400">
        <w:rPr>
          <w:sz w:val="28"/>
          <w:szCs w:val="28"/>
        </w:rPr>
        <w:t>ой</w:t>
      </w:r>
      <w:r w:rsidRPr="00ED70F3">
        <w:rPr>
          <w:sz w:val="28"/>
          <w:szCs w:val="28"/>
        </w:rPr>
        <w:t xml:space="preserve"> работ</w:t>
      </w:r>
      <w:r w:rsidR="00A43400">
        <w:rPr>
          <w:sz w:val="28"/>
          <w:szCs w:val="28"/>
        </w:rPr>
        <w:t>е</w:t>
      </w: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  <w:r w:rsidRPr="00E3588D">
        <w:rPr>
          <w:sz w:val="28"/>
          <w:szCs w:val="28"/>
        </w:rPr>
        <w:t>по дисциплине</w:t>
      </w:r>
      <w:r w:rsidRPr="00E3588D">
        <w:rPr>
          <w:sz w:val="28"/>
          <w:szCs w:val="28"/>
        </w:rPr>
        <w:br/>
        <w:t>«</w:t>
      </w:r>
      <w:r w:rsidR="00CD5131">
        <w:rPr>
          <w:sz w:val="28"/>
          <w:szCs w:val="28"/>
        </w:rPr>
        <w:t>Тестирование программного обеспечения</w:t>
      </w:r>
      <w:r w:rsidRPr="00E3588D">
        <w:rPr>
          <w:sz w:val="28"/>
          <w:szCs w:val="28"/>
        </w:rPr>
        <w:t>»</w:t>
      </w: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Pr="00E3588D" w:rsidRDefault="00E3588D" w:rsidP="00E3588D">
      <w:pPr>
        <w:spacing w:before="100" w:beforeAutospacing="1" w:after="100" w:afterAutospacing="1"/>
        <w:jc w:val="center"/>
      </w:pPr>
    </w:p>
    <w:p w:rsidR="00E3588D" w:rsidRPr="00E3588D" w:rsidRDefault="00ED70F3" w:rsidP="00E3588D">
      <w:pPr>
        <w:spacing w:before="100" w:beforeAutospacing="1" w:after="100" w:afterAutospacing="1"/>
        <w:ind w:left="5529"/>
      </w:pPr>
      <w:r>
        <w:rPr>
          <w:sz w:val="28"/>
          <w:szCs w:val="28"/>
        </w:rPr>
        <w:t>в</w:t>
      </w:r>
      <w:r w:rsidR="00E3588D" w:rsidRPr="00E3588D">
        <w:rPr>
          <w:sz w:val="28"/>
          <w:szCs w:val="28"/>
        </w:rPr>
        <w:t xml:space="preserve">ыполнил </w:t>
      </w:r>
      <w:r>
        <w:rPr>
          <w:sz w:val="28"/>
          <w:szCs w:val="28"/>
        </w:rPr>
        <w:br/>
      </w:r>
      <w:r w:rsidR="00E3588D" w:rsidRPr="00E3588D">
        <w:rPr>
          <w:sz w:val="28"/>
          <w:szCs w:val="28"/>
        </w:rPr>
        <w:t>студент гр</w:t>
      </w:r>
      <w:r>
        <w:rPr>
          <w:sz w:val="28"/>
          <w:szCs w:val="28"/>
        </w:rPr>
        <w:t>.</w:t>
      </w:r>
      <w:r w:rsidR="00E3588D" w:rsidRPr="00E3588D">
        <w:rPr>
          <w:sz w:val="28"/>
          <w:szCs w:val="28"/>
        </w:rPr>
        <w:t xml:space="preserve"> ИС/б-1</w:t>
      </w:r>
      <w:r w:rsidR="00E3588D">
        <w:rPr>
          <w:sz w:val="28"/>
          <w:szCs w:val="28"/>
        </w:rPr>
        <w:t>8</w:t>
      </w:r>
      <w:r w:rsidR="00E3588D" w:rsidRPr="00E3588D">
        <w:rPr>
          <w:sz w:val="28"/>
          <w:szCs w:val="28"/>
        </w:rPr>
        <w:t>-</w:t>
      </w:r>
      <w:r w:rsidR="00E3588D">
        <w:rPr>
          <w:sz w:val="28"/>
          <w:szCs w:val="28"/>
        </w:rPr>
        <w:t>1</w:t>
      </w:r>
      <w:r w:rsidR="00E3588D" w:rsidRPr="00E3588D">
        <w:rPr>
          <w:sz w:val="28"/>
          <w:szCs w:val="28"/>
        </w:rPr>
        <w:t>-</w:t>
      </w:r>
      <w:r w:rsidR="00E3588D">
        <w:rPr>
          <w:sz w:val="28"/>
          <w:szCs w:val="28"/>
        </w:rPr>
        <w:t>з</w:t>
      </w:r>
      <w:r w:rsidR="00E3588D" w:rsidRPr="00E3588D">
        <w:rPr>
          <w:sz w:val="28"/>
          <w:szCs w:val="28"/>
        </w:rPr>
        <w:t xml:space="preserve"> </w:t>
      </w:r>
      <w:r w:rsidR="00E3588D">
        <w:rPr>
          <w:sz w:val="28"/>
          <w:szCs w:val="28"/>
        </w:rPr>
        <w:t>Демиденко А. А</w:t>
      </w:r>
      <w:r w:rsidR="00E3588D" w:rsidRPr="00E3588D">
        <w:rPr>
          <w:sz w:val="28"/>
          <w:szCs w:val="28"/>
        </w:rPr>
        <w:t>.</w:t>
      </w:r>
      <w:r>
        <w:rPr>
          <w:sz w:val="28"/>
          <w:szCs w:val="28"/>
        </w:rPr>
        <w:br/>
        <w:t>зачётная книжка № 481483</w:t>
      </w:r>
      <w:r w:rsidR="00E3588D" w:rsidRPr="00E3588D">
        <w:rPr>
          <w:sz w:val="28"/>
          <w:szCs w:val="28"/>
        </w:rPr>
        <w:br/>
      </w:r>
      <w:r>
        <w:rPr>
          <w:sz w:val="28"/>
          <w:szCs w:val="28"/>
        </w:rPr>
        <w:t>принял</w:t>
      </w:r>
      <w:r w:rsidR="00E3588D">
        <w:rPr>
          <w:sz w:val="28"/>
          <w:szCs w:val="28"/>
        </w:rPr>
        <w:t xml:space="preserve"> </w:t>
      </w:r>
      <w:r w:rsidR="00CD5131">
        <w:rPr>
          <w:sz w:val="28"/>
          <w:szCs w:val="28"/>
        </w:rPr>
        <w:t>Строганов</w:t>
      </w:r>
      <w:r w:rsidR="00E3588D">
        <w:rPr>
          <w:sz w:val="28"/>
          <w:szCs w:val="28"/>
        </w:rPr>
        <w:t xml:space="preserve"> </w:t>
      </w:r>
      <w:r w:rsidR="00CD5131">
        <w:rPr>
          <w:sz w:val="28"/>
          <w:szCs w:val="28"/>
        </w:rPr>
        <w:t>В</w:t>
      </w:r>
      <w:r w:rsidR="00E3588D">
        <w:rPr>
          <w:sz w:val="28"/>
          <w:szCs w:val="28"/>
        </w:rPr>
        <w:t xml:space="preserve">. </w:t>
      </w:r>
      <w:r w:rsidR="00CD5131">
        <w:rPr>
          <w:sz w:val="28"/>
          <w:szCs w:val="28"/>
        </w:rPr>
        <w:t>А</w:t>
      </w:r>
      <w:r w:rsidR="00E3588D">
        <w:rPr>
          <w:sz w:val="28"/>
          <w:szCs w:val="28"/>
        </w:rPr>
        <w:t>.</w:t>
      </w:r>
    </w:p>
    <w:p w:rsidR="00E3588D" w:rsidRPr="00E3588D" w:rsidRDefault="00E3588D" w:rsidP="00E3588D">
      <w:pPr>
        <w:spacing w:before="100" w:beforeAutospacing="1" w:after="100" w:afterAutospacing="1"/>
      </w:pPr>
    </w:p>
    <w:p w:rsidR="00E3588D" w:rsidRPr="00E3588D" w:rsidRDefault="00E3588D">
      <w:pPr>
        <w:rPr>
          <w:b/>
          <w:bCs/>
          <w:sz w:val="34"/>
          <w:szCs w:val="34"/>
        </w:rPr>
      </w:pPr>
      <w:r w:rsidRPr="00E3588D">
        <w:rPr>
          <w:b/>
          <w:bCs/>
          <w:sz w:val="34"/>
          <w:szCs w:val="34"/>
        </w:rPr>
        <w:br w:type="page"/>
      </w:r>
    </w:p>
    <w:p w:rsidR="00ED70F3" w:rsidRPr="004E3600" w:rsidRDefault="00ED70F3" w:rsidP="00686214">
      <w:pPr>
        <w:spacing w:before="100" w:beforeAutospacing="1" w:after="100" w:afterAutospacing="1"/>
        <w:jc w:val="center"/>
        <w:rPr>
          <w:sz w:val="32"/>
          <w:szCs w:val="32"/>
        </w:rPr>
      </w:pPr>
      <w:r w:rsidRPr="004E3600">
        <w:rPr>
          <w:sz w:val="32"/>
          <w:szCs w:val="32"/>
        </w:rPr>
        <w:lastRenderedPageBreak/>
        <w:t xml:space="preserve">Лабораторной работа № </w:t>
      </w:r>
      <w:r w:rsidR="004714C9">
        <w:rPr>
          <w:sz w:val="32"/>
          <w:szCs w:val="32"/>
        </w:rPr>
        <w:t>1</w:t>
      </w:r>
      <w:r w:rsidRPr="004E3600">
        <w:rPr>
          <w:sz w:val="32"/>
          <w:szCs w:val="32"/>
        </w:rPr>
        <w:br/>
        <w:t>«Исследовани</w:t>
      </w:r>
      <w:r w:rsidR="004714C9">
        <w:rPr>
          <w:sz w:val="32"/>
          <w:szCs w:val="32"/>
        </w:rPr>
        <w:t>е</w:t>
      </w:r>
      <w:r w:rsidRPr="004E3600">
        <w:rPr>
          <w:sz w:val="32"/>
          <w:szCs w:val="32"/>
        </w:rPr>
        <w:t xml:space="preserve"> </w:t>
      </w:r>
      <w:r w:rsidR="00CD5131">
        <w:rPr>
          <w:sz w:val="32"/>
          <w:szCs w:val="32"/>
        </w:rPr>
        <w:t>способов анализа областей эквивалентности и построения тестовых последовательностей</w:t>
      </w:r>
      <w:r w:rsidRPr="004E3600">
        <w:rPr>
          <w:sz w:val="32"/>
          <w:szCs w:val="32"/>
        </w:rPr>
        <w:t>»</w:t>
      </w:r>
    </w:p>
    <w:p w:rsidR="00E3588D" w:rsidRPr="00E3588D" w:rsidRDefault="00E3588D" w:rsidP="00E3588D">
      <w:pPr>
        <w:pStyle w:val="a8"/>
        <w:numPr>
          <w:ilvl w:val="0"/>
          <w:numId w:val="1"/>
        </w:numPr>
        <w:spacing w:before="100" w:beforeAutospacing="1" w:after="100" w:afterAutospacing="1"/>
      </w:pPr>
      <w:r w:rsidRPr="00E3588D">
        <w:rPr>
          <w:b/>
          <w:bCs/>
          <w:sz w:val="34"/>
          <w:szCs w:val="34"/>
        </w:rPr>
        <w:t>Ц</w:t>
      </w:r>
      <w:r w:rsidR="004714C9">
        <w:rPr>
          <w:b/>
          <w:bCs/>
          <w:sz w:val="34"/>
          <w:szCs w:val="34"/>
        </w:rPr>
        <w:t>е</w:t>
      </w:r>
      <w:r w:rsidRPr="00E3588D">
        <w:rPr>
          <w:b/>
          <w:bCs/>
          <w:sz w:val="34"/>
          <w:szCs w:val="34"/>
        </w:rPr>
        <w:t xml:space="preserve">ль работы </w:t>
      </w:r>
    </w:p>
    <w:p w:rsidR="00E3588D" w:rsidRPr="00CD5131" w:rsidRDefault="00CD5131" w:rsidP="00CD5131">
      <w:pPr>
        <w:pStyle w:val="a3"/>
      </w:pPr>
      <w:r w:rsidRPr="00CD5131">
        <w:rPr>
          <w:sz w:val="28"/>
          <w:szCs w:val="28"/>
        </w:rPr>
        <w:t>Исследовать способы анализа областей эквивалентности входных данных для тестирования программного обеспечения. Приобрести практические навыки составления построения тестовых последовательностей</w:t>
      </w:r>
      <w:r w:rsidR="00CD4729" w:rsidRPr="00CD5131">
        <w:rPr>
          <w:sz w:val="28"/>
          <w:szCs w:val="28"/>
        </w:rPr>
        <w:t>.</w:t>
      </w:r>
    </w:p>
    <w:p w:rsidR="00686214" w:rsidRPr="00686214" w:rsidRDefault="00686214" w:rsidP="003B3FA0">
      <w:pPr>
        <w:pStyle w:val="a8"/>
        <w:numPr>
          <w:ilvl w:val="0"/>
          <w:numId w:val="1"/>
        </w:numPr>
        <w:spacing w:before="100" w:beforeAutospacing="1" w:after="100" w:afterAutospacing="1"/>
      </w:pPr>
      <w:r w:rsidRPr="00686214">
        <w:rPr>
          <w:b/>
          <w:bCs/>
          <w:sz w:val="34"/>
          <w:szCs w:val="34"/>
        </w:rPr>
        <w:t>Постановка задачи</w:t>
      </w:r>
    </w:p>
    <w:p w:rsidR="00CD5131" w:rsidRDefault="00CD5131" w:rsidP="00CD5131">
      <w:pPr>
        <w:pStyle w:val="a3"/>
        <w:rPr>
          <w:sz w:val="28"/>
          <w:szCs w:val="28"/>
        </w:rPr>
      </w:pPr>
      <w:r w:rsidRPr="00CD5131">
        <w:rPr>
          <w:sz w:val="28"/>
          <w:szCs w:val="28"/>
        </w:rPr>
        <w:t>По варианту задаются требования к программам. Для каждой из них необходимо:</w:t>
      </w:r>
    </w:p>
    <w:p w:rsidR="00CD5131" w:rsidRDefault="00CD5131" w:rsidP="00CD5131">
      <w:pPr>
        <w:pStyle w:val="a3"/>
        <w:numPr>
          <w:ilvl w:val="0"/>
          <w:numId w:val="19"/>
        </w:numPr>
        <w:rPr>
          <w:sz w:val="28"/>
          <w:szCs w:val="28"/>
        </w:rPr>
      </w:pPr>
      <w:r w:rsidRPr="00CD5131">
        <w:rPr>
          <w:sz w:val="28"/>
          <w:szCs w:val="28"/>
        </w:rPr>
        <w:t>Написать программу, выполняющую заданные действия.</w:t>
      </w:r>
    </w:p>
    <w:p w:rsidR="00CD5131" w:rsidRDefault="00CD5131" w:rsidP="00CD5131">
      <w:pPr>
        <w:pStyle w:val="a3"/>
        <w:numPr>
          <w:ilvl w:val="0"/>
          <w:numId w:val="19"/>
        </w:numPr>
        <w:rPr>
          <w:sz w:val="28"/>
          <w:szCs w:val="28"/>
        </w:rPr>
      </w:pPr>
      <w:r w:rsidRPr="00CD5131">
        <w:rPr>
          <w:sz w:val="28"/>
          <w:szCs w:val="28"/>
        </w:rPr>
        <w:t>Определить области эквивалентности входных данных.</w:t>
      </w:r>
    </w:p>
    <w:p w:rsidR="00CD4729" w:rsidRDefault="00CD5131" w:rsidP="00CD5131">
      <w:pPr>
        <w:pStyle w:val="a3"/>
        <w:numPr>
          <w:ilvl w:val="0"/>
          <w:numId w:val="19"/>
        </w:numPr>
        <w:rPr>
          <w:sz w:val="28"/>
          <w:szCs w:val="28"/>
        </w:rPr>
      </w:pPr>
      <w:r w:rsidRPr="00CD5131">
        <w:rPr>
          <w:sz w:val="28"/>
          <w:szCs w:val="28"/>
        </w:rPr>
        <w:t>Составить примеры тестовых последовательностей.</w:t>
      </w:r>
    </w:p>
    <w:p w:rsidR="00CD5131" w:rsidRDefault="00CD5131" w:rsidP="00CD513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Вариант:</w:t>
      </w:r>
      <w:r>
        <w:rPr>
          <w:sz w:val="28"/>
          <w:szCs w:val="28"/>
          <w:lang w:val="en-US"/>
        </w:rPr>
        <w:t xml:space="preserve"> </w:t>
      </w:r>
      <w:r w:rsidRPr="00CD5131">
        <w:rPr>
          <w:sz w:val="28"/>
          <w:szCs w:val="28"/>
          <w:lang w:val="en-US"/>
        </w:rPr>
        <w:t>83 `mod` 30</w:t>
      </w:r>
      <w:r>
        <w:rPr>
          <w:sz w:val="28"/>
          <w:szCs w:val="28"/>
          <w:lang w:val="en-US"/>
        </w:rPr>
        <w:t xml:space="preserve"> + 1 = 24</w:t>
      </w:r>
    </w:p>
    <w:p w:rsidR="00CD5131" w:rsidRPr="00CD5131" w:rsidRDefault="00CD5131" w:rsidP="00CD5131">
      <w:pPr>
        <w:pStyle w:val="a3"/>
        <w:rPr>
          <w:sz w:val="28"/>
          <w:szCs w:val="28"/>
        </w:rPr>
      </w:pPr>
      <w:r w:rsidRPr="00CD5131">
        <w:rPr>
          <w:sz w:val="28"/>
          <w:szCs w:val="28"/>
        </w:rPr>
        <w:t>Задача 1. Дана квадратная матрица. Выполнить поворот этой матрицы на 180×</w:t>
      </w:r>
      <w:r w:rsidRPr="00CD5131">
        <w:rPr>
          <w:sz w:val="28"/>
          <w:szCs w:val="28"/>
          <w:lang w:val="en-US"/>
        </w:rPr>
        <w:t>k</w:t>
      </w:r>
      <w:r w:rsidRPr="00CD5131">
        <w:rPr>
          <w:sz w:val="28"/>
          <w:szCs w:val="28"/>
        </w:rPr>
        <w:t xml:space="preserve"> градусов, где </w:t>
      </w:r>
      <w:r w:rsidRPr="00CD5131">
        <w:rPr>
          <w:sz w:val="28"/>
          <w:szCs w:val="28"/>
          <w:lang w:val="en-US"/>
        </w:rPr>
        <w:t>k</w:t>
      </w:r>
      <w:r w:rsidRPr="00CD5131">
        <w:rPr>
          <w:sz w:val="28"/>
          <w:szCs w:val="28"/>
        </w:rPr>
        <w:t xml:space="preserve"> − целое число.</w:t>
      </w:r>
    </w:p>
    <w:p w:rsidR="00CD5131" w:rsidRPr="00CD5131" w:rsidRDefault="00CD5131" w:rsidP="00CD5131">
      <w:pPr>
        <w:pStyle w:val="a3"/>
        <w:rPr>
          <w:sz w:val="28"/>
          <w:szCs w:val="28"/>
        </w:rPr>
      </w:pPr>
      <w:r w:rsidRPr="00CD5131">
        <w:rPr>
          <w:sz w:val="28"/>
          <w:szCs w:val="28"/>
        </w:rPr>
        <w:t>Задача 2. Дана строка. Выяснить, верно ли, что в строке имеются три идущих подряд буквы 'а'.</w:t>
      </w:r>
    </w:p>
    <w:p w:rsidR="00DC71C8" w:rsidRPr="00DC71C8" w:rsidRDefault="00CD5131" w:rsidP="00DC71C8">
      <w:pPr>
        <w:pStyle w:val="a3"/>
        <w:rPr>
          <w:sz w:val="28"/>
          <w:szCs w:val="28"/>
        </w:rPr>
      </w:pPr>
      <w:r w:rsidRPr="00CD5131">
        <w:rPr>
          <w:sz w:val="28"/>
          <w:szCs w:val="28"/>
        </w:rPr>
        <w:t>Задача 3. Программа, которая подсчитывает количество непустых строк в текстовом файле.</w:t>
      </w:r>
    </w:p>
    <w:p w:rsidR="00E3588D" w:rsidRPr="00686214" w:rsidRDefault="00D61369" w:rsidP="003B3FA0">
      <w:pPr>
        <w:pStyle w:val="a8"/>
        <w:numPr>
          <w:ilvl w:val="0"/>
          <w:numId w:val="1"/>
        </w:numPr>
        <w:spacing w:before="100" w:beforeAutospacing="1" w:after="100" w:afterAutospacing="1"/>
      </w:pPr>
      <w:r>
        <w:rPr>
          <w:b/>
          <w:bCs/>
          <w:sz w:val="34"/>
          <w:szCs w:val="34"/>
        </w:rPr>
        <w:t>Программный код</w:t>
      </w:r>
    </w:p>
    <w:p w:rsidR="00DC71C8" w:rsidRDefault="00DC71C8" w:rsidP="00DC71C8">
      <w:pPr>
        <w:pStyle w:val="a3"/>
        <w:rPr>
          <w:sz w:val="28"/>
          <w:szCs w:val="28"/>
        </w:rPr>
      </w:pPr>
      <w:r w:rsidRPr="00CD5131">
        <w:rPr>
          <w:sz w:val="28"/>
          <w:szCs w:val="28"/>
        </w:rPr>
        <w:t xml:space="preserve">Задача 1. </w:t>
      </w:r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C71C8">
        <w:rPr>
          <w:rFonts w:ascii="Menlo" w:hAnsi="Menlo" w:cs="Menlo"/>
          <w:color w:val="C678DD"/>
          <w:sz w:val="18"/>
          <w:szCs w:val="18"/>
          <w:lang w:val="en-US"/>
        </w:rPr>
        <w:t>type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Row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C71C8">
        <w:rPr>
          <w:rFonts w:ascii="Menlo" w:hAnsi="Menlo" w:cs="Menlo"/>
          <w:color w:val="C678DD"/>
          <w:sz w:val="18"/>
          <w:szCs w:val="18"/>
          <w:lang w:val="en-US"/>
        </w:rPr>
        <w:t>a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= [</w:t>
      </w:r>
      <w:r w:rsidRPr="00DC71C8">
        <w:rPr>
          <w:rFonts w:ascii="Menlo" w:hAnsi="Menlo" w:cs="Menlo"/>
          <w:color w:val="C678DD"/>
          <w:sz w:val="18"/>
          <w:szCs w:val="18"/>
          <w:lang w:val="en-US"/>
        </w:rPr>
        <w:t>a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>]</w:t>
      </w:r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C71C8">
        <w:rPr>
          <w:rFonts w:ascii="Menlo" w:hAnsi="Menlo" w:cs="Menlo"/>
          <w:color w:val="C678DD"/>
          <w:sz w:val="18"/>
          <w:szCs w:val="18"/>
          <w:lang w:val="en-US"/>
        </w:rPr>
        <w:t>type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Matrix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C71C8">
        <w:rPr>
          <w:rFonts w:ascii="Menlo" w:hAnsi="Menlo" w:cs="Menlo"/>
          <w:color w:val="C678DD"/>
          <w:sz w:val="18"/>
          <w:szCs w:val="18"/>
          <w:lang w:val="en-US"/>
        </w:rPr>
        <w:t>a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= [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Row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C71C8">
        <w:rPr>
          <w:rFonts w:ascii="Menlo" w:hAnsi="Menlo" w:cs="Menlo"/>
          <w:color w:val="C678DD"/>
          <w:sz w:val="18"/>
          <w:szCs w:val="18"/>
          <w:lang w:val="en-US"/>
        </w:rPr>
        <w:t>a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>]</w:t>
      </w:r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gramStart"/>
      <w:r w:rsidRPr="00DC71C8">
        <w:rPr>
          <w:rFonts w:ascii="Menlo" w:hAnsi="Menlo" w:cs="Menlo"/>
          <w:color w:val="61AFEF"/>
          <w:sz w:val="18"/>
          <w:szCs w:val="18"/>
          <w:lang w:val="en-US"/>
        </w:rPr>
        <w:t>rotate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:</w:t>
      </w:r>
      <w:proofErr w:type="gramEnd"/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: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Int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-&gt;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Matrix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C71C8">
        <w:rPr>
          <w:rFonts w:ascii="Menlo" w:hAnsi="Menlo" w:cs="Menlo"/>
          <w:color w:val="C678DD"/>
          <w:sz w:val="18"/>
          <w:szCs w:val="18"/>
          <w:lang w:val="en-US"/>
        </w:rPr>
        <w:t>a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-&gt;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Matrix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C71C8">
        <w:rPr>
          <w:rFonts w:ascii="Menlo" w:hAnsi="Menlo" w:cs="Menlo"/>
          <w:color w:val="C678DD"/>
          <w:sz w:val="18"/>
          <w:szCs w:val="18"/>
          <w:lang w:val="en-US"/>
        </w:rPr>
        <w:t>a</w:t>
      </w:r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rotate </w:t>
      </w:r>
      <w:proofErr w:type="spellStart"/>
      <w:r w:rsidRPr="00DC71C8">
        <w:rPr>
          <w:rFonts w:ascii="Menlo" w:hAnsi="Menlo" w:cs="Menlo"/>
          <w:color w:val="ABB2BF"/>
          <w:sz w:val="18"/>
          <w:szCs w:val="18"/>
          <w:lang w:val="en-US"/>
        </w:rPr>
        <w:t>i</w:t>
      </w:r>
      <w:proofErr w:type="spellEnd"/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m</w:t>
      </w:r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 | </w:t>
      </w:r>
      <w:proofErr w:type="spellStart"/>
      <w:r w:rsidRPr="00DC71C8">
        <w:rPr>
          <w:rFonts w:ascii="Menlo" w:hAnsi="Menlo" w:cs="Menlo"/>
          <w:color w:val="ABB2BF"/>
          <w:sz w:val="18"/>
          <w:szCs w:val="18"/>
          <w:lang w:val="en-US"/>
        </w:rPr>
        <w:t>i</w:t>
      </w:r>
      <w:proofErr w:type="spellEnd"/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&gt;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= rotate (</w:t>
      </w:r>
      <w:proofErr w:type="spellStart"/>
      <w:r w:rsidRPr="00DC71C8">
        <w:rPr>
          <w:rFonts w:ascii="Menlo" w:hAnsi="Menlo" w:cs="Menlo"/>
          <w:color w:val="ABB2BF"/>
          <w:sz w:val="18"/>
          <w:szCs w:val="18"/>
          <w:lang w:val="en-US"/>
        </w:rPr>
        <w:t>i</w:t>
      </w:r>
      <w:proofErr w:type="spellEnd"/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-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>) (reverse $ map reverse m)</w:t>
      </w:r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 </w:t>
      </w:r>
      <w:r>
        <w:rPr>
          <w:rFonts w:ascii="Menlo" w:hAnsi="Menlo" w:cs="Menlo"/>
          <w:color w:val="ABB2BF"/>
          <w:sz w:val="18"/>
          <w:szCs w:val="18"/>
        </w:rPr>
        <w:t xml:space="preserve">|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otherwise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= m</w:t>
      </w:r>
    </w:p>
    <w:p w:rsidR="00DC71C8" w:rsidRDefault="00DC71C8" w:rsidP="00DC71C8">
      <w:pPr>
        <w:pStyle w:val="a3"/>
        <w:rPr>
          <w:sz w:val="28"/>
          <w:szCs w:val="28"/>
        </w:rPr>
      </w:pPr>
      <w:r w:rsidRPr="00CD5131">
        <w:rPr>
          <w:sz w:val="28"/>
          <w:szCs w:val="28"/>
        </w:rPr>
        <w:t xml:space="preserve">Задача 2. </w:t>
      </w:r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C71C8">
        <w:rPr>
          <w:rFonts w:ascii="Menlo" w:hAnsi="Menlo" w:cs="Menlo"/>
          <w:color w:val="61AFEF"/>
          <w:sz w:val="18"/>
          <w:szCs w:val="18"/>
          <w:lang w:val="en-US"/>
        </w:rPr>
        <w:t>check3</w:t>
      </w:r>
      <w:proofErr w:type="gramStart"/>
      <w:r w:rsidRPr="00DC71C8">
        <w:rPr>
          <w:rFonts w:ascii="Menlo" w:hAnsi="Menlo" w:cs="Menlo"/>
          <w:color w:val="61AFEF"/>
          <w:sz w:val="18"/>
          <w:szCs w:val="18"/>
          <w:lang w:val="en-US"/>
        </w:rPr>
        <w:t>a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:</w:t>
      </w:r>
      <w:proofErr w:type="gramEnd"/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: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String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-&gt;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Bool</w:t>
      </w:r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C71C8">
        <w:rPr>
          <w:rFonts w:ascii="Menlo" w:hAnsi="Menlo" w:cs="Menlo"/>
          <w:color w:val="ABB2BF"/>
          <w:sz w:val="18"/>
          <w:szCs w:val="18"/>
          <w:lang w:val="en-US"/>
        </w:rPr>
        <w:t>check3a (x1:x2:x</w:t>
      </w:r>
      <w:proofErr w:type="gramStart"/>
      <w:r w:rsidRPr="00DC71C8">
        <w:rPr>
          <w:rFonts w:ascii="Menlo" w:hAnsi="Menlo" w:cs="Menlo"/>
          <w:color w:val="ABB2BF"/>
          <w:sz w:val="18"/>
          <w:szCs w:val="18"/>
          <w:lang w:val="en-US"/>
        </w:rPr>
        <w:t>3:_</w:t>
      </w:r>
      <w:proofErr w:type="gramEnd"/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) = all (== </w:t>
      </w:r>
      <w:r w:rsidRPr="00DC71C8">
        <w:rPr>
          <w:rFonts w:ascii="Menlo" w:hAnsi="Menlo" w:cs="Menlo"/>
          <w:color w:val="98C379"/>
          <w:sz w:val="18"/>
          <w:szCs w:val="18"/>
          <w:lang w:val="en-US"/>
        </w:rPr>
        <w:t>'a'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>) [x1, x2, x3]</w:t>
      </w:r>
    </w:p>
    <w:p w:rsidR="00DC71C8" w:rsidRPr="00A43400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A43400">
        <w:rPr>
          <w:rFonts w:ascii="Menlo" w:hAnsi="Menlo" w:cs="Menlo"/>
          <w:color w:val="ABB2BF"/>
          <w:sz w:val="18"/>
          <w:szCs w:val="18"/>
          <w:lang w:val="en-US"/>
        </w:rPr>
        <w:t xml:space="preserve">check3a _            = </w:t>
      </w:r>
      <w:r w:rsidRPr="00A43400">
        <w:rPr>
          <w:rFonts w:ascii="Menlo" w:hAnsi="Menlo" w:cs="Menlo"/>
          <w:color w:val="D19A66"/>
          <w:sz w:val="18"/>
          <w:szCs w:val="18"/>
          <w:lang w:val="en-US"/>
        </w:rPr>
        <w:t>False</w:t>
      </w:r>
    </w:p>
    <w:p w:rsidR="00DC71C8" w:rsidRPr="00A43400" w:rsidRDefault="00DC71C8" w:rsidP="00DC71C8">
      <w:pPr>
        <w:pStyle w:val="a3"/>
        <w:rPr>
          <w:sz w:val="28"/>
          <w:szCs w:val="28"/>
          <w:lang w:val="en-US"/>
        </w:rPr>
      </w:pPr>
      <w:r w:rsidRPr="00CD5131">
        <w:rPr>
          <w:sz w:val="28"/>
          <w:szCs w:val="28"/>
        </w:rPr>
        <w:lastRenderedPageBreak/>
        <w:t>Задача</w:t>
      </w:r>
      <w:r w:rsidRPr="00A43400">
        <w:rPr>
          <w:sz w:val="28"/>
          <w:szCs w:val="28"/>
          <w:lang w:val="en-US"/>
        </w:rPr>
        <w:t xml:space="preserve"> 3. </w:t>
      </w:r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spellStart"/>
      <w:proofErr w:type="gramStart"/>
      <w:r w:rsidRPr="00DC71C8">
        <w:rPr>
          <w:rFonts w:ascii="Menlo" w:hAnsi="Menlo" w:cs="Menlo"/>
          <w:color w:val="61AFEF"/>
          <w:sz w:val="18"/>
          <w:szCs w:val="18"/>
          <w:lang w:val="en-US"/>
        </w:rPr>
        <w:t>countLines</w:t>
      </w:r>
      <w:proofErr w:type="spellEnd"/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:</w:t>
      </w:r>
      <w:proofErr w:type="gramEnd"/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: </w:t>
      </w:r>
      <w:proofErr w:type="spellStart"/>
      <w:r w:rsidRPr="00DC71C8">
        <w:rPr>
          <w:rFonts w:ascii="Menlo" w:hAnsi="Menlo" w:cs="Menlo"/>
          <w:color w:val="D19A66"/>
          <w:sz w:val="18"/>
          <w:szCs w:val="18"/>
          <w:lang w:val="en-US"/>
        </w:rPr>
        <w:t>FilePath</w:t>
      </w:r>
      <w:proofErr w:type="spellEnd"/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-&gt;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IO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Int</w:t>
      </w:r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spellStart"/>
      <w:r w:rsidRPr="00DC71C8">
        <w:rPr>
          <w:rFonts w:ascii="Menlo" w:hAnsi="Menlo" w:cs="Menlo"/>
          <w:color w:val="ABB2BF"/>
          <w:sz w:val="18"/>
          <w:szCs w:val="18"/>
          <w:lang w:val="en-US"/>
        </w:rPr>
        <w:t>countLines</w:t>
      </w:r>
      <w:proofErr w:type="spellEnd"/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DC71C8">
        <w:rPr>
          <w:rFonts w:ascii="Menlo" w:hAnsi="Menlo" w:cs="Menlo"/>
          <w:color w:val="ABB2BF"/>
          <w:sz w:val="18"/>
          <w:szCs w:val="18"/>
          <w:lang w:val="en-US"/>
        </w:rPr>
        <w:t>fileName</w:t>
      </w:r>
      <w:proofErr w:type="spellEnd"/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= </w:t>
      </w:r>
      <w:r w:rsidRPr="00DC71C8">
        <w:rPr>
          <w:rFonts w:ascii="Menlo" w:hAnsi="Menlo" w:cs="Menlo"/>
          <w:color w:val="C678DD"/>
          <w:sz w:val="18"/>
          <w:szCs w:val="18"/>
          <w:lang w:val="en-US"/>
        </w:rPr>
        <w:t>do</w:t>
      </w:r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 content &lt;- lines &lt;$&gt; </w:t>
      </w:r>
      <w:proofErr w:type="spellStart"/>
      <w:r w:rsidRPr="00DC71C8">
        <w:rPr>
          <w:rFonts w:ascii="Menlo" w:hAnsi="Menlo" w:cs="Menlo"/>
          <w:color w:val="ABB2BF"/>
          <w:sz w:val="18"/>
          <w:szCs w:val="18"/>
          <w:lang w:val="en-US"/>
        </w:rPr>
        <w:t>readFile</w:t>
      </w:r>
      <w:proofErr w:type="spellEnd"/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DC71C8">
        <w:rPr>
          <w:rFonts w:ascii="Menlo" w:hAnsi="Menlo" w:cs="Menlo"/>
          <w:color w:val="ABB2BF"/>
          <w:sz w:val="18"/>
          <w:szCs w:val="18"/>
          <w:lang w:val="en-US"/>
        </w:rPr>
        <w:t>fileName</w:t>
      </w:r>
      <w:proofErr w:type="spellEnd"/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 </w:t>
      </w:r>
      <w:proofErr w:type="gramStart"/>
      <w:r w:rsidRPr="00DC71C8">
        <w:rPr>
          <w:rFonts w:ascii="Menlo" w:hAnsi="Menlo" w:cs="Menlo"/>
          <w:color w:val="ABB2BF"/>
          <w:sz w:val="18"/>
          <w:szCs w:val="18"/>
          <w:lang w:val="en-US"/>
        </w:rPr>
        <w:t>return .</w:t>
      </w:r>
      <w:proofErr w:type="gramEnd"/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length $ filter (</w:t>
      </w:r>
      <w:proofErr w:type="gramStart"/>
      <w:r w:rsidRPr="00DC71C8">
        <w:rPr>
          <w:rFonts w:ascii="Menlo" w:hAnsi="Menlo" w:cs="Menlo"/>
          <w:color w:val="ABB2BF"/>
          <w:sz w:val="18"/>
          <w:szCs w:val="18"/>
          <w:lang w:val="en-US"/>
        </w:rPr>
        <w:t>not .</w:t>
      </w:r>
      <w:proofErr w:type="gramEnd"/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null) content</w:t>
      </w:r>
    </w:p>
    <w:p w:rsidR="00DC71C8" w:rsidRPr="00DC71C8" w:rsidRDefault="00DC71C8" w:rsidP="00DC71C8">
      <w:pPr>
        <w:pStyle w:val="a8"/>
        <w:numPr>
          <w:ilvl w:val="0"/>
          <w:numId w:val="1"/>
        </w:numPr>
        <w:spacing w:before="100" w:beforeAutospacing="1" w:after="100" w:afterAutospacing="1"/>
      </w:pPr>
      <w:r>
        <w:rPr>
          <w:b/>
          <w:bCs/>
          <w:sz w:val="34"/>
          <w:szCs w:val="34"/>
        </w:rPr>
        <w:t>Описание областей эквивалентности</w:t>
      </w:r>
    </w:p>
    <w:tbl>
      <w:tblPr>
        <w:tblStyle w:val="ab"/>
        <w:tblpPr w:leftFromText="180" w:rightFromText="180" w:vertAnchor="text" w:horzAnchor="margin" w:tblpY="431"/>
        <w:tblW w:w="0" w:type="auto"/>
        <w:tblLook w:val="04A0" w:firstRow="1" w:lastRow="0" w:firstColumn="1" w:lastColumn="0" w:noHBand="0" w:noVBand="1"/>
      </w:tblPr>
      <w:tblGrid>
        <w:gridCol w:w="3964"/>
        <w:gridCol w:w="5375"/>
      </w:tblGrid>
      <w:tr w:rsidR="00C21924" w:rsidTr="00C21924">
        <w:tc>
          <w:tcPr>
            <w:tcW w:w="3964" w:type="dxa"/>
          </w:tcPr>
          <w:p w:rsidR="00C21924" w:rsidRP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</w:t>
            </w: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5375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C21924" w:rsidTr="00C21924">
        <w:tc>
          <w:tcPr>
            <w:tcW w:w="3964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нечётное</w:t>
            </w:r>
          </w:p>
        </w:tc>
        <w:tc>
          <w:tcPr>
            <w:tcW w:w="5375" w:type="dxa"/>
          </w:tcPr>
          <w:p w:rsidR="00C21924" w:rsidRPr="00B9408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Выходное значение отлично от входного</w:t>
            </w:r>
          </w:p>
        </w:tc>
      </w:tr>
      <w:tr w:rsidR="00C21924" w:rsidTr="00C21924">
        <w:tc>
          <w:tcPr>
            <w:tcW w:w="3964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чётное</w:t>
            </w:r>
          </w:p>
        </w:tc>
        <w:tc>
          <w:tcPr>
            <w:tcW w:w="5375" w:type="dxa"/>
          </w:tcPr>
          <w:p w:rsidR="00C21924" w:rsidRP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Выходное значение равно входному</w:t>
            </w:r>
          </w:p>
        </w:tc>
      </w:tr>
    </w:tbl>
    <w:p w:rsidR="00C21924" w:rsidRDefault="00DC71C8" w:rsidP="00DC71C8">
      <w:pPr>
        <w:spacing w:before="100" w:beforeAutospacing="1" w:after="100" w:afterAutospacing="1"/>
        <w:rPr>
          <w:sz w:val="28"/>
          <w:szCs w:val="28"/>
        </w:rPr>
      </w:pPr>
      <w:r w:rsidRPr="00CD5131">
        <w:rPr>
          <w:sz w:val="28"/>
          <w:szCs w:val="28"/>
        </w:rPr>
        <w:t>Задача</w:t>
      </w:r>
      <w:r>
        <w:rPr>
          <w:sz w:val="28"/>
          <w:szCs w:val="28"/>
        </w:rPr>
        <w:t xml:space="preserve"> 1.</w:t>
      </w:r>
    </w:p>
    <w:p w:rsidR="00C21924" w:rsidRDefault="00C21924" w:rsidP="00DC71C8">
      <w:pPr>
        <w:spacing w:before="100" w:beforeAutospacing="1" w:after="100" w:afterAutospacing="1"/>
        <w:rPr>
          <w:sz w:val="28"/>
          <w:szCs w:val="28"/>
        </w:rPr>
      </w:pPr>
    </w:p>
    <w:tbl>
      <w:tblPr>
        <w:tblStyle w:val="ab"/>
        <w:tblpPr w:leftFromText="180" w:rightFromText="180" w:vertAnchor="text" w:horzAnchor="margin" w:tblpY="367"/>
        <w:tblW w:w="0" w:type="auto"/>
        <w:tblLook w:val="04A0" w:firstRow="1" w:lastRow="0" w:firstColumn="1" w:lastColumn="0" w:noHBand="0" w:noVBand="1"/>
      </w:tblPr>
      <w:tblGrid>
        <w:gridCol w:w="3964"/>
        <w:gridCol w:w="5375"/>
      </w:tblGrid>
      <w:tr w:rsidR="00C21924" w:rsidTr="00C21924">
        <w:tc>
          <w:tcPr>
            <w:tcW w:w="3964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последовательности</w:t>
            </w:r>
          </w:p>
        </w:tc>
        <w:tc>
          <w:tcPr>
            <w:tcW w:w="5375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C21924" w:rsidTr="00C21924">
        <w:tc>
          <w:tcPr>
            <w:tcW w:w="3964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ноль элементов</w:t>
            </w:r>
          </w:p>
        </w:tc>
        <w:tc>
          <w:tcPr>
            <w:tcW w:w="5375" w:type="dxa"/>
          </w:tcPr>
          <w:p w:rsidR="00C21924" w:rsidRP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</w:tr>
      <w:tr w:rsidR="00C21924" w:rsidTr="00C21924">
        <w:tc>
          <w:tcPr>
            <w:tcW w:w="3964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один элемент</w:t>
            </w:r>
          </w:p>
        </w:tc>
        <w:tc>
          <w:tcPr>
            <w:tcW w:w="5375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</w:tr>
      <w:tr w:rsidR="00C21924" w:rsidTr="00C21924">
        <w:tc>
          <w:tcPr>
            <w:tcW w:w="3964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два элемента</w:t>
            </w:r>
          </w:p>
        </w:tc>
        <w:tc>
          <w:tcPr>
            <w:tcW w:w="5375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</w:tr>
      <w:tr w:rsidR="00C21924" w:rsidTr="00C21924">
        <w:tc>
          <w:tcPr>
            <w:tcW w:w="3964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 элемента</w:t>
            </w:r>
          </w:p>
        </w:tc>
        <w:tc>
          <w:tcPr>
            <w:tcW w:w="5375" w:type="dxa"/>
          </w:tcPr>
          <w:p w:rsidR="00C21924" w:rsidRP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</w:tr>
      <w:tr w:rsidR="00C21924" w:rsidTr="00C21924">
        <w:tc>
          <w:tcPr>
            <w:tcW w:w="3964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 элемента</w:t>
            </w:r>
          </w:p>
        </w:tc>
        <w:tc>
          <w:tcPr>
            <w:tcW w:w="5375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</w:tr>
      <w:tr w:rsidR="00C21924" w:rsidTr="00C21924">
        <w:tc>
          <w:tcPr>
            <w:tcW w:w="3964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больше трёх элементов</w:t>
            </w:r>
          </w:p>
        </w:tc>
        <w:tc>
          <w:tcPr>
            <w:tcW w:w="5375" w:type="dxa"/>
          </w:tcPr>
          <w:p w:rsidR="00C21924" w:rsidRP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</w:tr>
      <w:tr w:rsidR="00C21924" w:rsidTr="00C21924">
        <w:tc>
          <w:tcPr>
            <w:tcW w:w="3964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больше трёх элементов</w:t>
            </w:r>
          </w:p>
        </w:tc>
        <w:tc>
          <w:tcPr>
            <w:tcW w:w="5375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</w:tr>
    </w:tbl>
    <w:p w:rsidR="00DC71C8" w:rsidRDefault="00C21924" w:rsidP="00DC71C8">
      <w:pPr>
        <w:spacing w:before="100" w:beforeAutospacing="1" w:after="100" w:afterAutospacing="1"/>
        <w:rPr>
          <w:sz w:val="28"/>
          <w:szCs w:val="28"/>
        </w:rPr>
      </w:pPr>
      <w:r w:rsidRPr="00CD5131">
        <w:rPr>
          <w:sz w:val="28"/>
          <w:szCs w:val="28"/>
        </w:rPr>
        <w:t xml:space="preserve"> </w:t>
      </w:r>
      <w:r w:rsidR="00DC71C8" w:rsidRPr="00CD5131">
        <w:rPr>
          <w:sz w:val="28"/>
          <w:szCs w:val="28"/>
        </w:rPr>
        <w:t>Задача</w:t>
      </w:r>
      <w:r w:rsidR="00DC71C8">
        <w:rPr>
          <w:sz w:val="28"/>
          <w:szCs w:val="28"/>
        </w:rPr>
        <w:t xml:space="preserve"> 2.</w:t>
      </w:r>
    </w:p>
    <w:p w:rsidR="00DC71C8" w:rsidRDefault="00DC71C8" w:rsidP="00DC71C8">
      <w:pPr>
        <w:spacing w:before="100" w:beforeAutospacing="1" w:after="100" w:afterAutospacing="1"/>
        <w:rPr>
          <w:sz w:val="28"/>
          <w:szCs w:val="28"/>
        </w:rPr>
      </w:pPr>
    </w:p>
    <w:tbl>
      <w:tblPr>
        <w:tblStyle w:val="ab"/>
        <w:tblpPr w:leftFromText="180" w:rightFromText="180" w:vertAnchor="text" w:horzAnchor="margin" w:tblpY="323"/>
        <w:tblW w:w="0" w:type="auto"/>
        <w:tblLook w:val="04A0" w:firstRow="1" w:lastRow="0" w:firstColumn="1" w:lastColumn="0" w:noHBand="0" w:noVBand="1"/>
      </w:tblPr>
      <w:tblGrid>
        <w:gridCol w:w="3964"/>
        <w:gridCol w:w="5375"/>
      </w:tblGrid>
      <w:tr w:rsidR="00C21924" w:rsidTr="00C21924">
        <w:tc>
          <w:tcPr>
            <w:tcW w:w="3964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строк </w:t>
            </w:r>
          </w:p>
        </w:tc>
        <w:tc>
          <w:tcPr>
            <w:tcW w:w="5375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C21924" w:rsidTr="00C21924">
        <w:tc>
          <w:tcPr>
            <w:tcW w:w="3964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ноль строк</w:t>
            </w:r>
          </w:p>
        </w:tc>
        <w:tc>
          <w:tcPr>
            <w:tcW w:w="5375" w:type="dxa"/>
          </w:tcPr>
          <w:p w:rsidR="00C21924" w:rsidRP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21924" w:rsidTr="00C21924">
        <w:tc>
          <w:tcPr>
            <w:tcW w:w="3964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одна строка</w:t>
            </w:r>
          </w:p>
        </w:tc>
        <w:tc>
          <w:tcPr>
            <w:tcW w:w="5375" w:type="dxa"/>
          </w:tcPr>
          <w:p w:rsidR="00C21924" w:rsidRP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21924" w:rsidTr="00C21924">
        <w:tc>
          <w:tcPr>
            <w:tcW w:w="3964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одна строка</w:t>
            </w:r>
          </w:p>
        </w:tc>
        <w:tc>
          <w:tcPr>
            <w:tcW w:w="5375" w:type="dxa"/>
          </w:tcPr>
          <w:p w:rsidR="00C21924" w:rsidRP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21924" w:rsidTr="00C21924">
        <w:tc>
          <w:tcPr>
            <w:tcW w:w="3964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больше одной строки</w:t>
            </w:r>
          </w:p>
        </w:tc>
        <w:tc>
          <w:tcPr>
            <w:tcW w:w="5375" w:type="dxa"/>
          </w:tcPr>
          <w:p w:rsidR="00C21924" w:rsidRP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и более</w:t>
            </w:r>
          </w:p>
        </w:tc>
      </w:tr>
      <w:tr w:rsidR="00C21924" w:rsidTr="00C21924">
        <w:tc>
          <w:tcPr>
            <w:tcW w:w="3964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больше одной строки</w:t>
            </w:r>
          </w:p>
        </w:tc>
        <w:tc>
          <w:tcPr>
            <w:tcW w:w="5375" w:type="dxa"/>
          </w:tcPr>
          <w:p w:rsidR="00C21924" w:rsidRP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DC71C8" w:rsidRDefault="00DC71C8" w:rsidP="00DC71C8">
      <w:pPr>
        <w:spacing w:before="100" w:beforeAutospacing="1" w:after="100" w:afterAutospacing="1"/>
        <w:rPr>
          <w:sz w:val="28"/>
          <w:szCs w:val="28"/>
        </w:rPr>
      </w:pPr>
      <w:r w:rsidRPr="00CD5131">
        <w:rPr>
          <w:sz w:val="28"/>
          <w:szCs w:val="28"/>
        </w:rPr>
        <w:t>Задача</w:t>
      </w:r>
      <w:r>
        <w:rPr>
          <w:sz w:val="28"/>
          <w:szCs w:val="28"/>
        </w:rPr>
        <w:t xml:space="preserve"> 3.</w:t>
      </w:r>
    </w:p>
    <w:p w:rsidR="00DC71C8" w:rsidRPr="00C21924" w:rsidRDefault="00DC71C8" w:rsidP="00C21924">
      <w:pPr>
        <w:spacing w:before="100" w:beforeAutospacing="1" w:after="100" w:afterAutospacing="1"/>
      </w:pPr>
    </w:p>
    <w:p w:rsidR="00DC71C8" w:rsidRPr="00DC71C8" w:rsidRDefault="00DC71C8" w:rsidP="00DC71C8">
      <w:pPr>
        <w:pStyle w:val="a8"/>
        <w:numPr>
          <w:ilvl w:val="0"/>
          <w:numId w:val="1"/>
        </w:numPr>
        <w:spacing w:before="100" w:beforeAutospacing="1" w:after="100" w:afterAutospacing="1"/>
      </w:pPr>
      <w:r>
        <w:rPr>
          <w:b/>
          <w:bCs/>
          <w:sz w:val="34"/>
          <w:szCs w:val="34"/>
        </w:rPr>
        <w:t>Примеры тестовых последовательностей</w:t>
      </w:r>
    </w:p>
    <w:p w:rsidR="00DC71C8" w:rsidRPr="00DC71C8" w:rsidRDefault="00DC71C8" w:rsidP="00DC71C8">
      <w:pPr>
        <w:pStyle w:val="a3"/>
        <w:rPr>
          <w:sz w:val="28"/>
          <w:szCs w:val="28"/>
          <w:lang w:val="en-US"/>
        </w:rPr>
      </w:pPr>
      <w:r w:rsidRPr="00CD5131">
        <w:rPr>
          <w:sz w:val="28"/>
          <w:szCs w:val="28"/>
        </w:rPr>
        <w:t>Задача</w:t>
      </w:r>
      <w:r w:rsidRPr="00DC71C8">
        <w:rPr>
          <w:sz w:val="28"/>
          <w:szCs w:val="28"/>
          <w:lang w:val="en-US"/>
        </w:rPr>
        <w:t xml:space="preserve"> 1. </w:t>
      </w:r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C71C8">
        <w:rPr>
          <w:rFonts w:ascii="Menlo" w:hAnsi="Menlo" w:cs="Menlo"/>
          <w:color w:val="61AFEF"/>
          <w:sz w:val="18"/>
          <w:szCs w:val="18"/>
          <w:lang w:val="en-US"/>
        </w:rPr>
        <w:t>input</w:t>
      </w:r>
      <w:proofErr w:type="gramStart"/>
      <w:r w:rsidRPr="00DC71C8">
        <w:rPr>
          <w:rFonts w:ascii="Menlo" w:hAnsi="Menlo" w:cs="Menlo"/>
          <w:color w:val="61AFEF"/>
          <w:sz w:val="18"/>
          <w:szCs w:val="18"/>
          <w:lang w:val="en-US"/>
        </w:rPr>
        <w:t>1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:</w:t>
      </w:r>
      <w:proofErr w:type="gramEnd"/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: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Matrix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Int</w:t>
      </w:r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C71C8">
        <w:rPr>
          <w:rFonts w:ascii="Menlo" w:hAnsi="Menlo" w:cs="Menlo"/>
          <w:color w:val="ABB2BF"/>
          <w:sz w:val="18"/>
          <w:szCs w:val="18"/>
          <w:lang w:val="en-US"/>
        </w:rPr>
        <w:t>input1 =</w:t>
      </w:r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 [ [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2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3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proofErr w:type="gramStart"/>
      <w:r w:rsidRPr="00DC71C8">
        <w:rPr>
          <w:rFonts w:ascii="Menlo" w:hAnsi="Menlo" w:cs="Menlo"/>
          <w:color w:val="D19A66"/>
          <w:sz w:val="18"/>
          <w:szCs w:val="18"/>
          <w:lang w:val="en-US"/>
        </w:rPr>
        <w:t>4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]</w:t>
      </w:r>
      <w:proofErr w:type="gramEnd"/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 , [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5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6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7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proofErr w:type="gramStart"/>
      <w:r w:rsidRPr="00DC71C8">
        <w:rPr>
          <w:rFonts w:ascii="Menlo" w:hAnsi="Menlo" w:cs="Menlo"/>
          <w:color w:val="D19A66"/>
          <w:sz w:val="18"/>
          <w:szCs w:val="18"/>
          <w:lang w:val="en-US"/>
        </w:rPr>
        <w:t>8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]</w:t>
      </w:r>
      <w:proofErr w:type="gramEnd"/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 , [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9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proofErr w:type="gramStart"/>
      <w:r w:rsidRPr="00DC71C8">
        <w:rPr>
          <w:rFonts w:ascii="Menlo" w:hAnsi="Menlo" w:cs="Menlo"/>
          <w:color w:val="D19A66"/>
          <w:sz w:val="18"/>
          <w:szCs w:val="18"/>
          <w:lang w:val="en-US"/>
        </w:rPr>
        <w:t>2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]</w:t>
      </w:r>
      <w:proofErr w:type="gramEnd"/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 , [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3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4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5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proofErr w:type="gramStart"/>
      <w:r w:rsidRPr="00DC71C8">
        <w:rPr>
          <w:rFonts w:ascii="Menlo" w:hAnsi="Menlo" w:cs="Menlo"/>
          <w:color w:val="D19A66"/>
          <w:sz w:val="18"/>
          <w:szCs w:val="18"/>
          <w:lang w:val="en-US"/>
        </w:rPr>
        <w:t>6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]</w:t>
      </w:r>
      <w:proofErr w:type="gramEnd"/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 ]</w:t>
      </w:r>
    </w:p>
    <w:p w:rsidR="00DC71C8" w:rsidRPr="00DC71C8" w:rsidRDefault="00DC71C8" w:rsidP="00DC71C8">
      <w:pPr>
        <w:pStyle w:val="a3"/>
        <w:rPr>
          <w:sz w:val="28"/>
          <w:szCs w:val="28"/>
        </w:rPr>
      </w:pPr>
      <w:r w:rsidRPr="00CD5131">
        <w:rPr>
          <w:sz w:val="28"/>
          <w:szCs w:val="28"/>
        </w:rPr>
        <w:lastRenderedPageBreak/>
        <w:t>Задача</w:t>
      </w:r>
      <w:r w:rsidRPr="00DC71C8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DC71C8">
        <w:rPr>
          <w:sz w:val="28"/>
          <w:szCs w:val="28"/>
        </w:rPr>
        <w:t xml:space="preserve">. </w:t>
      </w:r>
    </w:p>
    <w:p w:rsidR="00DC71C8" w:rsidRDefault="00DC71C8" w:rsidP="00DC71C8">
      <w:pPr>
        <w:pStyle w:val="a3"/>
        <w:rPr>
          <w:sz w:val="28"/>
          <w:szCs w:val="28"/>
          <w:lang w:val="en-US"/>
        </w:rPr>
      </w:pPr>
      <w:r w:rsidRPr="00DC71C8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aaa</w:t>
      </w:r>
      <w:proofErr w:type="spellEnd"/>
      <w:r w:rsidRPr="00DC71C8">
        <w:rPr>
          <w:sz w:val="28"/>
          <w:szCs w:val="28"/>
        </w:rPr>
        <w:t>”, “</w:t>
      </w:r>
      <w:proofErr w:type="spellStart"/>
      <w:r>
        <w:rPr>
          <w:sz w:val="28"/>
          <w:szCs w:val="28"/>
          <w:lang w:val="en-US"/>
        </w:rPr>
        <w:t>aaab</w:t>
      </w:r>
      <w:proofErr w:type="spellEnd"/>
      <w:r w:rsidRPr="00DC71C8">
        <w:rPr>
          <w:sz w:val="28"/>
          <w:szCs w:val="28"/>
        </w:rPr>
        <w:t>”</w:t>
      </w:r>
      <w:r>
        <w:rPr>
          <w:sz w:val="28"/>
          <w:szCs w:val="28"/>
          <w:lang w:val="en-US"/>
        </w:rPr>
        <w:t>,</w:t>
      </w:r>
      <w:r w:rsidRPr="00DC71C8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aba”, “”</w:t>
      </w:r>
    </w:p>
    <w:p w:rsidR="00DC71C8" w:rsidRDefault="00DC71C8" w:rsidP="00DC71C8">
      <w:pPr>
        <w:pStyle w:val="a3"/>
        <w:rPr>
          <w:sz w:val="28"/>
          <w:szCs w:val="28"/>
        </w:rPr>
      </w:pPr>
      <w:r w:rsidRPr="00CD5131">
        <w:rPr>
          <w:sz w:val="28"/>
          <w:szCs w:val="28"/>
        </w:rPr>
        <w:t>Задача</w:t>
      </w:r>
      <w:r w:rsidRPr="00DC71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3</w:t>
      </w:r>
      <w:r w:rsidRPr="00DC71C8">
        <w:rPr>
          <w:sz w:val="28"/>
          <w:szCs w:val="28"/>
        </w:rPr>
        <w:t xml:space="preserve">. </w:t>
      </w:r>
    </w:p>
    <w:p w:rsidR="00DC71C8" w:rsidRPr="00DC71C8" w:rsidRDefault="00DC71C8" w:rsidP="00DC71C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“\n”, “1\n2\n\n4”, “1”</w:t>
      </w:r>
    </w:p>
    <w:p w:rsidR="00E3588D" w:rsidRPr="00E3588D" w:rsidRDefault="00FB1F50" w:rsidP="00E3588D">
      <w:pPr>
        <w:spacing w:before="100" w:beforeAutospacing="1" w:after="100" w:afterAutospacing="1"/>
      </w:pPr>
      <w:r w:rsidRPr="00E3588D">
        <w:rPr>
          <w:b/>
          <w:bCs/>
          <w:sz w:val="34"/>
          <w:szCs w:val="34"/>
        </w:rPr>
        <w:t xml:space="preserve">Выводы </w:t>
      </w:r>
    </w:p>
    <w:p w:rsidR="004E3600" w:rsidRPr="00DC71C8" w:rsidRDefault="00E3588D" w:rsidP="00CD4729">
      <w:pPr>
        <w:spacing w:before="100" w:beforeAutospacing="1" w:after="100" w:afterAutospacing="1"/>
        <w:jc w:val="both"/>
      </w:pPr>
      <w:r w:rsidRPr="00E3588D">
        <w:rPr>
          <w:sz w:val="28"/>
          <w:szCs w:val="28"/>
        </w:rPr>
        <w:t>В ходе лабораторно</w:t>
      </w:r>
      <w:r w:rsidR="00FB1F50">
        <w:rPr>
          <w:sz w:val="28"/>
          <w:szCs w:val="28"/>
        </w:rPr>
        <w:t>й</w:t>
      </w:r>
      <w:r w:rsidRPr="00E3588D">
        <w:rPr>
          <w:sz w:val="28"/>
          <w:szCs w:val="28"/>
        </w:rPr>
        <w:t xml:space="preserve"> работы был</w:t>
      </w:r>
      <w:r w:rsidR="00DC71C8">
        <w:rPr>
          <w:sz w:val="28"/>
          <w:szCs w:val="28"/>
        </w:rPr>
        <w:t xml:space="preserve">о изучено понятие областей эквивалентности, решены задачи на языке </w:t>
      </w:r>
      <w:r w:rsidR="00DC71C8">
        <w:rPr>
          <w:sz w:val="28"/>
          <w:szCs w:val="28"/>
          <w:lang w:val="en-US"/>
        </w:rPr>
        <w:t>Haskell</w:t>
      </w:r>
      <w:r w:rsidR="00DC71C8">
        <w:rPr>
          <w:sz w:val="28"/>
          <w:szCs w:val="28"/>
        </w:rPr>
        <w:t xml:space="preserve"> и представлено описание областей эквивалентности для решённых задач.</w:t>
      </w:r>
    </w:p>
    <w:p w:rsidR="00F7077C" w:rsidRPr="00EE28B8" w:rsidRDefault="00F7077C" w:rsidP="00EE28B8">
      <w:pPr>
        <w:rPr>
          <w:sz w:val="32"/>
          <w:szCs w:val="32"/>
        </w:rPr>
      </w:pPr>
    </w:p>
    <w:sectPr w:rsidR="00F7077C" w:rsidRPr="00EE28B8" w:rsidSect="00E3588D">
      <w:headerReference w:type="first" r:id="rId7"/>
      <w:footerReference w:type="first" r:id="rId8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745E6" w:rsidRDefault="008745E6" w:rsidP="00E3588D">
      <w:r>
        <w:separator/>
      </w:r>
    </w:p>
  </w:endnote>
  <w:endnote w:type="continuationSeparator" w:id="0">
    <w:p w:rsidR="008745E6" w:rsidRDefault="008745E6" w:rsidP="00E35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useo Sans Cyrl 500">
    <w:altName w:val="Calibri"/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Museo Sans Cyrl 300">
    <w:altName w:val="Calibri"/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3FA0" w:rsidRPr="00686214" w:rsidRDefault="003B3FA0" w:rsidP="00E3588D">
    <w:pPr>
      <w:pStyle w:val="a6"/>
      <w:jc w:val="center"/>
      <w:rPr>
        <w:sz w:val="28"/>
        <w:szCs w:val="28"/>
      </w:rPr>
    </w:pPr>
    <w:r w:rsidRPr="00686214">
      <w:rPr>
        <w:sz w:val="28"/>
        <w:szCs w:val="28"/>
      </w:rPr>
      <w:t>Севастополь</w:t>
    </w:r>
    <w:r w:rsidRPr="00686214">
      <w:rPr>
        <w:sz w:val="28"/>
        <w:szCs w:val="28"/>
      </w:rP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745E6" w:rsidRDefault="008745E6" w:rsidP="00E3588D">
      <w:r>
        <w:separator/>
      </w:r>
    </w:p>
  </w:footnote>
  <w:footnote w:type="continuationSeparator" w:id="0">
    <w:p w:rsidR="008745E6" w:rsidRDefault="008745E6" w:rsidP="00E35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3FA0" w:rsidRDefault="003B3FA0" w:rsidP="00ED70F3">
    <w:pPr>
      <w:spacing w:before="100" w:beforeAutospacing="1" w:after="100" w:afterAutospacing="1"/>
      <w:jc w:val="center"/>
      <w:rPr>
        <w:sz w:val="28"/>
        <w:szCs w:val="28"/>
      </w:rPr>
    </w:pPr>
    <w:r w:rsidRPr="00E3588D">
      <w:rPr>
        <w:sz w:val="28"/>
        <w:szCs w:val="28"/>
      </w:rPr>
      <w:t xml:space="preserve">Министерство науки и высшего образования </w:t>
    </w:r>
    <w:r>
      <w:rPr>
        <w:sz w:val="28"/>
        <w:szCs w:val="28"/>
      </w:rPr>
      <w:br/>
    </w:r>
    <w:r w:rsidRPr="00E3588D">
      <w:rPr>
        <w:sz w:val="28"/>
        <w:szCs w:val="28"/>
      </w:rPr>
      <w:t>Росси</w:t>
    </w:r>
    <w:r>
      <w:rPr>
        <w:sz w:val="28"/>
        <w:szCs w:val="28"/>
      </w:rPr>
      <w:t>й</w:t>
    </w:r>
    <w:r w:rsidRPr="00E3588D">
      <w:rPr>
        <w:sz w:val="28"/>
        <w:szCs w:val="28"/>
      </w:rPr>
      <w:t>ско</w:t>
    </w:r>
    <w:r>
      <w:rPr>
        <w:sz w:val="28"/>
        <w:szCs w:val="28"/>
      </w:rPr>
      <w:t>й</w:t>
    </w:r>
    <w:r w:rsidRPr="00E3588D">
      <w:rPr>
        <w:sz w:val="28"/>
        <w:szCs w:val="28"/>
      </w:rPr>
      <w:t xml:space="preserve"> Федерации</w:t>
    </w:r>
    <w:r>
      <w:rPr>
        <w:sz w:val="28"/>
        <w:szCs w:val="28"/>
      </w:rPr>
      <w:br/>
    </w:r>
    <w:r w:rsidRPr="00ED70F3">
      <w:rPr>
        <w:b/>
        <w:bCs/>
        <w:sz w:val="28"/>
        <w:szCs w:val="28"/>
      </w:rPr>
      <w:t xml:space="preserve">Федеральное государственное автономное образовательное </w:t>
    </w:r>
    <w:r w:rsidRPr="00ED70F3">
      <w:rPr>
        <w:b/>
        <w:bCs/>
        <w:sz w:val="28"/>
        <w:szCs w:val="28"/>
      </w:rPr>
      <w:br/>
      <w:t>учреждение высшего образования</w:t>
    </w:r>
    <w:r w:rsidRPr="00ED70F3">
      <w:rPr>
        <w:b/>
        <w:bCs/>
        <w:sz w:val="28"/>
        <w:szCs w:val="28"/>
      </w:rPr>
      <w:br/>
      <w:t>«Севастопольский государственный университет»</w:t>
    </w:r>
  </w:p>
  <w:p w:rsidR="003B3FA0" w:rsidRPr="00E3588D" w:rsidRDefault="003B3FA0" w:rsidP="00ED70F3">
    <w:pPr>
      <w:spacing w:before="100" w:beforeAutospacing="1" w:after="100" w:afterAutospacing="1"/>
      <w:jc w:val="center"/>
      <w:rPr>
        <w:sz w:val="28"/>
        <w:szCs w:val="28"/>
      </w:rPr>
    </w:pPr>
    <w:r>
      <w:rPr>
        <w:sz w:val="28"/>
        <w:szCs w:val="28"/>
      </w:rPr>
      <w:t>Институт информационных технологий и управления в технических системах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4D49"/>
    <w:multiLevelType w:val="hybridMultilevel"/>
    <w:tmpl w:val="5DF62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02CE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845FA"/>
    <w:multiLevelType w:val="hybridMultilevel"/>
    <w:tmpl w:val="A8D45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42848"/>
    <w:multiLevelType w:val="multilevel"/>
    <w:tmpl w:val="08DA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7D33A2"/>
    <w:multiLevelType w:val="hybridMultilevel"/>
    <w:tmpl w:val="117AC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1007C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708E7"/>
    <w:multiLevelType w:val="hybridMultilevel"/>
    <w:tmpl w:val="489A9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E442A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7614F0"/>
    <w:multiLevelType w:val="hybridMultilevel"/>
    <w:tmpl w:val="C1DEF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02313"/>
    <w:multiLevelType w:val="hybridMultilevel"/>
    <w:tmpl w:val="B36A6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504EC"/>
    <w:multiLevelType w:val="hybridMultilevel"/>
    <w:tmpl w:val="DC38005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81D41"/>
    <w:multiLevelType w:val="multilevel"/>
    <w:tmpl w:val="E5E4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35F15"/>
    <w:multiLevelType w:val="hybridMultilevel"/>
    <w:tmpl w:val="E83E1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17BC5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07EB5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140C0"/>
    <w:multiLevelType w:val="hybridMultilevel"/>
    <w:tmpl w:val="956A9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3096F"/>
    <w:multiLevelType w:val="hybridMultilevel"/>
    <w:tmpl w:val="44CA7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B33C53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240582"/>
    <w:multiLevelType w:val="multilevel"/>
    <w:tmpl w:val="F14A2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983E39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4B21A2"/>
    <w:multiLevelType w:val="hybridMultilevel"/>
    <w:tmpl w:val="FAECE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F432C7"/>
    <w:multiLevelType w:val="hybridMultilevel"/>
    <w:tmpl w:val="DC38005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73DDD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7959F7"/>
    <w:multiLevelType w:val="hybridMultilevel"/>
    <w:tmpl w:val="4802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B21FF"/>
    <w:multiLevelType w:val="hybridMultilevel"/>
    <w:tmpl w:val="E6DE65EC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5C7B08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B15435"/>
    <w:multiLevelType w:val="hybridMultilevel"/>
    <w:tmpl w:val="90DCE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70EA5"/>
    <w:multiLevelType w:val="hybridMultilevel"/>
    <w:tmpl w:val="26A0172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26"/>
  </w:num>
  <w:num w:numId="4">
    <w:abstractNumId w:val="3"/>
  </w:num>
  <w:num w:numId="5">
    <w:abstractNumId w:val="19"/>
  </w:num>
  <w:num w:numId="6">
    <w:abstractNumId w:val="22"/>
  </w:num>
  <w:num w:numId="7">
    <w:abstractNumId w:val="5"/>
  </w:num>
  <w:num w:numId="8">
    <w:abstractNumId w:val="21"/>
  </w:num>
  <w:num w:numId="9">
    <w:abstractNumId w:val="6"/>
  </w:num>
  <w:num w:numId="10">
    <w:abstractNumId w:val="10"/>
  </w:num>
  <w:num w:numId="11">
    <w:abstractNumId w:val="14"/>
  </w:num>
  <w:num w:numId="12">
    <w:abstractNumId w:val="11"/>
  </w:num>
  <w:num w:numId="13">
    <w:abstractNumId w:val="18"/>
  </w:num>
  <w:num w:numId="14">
    <w:abstractNumId w:val="17"/>
  </w:num>
  <w:num w:numId="15">
    <w:abstractNumId w:val="7"/>
  </w:num>
  <w:num w:numId="16">
    <w:abstractNumId w:val="24"/>
  </w:num>
  <w:num w:numId="17">
    <w:abstractNumId w:val="1"/>
  </w:num>
  <w:num w:numId="18">
    <w:abstractNumId w:val="25"/>
  </w:num>
  <w:num w:numId="19">
    <w:abstractNumId w:val="2"/>
  </w:num>
  <w:num w:numId="20">
    <w:abstractNumId w:val="13"/>
  </w:num>
  <w:num w:numId="21">
    <w:abstractNumId w:val="15"/>
  </w:num>
  <w:num w:numId="22">
    <w:abstractNumId w:val="9"/>
  </w:num>
  <w:num w:numId="23">
    <w:abstractNumId w:val="20"/>
  </w:num>
  <w:num w:numId="24">
    <w:abstractNumId w:val="0"/>
  </w:num>
  <w:num w:numId="25">
    <w:abstractNumId w:val="12"/>
  </w:num>
  <w:num w:numId="26">
    <w:abstractNumId w:val="4"/>
  </w:num>
  <w:num w:numId="27">
    <w:abstractNumId w:val="16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8D"/>
    <w:rsid w:val="0009563A"/>
    <w:rsid w:val="00097465"/>
    <w:rsid w:val="000B4B7C"/>
    <w:rsid w:val="000F4258"/>
    <w:rsid w:val="00127DC5"/>
    <w:rsid w:val="001E742D"/>
    <w:rsid w:val="00210E50"/>
    <w:rsid w:val="00277D74"/>
    <w:rsid w:val="002A1E13"/>
    <w:rsid w:val="002D2CB6"/>
    <w:rsid w:val="00330151"/>
    <w:rsid w:val="00331641"/>
    <w:rsid w:val="003A29CC"/>
    <w:rsid w:val="003B3FA0"/>
    <w:rsid w:val="003B4009"/>
    <w:rsid w:val="00437CA7"/>
    <w:rsid w:val="004714C9"/>
    <w:rsid w:val="004B6B29"/>
    <w:rsid w:val="004E3600"/>
    <w:rsid w:val="00532367"/>
    <w:rsid w:val="00561D66"/>
    <w:rsid w:val="00577007"/>
    <w:rsid w:val="00580878"/>
    <w:rsid w:val="00586BA8"/>
    <w:rsid w:val="00587403"/>
    <w:rsid w:val="00597736"/>
    <w:rsid w:val="006763F1"/>
    <w:rsid w:val="00686214"/>
    <w:rsid w:val="006C7F7A"/>
    <w:rsid w:val="00734EB1"/>
    <w:rsid w:val="007432F8"/>
    <w:rsid w:val="0074650F"/>
    <w:rsid w:val="007F1AC3"/>
    <w:rsid w:val="008000CC"/>
    <w:rsid w:val="00865DE9"/>
    <w:rsid w:val="008745E6"/>
    <w:rsid w:val="008903A9"/>
    <w:rsid w:val="00961B40"/>
    <w:rsid w:val="009737D0"/>
    <w:rsid w:val="009877CE"/>
    <w:rsid w:val="009C1F75"/>
    <w:rsid w:val="009F2C59"/>
    <w:rsid w:val="00A32DC9"/>
    <w:rsid w:val="00A35A0C"/>
    <w:rsid w:val="00A43400"/>
    <w:rsid w:val="00A73422"/>
    <w:rsid w:val="00AB1F5F"/>
    <w:rsid w:val="00B27608"/>
    <w:rsid w:val="00B3346B"/>
    <w:rsid w:val="00B3625B"/>
    <w:rsid w:val="00B94084"/>
    <w:rsid w:val="00BE1F32"/>
    <w:rsid w:val="00C21924"/>
    <w:rsid w:val="00C4299A"/>
    <w:rsid w:val="00C43E45"/>
    <w:rsid w:val="00CA0451"/>
    <w:rsid w:val="00CB30EE"/>
    <w:rsid w:val="00CD103B"/>
    <w:rsid w:val="00CD40F2"/>
    <w:rsid w:val="00CD4729"/>
    <w:rsid w:val="00CD5131"/>
    <w:rsid w:val="00D04E6C"/>
    <w:rsid w:val="00D11480"/>
    <w:rsid w:val="00D428D1"/>
    <w:rsid w:val="00D61369"/>
    <w:rsid w:val="00D87905"/>
    <w:rsid w:val="00DC17F3"/>
    <w:rsid w:val="00DC71C8"/>
    <w:rsid w:val="00E3588D"/>
    <w:rsid w:val="00E62DB8"/>
    <w:rsid w:val="00ED70F3"/>
    <w:rsid w:val="00EE28B8"/>
    <w:rsid w:val="00F37871"/>
    <w:rsid w:val="00F7077C"/>
    <w:rsid w:val="00FA062B"/>
    <w:rsid w:val="00FB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8423B"/>
  <w15:chartTrackingRefBased/>
  <w15:docId w15:val="{E8B297C6-3715-3D4E-BB78-76122D90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FA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587403"/>
    <w:pPr>
      <w:tabs>
        <w:tab w:val="left" w:pos="1966"/>
        <w:tab w:val="right" w:pos="9338"/>
      </w:tabs>
      <w:spacing w:before="360"/>
      <w:ind w:left="357"/>
    </w:pPr>
    <w:rPr>
      <w:rFonts w:ascii="Museo Sans Cyrl 500" w:hAnsi="Museo Sans Cyrl 500"/>
      <w:bCs/>
      <w:caps/>
      <w:sz w:val="28"/>
    </w:rPr>
  </w:style>
  <w:style w:type="paragraph" w:styleId="2">
    <w:name w:val="toc 2"/>
    <w:basedOn w:val="a"/>
    <w:next w:val="a"/>
    <w:autoRedefine/>
    <w:uiPriority w:val="39"/>
    <w:unhideWhenUsed/>
    <w:rsid w:val="00587403"/>
    <w:pPr>
      <w:tabs>
        <w:tab w:val="left" w:pos="1320"/>
        <w:tab w:val="right" w:pos="9338"/>
      </w:tabs>
      <w:spacing w:before="120"/>
      <w:ind w:left="357"/>
    </w:pPr>
    <w:rPr>
      <w:rFonts w:ascii="Museo Sans Cyrl 300" w:hAnsi="Museo Sans Cyrl 300"/>
      <w:bCs/>
      <w:szCs w:val="20"/>
    </w:rPr>
  </w:style>
  <w:style w:type="paragraph" w:styleId="a3">
    <w:name w:val="Normal (Web)"/>
    <w:basedOn w:val="a"/>
    <w:uiPriority w:val="99"/>
    <w:unhideWhenUsed/>
    <w:rsid w:val="00E3588D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E3588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3588D"/>
  </w:style>
  <w:style w:type="paragraph" w:styleId="a6">
    <w:name w:val="footer"/>
    <w:basedOn w:val="a"/>
    <w:link w:val="a7"/>
    <w:uiPriority w:val="99"/>
    <w:unhideWhenUsed/>
    <w:rsid w:val="00E3588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3588D"/>
  </w:style>
  <w:style w:type="paragraph" w:styleId="a8">
    <w:name w:val="List Paragraph"/>
    <w:basedOn w:val="a"/>
    <w:uiPriority w:val="34"/>
    <w:qFormat/>
    <w:rsid w:val="00E3588D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D6136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61369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0B4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CD4729"/>
    <w:rPr>
      <w:b/>
      <w:bCs/>
    </w:rPr>
  </w:style>
  <w:style w:type="character" w:styleId="ad">
    <w:name w:val="Emphasis"/>
    <w:basedOn w:val="a0"/>
    <w:uiPriority w:val="20"/>
    <w:qFormat/>
    <w:rsid w:val="00CD4729"/>
    <w:rPr>
      <w:i/>
      <w:iCs/>
    </w:rPr>
  </w:style>
  <w:style w:type="character" w:styleId="ae">
    <w:name w:val="FollowedHyperlink"/>
    <w:basedOn w:val="a0"/>
    <w:uiPriority w:val="99"/>
    <w:semiHidden/>
    <w:unhideWhenUsed/>
    <w:rsid w:val="00CD47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7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1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0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7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1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3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1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73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7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1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9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7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6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8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9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Cactus Vision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Демиденко</dc:creator>
  <cp:keywords/>
  <dc:description/>
  <cp:lastModifiedBy>Андрей Демиденко</cp:lastModifiedBy>
  <cp:revision>2</cp:revision>
  <dcterms:created xsi:type="dcterms:W3CDTF">2021-12-02T10:53:00Z</dcterms:created>
  <dcterms:modified xsi:type="dcterms:W3CDTF">2021-12-02T10:53:00Z</dcterms:modified>
</cp:coreProperties>
</file>