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83640C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</w:t>
      </w:r>
      <w:r w:rsidR="00AE3054">
        <w:rPr>
          <w:sz w:val="28"/>
          <w:szCs w:val="28"/>
        </w:rPr>
        <w:t xml:space="preserve">ой </w:t>
      </w:r>
      <w:r w:rsidRPr="00ED70F3">
        <w:rPr>
          <w:sz w:val="28"/>
          <w:szCs w:val="28"/>
        </w:rPr>
        <w:t>работ</w:t>
      </w:r>
      <w:r w:rsidR="00AE3054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83640C">
        <w:rPr>
          <w:sz w:val="28"/>
          <w:szCs w:val="28"/>
        </w:rPr>
        <w:t>Теория</w:t>
      </w:r>
      <w:r w:rsidR="00712449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принятия</w:t>
      </w:r>
      <w:r w:rsidR="00712449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решений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Кротов</w:t>
      </w:r>
      <w:r w:rsidR="00E3588D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К</w:t>
      </w:r>
      <w:r w:rsidR="00E3588D">
        <w:rPr>
          <w:sz w:val="28"/>
          <w:szCs w:val="28"/>
        </w:rPr>
        <w:t xml:space="preserve">. </w:t>
      </w:r>
      <w:r w:rsidR="0083640C">
        <w:rPr>
          <w:sz w:val="28"/>
          <w:szCs w:val="28"/>
        </w:rPr>
        <w:t>В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3588D" w:rsidRPr="00E3588D" w:rsidRDefault="00E3588D">
      <w:pPr>
        <w:rPr>
          <w:b/>
          <w:bCs/>
          <w:sz w:val="34"/>
          <w:szCs w:val="34"/>
        </w:rPr>
      </w:pPr>
      <w:r w:rsidRPr="00E3588D">
        <w:rPr>
          <w:b/>
          <w:bCs/>
          <w:sz w:val="34"/>
          <w:szCs w:val="34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 w:rsidR="00113CB7">
        <w:rPr>
          <w:sz w:val="32"/>
          <w:szCs w:val="32"/>
        </w:rPr>
        <w:t>5</w:t>
      </w:r>
      <w:r w:rsidRPr="004E3600">
        <w:rPr>
          <w:sz w:val="32"/>
          <w:szCs w:val="32"/>
        </w:rPr>
        <w:br/>
        <w:t>«Исследовани</w:t>
      </w:r>
      <w:r w:rsidR="004714C9"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CF1C79">
        <w:rPr>
          <w:sz w:val="32"/>
          <w:szCs w:val="32"/>
        </w:rPr>
        <w:t>применения теории важности критериев для решения задачи выбора альтернатив</w:t>
      </w:r>
      <w:r w:rsidRPr="004E3600">
        <w:rPr>
          <w:sz w:val="32"/>
          <w:szCs w:val="32"/>
        </w:rPr>
        <w:t>»</w:t>
      </w:r>
    </w:p>
    <w:p w:rsidR="00E3588D" w:rsidRPr="00F96437" w:rsidRDefault="00E3588D" w:rsidP="00F96437">
      <w:pPr>
        <w:pStyle w:val="2"/>
      </w:pPr>
      <w:r w:rsidRPr="00F96437">
        <w:t>Ц</w:t>
      </w:r>
      <w:r w:rsidR="004714C9" w:rsidRPr="00F96437">
        <w:t>е</w:t>
      </w:r>
      <w:r w:rsidRPr="00F96437">
        <w:t xml:space="preserve">ль работы </w:t>
      </w:r>
    </w:p>
    <w:p w:rsidR="00712449" w:rsidRPr="00027446" w:rsidRDefault="00712449" w:rsidP="00ED6168">
      <w:pPr>
        <w:pStyle w:val="a4"/>
        <w:ind w:firstLine="708"/>
        <w:jc w:val="both"/>
        <w:rPr>
          <w:sz w:val="28"/>
          <w:szCs w:val="28"/>
        </w:rPr>
      </w:pPr>
      <w:r w:rsidRPr="00712449">
        <w:rPr>
          <w:sz w:val="28"/>
          <w:szCs w:val="28"/>
        </w:rPr>
        <w:t>И</w:t>
      </w:r>
      <w:r w:rsidR="00776A96">
        <w:rPr>
          <w:sz w:val="28"/>
          <w:szCs w:val="28"/>
        </w:rPr>
        <w:t xml:space="preserve">сследовать </w:t>
      </w:r>
      <w:r w:rsidR="00F73917">
        <w:rPr>
          <w:sz w:val="28"/>
          <w:szCs w:val="28"/>
        </w:rPr>
        <w:t>применение теории важности критериев для решения задачи выбора альтернатив</w:t>
      </w:r>
      <w:r w:rsidR="00776A96">
        <w:rPr>
          <w:sz w:val="28"/>
          <w:szCs w:val="28"/>
        </w:rPr>
        <w:t>.</w:t>
      </w:r>
    </w:p>
    <w:p w:rsidR="00FD4491" w:rsidRDefault="00FD4491" w:rsidP="00F96437">
      <w:pPr>
        <w:pStyle w:val="2"/>
      </w:pPr>
      <w:r>
        <w:t>Программа выполнения работы</w:t>
      </w:r>
    </w:p>
    <w:p w:rsidR="000B231C" w:rsidRPr="000B231C" w:rsidRDefault="000B231C" w:rsidP="000B231C">
      <w:pPr>
        <w:ind w:firstLine="708"/>
        <w:jc w:val="both"/>
        <w:rPr>
          <w:sz w:val="28"/>
          <w:szCs w:val="28"/>
        </w:rPr>
      </w:pPr>
      <w:r w:rsidRPr="000B231C">
        <w:rPr>
          <w:sz w:val="28"/>
          <w:szCs w:val="28"/>
        </w:rPr>
        <w:t>Для первого варианта задания предусматривается следующий порядок действий по выполнению лабораторной работы:</w:t>
      </w:r>
    </w:p>
    <w:p w:rsidR="008F46F5" w:rsidRDefault="000B231C" w:rsidP="008F46F5">
      <w:pPr>
        <w:pStyle w:val="a0"/>
        <w:numPr>
          <w:ilvl w:val="0"/>
          <w:numId w:val="32"/>
        </w:numPr>
      </w:pPr>
      <w:r w:rsidRPr="000B231C">
        <w:t>на основе информации Ω о качественной важности критериев сформировать матрицы А1 и</w:t>
      </w:r>
      <w:r>
        <w:t xml:space="preserve"> </w:t>
      </w:r>
      <w:r w:rsidRPr="000B231C">
        <w:t xml:space="preserve">А2 отношений предпочтения и эквивалентности для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 n</m:t>
            </m:r>
          </m:e>
        </m:acc>
        <m:r>
          <w:rPr>
            <w:rFonts w:ascii="Cambria Math" w:hAnsi="Cambria Math"/>
          </w:rPr>
          <m:t>)</m:t>
        </m:r>
      </m:oMath>
      <w:r w:rsidR="008F46F5" w:rsidRPr="008F46F5">
        <w:t>;</w:t>
      </w:r>
    </w:p>
    <w:p w:rsidR="008F46F5" w:rsidRDefault="000B231C" w:rsidP="004451B3">
      <w:pPr>
        <w:pStyle w:val="a0"/>
        <w:numPr>
          <w:ilvl w:val="0"/>
          <w:numId w:val="32"/>
        </w:numPr>
      </w:pPr>
      <w:r w:rsidRPr="000B231C">
        <w:t xml:space="preserve">разработать процедуру определения </w:t>
      </w:r>
      <w:proofErr w:type="spellStart"/>
      <w:r w:rsidRPr="000B231C">
        <w:t>доминируемых</w:t>
      </w:r>
      <w:proofErr w:type="spellEnd"/>
      <w:r w:rsidRPr="000B231C">
        <w:t xml:space="preserve"> решений, выполняющую для каждого решения </w:t>
      </w:r>
      <w:proofErr w:type="spellStart"/>
      <w:r w:rsidRPr="000B231C">
        <w:t>x</w:t>
      </w:r>
      <w:r w:rsidRPr="00100231">
        <w:rPr>
          <w:vertAlign w:val="subscript"/>
        </w:rPr>
        <w:t>l</w:t>
      </w:r>
      <w:proofErr w:type="spellEnd"/>
      <w:r w:rsidRPr="000B231C">
        <w:t xml:space="preserve"> сравнение его значений скалярных оценок </w:t>
      </w:r>
      <w:proofErr w:type="spellStart"/>
      <w:r w:rsidRPr="000B231C">
        <w:t>k</w:t>
      </w:r>
      <w:r w:rsidRPr="00100231">
        <w:rPr>
          <w:vertAlign w:val="subscript"/>
        </w:rPr>
        <w:t>li</w:t>
      </w:r>
      <w:proofErr w:type="spellEnd"/>
      <w:r w:rsidRPr="000B231C">
        <w:t xml:space="preserve"> вектора K(</w:t>
      </w:r>
      <w:proofErr w:type="spellStart"/>
      <w:r w:rsidRPr="000B231C">
        <w:t>x</w:t>
      </w:r>
      <w:r w:rsidRPr="00100231">
        <w:rPr>
          <w:vertAlign w:val="subscript"/>
        </w:rPr>
        <w:t>l</w:t>
      </w:r>
      <w:proofErr w:type="spellEnd"/>
      <w:r w:rsidRPr="000B231C">
        <w:t>) с такими же</w:t>
      </w:r>
      <w:r>
        <w:t xml:space="preserve"> </w:t>
      </w:r>
      <w:r w:rsidRPr="000B231C">
        <w:t xml:space="preserve">скалярными оценками </w:t>
      </w:r>
      <w:proofErr w:type="spellStart"/>
      <w:r w:rsidRPr="000B231C">
        <w:t>k</w:t>
      </w:r>
      <w:r w:rsidRPr="00100231">
        <w:rPr>
          <w:vertAlign w:val="subscript"/>
        </w:rPr>
        <w:t>hi</w:t>
      </w:r>
      <w:proofErr w:type="spellEnd"/>
      <w:r w:rsidRPr="000B231C">
        <w:t xml:space="preserve"> решений </w:t>
      </w:r>
      <w:proofErr w:type="spellStart"/>
      <w:r w:rsidRPr="000B231C">
        <w:t>x</w:t>
      </w:r>
      <w:r w:rsidRPr="00100231">
        <w:rPr>
          <w:vertAlign w:val="subscript"/>
        </w:rPr>
        <w:t>h</w:t>
      </w:r>
      <w:proofErr w:type="spellEnd"/>
      <w:r w:rsidRPr="000B231C">
        <w:t xml:space="preserve">; тем самым должны быть определены решения </w:t>
      </w:r>
      <w:proofErr w:type="spellStart"/>
      <w:r w:rsidRPr="000B231C">
        <w:t>x</w:t>
      </w:r>
      <w:r w:rsidRPr="00100231">
        <w:rPr>
          <w:vertAlign w:val="subscript"/>
        </w:rPr>
        <w:t>h</w:t>
      </w:r>
      <w:proofErr w:type="spellEnd"/>
      <w:r w:rsidRPr="000B231C">
        <w:t xml:space="preserve">, </w:t>
      </w:r>
      <w:proofErr w:type="spellStart"/>
      <w:r w:rsidRPr="000B231C">
        <w:t>доминируемые</w:t>
      </w:r>
      <w:proofErr w:type="spellEnd"/>
      <w:r w:rsidRPr="000B231C">
        <w:t xml:space="preserve"> текущим рассматриваемым решением </w:t>
      </w:r>
      <w:proofErr w:type="spellStart"/>
      <w:r w:rsidRPr="000B231C">
        <w:t>x</w:t>
      </w:r>
      <w:r w:rsidRPr="00100231">
        <w:rPr>
          <w:vertAlign w:val="subscript"/>
        </w:rPr>
        <w:t>l</w:t>
      </w:r>
      <w:proofErr w:type="spellEnd"/>
      <w:r w:rsidRPr="000B231C">
        <w:t xml:space="preserve"> (при</w:t>
      </w:r>
      <w:r w:rsidR="00100231" w:rsidRPr="00100231">
        <w:t xml:space="preserve"> </w:t>
      </w:r>
      <m:oMath>
        <m:r>
          <w:rPr>
            <w:rFonts w:ascii="Cambria Math" w:hAnsi="Cambria Math"/>
          </w:rPr>
          <m:t>h 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 n</m:t>
            </m:r>
          </m:e>
        </m:acc>
        <m:r>
          <w:rPr>
            <w:rFonts w:ascii="Cambria Math" w:hAnsi="Cambria Math"/>
          </w:rPr>
          <m:t>)</m:t>
        </m:r>
      </m:oMath>
      <w:r w:rsidRPr="000B231C">
        <w:t xml:space="preserve"> и h ≠</w:t>
      </w:r>
      <w:r w:rsidR="00100231" w:rsidRPr="00100231">
        <w:t xml:space="preserve"> </w:t>
      </w:r>
      <w:r w:rsidR="00100231">
        <w:rPr>
          <w:lang w:val="en-US"/>
        </w:rPr>
        <w:t>l</w:t>
      </w:r>
      <w:r w:rsidRPr="000B231C">
        <w:t>); результатом выполнения процедуры является множество X</w:t>
      </w:r>
      <w:r w:rsidRPr="00100231">
        <w:rPr>
          <w:vertAlign w:val="subscript"/>
        </w:rPr>
        <w:t>Ω</w:t>
      </w:r>
      <w:r w:rsidRPr="000B231C">
        <w:t xml:space="preserve"> не сравнимых между собой с использованием</w:t>
      </w:r>
      <w:r>
        <w:t xml:space="preserve"> </w:t>
      </w:r>
      <w:r w:rsidRPr="000B231C">
        <w:t xml:space="preserve">отношения предпочтения </w:t>
      </w:r>
      <w:r w:rsidR="00100231" w:rsidRPr="00FD4491">
        <w:rPr>
          <w:rFonts w:ascii="Cambria Math" w:hAnsi="Cambria Math" w:cs="Cambria Math"/>
        </w:rPr>
        <w:t>≻</w:t>
      </w:r>
      <w:r w:rsidR="00100231">
        <w:rPr>
          <w:rFonts w:ascii="Cambria Math" w:hAnsi="Cambria Math" w:cs="Cambria Math"/>
        </w:rPr>
        <w:t xml:space="preserve"> </w:t>
      </w:r>
      <w:r w:rsidRPr="000B231C">
        <w:t>решений;</w:t>
      </w:r>
    </w:p>
    <w:p w:rsidR="000B231C" w:rsidRDefault="000B231C" w:rsidP="004451B3">
      <w:pPr>
        <w:pStyle w:val="a0"/>
        <w:numPr>
          <w:ilvl w:val="0"/>
          <w:numId w:val="32"/>
        </w:numPr>
      </w:pPr>
      <w:r w:rsidRPr="000B231C">
        <w:t>разработать процедуру, использующую информацию Ω о важности критериев, входными данными для которой будет являться матрица А1 отношения предпочтения для критериев; разрабатываемая процедура должна выполнять следующие операции:</w:t>
      </w:r>
    </w:p>
    <w:p w:rsidR="000B231C" w:rsidRDefault="000B231C" w:rsidP="000B231C">
      <w:pPr>
        <w:pStyle w:val="a0"/>
        <w:numPr>
          <w:ilvl w:val="1"/>
          <w:numId w:val="32"/>
        </w:numPr>
      </w:pPr>
      <w:r w:rsidRPr="000B231C">
        <w:t xml:space="preserve">для решений </w:t>
      </w:r>
      <w:proofErr w:type="spellStart"/>
      <w:r w:rsidRPr="000B231C">
        <w:t>x</w:t>
      </w:r>
      <w:r w:rsidRPr="00100231">
        <w:rPr>
          <w:vertAlign w:val="subscript"/>
        </w:rPr>
        <w:t>l</w:t>
      </w:r>
      <w:proofErr w:type="spellEnd"/>
      <w:r w:rsidRPr="000B231C">
        <w:t xml:space="preserve"> (при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 n</m:t>
            </m:r>
          </m:e>
        </m:acc>
        <m:r>
          <w:rPr>
            <w:rFonts w:ascii="Cambria Math" w:hAnsi="Cambria Math"/>
          </w:rPr>
          <m:t>)</m:t>
        </m:r>
      </m:oMath>
      <w:r w:rsidRPr="000B231C">
        <w:t>) формировать новые векторные оценки K</w:t>
      </w:r>
      <w:proofErr w:type="spellStart"/>
      <w:r w:rsidRPr="00100231">
        <w:rPr>
          <w:vertAlign w:val="subscript"/>
        </w:rPr>
        <w:t>ji</w:t>
      </w:r>
      <w:proofErr w:type="spellEnd"/>
      <w:r w:rsidRPr="000B231C">
        <w:t xml:space="preserve"> (</w:t>
      </w:r>
      <w:proofErr w:type="spellStart"/>
      <w:r w:rsidRPr="000B231C">
        <w:t>x</w:t>
      </w:r>
      <w:r w:rsidRPr="00100231">
        <w:rPr>
          <w:vertAlign w:val="subscript"/>
        </w:rPr>
        <w:t>l</w:t>
      </w:r>
      <w:proofErr w:type="spellEnd"/>
      <w:r w:rsidRPr="000B231C">
        <w:t xml:space="preserve">) путем перестановки скалярных компонент </w:t>
      </w:r>
      <w:proofErr w:type="spellStart"/>
      <w:r w:rsidRPr="000B231C">
        <w:t>kli</w:t>
      </w:r>
      <w:proofErr w:type="spellEnd"/>
      <w:r w:rsidRPr="000B231C">
        <w:t xml:space="preserve"> и </w:t>
      </w:r>
      <w:proofErr w:type="spellStart"/>
      <w:r w:rsidRPr="000B231C">
        <w:t>klj</w:t>
      </w:r>
      <w:proofErr w:type="spellEnd"/>
      <w:r w:rsidRPr="000B231C">
        <w:t xml:space="preserve"> в исходной векторной оценке K(</w:t>
      </w:r>
      <w:proofErr w:type="spellStart"/>
      <w:r w:rsidRPr="000B231C">
        <w:t>x</w:t>
      </w:r>
      <w:r w:rsidRPr="00100231">
        <w:rPr>
          <w:vertAlign w:val="subscript"/>
        </w:rPr>
        <w:t>l</w:t>
      </w:r>
      <w:proofErr w:type="spellEnd"/>
      <w:r w:rsidRPr="000B231C">
        <w:t>) (индексы i и j</w:t>
      </w:r>
      <w:r>
        <w:t xml:space="preserve"> </w:t>
      </w:r>
      <w:r w:rsidRPr="000B231C">
        <w:t xml:space="preserve">соответствуют критериям </w:t>
      </w:r>
      <w:proofErr w:type="spellStart"/>
      <w:r w:rsidRPr="000B231C">
        <w:t>K</w:t>
      </w:r>
      <w:r w:rsidRPr="00100231">
        <w:rPr>
          <w:vertAlign w:val="subscript"/>
        </w:rPr>
        <w:t>i</w:t>
      </w:r>
      <w:proofErr w:type="spellEnd"/>
      <w:r w:rsidRPr="000B231C">
        <w:t xml:space="preserve"> и </w:t>
      </w:r>
      <w:proofErr w:type="spellStart"/>
      <w:r w:rsidRPr="000B231C">
        <w:t>K</w:t>
      </w:r>
      <w:r w:rsidRPr="00100231">
        <w:rPr>
          <w:vertAlign w:val="subscript"/>
        </w:rPr>
        <w:t>j</w:t>
      </w:r>
      <w:proofErr w:type="spellEnd"/>
      <w:r w:rsidRPr="000B231C">
        <w:t xml:space="preserve"> , связанным отношением предпочтения в следующем виде: </w:t>
      </w:r>
      <w:proofErr w:type="spellStart"/>
      <w:r w:rsidRPr="000B231C">
        <w:t>K</w:t>
      </w:r>
      <w:r w:rsidRPr="00100231">
        <w:rPr>
          <w:vertAlign w:val="subscript"/>
        </w:rPr>
        <w:t>i</w:t>
      </w:r>
      <w:proofErr w:type="spellEnd"/>
      <w:r w:rsidRPr="000B231C">
        <w:t xml:space="preserve"> </w:t>
      </w:r>
      <w:r w:rsidR="00100231" w:rsidRPr="00FD4491">
        <w:rPr>
          <w:rFonts w:ascii="Cambria Math" w:hAnsi="Cambria Math" w:cs="Cambria Math"/>
        </w:rPr>
        <w:t>≻</w:t>
      </w:r>
      <w:r w:rsidR="00100231" w:rsidRPr="00100231">
        <w:rPr>
          <w:rFonts w:ascii="Cambria Math" w:hAnsi="Cambria Math" w:cs="Cambria Math"/>
        </w:rPr>
        <w:t xml:space="preserve"> </w:t>
      </w:r>
      <w:proofErr w:type="spellStart"/>
      <w:r w:rsidRPr="000B231C">
        <w:t>K</w:t>
      </w:r>
      <w:r w:rsidRPr="00100231">
        <w:rPr>
          <w:vertAlign w:val="subscript"/>
        </w:rPr>
        <w:t>j</w:t>
      </w:r>
      <w:proofErr w:type="spellEnd"/>
      <w:r w:rsidRPr="000B231C">
        <w:t>);</w:t>
      </w:r>
    </w:p>
    <w:p w:rsidR="000B231C" w:rsidRDefault="000B231C" w:rsidP="000B231C">
      <w:pPr>
        <w:pStyle w:val="a0"/>
        <w:numPr>
          <w:ilvl w:val="1"/>
          <w:numId w:val="32"/>
        </w:numPr>
      </w:pPr>
      <w:r w:rsidRPr="000B231C">
        <w:t xml:space="preserve">для каждого решения </w:t>
      </w:r>
      <w:proofErr w:type="spellStart"/>
      <w:r w:rsidRPr="000B231C">
        <w:t>x</w:t>
      </w:r>
      <w:r w:rsidRPr="00100231">
        <w:rPr>
          <w:vertAlign w:val="subscript"/>
        </w:rPr>
        <w:t>l</w:t>
      </w:r>
      <w:proofErr w:type="spellEnd"/>
      <w:r w:rsidRPr="000B231C">
        <w:t xml:space="preserve"> для его модифицированных векторных оценок </w:t>
      </w:r>
      <w:proofErr w:type="spellStart"/>
      <w:r w:rsidRPr="000B231C">
        <w:t>K</w:t>
      </w:r>
      <w:r w:rsidRPr="00D22B74">
        <w:rPr>
          <w:vertAlign w:val="subscript"/>
        </w:rPr>
        <w:t>ji</w:t>
      </w:r>
      <w:proofErr w:type="spellEnd"/>
      <w:r w:rsidRPr="000B231C">
        <w:t xml:space="preserve"> (</w:t>
      </w:r>
      <w:proofErr w:type="spellStart"/>
      <w:r w:rsidRPr="000B231C">
        <w:t>x</w:t>
      </w:r>
      <w:r w:rsidRPr="00D22B74">
        <w:rPr>
          <w:vertAlign w:val="subscript"/>
        </w:rPr>
        <w:t>l</w:t>
      </w:r>
      <w:proofErr w:type="spellEnd"/>
      <w:r w:rsidRPr="000B231C">
        <w:t xml:space="preserve">) проконтролировать выполнение условия доминирования им других решений </w:t>
      </w:r>
      <w:proofErr w:type="spellStart"/>
      <w:r w:rsidRPr="000B231C">
        <w:t>x</w:t>
      </w:r>
      <w:r w:rsidRPr="00D22B74">
        <w:rPr>
          <w:vertAlign w:val="subscript"/>
        </w:rPr>
        <w:t>h</w:t>
      </w:r>
      <w:proofErr w:type="spellEnd"/>
      <w:r w:rsidRPr="000B231C">
        <w:t xml:space="preserve"> для их</w:t>
      </w:r>
      <w:r>
        <w:t xml:space="preserve"> </w:t>
      </w:r>
      <w:r w:rsidRPr="000B231C">
        <w:t xml:space="preserve">векторных оценок </w:t>
      </w:r>
      <w:proofErr w:type="spellStart"/>
      <w:r w:rsidRPr="000B231C">
        <w:t>K</w:t>
      </w:r>
      <w:r w:rsidRPr="00D22B74">
        <w:rPr>
          <w:vertAlign w:val="subscript"/>
        </w:rPr>
        <w:t>ji</w:t>
      </w:r>
      <w:proofErr w:type="spellEnd"/>
      <w:r w:rsidRPr="000B231C">
        <w:t xml:space="preserve"> (</w:t>
      </w:r>
      <w:proofErr w:type="spellStart"/>
      <w:r w:rsidRPr="000B231C">
        <w:t>x</w:t>
      </w:r>
      <w:r w:rsidRPr="00D22B74">
        <w:rPr>
          <w:vertAlign w:val="subscript"/>
        </w:rPr>
        <w:t>h</w:t>
      </w:r>
      <w:proofErr w:type="spellEnd"/>
      <w:r w:rsidRPr="000B231C">
        <w:t xml:space="preserve">) (при </w:t>
      </w:r>
      <m:oMath>
        <m:r>
          <w:rPr>
            <w:rFonts w:ascii="Cambria Math" w:hAnsi="Cambria Math"/>
          </w:rPr>
          <m:t>h 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 n</m:t>
            </m:r>
          </m:e>
        </m:acc>
        <m:r>
          <w:rPr>
            <w:rFonts w:ascii="Cambria Math" w:hAnsi="Cambria Math"/>
          </w:rPr>
          <m:t>)</m:t>
        </m:r>
      </m:oMath>
      <w:r w:rsidRPr="000B231C">
        <w:t xml:space="preserve"> и h ≠</w:t>
      </w:r>
      <w:r w:rsidR="00D22B74" w:rsidRPr="00D22B74">
        <w:t xml:space="preserve"> </w:t>
      </w:r>
      <w:r w:rsidRPr="000B231C">
        <w:t xml:space="preserve">l ) (т.е. выполняется поэлементное сравнение оценок </w:t>
      </w:r>
      <w:proofErr w:type="spellStart"/>
      <w:r w:rsidRPr="000B231C">
        <w:t>k</w:t>
      </w:r>
      <w:r w:rsidRPr="00D22B74">
        <w:rPr>
          <w:vertAlign w:val="subscript"/>
        </w:rPr>
        <w:t>li</w:t>
      </w:r>
      <w:proofErr w:type="spellEnd"/>
      <w:r w:rsidRPr="000B231C">
        <w:t xml:space="preserve"> и </w:t>
      </w:r>
      <w:proofErr w:type="spellStart"/>
      <w:r w:rsidRPr="000B231C">
        <w:t>k</w:t>
      </w:r>
      <w:r w:rsidRPr="00D22B74">
        <w:rPr>
          <w:vertAlign w:val="subscript"/>
        </w:rPr>
        <w:t>hi</w:t>
      </w:r>
      <w:proofErr w:type="spellEnd"/>
      <w:r w:rsidRPr="000B231C">
        <w:t xml:space="preserve"> из соответствующих векторов </w:t>
      </w:r>
      <w:proofErr w:type="spellStart"/>
      <w:r w:rsidRPr="000B231C">
        <w:t>K</w:t>
      </w:r>
      <w:r w:rsidRPr="00D22B74">
        <w:rPr>
          <w:vertAlign w:val="subscript"/>
        </w:rPr>
        <w:t>ji</w:t>
      </w:r>
      <w:proofErr w:type="spellEnd"/>
      <w:r w:rsidRPr="000B231C">
        <w:t xml:space="preserve"> (</w:t>
      </w:r>
      <w:proofErr w:type="spellStart"/>
      <w:r w:rsidRPr="000B231C">
        <w:t>x</w:t>
      </w:r>
      <w:r w:rsidRPr="00D22B74">
        <w:rPr>
          <w:vertAlign w:val="subscript"/>
        </w:rPr>
        <w:t>l</w:t>
      </w:r>
      <w:proofErr w:type="spellEnd"/>
      <w:r w:rsidRPr="000B231C">
        <w:t xml:space="preserve">) и </w:t>
      </w:r>
      <w:proofErr w:type="spellStart"/>
      <w:r w:rsidRPr="000B231C">
        <w:t>K</w:t>
      </w:r>
      <w:r w:rsidRPr="00D22B74">
        <w:rPr>
          <w:vertAlign w:val="subscript"/>
        </w:rPr>
        <w:t>ji</w:t>
      </w:r>
      <w:proofErr w:type="spellEnd"/>
      <w:r w:rsidRPr="000B231C">
        <w:t xml:space="preserve"> (</w:t>
      </w:r>
      <w:proofErr w:type="spellStart"/>
      <w:r w:rsidRPr="000B231C">
        <w:t>x</w:t>
      </w:r>
      <w:r w:rsidRPr="00D22B74">
        <w:rPr>
          <w:vertAlign w:val="subscript"/>
        </w:rPr>
        <w:t>h</w:t>
      </w:r>
      <w:proofErr w:type="spellEnd"/>
      <w:r w:rsidRPr="000B231C">
        <w:t>)); при выполнении условия</w:t>
      </w:r>
      <w:r>
        <w:t xml:space="preserve"> </w:t>
      </w:r>
      <w:proofErr w:type="spellStart"/>
      <w:r w:rsidRPr="000B231C">
        <w:t>x</w:t>
      </w:r>
      <w:r w:rsidRPr="00D22B74">
        <w:rPr>
          <w:vertAlign w:val="subscript"/>
        </w:rPr>
        <w:t>l</w:t>
      </w:r>
      <w:proofErr w:type="spellEnd"/>
      <w:r w:rsidRPr="000B231C">
        <w:t xml:space="preserve"> </w:t>
      </w:r>
      <w:r w:rsidR="00D22B74" w:rsidRPr="00FD4491">
        <w:rPr>
          <w:rFonts w:ascii="Cambria Math" w:hAnsi="Cambria Math" w:cs="Cambria Math"/>
        </w:rPr>
        <w:t>≻</w:t>
      </w:r>
      <w:r w:rsidRPr="000B231C">
        <w:t xml:space="preserve"> </w:t>
      </w:r>
      <w:proofErr w:type="spellStart"/>
      <w:r w:rsidRPr="000B231C">
        <w:t>x</w:t>
      </w:r>
      <w:r w:rsidRPr="00D22B74">
        <w:rPr>
          <w:vertAlign w:val="subscript"/>
        </w:rPr>
        <w:t>h</w:t>
      </w:r>
      <w:proofErr w:type="spellEnd"/>
      <w:r w:rsidRPr="000B231C">
        <w:t xml:space="preserve">, процедура реализует исключение решения </w:t>
      </w:r>
      <w:proofErr w:type="spellStart"/>
      <w:r w:rsidRPr="000B231C">
        <w:t>xh</w:t>
      </w:r>
      <w:proofErr w:type="spellEnd"/>
      <w:r w:rsidRPr="000B231C">
        <w:t xml:space="preserve"> из множества X</w:t>
      </w:r>
      <w:r w:rsidRPr="00D22B74">
        <w:rPr>
          <w:vertAlign w:val="subscript"/>
        </w:rPr>
        <w:t>Ω</w:t>
      </w:r>
      <w:r w:rsidRPr="000B231C">
        <w:t xml:space="preserve"> : </w:t>
      </w:r>
      <w:r w:rsidR="00D22B74" w:rsidRPr="000B231C">
        <w:t>X</w:t>
      </w:r>
      <w:r w:rsidR="00D22B74" w:rsidRPr="00D22B74">
        <w:rPr>
          <w:vertAlign w:val="subscript"/>
        </w:rPr>
        <w:t>Ω</w:t>
      </w:r>
      <w:r w:rsidRPr="000B231C">
        <w:t xml:space="preserve"> </w:t>
      </w:r>
      <w:r w:rsidR="00D22B74" w:rsidRPr="00D22B74">
        <w:t>=</w:t>
      </w:r>
      <w:r w:rsidRPr="000B231C">
        <w:t xml:space="preserve"> </w:t>
      </w:r>
      <w:r w:rsidR="00D22B74" w:rsidRPr="000B231C">
        <w:t>X</w:t>
      </w:r>
      <w:r w:rsidR="00D22B74" w:rsidRPr="00D22B74">
        <w:rPr>
          <w:vertAlign w:val="subscript"/>
        </w:rPr>
        <w:t>Ω</w:t>
      </w:r>
      <w:r w:rsidRPr="000B231C">
        <w:t xml:space="preserve"> \ </w:t>
      </w:r>
      <w:proofErr w:type="spellStart"/>
      <w:r w:rsidRPr="000B231C">
        <w:t>x</w:t>
      </w:r>
      <w:r w:rsidRPr="00D22B74">
        <w:rPr>
          <w:vertAlign w:val="subscript"/>
        </w:rPr>
        <w:t>h</w:t>
      </w:r>
      <w:proofErr w:type="spellEnd"/>
      <w:r w:rsidRPr="000B231C">
        <w:t>;</w:t>
      </w:r>
    </w:p>
    <w:p w:rsidR="000B231C" w:rsidRDefault="000B231C" w:rsidP="000B231C">
      <w:pPr>
        <w:pStyle w:val="a0"/>
        <w:numPr>
          <w:ilvl w:val="1"/>
          <w:numId w:val="32"/>
        </w:numPr>
      </w:pPr>
      <w:r w:rsidRPr="000B231C">
        <w:t>результатом выполнения разрабатываемой программы является определение множества не</w:t>
      </w:r>
      <w:r>
        <w:t xml:space="preserve"> </w:t>
      </w:r>
      <w:r w:rsidRPr="000B231C">
        <w:t>сравнимых решений X</w:t>
      </w:r>
      <w:r w:rsidRPr="00D22B74">
        <w:rPr>
          <w:vertAlign w:val="subscript"/>
        </w:rPr>
        <w:t>Ω</w:t>
      </w:r>
      <w:r w:rsidRPr="000B231C">
        <w:t xml:space="preserve">, </w:t>
      </w:r>
      <w:r w:rsidRPr="000B231C">
        <w:lastRenderedPageBreak/>
        <w:t>сформированного на основе информации Ω о предпочтениях</w:t>
      </w:r>
      <w:r>
        <w:t xml:space="preserve"> </w:t>
      </w:r>
      <w:r w:rsidRPr="000B231C">
        <w:t xml:space="preserve">критериев вида </w:t>
      </w:r>
      <w:proofErr w:type="spellStart"/>
      <w:r w:rsidR="00D22B74" w:rsidRPr="000B231C">
        <w:t>K</w:t>
      </w:r>
      <w:r w:rsidR="00D22B74" w:rsidRPr="00100231">
        <w:rPr>
          <w:vertAlign w:val="subscript"/>
        </w:rPr>
        <w:t>i</w:t>
      </w:r>
      <w:proofErr w:type="spellEnd"/>
      <w:r w:rsidR="00D22B74" w:rsidRPr="000B231C">
        <w:t xml:space="preserve"> </w:t>
      </w:r>
      <w:r w:rsidR="00D22B74" w:rsidRPr="00FD4491">
        <w:rPr>
          <w:rFonts w:ascii="Cambria Math" w:hAnsi="Cambria Math" w:cs="Cambria Math"/>
        </w:rPr>
        <w:t>≻</w:t>
      </w:r>
      <w:r w:rsidR="00D22B74" w:rsidRPr="00100231">
        <w:rPr>
          <w:rFonts w:ascii="Cambria Math" w:hAnsi="Cambria Math" w:cs="Cambria Math"/>
        </w:rPr>
        <w:t xml:space="preserve"> </w:t>
      </w:r>
      <w:proofErr w:type="spellStart"/>
      <w:r w:rsidR="00D22B74" w:rsidRPr="000B231C">
        <w:t>K</w:t>
      </w:r>
      <w:r w:rsidR="00D22B74" w:rsidRPr="00100231">
        <w:rPr>
          <w:vertAlign w:val="subscript"/>
        </w:rPr>
        <w:t>j</w:t>
      </w:r>
      <w:proofErr w:type="spellEnd"/>
      <w:r w:rsidRPr="000B231C">
        <w:t>;</w:t>
      </w:r>
    </w:p>
    <w:p w:rsidR="000B231C" w:rsidRDefault="000B231C" w:rsidP="004451B3">
      <w:pPr>
        <w:pStyle w:val="a0"/>
        <w:numPr>
          <w:ilvl w:val="0"/>
          <w:numId w:val="32"/>
        </w:numPr>
      </w:pPr>
      <w:r w:rsidRPr="000B231C">
        <w:t>разработать процедуру, использующую информацию Ω о важности критериев, входными данными для которой будет являться матрица А2 отношения эквивалентности для критериев; разрабатываемая процедура должна выполнять следующие операции:</w:t>
      </w:r>
    </w:p>
    <w:p w:rsidR="000B231C" w:rsidRDefault="000B231C" w:rsidP="000B231C">
      <w:pPr>
        <w:pStyle w:val="a0"/>
        <w:numPr>
          <w:ilvl w:val="1"/>
          <w:numId w:val="32"/>
        </w:numPr>
      </w:pPr>
      <w:r w:rsidRPr="000B231C">
        <w:t xml:space="preserve">для решений </w:t>
      </w:r>
      <w:proofErr w:type="spellStart"/>
      <w:r w:rsidR="004C3062" w:rsidRPr="000B231C">
        <w:t>x</w:t>
      </w:r>
      <w:r w:rsidR="004C3062" w:rsidRPr="00100231">
        <w:rPr>
          <w:vertAlign w:val="subscript"/>
        </w:rPr>
        <w:t>l</w:t>
      </w:r>
      <w:proofErr w:type="spellEnd"/>
      <w:r w:rsidR="004C3062" w:rsidRPr="000B231C">
        <w:t xml:space="preserve"> (при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 n</m:t>
            </m:r>
          </m:e>
        </m:acc>
        <m:r>
          <w:rPr>
            <w:rFonts w:ascii="Cambria Math" w:hAnsi="Cambria Math"/>
          </w:rPr>
          <m:t>)</m:t>
        </m:r>
      </m:oMath>
      <w:r w:rsidR="004C3062" w:rsidRPr="000B231C">
        <w:t>)</w:t>
      </w:r>
      <w:r w:rsidRPr="000B231C">
        <w:t xml:space="preserve"> формировать новые векторные оценки </w:t>
      </w:r>
      <w:proofErr w:type="spellStart"/>
      <w:r w:rsidR="004C3062" w:rsidRPr="000B231C">
        <w:t>K</w:t>
      </w:r>
      <w:r w:rsidR="004C3062" w:rsidRPr="00D22B74">
        <w:rPr>
          <w:vertAlign w:val="subscript"/>
        </w:rPr>
        <w:t>ji</w:t>
      </w:r>
      <w:proofErr w:type="spellEnd"/>
      <w:r w:rsidR="004C3062" w:rsidRPr="000B231C">
        <w:t xml:space="preserve"> (</w:t>
      </w:r>
      <w:proofErr w:type="spellStart"/>
      <w:r w:rsidR="004C3062" w:rsidRPr="000B231C">
        <w:t>x</w:t>
      </w:r>
      <w:r w:rsidR="004C3062" w:rsidRPr="00D22B74">
        <w:rPr>
          <w:vertAlign w:val="subscript"/>
        </w:rPr>
        <w:t>l</w:t>
      </w:r>
      <w:proofErr w:type="spellEnd"/>
      <w:r w:rsidR="004C3062" w:rsidRPr="000B231C">
        <w:t>)</w:t>
      </w:r>
      <w:r w:rsidRPr="000B231C">
        <w:t xml:space="preserve"> путем перестановки скалярных компонент </w:t>
      </w:r>
      <w:proofErr w:type="spellStart"/>
      <w:r w:rsidR="004C3062" w:rsidRPr="000B231C">
        <w:t>k</w:t>
      </w:r>
      <w:r w:rsidR="004C3062" w:rsidRPr="00D22B74">
        <w:rPr>
          <w:vertAlign w:val="subscript"/>
        </w:rPr>
        <w:t>li</w:t>
      </w:r>
      <w:proofErr w:type="spellEnd"/>
      <w:r w:rsidRPr="000B231C">
        <w:t xml:space="preserve"> и </w:t>
      </w:r>
      <w:proofErr w:type="spellStart"/>
      <w:r w:rsidR="004C3062" w:rsidRPr="000B231C">
        <w:t>k</w:t>
      </w:r>
      <w:r w:rsidR="004C3062" w:rsidRPr="00D22B74">
        <w:rPr>
          <w:vertAlign w:val="subscript"/>
        </w:rPr>
        <w:t>l</w:t>
      </w:r>
      <w:proofErr w:type="spellEnd"/>
      <w:r w:rsidR="004C3062">
        <w:rPr>
          <w:vertAlign w:val="subscript"/>
          <w:lang w:val="en-US"/>
        </w:rPr>
        <w:t>j</w:t>
      </w:r>
      <w:r w:rsidRPr="000B231C">
        <w:t xml:space="preserve"> в исходной векторной оценке K(</w:t>
      </w:r>
      <w:proofErr w:type="spellStart"/>
      <w:r w:rsidRPr="000B231C">
        <w:t>x</w:t>
      </w:r>
      <w:r w:rsidRPr="004C3062">
        <w:rPr>
          <w:vertAlign w:val="subscript"/>
        </w:rPr>
        <w:t>l</w:t>
      </w:r>
      <w:proofErr w:type="spellEnd"/>
      <w:r w:rsidRPr="000B231C">
        <w:t>) (индексы i и j</w:t>
      </w:r>
      <w:r>
        <w:t xml:space="preserve"> </w:t>
      </w:r>
      <w:r w:rsidRPr="000B231C">
        <w:t xml:space="preserve">соответствуют критериям </w:t>
      </w:r>
      <w:proofErr w:type="spellStart"/>
      <w:r w:rsidRPr="000B231C">
        <w:t>K</w:t>
      </w:r>
      <w:r w:rsidRPr="004C3062">
        <w:rPr>
          <w:vertAlign w:val="subscript"/>
        </w:rPr>
        <w:t>i</w:t>
      </w:r>
      <w:proofErr w:type="spellEnd"/>
      <w:r w:rsidRPr="000B231C">
        <w:t xml:space="preserve"> и </w:t>
      </w:r>
      <w:proofErr w:type="spellStart"/>
      <w:r w:rsidRPr="000B231C">
        <w:t>Kj</w:t>
      </w:r>
      <w:proofErr w:type="spellEnd"/>
      <w:r w:rsidRPr="000B231C">
        <w:t xml:space="preserve"> , связанным отношением эквивалентности в следующем виде: </w:t>
      </w:r>
      <w:proofErr w:type="spellStart"/>
      <w:r w:rsidR="004C3062" w:rsidRPr="000B231C">
        <w:t>K</w:t>
      </w:r>
      <w:r w:rsidR="004C3062" w:rsidRPr="00100231">
        <w:rPr>
          <w:vertAlign w:val="subscript"/>
        </w:rPr>
        <w:t>i</w:t>
      </w:r>
      <w:proofErr w:type="spellEnd"/>
      <w:r w:rsidR="004C3062" w:rsidRPr="000B231C">
        <w:t xml:space="preserve"> </w:t>
      </w:r>
      <w:r w:rsidR="00423091" w:rsidRPr="00423091">
        <w:rPr>
          <w:rFonts w:ascii="Cambria Math" w:hAnsi="Cambria Math" w:cs="Cambria Math"/>
        </w:rPr>
        <w:t>~</w:t>
      </w:r>
      <w:r w:rsidR="004C3062" w:rsidRPr="00100231">
        <w:rPr>
          <w:rFonts w:ascii="Cambria Math" w:hAnsi="Cambria Math" w:cs="Cambria Math"/>
        </w:rPr>
        <w:t xml:space="preserve"> </w:t>
      </w:r>
      <w:r w:rsidR="004C3062" w:rsidRPr="000B231C">
        <w:t>K</w:t>
      </w:r>
      <w:r w:rsidR="004C3062" w:rsidRPr="004C3062">
        <w:rPr>
          <w:vertAlign w:val="subscript"/>
          <w:lang w:val="en-US"/>
        </w:rPr>
        <w:t>j</w:t>
      </w:r>
      <w:r w:rsidRPr="000B231C">
        <w:t>);</w:t>
      </w:r>
    </w:p>
    <w:p w:rsidR="000B231C" w:rsidRDefault="000B231C" w:rsidP="000B231C">
      <w:pPr>
        <w:pStyle w:val="a0"/>
        <w:numPr>
          <w:ilvl w:val="1"/>
          <w:numId w:val="32"/>
        </w:numPr>
      </w:pPr>
      <w:r w:rsidRPr="000B231C">
        <w:t xml:space="preserve">для модифицированных векторных оценок </w:t>
      </w:r>
      <w:proofErr w:type="spellStart"/>
      <w:r w:rsidRPr="000B231C">
        <w:t>K</w:t>
      </w:r>
      <w:r w:rsidRPr="00423091">
        <w:rPr>
          <w:vertAlign w:val="subscript"/>
        </w:rPr>
        <w:t>ji</w:t>
      </w:r>
      <w:proofErr w:type="spellEnd"/>
      <w:r w:rsidRPr="000B231C">
        <w:t xml:space="preserve"> (</w:t>
      </w:r>
      <w:proofErr w:type="spellStart"/>
      <w:r w:rsidRPr="000B231C">
        <w:t>x</w:t>
      </w:r>
      <w:r w:rsidRPr="00423091">
        <w:rPr>
          <w:vertAlign w:val="subscript"/>
        </w:rPr>
        <w:t>l</w:t>
      </w:r>
      <w:proofErr w:type="spellEnd"/>
      <w:r w:rsidRPr="000B231C">
        <w:t xml:space="preserve">) каждого решения </w:t>
      </w:r>
      <w:proofErr w:type="spellStart"/>
      <w:r w:rsidRPr="000B231C">
        <w:t>x</w:t>
      </w:r>
      <w:r w:rsidRPr="00660844">
        <w:rPr>
          <w:vertAlign w:val="subscript"/>
        </w:rPr>
        <w:t>l</w:t>
      </w:r>
      <w:proofErr w:type="spellEnd"/>
      <w:r w:rsidRPr="000B231C">
        <w:t xml:space="preserve"> (при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 n</m:t>
            </m:r>
          </m:e>
        </m:acc>
        <m:r>
          <w:rPr>
            <w:rFonts w:ascii="Cambria Math" w:hAnsi="Cambria Math"/>
          </w:rPr>
          <m:t>)</m:t>
        </m:r>
      </m:oMath>
      <w:r w:rsidRPr="000B231C">
        <w:t>) проконтролировать выполнение условия доминирования им других решений x</w:t>
      </w:r>
      <w:r w:rsidRPr="00660844">
        <w:rPr>
          <w:vertAlign w:val="subscript"/>
        </w:rPr>
        <w:t>h</w:t>
      </w:r>
      <w:r w:rsidRPr="000B231C">
        <w:t xml:space="preserve"> для их</w:t>
      </w:r>
      <w:r>
        <w:t xml:space="preserve"> </w:t>
      </w:r>
      <w:r w:rsidRPr="000B231C">
        <w:t xml:space="preserve">векторных оценок </w:t>
      </w:r>
      <w:proofErr w:type="spellStart"/>
      <w:r w:rsidRPr="000B231C">
        <w:t>K</w:t>
      </w:r>
      <w:r w:rsidRPr="00660844">
        <w:rPr>
          <w:vertAlign w:val="subscript"/>
        </w:rPr>
        <w:t>ji</w:t>
      </w:r>
      <w:proofErr w:type="spellEnd"/>
      <w:r w:rsidRPr="000B231C">
        <w:t xml:space="preserve"> (</w:t>
      </w:r>
      <w:proofErr w:type="spellStart"/>
      <w:r w:rsidRPr="000B231C">
        <w:t>x</w:t>
      </w:r>
      <w:r w:rsidRPr="00660844">
        <w:rPr>
          <w:vertAlign w:val="subscript"/>
        </w:rPr>
        <w:t>h</w:t>
      </w:r>
      <w:proofErr w:type="spellEnd"/>
      <w:r w:rsidRPr="000B231C">
        <w:t xml:space="preserve">) (при </w:t>
      </w:r>
      <m:oMath>
        <m:r>
          <w:rPr>
            <w:rFonts w:ascii="Cambria Math" w:hAnsi="Cambria Math"/>
          </w:rPr>
          <m:t>h 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 n</m:t>
            </m:r>
          </m:e>
        </m:acc>
        <m:r>
          <w:rPr>
            <w:rFonts w:ascii="Cambria Math" w:hAnsi="Cambria Math"/>
          </w:rPr>
          <m:t>)</m:t>
        </m:r>
      </m:oMath>
      <w:r w:rsidRPr="000B231C">
        <w:t xml:space="preserve"> и h ≠</w:t>
      </w:r>
      <w:r w:rsidR="00660844" w:rsidRPr="00660844">
        <w:t xml:space="preserve"> </w:t>
      </w:r>
      <w:r w:rsidRPr="000B231C">
        <w:t xml:space="preserve">l) (т.е. выполняется поэлементное сравнение оценок </w:t>
      </w:r>
      <w:proofErr w:type="spellStart"/>
      <w:r w:rsidRPr="000B231C">
        <w:t>k</w:t>
      </w:r>
      <w:r w:rsidRPr="00423091">
        <w:rPr>
          <w:vertAlign w:val="subscript"/>
        </w:rPr>
        <w:t>li</w:t>
      </w:r>
      <w:proofErr w:type="spellEnd"/>
      <w:r w:rsidRPr="000B231C">
        <w:t xml:space="preserve"> и </w:t>
      </w:r>
      <w:proofErr w:type="spellStart"/>
      <w:r w:rsidRPr="000B231C">
        <w:t>k</w:t>
      </w:r>
      <w:r w:rsidRPr="00423091">
        <w:rPr>
          <w:vertAlign w:val="subscript"/>
        </w:rPr>
        <w:t>hi</w:t>
      </w:r>
      <w:proofErr w:type="spellEnd"/>
      <w:r w:rsidRPr="000B231C">
        <w:t xml:space="preserve"> из соответствующих векторов </w:t>
      </w:r>
      <w:proofErr w:type="spellStart"/>
      <w:r w:rsidR="00660844" w:rsidRPr="000B231C">
        <w:t>K</w:t>
      </w:r>
      <w:r w:rsidR="00660844" w:rsidRPr="00660844">
        <w:rPr>
          <w:vertAlign w:val="subscript"/>
        </w:rPr>
        <w:t>ji</w:t>
      </w:r>
      <w:proofErr w:type="spellEnd"/>
      <w:r w:rsidR="00660844" w:rsidRPr="000B231C">
        <w:t xml:space="preserve"> (x</w:t>
      </w:r>
      <w:r w:rsidR="00660844">
        <w:rPr>
          <w:vertAlign w:val="subscript"/>
          <w:lang w:val="en-US"/>
        </w:rPr>
        <w:t>l</w:t>
      </w:r>
      <w:r w:rsidR="00660844" w:rsidRPr="000B231C">
        <w:t>)</w:t>
      </w:r>
      <w:r w:rsidRPr="000B231C">
        <w:t xml:space="preserve"> и </w:t>
      </w:r>
      <w:proofErr w:type="spellStart"/>
      <w:r w:rsidR="00660844" w:rsidRPr="000B231C">
        <w:t>K</w:t>
      </w:r>
      <w:r w:rsidR="00660844" w:rsidRPr="00660844">
        <w:rPr>
          <w:vertAlign w:val="subscript"/>
        </w:rPr>
        <w:t>ji</w:t>
      </w:r>
      <w:proofErr w:type="spellEnd"/>
      <w:r w:rsidR="00660844" w:rsidRPr="000B231C">
        <w:t xml:space="preserve"> (</w:t>
      </w:r>
      <w:proofErr w:type="spellStart"/>
      <w:r w:rsidR="00660844" w:rsidRPr="000B231C">
        <w:t>x</w:t>
      </w:r>
      <w:r w:rsidR="00660844" w:rsidRPr="00660844">
        <w:rPr>
          <w:vertAlign w:val="subscript"/>
        </w:rPr>
        <w:t>h</w:t>
      </w:r>
      <w:proofErr w:type="spellEnd"/>
      <w:r w:rsidR="00660844" w:rsidRPr="000B231C">
        <w:t>)</w:t>
      </w:r>
      <w:r w:rsidRPr="000B231C">
        <w:t>); при выполнении условия</w:t>
      </w:r>
      <w:r>
        <w:t xml:space="preserve"> </w:t>
      </w:r>
      <w:proofErr w:type="spellStart"/>
      <w:r w:rsidRPr="000B231C">
        <w:t>x</w:t>
      </w:r>
      <w:r w:rsidRPr="00660844">
        <w:rPr>
          <w:vertAlign w:val="subscript"/>
        </w:rPr>
        <w:t>l</w:t>
      </w:r>
      <w:proofErr w:type="spellEnd"/>
      <w:r w:rsidRPr="000B231C">
        <w:t xml:space="preserve"> </w:t>
      </w:r>
      <w:r w:rsidR="00660844" w:rsidRPr="00FD4491">
        <w:rPr>
          <w:rFonts w:ascii="Cambria Math" w:hAnsi="Cambria Math" w:cs="Cambria Math"/>
        </w:rPr>
        <w:t>≻</w:t>
      </w:r>
      <w:r w:rsidRPr="000B231C">
        <w:t xml:space="preserve"> </w:t>
      </w:r>
      <w:proofErr w:type="spellStart"/>
      <w:r w:rsidRPr="000B231C">
        <w:t>x</w:t>
      </w:r>
      <w:r w:rsidRPr="00660844">
        <w:rPr>
          <w:vertAlign w:val="subscript"/>
        </w:rPr>
        <w:t>h</w:t>
      </w:r>
      <w:proofErr w:type="spellEnd"/>
      <w:r w:rsidRPr="000B231C">
        <w:t xml:space="preserve">, процедура реализует исключение решения </w:t>
      </w:r>
      <w:proofErr w:type="spellStart"/>
      <w:r w:rsidRPr="000B231C">
        <w:t>x</w:t>
      </w:r>
      <w:r w:rsidRPr="00660844">
        <w:rPr>
          <w:vertAlign w:val="subscript"/>
        </w:rPr>
        <w:t>h</w:t>
      </w:r>
      <w:proofErr w:type="spellEnd"/>
      <w:r w:rsidRPr="000B231C">
        <w:t xml:space="preserve"> из множества </w:t>
      </w:r>
      <w:r w:rsidR="00660844" w:rsidRPr="000B231C">
        <w:t>X</w:t>
      </w:r>
      <w:r w:rsidR="00660844" w:rsidRPr="00D22B74">
        <w:rPr>
          <w:vertAlign w:val="subscript"/>
        </w:rPr>
        <w:t>Ω</w:t>
      </w:r>
      <w:r w:rsidR="00660844" w:rsidRPr="000B231C">
        <w:t xml:space="preserve"> : X</w:t>
      </w:r>
      <w:r w:rsidR="00660844" w:rsidRPr="00D22B74">
        <w:rPr>
          <w:vertAlign w:val="subscript"/>
        </w:rPr>
        <w:t>Ω</w:t>
      </w:r>
      <w:r w:rsidR="00660844" w:rsidRPr="000B231C">
        <w:t xml:space="preserve"> </w:t>
      </w:r>
      <w:r w:rsidR="00660844" w:rsidRPr="00D22B74">
        <w:t>=</w:t>
      </w:r>
      <w:r w:rsidR="00660844" w:rsidRPr="000B231C">
        <w:t xml:space="preserve"> X</w:t>
      </w:r>
      <w:r w:rsidR="00660844" w:rsidRPr="00D22B74">
        <w:rPr>
          <w:vertAlign w:val="subscript"/>
        </w:rPr>
        <w:t>Ω</w:t>
      </w:r>
      <w:r w:rsidR="00660844" w:rsidRPr="000B231C">
        <w:t xml:space="preserve"> \ </w:t>
      </w:r>
      <w:proofErr w:type="spellStart"/>
      <w:r w:rsidR="00660844" w:rsidRPr="000B231C">
        <w:t>x</w:t>
      </w:r>
      <w:r w:rsidR="00660844" w:rsidRPr="00D22B74">
        <w:rPr>
          <w:vertAlign w:val="subscript"/>
        </w:rPr>
        <w:t>h</w:t>
      </w:r>
      <w:proofErr w:type="spellEnd"/>
      <w:r w:rsidRPr="000B231C">
        <w:t>;</w:t>
      </w:r>
    </w:p>
    <w:p w:rsidR="000B231C" w:rsidRDefault="000B231C" w:rsidP="000B231C">
      <w:pPr>
        <w:pStyle w:val="a0"/>
        <w:numPr>
          <w:ilvl w:val="1"/>
          <w:numId w:val="32"/>
        </w:numPr>
      </w:pPr>
      <w:r w:rsidRPr="000B231C">
        <w:t>результатом выполнения разрабатываемой программы является определение множества не</w:t>
      </w:r>
      <w:r>
        <w:t xml:space="preserve"> </w:t>
      </w:r>
      <w:r w:rsidRPr="000B231C">
        <w:t>сравнимых решений XΩ, сформированного на основе информации Ω об эквивалентности</w:t>
      </w:r>
      <w:r>
        <w:t xml:space="preserve"> </w:t>
      </w:r>
      <w:r w:rsidRPr="000B231C">
        <w:t xml:space="preserve">критериев вида </w:t>
      </w:r>
      <w:proofErr w:type="spellStart"/>
      <w:r w:rsidR="004C3062" w:rsidRPr="000B231C">
        <w:t>K</w:t>
      </w:r>
      <w:r w:rsidR="004C3062" w:rsidRPr="00100231">
        <w:rPr>
          <w:vertAlign w:val="subscript"/>
        </w:rPr>
        <w:t>i</w:t>
      </w:r>
      <w:proofErr w:type="spellEnd"/>
      <w:r w:rsidR="004C3062" w:rsidRPr="000B231C">
        <w:t xml:space="preserve"> </w:t>
      </w:r>
      <w:r w:rsidR="00660844" w:rsidRPr="00660844">
        <w:rPr>
          <w:rFonts w:ascii="Cambria Math" w:hAnsi="Cambria Math" w:cs="Cambria Math"/>
        </w:rPr>
        <w:t>~</w:t>
      </w:r>
      <w:r w:rsidR="004C3062" w:rsidRPr="00100231">
        <w:rPr>
          <w:rFonts w:ascii="Cambria Math" w:hAnsi="Cambria Math" w:cs="Cambria Math"/>
        </w:rPr>
        <w:t xml:space="preserve"> </w:t>
      </w:r>
      <w:r w:rsidR="004C3062" w:rsidRPr="000B231C">
        <w:t>K</w:t>
      </w:r>
      <w:r w:rsidR="004C3062" w:rsidRPr="004C3062">
        <w:rPr>
          <w:vertAlign w:val="subscript"/>
          <w:lang w:val="en-US"/>
        </w:rPr>
        <w:t>j</w:t>
      </w:r>
      <w:r w:rsidRPr="000B231C">
        <w:t>;</w:t>
      </w:r>
    </w:p>
    <w:p w:rsidR="000B231C" w:rsidRDefault="000B231C" w:rsidP="004451B3">
      <w:pPr>
        <w:pStyle w:val="a0"/>
        <w:numPr>
          <w:ilvl w:val="0"/>
          <w:numId w:val="32"/>
        </w:numPr>
      </w:pPr>
      <w:r w:rsidRPr="000B231C">
        <w:t>выполнить вывод множества X</w:t>
      </w:r>
      <w:r w:rsidRPr="004C3062">
        <w:rPr>
          <w:vertAlign w:val="subscript"/>
        </w:rPr>
        <w:t>Ω</w:t>
      </w:r>
      <w:r w:rsidRPr="000B231C">
        <w:t>, полученного в результате исключения из него</w:t>
      </w:r>
      <w:r>
        <w:t xml:space="preserve"> </w:t>
      </w:r>
      <w:proofErr w:type="spellStart"/>
      <w:r w:rsidRPr="000B231C">
        <w:t>доминируемых</w:t>
      </w:r>
      <w:proofErr w:type="spellEnd"/>
      <w:r w:rsidRPr="000B231C">
        <w:t xml:space="preserve"> решений </w:t>
      </w:r>
      <w:proofErr w:type="spellStart"/>
      <w:r w:rsidRPr="000B231C">
        <w:t>x</w:t>
      </w:r>
      <w:r w:rsidRPr="004C3062">
        <w:rPr>
          <w:vertAlign w:val="subscript"/>
        </w:rPr>
        <w:t>h</w:t>
      </w:r>
      <w:proofErr w:type="spellEnd"/>
      <w:r w:rsidRPr="000B231C">
        <w:t xml:space="preserve"> при учете дополнительной информации Ω о предпочтениях и</w:t>
      </w:r>
      <w:r>
        <w:t xml:space="preserve"> </w:t>
      </w:r>
      <w:r w:rsidRPr="000B231C">
        <w:t>эквивалентности критериев.</w:t>
      </w:r>
    </w:p>
    <w:p w:rsidR="004A104C" w:rsidRDefault="004A104C" w:rsidP="00201726">
      <w:pPr>
        <w:ind w:firstLine="708"/>
        <w:jc w:val="both"/>
        <w:rPr>
          <w:sz w:val="28"/>
          <w:szCs w:val="28"/>
        </w:rPr>
      </w:pPr>
      <w:r w:rsidRPr="004A104C">
        <w:rPr>
          <w:sz w:val="28"/>
          <w:szCs w:val="28"/>
        </w:rPr>
        <w:t>В качестве исходных данных для выполнения задания по лабораторной работе (для всех вариантов) заданы: множество решений вида X</w:t>
      </w:r>
      <w:r w:rsidR="00300294" w:rsidRPr="00300294">
        <w:rPr>
          <w:sz w:val="28"/>
          <w:szCs w:val="28"/>
        </w:rPr>
        <w:t xml:space="preserve"> </w:t>
      </w:r>
      <w:r w:rsidRPr="004A104C">
        <w:rPr>
          <w:sz w:val="28"/>
          <w:szCs w:val="28"/>
        </w:rPr>
        <w:t>=</w:t>
      </w:r>
      <w:r w:rsidR="00300294" w:rsidRPr="00300294">
        <w:rPr>
          <w:sz w:val="28"/>
          <w:szCs w:val="28"/>
        </w:rPr>
        <w:t xml:space="preserve"> </w:t>
      </w:r>
      <w:r w:rsidRPr="004A104C">
        <w:rPr>
          <w:sz w:val="28"/>
          <w:szCs w:val="28"/>
        </w:rPr>
        <w:t>{x</w:t>
      </w:r>
      <w:r w:rsidRPr="00300294">
        <w:rPr>
          <w:sz w:val="28"/>
          <w:szCs w:val="28"/>
          <w:vertAlign w:val="subscript"/>
        </w:rPr>
        <w:t>1</w:t>
      </w:r>
      <w:r w:rsidRPr="004A104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A104C">
        <w:rPr>
          <w:sz w:val="28"/>
          <w:szCs w:val="28"/>
        </w:rPr>
        <w:t>x</w:t>
      </w:r>
      <w:r w:rsidRPr="00300294">
        <w:rPr>
          <w:sz w:val="28"/>
          <w:szCs w:val="28"/>
          <w:vertAlign w:val="subscript"/>
        </w:rPr>
        <w:t>2</w:t>
      </w:r>
      <w:r w:rsidRPr="004A104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A104C">
        <w:rPr>
          <w:sz w:val="28"/>
          <w:szCs w:val="28"/>
        </w:rPr>
        <w:t>x</w:t>
      </w:r>
      <w:r w:rsidRPr="00300294">
        <w:rPr>
          <w:sz w:val="28"/>
          <w:szCs w:val="28"/>
          <w:vertAlign w:val="subscript"/>
        </w:rPr>
        <w:t>3</w:t>
      </w:r>
      <w:r w:rsidRPr="004A104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A104C">
        <w:rPr>
          <w:sz w:val="28"/>
          <w:szCs w:val="28"/>
        </w:rPr>
        <w:t>x</w:t>
      </w:r>
      <w:r w:rsidRPr="00300294">
        <w:rPr>
          <w:sz w:val="28"/>
          <w:szCs w:val="28"/>
          <w:vertAlign w:val="subscript"/>
        </w:rPr>
        <w:t>4</w:t>
      </w:r>
      <w:r w:rsidRPr="004A104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A104C">
        <w:rPr>
          <w:sz w:val="28"/>
          <w:szCs w:val="28"/>
        </w:rPr>
        <w:t>x</w:t>
      </w:r>
      <w:r w:rsidRPr="00300294">
        <w:rPr>
          <w:sz w:val="28"/>
          <w:szCs w:val="28"/>
          <w:vertAlign w:val="subscript"/>
        </w:rPr>
        <w:t>5</w:t>
      </w:r>
      <w:r w:rsidRPr="004A104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A104C">
        <w:rPr>
          <w:sz w:val="28"/>
          <w:szCs w:val="28"/>
        </w:rPr>
        <w:t>x</w:t>
      </w:r>
      <w:r w:rsidRPr="00300294">
        <w:rPr>
          <w:sz w:val="28"/>
          <w:szCs w:val="28"/>
          <w:vertAlign w:val="subscript"/>
        </w:rPr>
        <w:t>6</w:t>
      </w:r>
      <w:r w:rsidRPr="004A104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A104C">
        <w:rPr>
          <w:sz w:val="28"/>
          <w:szCs w:val="28"/>
        </w:rPr>
        <w:t>x</w:t>
      </w:r>
      <w:r w:rsidRPr="00300294">
        <w:rPr>
          <w:sz w:val="28"/>
          <w:szCs w:val="28"/>
          <w:vertAlign w:val="subscript"/>
        </w:rPr>
        <w:t>7</w:t>
      </w:r>
      <w:r w:rsidRPr="004A104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A104C">
        <w:rPr>
          <w:sz w:val="28"/>
          <w:szCs w:val="28"/>
        </w:rPr>
        <w:t>x</w:t>
      </w:r>
      <w:r w:rsidRPr="00300294">
        <w:rPr>
          <w:sz w:val="28"/>
          <w:szCs w:val="28"/>
          <w:vertAlign w:val="subscript"/>
        </w:rPr>
        <w:t>8</w:t>
      </w:r>
      <w:r w:rsidRPr="004A104C">
        <w:rPr>
          <w:sz w:val="28"/>
          <w:szCs w:val="28"/>
        </w:rPr>
        <w:t xml:space="preserve">}, оценки пяти критериев сведены в </w:t>
      </w:r>
      <w:r>
        <w:rPr>
          <w:sz w:val="28"/>
          <w:szCs w:val="28"/>
        </w:rPr>
        <w:t>т</w:t>
      </w:r>
      <w:r w:rsidRPr="004A104C">
        <w:rPr>
          <w:sz w:val="28"/>
          <w:szCs w:val="28"/>
        </w:rPr>
        <w:t>аблицу</w:t>
      </w:r>
      <w:r>
        <w:rPr>
          <w:sz w:val="28"/>
          <w:szCs w:val="28"/>
        </w:rPr>
        <w:t xml:space="preserve"> 4</w:t>
      </w:r>
      <w:r w:rsidRPr="004A104C">
        <w:rPr>
          <w:sz w:val="28"/>
          <w:szCs w:val="28"/>
        </w:rPr>
        <w:t>.</w:t>
      </w:r>
    </w:p>
    <w:p w:rsidR="004A104C" w:rsidRDefault="004A104C" w:rsidP="004A104C">
      <w:pPr>
        <w:ind w:left="-709" w:firstLine="708"/>
        <w:jc w:val="both"/>
        <w:rPr>
          <w:sz w:val="28"/>
          <w:szCs w:val="28"/>
        </w:rPr>
      </w:pPr>
      <w:r w:rsidRPr="004A104C">
        <w:rPr>
          <w:noProof/>
          <w:sz w:val="28"/>
          <w:szCs w:val="28"/>
        </w:rPr>
        <w:drawing>
          <wp:inline distT="0" distB="0" distL="0" distR="0" wp14:anchorId="27F7A627" wp14:editId="5E5449AE">
            <wp:extent cx="5936615" cy="2264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4C" w:rsidRPr="004A104C" w:rsidRDefault="004A104C" w:rsidP="00201726">
      <w:pPr>
        <w:ind w:firstLine="708"/>
        <w:jc w:val="both"/>
        <w:rPr>
          <w:sz w:val="28"/>
          <w:szCs w:val="28"/>
        </w:rPr>
      </w:pPr>
    </w:p>
    <w:p w:rsidR="00584509" w:rsidRPr="004A104C" w:rsidRDefault="00584509" w:rsidP="004A104C">
      <w:pPr>
        <w:ind w:firstLine="708"/>
        <w:jc w:val="both"/>
        <w:rPr>
          <w:sz w:val="28"/>
          <w:szCs w:val="28"/>
        </w:rPr>
      </w:pPr>
      <w:r w:rsidRPr="00584509">
        <w:rPr>
          <w:b/>
          <w:bCs/>
          <w:sz w:val="28"/>
          <w:szCs w:val="28"/>
        </w:rPr>
        <w:lastRenderedPageBreak/>
        <w:t>Вариант 1.</w:t>
      </w:r>
      <w:r w:rsidRPr="00584509">
        <w:rPr>
          <w:sz w:val="28"/>
          <w:szCs w:val="28"/>
        </w:rPr>
        <w:t xml:space="preserve"> </w:t>
      </w:r>
      <w:r w:rsidR="004A104C" w:rsidRPr="004A104C">
        <w:rPr>
          <w:sz w:val="28"/>
          <w:szCs w:val="28"/>
        </w:rPr>
        <w:t>Определить множество несравнимых решений X</w:t>
      </w:r>
      <w:r w:rsidR="004A104C" w:rsidRPr="004A104C">
        <w:rPr>
          <w:sz w:val="28"/>
          <w:szCs w:val="28"/>
          <w:vertAlign w:val="subscript"/>
        </w:rPr>
        <w:t>Ω</w:t>
      </w:r>
      <w:r w:rsidR="004A104C" w:rsidRPr="004A104C">
        <w:rPr>
          <w:sz w:val="28"/>
          <w:szCs w:val="28"/>
        </w:rPr>
        <w:t>, используя качественную информацию о важности критериев Ω в следующем виде:</w:t>
      </w:r>
      <w:r w:rsidR="004A104C">
        <w:rPr>
          <w:sz w:val="28"/>
          <w:szCs w:val="28"/>
        </w:rPr>
        <w:t xml:space="preserve"> </w:t>
      </w:r>
      <w:r w:rsidR="004A104C" w:rsidRPr="004A104C">
        <w:rPr>
          <w:sz w:val="28"/>
          <w:szCs w:val="28"/>
        </w:rPr>
        <w:t>Ω</w:t>
      </w:r>
      <w:r w:rsidR="004A104C">
        <w:rPr>
          <w:sz w:val="28"/>
          <w:szCs w:val="28"/>
        </w:rPr>
        <w:t xml:space="preserve"> </w:t>
      </w:r>
      <w:r w:rsidR="004A104C" w:rsidRPr="004A104C">
        <w:rPr>
          <w:sz w:val="28"/>
          <w:szCs w:val="28"/>
        </w:rPr>
        <w:t>=</w:t>
      </w:r>
      <w:r w:rsidR="002F5C26" w:rsidRPr="002F5C26">
        <w:rPr>
          <w:sz w:val="28"/>
          <w:szCs w:val="28"/>
        </w:rPr>
        <w:t xml:space="preserve"> </w:t>
      </w:r>
      <w:r w:rsidR="004A104C" w:rsidRPr="004A104C">
        <w:rPr>
          <w:sz w:val="28"/>
          <w:szCs w:val="28"/>
        </w:rPr>
        <w:t>{K</w:t>
      </w:r>
      <w:r w:rsidR="004A104C" w:rsidRPr="002F5C26">
        <w:rPr>
          <w:sz w:val="28"/>
          <w:szCs w:val="28"/>
          <w:vertAlign w:val="subscript"/>
        </w:rPr>
        <w:t>1</w:t>
      </w:r>
      <w:r w:rsidR="004A104C" w:rsidRPr="00FD4491">
        <w:rPr>
          <w:rFonts w:ascii="Cambria Math" w:hAnsi="Cambria Math" w:cs="Cambria Math"/>
        </w:rPr>
        <w:t>≻</w:t>
      </w:r>
      <w:r w:rsidR="004A104C" w:rsidRPr="000B231C">
        <w:rPr>
          <w:sz w:val="28"/>
          <w:szCs w:val="28"/>
        </w:rPr>
        <w:t xml:space="preserve"> </w:t>
      </w:r>
      <w:r w:rsidR="004A104C" w:rsidRPr="004A104C">
        <w:rPr>
          <w:sz w:val="28"/>
          <w:szCs w:val="28"/>
        </w:rPr>
        <w:t>K</w:t>
      </w:r>
      <w:r w:rsidR="004A104C" w:rsidRPr="002F5C26">
        <w:rPr>
          <w:sz w:val="28"/>
          <w:szCs w:val="28"/>
          <w:vertAlign w:val="subscript"/>
        </w:rPr>
        <w:t>2</w:t>
      </w:r>
      <w:r w:rsidR="004A104C" w:rsidRPr="004A104C">
        <w:rPr>
          <w:sz w:val="28"/>
          <w:szCs w:val="28"/>
        </w:rPr>
        <w:t>,</w:t>
      </w:r>
      <w:r w:rsidR="004A104C">
        <w:rPr>
          <w:sz w:val="28"/>
          <w:szCs w:val="28"/>
        </w:rPr>
        <w:t xml:space="preserve"> </w:t>
      </w:r>
      <w:r w:rsidR="004A104C" w:rsidRPr="004A104C">
        <w:rPr>
          <w:sz w:val="28"/>
          <w:szCs w:val="28"/>
        </w:rPr>
        <w:t>K</w:t>
      </w:r>
      <w:r w:rsidR="004A104C" w:rsidRPr="002F5C26">
        <w:rPr>
          <w:sz w:val="28"/>
          <w:szCs w:val="28"/>
          <w:vertAlign w:val="subscript"/>
        </w:rPr>
        <w:t>2</w:t>
      </w:r>
      <w:r w:rsidR="004A104C" w:rsidRPr="004A104C">
        <w:rPr>
          <w:sz w:val="28"/>
          <w:szCs w:val="28"/>
        </w:rPr>
        <w:t xml:space="preserve"> ~ K</w:t>
      </w:r>
      <w:r w:rsidR="004A104C" w:rsidRPr="002F5C26">
        <w:rPr>
          <w:sz w:val="28"/>
          <w:szCs w:val="28"/>
          <w:vertAlign w:val="subscript"/>
        </w:rPr>
        <w:t>3</w:t>
      </w:r>
      <w:r w:rsidR="004A104C" w:rsidRPr="004A104C">
        <w:rPr>
          <w:sz w:val="28"/>
          <w:szCs w:val="28"/>
        </w:rPr>
        <w:t>, K</w:t>
      </w:r>
      <w:r w:rsidR="004A104C" w:rsidRPr="002F5C26">
        <w:rPr>
          <w:sz w:val="28"/>
          <w:szCs w:val="28"/>
          <w:vertAlign w:val="subscript"/>
        </w:rPr>
        <w:t>3</w:t>
      </w:r>
      <w:r w:rsidR="004A104C" w:rsidRPr="004A104C">
        <w:rPr>
          <w:sz w:val="28"/>
          <w:szCs w:val="28"/>
        </w:rPr>
        <w:t xml:space="preserve"> ~ K</w:t>
      </w:r>
      <w:r w:rsidR="004A104C" w:rsidRPr="002F5C26">
        <w:rPr>
          <w:sz w:val="28"/>
          <w:szCs w:val="28"/>
          <w:vertAlign w:val="subscript"/>
        </w:rPr>
        <w:t>4</w:t>
      </w:r>
      <w:r w:rsidR="004A104C" w:rsidRPr="004A104C">
        <w:rPr>
          <w:sz w:val="28"/>
          <w:szCs w:val="28"/>
        </w:rPr>
        <w:t>, K</w:t>
      </w:r>
      <w:r w:rsidR="004A104C" w:rsidRPr="002F5C26">
        <w:rPr>
          <w:sz w:val="28"/>
          <w:szCs w:val="28"/>
          <w:vertAlign w:val="subscript"/>
        </w:rPr>
        <w:t>4</w:t>
      </w:r>
      <w:r w:rsidR="004A104C" w:rsidRPr="004A104C">
        <w:rPr>
          <w:sz w:val="28"/>
          <w:szCs w:val="28"/>
        </w:rPr>
        <w:t xml:space="preserve"> </w:t>
      </w:r>
      <w:r w:rsidR="004A104C" w:rsidRPr="00FD4491">
        <w:rPr>
          <w:rFonts w:ascii="Cambria Math" w:hAnsi="Cambria Math" w:cs="Cambria Math"/>
        </w:rPr>
        <w:t>≻</w:t>
      </w:r>
      <w:r w:rsidR="004A104C" w:rsidRPr="000B231C">
        <w:rPr>
          <w:sz w:val="28"/>
          <w:szCs w:val="28"/>
        </w:rPr>
        <w:t xml:space="preserve"> </w:t>
      </w:r>
      <w:r w:rsidR="004A104C" w:rsidRPr="004A104C">
        <w:rPr>
          <w:sz w:val="28"/>
          <w:szCs w:val="28"/>
        </w:rPr>
        <w:t>K</w:t>
      </w:r>
      <w:r w:rsidR="004A104C" w:rsidRPr="002F5C26">
        <w:rPr>
          <w:sz w:val="28"/>
          <w:szCs w:val="28"/>
          <w:vertAlign w:val="subscript"/>
        </w:rPr>
        <w:t>5</w:t>
      </w:r>
      <w:r w:rsidR="004A104C" w:rsidRPr="004A104C">
        <w:rPr>
          <w:sz w:val="28"/>
          <w:szCs w:val="28"/>
        </w:rPr>
        <w:t>}.</w:t>
      </w:r>
      <w:r w:rsidRPr="00584509">
        <w:rPr>
          <w:sz w:val="28"/>
          <w:szCs w:val="28"/>
        </w:rPr>
        <w:t xml:space="preserve"> </w:t>
      </w:r>
    </w:p>
    <w:p w:rsidR="00106AAF" w:rsidRPr="00106AAF" w:rsidRDefault="00106AAF" w:rsidP="00106AAF">
      <w:pPr>
        <w:pStyle w:val="2"/>
        <w:rPr>
          <w:lang w:val="en-US"/>
        </w:rPr>
      </w:pPr>
      <w:r>
        <w:t>Ход работы</w:t>
      </w:r>
    </w:p>
    <w:p w:rsidR="00082E4A" w:rsidRDefault="00082E4A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082E4A">
        <w:rPr>
          <w:sz w:val="32"/>
          <w:szCs w:val="32"/>
        </w:rPr>
        <w:t xml:space="preserve"> </w:t>
      </w:r>
      <w:r w:rsidRPr="00082E4A">
        <w:rPr>
          <w:sz w:val="28"/>
          <w:szCs w:val="28"/>
        </w:rPr>
        <w:t xml:space="preserve">объявление и инициализацию матрицы </w:t>
      </w:r>
      <w:r w:rsidR="00A24B40">
        <w:rPr>
          <w:sz w:val="28"/>
          <w:szCs w:val="28"/>
        </w:rPr>
        <w:t>со значениями</w:t>
      </w:r>
      <w:r w:rsidRPr="00082E4A">
        <w:rPr>
          <w:sz w:val="28"/>
          <w:szCs w:val="28"/>
        </w:rPr>
        <w:t xml:space="preserve"> </w:t>
      </w:r>
      <w:r w:rsidR="00A24B40">
        <w:rPr>
          <w:sz w:val="28"/>
          <w:szCs w:val="28"/>
        </w:rPr>
        <w:t>критериев</w:t>
      </w:r>
      <w:r>
        <w:rPr>
          <w:sz w:val="28"/>
          <w:szCs w:val="28"/>
        </w:rPr>
        <w:t>:</w:t>
      </w:r>
    </w:p>
    <w:p w:rsidR="00B661A7" w:rsidRP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B661A7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B661A7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B661A7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= [</w:t>
      </w:r>
      <w:r w:rsidRPr="00B661A7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B661A7" w:rsidRP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B661A7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B661A7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B661A7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= [</w:t>
      </w:r>
      <w:r w:rsidRPr="00B661A7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B661A7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B661A7" w:rsidRP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proofErr w:type="spellStart"/>
      <w:proofErr w:type="gramStart"/>
      <w:r>
        <w:rPr>
          <w:rFonts w:ascii="FiraCode-Retina" w:hAnsi="FiraCode-Retina"/>
          <w:color w:val="61AFEF"/>
          <w:sz w:val="18"/>
          <w:szCs w:val="18"/>
        </w:rPr>
        <w:t>input</w:t>
      </w:r>
      <w:proofErr w:type="spellEnd"/>
      <w:r>
        <w:rPr>
          <w:rFonts w:ascii="FiraCode-Retina" w:hAnsi="FiraCode-Retina"/>
          <w:color w:val="ABB2BF"/>
          <w:sz w:val="18"/>
          <w:szCs w:val="18"/>
        </w:rPr>
        <w:t xml:space="preserve"> :</w:t>
      </w:r>
      <w:proofErr w:type="gramEnd"/>
      <w:r>
        <w:rPr>
          <w:rFonts w:ascii="FiraCode-Retina" w:hAnsi="FiraCode-Retina"/>
          <w:color w:val="ABB2BF"/>
          <w:sz w:val="18"/>
          <w:szCs w:val="18"/>
        </w:rPr>
        <w:t xml:space="preserve">: </w:t>
      </w:r>
      <w:proofErr w:type="spellStart"/>
      <w:r>
        <w:rPr>
          <w:rFonts w:ascii="FiraCode-Retina" w:hAnsi="FiraCode-Retina"/>
          <w:color w:val="D19A66"/>
          <w:sz w:val="18"/>
          <w:szCs w:val="18"/>
        </w:rPr>
        <w:t>Matrix</w:t>
      </w:r>
      <w:proofErr w:type="spellEnd"/>
      <w:r>
        <w:rPr>
          <w:rFonts w:ascii="FiraCode-Retina" w:hAnsi="FiraCode-Retina"/>
          <w:color w:val="ABB2BF"/>
          <w:sz w:val="18"/>
          <w:szCs w:val="18"/>
        </w:rPr>
        <w:t xml:space="preserve"> </w:t>
      </w:r>
      <w:proofErr w:type="spellStart"/>
      <w:r>
        <w:rPr>
          <w:rFonts w:ascii="FiraCode-Retina" w:hAnsi="FiraCode-Retina"/>
          <w:color w:val="D19A66"/>
          <w:sz w:val="18"/>
          <w:szCs w:val="18"/>
        </w:rPr>
        <w:t>Int</w:t>
      </w:r>
      <w:proofErr w:type="spellEnd"/>
    </w:p>
    <w:p w:rsid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proofErr w:type="spellStart"/>
      <w:r>
        <w:rPr>
          <w:rFonts w:ascii="FiraCode-Retina" w:hAnsi="FiraCode-Retina"/>
          <w:color w:val="ABB2BF"/>
          <w:sz w:val="18"/>
          <w:szCs w:val="18"/>
        </w:rPr>
        <w:t>input</w:t>
      </w:r>
      <w:proofErr w:type="spellEnd"/>
      <w:r>
        <w:rPr>
          <w:rFonts w:ascii="FiraCode-Retina" w:hAnsi="FiraCode-Retina"/>
          <w:color w:val="ABB2BF"/>
          <w:sz w:val="18"/>
          <w:szCs w:val="18"/>
        </w:rPr>
        <w:t xml:space="preserve"> =</w:t>
      </w:r>
    </w:p>
    <w:p w:rsid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</w:t>
      </w:r>
      <w:proofErr w:type="gramStart"/>
      <w:r>
        <w:rPr>
          <w:rFonts w:ascii="FiraCode-Retina" w:hAnsi="FiraCode-Retina"/>
          <w:color w:val="ABB2BF"/>
          <w:sz w:val="18"/>
          <w:szCs w:val="18"/>
        </w:rPr>
        <w:t>[ [</w:t>
      </w:r>
      <w:proofErr w:type="gramEnd"/>
      <w:r>
        <w:rPr>
          <w:rFonts w:ascii="FiraCode-Retina" w:hAnsi="FiraCode-Retina"/>
          <w:color w:val="ABB2BF"/>
          <w:sz w:val="18"/>
          <w:szCs w:val="18"/>
        </w:rPr>
        <w:t xml:space="preserve">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>
        <w:rPr>
          <w:rFonts w:ascii="FiraCode-Retina" w:hAnsi="FiraCode-Retina"/>
          <w:color w:val="ABB2BF"/>
          <w:sz w:val="18"/>
          <w:szCs w:val="18"/>
        </w:rPr>
        <w:t xml:space="preserve">[ </w:t>
      </w:r>
      <w:r>
        <w:rPr>
          <w:rFonts w:ascii="FiraCode-Retina" w:hAnsi="FiraCode-Retina"/>
          <w:color w:val="D19A66"/>
          <w:sz w:val="18"/>
          <w:szCs w:val="18"/>
        </w:rPr>
        <w:t>4</w:t>
      </w:r>
      <w:proofErr w:type="gramEnd"/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>
        <w:rPr>
          <w:rFonts w:ascii="FiraCode-Retina" w:hAnsi="FiraCode-Retina"/>
          <w:color w:val="ABB2BF"/>
          <w:sz w:val="18"/>
          <w:szCs w:val="18"/>
        </w:rPr>
        <w:t xml:space="preserve">[ </w:t>
      </w:r>
      <w:r>
        <w:rPr>
          <w:rFonts w:ascii="FiraCode-Retina" w:hAnsi="FiraCode-Retina"/>
          <w:color w:val="D19A66"/>
          <w:sz w:val="18"/>
          <w:szCs w:val="18"/>
        </w:rPr>
        <w:t>5</w:t>
      </w:r>
      <w:proofErr w:type="gramEnd"/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>
        <w:rPr>
          <w:rFonts w:ascii="FiraCode-Retina" w:hAnsi="FiraCode-Retina"/>
          <w:color w:val="ABB2BF"/>
          <w:sz w:val="18"/>
          <w:szCs w:val="18"/>
        </w:rPr>
        <w:t xml:space="preserve">[ </w:t>
      </w:r>
      <w:r>
        <w:rPr>
          <w:rFonts w:ascii="FiraCode-Retina" w:hAnsi="FiraCode-Retina"/>
          <w:color w:val="D19A66"/>
          <w:sz w:val="18"/>
          <w:szCs w:val="18"/>
        </w:rPr>
        <w:t>3</w:t>
      </w:r>
      <w:proofErr w:type="gramEnd"/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>
        <w:rPr>
          <w:rFonts w:ascii="FiraCode-Retina" w:hAnsi="FiraCode-Retina"/>
          <w:color w:val="ABB2BF"/>
          <w:sz w:val="18"/>
          <w:szCs w:val="18"/>
        </w:rPr>
        <w:t xml:space="preserve">[ </w:t>
      </w:r>
      <w:r>
        <w:rPr>
          <w:rFonts w:ascii="FiraCode-Retina" w:hAnsi="FiraCode-Retina"/>
          <w:color w:val="D19A66"/>
          <w:sz w:val="18"/>
          <w:szCs w:val="18"/>
        </w:rPr>
        <w:t>4</w:t>
      </w:r>
      <w:proofErr w:type="gramEnd"/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2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>
        <w:rPr>
          <w:rFonts w:ascii="FiraCode-Retina" w:hAnsi="FiraCode-Retina"/>
          <w:color w:val="ABB2BF"/>
          <w:sz w:val="18"/>
          <w:szCs w:val="18"/>
        </w:rPr>
        <w:t xml:space="preserve">[ </w:t>
      </w:r>
      <w:r>
        <w:rPr>
          <w:rFonts w:ascii="FiraCode-Retina" w:hAnsi="FiraCode-Retina"/>
          <w:color w:val="D19A66"/>
          <w:sz w:val="18"/>
          <w:szCs w:val="18"/>
        </w:rPr>
        <w:t>3</w:t>
      </w:r>
      <w:proofErr w:type="gramEnd"/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>
        <w:rPr>
          <w:rFonts w:ascii="FiraCode-Retina" w:hAnsi="FiraCode-Retina"/>
          <w:color w:val="ABB2BF"/>
          <w:sz w:val="18"/>
          <w:szCs w:val="18"/>
        </w:rPr>
        <w:t xml:space="preserve">[ </w:t>
      </w:r>
      <w:r>
        <w:rPr>
          <w:rFonts w:ascii="FiraCode-Retina" w:hAnsi="FiraCode-Retina"/>
          <w:color w:val="D19A66"/>
          <w:sz w:val="18"/>
          <w:szCs w:val="18"/>
        </w:rPr>
        <w:t>5</w:t>
      </w:r>
      <w:proofErr w:type="gramEnd"/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>
        <w:rPr>
          <w:rFonts w:ascii="FiraCode-Retina" w:hAnsi="FiraCode-Retina"/>
          <w:color w:val="ABB2BF"/>
          <w:sz w:val="18"/>
          <w:szCs w:val="18"/>
        </w:rPr>
        <w:t xml:space="preserve">[ </w:t>
      </w:r>
      <w:r>
        <w:rPr>
          <w:rFonts w:ascii="FiraCode-Retina" w:hAnsi="FiraCode-Retina"/>
          <w:color w:val="D19A66"/>
          <w:sz w:val="18"/>
          <w:szCs w:val="18"/>
        </w:rPr>
        <w:t>4</w:t>
      </w:r>
      <w:proofErr w:type="gramEnd"/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]</w:t>
      </w:r>
    </w:p>
    <w:p w:rsidR="00887D22" w:rsidRDefault="00B661A7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Определим матрицы А1 и А2</w:t>
      </w:r>
      <w:r w:rsidR="00887D22">
        <w:rPr>
          <w:sz w:val="28"/>
          <w:szCs w:val="28"/>
        </w:rPr>
        <w:t>:</w:t>
      </w:r>
    </w:p>
    <w:p w:rsidR="00B661A7" w:rsidRP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B661A7">
        <w:rPr>
          <w:rFonts w:ascii="FiraCode-Retina" w:hAnsi="FiraCode-Retina"/>
          <w:color w:val="61AFEF"/>
          <w:sz w:val="18"/>
          <w:szCs w:val="18"/>
          <w:lang w:val="en-US"/>
        </w:rPr>
        <w:t>inputA</w:t>
      </w:r>
      <w:proofErr w:type="gramStart"/>
      <w:r w:rsidRPr="00B661A7">
        <w:rPr>
          <w:rFonts w:ascii="FiraCode-Retina" w:hAnsi="FiraCode-Retina"/>
          <w:color w:val="61AFEF"/>
          <w:sz w:val="18"/>
          <w:szCs w:val="18"/>
          <w:lang w:val="en-US"/>
        </w:rPr>
        <w:t>1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B661A7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B661A7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</w:p>
    <w:p w:rsidR="00B661A7" w:rsidRP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>inputA1 =</w:t>
      </w:r>
    </w:p>
    <w:p w:rsidR="00B661A7" w:rsidRPr="00B661A7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 [ [ </w:t>
      </w:r>
      <w:r w:rsidRPr="00B661A7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B661A7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B661A7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B661A7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B661A7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B661A7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[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  <w:proofErr w:type="gramEnd"/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  <w:proofErr w:type="gramEnd"/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]</w:t>
      </w:r>
      <w:proofErr w:type="gramEnd"/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  <w:proofErr w:type="gramEnd"/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]</w:t>
      </w:r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61AFEF"/>
          <w:sz w:val="18"/>
          <w:szCs w:val="18"/>
          <w:lang w:val="en-US"/>
        </w:rPr>
        <w:t>inputA</w:t>
      </w:r>
      <w:proofErr w:type="gramStart"/>
      <w:r w:rsidRPr="00470DA5">
        <w:rPr>
          <w:rFonts w:ascii="FiraCode-Retina" w:hAnsi="FiraCode-Retina"/>
          <w:color w:val="61AFEF"/>
          <w:sz w:val="18"/>
          <w:szCs w:val="18"/>
          <w:lang w:val="en-US"/>
        </w:rPr>
        <w:t>2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inputA2 =</w:t>
      </w:r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[ [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  <w:proofErr w:type="gramEnd"/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  <w:proofErr w:type="gramEnd"/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  <w:proofErr w:type="gramEnd"/>
    </w:p>
    <w:p w:rsidR="00B661A7" w:rsidRPr="00470DA5" w:rsidRDefault="00B661A7" w:rsidP="00B661A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]</w:t>
      </w:r>
    </w:p>
    <w:p w:rsidR="00C75B28" w:rsidRPr="00470DA5" w:rsidRDefault="00050CF9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470DA5">
        <w:rPr>
          <w:sz w:val="28"/>
          <w:szCs w:val="28"/>
        </w:rPr>
        <w:t xml:space="preserve"> </w:t>
      </w:r>
      <w:r w:rsidR="00470DA5">
        <w:rPr>
          <w:sz w:val="28"/>
          <w:szCs w:val="28"/>
        </w:rPr>
        <w:t xml:space="preserve">функцию, удаляющую </w:t>
      </w:r>
      <w:proofErr w:type="spellStart"/>
      <w:r w:rsidR="00470DA5">
        <w:rPr>
          <w:sz w:val="28"/>
          <w:szCs w:val="28"/>
        </w:rPr>
        <w:t>доминируемые</w:t>
      </w:r>
      <w:proofErr w:type="spellEnd"/>
      <w:r w:rsidR="00470DA5">
        <w:rPr>
          <w:sz w:val="28"/>
          <w:szCs w:val="28"/>
        </w:rPr>
        <w:t xml:space="preserve"> решения</w:t>
      </w:r>
      <w:r w:rsidRPr="00470DA5">
        <w:rPr>
          <w:sz w:val="28"/>
          <w:szCs w:val="28"/>
        </w:rPr>
        <w:t>:</w:t>
      </w:r>
    </w:p>
    <w:p w:rsidR="00423091" w:rsidRPr="00423091" w:rsidRDefault="00423091" w:rsidP="00423091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23091">
        <w:rPr>
          <w:rFonts w:ascii="FiraCode-Retina" w:hAnsi="FiraCode-Retina"/>
          <w:color w:val="C678DD"/>
          <w:sz w:val="18"/>
          <w:szCs w:val="18"/>
          <w:lang w:val="en-US"/>
        </w:rPr>
        <w:t>import</w:t>
      </w:r>
      <w:r w:rsidRPr="00423091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   </w:t>
      </w:r>
      <w:proofErr w:type="spellStart"/>
      <w:r w:rsidRPr="00423091">
        <w:rPr>
          <w:rFonts w:ascii="FiraCode-Retina" w:hAnsi="FiraCode-Retina"/>
          <w:color w:val="E5C07B"/>
          <w:sz w:val="18"/>
          <w:szCs w:val="18"/>
          <w:lang w:val="en-US"/>
        </w:rPr>
        <w:t>Data.List</w:t>
      </w:r>
      <w:proofErr w:type="spellEnd"/>
      <w:r w:rsidRPr="00423091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423091">
        <w:rPr>
          <w:rFonts w:ascii="FiraCode-Retina" w:hAnsi="FiraCode-Retina"/>
          <w:color w:val="61AFEF"/>
          <w:sz w:val="18"/>
          <w:szCs w:val="18"/>
          <w:lang w:val="en-US"/>
        </w:rPr>
        <w:t>delete</w:t>
      </w:r>
      <w:r w:rsidRPr="00423091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423091" w:rsidRDefault="00423091" w:rsidP="00470DA5">
      <w:pPr>
        <w:shd w:val="clear" w:color="auto" w:fill="282C34"/>
        <w:spacing w:line="270" w:lineRule="atLeast"/>
        <w:rPr>
          <w:rFonts w:ascii="FiraCode-Retina" w:hAnsi="FiraCode-Retina"/>
          <w:color w:val="61AFEF"/>
          <w:sz w:val="18"/>
          <w:szCs w:val="18"/>
          <w:lang w:val="en-US"/>
        </w:rPr>
      </w:pPr>
    </w:p>
    <w:p w:rsidR="00423091" w:rsidRPr="00423091" w:rsidRDefault="00423091" w:rsidP="00470DA5">
      <w:pPr>
        <w:shd w:val="clear" w:color="auto" w:fill="282C34"/>
        <w:spacing w:line="270" w:lineRule="atLeast"/>
        <w:rPr>
          <w:rFonts w:ascii="FiraCode-Retina" w:hAnsi="FiraCode-Retina"/>
          <w:color w:val="61AFEF"/>
          <w:sz w:val="18"/>
          <w:szCs w:val="18"/>
        </w:rPr>
      </w:pPr>
    </w:p>
    <w:p w:rsidR="00470DA5" w:rsidRPr="00470DA5" w:rsidRDefault="00423091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>
        <w:rPr>
          <w:rFonts w:ascii="FiraCode-Retina" w:hAnsi="FiraCode-Retina"/>
          <w:color w:val="61AFEF"/>
          <w:sz w:val="18"/>
          <w:szCs w:val="18"/>
          <w:lang w:val="en-US"/>
        </w:rPr>
        <w:t>c</w:t>
      </w:r>
      <w:r w:rsidR="00470DA5" w:rsidRPr="00470DA5">
        <w:rPr>
          <w:rFonts w:ascii="FiraCode-Retina" w:hAnsi="FiraCode-Retina"/>
          <w:color w:val="61AFEF"/>
          <w:sz w:val="18"/>
          <w:szCs w:val="18"/>
          <w:lang w:val="en-US"/>
        </w:rPr>
        <w:t>heckDominated</w:t>
      </w:r>
      <w:proofErr w:type="spellEnd"/>
      <w:r w:rsidR="00470DA5"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="00470DA5"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="00470DA5" w:rsidRPr="00470DA5">
        <w:rPr>
          <w:rFonts w:ascii="FiraCode-Retina" w:hAnsi="FiraCode-Retina"/>
          <w:color w:val="D19A66"/>
          <w:sz w:val="18"/>
          <w:szCs w:val="18"/>
          <w:lang w:val="en-US"/>
        </w:rPr>
        <w:t>Ord</w:t>
      </w:r>
      <w:r w:rsidR="00470DA5"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="00470DA5" w:rsidRPr="00470DA5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="00470DA5"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=&gt; </w:t>
      </w:r>
      <w:r w:rsidR="00470DA5" w:rsidRPr="00470DA5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="00470DA5"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="00470DA5" w:rsidRPr="00470DA5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="00470DA5"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="00470DA5" w:rsidRPr="00470DA5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="00470DA5"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="00470DA5" w:rsidRPr="00470DA5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="00470DA5"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="00470DA5" w:rsidRPr="00470DA5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</w:p>
    <w:p w:rsidR="00470DA5" w:rsidRPr="00470DA5" w:rsidRDefault="00470DA5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checkDominated</w:t>
      </w:r>
      <w:proofErr w:type="spell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a b = all (==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) (</w:t>
      </w:r>
      <w:proofErr w:type="spellStart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zipWith</w:t>
      </w:r>
      <w:proofErr w:type="spell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470DA5">
        <w:rPr>
          <w:rFonts w:ascii="FiraCode-Retina" w:hAnsi="FiraCode-Retina"/>
          <w:color w:val="61AFEF"/>
          <w:sz w:val="18"/>
          <w:szCs w:val="18"/>
          <w:lang w:val="en-US"/>
        </w:rPr>
        <w:t>&gt;=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) a b) &amp;&amp; or (</w:t>
      </w:r>
      <w:proofErr w:type="spellStart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zipWith</w:t>
      </w:r>
      <w:proofErr w:type="spell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470DA5">
        <w:rPr>
          <w:rFonts w:ascii="FiraCode-Retina" w:hAnsi="FiraCode-Retina"/>
          <w:color w:val="61AFEF"/>
          <w:sz w:val="18"/>
          <w:szCs w:val="18"/>
          <w:lang w:val="en-US"/>
        </w:rPr>
        <w:t>&gt;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) a b)</w:t>
      </w:r>
    </w:p>
    <w:p w:rsidR="00470DA5" w:rsidRPr="00470DA5" w:rsidRDefault="00470DA5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470DA5" w:rsidRPr="00470DA5" w:rsidRDefault="00470DA5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470DA5">
        <w:rPr>
          <w:rFonts w:ascii="FiraCode-Retina" w:hAnsi="FiraCode-Retina"/>
          <w:color w:val="61AFEF"/>
          <w:sz w:val="18"/>
          <w:szCs w:val="18"/>
          <w:lang w:val="en-US"/>
        </w:rPr>
        <w:lastRenderedPageBreak/>
        <w:t>cleanDominated</w:t>
      </w:r>
      <w:proofErr w:type="spell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</w:p>
    <w:p w:rsidR="00470DA5" w:rsidRPr="00470DA5" w:rsidRDefault="00470DA5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cleanDominated</w:t>
      </w:r>
      <w:proofErr w:type="spell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a1 a2 = calculate (zip [</w:t>
      </w:r>
      <w:proofErr w:type="gramStart"/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..</w:t>
      </w:r>
      <w:proofErr w:type="gram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] matrix) [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.. length matrix]</w:t>
      </w:r>
    </w:p>
    <w:p w:rsidR="00470DA5" w:rsidRPr="00470DA5" w:rsidRDefault="00470DA5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470DA5">
        <w:rPr>
          <w:rFonts w:ascii="FiraCode-Retina" w:hAnsi="FiraCode-Retina"/>
          <w:color w:val="C678DD"/>
          <w:sz w:val="18"/>
          <w:szCs w:val="18"/>
          <w:lang w:val="en-US"/>
        </w:rPr>
        <w:t>where</w:t>
      </w:r>
    </w:p>
    <w:p w:rsidR="00470DA5" w:rsidRPr="00470DA5" w:rsidRDefault="00470DA5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  calculate </w:t>
      </w:r>
      <w:r w:rsidRPr="00470DA5">
        <w:rPr>
          <w:rFonts w:ascii="FiraCode-Retina" w:hAnsi="FiraCode-Retina"/>
          <w:color w:val="D19A66"/>
          <w:sz w:val="18"/>
          <w:szCs w:val="18"/>
          <w:lang w:val="en-US"/>
        </w:rPr>
        <w:t>[]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p = p</w:t>
      </w:r>
    </w:p>
    <w:p w:rsidR="00470DA5" w:rsidRPr="00470DA5" w:rsidRDefault="00470DA5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  calculate ((</w:t>
      </w:r>
      <w:proofErr w:type="spellStart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, m):</w:t>
      </w:r>
      <w:proofErr w:type="spellStart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ms</w:t>
      </w:r>
      <w:proofErr w:type="spell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) p = calculate </w:t>
      </w:r>
      <w:proofErr w:type="spellStart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ms</w:t>
      </w:r>
      <w:proofErr w:type="spell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$</w:t>
      </w:r>
    </w:p>
    <w:p w:rsidR="00470DA5" w:rsidRPr="00470DA5" w:rsidRDefault="00470DA5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</w:t>
      </w:r>
      <w:proofErr w:type="spellStart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foldr</w:t>
      </w:r>
      <w:proofErr w:type="spell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gramStart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\(</w:t>
      </w:r>
      <w:proofErr w:type="gram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l, row) result -&gt;</w:t>
      </w:r>
    </w:p>
    <w:p w:rsidR="00470DA5" w:rsidRPr="00470DA5" w:rsidRDefault="00470DA5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</w:t>
      </w:r>
      <w:r w:rsidRPr="00470DA5">
        <w:rPr>
          <w:rFonts w:ascii="FiraCode-Retina" w:hAnsi="FiraCode-Retina"/>
          <w:color w:val="C678DD"/>
          <w:sz w:val="18"/>
          <w:szCs w:val="18"/>
          <w:lang w:val="en-US"/>
        </w:rPr>
        <w:t>if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>checkDominated</w:t>
      </w:r>
      <w:proofErr w:type="spellEnd"/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m row</w:t>
      </w:r>
    </w:p>
    <w:p w:rsidR="00470DA5" w:rsidRPr="00470DA5" w:rsidRDefault="00470DA5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</w:t>
      </w:r>
      <w:r w:rsidRPr="00470DA5">
        <w:rPr>
          <w:rFonts w:ascii="FiraCode-Retina" w:hAnsi="FiraCode-Retina"/>
          <w:color w:val="C678DD"/>
          <w:sz w:val="18"/>
          <w:szCs w:val="18"/>
          <w:lang w:val="en-US"/>
        </w:rPr>
        <w:t>then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delete l result</w:t>
      </w:r>
    </w:p>
    <w:p w:rsidR="00470DA5" w:rsidRPr="00470DA5" w:rsidRDefault="00470DA5" w:rsidP="00470DA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</w:t>
      </w:r>
      <w:r w:rsidRPr="00470DA5">
        <w:rPr>
          <w:rFonts w:ascii="FiraCode-Retina" w:hAnsi="FiraCode-Retina"/>
          <w:color w:val="C678DD"/>
          <w:sz w:val="18"/>
          <w:szCs w:val="18"/>
          <w:lang w:val="en-US"/>
        </w:rPr>
        <w:t>else</w:t>
      </w: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result</w:t>
      </w:r>
    </w:p>
    <w:p w:rsidR="00AC1F95" w:rsidRPr="0001219D" w:rsidRDefault="00470DA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70DA5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</w:t>
      </w:r>
      <w:r w:rsidRPr="00470DA5">
        <w:rPr>
          <w:rFonts w:ascii="FiraCode-Retina" w:hAnsi="FiraCode-Retina"/>
          <w:color w:val="ABB2BF"/>
          <w:sz w:val="18"/>
          <w:szCs w:val="18"/>
        </w:rPr>
        <w:t xml:space="preserve">) p </w:t>
      </w:r>
      <w:proofErr w:type="spellStart"/>
      <w:r w:rsidRPr="00470DA5">
        <w:rPr>
          <w:rFonts w:ascii="FiraCode-Retina" w:hAnsi="FiraCode-Retina"/>
          <w:color w:val="ABB2BF"/>
          <w:sz w:val="18"/>
          <w:szCs w:val="18"/>
        </w:rPr>
        <w:t>ms</w:t>
      </w:r>
      <w:proofErr w:type="spellEnd"/>
    </w:p>
    <w:p w:rsidR="00050CF9" w:rsidRPr="0001219D" w:rsidRDefault="001B0780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AC1F95">
        <w:rPr>
          <w:sz w:val="28"/>
          <w:szCs w:val="28"/>
        </w:rPr>
        <w:t xml:space="preserve"> </w:t>
      </w:r>
      <w:r w:rsidR="0001219D">
        <w:rPr>
          <w:sz w:val="28"/>
          <w:szCs w:val="28"/>
        </w:rPr>
        <w:t>функцию, учитывающую относительную важность критерие</w:t>
      </w:r>
      <w:r w:rsidR="00723728">
        <w:rPr>
          <w:sz w:val="28"/>
          <w:szCs w:val="28"/>
        </w:rPr>
        <w:t>в</w:t>
      </w:r>
      <w:r w:rsidRPr="00AC1F95">
        <w:rPr>
          <w:sz w:val="28"/>
          <w:szCs w:val="28"/>
        </w:rPr>
        <w:t>: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gramStart"/>
      <w:r w:rsidRPr="0001219D">
        <w:rPr>
          <w:rFonts w:ascii="FiraCode-Retina" w:hAnsi="FiraCode-Retina"/>
          <w:color w:val="61AFEF"/>
          <w:sz w:val="18"/>
          <w:szCs w:val="18"/>
          <w:lang w:val="en-US"/>
        </w:rPr>
        <w:t>get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a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get s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gram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s !!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-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gramStart"/>
      <w:r w:rsidRPr="0001219D">
        <w:rPr>
          <w:rFonts w:ascii="FiraCode-Retina" w:hAnsi="FiraCode-Retina"/>
          <w:color w:val="61AFEF"/>
          <w:sz w:val="18"/>
          <w:szCs w:val="18"/>
          <w:lang w:val="en-US"/>
        </w:rPr>
        <w:t>replace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[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] -&gt; [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replace _ _ </w:t>
      </w:r>
      <w:proofErr w:type="gramStart"/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[]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=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[]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replace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val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gram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_: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xs</w:t>
      </w:r>
      <w:proofErr w:type="spellEnd"/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) =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val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: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xs</w:t>
      </w:r>
      <w:proofErr w:type="spellEnd"/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replace n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val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spellStart"/>
      <w:proofErr w:type="gram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x:xs</w:t>
      </w:r>
      <w:proofErr w:type="spellEnd"/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) = x : replace (n -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)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val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xs</w:t>
      </w:r>
      <w:proofErr w:type="spellEnd"/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gramStart"/>
      <w:r w:rsidRPr="0001219D">
        <w:rPr>
          <w:rFonts w:ascii="FiraCode-Retina" w:hAnsi="FiraCode-Retina"/>
          <w:color w:val="61AFEF"/>
          <w:sz w:val="18"/>
          <w:szCs w:val="18"/>
          <w:lang w:val="en-US"/>
        </w:rPr>
        <w:t>swap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: (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) -&gt;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a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swap (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, j) x = replace j (get x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) $ replace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(get x j) x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01219D">
        <w:rPr>
          <w:rFonts w:ascii="FiraCode-Retina" w:hAnsi="FiraCode-Retina"/>
          <w:color w:val="61AFEF"/>
          <w:sz w:val="18"/>
          <w:szCs w:val="18"/>
          <w:lang w:val="en-US"/>
        </w:rPr>
        <w:t>getOmega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getOmega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foldr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gram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\(</w:t>
      </w:r>
      <w:proofErr w:type="spellStart"/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, row) result -&gt;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if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or row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then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filter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snd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(zip [</w:t>
      </w:r>
      <w:proofErr w:type="gramStart"/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..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] row) &gt;&gt;= \j -&gt; (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fst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j) : result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else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result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)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[]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. zip [</w:t>
      </w:r>
      <w:proofErr w:type="gramStart"/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..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01219D">
        <w:rPr>
          <w:rFonts w:ascii="FiraCode-Retina" w:hAnsi="FiraCode-Retina"/>
          <w:color w:val="61AFEF"/>
          <w:sz w:val="18"/>
          <w:szCs w:val="18"/>
          <w:lang w:val="en-US"/>
        </w:rPr>
        <w:t>cleanPreferable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cleanPreferable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a1 = calculate (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getOmega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a1) $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cleanDominated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where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matrixI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= zip [</w:t>
      </w:r>
      <w:proofErr w:type="gramStart"/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..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] matrix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calculate </w:t>
      </w:r>
      <w:r w:rsidRPr="0001219D">
        <w:rPr>
          <w:rFonts w:ascii="FiraCode-Retina" w:hAnsi="FiraCode-Retina"/>
          <w:color w:val="D19A66"/>
          <w:sz w:val="18"/>
          <w:szCs w:val="18"/>
          <w:lang w:val="en-US"/>
        </w:rPr>
        <w:t>[]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p = p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calculate (s</w:t>
      </w:r>
      <w:proofErr w:type="gram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@(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j, _):ss) p = calculate ss $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foldr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(\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result -&gt;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let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x = get matrix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; x' = swap s x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in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if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get x j &gt; get x' j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   </w:t>
      </w:r>
      <w:r w:rsidRPr="0001219D">
        <w:rPr>
          <w:rFonts w:ascii="FiraCode-Retina" w:hAnsi="FiraCode-Retina"/>
          <w:color w:val="C678DD"/>
          <w:sz w:val="18"/>
          <w:szCs w:val="18"/>
          <w:lang w:val="en-US"/>
        </w:rPr>
        <w:t>then</w:t>
      </w: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foldr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gram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delete .</w:t>
      </w:r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fst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) result $</w:t>
      </w:r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      filter (</w:t>
      </w:r>
      <w:proofErr w:type="gram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\(</w:t>
      </w:r>
      <w:proofErr w:type="spellStart"/>
      <w:proofErr w:type="gram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', y) -&gt;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/=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' &amp;&amp;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checkDominated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x' y)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>matrixI</w:t>
      </w:r>
      <w:proofErr w:type="spellEnd"/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01219D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   </w:t>
      </w:r>
      <w:proofErr w:type="spellStart"/>
      <w:r w:rsidRPr="0001219D">
        <w:rPr>
          <w:rFonts w:ascii="FiraCode-Retina" w:hAnsi="FiraCode-Retina"/>
          <w:color w:val="C678DD"/>
          <w:sz w:val="18"/>
          <w:szCs w:val="18"/>
        </w:rPr>
        <w:t>else</w:t>
      </w:r>
      <w:proofErr w:type="spellEnd"/>
      <w:r w:rsidRPr="0001219D">
        <w:rPr>
          <w:rFonts w:ascii="FiraCode-Retina" w:hAnsi="FiraCode-Retina"/>
          <w:color w:val="ABB2BF"/>
          <w:sz w:val="18"/>
          <w:szCs w:val="18"/>
        </w:rPr>
        <w:t xml:space="preserve">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</w:rPr>
        <w:t>result</w:t>
      </w:r>
      <w:proofErr w:type="spellEnd"/>
    </w:p>
    <w:p w:rsidR="0001219D" w:rsidRPr="0001219D" w:rsidRDefault="0001219D" w:rsidP="0001219D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01219D">
        <w:rPr>
          <w:rFonts w:ascii="FiraCode-Retina" w:hAnsi="FiraCode-Retina"/>
          <w:color w:val="ABB2BF"/>
          <w:sz w:val="18"/>
          <w:szCs w:val="18"/>
        </w:rPr>
        <w:t xml:space="preserve">      ) p </w:t>
      </w:r>
      <w:proofErr w:type="spellStart"/>
      <w:r w:rsidRPr="0001219D">
        <w:rPr>
          <w:rFonts w:ascii="FiraCode-Retina" w:hAnsi="FiraCode-Retina"/>
          <w:color w:val="ABB2BF"/>
          <w:sz w:val="18"/>
          <w:szCs w:val="18"/>
        </w:rPr>
        <w:t>p</w:t>
      </w:r>
      <w:proofErr w:type="spellEnd"/>
    </w:p>
    <w:p w:rsidR="00C9396B" w:rsidRPr="00423091" w:rsidRDefault="00E317E2" w:rsidP="00756575">
      <w:pPr>
        <w:pStyle w:val="a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423091">
        <w:rPr>
          <w:sz w:val="28"/>
          <w:szCs w:val="28"/>
        </w:rPr>
        <w:t xml:space="preserve"> </w:t>
      </w:r>
      <w:r w:rsidR="00723728">
        <w:rPr>
          <w:sz w:val="28"/>
          <w:szCs w:val="28"/>
        </w:rPr>
        <w:t xml:space="preserve">учёт матрицы эквивалентности и окончательный </w:t>
      </w:r>
      <w:r w:rsidR="005F6555">
        <w:rPr>
          <w:sz w:val="28"/>
          <w:szCs w:val="28"/>
        </w:rPr>
        <w:t>поиск</w:t>
      </w:r>
      <w:r w:rsidR="005F6555" w:rsidRPr="00423091">
        <w:rPr>
          <w:sz w:val="28"/>
          <w:szCs w:val="28"/>
        </w:rPr>
        <w:t xml:space="preserve"> </w:t>
      </w:r>
      <w:r w:rsidR="005F6555">
        <w:rPr>
          <w:sz w:val="28"/>
          <w:szCs w:val="28"/>
        </w:rPr>
        <w:t>решения</w:t>
      </w:r>
      <w:r w:rsidR="005F6555" w:rsidRPr="00423091">
        <w:rPr>
          <w:sz w:val="28"/>
          <w:szCs w:val="28"/>
        </w:rPr>
        <w:t>:</w:t>
      </w:r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723728">
        <w:rPr>
          <w:rFonts w:ascii="FiraCode-Retina" w:hAnsi="FiraCode-Retina"/>
          <w:color w:val="C678DD"/>
          <w:sz w:val="18"/>
          <w:szCs w:val="18"/>
          <w:lang w:val="en-US"/>
        </w:rPr>
        <w:t>import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   </w:t>
      </w:r>
      <w:proofErr w:type="spellStart"/>
      <w:r w:rsidRPr="00723728">
        <w:rPr>
          <w:rFonts w:ascii="FiraCode-Retina" w:hAnsi="FiraCode-Retina"/>
          <w:color w:val="E5C07B"/>
          <w:sz w:val="18"/>
          <w:szCs w:val="18"/>
          <w:lang w:val="en-US"/>
        </w:rPr>
        <w:t>Data.List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723728">
        <w:rPr>
          <w:rFonts w:ascii="FiraCode-Retina" w:hAnsi="FiraCode-Retina"/>
          <w:color w:val="61AFEF"/>
          <w:sz w:val="18"/>
          <w:szCs w:val="18"/>
          <w:lang w:val="en-US"/>
        </w:rPr>
        <w:t>nub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61AFEF"/>
          <w:sz w:val="18"/>
          <w:szCs w:val="18"/>
          <w:lang w:val="en-US"/>
        </w:rPr>
      </w:pPr>
    </w:p>
    <w:p w:rsid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61AFEF"/>
          <w:sz w:val="18"/>
          <w:szCs w:val="18"/>
          <w:lang w:val="en-US"/>
        </w:rPr>
      </w:pPr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723728">
        <w:rPr>
          <w:rFonts w:ascii="FiraCode-Retina" w:hAnsi="FiraCode-Retina"/>
          <w:color w:val="61AFEF"/>
          <w:sz w:val="18"/>
          <w:szCs w:val="18"/>
          <w:lang w:val="en-US"/>
        </w:rPr>
        <w:lastRenderedPageBreak/>
        <w:t>findSolution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723728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723728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723728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723728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723728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723728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723728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723728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findSolution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a1 a2 = calculate (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getOmega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a2) $ 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cleanPreferable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a1</w:t>
      </w:r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723728">
        <w:rPr>
          <w:rFonts w:ascii="FiraCode-Retina" w:hAnsi="FiraCode-Retina"/>
          <w:color w:val="C678DD"/>
          <w:sz w:val="18"/>
          <w:szCs w:val="18"/>
          <w:lang w:val="en-US"/>
        </w:rPr>
        <w:t>where</w:t>
      </w:r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matrixI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= zip [</w:t>
      </w:r>
      <w:proofErr w:type="gramStart"/>
      <w:r w:rsidRPr="00723728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..</w:t>
      </w:r>
      <w:proofErr w:type="gram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] matrix</w:t>
      </w:r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   calculate </w:t>
      </w:r>
      <w:r w:rsidRPr="00723728">
        <w:rPr>
          <w:rFonts w:ascii="FiraCode-Retina" w:hAnsi="FiraCode-Retina"/>
          <w:color w:val="D19A66"/>
          <w:sz w:val="18"/>
          <w:szCs w:val="18"/>
          <w:lang w:val="en-US"/>
        </w:rPr>
        <w:t>[]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p = p</w:t>
      </w:r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   calculate (s</w:t>
      </w:r>
      <w:proofErr w:type="gram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@(</w:t>
      </w:r>
      <w:proofErr w:type="gram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j, _):ss) p = calculate ss $</w:t>
      </w:r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foldr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(\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result -&gt;</w:t>
      </w:r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</w:t>
      </w:r>
      <w:r w:rsidRPr="00723728">
        <w:rPr>
          <w:rFonts w:ascii="FiraCode-Retina" w:hAnsi="FiraCode-Retina"/>
          <w:color w:val="C678DD"/>
          <w:sz w:val="18"/>
          <w:szCs w:val="18"/>
          <w:lang w:val="en-US"/>
        </w:rPr>
        <w:t>let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x = swap s $ get matrix 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</w:t>
      </w:r>
      <w:r w:rsidRPr="00723728">
        <w:rPr>
          <w:rFonts w:ascii="FiraCode-Retina" w:hAnsi="FiraCode-Retina"/>
          <w:color w:val="C678DD"/>
          <w:sz w:val="18"/>
          <w:szCs w:val="18"/>
          <w:lang w:val="en-US"/>
        </w:rPr>
        <w:t>in</w:t>
      </w: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foldr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gram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delete .</w:t>
      </w:r>
      <w:proofErr w:type="gram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fst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) result $</w:t>
      </w:r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    filter (</w:t>
      </w:r>
      <w:proofErr w:type="gram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\(</w:t>
      </w:r>
      <w:proofErr w:type="spellStart"/>
      <w:proofErr w:type="gram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', y) -&gt; 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/= 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' &amp;&amp; 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checkDominated</w:t>
      </w:r>
      <w:proofErr w:type="spellEnd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x y) 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matrixI</w:t>
      </w:r>
      <w:proofErr w:type="spellEnd"/>
    </w:p>
    <w:p w:rsidR="00723728" w:rsidRPr="00723728" w:rsidRDefault="00723728" w:rsidP="00723728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) p </w:t>
      </w:r>
      <w:proofErr w:type="spellStart"/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p</w:t>
      </w:r>
      <w:proofErr w:type="spellEnd"/>
    </w:p>
    <w:p w:rsidR="005F6555" w:rsidRPr="00CF1C79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5F6555">
        <w:rPr>
          <w:rFonts w:ascii="FiraCode-Retina" w:hAnsi="FiraCode-Retina"/>
          <w:color w:val="ABB2BF"/>
          <w:sz w:val="18"/>
          <w:szCs w:val="18"/>
        </w:rPr>
        <w:t>λ</w:t>
      </w:r>
      <w:r w:rsidRPr="00CF1C79">
        <w:rPr>
          <w:rFonts w:ascii="FiraCode-Retina" w:hAnsi="FiraCode-Retina"/>
          <w:color w:val="ABB2BF"/>
          <w:sz w:val="18"/>
          <w:szCs w:val="18"/>
          <w:lang w:val="en-US"/>
        </w:rPr>
        <w:t xml:space="preserve">&gt; </w:t>
      </w:r>
      <w:proofErr w:type="spellStart"/>
      <w:r w:rsidRPr="00CF1C79">
        <w:rPr>
          <w:rFonts w:ascii="FiraCode-Retina" w:hAnsi="FiraCode-Retina"/>
          <w:color w:val="ABB2BF"/>
          <w:sz w:val="18"/>
          <w:szCs w:val="18"/>
          <w:lang w:val="en-US"/>
        </w:rPr>
        <w:t>findSolution</w:t>
      </w:r>
      <w:proofErr w:type="spellEnd"/>
      <w:r w:rsidRPr="00CF1C79">
        <w:rPr>
          <w:rFonts w:ascii="FiraCode-Retina" w:hAnsi="FiraCode-Retina"/>
          <w:color w:val="ABB2BF"/>
          <w:sz w:val="18"/>
          <w:szCs w:val="18"/>
          <w:lang w:val="en-US"/>
        </w:rPr>
        <w:t xml:space="preserve"> input </w:t>
      </w:r>
      <w:r w:rsidR="00723728" w:rsidRPr="00CF1C79">
        <w:rPr>
          <w:rFonts w:ascii="FiraCode-Retina" w:hAnsi="FiraCode-Retina"/>
          <w:color w:val="ABB2BF"/>
          <w:sz w:val="18"/>
          <w:szCs w:val="18"/>
          <w:lang w:val="en-US"/>
        </w:rPr>
        <w:t>input</w:t>
      </w:r>
      <w:r w:rsidR="00723728">
        <w:rPr>
          <w:rFonts w:ascii="FiraCode-Retina" w:hAnsi="FiraCode-Retina"/>
          <w:color w:val="ABB2BF"/>
          <w:sz w:val="18"/>
          <w:szCs w:val="18"/>
          <w:lang w:val="en-US"/>
        </w:rPr>
        <w:t xml:space="preserve">A1 </w:t>
      </w:r>
      <w:r w:rsidR="00723728" w:rsidRPr="00CF1C79">
        <w:rPr>
          <w:rFonts w:ascii="FiraCode-Retina" w:hAnsi="FiraCode-Retina"/>
          <w:color w:val="ABB2BF"/>
          <w:sz w:val="18"/>
          <w:szCs w:val="18"/>
          <w:lang w:val="en-US"/>
        </w:rPr>
        <w:t>input</w:t>
      </w:r>
      <w:r w:rsidR="00723728">
        <w:rPr>
          <w:rFonts w:ascii="FiraCode-Retina" w:hAnsi="FiraCode-Retina"/>
          <w:color w:val="ABB2BF"/>
          <w:sz w:val="18"/>
          <w:szCs w:val="18"/>
          <w:lang w:val="en-US"/>
        </w:rPr>
        <w:t>A2</w:t>
      </w:r>
    </w:p>
    <w:p w:rsidR="00ED6168" w:rsidRPr="00723728" w:rsidRDefault="00723728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723728">
        <w:rPr>
          <w:rFonts w:ascii="FiraCode-Retina" w:hAnsi="FiraCode-Retina"/>
          <w:color w:val="ABB2BF"/>
          <w:sz w:val="18"/>
          <w:szCs w:val="18"/>
          <w:lang w:val="en-US"/>
        </w:rPr>
        <w:t>[1,2,3,5,8]</w:t>
      </w:r>
    </w:p>
    <w:p w:rsidR="00E3588D" w:rsidRPr="00E3588D" w:rsidRDefault="00FB1F50" w:rsidP="00F96437">
      <w:pPr>
        <w:pStyle w:val="2"/>
      </w:pPr>
      <w:r w:rsidRPr="00E3588D">
        <w:t xml:space="preserve">Выводы </w:t>
      </w:r>
    </w:p>
    <w:p w:rsidR="00BA284B" w:rsidRPr="00ED6168" w:rsidRDefault="00BA284B" w:rsidP="008455CA">
      <w:pPr>
        <w:spacing w:before="100" w:beforeAutospacing="1" w:after="100" w:afterAutospacing="1"/>
        <w:jc w:val="both"/>
      </w:pPr>
      <w:r w:rsidRPr="00BA284B">
        <w:rPr>
          <w:sz w:val="28"/>
          <w:szCs w:val="28"/>
        </w:rPr>
        <w:t xml:space="preserve">В ходе лабораторной работы была рассмотрена задача </w:t>
      </w:r>
      <w:r w:rsidR="005F6555">
        <w:rPr>
          <w:sz w:val="28"/>
          <w:szCs w:val="28"/>
        </w:rPr>
        <w:t xml:space="preserve">принятия решения при помощи </w:t>
      </w:r>
      <w:r w:rsidR="00723728">
        <w:rPr>
          <w:sz w:val="28"/>
          <w:szCs w:val="28"/>
        </w:rPr>
        <w:t>теории важности критериев</w:t>
      </w:r>
      <w:r w:rsidRPr="00BA284B">
        <w:rPr>
          <w:sz w:val="28"/>
          <w:szCs w:val="28"/>
        </w:rPr>
        <w:t>. Для решения задачи был</w:t>
      </w:r>
      <w:r w:rsidR="00ED6168">
        <w:rPr>
          <w:sz w:val="28"/>
          <w:szCs w:val="28"/>
        </w:rPr>
        <w:t xml:space="preserve"> написан ряд функций на языке </w:t>
      </w:r>
      <w:r w:rsidR="00ED6168">
        <w:rPr>
          <w:sz w:val="28"/>
          <w:szCs w:val="28"/>
          <w:lang w:val="en-US"/>
        </w:rPr>
        <w:t>Haskell</w:t>
      </w:r>
      <w:r w:rsidR="00ED6168">
        <w:rPr>
          <w:sz w:val="28"/>
          <w:szCs w:val="28"/>
        </w:rPr>
        <w:t>.</w:t>
      </w:r>
    </w:p>
    <w:sectPr w:rsidR="00BA284B" w:rsidRPr="00ED6168" w:rsidSect="00E3588D">
      <w:headerReference w:type="first" r:id="rId8"/>
      <w:footerReference w:type="firs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5BBE" w:rsidRDefault="00745BBE" w:rsidP="00E3588D">
      <w:r>
        <w:separator/>
      </w:r>
    </w:p>
  </w:endnote>
  <w:endnote w:type="continuationSeparator" w:id="0">
    <w:p w:rsidR="00745BBE" w:rsidRDefault="00745BBE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Code-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7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5BBE" w:rsidRDefault="00745BBE" w:rsidP="00E3588D">
      <w:r>
        <w:separator/>
      </w:r>
    </w:p>
  </w:footnote>
  <w:footnote w:type="continuationSeparator" w:id="0">
    <w:p w:rsidR="00745BBE" w:rsidRDefault="00745BBE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266C0"/>
    <w:multiLevelType w:val="hybridMultilevel"/>
    <w:tmpl w:val="2B721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D46FB"/>
    <w:multiLevelType w:val="hybridMultilevel"/>
    <w:tmpl w:val="6FBAB9C4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93CA0"/>
    <w:multiLevelType w:val="hybridMultilevel"/>
    <w:tmpl w:val="1B2A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5F0B92"/>
    <w:multiLevelType w:val="hybridMultilevel"/>
    <w:tmpl w:val="4356A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AA2"/>
    <w:multiLevelType w:val="hybridMultilevel"/>
    <w:tmpl w:val="6B620A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26DDB"/>
    <w:multiLevelType w:val="hybridMultilevel"/>
    <w:tmpl w:val="58FC4E68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70EA5"/>
    <w:multiLevelType w:val="hybridMultilevel"/>
    <w:tmpl w:val="DE226812"/>
    <w:lvl w:ilvl="0" w:tplc="E996A83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b/>
        <w:sz w:val="32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8"/>
  </w:num>
  <w:num w:numId="3">
    <w:abstractNumId w:val="31"/>
  </w:num>
  <w:num w:numId="4">
    <w:abstractNumId w:val="3"/>
  </w:num>
  <w:num w:numId="5">
    <w:abstractNumId w:val="21"/>
  </w:num>
  <w:num w:numId="6">
    <w:abstractNumId w:val="24"/>
  </w:num>
  <w:num w:numId="7">
    <w:abstractNumId w:val="5"/>
  </w:num>
  <w:num w:numId="8">
    <w:abstractNumId w:val="23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20"/>
  </w:num>
  <w:num w:numId="14">
    <w:abstractNumId w:val="18"/>
  </w:num>
  <w:num w:numId="15">
    <w:abstractNumId w:val="7"/>
  </w:num>
  <w:num w:numId="16">
    <w:abstractNumId w:val="26"/>
  </w:num>
  <w:num w:numId="17">
    <w:abstractNumId w:val="1"/>
  </w:num>
  <w:num w:numId="18">
    <w:abstractNumId w:val="27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2"/>
  </w:num>
  <w:num w:numId="24">
    <w:abstractNumId w:val="0"/>
  </w:num>
  <w:num w:numId="25">
    <w:abstractNumId w:val="12"/>
  </w:num>
  <w:num w:numId="26">
    <w:abstractNumId w:val="4"/>
  </w:num>
  <w:num w:numId="27">
    <w:abstractNumId w:val="17"/>
  </w:num>
  <w:num w:numId="28">
    <w:abstractNumId w:val="25"/>
  </w:num>
  <w:num w:numId="29">
    <w:abstractNumId w:val="19"/>
  </w:num>
  <w:num w:numId="30">
    <w:abstractNumId w:val="16"/>
  </w:num>
  <w:num w:numId="31">
    <w:abstractNumId w:val="32"/>
  </w:num>
  <w:num w:numId="32">
    <w:abstractNumId w:val="28"/>
  </w:num>
  <w:num w:numId="33">
    <w:abstractNumId w:val="3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04607"/>
    <w:rsid w:val="0001219D"/>
    <w:rsid w:val="00013053"/>
    <w:rsid w:val="00027446"/>
    <w:rsid w:val="00050CF9"/>
    <w:rsid w:val="00082E4A"/>
    <w:rsid w:val="0009563A"/>
    <w:rsid w:val="00097465"/>
    <w:rsid w:val="000B231C"/>
    <w:rsid w:val="000B4B7C"/>
    <w:rsid w:val="000F2B19"/>
    <w:rsid w:val="000F4258"/>
    <w:rsid w:val="00100231"/>
    <w:rsid w:val="00106AAF"/>
    <w:rsid w:val="00113CB7"/>
    <w:rsid w:val="00116029"/>
    <w:rsid w:val="00127DC5"/>
    <w:rsid w:val="001B0780"/>
    <w:rsid w:val="001E742D"/>
    <w:rsid w:val="001F0CC3"/>
    <w:rsid w:val="00201726"/>
    <w:rsid w:val="00210E50"/>
    <w:rsid w:val="00274FDE"/>
    <w:rsid w:val="00277D74"/>
    <w:rsid w:val="002A1E13"/>
    <w:rsid w:val="002D2CB6"/>
    <w:rsid w:val="002D6DD8"/>
    <w:rsid w:val="002F5C26"/>
    <w:rsid w:val="00300294"/>
    <w:rsid w:val="0030705C"/>
    <w:rsid w:val="00330151"/>
    <w:rsid w:val="00331641"/>
    <w:rsid w:val="003A29CC"/>
    <w:rsid w:val="003B3FA0"/>
    <w:rsid w:val="003B4009"/>
    <w:rsid w:val="00401DF0"/>
    <w:rsid w:val="00423091"/>
    <w:rsid w:val="00437CA7"/>
    <w:rsid w:val="004451B3"/>
    <w:rsid w:val="00470DA5"/>
    <w:rsid w:val="004714C9"/>
    <w:rsid w:val="00482FE9"/>
    <w:rsid w:val="004A104C"/>
    <w:rsid w:val="004B6B29"/>
    <w:rsid w:val="004C3062"/>
    <w:rsid w:val="004C68BB"/>
    <w:rsid w:val="004E3600"/>
    <w:rsid w:val="00532367"/>
    <w:rsid w:val="005336F8"/>
    <w:rsid w:val="00561D66"/>
    <w:rsid w:val="00577007"/>
    <w:rsid w:val="00580878"/>
    <w:rsid w:val="00584509"/>
    <w:rsid w:val="0058503B"/>
    <w:rsid w:val="00586BA8"/>
    <w:rsid w:val="00587403"/>
    <w:rsid w:val="00597736"/>
    <w:rsid w:val="005E08B4"/>
    <w:rsid w:val="005F6555"/>
    <w:rsid w:val="006539AE"/>
    <w:rsid w:val="00655BDB"/>
    <w:rsid w:val="00660844"/>
    <w:rsid w:val="006763F1"/>
    <w:rsid w:val="00686214"/>
    <w:rsid w:val="006A19F0"/>
    <w:rsid w:val="006C7F7A"/>
    <w:rsid w:val="006E4990"/>
    <w:rsid w:val="007079FB"/>
    <w:rsid w:val="00712449"/>
    <w:rsid w:val="00723728"/>
    <w:rsid w:val="00734EB1"/>
    <w:rsid w:val="0074218C"/>
    <w:rsid w:val="007432F8"/>
    <w:rsid w:val="00745BBE"/>
    <w:rsid w:val="0074650F"/>
    <w:rsid w:val="00756575"/>
    <w:rsid w:val="00776A96"/>
    <w:rsid w:val="007C6649"/>
    <w:rsid w:val="007F1AC3"/>
    <w:rsid w:val="008000CC"/>
    <w:rsid w:val="00811F4E"/>
    <w:rsid w:val="0083640C"/>
    <w:rsid w:val="0084096A"/>
    <w:rsid w:val="008455CA"/>
    <w:rsid w:val="00861E87"/>
    <w:rsid w:val="00865DE9"/>
    <w:rsid w:val="00873464"/>
    <w:rsid w:val="00887D22"/>
    <w:rsid w:val="008903A9"/>
    <w:rsid w:val="008F46F5"/>
    <w:rsid w:val="00961B40"/>
    <w:rsid w:val="009737D0"/>
    <w:rsid w:val="009877CE"/>
    <w:rsid w:val="009C1F75"/>
    <w:rsid w:val="009F2C59"/>
    <w:rsid w:val="00A24B40"/>
    <w:rsid w:val="00A35A0C"/>
    <w:rsid w:val="00A50101"/>
    <w:rsid w:val="00A73422"/>
    <w:rsid w:val="00AB1F5F"/>
    <w:rsid w:val="00AC1F95"/>
    <w:rsid w:val="00AE3054"/>
    <w:rsid w:val="00B06BF8"/>
    <w:rsid w:val="00B27608"/>
    <w:rsid w:val="00B3346B"/>
    <w:rsid w:val="00B3625B"/>
    <w:rsid w:val="00B661A7"/>
    <w:rsid w:val="00B94084"/>
    <w:rsid w:val="00BA284B"/>
    <w:rsid w:val="00BE1F32"/>
    <w:rsid w:val="00C011CB"/>
    <w:rsid w:val="00C21924"/>
    <w:rsid w:val="00C4299A"/>
    <w:rsid w:val="00C43E45"/>
    <w:rsid w:val="00C62928"/>
    <w:rsid w:val="00C65E4B"/>
    <w:rsid w:val="00C75B28"/>
    <w:rsid w:val="00C9396B"/>
    <w:rsid w:val="00CA0451"/>
    <w:rsid w:val="00CA2DA9"/>
    <w:rsid w:val="00CB2E4C"/>
    <w:rsid w:val="00CB30EE"/>
    <w:rsid w:val="00CD103B"/>
    <w:rsid w:val="00CD40F2"/>
    <w:rsid w:val="00CD4729"/>
    <w:rsid w:val="00CD5131"/>
    <w:rsid w:val="00CF1C79"/>
    <w:rsid w:val="00CF5F2E"/>
    <w:rsid w:val="00D04E6C"/>
    <w:rsid w:val="00D11480"/>
    <w:rsid w:val="00D22B74"/>
    <w:rsid w:val="00D428D1"/>
    <w:rsid w:val="00D61369"/>
    <w:rsid w:val="00D87905"/>
    <w:rsid w:val="00DC17F3"/>
    <w:rsid w:val="00DC71C8"/>
    <w:rsid w:val="00DF49D9"/>
    <w:rsid w:val="00E13682"/>
    <w:rsid w:val="00E317E2"/>
    <w:rsid w:val="00E3588D"/>
    <w:rsid w:val="00E62DB8"/>
    <w:rsid w:val="00E76F4D"/>
    <w:rsid w:val="00E8076E"/>
    <w:rsid w:val="00ED6168"/>
    <w:rsid w:val="00ED70F3"/>
    <w:rsid w:val="00EE28B8"/>
    <w:rsid w:val="00EE3D56"/>
    <w:rsid w:val="00EF4DE8"/>
    <w:rsid w:val="00F362D3"/>
    <w:rsid w:val="00F37871"/>
    <w:rsid w:val="00F54A1F"/>
    <w:rsid w:val="00F7077C"/>
    <w:rsid w:val="00F73917"/>
    <w:rsid w:val="00F96437"/>
    <w:rsid w:val="00FA062B"/>
    <w:rsid w:val="00FB1F50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C21B0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1A7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F96437"/>
    <w:pPr>
      <w:numPr>
        <w:numId w:val="1"/>
      </w:numPr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4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E3588D"/>
  </w:style>
  <w:style w:type="paragraph" w:styleId="a7">
    <w:name w:val="footer"/>
    <w:basedOn w:val="a"/>
    <w:link w:val="a8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E3588D"/>
  </w:style>
  <w:style w:type="paragraph" w:styleId="a0">
    <w:name w:val="List Paragraph"/>
    <w:basedOn w:val="a4"/>
    <w:uiPriority w:val="34"/>
    <w:qFormat/>
    <w:rsid w:val="00873464"/>
    <w:pPr>
      <w:ind w:firstLine="708"/>
      <w:jc w:val="both"/>
    </w:pPr>
    <w:rPr>
      <w:sz w:val="28"/>
      <w:szCs w:val="28"/>
    </w:rPr>
  </w:style>
  <w:style w:type="character" w:styleId="a9">
    <w:name w:val="Hyperlink"/>
    <w:basedOn w:val="a1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2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1"/>
    <w:uiPriority w:val="22"/>
    <w:qFormat/>
    <w:rsid w:val="00CD4729"/>
    <w:rPr>
      <w:b/>
      <w:bCs/>
    </w:rPr>
  </w:style>
  <w:style w:type="character" w:styleId="ad">
    <w:name w:val="Emphasis"/>
    <w:basedOn w:val="a1"/>
    <w:uiPriority w:val="20"/>
    <w:qFormat/>
    <w:rsid w:val="00CD4729"/>
    <w:rPr>
      <w:i/>
      <w:iCs/>
    </w:rPr>
  </w:style>
  <w:style w:type="character" w:styleId="ae">
    <w:name w:val="FollowedHyperlink"/>
    <w:basedOn w:val="a1"/>
    <w:uiPriority w:val="99"/>
    <w:semiHidden/>
    <w:unhideWhenUsed/>
    <w:rsid w:val="00CD4729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F9643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f">
    <w:name w:val="Placeholder Text"/>
    <w:basedOn w:val="a1"/>
    <w:uiPriority w:val="99"/>
    <w:semiHidden/>
    <w:rsid w:val="00FD4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90</cp:revision>
  <cp:lastPrinted>2021-11-22T10:21:00Z</cp:lastPrinted>
  <dcterms:created xsi:type="dcterms:W3CDTF">2021-05-18T11:58:00Z</dcterms:created>
  <dcterms:modified xsi:type="dcterms:W3CDTF">2021-11-26T22:33:00Z</dcterms:modified>
</cp:coreProperties>
</file>