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3D7D7" w14:textId="77777777" w:rsidR="002B70E7" w:rsidRPr="002B70E7" w:rsidRDefault="002B70E7" w:rsidP="002B70E7">
      <w:pPr>
        <w:spacing w:line="360" w:lineRule="auto"/>
        <w:jc w:val="center"/>
        <w:rPr>
          <w:rFonts w:cs="Times New Roman"/>
        </w:rPr>
      </w:pPr>
      <w:bookmarkStart w:id="0" w:name="_GoBack"/>
      <w:bookmarkEnd w:id="0"/>
      <w:r w:rsidRPr="002B70E7">
        <w:rPr>
          <w:rFonts w:cs="Times New Roman"/>
          <w:b/>
          <w:sz w:val="24"/>
        </w:rPr>
        <w:t>Федеральное государственное автономное образовательное учреждение высшего образования</w:t>
      </w:r>
    </w:p>
    <w:p w14:paraId="4E9C4E23" w14:textId="77777777" w:rsidR="002B70E7" w:rsidRPr="002B70E7" w:rsidRDefault="00E358F0" w:rsidP="002B70E7">
      <w:pPr>
        <w:spacing w:line="360" w:lineRule="auto"/>
        <w:jc w:val="center"/>
        <w:rPr>
          <w:rFonts w:cs="Times New Roman"/>
          <w:b/>
        </w:rPr>
      </w:pPr>
      <w:r w:rsidRPr="002B70E7">
        <w:rPr>
          <w:rFonts w:cs="Times New Roman"/>
          <w:b/>
        </w:rPr>
        <w:t>КАЗАНСКИЙ (</w:t>
      </w:r>
      <w:r w:rsidR="002B70E7" w:rsidRPr="002B70E7">
        <w:rPr>
          <w:rFonts w:cs="Times New Roman"/>
          <w:b/>
        </w:rPr>
        <w:t>ПРИВОЛЖСКИЙ) ФЕДЕРАЛЬНЫЙ УНИВЕРСИТЕТ</w:t>
      </w:r>
    </w:p>
    <w:p w14:paraId="5D6E784B" w14:textId="77777777" w:rsidR="002B70E7" w:rsidRPr="002B70E7" w:rsidRDefault="002B70E7" w:rsidP="002B70E7">
      <w:pPr>
        <w:spacing w:line="360" w:lineRule="auto"/>
        <w:jc w:val="center"/>
        <w:rPr>
          <w:rFonts w:cs="Times New Roman"/>
          <w:b/>
        </w:rPr>
      </w:pPr>
      <w:r w:rsidRPr="002B70E7">
        <w:rPr>
          <w:rFonts w:cs="Times New Roman"/>
          <w:b/>
        </w:rPr>
        <w:t>ВЫСШАЯ ШКОЛА ИНФОРМАЦИОННЫХ ТЕХНОЛОГИЙ</w:t>
      </w:r>
      <w:r w:rsidR="00E358F0" w:rsidRPr="00E358F0">
        <w:rPr>
          <w:rFonts w:cs="Times New Roman"/>
          <w:b/>
        </w:rPr>
        <w:t xml:space="preserve"> </w:t>
      </w:r>
      <w:r w:rsidRPr="002B70E7">
        <w:rPr>
          <w:rFonts w:cs="Times New Roman"/>
          <w:b/>
        </w:rPr>
        <w:t>И ИНФОРМАЦИОННЫХ СИСТЕМ</w:t>
      </w:r>
    </w:p>
    <w:p w14:paraId="7209BE71" w14:textId="77777777" w:rsidR="002B70E7" w:rsidRDefault="002B70E7" w:rsidP="002B70E7">
      <w:pPr>
        <w:spacing w:line="360" w:lineRule="auto"/>
        <w:jc w:val="center"/>
        <w:rPr>
          <w:rFonts w:cs="Times New Roman"/>
          <w:b/>
        </w:rPr>
      </w:pPr>
      <w:r w:rsidRPr="002B70E7">
        <w:rPr>
          <w:rFonts w:cs="Times New Roman"/>
        </w:rPr>
        <w:t>Направление подготовки: 09.03.03 – Прикладная информатика</w:t>
      </w:r>
    </w:p>
    <w:p w14:paraId="7ADBF626" w14:textId="77777777" w:rsidR="002B70E7" w:rsidRPr="002B70E7" w:rsidRDefault="002B70E7" w:rsidP="002B70E7">
      <w:pPr>
        <w:spacing w:line="360" w:lineRule="auto"/>
        <w:jc w:val="center"/>
        <w:rPr>
          <w:rFonts w:cs="Times New Roman"/>
          <w:b/>
        </w:rPr>
      </w:pPr>
      <w:r w:rsidRPr="002B70E7">
        <w:rPr>
          <w:rFonts w:cs="Times New Roman"/>
          <w:b/>
        </w:rPr>
        <w:t>ВЫПУСКНАЯ КВАЛИФИКАЦИОННАЯ РАБОТА</w:t>
      </w:r>
    </w:p>
    <w:p w14:paraId="637F0ECE" w14:textId="77777777" w:rsidR="002B70E7" w:rsidRPr="002B70E7" w:rsidRDefault="002B70E7" w:rsidP="002B70E7">
      <w:pPr>
        <w:spacing w:line="360" w:lineRule="auto"/>
        <w:jc w:val="center"/>
        <w:rPr>
          <w:rFonts w:cs="Times New Roman"/>
        </w:rPr>
      </w:pPr>
      <w:r>
        <w:rPr>
          <w:rFonts w:cs="Times New Roman"/>
          <w:b/>
        </w:rPr>
        <w:t>РАЗРАБОТКА СИСТЕМЫ ЭМОЦИОНАЛЬНОЙ ОЦЕНКИ НА ОСНОВЕ ОБУЧЕНИЯ С ПОДКРЕПЛЕНИЕМ И НЕЙРОБИОЛОГИЧЕСКИ ИНСПИРИРОВАННЫХ МЕТОДОВ</w:t>
      </w:r>
    </w:p>
    <w:p w14:paraId="1C67F08C" w14:textId="77777777" w:rsidR="002B70E7" w:rsidRPr="002B70E7" w:rsidRDefault="002B70E7" w:rsidP="002B70E7">
      <w:pPr>
        <w:spacing w:line="360" w:lineRule="auto"/>
        <w:rPr>
          <w:rFonts w:cs="Times New Roman"/>
          <w:b/>
        </w:rPr>
      </w:pPr>
      <w:r w:rsidRPr="002B70E7">
        <w:rPr>
          <w:rFonts w:cs="Times New Roman"/>
          <w:b/>
        </w:rPr>
        <w:t xml:space="preserve">Работа завершена: </w:t>
      </w:r>
    </w:p>
    <w:p w14:paraId="5A83DA10" w14:textId="77777777" w:rsidR="002B70E7" w:rsidRPr="002B70E7" w:rsidRDefault="002B70E7" w:rsidP="002B70E7">
      <w:pPr>
        <w:spacing w:line="360" w:lineRule="auto"/>
        <w:jc w:val="left"/>
        <w:rPr>
          <w:rFonts w:cs="Times New Roman"/>
        </w:rPr>
      </w:pPr>
      <w:r w:rsidRPr="002B70E7">
        <w:rPr>
          <w:rFonts w:cs="Times New Roman"/>
        </w:rPr>
        <w:t>«__</w:t>
      </w:r>
      <w:proofErr w:type="gramStart"/>
      <w:r w:rsidRPr="002B70E7">
        <w:rPr>
          <w:rFonts w:cs="Times New Roman"/>
        </w:rPr>
        <w:t>_»_</w:t>
      </w:r>
      <w:proofErr w:type="gramEnd"/>
      <w:r w:rsidRPr="002B70E7">
        <w:rPr>
          <w:rFonts w:cs="Times New Roman"/>
        </w:rPr>
        <w:t>____________2016 г.</w:t>
      </w:r>
    </w:p>
    <w:p w14:paraId="0F51824A" w14:textId="77777777" w:rsidR="002B70E7" w:rsidRPr="002B70E7" w:rsidRDefault="002B70E7" w:rsidP="002B70E7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Студент группы 11-207</w:t>
      </w:r>
      <w:r w:rsidRPr="002B70E7">
        <w:rPr>
          <w:rFonts w:cs="Times New Roman"/>
        </w:rPr>
        <w:t xml:space="preserve">                        </w:t>
      </w:r>
      <w:r>
        <w:rPr>
          <w:rFonts w:cs="Times New Roman"/>
        </w:rPr>
        <w:t>____________________ Е.Ю. Майорова</w:t>
      </w:r>
    </w:p>
    <w:p w14:paraId="450008A1" w14:textId="77777777" w:rsidR="002B70E7" w:rsidRPr="002B70E7" w:rsidRDefault="002B70E7" w:rsidP="002B70E7">
      <w:pPr>
        <w:spacing w:line="360" w:lineRule="auto"/>
        <w:jc w:val="left"/>
        <w:rPr>
          <w:rFonts w:cs="Times New Roman"/>
          <w:b/>
        </w:rPr>
      </w:pPr>
      <w:r w:rsidRPr="002B70E7">
        <w:rPr>
          <w:rFonts w:cs="Times New Roman"/>
          <w:b/>
        </w:rPr>
        <w:t>Работа допущена к защите:</w:t>
      </w:r>
    </w:p>
    <w:p w14:paraId="2D57E7B9" w14:textId="77777777" w:rsidR="00130DC1" w:rsidRDefault="002B70E7" w:rsidP="002B70E7">
      <w:pPr>
        <w:spacing w:line="360" w:lineRule="auto"/>
        <w:jc w:val="left"/>
        <w:rPr>
          <w:rFonts w:cs="Times New Roman"/>
        </w:rPr>
      </w:pPr>
      <w:r w:rsidRPr="002B70E7">
        <w:rPr>
          <w:rFonts w:cs="Times New Roman"/>
        </w:rPr>
        <w:t>Научный руководитель</w:t>
      </w:r>
      <w:r w:rsidR="00130DC1">
        <w:rPr>
          <w:rFonts w:cs="Times New Roman"/>
        </w:rPr>
        <w:t xml:space="preserve"> </w:t>
      </w:r>
    </w:p>
    <w:p w14:paraId="206178E1" w14:textId="77777777" w:rsidR="002B70E7" w:rsidRPr="002B70E7" w:rsidRDefault="00E358F0" w:rsidP="002B70E7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Кандидат технических наук, старший преподаватель</w:t>
      </w:r>
    </w:p>
    <w:p w14:paraId="56670CF4" w14:textId="77777777" w:rsidR="002B70E7" w:rsidRPr="002B70E7" w:rsidRDefault="002B70E7" w:rsidP="002B70E7">
      <w:pPr>
        <w:spacing w:line="360" w:lineRule="auto"/>
        <w:jc w:val="left"/>
        <w:rPr>
          <w:rFonts w:cs="Times New Roman"/>
        </w:rPr>
      </w:pPr>
      <w:r w:rsidRPr="002B70E7">
        <w:rPr>
          <w:rFonts w:cs="Times New Roman"/>
        </w:rPr>
        <w:t>«__</w:t>
      </w:r>
      <w:proofErr w:type="gramStart"/>
      <w:r w:rsidRPr="002B70E7">
        <w:rPr>
          <w:rFonts w:cs="Times New Roman"/>
        </w:rPr>
        <w:t>_»_</w:t>
      </w:r>
      <w:proofErr w:type="gramEnd"/>
      <w:r w:rsidRPr="002B70E7">
        <w:rPr>
          <w:rFonts w:cs="Times New Roman"/>
        </w:rPr>
        <w:t xml:space="preserve">____________2016 г.       </w:t>
      </w:r>
      <w:r>
        <w:rPr>
          <w:rFonts w:cs="Times New Roman"/>
        </w:rPr>
        <w:t xml:space="preserve">         </w:t>
      </w:r>
      <w:r w:rsidRPr="002B70E7">
        <w:rPr>
          <w:rFonts w:cs="Times New Roman"/>
        </w:rPr>
        <w:t xml:space="preserve"> _</w:t>
      </w:r>
      <w:r>
        <w:rPr>
          <w:rFonts w:cs="Times New Roman"/>
        </w:rPr>
        <w:t>___________________ М.О. Таланов</w:t>
      </w:r>
    </w:p>
    <w:p w14:paraId="4A68D5D7" w14:textId="77777777" w:rsidR="002B70E7" w:rsidRPr="002B70E7" w:rsidRDefault="002B70E7" w:rsidP="002B70E7">
      <w:pPr>
        <w:spacing w:line="360" w:lineRule="auto"/>
        <w:jc w:val="left"/>
        <w:rPr>
          <w:rFonts w:cs="Times New Roman"/>
        </w:rPr>
      </w:pPr>
      <w:r w:rsidRPr="002B70E7">
        <w:rPr>
          <w:rFonts w:cs="Times New Roman"/>
        </w:rPr>
        <w:t>Директор Высшей школы ИТИС</w:t>
      </w:r>
    </w:p>
    <w:p w14:paraId="32E073D8" w14:textId="77777777" w:rsidR="002B70E7" w:rsidRPr="002B70E7" w:rsidRDefault="002B70E7" w:rsidP="002B70E7">
      <w:pPr>
        <w:spacing w:line="360" w:lineRule="auto"/>
        <w:jc w:val="left"/>
        <w:rPr>
          <w:rFonts w:cs="Times New Roman"/>
        </w:rPr>
      </w:pPr>
      <w:r w:rsidRPr="002B70E7">
        <w:rPr>
          <w:rFonts w:cs="Times New Roman"/>
        </w:rPr>
        <w:t>«__</w:t>
      </w:r>
      <w:proofErr w:type="gramStart"/>
      <w:r w:rsidRPr="002B70E7">
        <w:rPr>
          <w:rFonts w:cs="Times New Roman"/>
        </w:rPr>
        <w:t>_»_</w:t>
      </w:r>
      <w:proofErr w:type="gramEnd"/>
      <w:r w:rsidRPr="002B70E7">
        <w:rPr>
          <w:rFonts w:cs="Times New Roman"/>
        </w:rPr>
        <w:t>____________201</w:t>
      </w:r>
      <w:r w:rsidR="00E358F0" w:rsidRPr="009C3882">
        <w:rPr>
          <w:rFonts w:cs="Times New Roman"/>
        </w:rPr>
        <w:t>6</w:t>
      </w:r>
      <w:r w:rsidRPr="002B70E7">
        <w:rPr>
          <w:rFonts w:cs="Times New Roman"/>
        </w:rPr>
        <w:t xml:space="preserve">г.   </w:t>
      </w:r>
      <w:r>
        <w:rPr>
          <w:rFonts w:cs="Times New Roman"/>
        </w:rPr>
        <w:t xml:space="preserve">          </w:t>
      </w:r>
      <w:r w:rsidRPr="002B70E7">
        <w:rPr>
          <w:rFonts w:cs="Times New Roman"/>
        </w:rPr>
        <w:t xml:space="preserve">      __________________</w:t>
      </w:r>
      <w:r>
        <w:rPr>
          <w:rFonts w:cs="Times New Roman"/>
        </w:rPr>
        <w:t>__</w:t>
      </w:r>
      <w:r w:rsidRPr="002B70E7">
        <w:rPr>
          <w:rFonts w:cs="Times New Roman"/>
        </w:rPr>
        <w:t xml:space="preserve"> А.Ф. </w:t>
      </w:r>
      <w:proofErr w:type="spellStart"/>
      <w:r w:rsidRPr="002B70E7">
        <w:rPr>
          <w:rFonts w:cs="Times New Roman"/>
        </w:rPr>
        <w:t>Хасьянов</w:t>
      </w:r>
      <w:proofErr w:type="spellEnd"/>
    </w:p>
    <w:p w14:paraId="67C8FE08" w14:textId="77777777" w:rsidR="002B70E7" w:rsidRPr="002B70E7" w:rsidRDefault="002B70E7" w:rsidP="002B70E7">
      <w:pPr>
        <w:spacing w:line="360" w:lineRule="auto"/>
        <w:jc w:val="center"/>
        <w:rPr>
          <w:rFonts w:cs="Times New Roman"/>
        </w:rPr>
      </w:pPr>
    </w:p>
    <w:p w14:paraId="24C66D92" w14:textId="77777777" w:rsidR="00DF62CD" w:rsidRDefault="002B70E7" w:rsidP="002B70E7">
      <w:pPr>
        <w:spacing w:line="360" w:lineRule="auto"/>
        <w:jc w:val="center"/>
        <w:rPr>
          <w:rFonts w:cs="Times New Roman"/>
        </w:rPr>
      </w:pPr>
      <w:r w:rsidRPr="002B70E7">
        <w:rPr>
          <w:rFonts w:cs="Times New Roman"/>
        </w:rPr>
        <w:t>Казань – 201</w:t>
      </w:r>
      <w:r>
        <w:rPr>
          <w:rFonts w:cs="Times New Roman"/>
          <w:lang w:val="en-US"/>
        </w:rPr>
        <w:t>6</w:t>
      </w:r>
      <w:r w:rsidRPr="002B70E7">
        <w:rPr>
          <w:rFonts w:cs="Times New Roman"/>
        </w:rPr>
        <w:t xml:space="preserve"> г.</w:t>
      </w:r>
    </w:p>
    <w:p w14:paraId="6B664CC2" w14:textId="77777777" w:rsidR="00E57204" w:rsidRDefault="00E57204">
      <w:pPr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90158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B9CB2" w14:textId="77777777" w:rsidR="00E57204" w:rsidRPr="008815EE" w:rsidRDefault="008815EE">
          <w:pPr>
            <w:pStyle w:val="a8"/>
            <w:rPr>
              <w:rStyle w:val="10"/>
            </w:rPr>
          </w:pPr>
          <w:r w:rsidRPr="008815EE">
            <w:rPr>
              <w:rStyle w:val="10"/>
            </w:rPr>
            <w:t>ОГЛАВЛЕНИЕ</w:t>
          </w:r>
        </w:p>
        <w:p w14:paraId="7A6BAFD6" w14:textId="08984ACF" w:rsidR="004319B4" w:rsidRDefault="00E5720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15EE">
            <w:rPr>
              <w:rFonts w:cs="Times New Roman"/>
            </w:rPr>
            <w:fldChar w:fldCharType="begin"/>
          </w:r>
          <w:r w:rsidRPr="008815EE">
            <w:rPr>
              <w:rFonts w:cs="Times New Roman"/>
            </w:rPr>
            <w:instrText xml:space="preserve"> TOC \o "1-3" \h \z \u </w:instrText>
          </w:r>
          <w:r w:rsidRPr="008815EE">
            <w:rPr>
              <w:rFonts w:cs="Times New Roman"/>
            </w:rPr>
            <w:fldChar w:fldCharType="separate"/>
          </w:r>
          <w:hyperlink w:anchor="_Toc452638570" w:history="1">
            <w:r w:rsidR="004319B4" w:rsidRPr="00704879">
              <w:rPr>
                <w:rStyle w:val="a9"/>
                <w:noProof/>
              </w:rPr>
              <w:t>ВВЕДЕНИЕ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_Toc452638570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3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1045A40C" w14:textId="2DB77D78" w:rsidR="004319B4" w:rsidRDefault="0097323C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71" w:history="1">
            <w:r w:rsidR="004319B4" w:rsidRPr="00704879">
              <w:rPr>
                <w:rStyle w:val="a9"/>
                <w:noProof/>
              </w:rPr>
              <w:t>1.</w:t>
            </w:r>
            <w:r w:rsidR="004319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319B4" w:rsidRPr="00704879">
              <w:rPr>
                <w:rStyle w:val="a9"/>
                <w:noProof/>
              </w:rPr>
              <w:t>ЭМОЦИОНАЛЬНЫЙ ПРОЦЕСС ВНУТРИ ВЫЧИСЛИТЕЛЬНОГО АГЕНТА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_Toc452638571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5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5AB32B36" w14:textId="399A9B45" w:rsidR="004319B4" w:rsidRDefault="0097323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72" w:history="1">
            <w:r w:rsidR="004319B4" w:rsidRPr="00704879">
              <w:rPr>
                <w:rStyle w:val="a9"/>
                <w:noProof/>
              </w:rPr>
              <w:t>1.1 Роль эмоций у искусственного интеллекта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_Toc452638572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5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268DA211" w14:textId="0D83DA2E" w:rsidR="004319B4" w:rsidRDefault="0097323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73" w:history="1">
            <w:r w:rsidR="004319B4" w:rsidRPr="00704879">
              <w:rPr>
                <w:rStyle w:val="a9"/>
                <w:noProof/>
              </w:rPr>
              <w:t>1.2 Эмоциональные вычисления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_Toc452638573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5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228F2BC9" w14:textId="1FCD33CB" w:rsidR="004319B4" w:rsidRDefault="0097323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74" w:history="1">
            <w:r w:rsidR="004319B4" w:rsidRPr="00704879">
              <w:rPr>
                <w:rStyle w:val="a9"/>
                <w:noProof/>
              </w:rPr>
              <w:t>1.3 Эмоциональная оценка и ее связь с обучением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_Toc452638574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5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698F8E0A" w14:textId="6BFAB1E9" w:rsidR="004319B4" w:rsidRDefault="009732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75" w:history="1">
            <w:r w:rsidR="004319B4" w:rsidRPr="00704879">
              <w:rPr>
                <w:rStyle w:val="a9"/>
                <w:noProof/>
              </w:rPr>
              <w:t>2. ОБУЧЕНИЕ С ПОДКРЕПЛЕНИЕМ КАК СПОСОБ ЭМОЦИОНАЛЬНОЙ ОЦЕНКИ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_Toc452638575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6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43491589" w14:textId="09508322" w:rsidR="004319B4" w:rsidRDefault="0097323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76" w:history="1">
            <w:r w:rsidR="004319B4" w:rsidRPr="00704879">
              <w:rPr>
                <w:rStyle w:val="a9"/>
                <w:noProof/>
              </w:rPr>
              <w:t>2.1 Принятие решений и обучение с подкреплением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_Toc452638576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6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65CC04EE" w14:textId="0902D9A6" w:rsidR="004319B4" w:rsidRDefault="0097323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77" w:history="1">
            <w:r w:rsidR="004319B4" w:rsidRPr="00704879">
              <w:rPr>
                <w:rStyle w:val="a9"/>
                <w:noProof/>
              </w:rPr>
              <w:t>2.2 Общая постановка задачи обучения с подкреплением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_Toc452638577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6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5EE60855" w14:textId="6B17D8D3" w:rsidR="004319B4" w:rsidRDefault="0097323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78" w:history="1">
            <w:r w:rsidR="004319B4" w:rsidRPr="00704879">
              <w:rPr>
                <w:rStyle w:val="a9"/>
                <w:noProof/>
              </w:rPr>
              <w:t>2.2.1 Значение оценочной обратной связи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_Toc452638578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6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39DA97F8" w14:textId="15BB9895" w:rsidR="004319B4" w:rsidRDefault="0097323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79" w:history="1">
            <w:r w:rsidR="004319B4" w:rsidRPr="00704879">
              <w:rPr>
                <w:rStyle w:val="a9"/>
                <w:noProof/>
              </w:rPr>
              <w:t>2.2.2 Постановка задачи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_Toc452638579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6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1204DEF0" w14:textId="37F4608F" w:rsidR="004319B4" w:rsidRDefault="0097323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80" w:history="1">
            <w:r w:rsidR="004319B4" w:rsidRPr="00704879">
              <w:rPr>
                <w:rStyle w:val="a9"/>
                <w:noProof/>
              </w:rPr>
              <w:t>2.3 Обзор методов решения задачи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_Toc452638580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6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5FE9487F" w14:textId="07B11FE8" w:rsidR="004319B4" w:rsidRDefault="0097323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81" w:history="1">
            <w:r w:rsidR="004319B4" w:rsidRPr="00704879">
              <w:rPr>
                <w:rStyle w:val="a9"/>
                <w:noProof/>
              </w:rPr>
              <w:t>2.4 Метод временной разницы (</w:t>
            </w:r>
            <w:r w:rsidR="004319B4" w:rsidRPr="00704879">
              <w:rPr>
                <w:rStyle w:val="a9"/>
                <w:noProof/>
                <w:lang w:val="en-US"/>
              </w:rPr>
              <w:t>TD</w:t>
            </w:r>
            <w:r w:rsidR="004319B4" w:rsidRPr="00704879">
              <w:rPr>
                <w:rStyle w:val="a9"/>
                <w:noProof/>
              </w:rPr>
              <w:t>-Метод)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_Toc452638581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6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138F0987" w14:textId="43E44B4E" w:rsidR="004319B4" w:rsidRDefault="0097323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82" w:history="1">
            <w:r w:rsidR="004319B4" w:rsidRPr="00704879">
              <w:rPr>
                <w:rStyle w:val="a9"/>
                <w:noProof/>
              </w:rPr>
              <w:t>2.5 Выбор нейрональной архитектуры обучения с подкреплением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_Toc452638582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6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716D4E44" w14:textId="558A11DE" w:rsidR="004319B4" w:rsidRDefault="009732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83" w:history="1">
            <w:r w:rsidR="004319B4" w:rsidRPr="00704879">
              <w:rPr>
                <w:rStyle w:val="a9"/>
                <w:noProof/>
              </w:rPr>
              <w:t>3. РЕАЛИЗАЦИЯ СИСТЕМЫ ЭМОЦИОНАЛЬНОЙ ОЦЕНКИ НА ОСНОВЕ ОБУЧЕНИЯ С ПОДКРЕПЛЕНИЕМ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_Toc452638583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7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096078D3" w14:textId="05833A42" w:rsidR="004319B4" w:rsidRDefault="009732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84" w:history="1">
            <w:r w:rsidR="004319B4" w:rsidRPr="00704879">
              <w:rPr>
                <w:rStyle w:val="a9"/>
                <w:noProof/>
              </w:rPr>
              <w:t>ЗАКЛЮЧЕНИЕ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_Toc452638584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8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5507DC57" w14:textId="6D71C4CF" w:rsidR="004319B4" w:rsidRDefault="009732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638585" w:history="1">
            <w:r w:rsidR="004319B4" w:rsidRPr="00704879">
              <w:rPr>
                <w:rStyle w:val="a9"/>
                <w:noProof/>
              </w:rPr>
              <w:t>СПИСОК ЛИТЕРАТУРЫ</w:t>
            </w:r>
            <w:r w:rsidR="004319B4">
              <w:rPr>
                <w:noProof/>
                <w:webHidden/>
              </w:rPr>
              <w:tab/>
            </w:r>
            <w:r w:rsidR="004319B4">
              <w:rPr>
                <w:noProof/>
                <w:webHidden/>
              </w:rPr>
              <w:fldChar w:fldCharType="begin"/>
            </w:r>
            <w:r w:rsidR="004319B4">
              <w:rPr>
                <w:noProof/>
                <w:webHidden/>
              </w:rPr>
              <w:instrText xml:space="preserve"> PAGEREF _Toc452638585 \h </w:instrText>
            </w:r>
            <w:r w:rsidR="004319B4">
              <w:rPr>
                <w:noProof/>
                <w:webHidden/>
              </w:rPr>
            </w:r>
            <w:r w:rsidR="004319B4">
              <w:rPr>
                <w:noProof/>
                <w:webHidden/>
              </w:rPr>
              <w:fldChar w:fldCharType="separate"/>
            </w:r>
            <w:r w:rsidR="004319B4">
              <w:rPr>
                <w:noProof/>
                <w:webHidden/>
              </w:rPr>
              <w:t>9</w:t>
            </w:r>
            <w:r w:rsidR="004319B4">
              <w:rPr>
                <w:noProof/>
                <w:webHidden/>
              </w:rPr>
              <w:fldChar w:fldCharType="end"/>
            </w:r>
          </w:hyperlink>
        </w:p>
        <w:p w14:paraId="244C9514" w14:textId="0D65188E" w:rsidR="00E57204" w:rsidRDefault="00E57204">
          <w:r w:rsidRPr="008815EE">
            <w:rPr>
              <w:rFonts w:cs="Times New Roman"/>
              <w:b/>
              <w:bCs/>
            </w:rPr>
            <w:fldChar w:fldCharType="end"/>
          </w:r>
        </w:p>
      </w:sdtContent>
    </w:sdt>
    <w:p w14:paraId="28FFD64A" w14:textId="77777777" w:rsidR="00E57204" w:rsidRDefault="00E57204">
      <w:pPr>
        <w:spacing w:before="0" w:after="160"/>
        <w:jc w:val="left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>
        <w:br w:type="page"/>
      </w:r>
    </w:p>
    <w:p w14:paraId="79CCAD4C" w14:textId="77777777" w:rsidR="0082004F" w:rsidRDefault="00053CFE" w:rsidP="00053CFE">
      <w:pPr>
        <w:pStyle w:val="1"/>
      </w:pPr>
      <w:bookmarkStart w:id="1" w:name="_Toc452638570"/>
      <w:r>
        <w:lastRenderedPageBreak/>
        <w:t>ВВЕДЕНИЕ</w:t>
      </w:r>
      <w:bookmarkEnd w:id="1"/>
    </w:p>
    <w:p w14:paraId="3C212356" w14:textId="77777777" w:rsidR="00053CFE" w:rsidRPr="00053CFE" w:rsidRDefault="00053CFE" w:rsidP="00053CFE"/>
    <w:p w14:paraId="5E557547" w14:textId="77777777" w:rsidR="00053CFE" w:rsidRDefault="00053CFE" w:rsidP="00E358F0">
      <w:pPr>
        <w:spacing w:line="360" w:lineRule="auto"/>
        <w:ind w:firstLine="708"/>
      </w:pPr>
      <w:commentRangeStart w:id="2"/>
      <w:r>
        <w:t xml:space="preserve">В последние годы все большее количество людей привлекает такая область науки, как искусственный интеллект. Это утверждение доказывает множество примеров: AI2, </w:t>
      </w:r>
      <w:proofErr w:type="spellStart"/>
      <w:r>
        <w:t>CaptionBot</w:t>
      </w:r>
      <w:proofErr w:type="spellEnd"/>
      <w:r>
        <w:t xml:space="preserve">, </w:t>
      </w:r>
      <w:proofErr w:type="spellStart"/>
      <w:r>
        <w:t>Jia-Jia</w:t>
      </w:r>
      <w:proofErr w:type="spellEnd"/>
      <w:r>
        <w:t xml:space="preserve">, </w:t>
      </w:r>
      <w:proofErr w:type="spellStart"/>
      <w:r>
        <w:t>AlphaGo</w:t>
      </w:r>
      <w:proofErr w:type="spellEnd"/>
      <w:r>
        <w:t xml:space="preserve">, </w:t>
      </w:r>
      <w:proofErr w:type="spellStart"/>
      <w:r>
        <w:t>Siri</w:t>
      </w:r>
      <w:proofErr w:type="spellEnd"/>
      <w:r>
        <w:t xml:space="preserve"> и т.д., - роботы, созданные с различными целями. </w:t>
      </w:r>
      <w:commentRangeEnd w:id="2"/>
      <w:r w:rsidR="009C3882">
        <w:rPr>
          <w:rStyle w:val="aa"/>
        </w:rPr>
        <w:commentReference w:id="2"/>
      </w:r>
    </w:p>
    <w:p w14:paraId="0F81193C" w14:textId="77777777" w:rsidR="00053CFE" w:rsidRDefault="00053CFE" w:rsidP="00E358F0">
      <w:pPr>
        <w:spacing w:line="360" w:lineRule="auto"/>
        <w:ind w:firstLine="708"/>
      </w:pPr>
      <w:r>
        <w:t>Существует гипотеза, что искусственный интеллект многое упускает, не реализуя эмоциональные процессы. [1] Роль эмоций у человека довольно велика. Например, они влияют на принятие решений и поведение. [2]</w:t>
      </w:r>
      <w:commentRangeStart w:id="3"/>
      <w:r>
        <w:t xml:space="preserve"> Помимо этого, стоит отметить, что эмоции нужны для решения задач, включающих в себя социальное взаимодействие.</w:t>
      </w:r>
      <w:r w:rsidR="00E358F0" w:rsidRPr="00E358F0">
        <w:t xml:space="preserve"> [</w:t>
      </w:r>
      <w:r w:rsidR="000D1BE9">
        <w:t>3</w:t>
      </w:r>
      <w:r w:rsidR="00E358F0" w:rsidRPr="00E358F0">
        <w:t>]</w:t>
      </w:r>
      <w:r>
        <w:t xml:space="preserve"> Воспроизведение эмоций необходимо для создания роботов, которые могут помогать человеку в его повседневной жизни. [3]</w:t>
      </w:r>
      <w:commentRangeEnd w:id="3"/>
      <w:r w:rsidR="009C3882">
        <w:rPr>
          <w:rStyle w:val="aa"/>
        </w:rPr>
        <w:commentReference w:id="3"/>
      </w:r>
    </w:p>
    <w:p w14:paraId="66B1D09C" w14:textId="77777777" w:rsidR="00053CFE" w:rsidRDefault="00053CFE" w:rsidP="00E358F0">
      <w:pPr>
        <w:spacing w:line="360" w:lineRule="auto"/>
        <w:ind w:firstLine="708"/>
      </w:pPr>
      <w:r>
        <w:t xml:space="preserve">Ученые полагают, что теории возникновения и воспроизведения эмоций в естественном мозге могут оказать влияние на развитие роботов, обладающих </w:t>
      </w:r>
      <w:r w:rsidR="009C3882">
        <w:t>эмоциями. [</w:t>
      </w:r>
      <w:r>
        <w:t>4]</w:t>
      </w:r>
    </w:p>
    <w:p w14:paraId="4E9CEB41" w14:textId="77777777" w:rsidR="00053CFE" w:rsidRDefault="00053CFE" w:rsidP="00E358F0">
      <w:pPr>
        <w:spacing w:line="360" w:lineRule="auto"/>
        <w:ind w:firstLine="708"/>
      </w:pPr>
      <w:r>
        <w:t>Говоря об эмоциях, следует обратить внимание на п</w:t>
      </w:r>
      <w:r w:rsidR="009C3882">
        <w:t>роцесс эмоционального оценки</w:t>
      </w:r>
      <w:r>
        <w:t>. Эмоции - филогенетический непрерывный механизм, гибко адаптирующийся к любым стимулам и ответам. [5] Гибкость эмоций получается путем отделения поведенческой реакции от события-стимула. Эмоциональный процесс - это оценка события по его значимости для индивида и предположение (прогнозирование) возможных действий, направленных на изменение отношений между человеком и окружающей средой. [6]</w:t>
      </w:r>
    </w:p>
    <w:p w14:paraId="74F9FCBE" w14:textId="77777777" w:rsidR="00053CFE" w:rsidRDefault="00053CFE" w:rsidP="00E358F0">
      <w:pPr>
        <w:spacing w:line="360" w:lineRule="auto"/>
        <w:ind w:firstLine="708"/>
      </w:pPr>
      <w:r>
        <w:t>Объектом дипломной работы является эмоциональная оценка у искусственного интеллекта. В основе системы будет лежать процесс эмоциональной оценки у естественного интеллекта.</w:t>
      </w:r>
    </w:p>
    <w:p w14:paraId="356206F3" w14:textId="77777777" w:rsidR="00053CFE" w:rsidRDefault="00053CFE" w:rsidP="00E358F0">
      <w:pPr>
        <w:spacing w:line="360" w:lineRule="auto"/>
        <w:ind w:firstLine="708"/>
      </w:pPr>
      <w:r>
        <w:lastRenderedPageBreak/>
        <w:t xml:space="preserve">Актуальность темы подтверждается американским ученым </w:t>
      </w:r>
      <w:proofErr w:type="spellStart"/>
      <w:r>
        <w:t>Марвином</w:t>
      </w:r>
      <w:proofErr w:type="spellEnd"/>
      <w:r>
        <w:t xml:space="preserve"> Минским (1927 - 2016), одним из основателей Лаборатории искусственного интеллекта в Массачусетском технологическом университете. В своей книге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" он говорит о значимости эмоционального процесса для создания мыслящего искусственного интеллекта. [7]</w:t>
      </w:r>
    </w:p>
    <w:p w14:paraId="0CB170EC" w14:textId="0AE10376" w:rsidR="00053CFE" w:rsidRDefault="00053CFE" w:rsidP="00E358F0">
      <w:pPr>
        <w:spacing w:line="360" w:lineRule="auto"/>
        <w:ind w:firstLine="708"/>
      </w:pPr>
      <w:r>
        <w:t xml:space="preserve">В качестве системы для реализации эмоциональной оценки была выбрана система обучения с подкреплением. Это объясняется тем, что </w:t>
      </w:r>
      <w:commentRangeStart w:id="4"/>
      <w:r>
        <w:t>в настоящее время практически все методы прогнозирования у роботов полагаются на обучение с подкреплением</w:t>
      </w:r>
      <w:commentRangeEnd w:id="4"/>
      <w:r w:rsidR="009C3882">
        <w:rPr>
          <w:rStyle w:val="aa"/>
        </w:rPr>
        <w:commentReference w:id="4"/>
      </w:r>
      <w:r>
        <w:t>. [8]</w:t>
      </w:r>
    </w:p>
    <w:p w14:paraId="754E6F99" w14:textId="78069446" w:rsidR="000B2B10" w:rsidRPr="001652B6" w:rsidRDefault="000B2B10" w:rsidP="00E358F0">
      <w:pPr>
        <w:spacing w:line="360" w:lineRule="auto"/>
        <w:ind w:firstLine="708"/>
        <w:rPr>
          <w:color w:val="FF0000"/>
        </w:rPr>
      </w:pPr>
      <w:commentRangeStart w:id="5"/>
      <w:r w:rsidRPr="001652B6">
        <w:rPr>
          <w:color w:val="FF0000"/>
        </w:rPr>
        <w:t xml:space="preserve">Проблема </w:t>
      </w:r>
      <w:commentRangeEnd w:id="5"/>
      <w:r w:rsidR="001652B6">
        <w:rPr>
          <w:rStyle w:val="aa"/>
        </w:rPr>
        <w:commentReference w:id="5"/>
      </w:r>
    </w:p>
    <w:p w14:paraId="0E45BCA5" w14:textId="53C25B07" w:rsidR="00053CFE" w:rsidRDefault="00053CFE" w:rsidP="00E358F0">
      <w:pPr>
        <w:spacing w:line="360" w:lineRule="auto"/>
        <w:ind w:firstLine="708"/>
      </w:pPr>
      <w:r>
        <w:t>Цель дипломной работы заключается в разработке системы эмоциональной оценки на основе обучения с подкреплением. Эта система - один из этапов создания эмоционального искусственного интеллекта.</w:t>
      </w:r>
    </w:p>
    <w:p w14:paraId="2462AE2E" w14:textId="77777777" w:rsidR="00053CFE" w:rsidRDefault="00053CFE" w:rsidP="00E358F0">
      <w:pPr>
        <w:spacing w:line="360" w:lineRule="auto"/>
        <w:ind w:firstLine="360"/>
      </w:pPr>
      <w:r>
        <w:t>Для достижения данной цели необходимо решить ряд задач:</w:t>
      </w:r>
    </w:p>
    <w:p w14:paraId="78C0E2F0" w14:textId="78257F6A" w:rsidR="00053CFE" w:rsidRDefault="00053CFE" w:rsidP="00053CFE">
      <w:pPr>
        <w:pStyle w:val="a7"/>
        <w:numPr>
          <w:ilvl w:val="0"/>
          <w:numId w:val="1"/>
        </w:numPr>
        <w:spacing w:line="360" w:lineRule="auto"/>
      </w:pPr>
      <w:r>
        <w:t>изучить п</w:t>
      </w:r>
      <w:r w:rsidR="000B2B10">
        <w:t>роцесс эмоциональной оценки</w:t>
      </w:r>
      <w:r>
        <w:t>;</w:t>
      </w:r>
    </w:p>
    <w:p w14:paraId="1ACF154A" w14:textId="77777777" w:rsidR="00053CFE" w:rsidRDefault="00053CFE" w:rsidP="00053CFE">
      <w:pPr>
        <w:pStyle w:val="a7"/>
        <w:numPr>
          <w:ilvl w:val="0"/>
          <w:numId w:val="1"/>
        </w:numPr>
        <w:spacing w:line="360" w:lineRule="auto"/>
      </w:pPr>
      <w:r>
        <w:t>изучить процесс обучения с подкреплением;</w:t>
      </w:r>
    </w:p>
    <w:p w14:paraId="1570745A" w14:textId="77777777" w:rsidR="00053CFE" w:rsidRDefault="00053CFE" w:rsidP="00053CFE">
      <w:pPr>
        <w:pStyle w:val="a7"/>
        <w:numPr>
          <w:ilvl w:val="0"/>
          <w:numId w:val="1"/>
        </w:numPr>
        <w:spacing w:line="360" w:lineRule="auto"/>
      </w:pPr>
      <w:r>
        <w:t>проанализировать существующие описанные модели процесса обучения с подкреплением, выбрать наиболее подходящую под наши цели;</w:t>
      </w:r>
    </w:p>
    <w:p w14:paraId="162C6A94" w14:textId="77777777" w:rsidR="00053CFE" w:rsidRDefault="00053CFE" w:rsidP="00053CFE">
      <w:pPr>
        <w:pStyle w:val="a7"/>
        <w:numPr>
          <w:ilvl w:val="0"/>
          <w:numId w:val="1"/>
        </w:numPr>
        <w:spacing w:line="360" w:lineRule="auto"/>
      </w:pPr>
      <w:r>
        <w:t xml:space="preserve">составить </w:t>
      </w:r>
      <w:proofErr w:type="spellStart"/>
      <w:r>
        <w:t>нейрональную</w:t>
      </w:r>
      <w:proofErr w:type="spellEnd"/>
      <w:r>
        <w:t xml:space="preserve"> модель;</w:t>
      </w:r>
    </w:p>
    <w:p w14:paraId="410166FD" w14:textId="77777777" w:rsidR="00053CFE" w:rsidRDefault="00053CFE" w:rsidP="00053CFE">
      <w:pPr>
        <w:pStyle w:val="a7"/>
        <w:numPr>
          <w:ilvl w:val="0"/>
          <w:numId w:val="1"/>
        </w:numPr>
        <w:spacing w:line="360" w:lineRule="auto"/>
      </w:pPr>
      <w:r>
        <w:t xml:space="preserve">изучить </w:t>
      </w:r>
      <w:proofErr w:type="spellStart"/>
      <w:r>
        <w:t>нейросимулятор</w:t>
      </w:r>
      <w:proofErr w:type="spellEnd"/>
      <w:r>
        <w:t xml:space="preserve"> "NEST";</w:t>
      </w:r>
    </w:p>
    <w:p w14:paraId="6DD8CCBA" w14:textId="77777777" w:rsidR="00053CFE" w:rsidRDefault="00053CFE" w:rsidP="00053CFE">
      <w:pPr>
        <w:pStyle w:val="a7"/>
        <w:numPr>
          <w:ilvl w:val="0"/>
          <w:numId w:val="1"/>
        </w:numPr>
        <w:spacing w:line="360" w:lineRule="auto"/>
      </w:pPr>
      <w:r>
        <w:t xml:space="preserve">реализовать модель эмоциональной оценки с использованием </w:t>
      </w:r>
      <w:proofErr w:type="spellStart"/>
      <w:r>
        <w:t>нейросимулятора</w:t>
      </w:r>
      <w:proofErr w:type="spellEnd"/>
      <w:r>
        <w:t xml:space="preserve"> "NEST";</w:t>
      </w:r>
    </w:p>
    <w:p w14:paraId="3132ED17" w14:textId="77777777" w:rsidR="00053CFE" w:rsidRDefault="00053CFE" w:rsidP="00053CFE">
      <w:pPr>
        <w:pStyle w:val="a7"/>
        <w:numPr>
          <w:ilvl w:val="0"/>
          <w:numId w:val="1"/>
        </w:numPr>
        <w:spacing w:line="360" w:lineRule="auto"/>
      </w:pPr>
      <w:r>
        <w:t>протестировать полученную модель с различными параметрами и проанализировать полученные результаты.</w:t>
      </w:r>
    </w:p>
    <w:p w14:paraId="09BE4607" w14:textId="77777777" w:rsidR="00053CFE" w:rsidRDefault="00053CFE">
      <w:pPr>
        <w:spacing w:before="0" w:after="160"/>
        <w:jc w:val="left"/>
      </w:pPr>
      <w:r>
        <w:br w:type="page"/>
      </w:r>
    </w:p>
    <w:p w14:paraId="639136A2" w14:textId="37E1713A" w:rsidR="00E57204" w:rsidRDefault="00625121" w:rsidP="00680F6C">
      <w:pPr>
        <w:pStyle w:val="1"/>
        <w:numPr>
          <w:ilvl w:val="0"/>
          <w:numId w:val="8"/>
        </w:numPr>
        <w:jc w:val="center"/>
      </w:pPr>
      <w:bookmarkStart w:id="6" w:name="_Toc452638571"/>
      <w:r w:rsidRPr="00E57204">
        <w:rPr>
          <w:caps w:val="0"/>
        </w:rPr>
        <w:lastRenderedPageBreak/>
        <w:t>ЭМОЦИОНАЛЬНЫЙ ПРОЦЕСС ВНУТРИ</w:t>
      </w:r>
      <w:r>
        <w:rPr>
          <w:caps w:val="0"/>
        </w:rPr>
        <w:t xml:space="preserve"> ВЫЧИСЛИТЕЛЬНОГО АГЕНТА</w:t>
      </w:r>
      <w:bookmarkEnd w:id="6"/>
    </w:p>
    <w:p w14:paraId="4BA072B4" w14:textId="77777777" w:rsidR="00483D0E" w:rsidRPr="00483D0E" w:rsidRDefault="00483D0E" w:rsidP="00483D0E"/>
    <w:p w14:paraId="2058A531" w14:textId="7BBDA6D2" w:rsidR="00483D0E" w:rsidRPr="00483D0E" w:rsidRDefault="00483D0E" w:rsidP="00680F6C">
      <w:pPr>
        <w:pStyle w:val="2"/>
        <w:spacing w:before="0" w:line="360" w:lineRule="auto"/>
        <w:jc w:val="center"/>
      </w:pPr>
      <w:bookmarkStart w:id="7" w:name="_Toc452638572"/>
      <w:r w:rsidRPr="00483D0E">
        <w:t>1.1 Роль эмоций у искусственного интеллекта</w:t>
      </w:r>
      <w:bookmarkEnd w:id="7"/>
    </w:p>
    <w:p w14:paraId="4A137E67" w14:textId="77777777" w:rsidR="00483D0E" w:rsidRDefault="00483D0E" w:rsidP="00625121">
      <w:pPr>
        <w:spacing w:before="0" w:after="160" w:line="360" w:lineRule="auto"/>
        <w:jc w:val="left"/>
        <w:rPr>
          <w:lang w:val="en-US"/>
        </w:rPr>
      </w:pPr>
      <w:r>
        <w:rPr>
          <w:lang w:val="en-US"/>
        </w:rPr>
        <w:t>(</w:t>
      </w:r>
      <w:r>
        <w:t>текст</w:t>
      </w:r>
      <w:r>
        <w:rPr>
          <w:lang w:val="en-US"/>
        </w:rPr>
        <w:t>)</w:t>
      </w:r>
    </w:p>
    <w:p w14:paraId="5BDD8725" w14:textId="77777777" w:rsidR="00483D0E" w:rsidRPr="00483D0E" w:rsidRDefault="00483D0E" w:rsidP="00680F6C">
      <w:pPr>
        <w:pStyle w:val="2"/>
        <w:spacing w:before="0" w:line="360" w:lineRule="auto"/>
        <w:jc w:val="center"/>
      </w:pPr>
      <w:bookmarkStart w:id="8" w:name="_Toc452638573"/>
      <w:r w:rsidRPr="00483D0E">
        <w:t>1.2 Эмоциональные вычисления</w:t>
      </w:r>
      <w:bookmarkEnd w:id="8"/>
    </w:p>
    <w:p w14:paraId="7B27BD94" w14:textId="77777777" w:rsidR="00483D0E" w:rsidRDefault="00483D0E" w:rsidP="00625121">
      <w:pPr>
        <w:spacing w:before="0" w:after="160" w:line="360" w:lineRule="auto"/>
        <w:jc w:val="left"/>
      </w:pPr>
      <w:r>
        <w:t>(текст)</w:t>
      </w:r>
    </w:p>
    <w:p w14:paraId="795AFE8C" w14:textId="77777777" w:rsidR="00483D0E" w:rsidRPr="00483D0E" w:rsidRDefault="00483D0E" w:rsidP="00680F6C">
      <w:pPr>
        <w:pStyle w:val="2"/>
        <w:spacing w:before="0" w:line="360" w:lineRule="auto"/>
        <w:jc w:val="center"/>
      </w:pPr>
      <w:bookmarkStart w:id="9" w:name="_Toc452638574"/>
      <w:r w:rsidRPr="00483D0E">
        <w:t>1.3 Эмоциональная оценка и ее связь с обучением</w:t>
      </w:r>
      <w:bookmarkEnd w:id="9"/>
    </w:p>
    <w:p w14:paraId="3083CB6F" w14:textId="77777777" w:rsidR="00483D0E" w:rsidRDefault="00483D0E" w:rsidP="00625121">
      <w:pPr>
        <w:spacing w:before="0" w:after="160" w:line="360" w:lineRule="auto"/>
        <w:jc w:val="left"/>
      </w:pPr>
      <w:r>
        <w:t>(текст)</w:t>
      </w:r>
    </w:p>
    <w:p w14:paraId="54E9D89D" w14:textId="02346E9A" w:rsidR="00E57204" w:rsidRPr="00483D0E" w:rsidRDefault="00E57204">
      <w:pPr>
        <w:spacing w:before="0" w:after="160"/>
        <w:jc w:val="left"/>
      </w:pPr>
      <w:r>
        <w:br w:type="page"/>
      </w:r>
    </w:p>
    <w:p w14:paraId="2A27F13A" w14:textId="6120D162" w:rsidR="00E57204" w:rsidRDefault="00E57204" w:rsidP="00680F6C">
      <w:pPr>
        <w:pStyle w:val="1"/>
        <w:ind w:left="360"/>
        <w:jc w:val="center"/>
      </w:pPr>
      <w:bookmarkStart w:id="10" w:name="_Toc452638575"/>
      <w:r>
        <w:lastRenderedPageBreak/>
        <w:t xml:space="preserve">2. </w:t>
      </w:r>
      <w:r w:rsidR="00625121">
        <w:rPr>
          <w:caps w:val="0"/>
        </w:rPr>
        <w:t>ОБУЧЕНИЕ С ПОДКРЕПЛЕНИЕМ КАК СПОСОБ ЭМОЦИОНАЛЬНОЙ ОЦЕНКИ</w:t>
      </w:r>
      <w:bookmarkEnd w:id="10"/>
    </w:p>
    <w:p w14:paraId="16C750C2" w14:textId="77777777" w:rsidR="003C3CF0" w:rsidRPr="003C3CF0" w:rsidRDefault="003C3CF0" w:rsidP="00625121">
      <w:pPr>
        <w:spacing w:before="0" w:after="0" w:line="360" w:lineRule="auto"/>
      </w:pPr>
    </w:p>
    <w:p w14:paraId="3D460ADB" w14:textId="77777777" w:rsidR="00483D0E" w:rsidRDefault="00483D0E" w:rsidP="00680F6C">
      <w:pPr>
        <w:pStyle w:val="2"/>
        <w:spacing w:before="0" w:line="360" w:lineRule="auto"/>
        <w:jc w:val="center"/>
      </w:pPr>
      <w:bookmarkStart w:id="11" w:name="_Toc452638576"/>
      <w:r>
        <w:t>2.1 Принятие решений и обучение с подкреплением</w:t>
      </w:r>
      <w:bookmarkEnd w:id="11"/>
    </w:p>
    <w:p w14:paraId="30F116D3" w14:textId="77777777" w:rsidR="00483D0E" w:rsidRDefault="00483D0E" w:rsidP="00625121">
      <w:pPr>
        <w:spacing w:before="0" w:after="0" w:line="360" w:lineRule="auto"/>
        <w:jc w:val="left"/>
      </w:pPr>
      <w:r>
        <w:t>(текст)</w:t>
      </w:r>
    </w:p>
    <w:p w14:paraId="4427621A" w14:textId="6FE7D1A0" w:rsidR="00483D0E" w:rsidRDefault="00483D0E" w:rsidP="00680F6C">
      <w:pPr>
        <w:pStyle w:val="2"/>
        <w:spacing w:before="0" w:line="360" w:lineRule="auto"/>
        <w:jc w:val="center"/>
      </w:pPr>
      <w:bookmarkStart w:id="12" w:name="_Toc452638577"/>
      <w:r>
        <w:t>2.2 Общая постановка задачи обучения с подкреплением</w:t>
      </w:r>
      <w:bookmarkEnd w:id="12"/>
    </w:p>
    <w:p w14:paraId="5853DF39" w14:textId="77777777" w:rsidR="00625121" w:rsidRDefault="00625121" w:rsidP="00680F6C">
      <w:pPr>
        <w:pStyle w:val="3"/>
        <w:spacing w:before="0" w:line="360" w:lineRule="auto"/>
        <w:jc w:val="center"/>
      </w:pPr>
      <w:bookmarkStart w:id="13" w:name="_Toc452638578"/>
      <w:r>
        <w:t>2.2.1 Значение оценочной обратной связи</w:t>
      </w:r>
      <w:bookmarkEnd w:id="13"/>
    </w:p>
    <w:p w14:paraId="146FE49E" w14:textId="524FBEB4" w:rsidR="00625121" w:rsidRPr="00625121" w:rsidRDefault="00625121" w:rsidP="00625121">
      <w:pPr>
        <w:spacing w:before="0" w:after="0" w:line="360" w:lineRule="auto"/>
      </w:pPr>
      <w:r>
        <w:t>(текст)</w:t>
      </w:r>
    </w:p>
    <w:p w14:paraId="18463E4D" w14:textId="61C1C088" w:rsidR="00625121" w:rsidRDefault="00625121" w:rsidP="00680F6C">
      <w:pPr>
        <w:pStyle w:val="3"/>
        <w:spacing w:before="0" w:line="360" w:lineRule="auto"/>
        <w:jc w:val="center"/>
      </w:pPr>
      <w:bookmarkStart w:id="14" w:name="_Toc452638579"/>
      <w:r>
        <w:t>2.2.2 Постановка задачи</w:t>
      </w:r>
      <w:bookmarkEnd w:id="14"/>
    </w:p>
    <w:p w14:paraId="6C1FB85F" w14:textId="401BF2E9" w:rsidR="00625121" w:rsidRDefault="00625121" w:rsidP="00625121">
      <w:pPr>
        <w:spacing w:before="0" w:after="0" w:line="360" w:lineRule="auto"/>
        <w:jc w:val="left"/>
      </w:pPr>
      <w:r>
        <w:t>(текст)</w:t>
      </w:r>
    </w:p>
    <w:p w14:paraId="66D44EE1" w14:textId="1F5B209B" w:rsidR="00483D0E" w:rsidRDefault="00483D0E" w:rsidP="00680F6C">
      <w:pPr>
        <w:pStyle w:val="2"/>
        <w:spacing w:before="0" w:line="360" w:lineRule="auto"/>
        <w:jc w:val="center"/>
      </w:pPr>
      <w:bookmarkStart w:id="15" w:name="_Toc452638580"/>
      <w:r>
        <w:t>2.3 Обзор методов решения задачи</w:t>
      </w:r>
      <w:bookmarkEnd w:id="15"/>
    </w:p>
    <w:p w14:paraId="05FEAB3C" w14:textId="634D447D" w:rsidR="00625121" w:rsidRDefault="00625121" w:rsidP="00625121">
      <w:pPr>
        <w:spacing w:before="0" w:after="0" w:line="360" w:lineRule="auto"/>
        <w:jc w:val="left"/>
      </w:pPr>
      <w:r>
        <w:t>(текст)</w:t>
      </w:r>
    </w:p>
    <w:p w14:paraId="733590D5" w14:textId="6F8CE759" w:rsidR="00483D0E" w:rsidRDefault="00483D0E" w:rsidP="00680F6C">
      <w:pPr>
        <w:pStyle w:val="2"/>
        <w:spacing w:before="0" w:line="360" w:lineRule="auto"/>
        <w:jc w:val="center"/>
      </w:pPr>
      <w:bookmarkStart w:id="16" w:name="_Toc452638581"/>
      <w:r>
        <w:t>2.4 Метод временной разницы (</w:t>
      </w:r>
      <w:r>
        <w:rPr>
          <w:lang w:val="en-US"/>
        </w:rPr>
        <w:t>TD</w:t>
      </w:r>
      <w:r w:rsidRPr="00483D0E">
        <w:t>-</w:t>
      </w:r>
      <w:r>
        <w:t>Метод)</w:t>
      </w:r>
      <w:bookmarkEnd w:id="16"/>
    </w:p>
    <w:p w14:paraId="0B94424A" w14:textId="789967C8" w:rsidR="00625121" w:rsidRDefault="00625121" w:rsidP="00625121">
      <w:pPr>
        <w:spacing w:before="0" w:after="0" w:line="360" w:lineRule="auto"/>
        <w:jc w:val="left"/>
      </w:pPr>
      <w:r>
        <w:t>(текст)</w:t>
      </w:r>
    </w:p>
    <w:p w14:paraId="7C26DE5B" w14:textId="72551AF4" w:rsidR="00483D0E" w:rsidRDefault="00483D0E" w:rsidP="00680F6C">
      <w:pPr>
        <w:pStyle w:val="2"/>
        <w:spacing w:before="0" w:line="360" w:lineRule="auto"/>
        <w:jc w:val="center"/>
      </w:pPr>
      <w:bookmarkStart w:id="17" w:name="_Toc452638582"/>
      <w:r>
        <w:t xml:space="preserve">2.5 Выбор </w:t>
      </w:r>
      <w:proofErr w:type="spellStart"/>
      <w:r>
        <w:t>нейрональной</w:t>
      </w:r>
      <w:proofErr w:type="spellEnd"/>
      <w:r>
        <w:t xml:space="preserve"> архитектуры обучения с подкреплением</w:t>
      </w:r>
      <w:bookmarkEnd w:id="17"/>
    </w:p>
    <w:p w14:paraId="45F8083D" w14:textId="5803DF5B" w:rsidR="00625121" w:rsidRDefault="00625121" w:rsidP="00625121">
      <w:pPr>
        <w:spacing w:before="0" w:after="0" w:line="360" w:lineRule="auto"/>
        <w:jc w:val="left"/>
      </w:pPr>
      <w:r>
        <w:t>(текст)</w:t>
      </w:r>
    </w:p>
    <w:p w14:paraId="595E1104" w14:textId="05A3E8CE" w:rsidR="00E57204" w:rsidRDefault="00E57204">
      <w:pPr>
        <w:spacing w:before="0" w:after="160"/>
        <w:jc w:val="left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>
        <w:br w:type="page"/>
      </w:r>
    </w:p>
    <w:p w14:paraId="08BFA338" w14:textId="36A6109D" w:rsidR="00E57204" w:rsidRDefault="00625121" w:rsidP="00E57204">
      <w:pPr>
        <w:pStyle w:val="1"/>
        <w:ind w:left="360"/>
      </w:pPr>
      <w:bookmarkStart w:id="18" w:name="_Toc452638583"/>
      <w:r>
        <w:rPr>
          <w:caps w:val="0"/>
        </w:rPr>
        <w:lastRenderedPageBreak/>
        <w:t>3. РЕАЛИЗАЦИЯ СИСТЕМЫ ЭМОЦИОНАЛЬНОЙ ОЦЕНКИ НА ОСНОВЕ ОБУЧЕНИЯ С ПОДКРЕПЛЕНИЕМ</w:t>
      </w:r>
      <w:bookmarkEnd w:id="18"/>
    </w:p>
    <w:p w14:paraId="3AE549E0" w14:textId="77777777" w:rsidR="00E57204" w:rsidRDefault="00E57204">
      <w:pPr>
        <w:spacing w:before="0" w:after="160"/>
        <w:jc w:val="left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>
        <w:br w:type="page"/>
      </w:r>
    </w:p>
    <w:p w14:paraId="094FE880" w14:textId="1BD5FC58" w:rsidR="003C3CF0" w:rsidRDefault="00625121" w:rsidP="00680F6C">
      <w:pPr>
        <w:pStyle w:val="1"/>
        <w:ind w:left="360"/>
        <w:jc w:val="center"/>
      </w:pPr>
      <w:bookmarkStart w:id="19" w:name="_Toc452638584"/>
      <w:r>
        <w:rPr>
          <w:caps w:val="0"/>
        </w:rPr>
        <w:lastRenderedPageBreak/>
        <w:t>ЗАКЛЮЧЕНИЕ</w:t>
      </w:r>
      <w:bookmarkEnd w:id="19"/>
    </w:p>
    <w:p w14:paraId="61F23596" w14:textId="77777777" w:rsidR="003C3CF0" w:rsidRDefault="003C3CF0">
      <w:pPr>
        <w:spacing w:before="0" w:after="160"/>
        <w:jc w:val="left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>
        <w:br w:type="page"/>
      </w:r>
    </w:p>
    <w:p w14:paraId="5C4014EF" w14:textId="0EB9089C" w:rsidR="00053CFE" w:rsidRDefault="00625121" w:rsidP="00680F6C">
      <w:pPr>
        <w:pStyle w:val="1"/>
        <w:ind w:left="360"/>
        <w:jc w:val="center"/>
      </w:pPr>
      <w:bookmarkStart w:id="20" w:name="_Toc452638585"/>
      <w:r>
        <w:rPr>
          <w:caps w:val="0"/>
        </w:rPr>
        <w:lastRenderedPageBreak/>
        <w:t>СПИСОК ЛИТЕРАТУРЫ</w:t>
      </w:r>
      <w:bookmarkEnd w:id="20"/>
    </w:p>
    <w:p w14:paraId="47982E02" w14:textId="77777777" w:rsidR="003C3CF0" w:rsidRPr="003C3CF0" w:rsidRDefault="003C3CF0" w:rsidP="003C3CF0"/>
    <w:p w14:paraId="19E1DCCB" w14:textId="04F7DADF" w:rsidR="003C3CF0" w:rsidRPr="004147D9" w:rsidRDefault="003C3CF0" w:rsidP="004147D9">
      <w:pPr>
        <w:pStyle w:val="a7"/>
        <w:numPr>
          <w:ilvl w:val="0"/>
          <w:numId w:val="6"/>
        </w:numPr>
        <w:spacing w:line="360" w:lineRule="auto"/>
        <w:rPr>
          <w:color w:val="0000FF"/>
        </w:rPr>
      </w:pPr>
      <w:r w:rsidRPr="004147D9">
        <w:rPr>
          <w:color w:val="000000" w:themeColor="text1"/>
        </w:rPr>
        <w:t xml:space="preserve">Таланов </w:t>
      </w:r>
      <w:r w:rsidRPr="00FE0378">
        <w:t>Максим. Эмоциональные</w:t>
      </w:r>
      <w:r w:rsidRPr="004147D9">
        <w:rPr>
          <w:lang w:val="en-US"/>
        </w:rPr>
        <w:t xml:space="preserve"> </w:t>
      </w:r>
      <w:r w:rsidRPr="00FE0378">
        <w:t>вычисления</w:t>
      </w:r>
      <w:r w:rsidR="004147D9" w:rsidRPr="004147D9">
        <w:rPr>
          <w:lang w:val="en-US"/>
        </w:rPr>
        <w:t>.</w:t>
      </w:r>
      <w:r w:rsidRPr="004147D9">
        <w:rPr>
          <w:lang w:val="en-US"/>
        </w:rPr>
        <w:t xml:space="preserve"> </w:t>
      </w:r>
      <w:r w:rsidRPr="004147D9">
        <w:t>[</w:t>
      </w:r>
      <w:r w:rsidRPr="00FE0378">
        <w:t>Электронный</w:t>
      </w:r>
      <w:r w:rsidRPr="004147D9">
        <w:t xml:space="preserve"> </w:t>
      </w:r>
      <w:r w:rsidRPr="00FE0378">
        <w:t>источник</w:t>
      </w:r>
      <w:r w:rsidRPr="004147D9">
        <w:t xml:space="preserve">] </w:t>
      </w:r>
      <w:r w:rsidRPr="004147D9">
        <w:rPr>
          <w:lang w:val="en-US"/>
        </w:rPr>
        <w:t>URL</w:t>
      </w:r>
      <w:r w:rsidRPr="004147D9">
        <w:t xml:space="preserve">: </w:t>
      </w:r>
      <w:r w:rsidRPr="004147D9">
        <w:rPr>
          <w:color w:val="000000" w:themeColor="text1"/>
          <w:lang w:val="en-US"/>
        </w:rPr>
        <w:t>http</w:t>
      </w:r>
      <w:r w:rsidRPr="004147D9">
        <w:rPr>
          <w:color w:val="000000" w:themeColor="text1"/>
        </w:rPr>
        <w:t>://</w:t>
      </w:r>
      <w:proofErr w:type="spellStart"/>
      <w:r w:rsidRPr="004147D9">
        <w:rPr>
          <w:color w:val="000000" w:themeColor="text1"/>
          <w:lang w:val="en-US"/>
        </w:rPr>
        <w:t>postnauka</w:t>
      </w:r>
      <w:proofErr w:type="spellEnd"/>
      <w:r w:rsidRPr="004147D9">
        <w:rPr>
          <w:color w:val="000000" w:themeColor="text1"/>
        </w:rPr>
        <w:t>.</w:t>
      </w:r>
      <w:proofErr w:type="spellStart"/>
      <w:r w:rsidRPr="004147D9">
        <w:rPr>
          <w:color w:val="000000" w:themeColor="text1"/>
          <w:lang w:val="en-US"/>
        </w:rPr>
        <w:t>ru</w:t>
      </w:r>
      <w:proofErr w:type="spellEnd"/>
      <w:r w:rsidRPr="004147D9">
        <w:rPr>
          <w:color w:val="000000" w:themeColor="text1"/>
        </w:rPr>
        <w:t>/</w:t>
      </w:r>
      <w:r w:rsidRPr="004147D9">
        <w:rPr>
          <w:color w:val="000000" w:themeColor="text1"/>
          <w:lang w:val="en-US"/>
        </w:rPr>
        <w:t>video</w:t>
      </w:r>
      <w:r w:rsidRPr="004147D9">
        <w:rPr>
          <w:color w:val="000000" w:themeColor="text1"/>
        </w:rPr>
        <w:t>/45297</w:t>
      </w:r>
    </w:p>
    <w:p w14:paraId="3D9C4B72" w14:textId="5278940A" w:rsidR="003C3CF0" w:rsidRPr="004147D9" w:rsidRDefault="003C3CF0" w:rsidP="004147D9">
      <w:pPr>
        <w:pStyle w:val="a7"/>
        <w:numPr>
          <w:ilvl w:val="0"/>
          <w:numId w:val="6"/>
        </w:numPr>
        <w:spacing w:line="360" w:lineRule="auto"/>
        <w:rPr>
          <w:color w:val="0000FF"/>
          <w:lang w:val="en-US"/>
        </w:rPr>
      </w:pPr>
      <w:r w:rsidRPr="004147D9">
        <w:rPr>
          <w:lang w:val="en"/>
        </w:rPr>
        <w:t>The role of affect in decision making.</w:t>
      </w:r>
      <w:r w:rsidRPr="004147D9">
        <w:rPr>
          <w:lang w:val="en-US"/>
        </w:rPr>
        <w:t xml:space="preserve"> [</w:t>
      </w:r>
      <w:r>
        <w:t>Текст</w:t>
      </w:r>
      <w:r w:rsidRPr="004147D9">
        <w:rPr>
          <w:lang w:val="en-US"/>
        </w:rPr>
        <w:t xml:space="preserve">] / </w:t>
      </w:r>
      <w:r w:rsidRPr="004147D9">
        <w:rPr>
          <w:lang w:val="en"/>
        </w:rPr>
        <w:t xml:space="preserve">Lowenstein, G., &amp; Lerner, J.S. </w:t>
      </w:r>
      <w:r w:rsidR="004147D9">
        <w:rPr>
          <w:lang w:val="en-US"/>
        </w:rPr>
        <w:t>/</w:t>
      </w:r>
      <w:r w:rsidRPr="004147D9">
        <w:rPr>
          <w:lang w:val="en"/>
        </w:rPr>
        <w:t>/ In R. Davidson, K. Scherer, &amp; H. Goldsmith (Eds.), Handbook of affective science, pp. 619-642. New York: Oxford University Press, 2003</w:t>
      </w:r>
    </w:p>
    <w:p w14:paraId="25AE54E5" w14:textId="4CBE2AD5" w:rsidR="004147D9" w:rsidRPr="004147D9" w:rsidRDefault="003C3CF0" w:rsidP="0095112A">
      <w:pPr>
        <w:pStyle w:val="a7"/>
        <w:numPr>
          <w:ilvl w:val="0"/>
          <w:numId w:val="6"/>
        </w:numPr>
        <w:spacing w:line="360" w:lineRule="auto"/>
        <w:rPr>
          <w:rFonts w:cs="Times New Roman"/>
          <w:color w:val="0000FF"/>
          <w:kern w:val="2"/>
          <w:szCs w:val="28"/>
          <w:lang w:val="en-US"/>
        </w:rPr>
      </w:pPr>
      <w:r w:rsidRPr="004147D9">
        <w:rPr>
          <w:color w:val="000000" w:themeColor="text1"/>
        </w:rPr>
        <w:t xml:space="preserve">Таланов </w:t>
      </w:r>
      <w:r w:rsidRPr="00FE0378">
        <w:t>М</w:t>
      </w:r>
      <w:r w:rsidR="002009A1">
        <w:t>аксим. Эмоциональный</w:t>
      </w:r>
      <w:r w:rsidR="002009A1" w:rsidRPr="004147D9">
        <w:rPr>
          <w:lang w:val="en-US"/>
        </w:rPr>
        <w:t xml:space="preserve"> </w:t>
      </w:r>
      <w:r w:rsidR="002009A1">
        <w:t>искусственный</w:t>
      </w:r>
      <w:r w:rsidR="002009A1" w:rsidRPr="004147D9">
        <w:rPr>
          <w:lang w:val="en-US"/>
        </w:rPr>
        <w:t xml:space="preserve"> </w:t>
      </w:r>
      <w:r w:rsidR="002009A1">
        <w:t>интеллект</w:t>
      </w:r>
      <w:r w:rsidR="004147D9" w:rsidRPr="004147D9">
        <w:rPr>
          <w:lang w:val="en-US"/>
        </w:rPr>
        <w:t>.</w:t>
      </w:r>
      <w:r w:rsidRPr="004147D9">
        <w:rPr>
          <w:lang w:val="en-US"/>
        </w:rPr>
        <w:t xml:space="preserve"> [</w:t>
      </w:r>
      <w:r w:rsidRPr="00FE0378">
        <w:t>Электронный</w:t>
      </w:r>
      <w:r w:rsidRPr="004147D9">
        <w:rPr>
          <w:lang w:val="en-US"/>
        </w:rPr>
        <w:t xml:space="preserve"> </w:t>
      </w:r>
      <w:r w:rsidRPr="00FE0378">
        <w:t>источник</w:t>
      </w:r>
      <w:r w:rsidRPr="004147D9">
        <w:rPr>
          <w:lang w:val="en-US"/>
        </w:rPr>
        <w:t xml:space="preserve">] URL: </w:t>
      </w:r>
      <w:hyperlink r:id="rId10" w:history="1">
        <w:r w:rsidR="004147D9" w:rsidRPr="00A27780">
          <w:rPr>
            <w:rStyle w:val="a9"/>
            <w:lang w:val="en-US"/>
          </w:rPr>
          <w:t>http</w:t>
        </w:r>
        <w:r w:rsidR="004147D9" w:rsidRPr="004147D9">
          <w:rPr>
            <w:rStyle w:val="a9"/>
            <w:lang w:val="en-US"/>
          </w:rPr>
          <w:t>://</w:t>
        </w:r>
        <w:r w:rsidR="004147D9" w:rsidRPr="00A27780">
          <w:rPr>
            <w:rStyle w:val="a9"/>
            <w:lang w:val="en-US"/>
          </w:rPr>
          <w:t>postnauka</w:t>
        </w:r>
        <w:r w:rsidR="004147D9" w:rsidRPr="004147D9">
          <w:rPr>
            <w:rStyle w:val="a9"/>
            <w:lang w:val="en-US"/>
          </w:rPr>
          <w:t>.</w:t>
        </w:r>
        <w:r w:rsidR="004147D9" w:rsidRPr="00A27780">
          <w:rPr>
            <w:rStyle w:val="a9"/>
            <w:lang w:val="en-US"/>
          </w:rPr>
          <w:t>ru</w:t>
        </w:r>
        <w:r w:rsidR="004147D9" w:rsidRPr="004147D9">
          <w:rPr>
            <w:rStyle w:val="a9"/>
            <w:lang w:val="en-US"/>
          </w:rPr>
          <w:t>/</w:t>
        </w:r>
        <w:r w:rsidR="004147D9" w:rsidRPr="00A27780">
          <w:rPr>
            <w:rStyle w:val="a9"/>
            <w:lang w:val="en-US"/>
          </w:rPr>
          <w:t>video</w:t>
        </w:r>
        <w:r w:rsidR="004147D9" w:rsidRPr="004147D9">
          <w:rPr>
            <w:rStyle w:val="a9"/>
            <w:lang w:val="en-US"/>
          </w:rPr>
          <w:t>/45296</w:t>
        </w:r>
      </w:hyperlink>
    </w:p>
    <w:p w14:paraId="4270B493" w14:textId="46797E0E" w:rsidR="003C3CF0" w:rsidRPr="004147D9" w:rsidRDefault="004147D9" w:rsidP="0095112A">
      <w:pPr>
        <w:pStyle w:val="a7"/>
        <w:numPr>
          <w:ilvl w:val="0"/>
          <w:numId w:val="6"/>
        </w:numPr>
        <w:spacing w:line="360" w:lineRule="auto"/>
        <w:rPr>
          <w:rFonts w:cs="Times New Roman"/>
          <w:color w:val="0000FF"/>
          <w:kern w:val="2"/>
          <w:szCs w:val="28"/>
          <w:lang w:val="en-US"/>
        </w:rPr>
      </w:pPr>
      <w:r w:rsidRPr="004147D9">
        <w:rPr>
          <w:szCs w:val="28"/>
          <w:lang w:val="en-US"/>
        </w:rPr>
        <w:t xml:space="preserve">On the Role of Emotion in Embodied Cognitive Architectures: From Organisms to Robots. </w:t>
      </w:r>
      <w:r>
        <w:rPr>
          <w:szCs w:val="28"/>
          <w:lang w:val="en-US"/>
        </w:rPr>
        <w:t>[</w:t>
      </w:r>
      <w:r>
        <w:rPr>
          <w:szCs w:val="28"/>
        </w:rPr>
        <w:t>Текст</w:t>
      </w:r>
      <w:r>
        <w:rPr>
          <w:szCs w:val="28"/>
          <w:lang w:val="en-US"/>
        </w:rPr>
        <w:t>] /</w:t>
      </w:r>
      <w:r w:rsidRPr="004147D9">
        <w:rPr>
          <w:szCs w:val="28"/>
          <w:lang w:val="en-US"/>
        </w:rPr>
        <w:t xml:space="preserve"> Tom </w:t>
      </w:r>
      <w:proofErr w:type="spellStart"/>
      <w:r w:rsidRPr="004147D9">
        <w:rPr>
          <w:szCs w:val="28"/>
          <w:lang w:val="en-US"/>
        </w:rPr>
        <w:t>Ziemke</w:t>
      </w:r>
      <w:proofErr w:type="spellEnd"/>
      <w:r w:rsidRPr="004147D9">
        <w:rPr>
          <w:szCs w:val="28"/>
          <w:lang w:val="en-US"/>
        </w:rPr>
        <w:t>, Robert Lowe</w:t>
      </w:r>
      <w:r>
        <w:rPr>
          <w:szCs w:val="28"/>
          <w:lang w:val="en-US"/>
        </w:rPr>
        <w:t xml:space="preserve"> //</w:t>
      </w:r>
      <w:r w:rsidRPr="004147D9">
        <w:rPr>
          <w:szCs w:val="28"/>
          <w:lang w:val="en-US"/>
        </w:rPr>
        <w:t xml:space="preserve"> </w:t>
      </w:r>
      <w:r w:rsidRPr="004147D9">
        <w:rPr>
          <w:rFonts w:ascii="AdvPTimes" w:hAnsi="AdvPTimes"/>
          <w:color w:val="000000"/>
          <w:szCs w:val="28"/>
          <w:lang w:val="en-US"/>
        </w:rPr>
        <w:t xml:space="preserve">Springer </w:t>
      </w:r>
      <w:proofErr w:type="spellStart"/>
      <w:r w:rsidRPr="004147D9">
        <w:rPr>
          <w:rFonts w:ascii="AdvPTimes" w:hAnsi="AdvPTimes"/>
          <w:color w:val="000000"/>
          <w:szCs w:val="28"/>
          <w:lang w:val="en-US"/>
        </w:rPr>
        <w:t>Science+Business</w:t>
      </w:r>
      <w:proofErr w:type="spellEnd"/>
      <w:r w:rsidRPr="004147D9">
        <w:rPr>
          <w:rFonts w:ascii="AdvPTimes" w:hAnsi="AdvPTimes"/>
          <w:color w:val="000000"/>
          <w:szCs w:val="28"/>
          <w:lang w:val="en-US"/>
        </w:rPr>
        <w:t xml:space="preserve"> Media, LLC 2009</w:t>
      </w:r>
    </w:p>
    <w:p w14:paraId="38D50CC6" w14:textId="014BFC6B" w:rsidR="004147D9" w:rsidRDefault="004147D9" w:rsidP="004147D9">
      <w:pPr>
        <w:pStyle w:val="a7"/>
        <w:numPr>
          <w:ilvl w:val="0"/>
          <w:numId w:val="6"/>
        </w:numPr>
        <w:spacing w:line="360" w:lineRule="auto"/>
        <w:rPr>
          <w:rFonts w:cs="Times New Roman"/>
          <w:kern w:val="2"/>
          <w:szCs w:val="28"/>
          <w:lang w:val="en-US"/>
        </w:rPr>
      </w:pPr>
      <w:r w:rsidRPr="004147D9">
        <w:rPr>
          <w:rFonts w:cs="Times New Roman"/>
          <w:kern w:val="2"/>
          <w:szCs w:val="28"/>
          <w:lang w:val="en-US"/>
        </w:rPr>
        <w:t>A systems approach to appraisal mechanisms in emotion. [</w:t>
      </w:r>
      <w:r w:rsidRPr="004147D9">
        <w:rPr>
          <w:rFonts w:cs="Times New Roman"/>
          <w:kern w:val="2"/>
          <w:szCs w:val="28"/>
        </w:rPr>
        <w:t>Текст</w:t>
      </w:r>
      <w:r w:rsidRPr="004147D9">
        <w:rPr>
          <w:rFonts w:cs="Times New Roman"/>
          <w:kern w:val="2"/>
          <w:szCs w:val="28"/>
          <w:lang w:val="en-US"/>
        </w:rPr>
        <w:t xml:space="preserve">] / David Sander, Didier </w:t>
      </w:r>
      <w:proofErr w:type="spellStart"/>
      <w:r w:rsidRPr="004147D9">
        <w:rPr>
          <w:rFonts w:cs="Times New Roman"/>
          <w:kern w:val="2"/>
          <w:szCs w:val="28"/>
          <w:lang w:val="en-US"/>
        </w:rPr>
        <w:t>Grandjean</w:t>
      </w:r>
      <w:proofErr w:type="spellEnd"/>
      <w:r w:rsidRPr="004147D9">
        <w:rPr>
          <w:rFonts w:cs="Times New Roman"/>
          <w:kern w:val="2"/>
          <w:szCs w:val="28"/>
          <w:lang w:val="en-US"/>
        </w:rPr>
        <w:t>, Klaus R. Scherer</w:t>
      </w:r>
      <w:r>
        <w:rPr>
          <w:rFonts w:cs="Times New Roman"/>
          <w:kern w:val="2"/>
          <w:szCs w:val="28"/>
          <w:lang w:val="en-US"/>
        </w:rPr>
        <w:t xml:space="preserve"> // </w:t>
      </w:r>
      <w:r w:rsidRPr="004147D9">
        <w:rPr>
          <w:rFonts w:cs="Times New Roman"/>
          <w:kern w:val="2"/>
          <w:szCs w:val="28"/>
          <w:lang w:val="en-US"/>
        </w:rPr>
        <w:t xml:space="preserve">Geneva Emotion Research Group, Department of Psychology, University of Geneva, </w:t>
      </w:r>
      <w:r>
        <w:rPr>
          <w:rFonts w:cs="Times New Roman"/>
          <w:kern w:val="2"/>
          <w:szCs w:val="28"/>
          <w:lang w:val="en-US"/>
        </w:rPr>
        <w:t>2005</w:t>
      </w:r>
    </w:p>
    <w:p w14:paraId="0C2C0FEB" w14:textId="2C1941EA" w:rsidR="004147D9" w:rsidRPr="004147D9" w:rsidRDefault="004147D9" w:rsidP="00141066">
      <w:pPr>
        <w:pStyle w:val="a7"/>
        <w:numPr>
          <w:ilvl w:val="0"/>
          <w:numId w:val="6"/>
        </w:numPr>
        <w:spacing w:line="360" w:lineRule="auto"/>
        <w:rPr>
          <w:rFonts w:cs="Times New Roman"/>
          <w:kern w:val="2"/>
          <w:szCs w:val="28"/>
          <w:lang w:val="en-US"/>
        </w:rPr>
      </w:pPr>
      <w:r w:rsidRPr="004147D9">
        <w:rPr>
          <w:lang w:val="en"/>
        </w:rPr>
        <w:t xml:space="preserve">The role of emotion in a tractable architecture for situated </w:t>
      </w:r>
      <w:proofErr w:type="spellStart"/>
      <w:r w:rsidRPr="004147D9">
        <w:rPr>
          <w:lang w:val="en"/>
        </w:rPr>
        <w:t>cognizers</w:t>
      </w:r>
      <w:proofErr w:type="spellEnd"/>
      <w:r w:rsidRPr="004147D9">
        <w:rPr>
          <w:lang w:val="en"/>
        </w:rPr>
        <w:t>. [</w:t>
      </w:r>
      <w:r>
        <w:t>Текст</w:t>
      </w:r>
      <w:r w:rsidRPr="004147D9">
        <w:rPr>
          <w:lang w:val="en"/>
        </w:rPr>
        <w:t xml:space="preserve">] / </w:t>
      </w:r>
      <w:proofErr w:type="spellStart"/>
      <w:r w:rsidRPr="004147D9">
        <w:rPr>
          <w:lang w:val="en"/>
        </w:rPr>
        <w:t>Petta</w:t>
      </w:r>
      <w:proofErr w:type="spellEnd"/>
      <w:r w:rsidRPr="004147D9">
        <w:rPr>
          <w:lang w:val="en"/>
        </w:rPr>
        <w:t xml:space="preserve"> P. </w:t>
      </w:r>
      <w:r>
        <w:rPr>
          <w:lang w:val="en"/>
        </w:rPr>
        <w:t>/</w:t>
      </w:r>
      <w:r w:rsidRPr="004147D9">
        <w:rPr>
          <w:lang w:val="en"/>
        </w:rPr>
        <w:t xml:space="preserve">/ In: </w:t>
      </w:r>
      <w:proofErr w:type="spellStart"/>
      <w:r w:rsidRPr="004147D9">
        <w:rPr>
          <w:lang w:val="en"/>
        </w:rPr>
        <w:t>Trappl</w:t>
      </w:r>
      <w:proofErr w:type="spellEnd"/>
      <w:r w:rsidRPr="004147D9">
        <w:rPr>
          <w:lang w:val="en"/>
        </w:rPr>
        <w:t xml:space="preserve"> R, </w:t>
      </w:r>
      <w:proofErr w:type="spellStart"/>
      <w:r w:rsidRPr="004147D9">
        <w:rPr>
          <w:lang w:val="en"/>
        </w:rPr>
        <w:t>Petta</w:t>
      </w:r>
      <w:proofErr w:type="spellEnd"/>
      <w:r w:rsidRPr="004147D9">
        <w:rPr>
          <w:lang w:val="en"/>
        </w:rPr>
        <w:t xml:space="preserve"> P, </w:t>
      </w:r>
      <w:proofErr w:type="spellStart"/>
      <w:r w:rsidRPr="004147D9">
        <w:rPr>
          <w:lang w:val="en"/>
        </w:rPr>
        <w:t>Payr</w:t>
      </w:r>
      <w:proofErr w:type="spellEnd"/>
      <w:r w:rsidRPr="004147D9">
        <w:rPr>
          <w:lang w:val="en"/>
        </w:rPr>
        <w:t xml:space="preserve"> S, editors. Emotions in</w:t>
      </w:r>
      <w:r>
        <w:rPr>
          <w:lang w:val="en"/>
        </w:rPr>
        <w:t xml:space="preserve"> </w:t>
      </w:r>
      <w:r w:rsidRPr="004147D9">
        <w:rPr>
          <w:lang w:val="en"/>
        </w:rPr>
        <w:t>humans and artifacts. Cambridge, MA: MIT Press; 2003</w:t>
      </w:r>
    </w:p>
    <w:p w14:paraId="089E4B17" w14:textId="613FF732" w:rsidR="004147D9" w:rsidRPr="00FE0378" w:rsidRDefault="004147D9" w:rsidP="004147D9">
      <w:pPr>
        <w:pStyle w:val="a7"/>
        <w:numPr>
          <w:ilvl w:val="0"/>
          <w:numId w:val="6"/>
        </w:numPr>
        <w:spacing w:before="0" w:after="200" w:line="360" w:lineRule="auto"/>
        <w:rPr>
          <w:rFonts w:cs="Times New Roman"/>
          <w:color w:val="000000"/>
          <w:kern w:val="2"/>
          <w:szCs w:val="28"/>
          <w:lang w:val="en-US"/>
        </w:rPr>
      </w:pPr>
      <w:r w:rsidRPr="00FE0378">
        <w:rPr>
          <w:rFonts w:cs="Times New Roman"/>
          <w:color w:val="000000"/>
          <w:kern w:val="2"/>
          <w:szCs w:val="28"/>
          <w:lang w:val="en-US"/>
        </w:rPr>
        <w:t xml:space="preserve">The Emotion Machine: Commonsense Thinking, </w:t>
      </w:r>
      <w:proofErr w:type="spellStart"/>
      <w:r w:rsidRPr="00FE0378">
        <w:rPr>
          <w:rFonts w:cs="Times New Roman"/>
          <w:color w:val="000000"/>
          <w:kern w:val="2"/>
          <w:szCs w:val="28"/>
          <w:lang w:val="en-US"/>
        </w:rPr>
        <w:t>Artifiial</w:t>
      </w:r>
      <w:proofErr w:type="spellEnd"/>
      <w:r w:rsidRPr="00FE0378">
        <w:rPr>
          <w:rFonts w:cs="Times New Roman"/>
          <w:color w:val="000000"/>
          <w:kern w:val="2"/>
          <w:szCs w:val="28"/>
          <w:lang w:val="en-US"/>
        </w:rPr>
        <w:t xml:space="preserve"> Intelligence, and the Future of the Human Mind</w:t>
      </w:r>
      <w:r w:rsidRPr="004147D9">
        <w:rPr>
          <w:rFonts w:cs="Times New Roman"/>
          <w:color w:val="000000"/>
          <w:kern w:val="2"/>
          <w:szCs w:val="28"/>
          <w:lang w:val="en-US"/>
        </w:rPr>
        <w:t>.</w:t>
      </w:r>
      <w:r w:rsidRPr="00FE0378">
        <w:rPr>
          <w:rFonts w:cs="Times New Roman"/>
          <w:color w:val="000000"/>
          <w:kern w:val="2"/>
          <w:szCs w:val="28"/>
          <w:lang w:val="en-US"/>
        </w:rPr>
        <w:t xml:space="preserve"> [</w:t>
      </w:r>
      <w:r w:rsidRPr="00FE0378">
        <w:rPr>
          <w:rFonts w:cs="Times New Roman"/>
          <w:color w:val="000000"/>
          <w:kern w:val="2"/>
          <w:szCs w:val="28"/>
        </w:rPr>
        <w:t>Текст</w:t>
      </w:r>
      <w:r w:rsidRPr="00FE0378">
        <w:rPr>
          <w:rFonts w:cs="Times New Roman"/>
          <w:color w:val="000000"/>
          <w:kern w:val="2"/>
          <w:szCs w:val="28"/>
          <w:lang w:val="en-US"/>
        </w:rPr>
        <w:t xml:space="preserve">]/ Minsky Marvin // Simon and Schuster, </w:t>
      </w:r>
      <w:r>
        <w:rPr>
          <w:rFonts w:cs="Times New Roman"/>
          <w:color w:val="000000"/>
          <w:kern w:val="2"/>
          <w:szCs w:val="28"/>
          <w:lang w:val="en-US"/>
        </w:rPr>
        <w:t xml:space="preserve">2007. </w:t>
      </w:r>
    </w:p>
    <w:p w14:paraId="3BB3650E" w14:textId="1BDCEE4A" w:rsidR="004147D9" w:rsidRPr="00FE0378" w:rsidRDefault="004147D9" w:rsidP="004147D9">
      <w:pPr>
        <w:pStyle w:val="a7"/>
        <w:numPr>
          <w:ilvl w:val="0"/>
          <w:numId w:val="6"/>
        </w:numPr>
        <w:spacing w:before="0" w:after="200" w:line="360" w:lineRule="auto"/>
        <w:rPr>
          <w:rFonts w:cs="Times New Roman"/>
          <w:color w:val="000000"/>
          <w:kern w:val="2"/>
          <w:szCs w:val="28"/>
          <w:lang w:val="en-US"/>
        </w:rPr>
      </w:pPr>
      <w:r w:rsidRPr="00FE0378">
        <w:rPr>
          <w:rFonts w:cs="Times New Roman"/>
          <w:color w:val="000000"/>
          <w:kern w:val="2"/>
          <w:szCs w:val="28"/>
          <w:lang w:val="en"/>
        </w:rPr>
        <w:t>Temporal Sequence Learning, Prediction, and Control - A Review</w:t>
      </w:r>
      <w:r w:rsidRPr="00FE0378">
        <w:rPr>
          <w:rFonts w:cs="Times New Roman"/>
          <w:color w:val="000000"/>
          <w:kern w:val="2"/>
          <w:szCs w:val="28"/>
          <w:lang w:val="en-US"/>
        </w:rPr>
        <w:t xml:space="preserve"> </w:t>
      </w:r>
      <w:r w:rsidRPr="00FE0378">
        <w:rPr>
          <w:rFonts w:cs="Times New Roman"/>
          <w:color w:val="000000"/>
          <w:kern w:val="2"/>
          <w:szCs w:val="28"/>
          <w:lang w:val="en"/>
        </w:rPr>
        <w:t>of different models and their relation to biological mechanisms</w:t>
      </w:r>
      <w:r w:rsidRPr="004147D9">
        <w:rPr>
          <w:rFonts w:cs="Times New Roman"/>
          <w:color w:val="000000"/>
          <w:kern w:val="2"/>
          <w:szCs w:val="28"/>
          <w:lang w:val="en-US"/>
        </w:rPr>
        <w:t>.</w:t>
      </w:r>
      <w:r w:rsidRPr="00FE0378">
        <w:rPr>
          <w:rFonts w:cs="Times New Roman"/>
          <w:color w:val="000000"/>
          <w:kern w:val="2"/>
          <w:szCs w:val="28"/>
          <w:lang w:val="en-US"/>
        </w:rPr>
        <w:t xml:space="preserve"> [</w:t>
      </w:r>
      <w:r w:rsidRPr="00FE0378">
        <w:rPr>
          <w:rFonts w:cs="Times New Roman"/>
          <w:color w:val="000000"/>
          <w:kern w:val="2"/>
          <w:szCs w:val="28"/>
        </w:rPr>
        <w:t>Текст</w:t>
      </w:r>
      <w:r w:rsidRPr="00FE0378">
        <w:rPr>
          <w:rFonts w:cs="Times New Roman"/>
          <w:color w:val="000000"/>
          <w:kern w:val="2"/>
          <w:szCs w:val="28"/>
          <w:lang w:val="en-US"/>
        </w:rPr>
        <w:t xml:space="preserve">] / </w:t>
      </w:r>
      <w:r w:rsidRPr="00FE0378">
        <w:rPr>
          <w:rFonts w:cs="Times New Roman"/>
          <w:color w:val="000000"/>
          <w:kern w:val="2"/>
          <w:szCs w:val="28"/>
          <w:lang w:val="en"/>
        </w:rPr>
        <w:t>W</w:t>
      </w:r>
      <w:r w:rsidRPr="00FE0378">
        <w:rPr>
          <w:rFonts w:cs="Times New Roman"/>
          <w:color w:val="000000"/>
          <w:kern w:val="2"/>
          <w:szCs w:val="28"/>
          <w:lang w:val="en-US"/>
        </w:rPr>
        <w:t>ö</w:t>
      </w:r>
      <w:proofErr w:type="spellStart"/>
      <w:r w:rsidRPr="00FE0378">
        <w:rPr>
          <w:rFonts w:cs="Times New Roman"/>
          <w:color w:val="000000"/>
          <w:kern w:val="2"/>
          <w:szCs w:val="28"/>
          <w:lang w:val="en"/>
        </w:rPr>
        <w:t>rgötter</w:t>
      </w:r>
      <w:proofErr w:type="spellEnd"/>
      <w:r w:rsidRPr="00FE0378">
        <w:rPr>
          <w:rFonts w:cs="Times New Roman"/>
          <w:color w:val="000000"/>
          <w:kern w:val="2"/>
          <w:szCs w:val="28"/>
          <w:lang w:val="en"/>
        </w:rPr>
        <w:t xml:space="preserve"> F., </w:t>
      </w:r>
      <w:proofErr w:type="spellStart"/>
      <w:r w:rsidRPr="00FE0378">
        <w:rPr>
          <w:rFonts w:cs="Times New Roman"/>
          <w:color w:val="000000"/>
          <w:kern w:val="2"/>
          <w:szCs w:val="28"/>
          <w:lang w:val="en"/>
        </w:rPr>
        <w:t>Porr</w:t>
      </w:r>
      <w:proofErr w:type="spellEnd"/>
      <w:r w:rsidRPr="00FE0378">
        <w:rPr>
          <w:rFonts w:cs="Times New Roman"/>
          <w:color w:val="000000"/>
          <w:kern w:val="2"/>
          <w:szCs w:val="28"/>
          <w:lang w:val="en"/>
        </w:rPr>
        <w:t xml:space="preserve"> B. // </w:t>
      </w:r>
      <w:r w:rsidRPr="00FE0378">
        <w:rPr>
          <w:rFonts w:ascii="Times-Roman" w:hAnsi="Times-Roman"/>
          <w:color w:val="000000"/>
          <w:lang w:val="en-US"/>
        </w:rPr>
        <w:t xml:space="preserve">Department of Psychology, University of </w:t>
      </w:r>
      <w:proofErr w:type="spellStart"/>
      <w:r w:rsidRPr="00FE0378">
        <w:rPr>
          <w:rFonts w:ascii="Times-Roman" w:hAnsi="Times-Roman"/>
          <w:color w:val="000000"/>
          <w:lang w:val="en-US"/>
        </w:rPr>
        <w:t>Stirling</w:t>
      </w:r>
      <w:proofErr w:type="spellEnd"/>
      <w:r w:rsidRPr="00FE0378">
        <w:rPr>
          <w:rFonts w:ascii="Times-Roman" w:hAnsi="Times-Roman"/>
          <w:color w:val="000000"/>
          <w:lang w:val="en-US"/>
        </w:rPr>
        <w:t>, 2005</w:t>
      </w:r>
    </w:p>
    <w:p w14:paraId="555F0D5C" w14:textId="77777777" w:rsidR="004147D9" w:rsidRPr="004147D9" w:rsidRDefault="004147D9" w:rsidP="00141066">
      <w:pPr>
        <w:pStyle w:val="a7"/>
        <w:numPr>
          <w:ilvl w:val="0"/>
          <w:numId w:val="6"/>
        </w:numPr>
        <w:spacing w:line="360" w:lineRule="auto"/>
        <w:rPr>
          <w:rFonts w:cs="Times New Roman"/>
          <w:kern w:val="2"/>
          <w:szCs w:val="28"/>
          <w:lang w:val="en-US"/>
        </w:rPr>
      </w:pPr>
    </w:p>
    <w:sectPr w:rsidR="004147D9" w:rsidRPr="004147D9" w:rsidSect="00053CFE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Eugenia" w:date="2016-06-02T12:48:00Z" w:initials="E">
    <w:p w14:paraId="17A52852" w14:textId="77777777" w:rsidR="009C3882" w:rsidRPr="009C3882" w:rsidRDefault="009C3882">
      <w:pPr>
        <w:pStyle w:val="ab"/>
      </w:pPr>
      <w:r>
        <w:rPr>
          <w:rStyle w:val="aa"/>
        </w:rPr>
        <w:annotationRef/>
      </w:r>
      <w:r>
        <w:t>Это мои слова</w:t>
      </w:r>
    </w:p>
  </w:comment>
  <w:comment w:id="3" w:author="Eugenia" w:date="2016-06-02T12:48:00Z" w:initials="E">
    <w:p w14:paraId="36089FCA" w14:textId="77777777" w:rsidR="009C3882" w:rsidRDefault="009C3882">
      <w:pPr>
        <w:pStyle w:val="ab"/>
      </w:pPr>
      <w:r>
        <w:rPr>
          <w:rStyle w:val="aa"/>
        </w:rPr>
        <w:annotationRef/>
      </w:r>
      <w:r>
        <w:t>На оба предложения одна и та же ссылка, ее нужно дублировать?</w:t>
      </w:r>
    </w:p>
  </w:comment>
  <w:comment w:id="4" w:author="Eugenia" w:date="2016-06-02T12:53:00Z" w:initials="E">
    <w:p w14:paraId="03E6E599" w14:textId="31773339" w:rsidR="009C3882" w:rsidRPr="000B2B10" w:rsidRDefault="009C3882">
      <w:pPr>
        <w:pStyle w:val="ab"/>
        <w:rPr>
          <w:lang w:val="en-US"/>
        </w:rPr>
      </w:pPr>
      <w:r>
        <w:rPr>
          <w:rStyle w:val="aa"/>
        </w:rPr>
        <w:annotationRef/>
      </w:r>
      <w:r w:rsidRPr="009C3882">
        <w:rPr>
          <w:lang w:val="en-US"/>
        </w:rPr>
        <w:t>It is fair to say that currently almost all methods for predictive control in robots rely on reinforcement learning (RL) and strong indications e</w:t>
      </w:r>
      <w:r w:rsidR="000B2B10">
        <w:rPr>
          <w:lang w:val="en-US"/>
        </w:rPr>
        <w:t>xist in the literature this typ</w:t>
      </w:r>
      <w:r w:rsidRPr="009C3882">
        <w:rPr>
          <w:lang w:val="en-US"/>
        </w:rPr>
        <w:t>e of learning plays a central role in animals, too</w:t>
      </w:r>
      <w:r w:rsidR="000B2B10" w:rsidRPr="000B2B10">
        <w:rPr>
          <w:lang w:val="en-US"/>
        </w:rPr>
        <w:t>.</w:t>
      </w:r>
    </w:p>
    <w:p w14:paraId="44F4E9F9" w14:textId="374CA170" w:rsidR="000B2B10" w:rsidRPr="000B2B10" w:rsidRDefault="000B2B10">
      <w:pPr>
        <w:pStyle w:val="ab"/>
        <w:rPr>
          <w:lang w:val="en-US"/>
        </w:rPr>
      </w:pPr>
      <w:r>
        <w:rPr>
          <w:lang w:val="en-US"/>
        </w:rPr>
        <w:t>[8]</w:t>
      </w:r>
    </w:p>
    <w:p w14:paraId="4C02D08F" w14:textId="77777777" w:rsidR="009C3882" w:rsidRDefault="009C3882">
      <w:pPr>
        <w:pStyle w:val="ab"/>
        <w:rPr>
          <w:lang w:val="en-US"/>
        </w:rPr>
      </w:pPr>
    </w:p>
    <w:p w14:paraId="2307DDB6" w14:textId="77777777" w:rsidR="009C3882" w:rsidRPr="009C3882" w:rsidRDefault="009C3882">
      <w:pPr>
        <w:pStyle w:val="ab"/>
      </w:pPr>
      <w:r>
        <w:t>Взять в кавычки?</w:t>
      </w:r>
    </w:p>
  </w:comment>
  <w:comment w:id="5" w:author="Eugenia" w:date="2016-06-02T13:28:00Z" w:initials="E">
    <w:p w14:paraId="0070C0D0" w14:textId="2A6CDC8F" w:rsidR="001652B6" w:rsidRPr="001652B6" w:rsidRDefault="001652B6">
      <w:pPr>
        <w:pStyle w:val="ab"/>
      </w:pPr>
      <w:r>
        <w:rPr>
          <w:rStyle w:val="aa"/>
        </w:rPr>
        <w:annotationRef/>
      </w:r>
      <w:r>
        <w:t>НАПИСАТЬ ПРОБЛЕМУ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A52852" w15:done="0"/>
  <w15:commentEx w15:paraId="36089FCA" w15:done="0"/>
  <w15:commentEx w15:paraId="2307DDB6" w15:done="0"/>
  <w15:commentEx w15:paraId="0070C0D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91119" w14:textId="77777777" w:rsidR="0097323C" w:rsidRDefault="0097323C" w:rsidP="00DF62CD">
      <w:pPr>
        <w:spacing w:before="0" w:after="0" w:line="240" w:lineRule="auto"/>
      </w:pPr>
      <w:r>
        <w:separator/>
      </w:r>
    </w:p>
  </w:endnote>
  <w:endnote w:type="continuationSeparator" w:id="0">
    <w:p w14:paraId="1A3C1437" w14:textId="77777777" w:rsidR="0097323C" w:rsidRDefault="0097323C" w:rsidP="00DF62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dvPTimes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4"/>
      </w:rPr>
      <w:id w:val="268514459"/>
      <w:docPartObj>
        <w:docPartGallery w:val="Page Numbers (Bottom of Page)"/>
        <w:docPartUnique/>
      </w:docPartObj>
    </w:sdtPr>
    <w:sdtEndPr/>
    <w:sdtContent>
      <w:p w14:paraId="5C4487FC" w14:textId="53C6AF69" w:rsidR="00DF62CD" w:rsidRPr="00DF62CD" w:rsidRDefault="00DF62CD" w:rsidP="00DF62CD">
        <w:pPr>
          <w:pStyle w:val="a5"/>
          <w:jc w:val="center"/>
          <w:rPr>
            <w:rFonts w:cs="Times New Roman"/>
            <w:sz w:val="24"/>
          </w:rPr>
        </w:pPr>
        <w:r w:rsidRPr="00DF62CD">
          <w:rPr>
            <w:rFonts w:cs="Times New Roman"/>
            <w:sz w:val="24"/>
          </w:rPr>
          <w:fldChar w:fldCharType="begin"/>
        </w:r>
        <w:r w:rsidRPr="00DF62CD">
          <w:rPr>
            <w:rFonts w:cs="Times New Roman"/>
            <w:sz w:val="24"/>
          </w:rPr>
          <w:instrText>PAGE   \* MERGEFORMAT</w:instrText>
        </w:r>
        <w:r w:rsidRPr="00DF62CD">
          <w:rPr>
            <w:rFonts w:cs="Times New Roman"/>
            <w:sz w:val="24"/>
          </w:rPr>
          <w:fldChar w:fldCharType="separate"/>
        </w:r>
        <w:r w:rsidR="00680F6C">
          <w:rPr>
            <w:rFonts w:cs="Times New Roman"/>
            <w:noProof/>
            <w:sz w:val="24"/>
          </w:rPr>
          <w:t>9</w:t>
        </w:r>
        <w:r w:rsidRPr="00DF62CD">
          <w:rPr>
            <w:rFonts w:cs="Times New Roman"/>
            <w:sz w:val="24"/>
          </w:rPr>
          <w:fldChar w:fldCharType="end"/>
        </w:r>
      </w:p>
    </w:sdtContent>
  </w:sdt>
  <w:p w14:paraId="4C21B9EB" w14:textId="77777777" w:rsidR="00DF62CD" w:rsidRDefault="00DF62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88902" w14:textId="77777777" w:rsidR="0097323C" w:rsidRDefault="0097323C" w:rsidP="00DF62CD">
      <w:pPr>
        <w:spacing w:before="0" w:after="0" w:line="240" w:lineRule="auto"/>
      </w:pPr>
      <w:r>
        <w:separator/>
      </w:r>
    </w:p>
  </w:footnote>
  <w:footnote w:type="continuationSeparator" w:id="0">
    <w:p w14:paraId="7F7610C7" w14:textId="77777777" w:rsidR="0097323C" w:rsidRDefault="0097323C" w:rsidP="00DF62C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668C"/>
    <w:multiLevelType w:val="hybridMultilevel"/>
    <w:tmpl w:val="A91E5386"/>
    <w:lvl w:ilvl="0" w:tplc="F1D4F7B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lang w:val="es-C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C5816"/>
    <w:multiLevelType w:val="hybridMultilevel"/>
    <w:tmpl w:val="E8A0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B4610"/>
    <w:multiLevelType w:val="hybridMultilevel"/>
    <w:tmpl w:val="12C2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488E"/>
    <w:multiLevelType w:val="hybridMultilevel"/>
    <w:tmpl w:val="A91E5386"/>
    <w:lvl w:ilvl="0" w:tplc="F1D4F7B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lang w:val="es-C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B0F31"/>
    <w:multiLevelType w:val="hybridMultilevel"/>
    <w:tmpl w:val="4658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E31AA"/>
    <w:multiLevelType w:val="hybridMultilevel"/>
    <w:tmpl w:val="455EA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3098B"/>
    <w:multiLevelType w:val="hybridMultilevel"/>
    <w:tmpl w:val="457E4906"/>
    <w:lvl w:ilvl="0" w:tplc="F1D4F7B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lang w:val="es-C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13345"/>
    <w:multiLevelType w:val="multilevel"/>
    <w:tmpl w:val="400C7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ugenia">
    <w15:presenceInfo w15:providerId="None" w15:userId="Eugen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E7"/>
    <w:rsid w:val="00053CFE"/>
    <w:rsid w:val="000B2B10"/>
    <w:rsid w:val="000C1F4B"/>
    <w:rsid w:val="000D1BE9"/>
    <w:rsid w:val="00130DC1"/>
    <w:rsid w:val="001652B6"/>
    <w:rsid w:val="001D3067"/>
    <w:rsid w:val="002009A1"/>
    <w:rsid w:val="002B70E7"/>
    <w:rsid w:val="003C3CF0"/>
    <w:rsid w:val="004147D9"/>
    <w:rsid w:val="004319B4"/>
    <w:rsid w:val="00483D0E"/>
    <w:rsid w:val="00625121"/>
    <w:rsid w:val="00680F6C"/>
    <w:rsid w:val="0082004F"/>
    <w:rsid w:val="008815EE"/>
    <w:rsid w:val="0097323C"/>
    <w:rsid w:val="009C3882"/>
    <w:rsid w:val="00D71857"/>
    <w:rsid w:val="00D84F58"/>
    <w:rsid w:val="00DF62CD"/>
    <w:rsid w:val="00E358F0"/>
    <w:rsid w:val="00E57204"/>
    <w:rsid w:val="00EA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8E0E"/>
  <w15:chartTrackingRefBased/>
  <w15:docId w15:val="{EA17BD3E-C4FA-4478-8C7F-2C72E09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CFE"/>
    <w:pPr>
      <w:spacing w:before="240" w:after="2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7204"/>
    <w:pPr>
      <w:keepNext/>
      <w:keepLines/>
      <w:spacing w:after="0"/>
      <w:jc w:val="left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12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512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62CD"/>
  </w:style>
  <w:style w:type="paragraph" w:styleId="a5">
    <w:name w:val="footer"/>
    <w:basedOn w:val="a"/>
    <w:link w:val="a6"/>
    <w:uiPriority w:val="99"/>
    <w:unhideWhenUsed/>
    <w:rsid w:val="00DF6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62CD"/>
  </w:style>
  <w:style w:type="character" w:customStyle="1" w:styleId="10">
    <w:name w:val="Заголовок 1 Знак"/>
    <w:basedOn w:val="a0"/>
    <w:link w:val="1"/>
    <w:uiPriority w:val="9"/>
    <w:rsid w:val="00E57204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053CFE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57204"/>
    <w:pPr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7204"/>
    <w:pPr>
      <w:spacing w:after="100"/>
    </w:pPr>
  </w:style>
  <w:style w:type="character" w:styleId="a9">
    <w:name w:val="Hyperlink"/>
    <w:basedOn w:val="a0"/>
    <w:uiPriority w:val="99"/>
    <w:unhideWhenUsed/>
    <w:rsid w:val="00E57204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9C388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C388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C3882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C388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C388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C388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C3882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4147D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62512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2512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2512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512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postnauka.ru/video/45296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9579D-B139-44AB-BBA4-492210A2D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13</cp:revision>
  <dcterms:created xsi:type="dcterms:W3CDTF">2016-05-29T12:45:00Z</dcterms:created>
  <dcterms:modified xsi:type="dcterms:W3CDTF">2016-06-02T15:00:00Z</dcterms:modified>
</cp:coreProperties>
</file>