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636E34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636E34">
        <w:rPr>
          <w:rFonts w:ascii="굴림" w:hAnsi="굴림"/>
        </w:rPr>
        <w:br w:type="page"/>
      </w:r>
    </w:p>
    <w:p w:rsidR="0052281F" w:rsidRPr="00636E34" w:rsidRDefault="0052281F" w:rsidP="0052281F">
      <w:pPr>
        <w:jc w:val="center"/>
        <w:rPr>
          <w:rFonts w:ascii="굴림" w:hAnsi="굴림"/>
          <w:b/>
        </w:rPr>
      </w:pPr>
      <w:r w:rsidRPr="00636E34">
        <w:rPr>
          <w:rFonts w:ascii="굴림" w:hAnsi="굴림" w:hint="eastAsia"/>
          <w:b/>
          <w:sz w:val="32"/>
        </w:rPr>
        <w:lastRenderedPageBreak/>
        <w:t>사 용 권 한</w:t>
      </w: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636E34">
        <w:rPr>
          <w:rFonts w:ascii="굴림" w:hAnsi="굴림"/>
          <w:b/>
          <w:kern w:val="0"/>
          <w:sz w:val="24"/>
          <w:szCs w:val="20"/>
        </w:rPr>
        <w:t>Client Approv</w:t>
      </w:r>
      <w:r w:rsidRPr="00636E34">
        <w:rPr>
          <w:rFonts w:ascii="굴림" w:hAnsi="굴림" w:hint="eastAsia"/>
          <w:b/>
          <w:kern w:val="0"/>
          <w:sz w:val="24"/>
          <w:szCs w:val="20"/>
        </w:rPr>
        <w:t>al</w:t>
      </w:r>
      <w:r w:rsidRPr="00636E34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636E34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636E34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승인자 :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CD0A6C">
              <w:rPr>
                <w:rFonts w:ascii="굴림" w:hAnsi="굴림" w:hint="eastAsia"/>
                <w:kern w:val="0"/>
                <w:szCs w:val="20"/>
              </w:rPr>
              <w:t>차태원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B3679E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636E34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B3679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BB4F6A">
              <w:rPr>
                <w:rFonts w:ascii="굴림" w:hAnsi="굴림" w:hint="eastAsia"/>
                <w:kern w:val="0"/>
                <w:szCs w:val="20"/>
              </w:rPr>
              <w:t>문경도 선임</w:t>
            </w:r>
            <w:r w:rsidR="004A0859"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636E34">
        <w:rPr>
          <w:rFonts w:ascii="굴림" w:hAnsi="굴림" w:hint="eastAsia"/>
          <w:b/>
          <w:kern w:val="0"/>
          <w:sz w:val="24"/>
          <w:szCs w:val="20"/>
        </w:rPr>
        <w:t>엘에스웨어</w:t>
      </w:r>
      <w:r w:rsidR="003A3B0E" w:rsidRPr="00636E34">
        <w:rPr>
          <w:rFonts w:ascii="굴림" w:hAnsi="굴림"/>
          <w:b/>
          <w:kern w:val="0"/>
          <w:sz w:val="24"/>
          <w:szCs w:val="20"/>
        </w:rPr>
        <w:t>㈜</w:t>
      </w:r>
      <w:r w:rsidRPr="00636E34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Pr="00636E34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636E34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636E34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636E34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승인자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046FE3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>주식회사 굿씽크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4310D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3A3B0E" w:rsidRPr="00636E34">
              <w:rPr>
                <w:rFonts w:ascii="굴림" w:hAnsi="굴림"/>
                <w:kern w:val="0"/>
                <w:szCs w:val="20"/>
              </w:rPr>
              <w:t>㈜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2615D4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775450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F24E03" w:rsidRPr="00636E34">
              <w:rPr>
                <w:rFonts w:ascii="굴림" w:hAnsi="굴림"/>
                <w:kern w:val="0"/>
                <w:szCs w:val="20"/>
              </w:rPr>
              <w:t>㈜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046FE3">
              <w:rPr>
                <w:rFonts w:ascii="굴림" w:hAnsi="굴림" w:hint="eastAsia"/>
                <w:kern w:val="0"/>
                <w:szCs w:val="20"/>
              </w:rPr>
              <w:t>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046FE3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20</w:t>
            </w:r>
            <w:r w:rsidR="003A3B0E" w:rsidRPr="00636E34">
              <w:rPr>
                <w:rFonts w:ascii="굴림" w:hAnsi="굴림" w:hint="eastAsia"/>
                <w:kern w:val="0"/>
                <w:szCs w:val="20"/>
              </w:rPr>
              <w:t>1</w:t>
            </w:r>
            <w:r w:rsidR="00046FE3">
              <w:rPr>
                <w:rFonts w:ascii="굴림" w:hAnsi="굴림"/>
                <w:kern w:val="0"/>
                <w:szCs w:val="20"/>
              </w:rPr>
              <w:t>8</w:t>
            </w:r>
            <w:r w:rsidR="00777EF2">
              <w:rPr>
                <w:rFonts w:ascii="굴림" w:hAnsi="굴림" w:hint="eastAsia"/>
                <w:kern w:val="0"/>
                <w:szCs w:val="20"/>
              </w:rPr>
              <w:t>/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0</w:t>
            </w:r>
            <w:r w:rsidR="002615D4">
              <w:rPr>
                <w:rFonts w:ascii="굴림" w:hAnsi="굴림"/>
                <w:kern w:val="0"/>
                <w:szCs w:val="20"/>
              </w:rPr>
              <w:t>5</w:t>
            </w:r>
            <w:r w:rsidR="00777EF2">
              <w:rPr>
                <w:rFonts w:ascii="굴림" w:hAnsi="굴림" w:hint="eastAsia"/>
                <w:kern w:val="0"/>
                <w:szCs w:val="20"/>
              </w:rPr>
              <w:t>/</w:t>
            </w:r>
            <w:r w:rsidR="00046FE3">
              <w:rPr>
                <w:rFonts w:ascii="굴림" w:hAnsi="굴림"/>
                <w:kern w:val="0"/>
                <w:szCs w:val="20"/>
              </w:rPr>
              <w:t>29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52281F" w:rsidP="0030649E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" w:hAnsi="굴림"/>
          <w:b/>
          <w:kern w:val="0"/>
          <w:sz w:val="28"/>
          <w:szCs w:val="20"/>
        </w:rPr>
      </w:pPr>
      <w:bookmarkStart w:id="4" w:name="_Toc299095391"/>
      <w:r w:rsidRPr="00636E34">
        <w:rPr>
          <w:rFonts w:ascii="굴림" w:hAnsi="굴림" w:hint="eastAsia"/>
          <w:b/>
          <w:kern w:val="0"/>
          <w:sz w:val="28"/>
          <w:szCs w:val="20"/>
        </w:rPr>
        <w:t>제.개정 이력</w:t>
      </w:r>
      <w:bookmarkEnd w:id="4"/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636E34" w:rsidTr="00D42FF0">
        <w:trPr>
          <w:trHeight w:val="216"/>
        </w:trPr>
        <w:tc>
          <w:tcPr>
            <w:tcW w:w="1464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636E34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636E34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636E34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636E34" w:rsidRDefault="00D42FF0" w:rsidP="00046FE3">
            <w:pPr>
              <w:jc w:val="center"/>
              <w:rPr>
                <w:rFonts w:ascii="굴림" w:hAnsi="굴림"/>
                <w:szCs w:val="20"/>
              </w:rPr>
            </w:pPr>
            <w:r w:rsidRPr="00636E34">
              <w:rPr>
                <w:rFonts w:ascii="굴림" w:hAnsi="굴림" w:hint="eastAsia"/>
                <w:szCs w:val="20"/>
              </w:rPr>
              <w:t>20</w:t>
            </w:r>
            <w:r w:rsidR="00CB54BE">
              <w:rPr>
                <w:rFonts w:ascii="굴림" w:hAnsi="굴림" w:hint="eastAsia"/>
                <w:szCs w:val="20"/>
              </w:rPr>
              <w:t>1</w:t>
            </w:r>
            <w:r w:rsidR="00046FE3">
              <w:rPr>
                <w:rFonts w:ascii="굴림" w:hAnsi="굴림"/>
                <w:szCs w:val="20"/>
              </w:rPr>
              <w:t>8</w:t>
            </w:r>
            <w:r w:rsidR="00777EF2">
              <w:rPr>
                <w:rFonts w:ascii="굴림" w:hAnsi="굴림" w:hint="eastAsia"/>
                <w:szCs w:val="20"/>
              </w:rPr>
              <w:t>/</w:t>
            </w:r>
            <w:r w:rsidRPr="00636E34">
              <w:rPr>
                <w:rFonts w:ascii="굴림" w:hAnsi="굴림" w:hint="eastAsia"/>
                <w:szCs w:val="20"/>
              </w:rPr>
              <w:t>0</w:t>
            </w:r>
            <w:r w:rsidR="002615D4">
              <w:rPr>
                <w:rFonts w:ascii="굴림" w:hAnsi="굴림"/>
                <w:szCs w:val="20"/>
              </w:rPr>
              <w:t>5</w:t>
            </w:r>
            <w:r w:rsidR="00777EF2">
              <w:rPr>
                <w:rFonts w:ascii="굴림" w:hAnsi="굴림" w:hint="eastAsia"/>
                <w:szCs w:val="20"/>
              </w:rPr>
              <w:t>/</w:t>
            </w:r>
            <w:r w:rsidR="00046FE3">
              <w:rPr>
                <w:rFonts w:ascii="굴림" w:hAnsi="굴림"/>
                <w:szCs w:val="20"/>
              </w:rPr>
              <w:t>29</w:t>
            </w: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636E34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636E34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636E34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Pr="00636E34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636E34" w:rsidRDefault="003368B4">
      <w:pPr>
        <w:rPr>
          <w:rFonts w:ascii="굴림" w:hAnsi="굴림"/>
        </w:rPr>
        <w:sectPr w:rsidR="003368B4" w:rsidRPr="00636E34" w:rsidSect="00DE1BF3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8D0DB7" w:rsidRPr="00636E34" w:rsidRDefault="00EE75EC" w:rsidP="00636E34">
      <w:pPr>
        <w:jc w:val="center"/>
        <w:rPr>
          <w:rFonts w:ascii="굴림" w:hAnsi="굴림"/>
          <w:b/>
          <w:sz w:val="32"/>
          <w:szCs w:val="32"/>
        </w:rPr>
      </w:pPr>
      <w:r w:rsidRPr="00636E34">
        <w:rPr>
          <w:rFonts w:ascii="굴림" w:hAnsi="굴림" w:hint="eastAsia"/>
          <w:b/>
          <w:sz w:val="32"/>
          <w:szCs w:val="32"/>
        </w:rPr>
        <w:lastRenderedPageBreak/>
        <w:t>목</w:t>
      </w:r>
      <w:r w:rsidR="00636E34">
        <w:rPr>
          <w:rFonts w:ascii="굴림" w:hAnsi="굴림" w:hint="eastAsia"/>
          <w:b/>
          <w:sz w:val="32"/>
          <w:szCs w:val="32"/>
        </w:rPr>
        <w:t xml:space="preserve">  </w:t>
      </w:r>
      <w:r w:rsidRPr="00636E34">
        <w:rPr>
          <w:rFonts w:ascii="굴림" w:hAnsi="굴림" w:hint="eastAsia"/>
          <w:b/>
          <w:sz w:val="32"/>
          <w:szCs w:val="32"/>
        </w:rPr>
        <w:t xml:space="preserve"> 차</w:t>
      </w:r>
    </w:p>
    <w:p w:rsidR="00636E34" w:rsidRDefault="00E24BBD">
      <w:pPr>
        <w:pStyle w:val="13"/>
        <w:tabs>
          <w:tab w:val="right" w:leader="dot" w:pos="9913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r w:rsidRPr="00636E34">
        <w:rPr>
          <w:rFonts w:ascii="굴림" w:hAnsi="굴림"/>
          <w:b w:val="0"/>
          <w:sz w:val="24"/>
        </w:rPr>
        <w:fldChar w:fldCharType="begin"/>
      </w:r>
      <w:r w:rsidRPr="00636E34">
        <w:rPr>
          <w:rFonts w:ascii="굴림" w:hAnsi="굴림"/>
          <w:b w:val="0"/>
          <w:sz w:val="24"/>
        </w:rPr>
        <w:instrText xml:space="preserve"> </w:instrText>
      </w:r>
      <w:r w:rsidRPr="00636E34">
        <w:rPr>
          <w:rFonts w:ascii="굴림" w:hAnsi="굴림" w:hint="eastAsia"/>
          <w:b w:val="0"/>
          <w:sz w:val="24"/>
        </w:rPr>
        <w:instrText>TOC \o "1-3" \h \z \u</w:instrText>
      </w:r>
      <w:r w:rsidRPr="00636E34">
        <w:rPr>
          <w:rFonts w:ascii="굴림" w:hAnsi="굴림"/>
          <w:b w:val="0"/>
          <w:sz w:val="24"/>
        </w:rPr>
        <w:instrText xml:space="preserve"> </w:instrText>
      </w:r>
      <w:r w:rsidRPr="00636E34">
        <w:rPr>
          <w:rFonts w:ascii="굴림" w:hAnsi="굴림"/>
          <w:b w:val="0"/>
          <w:sz w:val="24"/>
        </w:rPr>
        <w:fldChar w:fldCharType="separate"/>
      </w:r>
    </w:p>
    <w:p w:rsidR="00636E34" w:rsidRDefault="00402BF4">
      <w:pPr>
        <w:pStyle w:val="13"/>
        <w:tabs>
          <w:tab w:val="left" w:pos="400"/>
          <w:tab w:val="right" w:leader="dot" w:pos="9913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299095392" w:history="1">
        <w:r w:rsidR="00636E34" w:rsidRPr="007E3E5A">
          <w:rPr>
            <w:rStyle w:val="af"/>
            <w:rFonts w:hAnsi="굴림"/>
            <w:noProof/>
          </w:rPr>
          <w:t>1</w:t>
        </w:r>
        <w:r w:rsidR="00636E34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위험관리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개요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_Toc299095392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2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393" w:history="1">
        <w:r w:rsidR="00636E34" w:rsidRPr="007E3E5A">
          <w:rPr>
            <w:rStyle w:val="af"/>
            <w:rFonts w:hAnsi="굴림"/>
            <w:noProof/>
          </w:rPr>
          <w:t>1.1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위험관리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목적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_Toc299095393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2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394" w:history="1">
        <w:r w:rsidR="00636E34" w:rsidRPr="007E3E5A">
          <w:rPr>
            <w:rStyle w:val="af"/>
            <w:rFonts w:hAnsi="굴림"/>
            <w:noProof/>
          </w:rPr>
          <w:t>1.2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위험관리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개념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_Toc299095394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2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30"/>
        <w:rPr>
          <w:rFonts w:ascii="맑은 고딕" w:eastAsia="맑은 고딕" w:hAnsi="맑은 고딕"/>
          <w:iCs w:val="0"/>
          <w:szCs w:val="22"/>
        </w:rPr>
      </w:pPr>
      <w:hyperlink w:anchor="_Toc299095395" w:history="1">
        <w:r w:rsidR="00636E34" w:rsidRPr="007E3E5A">
          <w:rPr>
            <w:rStyle w:val="af"/>
            <w:rFonts w:hAnsi="굴림"/>
          </w:rPr>
          <w:t>1.2.1</w:t>
        </w:r>
        <w:r w:rsidR="00636E34">
          <w:rPr>
            <w:rFonts w:ascii="맑은 고딕" w:eastAsia="맑은 고딕" w:hAnsi="맑은 고딕"/>
            <w:iCs w:val="0"/>
            <w:szCs w:val="22"/>
          </w:rPr>
          <w:tab/>
        </w:r>
        <w:r w:rsidR="00636E34" w:rsidRPr="007E3E5A">
          <w:rPr>
            <w:rStyle w:val="af"/>
            <w:rFonts w:hAnsi="굴림"/>
          </w:rPr>
          <w:t>정의</w:t>
        </w:r>
        <w:r w:rsidR="00636E34">
          <w:rPr>
            <w:webHidden/>
          </w:rPr>
          <w:tab/>
        </w:r>
        <w:r w:rsidR="00636E34">
          <w:rPr>
            <w:webHidden/>
          </w:rPr>
          <w:fldChar w:fldCharType="begin"/>
        </w:r>
        <w:r w:rsidR="00636E34">
          <w:rPr>
            <w:webHidden/>
          </w:rPr>
          <w:instrText xml:space="preserve"> PAGEREF _Toc299095395 \h </w:instrText>
        </w:r>
        <w:r w:rsidR="00636E34">
          <w:rPr>
            <w:webHidden/>
          </w:rPr>
        </w:r>
        <w:r w:rsidR="00636E34">
          <w:rPr>
            <w:webHidden/>
          </w:rPr>
          <w:fldChar w:fldCharType="separate"/>
        </w:r>
        <w:r w:rsidR="00636E34">
          <w:rPr>
            <w:webHidden/>
          </w:rPr>
          <w:t>2</w:t>
        </w:r>
        <w:r w:rsidR="00636E34">
          <w:rPr>
            <w:webHidden/>
          </w:rPr>
          <w:fldChar w:fldCharType="end"/>
        </w:r>
      </w:hyperlink>
    </w:p>
    <w:p w:rsidR="00636E34" w:rsidRDefault="00402BF4">
      <w:pPr>
        <w:pStyle w:val="30"/>
        <w:rPr>
          <w:rFonts w:ascii="맑은 고딕" w:eastAsia="맑은 고딕" w:hAnsi="맑은 고딕"/>
          <w:iCs w:val="0"/>
          <w:szCs w:val="22"/>
        </w:rPr>
      </w:pPr>
      <w:hyperlink w:anchor="_Toc299095396" w:history="1">
        <w:r w:rsidR="00636E34" w:rsidRPr="007E3E5A">
          <w:rPr>
            <w:rStyle w:val="af"/>
            <w:rFonts w:hAnsi="굴림"/>
          </w:rPr>
          <w:t>1.2.2</w:t>
        </w:r>
        <w:r w:rsidR="00636E34">
          <w:rPr>
            <w:rFonts w:ascii="맑은 고딕" w:eastAsia="맑은 고딕" w:hAnsi="맑은 고딕"/>
            <w:iCs w:val="0"/>
            <w:szCs w:val="22"/>
          </w:rPr>
          <w:tab/>
        </w:r>
        <w:r w:rsidR="00636E34" w:rsidRPr="007E3E5A">
          <w:rPr>
            <w:rStyle w:val="af"/>
            <w:rFonts w:hAnsi="굴림"/>
          </w:rPr>
          <w:t>구성단계</w:t>
        </w:r>
        <w:r w:rsidR="00636E34">
          <w:rPr>
            <w:webHidden/>
          </w:rPr>
          <w:tab/>
        </w:r>
        <w:r w:rsidR="00636E34">
          <w:rPr>
            <w:webHidden/>
          </w:rPr>
          <w:fldChar w:fldCharType="begin"/>
        </w:r>
        <w:r w:rsidR="00636E34">
          <w:rPr>
            <w:webHidden/>
          </w:rPr>
          <w:instrText xml:space="preserve"> PAGEREF _Toc299095396 \h </w:instrText>
        </w:r>
        <w:r w:rsidR="00636E34">
          <w:rPr>
            <w:webHidden/>
          </w:rPr>
        </w:r>
        <w:r w:rsidR="00636E34">
          <w:rPr>
            <w:webHidden/>
          </w:rPr>
          <w:fldChar w:fldCharType="separate"/>
        </w:r>
        <w:r w:rsidR="00636E34">
          <w:rPr>
            <w:webHidden/>
          </w:rPr>
          <w:t>2</w:t>
        </w:r>
        <w:r w:rsidR="00636E34">
          <w:rPr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397" w:history="1">
        <w:r w:rsidR="00636E34" w:rsidRPr="007E3E5A">
          <w:rPr>
            <w:rStyle w:val="af"/>
            <w:rFonts w:hAnsi="굴림"/>
            <w:noProof/>
          </w:rPr>
          <w:t>1.3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위험식별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및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대응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_Toc299095397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3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398" w:history="1">
        <w:r w:rsidR="00636E34" w:rsidRPr="007E3E5A">
          <w:rPr>
            <w:rStyle w:val="af"/>
            <w:rFonts w:hAnsi="굴림"/>
            <w:noProof/>
          </w:rPr>
          <w:t>1.4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기대효과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_Toc299095398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3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13"/>
        <w:tabs>
          <w:tab w:val="left" w:pos="400"/>
          <w:tab w:val="right" w:leader="dot" w:pos="9913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299095399" w:history="1">
        <w:r w:rsidR="00636E34" w:rsidRPr="007E3E5A">
          <w:rPr>
            <w:rStyle w:val="af"/>
            <w:rFonts w:hAnsi="굴림"/>
            <w:noProof/>
          </w:rPr>
          <w:t>2</w:t>
        </w:r>
        <w:r w:rsidR="00636E34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위험요소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유형별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대처방안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_Toc299095399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3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400" w:history="1">
        <w:r w:rsidR="00636E34" w:rsidRPr="007E3E5A">
          <w:rPr>
            <w:rStyle w:val="af"/>
            <w:rFonts w:hAnsi="굴림"/>
            <w:noProof/>
          </w:rPr>
          <w:t>2.1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사업관리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분야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_Toc299095400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3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401" w:history="1">
        <w:r w:rsidR="00636E34" w:rsidRPr="007E3E5A">
          <w:rPr>
            <w:rStyle w:val="af"/>
            <w:rFonts w:hAnsi="굴림"/>
            <w:noProof/>
          </w:rPr>
          <w:t>2.2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기술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분야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_Toc299095401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4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402" w:history="1">
        <w:r w:rsidR="00636E34" w:rsidRPr="007E3E5A">
          <w:rPr>
            <w:rStyle w:val="af"/>
            <w:rFonts w:hAnsi="굴림"/>
            <w:noProof/>
          </w:rPr>
          <w:t>2.3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운용환경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분야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_Toc299095402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4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13"/>
        <w:tabs>
          <w:tab w:val="left" w:pos="400"/>
          <w:tab w:val="right" w:leader="dot" w:pos="9913"/>
        </w:tabs>
        <w:rPr>
          <w:rFonts w:ascii="맑은 고딕" w:eastAsia="맑은 고딕" w:hAnsi="맑은 고딕"/>
          <w:b w:val="0"/>
          <w:bCs w:val="0"/>
          <w:noProof/>
          <w:szCs w:val="22"/>
        </w:rPr>
      </w:pPr>
      <w:hyperlink w:anchor="_Toc299095403" w:history="1">
        <w:r w:rsidR="00636E34" w:rsidRPr="007E3E5A">
          <w:rPr>
            <w:rStyle w:val="af"/>
            <w:rFonts w:hAnsi="굴림"/>
            <w:noProof/>
          </w:rPr>
          <w:t>3</w:t>
        </w:r>
        <w:r w:rsidR="00636E34">
          <w:rPr>
            <w:rFonts w:ascii="맑은 고딕" w:eastAsia="맑은 고딕" w:hAnsi="맑은 고딕"/>
            <w:b w:val="0"/>
            <w:bCs w:val="0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위험관리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수행방안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_Toc299095403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4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404" w:history="1">
        <w:r w:rsidR="00636E34" w:rsidRPr="007E3E5A">
          <w:rPr>
            <w:rStyle w:val="af"/>
            <w:rFonts w:hAnsi="굴림"/>
            <w:noProof/>
          </w:rPr>
          <w:t>3.1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프로젝트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단계별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중점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관리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요소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_Toc299095404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4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405" w:history="1">
        <w:r w:rsidR="00636E34" w:rsidRPr="007E3E5A">
          <w:rPr>
            <w:rStyle w:val="af"/>
            <w:rFonts w:hAnsi="굴림"/>
            <w:noProof/>
          </w:rPr>
          <w:t>3.2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위험관리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절차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_Toc299095405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5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406" w:history="1">
        <w:r w:rsidR="00636E34" w:rsidRPr="007E3E5A">
          <w:rPr>
            <w:rStyle w:val="af"/>
            <w:rFonts w:hAnsi="굴림"/>
            <w:noProof/>
          </w:rPr>
          <w:t>3.3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위험요소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문서화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_Toc299095406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5</w:t>
        </w:r>
        <w:r w:rsidR="00636E34">
          <w:rPr>
            <w:noProof/>
            <w:webHidden/>
          </w:rPr>
          <w:fldChar w:fldCharType="end"/>
        </w:r>
      </w:hyperlink>
    </w:p>
    <w:p w:rsidR="00636E34" w:rsidRDefault="00402BF4">
      <w:pPr>
        <w:pStyle w:val="23"/>
        <w:tabs>
          <w:tab w:val="left" w:pos="800"/>
          <w:tab w:val="right" w:leader="dot" w:pos="9913"/>
        </w:tabs>
        <w:rPr>
          <w:rFonts w:ascii="맑은 고딕" w:eastAsia="맑은 고딕" w:hAnsi="맑은 고딕"/>
          <w:noProof/>
          <w:szCs w:val="22"/>
        </w:rPr>
      </w:pPr>
      <w:hyperlink w:anchor="_Toc299095407" w:history="1">
        <w:r w:rsidR="00636E34" w:rsidRPr="007E3E5A">
          <w:rPr>
            <w:rStyle w:val="af"/>
            <w:rFonts w:hAnsi="굴림"/>
            <w:noProof/>
          </w:rPr>
          <w:t>3.4</w:t>
        </w:r>
        <w:r w:rsidR="00636E34">
          <w:rPr>
            <w:rFonts w:ascii="맑은 고딕" w:eastAsia="맑은 고딕" w:hAnsi="맑은 고딕"/>
            <w:noProof/>
            <w:szCs w:val="22"/>
          </w:rPr>
          <w:tab/>
        </w:r>
        <w:r w:rsidR="00636E34" w:rsidRPr="007E3E5A">
          <w:rPr>
            <w:rStyle w:val="af"/>
            <w:rFonts w:hAnsi="굴림"/>
            <w:noProof/>
          </w:rPr>
          <w:t>코드와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단위테스트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단계에서의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위험</w:t>
        </w:r>
        <w:r w:rsidR="00636E34" w:rsidRPr="007E3E5A">
          <w:rPr>
            <w:rStyle w:val="af"/>
            <w:rFonts w:hAnsi="굴림"/>
            <w:noProof/>
          </w:rPr>
          <w:t xml:space="preserve"> </w:t>
        </w:r>
        <w:r w:rsidR="00636E34" w:rsidRPr="007E3E5A">
          <w:rPr>
            <w:rStyle w:val="af"/>
            <w:rFonts w:hAnsi="굴림"/>
            <w:noProof/>
          </w:rPr>
          <w:t>관리</w:t>
        </w:r>
        <w:r w:rsidR="00636E34">
          <w:rPr>
            <w:noProof/>
            <w:webHidden/>
          </w:rPr>
          <w:tab/>
        </w:r>
        <w:r w:rsidR="00636E34">
          <w:rPr>
            <w:noProof/>
            <w:webHidden/>
          </w:rPr>
          <w:fldChar w:fldCharType="begin"/>
        </w:r>
        <w:r w:rsidR="00636E34">
          <w:rPr>
            <w:noProof/>
            <w:webHidden/>
          </w:rPr>
          <w:instrText xml:space="preserve"> PAGEREF _Toc299095407 \h </w:instrText>
        </w:r>
        <w:r w:rsidR="00636E34">
          <w:rPr>
            <w:noProof/>
            <w:webHidden/>
          </w:rPr>
        </w:r>
        <w:r w:rsidR="00636E34">
          <w:rPr>
            <w:noProof/>
            <w:webHidden/>
          </w:rPr>
          <w:fldChar w:fldCharType="separate"/>
        </w:r>
        <w:r w:rsidR="00636E34">
          <w:rPr>
            <w:noProof/>
            <w:webHidden/>
          </w:rPr>
          <w:t>6</w:t>
        </w:r>
        <w:r w:rsidR="00636E34">
          <w:rPr>
            <w:noProof/>
            <w:webHidden/>
          </w:rPr>
          <w:fldChar w:fldCharType="end"/>
        </w:r>
      </w:hyperlink>
    </w:p>
    <w:p w:rsidR="00A65E00" w:rsidRPr="00636E34" w:rsidRDefault="00E24BBD" w:rsidP="008D0DB7">
      <w:pPr>
        <w:ind w:leftChars="1668" w:left="3336" w:firstLine="664"/>
        <w:rPr>
          <w:rFonts w:ascii="굴림" w:hAnsi="굴림"/>
          <w:b/>
          <w:sz w:val="24"/>
        </w:rPr>
      </w:pPr>
      <w:r w:rsidRPr="00636E34">
        <w:rPr>
          <w:rFonts w:ascii="굴림" w:hAnsi="굴림"/>
          <w:b/>
          <w:sz w:val="24"/>
        </w:rPr>
        <w:fldChar w:fldCharType="end"/>
      </w: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D25053" w:rsidRPr="00636E34" w:rsidRDefault="00D25053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0E7B3D" w:rsidRPr="00636E34" w:rsidRDefault="000E7B3D" w:rsidP="008D0DB7">
      <w:pPr>
        <w:ind w:leftChars="1668" w:left="3336" w:firstLine="664"/>
        <w:rPr>
          <w:rFonts w:ascii="굴림" w:hAnsi="굴림"/>
          <w:sz w:val="24"/>
        </w:rPr>
      </w:pPr>
    </w:p>
    <w:p w:rsidR="00E24BBD" w:rsidRPr="00636E34" w:rsidRDefault="00A65E00" w:rsidP="006344E8">
      <w:pPr>
        <w:ind w:leftChars="-142" w:left="-284" w:rightChars="-71" w:right="-142"/>
        <w:rPr>
          <w:rFonts w:ascii="굴림" w:hAnsi="굴림"/>
        </w:rPr>
      </w:pPr>
      <w:bookmarkStart w:id="5" w:name="_Toc493107138"/>
      <w:bookmarkStart w:id="6" w:name="_Toc493698224"/>
      <w:bookmarkStart w:id="7" w:name="_Toc110258172"/>
      <w:bookmarkStart w:id="8" w:name="_Toc232196059"/>
      <w:r w:rsidRPr="00636E34">
        <w:rPr>
          <w:rFonts w:ascii="굴림" w:hAnsi="굴림" w:hint="eastAsia"/>
        </w:rPr>
        <w:t xml:space="preserve">   </w:t>
      </w:r>
    </w:p>
    <w:p w:rsidR="00EE75EC" w:rsidRPr="00636E34" w:rsidRDefault="00E24BBD" w:rsidP="00E24BBD">
      <w:pPr>
        <w:pStyle w:val="11"/>
        <w:rPr>
          <w:rFonts w:hAnsi="굴림"/>
          <w:sz w:val="28"/>
        </w:rPr>
      </w:pPr>
      <w:r w:rsidRPr="00636E34">
        <w:rPr>
          <w:rFonts w:hAnsi="굴림"/>
        </w:rPr>
        <w:br w:type="page"/>
      </w:r>
      <w:bookmarkStart w:id="9" w:name="_Toc299095392"/>
      <w:r w:rsidR="00EE75EC" w:rsidRPr="00636E34">
        <w:rPr>
          <w:rFonts w:hAnsi="굴림" w:hint="eastAsia"/>
          <w:sz w:val="28"/>
        </w:rPr>
        <w:lastRenderedPageBreak/>
        <w:t>위험관리 개요</w:t>
      </w:r>
      <w:bookmarkEnd w:id="9"/>
    </w:p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10" w:name="_Toc249067570"/>
      <w:bookmarkStart w:id="11" w:name="_Toc299095393"/>
      <w:r w:rsidRPr="00636E34">
        <w:rPr>
          <w:rFonts w:hAnsi="굴림" w:hint="eastAsia"/>
          <w:sz w:val="24"/>
        </w:rPr>
        <w:t>위험관리 목적</w:t>
      </w:r>
      <w:bookmarkEnd w:id="10"/>
      <w:bookmarkEnd w:id="11"/>
    </w:p>
    <w:p w:rsidR="00EE75EC" w:rsidRPr="00636E34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위험관리의</w:t>
      </w:r>
      <w:r w:rsidRPr="00636E34">
        <w:rPr>
          <w:rFonts w:ascii="굴림" w:eastAsia="굴림" w:hAnsi="굴림"/>
          <w:sz w:val="20"/>
          <w:szCs w:val="20"/>
        </w:rPr>
        <w:t xml:space="preserve"> 목적은 프로젝트 진행 중 발생가능 한 </w:t>
      </w:r>
      <w:r w:rsidR="00C90625">
        <w:rPr>
          <w:rFonts w:ascii="굴림" w:eastAsia="굴림" w:hAnsi="굴림" w:hint="eastAsia"/>
          <w:sz w:val="20"/>
          <w:szCs w:val="20"/>
        </w:rPr>
        <w:t xml:space="preserve">이슈 및 </w:t>
      </w:r>
      <w:r w:rsidRPr="00636E34">
        <w:rPr>
          <w:rFonts w:ascii="굴림" w:eastAsia="굴림" w:hAnsi="굴림"/>
          <w:sz w:val="20"/>
          <w:szCs w:val="20"/>
        </w:rPr>
        <w:t>위험요소를 사전에 식별, 분석, 도출하여 관리하고, 문제 발생 시 원활히 해결하기 위해 위험·변화 관리에 대한 대응방안 기준을 마련함에 있다.</w:t>
      </w:r>
    </w:p>
    <w:p w:rsidR="00EE75EC" w:rsidRPr="00636E34" w:rsidRDefault="00EE75EC" w:rsidP="00EE75EC">
      <w:pPr>
        <w:pStyle w:val="af9"/>
        <w:rPr>
          <w:rFonts w:ascii="굴림" w:eastAsia="굴림" w:hAnsi="굴림"/>
        </w:rPr>
      </w:pPr>
    </w:p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12" w:name="_Toc249067571"/>
      <w:bookmarkStart w:id="13" w:name="_Toc299095394"/>
      <w:r w:rsidRPr="00636E34">
        <w:rPr>
          <w:rFonts w:hAnsi="굴림" w:hint="eastAsia"/>
          <w:sz w:val="24"/>
        </w:rPr>
        <w:t>위험관리 개념</w:t>
      </w:r>
      <w:bookmarkEnd w:id="12"/>
      <w:bookmarkEnd w:id="13"/>
    </w:p>
    <w:p w:rsidR="00EE75EC" w:rsidRPr="00636E34" w:rsidRDefault="00EE75EC" w:rsidP="00E24BBD">
      <w:pPr>
        <w:pStyle w:val="3"/>
        <w:rPr>
          <w:rFonts w:hAnsi="굴림"/>
          <w:sz w:val="20"/>
        </w:rPr>
      </w:pPr>
      <w:bookmarkStart w:id="14" w:name="_Toc249067572"/>
      <w:bookmarkStart w:id="15" w:name="_Toc299095395"/>
      <w:r w:rsidRPr="00636E34">
        <w:rPr>
          <w:rFonts w:hAnsi="굴림" w:hint="eastAsia"/>
          <w:sz w:val="20"/>
        </w:rPr>
        <w:t>정의</w:t>
      </w:r>
      <w:bookmarkEnd w:id="14"/>
      <w:bookmarkEnd w:id="15"/>
    </w:p>
    <w:p w:rsidR="007C3403" w:rsidRDefault="00EE75EC" w:rsidP="007C3403">
      <w:pPr>
        <w:pStyle w:val="af9"/>
        <w:ind w:firstLineChars="100" w:firstLine="200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프로젝트</w:t>
      </w:r>
      <w:r w:rsidRPr="00636E34">
        <w:rPr>
          <w:rFonts w:ascii="굴림" w:eastAsia="굴림" w:hAnsi="굴림"/>
          <w:sz w:val="20"/>
          <w:szCs w:val="20"/>
        </w:rPr>
        <w:t xml:space="preserve"> 수행</w:t>
      </w:r>
      <w:r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/>
          <w:sz w:val="20"/>
          <w:szCs w:val="20"/>
        </w:rPr>
        <w:t>시 발생할 수 있는 문제점의 발생확률과 영향</w:t>
      </w:r>
      <w:r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/>
          <w:sz w:val="20"/>
          <w:szCs w:val="20"/>
        </w:rPr>
        <w:t>정도를 예측하여 보다</w:t>
      </w:r>
      <w:r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/>
          <w:sz w:val="20"/>
          <w:szCs w:val="20"/>
        </w:rPr>
        <w:t>나은 해결책을 제시하기 위해 수행되는 활동</w:t>
      </w:r>
      <w:r w:rsidR="00C90625">
        <w:rPr>
          <w:rFonts w:ascii="굴림" w:eastAsia="굴림" w:hAnsi="굴림" w:hint="eastAsia"/>
          <w:sz w:val="20"/>
          <w:szCs w:val="20"/>
        </w:rPr>
        <w:t>으로,</w:t>
      </w:r>
      <w:r w:rsidR="00C90625">
        <w:rPr>
          <w:rFonts w:ascii="굴림" w:eastAsia="굴림" w:hAnsi="굴림"/>
          <w:sz w:val="20"/>
          <w:szCs w:val="20"/>
        </w:rPr>
        <w:t xml:space="preserve"> </w:t>
      </w:r>
      <w:r w:rsidR="00C90625">
        <w:rPr>
          <w:rFonts w:ascii="굴림" w:eastAsia="굴림" w:hAnsi="굴림" w:hint="eastAsia"/>
          <w:sz w:val="20"/>
          <w:szCs w:val="20"/>
        </w:rPr>
        <w:t xml:space="preserve">위험 관리를 위해서는 </w:t>
      </w:r>
      <w:r w:rsidR="007C3403">
        <w:rPr>
          <w:rFonts w:ascii="굴림" w:eastAsia="굴림" w:hAnsi="굴림" w:hint="eastAsia"/>
          <w:sz w:val="20"/>
          <w:szCs w:val="20"/>
        </w:rPr>
        <w:t>사업에 대한 지속적인 모니터링을 통해 발생될 수 있는 위험을 사전에 식별해 내어 관리할 수 있어야 한다.</w:t>
      </w:r>
      <w:r w:rsidR="007C3403">
        <w:rPr>
          <w:rFonts w:ascii="굴림" w:eastAsia="굴림" w:hAnsi="굴림"/>
          <w:sz w:val="20"/>
          <w:szCs w:val="20"/>
        </w:rPr>
        <w:t xml:space="preserve"> </w:t>
      </w:r>
    </w:p>
    <w:p w:rsidR="00EE75EC" w:rsidRPr="00636E34" w:rsidRDefault="007C3403" w:rsidP="007C3403">
      <w:pPr>
        <w:pStyle w:val="af9"/>
        <w:ind w:firstLineChars="100" w:firstLine="200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위험 요소가 실제 사업 일정 및 고객과의 협의에 문제가 발생이 되는 경우 이를 이슈로 사전 등록하여 관리하고,</w:t>
      </w:r>
      <w:r>
        <w:rPr>
          <w:rFonts w:ascii="굴림" w:eastAsia="굴림" w:hAnsi="굴림"/>
          <w:sz w:val="20"/>
          <w:szCs w:val="20"/>
        </w:rPr>
        <w:t xml:space="preserve"> </w:t>
      </w:r>
      <w:r>
        <w:rPr>
          <w:rFonts w:ascii="굴림" w:eastAsia="굴림" w:hAnsi="굴림" w:hint="eastAsia"/>
          <w:sz w:val="20"/>
          <w:szCs w:val="20"/>
        </w:rPr>
        <w:t>해당 이슈가 일정기간까지도 해결이 되지 않는 경우,</w:t>
      </w:r>
      <w:r>
        <w:rPr>
          <w:rFonts w:ascii="굴림" w:eastAsia="굴림" w:hAnsi="굴림"/>
          <w:sz w:val="20"/>
          <w:szCs w:val="20"/>
        </w:rPr>
        <w:t xml:space="preserve"> </w:t>
      </w:r>
      <w:r>
        <w:rPr>
          <w:rFonts w:ascii="굴림" w:eastAsia="굴림" w:hAnsi="굴림" w:hint="eastAsia"/>
          <w:sz w:val="20"/>
          <w:szCs w:val="20"/>
        </w:rPr>
        <w:t>위험으로 분류하여 고객과의 지속적인 협의 및 사업 수행팀의 적극적인 조치 및 대처 방안을 통해 해결해 나가도록 한다.</w:t>
      </w:r>
    </w:p>
    <w:p w:rsidR="00EE75EC" w:rsidRDefault="007C3403" w:rsidP="00EE75EC">
      <w:pPr>
        <w:pStyle w:val="af9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1022446</wp:posOffset>
                </wp:positionH>
                <wp:positionV relativeFrom="paragraph">
                  <wp:posOffset>98844</wp:posOffset>
                </wp:positionV>
                <wp:extent cx="4070518" cy="844239"/>
                <wp:effectExtent l="19050" t="19050" r="25400" b="13335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518" cy="844239"/>
                          <a:chOff x="0" y="0"/>
                          <a:chExt cx="4070518" cy="844239"/>
                        </a:xfrm>
                      </wpg:grpSpPr>
                      <wps:wsp>
                        <wps:cNvPr id="175" name="타원 174"/>
                        <wps:cNvSpPr/>
                        <wps:spPr bwMode="auto">
                          <a:xfrm>
                            <a:off x="0" y="0"/>
                            <a:ext cx="792480" cy="792480"/>
                          </a:xfrm>
                          <a:prstGeom prst="ellipse">
                            <a:avLst/>
                          </a:prstGeom>
                          <a:pattFill prst="ltDnDiag">
                            <a:fgClr>
                              <a:schemeClr val="bg1">
                                <a:lumMod val="8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34925" cap="flat" cmpd="sng" algn="ctr">
                            <a:gradFill>
                              <a:gsLst>
                                <a:gs pos="42000">
                                  <a:srgbClr val="0B7E99"/>
                                </a:gs>
                                <a:gs pos="50000">
                                  <a:schemeClr val="accent5">
                                    <a:lumMod val="40000"/>
                                    <a:lumOff val="60000"/>
                                  </a:schemeClr>
                                </a:gs>
                                <a:gs pos="60000">
                                  <a:srgbClr val="0B7E99"/>
                                </a:gs>
                              </a:gsLst>
                              <a:lin ang="5400000" scaled="0"/>
                            </a:gradFill>
                            <a:prstDash val="solid"/>
                          </a:ln>
                          <a:effectLst/>
                        </wps:spPr>
                        <wps:bodyPr wrap="none" lIns="36000" tIns="0" rIns="36000" bIns="0" anchor="ctr"/>
                      </wps:wsp>
                      <wps:wsp>
                        <wps:cNvPr id="3" name="타원 174"/>
                        <wps:cNvSpPr/>
                        <wps:spPr bwMode="auto">
                          <a:xfrm>
                            <a:off x="1656272" y="8627"/>
                            <a:ext cx="792480" cy="792480"/>
                          </a:xfrm>
                          <a:prstGeom prst="ellipse">
                            <a:avLst/>
                          </a:prstGeom>
                          <a:pattFill prst="ltDnDiag">
                            <a:fgClr>
                              <a:schemeClr val="bg1">
                                <a:lumMod val="8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34925" cap="flat" cmpd="sng" algn="ctr">
                            <a:gradFill>
                              <a:gsLst>
                                <a:gs pos="42000">
                                  <a:srgbClr val="0B7E99"/>
                                </a:gs>
                                <a:gs pos="50000">
                                  <a:schemeClr val="accent5">
                                    <a:lumMod val="40000"/>
                                    <a:lumOff val="60000"/>
                                  </a:schemeClr>
                                </a:gs>
                                <a:gs pos="60000">
                                  <a:srgbClr val="0B7E99"/>
                                </a:gs>
                              </a:gsLst>
                              <a:lin ang="5400000" scaled="0"/>
                            </a:gradFill>
                            <a:prstDash val="solid"/>
                          </a:ln>
                          <a:effectLst/>
                        </wps:spPr>
                        <wps:bodyPr wrap="none" lIns="36000" tIns="0" rIns="36000" bIns="0" anchor="ctr"/>
                      </wps:wsp>
                      <wps:wsp>
                        <wps:cNvPr id="4" name="타원 174"/>
                        <wps:cNvSpPr/>
                        <wps:spPr bwMode="auto">
                          <a:xfrm>
                            <a:off x="3278038" y="51759"/>
                            <a:ext cx="792480" cy="792480"/>
                          </a:xfrm>
                          <a:prstGeom prst="ellipse">
                            <a:avLst/>
                          </a:prstGeom>
                          <a:pattFill prst="ltDnDiag">
                            <a:fgClr>
                              <a:schemeClr val="bg1">
                                <a:lumMod val="85000"/>
                              </a:schemeClr>
                            </a:fgClr>
                            <a:bgClr>
                              <a:schemeClr val="bg1"/>
                            </a:bgClr>
                          </a:pattFill>
                          <a:ln w="34925" cap="flat" cmpd="sng" algn="ctr">
                            <a:gradFill>
                              <a:gsLst>
                                <a:gs pos="42000">
                                  <a:srgbClr val="0B7E99"/>
                                </a:gs>
                                <a:gs pos="50000">
                                  <a:schemeClr val="accent5">
                                    <a:lumMod val="40000"/>
                                    <a:lumOff val="60000"/>
                                  </a:schemeClr>
                                </a:gs>
                                <a:gs pos="60000">
                                  <a:srgbClr val="0B7E99"/>
                                </a:gs>
                              </a:gsLst>
                              <a:lin ang="5400000" scaled="0"/>
                            </a:gradFill>
                            <a:prstDash val="solid"/>
                          </a:ln>
                          <a:effectLst/>
                        </wps:spPr>
                        <wps:bodyPr wrap="none" lIns="36000" tIns="0" rIns="36000" bIns="0" anchor="ctr"/>
                      </wps:wsp>
                      <pic:pic xmlns:pic="http://schemas.openxmlformats.org/drawingml/2006/picture">
                        <pic:nvPicPr>
                          <pic:cNvPr id="162" name="Picture 6" descr="G:\work\아이크래프트\그랜드코리아레져\발표자료\작업방\GKL-06-0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1147313" y="232913"/>
                            <a:ext cx="15875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77638" y="129397"/>
                            <a:ext cx="65532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3403" w:rsidRPr="007C3403" w:rsidRDefault="007C3403" w:rsidP="007C34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7C3403">
                                <w:rPr>
                                  <w:rFonts w:hint="eastAsia"/>
                                  <w:sz w:val="16"/>
                                </w:rPr>
                                <w:t>위</w:t>
                              </w:r>
                              <w:r w:rsidRPr="007C3403">
                                <w:rPr>
                                  <w:sz w:val="16"/>
                                </w:rPr>
                                <w:t>험</w:t>
                              </w:r>
                              <w:r w:rsidRPr="007C3403"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 w:rsidRPr="007C3403">
                                <w:rPr>
                                  <w:rFonts w:hint="eastAsia"/>
                                  <w:sz w:val="16"/>
                                </w:rPr>
                                <w:t>조</w:t>
                              </w:r>
                              <w:r w:rsidRPr="007C3403">
                                <w:rPr>
                                  <w:sz w:val="16"/>
                                </w:rPr>
                                <w:t>기</w:t>
                              </w:r>
                              <w:r w:rsidRPr="007C3403"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 w:rsidRPr="007C3403">
                                <w:rPr>
                                  <w:rFonts w:hint="eastAsia"/>
                                  <w:sz w:val="16"/>
                                </w:rPr>
                                <w:t>식</w:t>
                              </w:r>
                              <w:r w:rsidRPr="007C3403">
                                <w:rPr>
                                  <w:sz w:val="16"/>
                                </w:rPr>
                                <w:t>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6656" y="129397"/>
                            <a:ext cx="65532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3403" w:rsidRDefault="007C3403" w:rsidP="007C34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7C3403">
                                <w:rPr>
                                  <w:rFonts w:hint="eastAsia"/>
                                  <w:sz w:val="16"/>
                                </w:rPr>
                                <w:t>이</w:t>
                              </w:r>
                              <w:r w:rsidRPr="007C3403">
                                <w:rPr>
                                  <w:sz w:val="16"/>
                                </w:rPr>
                                <w:t>슈</w:t>
                              </w:r>
                              <w:r w:rsidRPr="007C3403"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등</w:t>
                              </w:r>
                              <w:r>
                                <w:rPr>
                                  <w:sz w:val="16"/>
                                </w:rPr>
                                <w:t>록</w:t>
                              </w:r>
                            </w:p>
                            <w:p w:rsidR="007C3403" w:rsidRPr="007C3403" w:rsidRDefault="007C3403" w:rsidP="007C34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7C3403">
                                <w:rPr>
                                  <w:rFonts w:hint="eastAsia"/>
                                  <w:sz w:val="16"/>
                                </w:rPr>
                                <w:t>관</w:t>
                              </w:r>
                              <w:r w:rsidRPr="007C3403">
                                <w:rPr>
                                  <w:sz w:val="16"/>
                                </w:rPr>
                                <w:t>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 descr="G:\work\아이크래프트\그랜드코리아레져\발표자료\작업방\GKL-06-06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2777706" y="250166"/>
                            <a:ext cx="158750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5675" y="181155"/>
                            <a:ext cx="655320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3403" w:rsidRDefault="007C3403" w:rsidP="007C34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위</w:t>
                              </w:r>
                              <w:r>
                                <w:rPr>
                                  <w:sz w:val="16"/>
                                </w:rPr>
                                <w:t>험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등</w:t>
                              </w:r>
                              <w:r>
                                <w:rPr>
                                  <w:sz w:val="16"/>
                                </w:rPr>
                                <w:t>록</w:t>
                              </w:r>
                            </w:p>
                            <w:p w:rsidR="007C3403" w:rsidRPr="007C3403" w:rsidRDefault="007C3403" w:rsidP="007C34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관</w:t>
                              </w:r>
                              <w:r>
                                <w:rPr>
                                  <w:sz w:val="16"/>
                                </w:rPr>
                                <w:t>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655607" y="465827"/>
                            <a:ext cx="10604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3403" w:rsidRPr="007C3403" w:rsidRDefault="007C3403" w:rsidP="007C34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위</w:t>
                              </w:r>
                              <w:r>
                                <w:rPr>
                                  <w:sz w:val="16"/>
                                </w:rPr>
                                <w:t>험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요</w:t>
                              </w:r>
                              <w:r>
                                <w:rPr>
                                  <w:sz w:val="16"/>
                                </w:rPr>
                                <w:t>소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발</w:t>
                              </w:r>
                              <w:r>
                                <w:rPr>
                                  <w:sz w:val="16"/>
                                </w:rPr>
                                <w:t>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0506" y="465827"/>
                            <a:ext cx="10604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3403" w:rsidRPr="007C3403" w:rsidRDefault="007C3403" w:rsidP="007C340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이</w:t>
                              </w:r>
                              <w:r>
                                <w:rPr>
                                  <w:sz w:val="16"/>
                                </w:rPr>
                                <w:t>슈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>미</w:t>
                              </w:r>
                              <w:r>
                                <w:rPr>
                                  <w:sz w:val="16"/>
                                </w:rPr>
                                <w:t>해결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26" style="position:absolute;left:0;text-align:left;margin-left:80.5pt;margin-top:7.8pt;width:320.5pt;height:66.5pt;z-index:251673600" coordsize="40705,8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">
                <v:oval id="타원 174" o:spid="_x0000_s1027" style="position:absolute;width:7924;height:792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TDMIA&#10;AADcAAAADwAAAGRycy9kb3ducmV2LnhtbERPTWvCQBC9F/wPywheim4s2Ep0lSAqpTdT8TxmxyQk&#10;Oxt2tyb+e7dQ6G0e73PW28G04k7O15YVzGcJCOLC6ppLBefvw3QJwgdkja1lUvAgD9vN6GWNqbY9&#10;n+ieh1LEEPYpKqhC6FIpfVGRQT+zHXHkbtYZDBG6UmqHfQw3rXxLkndpsObYUGFHu4qKJv8xCszX&#10;dXE4npqmybJ+d8ler3mxd0pNxkO2AhFoCP/iP/enjvM/FvD7TL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xZMMwgAAANwAAAAPAAAAAAAAAAAAAAAAAJgCAABkcnMvZG93&#10;bnJldi54bWxQSwUGAAAAAAQABAD1AAAAhwMAAAAA&#10;" fillcolor="#d8d8d8 [2732]" strokeweight="2.75pt">
                  <v:fill r:id="rId13" o:title="" color2="white [3212]" type="pattern"/>
                  <v:textbox inset="1mm,0,1mm,0"/>
                </v:oval>
                <v:oval id="타원 174" o:spid="_x0000_s1028" style="position:absolute;left:16562;top:86;width:7925;height:792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QzsIA&#10;AADaAAAADwAAAGRycy9kb3ducmV2LnhtbESPQWvCQBSE7wX/w/IEL0U3WioSXSVIldKbUTw/s88k&#10;JPs27G5N/PfdQqHHYWa+YTa7wbTiQc7XlhXMZwkI4sLqmksFl/NhugLhA7LG1jIpeJKH3Xb0ssFU&#10;255P9MhDKSKEfYoKqhC6VEpfVGTQz2xHHL27dQZDlK6U2mEf4aaViyRZSoM1x4UKO9pXVDT5t1Fg&#10;vm7vh+OpaZos6/fX7PWWFx9Oqcl4yNYgAg3hP/zX/tQK3uD3Sr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6tDOwgAAANoAAAAPAAAAAAAAAAAAAAAAAJgCAABkcnMvZG93&#10;bnJldi54bWxQSwUGAAAAAAQABAD1AAAAhwMAAAAA&#10;" fillcolor="#d8d8d8 [2732]" strokeweight="2.75pt">
                  <v:fill r:id="rId13" o:title="" color2="white [3212]" type="pattern"/>
                  <v:textbox inset="1mm,0,1mm,0"/>
                </v:oval>
                <v:oval id="타원 174" o:spid="_x0000_s1029" style="position:absolute;left:32780;top:517;width:7925;height:792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IusIA&#10;AADaAAAADwAAAGRycy9kb3ducmV2LnhtbESPQWvCQBSE7wX/w/IEL0U3SisSXSVIldKbUTw/s88k&#10;JPs27G5N/PfdQqHHYWa+YTa7wbTiQc7XlhXMZwkI4sLqmksFl/NhugLhA7LG1jIpeJKH3Xb0ssFU&#10;255P9MhDKSKEfYoKqhC6VEpfVGTQz2xHHL27dQZDlK6U2mEf4aaViyRZSoM1x4UKO9pXVDT5t1Fg&#10;vm7vh+OpaZos6/fX7PWWFx9Oqcl4yNYgAg3hP/zX/tQK3uD3Srw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0i6wgAAANoAAAAPAAAAAAAAAAAAAAAAAJgCAABkcnMvZG93&#10;bnJldi54bWxQSwUGAAAAAAQABAD1AAAAhwMAAAAA&#10;" fillcolor="#d8d8d8 [2732]" strokeweight="2.75pt">
                  <v:fill r:id="rId13" o:title="" color2="white [3212]" type="pattern"/>
                  <v:textbox inset="1mm,0,1mm,0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11473;top:2328;width:1588;height:2807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NYV/DAAAA3AAAAA8AAABkcnMvZG93bnJldi54bWxET0trg0AQvgf6H5Yp9BKaVQsh2KwilpJe&#10;esiDnqfuVEV31rqbxPz7bCCQ23x8z1nnk+nFiUbXWlYQLyIQxJXVLdcKDvvP1xUI55E19pZJwYUc&#10;5NnTbI2ptmfe0mnnaxFC2KWooPF+SKV0VUMG3cIOxIH7s6NBH+BYSz3iOYSbXiZRtJQGWw4NDQ5U&#10;NlR1u6NRUH5035vWzA9TF/8Xv29D8hNjotTL81S8g/A0+Yf47v7SYf4ygdsz4QKZXQ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M1hX8MAAADcAAAADwAAAAAAAAAAAAAAAACf&#10;AgAAZHJzL2Rvd25yZXYueG1sUEsFBgAAAAAEAAQA9wAAAI8DAAAAAA==&#10;">
                  <v:imagedata r:id="rId14" o:title="GKL-06-06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1" type="#_x0000_t202" style="position:absolute;left:776;top:1293;width:6553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7C3403" w:rsidRPr="007C3403" w:rsidRDefault="007C3403" w:rsidP="007C3403">
                        <w:pPr>
                          <w:jc w:val="center"/>
                          <w:rPr>
                            <w:sz w:val="16"/>
                          </w:rPr>
                        </w:pPr>
                        <w:r w:rsidRPr="007C3403">
                          <w:rPr>
                            <w:rFonts w:hint="eastAsia"/>
                            <w:sz w:val="16"/>
                          </w:rPr>
                          <w:t>위</w:t>
                        </w:r>
                        <w:r w:rsidRPr="007C3403">
                          <w:rPr>
                            <w:sz w:val="16"/>
                          </w:rPr>
                          <w:t>험</w:t>
                        </w:r>
                        <w:r w:rsidRPr="007C3403"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 w:rsidRPr="007C3403">
                          <w:rPr>
                            <w:rFonts w:hint="eastAsia"/>
                            <w:sz w:val="16"/>
                          </w:rPr>
                          <w:t>조</w:t>
                        </w:r>
                        <w:r w:rsidRPr="007C3403">
                          <w:rPr>
                            <w:sz w:val="16"/>
                          </w:rPr>
                          <w:t>기</w:t>
                        </w:r>
                        <w:r w:rsidRPr="007C3403"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 w:rsidRPr="007C3403">
                          <w:rPr>
                            <w:rFonts w:hint="eastAsia"/>
                            <w:sz w:val="16"/>
                          </w:rPr>
                          <w:t>식</w:t>
                        </w:r>
                        <w:r w:rsidRPr="007C3403">
                          <w:rPr>
                            <w:sz w:val="16"/>
                          </w:rPr>
                          <w:t>별</w:t>
                        </w:r>
                      </w:p>
                    </w:txbxContent>
                  </v:textbox>
                </v:shape>
                <v:shape id="텍스트 상자 2" o:spid="_x0000_s1032" type="#_x0000_t202" style="position:absolute;left:17166;top:1293;width:6553;height:5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7C3403" w:rsidRDefault="007C3403" w:rsidP="007C3403">
                        <w:pPr>
                          <w:jc w:val="center"/>
                          <w:rPr>
                            <w:sz w:val="16"/>
                          </w:rPr>
                        </w:pPr>
                        <w:r w:rsidRPr="007C3403">
                          <w:rPr>
                            <w:rFonts w:hint="eastAsia"/>
                            <w:sz w:val="16"/>
                          </w:rPr>
                          <w:t>이</w:t>
                        </w:r>
                        <w:r w:rsidRPr="007C3403">
                          <w:rPr>
                            <w:sz w:val="16"/>
                          </w:rPr>
                          <w:t>슈</w:t>
                        </w:r>
                        <w:r w:rsidRPr="007C3403"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</w:rPr>
                          <w:t>등</w:t>
                        </w:r>
                        <w:r>
                          <w:rPr>
                            <w:sz w:val="16"/>
                          </w:rPr>
                          <w:t>록</w:t>
                        </w:r>
                      </w:p>
                      <w:p w:rsidR="007C3403" w:rsidRPr="007C3403" w:rsidRDefault="007C3403" w:rsidP="007C3403">
                        <w:pPr>
                          <w:jc w:val="center"/>
                          <w:rPr>
                            <w:sz w:val="16"/>
                          </w:rPr>
                        </w:pPr>
                        <w:r w:rsidRPr="007C3403">
                          <w:rPr>
                            <w:rFonts w:hint="eastAsia"/>
                            <w:sz w:val="16"/>
                          </w:rPr>
                          <w:t>관</w:t>
                        </w:r>
                        <w:r w:rsidRPr="007C3403">
                          <w:rPr>
                            <w:sz w:val="16"/>
                          </w:rPr>
                          <w:t>리</w:t>
                        </w:r>
                      </w:p>
                    </w:txbxContent>
                  </v:textbox>
                </v:shape>
                <v:shape id="Picture 6" o:spid="_x0000_s1033" type="#_x0000_t75" style="position:absolute;left:27777;top:2501;width:1587;height:2807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HNnHCAAAA2gAAAA8AAABkcnMvZG93bnJldi54bWxEj0GLwjAUhO+C/yE8YS+iaSusUo0iyrJe&#10;PKwrnp/Nsy1tXmoTtfvvjSDscZiZb5jFqjO1uFPrSssK4nEEgjizuuRcwfH3azQD4TyyxtoyKfgj&#10;B6tlv7fAVNsH/9D94HMRIOxSVFB436RSuqwgg25sG+LgXWxr0AfZ5lK3+AhwU8skij6lwZLDQoEN&#10;bQrKqsPNKNhsq/13aYbHroqv6/OkSU4xJkp9DLr1HISnzv+H3+2dVjCF15VwA+Ty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8hzZxwgAAANoAAAAPAAAAAAAAAAAAAAAAAJ8C&#10;AABkcnMvZG93bnJldi54bWxQSwUGAAAAAAQABAD3AAAAjgMAAAAA&#10;">
                  <v:imagedata r:id="rId14" o:title="GKL-06-06"/>
                  <v:path arrowok="t"/>
                </v:shape>
                <v:shape id="텍스트 상자 2" o:spid="_x0000_s1034" type="#_x0000_t202" style="position:absolute;left:33556;top:1811;width:6553;height:5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C3403" w:rsidRDefault="007C3403" w:rsidP="007C340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위</w:t>
                        </w:r>
                        <w:r>
                          <w:rPr>
                            <w:sz w:val="16"/>
                          </w:rPr>
                          <w:t>험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</w:rPr>
                          <w:t>등</w:t>
                        </w:r>
                        <w:r>
                          <w:rPr>
                            <w:sz w:val="16"/>
                          </w:rPr>
                          <w:t>록</w:t>
                        </w:r>
                      </w:p>
                      <w:p w:rsidR="007C3403" w:rsidRPr="007C3403" w:rsidRDefault="007C3403" w:rsidP="007C340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관</w:t>
                        </w:r>
                        <w:r>
                          <w:rPr>
                            <w:sz w:val="16"/>
                          </w:rPr>
                          <w:t>리</w:t>
                        </w:r>
                      </w:p>
                    </w:txbxContent>
                  </v:textbox>
                </v:shape>
                <v:shape id="텍스트 상자 2" o:spid="_x0000_s1035" type="#_x0000_t202" style="position:absolute;left:6556;top:4658;width:10604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7C3403" w:rsidRPr="007C3403" w:rsidRDefault="007C3403" w:rsidP="007C340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위</w:t>
                        </w:r>
                        <w:r>
                          <w:rPr>
                            <w:sz w:val="16"/>
                          </w:rPr>
                          <w:t>험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</w:rPr>
                          <w:t>요</w:t>
                        </w:r>
                        <w:r>
                          <w:rPr>
                            <w:sz w:val="16"/>
                          </w:rPr>
                          <w:t>소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</w:rPr>
                          <w:t>발</w:t>
                        </w:r>
                        <w:r>
                          <w:rPr>
                            <w:sz w:val="16"/>
                          </w:rPr>
                          <w:t>생</w:t>
                        </w:r>
                      </w:p>
                    </w:txbxContent>
                  </v:textbox>
                </v:shape>
                <v:shape id="텍스트 상자 2" o:spid="_x0000_s1036" type="#_x0000_t202" style="position:absolute;left:23205;top:4658;width:10604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7C3403" w:rsidRPr="007C3403" w:rsidRDefault="007C3403" w:rsidP="007C340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이</w:t>
                        </w:r>
                        <w:r>
                          <w:rPr>
                            <w:sz w:val="16"/>
                          </w:rPr>
                          <w:t>슈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6"/>
                          </w:rPr>
                          <w:t>미</w:t>
                        </w:r>
                        <w:r>
                          <w:rPr>
                            <w:sz w:val="16"/>
                          </w:rPr>
                          <w:t>해결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C3403" w:rsidRDefault="007C3403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7C3403" w:rsidRDefault="007C3403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7C3403" w:rsidRDefault="007C3403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7C3403" w:rsidRPr="00636E34" w:rsidRDefault="007C3403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EE75EC" w:rsidP="00E24BBD">
      <w:pPr>
        <w:pStyle w:val="3"/>
        <w:rPr>
          <w:rFonts w:hAnsi="굴림"/>
          <w:sz w:val="20"/>
        </w:rPr>
      </w:pPr>
      <w:bookmarkStart w:id="16" w:name="_Toc249067573"/>
      <w:bookmarkStart w:id="17" w:name="_Toc299095396"/>
      <w:r w:rsidRPr="00636E34">
        <w:rPr>
          <w:rFonts w:hAnsi="굴림" w:hint="eastAsia"/>
          <w:sz w:val="20"/>
        </w:rPr>
        <w:t>구성단계</w:t>
      </w:r>
      <w:bookmarkEnd w:id="16"/>
      <w:bookmarkEnd w:id="17"/>
    </w:p>
    <w:p w:rsidR="00EE75EC" w:rsidRPr="00636E34" w:rsidRDefault="00EE75EC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정의(Identify)단계</w:t>
      </w:r>
    </w:p>
    <w:p w:rsidR="00EE75EC" w:rsidRPr="00636E34" w:rsidRDefault="00EE75EC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위험관리의 대상인 위험요소를 식별하는 것으로, 문제요인이 발생하기 이전에 이를 표면화시키는 작업.</w:t>
      </w:r>
    </w:p>
    <w:p w:rsidR="00EE75EC" w:rsidRPr="00636E34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EE75EC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분석(Analyze)단계</w:t>
      </w:r>
    </w:p>
    <w:p w:rsidR="00EE75EC" w:rsidRPr="00636E34" w:rsidRDefault="00EE75EC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식별된 위험요소를 의사결정을 위한 정보로 전환하는 것으로, 가장 핵심적인 요소의 파악을 통하여 프로젝트관리자가 올바른 의사결정을 할 수 있는 정보를 제공.</w:t>
      </w:r>
    </w:p>
    <w:p w:rsidR="00EE75EC" w:rsidRPr="00636E34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EE75EC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계획수립(Plan)단계</w:t>
      </w:r>
    </w:p>
    <w:p w:rsidR="00EE75EC" w:rsidRPr="00636E34" w:rsidRDefault="00EE75EC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앞서 정의된 위험관련 정보를 통해 의사결정을 내리고 실행하는(Decision &amp; Action) 것으로써 보통 위험요소의 나열, 위험관리 실행의 우선순위 및 통합관리 계획의 수립 등을 수행.</w:t>
      </w:r>
    </w:p>
    <w:p w:rsidR="00EE75EC" w:rsidRPr="00636E34" w:rsidRDefault="00EE75EC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</w:p>
    <w:p w:rsidR="00EE75EC" w:rsidRPr="00636E34" w:rsidRDefault="00EE75EC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추적(Track)단계</w:t>
      </w:r>
    </w:p>
    <w:p w:rsidR="00EE75EC" w:rsidRPr="00636E34" w:rsidRDefault="00EE75EC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lastRenderedPageBreak/>
        <w:t xml:space="preserve">위험요소의 상태를 감시하고 이의 대안을 개선하는 것으로 위험감소 및 제거를 위해 추적 </w:t>
      </w:r>
      <w:r w:rsidR="000445FC">
        <w:rPr>
          <w:rFonts w:ascii="굴림" w:eastAsia="굴림" w:hAnsi="굴림" w:hint="eastAsia"/>
          <w:kern w:val="0"/>
          <w:sz w:val="20"/>
          <w:szCs w:val="20"/>
        </w:rPr>
        <w:t>매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트릭스 - 위험요소의 상태를 판단하기 위한 요소 별 측정척도를 활용.</w:t>
      </w:r>
    </w:p>
    <w:p w:rsidR="00EE75EC" w:rsidRPr="00636E34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EE75EC" w:rsidP="00EE75EC">
      <w:pPr>
        <w:pStyle w:val="a"/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통제(Control)단계</w:t>
      </w:r>
    </w:p>
    <w:p w:rsidR="00EE75EC" w:rsidRPr="00636E34" w:rsidRDefault="00EE75EC" w:rsidP="00EE75EC">
      <w:pPr>
        <w:pStyle w:val="af9"/>
        <w:rPr>
          <w:rFonts w:ascii="굴림" w:eastAsia="굴림" w:hAnsi="굴림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계획과 실행간의 편차를 수정 해가는 작업으로, 위험제거 활동의 조정, 편차조정, 위험발생에의 응답 및 위험관리 프로세스의 개선을 포함.</w:t>
      </w:r>
    </w:p>
    <w:p w:rsidR="00EE75EC" w:rsidRPr="00636E34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18" w:name="_Toc249067574"/>
      <w:bookmarkStart w:id="19" w:name="_Toc299095397"/>
      <w:r w:rsidRPr="00636E34">
        <w:rPr>
          <w:rFonts w:hAnsi="굴림" w:hint="eastAsia"/>
          <w:sz w:val="24"/>
        </w:rPr>
        <w:t>위험식별 및 대응</w:t>
      </w:r>
      <w:bookmarkEnd w:id="18"/>
      <w:bookmarkEnd w:id="19"/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/>
          <w:sz w:val="20"/>
          <w:szCs w:val="20"/>
        </w:rPr>
        <w:t>프로젝트 위험과 프로젝트 관리 기능 : 프로젝트는 항상 위험이 내재함을 고려한다.</w:t>
      </w:r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/>
          <w:sz w:val="20"/>
          <w:szCs w:val="20"/>
        </w:rPr>
        <w:t>위험의 유형과 원인 : 긍정적인 사건의 결과를 극대화하고, 부정적인 사건의 최소화함에 대응방향을 둔다.</w:t>
      </w:r>
    </w:p>
    <w:p w:rsidR="00EE75EC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/>
          <w:sz w:val="20"/>
          <w:szCs w:val="20"/>
        </w:rPr>
        <w:t>원하지 않는 변화를 야기시킬 수 있는 잠재적인 사건 혹은 영역을 인식하고 분석하여 대체해 나가는 체계적인 과정을 수립한다.</w:t>
      </w:r>
    </w:p>
    <w:p w:rsidR="00C90625" w:rsidRPr="00636E34" w:rsidRDefault="00C90625" w:rsidP="00676FF2">
      <w:pPr>
        <w:pStyle w:val="1"/>
        <w:numPr>
          <w:ilvl w:val="0"/>
          <w:numId w:val="0"/>
        </w:numPr>
        <w:ind w:left="426"/>
        <w:rPr>
          <w:rFonts w:ascii="굴림" w:eastAsia="굴림" w:hAnsi="굴림"/>
          <w:sz w:val="20"/>
          <w:szCs w:val="20"/>
        </w:rPr>
      </w:pPr>
    </w:p>
    <w:p w:rsidR="00EE75EC" w:rsidRPr="00636E34" w:rsidRDefault="00EE75EC" w:rsidP="00EE75EC">
      <w:pPr>
        <w:pStyle w:val="1"/>
        <w:numPr>
          <w:ilvl w:val="0"/>
          <w:numId w:val="0"/>
        </w:numPr>
        <w:rPr>
          <w:rFonts w:ascii="굴림" w:eastAsia="굴림" w:hAnsi="굴림"/>
          <w:sz w:val="20"/>
          <w:szCs w:val="20"/>
        </w:rPr>
      </w:pPr>
    </w:p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20" w:name="_Toc249067575"/>
      <w:bookmarkStart w:id="21" w:name="_Toc299095398"/>
      <w:r w:rsidRPr="00636E34">
        <w:rPr>
          <w:rFonts w:hAnsi="굴림" w:hint="eastAsia"/>
          <w:sz w:val="24"/>
        </w:rPr>
        <w:t>기대효과</w:t>
      </w:r>
      <w:bookmarkEnd w:id="20"/>
      <w:bookmarkEnd w:id="21"/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/>
          <w:sz w:val="20"/>
          <w:szCs w:val="20"/>
        </w:rPr>
        <w:t>발생</w:t>
      </w:r>
      <w:r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/>
          <w:sz w:val="20"/>
          <w:szCs w:val="20"/>
        </w:rPr>
        <w:t>가능한 위험요소에 대해 사전에 대처함에 따른 위험비용 감소할 수 있다</w:t>
      </w:r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/>
          <w:sz w:val="20"/>
          <w:szCs w:val="20"/>
        </w:rPr>
        <w:t>사전적 예방조치에 따른 품질을 확보할 수 있다.</w:t>
      </w:r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/>
          <w:sz w:val="20"/>
          <w:szCs w:val="20"/>
        </w:rPr>
        <w:t>프로젝트 지연요인의 사전적 예측에 따른 납기일 준수가 가능하다.</w:t>
      </w:r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/>
          <w:sz w:val="20"/>
          <w:szCs w:val="20"/>
        </w:rPr>
        <w:t>프로젝트 관리 능력이 향상된다.</w:t>
      </w:r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/>
          <w:sz w:val="20"/>
          <w:szCs w:val="20"/>
        </w:rPr>
        <w:t>위험요인의 데이터베이스화에 의한 타 프로젝트에의 활용이 가능</w:t>
      </w:r>
      <w:r w:rsidRPr="00636E34">
        <w:rPr>
          <w:rFonts w:ascii="굴림" w:eastAsia="굴림" w:hAnsi="굴림" w:hint="eastAsia"/>
          <w:sz w:val="20"/>
          <w:szCs w:val="20"/>
        </w:rPr>
        <w:t>하다.</w:t>
      </w:r>
    </w:p>
    <w:p w:rsidR="00EE75EC" w:rsidRPr="00636E34" w:rsidRDefault="00EE75EC" w:rsidP="00EE75EC">
      <w:pPr>
        <w:pStyle w:val="1"/>
        <w:numPr>
          <w:ilvl w:val="0"/>
          <w:numId w:val="0"/>
        </w:numPr>
        <w:rPr>
          <w:rFonts w:ascii="굴림" w:eastAsia="굴림" w:hAnsi="굴림"/>
        </w:rPr>
      </w:pPr>
    </w:p>
    <w:p w:rsidR="00EE75EC" w:rsidRPr="00636E34" w:rsidRDefault="00EE75EC" w:rsidP="00E24BBD">
      <w:pPr>
        <w:pStyle w:val="11"/>
        <w:rPr>
          <w:rFonts w:hAnsi="굴림"/>
          <w:sz w:val="28"/>
        </w:rPr>
      </w:pPr>
      <w:bookmarkStart w:id="22" w:name="_Toc249067576"/>
      <w:bookmarkStart w:id="23" w:name="_Toc299095399"/>
      <w:r w:rsidRPr="00636E34">
        <w:rPr>
          <w:rFonts w:hAnsi="굴림" w:hint="eastAsia"/>
          <w:sz w:val="28"/>
        </w:rPr>
        <w:t xml:space="preserve">위험요소 </w:t>
      </w:r>
      <w:r w:rsidR="002D55F1" w:rsidRPr="00636E34">
        <w:rPr>
          <w:rFonts w:hAnsi="굴림" w:hint="eastAsia"/>
          <w:sz w:val="28"/>
        </w:rPr>
        <w:t>유형별</w:t>
      </w:r>
      <w:r w:rsidRPr="00636E34">
        <w:rPr>
          <w:rFonts w:hAnsi="굴림" w:hint="eastAsia"/>
          <w:sz w:val="28"/>
        </w:rPr>
        <w:t xml:space="preserve"> 대처방안</w:t>
      </w:r>
      <w:bookmarkEnd w:id="22"/>
      <w:bookmarkEnd w:id="23"/>
    </w:p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24" w:name="_Toc249067577"/>
      <w:bookmarkStart w:id="25" w:name="_Toc299095400"/>
      <w:r w:rsidRPr="00636E34">
        <w:rPr>
          <w:rFonts w:hAnsi="굴림" w:hint="eastAsia"/>
          <w:sz w:val="24"/>
        </w:rPr>
        <w:t xml:space="preserve">사업관리 </w:t>
      </w:r>
      <w:r w:rsidR="002D55F1" w:rsidRPr="00636E34">
        <w:rPr>
          <w:rFonts w:hAnsi="굴림" w:hint="eastAsia"/>
          <w:sz w:val="24"/>
        </w:rPr>
        <w:t>분야</w:t>
      </w:r>
      <w:bookmarkEnd w:id="24"/>
      <w:bookmarkEnd w:id="25"/>
    </w:p>
    <w:tbl>
      <w:tblPr>
        <w:tblW w:w="0" w:type="auto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992"/>
        <w:gridCol w:w="5670"/>
      </w:tblGrid>
      <w:tr w:rsidR="00EE75EC" w:rsidRPr="00636E34" w:rsidTr="003A31EB">
        <w:trPr>
          <w:trHeight w:val="57"/>
          <w:tblHeader/>
        </w:trPr>
        <w:tc>
          <w:tcPr>
            <w:tcW w:w="3545" w:type="dxa"/>
            <w:shd w:val="clear" w:color="auto" w:fill="C6D9F1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z w:val="20"/>
                <w:szCs w:val="20"/>
              </w:rPr>
              <w:t>위 험 요 소</w:t>
            </w:r>
          </w:p>
        </w:tc>
        <w:tc>
          <w:tcPr>
            <w:tcW w:w="992" w:type="dxa"/>
            <w:shd w:val="clear" w:color="auto" w:fill="C6D9F1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z w:val="20"/>
                <w:szCs w:val="20"/>
              </w:rPr>
              <w:t>중요도</w:t>
            </w:r>
          </w:p>
        </w:tc>
        <w:tc>
          <w:tcPr>
            <w:tcW w:w="5670" w:type="dxa"/>
            <w:shd w:val="clear" w:color="auto" w:fill="C6D9F1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pacing w:val="-6"/>
                <w:sz w:val="20"/>
                <w:szCs w:val="20"/>
              </w:rPr>
              <w:t>활 동 구 분</w:t>
            </w:r>
          </w:p>
        </w:tc>
      </w:tr>
      <w:tr w:rsidR="00EE75EC" w:rsidRPr="00636E34" w:rsidTr="003A31EB">
        <w:trPr>
          <w:trHeight w:val="106"/>
        </w:trPr>
        <w:tc>
          <w:tcPr>
            <w:tcW w:w="354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조직 및 인력의 적합성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20</w:t>
            </w:r>
          </w:p>
        </w:tc>
        <w:tc>
          <w:tcPr>
            <w:tcW w:w="5670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유사프로젝트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수행경험을 반영한 조직 편성 및 경력자 활용</w:t>
            </w:r>
          </w:p>
        </w:tc>
      </w:tr>
      <w:tr w:rsidR="00EE75EC" w:rsidRPr="00636E34" w:rsidTr="003A31EB">
        <w:trPr>
          <w:trHeight w:val="174"/>
        </w:trPr>
        <w:tc>
          <w:tcPr>
            <w:tcW w:w="354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프로젝트 팀원 간 의사소통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15</w:t>
            </w:r>
          </w:p>
        </w:tc>
        <w:tc>
          <w:tcPr>
            <w:tcW w:w="5670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게시판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>,메신저,메일 등을 이용한 수평적 의사교환</w:t>
            </w:r>
          </w:p>
        </w:tc>
      </w:tr>
      <w:tr w:rsidR="00EE75EC" w:rsidRPr="00636E34" w:rsidTr="003A31EB">
        <w:trPr>
          <w:trHeight w:val="398"/>
        </w:trPr>
        <w:tc>
          <w:tcPr>
            <w:tcW w:w="354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프로젝트 팀원의 이직변동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10</w:t>
            </w:r>
          </w:p>
        </w:tc>
        <w:tc>
          <w:tcPr>
            <w:tcW w:w="5670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대체인원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투입을 통한 업무 공백 최소화</w:t>
            </w:r>
          </w:p>
        </w:tc>
      </w:tr>
      <w:tr w:rsidR="00EE75EC" w:rsidRPr="00636E34" w:rsidTr="003A31EB">
        <w:trPr>
          <w:trHeight w:val="190"/>
        </w:trPr>
        <w:tc>
          <w:tcPr>
            <w:tcW w:w="354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개발범위의 불</w:t>
            </w:r>
            <w:r w:rsidR="000445FC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36E34">
              <w:rPr>
                <w:rFonts w:ascii="굴림" w:eastAsia="굴림" w:hAnsi="굴림" w:hint="eastAsia"/>
                <w:sz w:val="20"/>
                <w:szCs w:val="20"/>
              </w:rPr>
              <w:t>명확성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10</w:t>
            </w:r>
          </w:p>
        </w:tc>
        <w:tc>
          <w:tcPr>
            <w:tcW w:w="5670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300BF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계약 시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규모에 의한 변동</w:t>
            </w:r>
            <w:r w:rsidR="00300BFC"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률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적용</w:t>
            </w:r>
          </w:p>
        </w:tc>
      </w:tr>
      <w:tr w:rsidR="00EE75EC" w:rsidRPr="00636E34" w:rsidTr="003A31EB">
        <w:trPr>
          <w:trHeight w:val="198"/>
        </w:trPr>
        <w:tc>
          <w:tcPr>
            <w:tcW w:w="354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lastRenderedPageBreak/>
              <w:t>다단계 의사결정 체계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10</w:t>
            </w:r>
          </w:p>
        </w:tc>
        <w:tc>
          <w:tcPr>
            <w:tcW w:w="5670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명확한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권한 및 책임의 부여, 의사결정 체계 단순화</w:t>
            </w:r>
          </w:p>
        </w:tc>
      </w:tr>
      <w:tr w:rsidR="00EE75EC" w:rsidRPr="00636E34" w:rsidTr="00300BFC">
        <w:trPr>
          <w:trHeight w:val="617"/>
        </w:trPr>
        <w:tc>
          <w:tcPr>
            <w:tcW w:w="354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분석 및 설계의 변경요구 다발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20</w:t>
            </w:r>
          </w:p>
        </w:tc>
        <w:tc>
          <w:tcPr>
            <w:tcW w:w="5670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분석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및 설계 단계에서 충분한 현업 담당자의 이해 도모 및 사용자 확인</w:t>
            </w:r>
          </w:p>
        </w:tc>
      </w:tr>
      <w:tr w:rsidR="00EE75EC" w:rsidRPr="00636E34" w:rsidTr="003A31EB">
        <w:trPr>
          <w:trHeight w:val="404"/>
        </w:trPr>
        <w:tc>
          <w:tcPr>
            <w:tcW w:w="354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프로젝트 계획진행 차질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15</w:t>
            </w:r>
          </w:p>
        </w:tc>
        <w:tc>
          <w:tcPr>
            <w:tcW w:w="5670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프로젝트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진행사항을 보고하고, 차질발생시 사유와 대책을 제시하여, 충분한 협의 및 이해 도모</w:t>
            </w:r>
          </w:p>
        </w:tc>
      </w:tr>
    </w:tbl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26" w:name="_Toc249067578"/>
      <w:bookmarkStart w:id="27" w:name="_Toc299095401"/>
      <w:r w:rsidRPr="00636E34">
        <w:rPr>
          <w:rFonts w:hAnsi="굴림" w:hint="eastAsia"/>
          <w:sz w:val="24"/>
        </w:rPr>
        <w:t>기술</w:t>
      </w:r>
      <w:r w:rsidR="002D55F1" w:rsidRPr="00636E34">
        <w:rPr>
          <w:rFonts w:hAnsi="굴림" w:hint="eastAsia"/>
          <w:sz w:val="24"/>
        </w:rPr>
        <w:t xml:space="preserve"> 분야</w:t>
      </w:r>
      <w:bookmarkEnd w:id="26"/>
      <w:bookmarkEnd w:id="27"/>
    </w:p>
    <w:tbl>
      <w:tblPr>
        <w:tblW w:w="0" w:type="auto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993"/>
        <w:gridCol w:w="5528"/>
      </w:tblGrid>
      <w:tr w:rsidR="00EE75EC" w:rsidRPr="00636E34" w:rsidTr="003A31EB">
        <w:trPr>
          <w:trHeight w:val="57"/>
          <w:tblHeader/>
        </w:trPr>
        <w:tc>
          <w:tcPr>
            <w:tcW w:w="3686" w:type="dxa"/>
            <w:shd w:val="clear" w:color="auto" w:fill="C6D9F1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z w:val="20"/>
                <w:szCs w:val="20"/>
              </w:rPr>
              <w:t>위 험 요 소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z w:val="20"/>
                <w:szCs w:val="20"/>
              </w:rPr>
              <w:t>중요도</w:t>
            </w:r>
          </w:p>
        </w:tc>
        <w:tc>
          <w:tcPr>
            <w:tcW w:w="5528" w:type="dxa"/>
            <w:shd w:val="clear" w:color="auto" w:fill="C6D9F1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pacing w:val="-6"/>
                <w:sz w:val="20"/>
                <w:szCs w:val="20"/>
              </w:rPr>
              <w:t>활 동 구 분</w:t>
            </w:r>
          </w:p>
        </w:tc>
      </w:tr>
      <w:tr w:rsidR="00EE75EC" w:rsidRPr="00636E34" w:rsidTr="003A31EB">
        <w:trPr>
          <w:trHeight w:val="100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참여요원의 기술부족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30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기술능력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증진 또는 요원</w:t>
            </w:r>
            <w:r w:rsidR="00464C5D"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 xml:space="preserve"> 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>교체</w:t>
            </w:r>
          </w:p>
        </w:tc>
      </w:tr>
      <w:tr w:rsidR="00EE75EC" w:rsidRPr="00636E34" w:rsidTr="003A31EB">
        <w:trPr>
          <w:trHeight w:val="470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개발환경 구성의 적합성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25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유</w:t>
            </w:r>
            <w:r w:rsidR="000445FC">
              <w:rPr>
                <w:rFonts w:ascii="굴림" w:eastAsia="굴림" w:hAnsi="굴림" w:hint="eastAsia"/>
                <w:spacing w:val="-6"/>
                <w:sz w:val="20"/>
                <w:szCs w:val="20"/>
              </w:rPr>
              <w:t xml:space="preserve"> </w:t>
            </w: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경험자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중심의 사용</w:t>
            </w: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 xml:space="preserve"> 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>툴 제시, 외부 전문가 활용</w:t>
            </w:r>
          </w:p>
        </w:tc>
      </w:tr>
      <w:tr w:rsidR="00EE75EC" w:rsidRPr="00636E34" w:rsidTr="003A31EB">
        <w:trPr>
          <w:trHeight w:val="435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기술적인 난이도 및 전문가부재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20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본사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및 외부 전문가 활용</w:t>
            </w:r>
          </w:p>
        </w:tc>
      </w:tr>
      <w:tr w:rsidR="00EE75EC" w:rsidRPr="00636E34" w:rsidTr="003A31EB">
        <w:trPr>
          <w:trHeight w:val="302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시스템 복잡도 증가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20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5"/>
              </w:numPr>
              <w:ind w:leftChars="18" w:left="175" w:rightChars="49" w:right="98" w:hanging="139"/>
              <w:rPr>
                <w:rFonts w:ascii="굴림" w:eastAsia="굴림" w:hAnsi="굴림"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pacing w:val="-6"/>
                <w:sz w:val="20"/>
                <w:szCs w:val="20"/>
              </w:rPr>
              <w:t>설계 시</w:t>
            </w:r>
            <w:r w:rsidRPr="00636E34">
              <w:rPr>
                <w:rFonts w:ascii="굴림" w:eastAsia="굴림" w:hAnsi="굴림"/>
                <w:spacing w:val="-6"/>
                <w:sz w:val="20"/>
                <w:szCs w:val="20"/>
              </w:rPr>
              <w:t xml:space="preserve"> 유지보수성 확보에 중점</w:t>
            </w:r>
          </w:p>
        </w:tc>
      </w:tr>
    </w:tbl>
    <w:p w:rsidR="00EE75EC" w:rsidRPr="00636E34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2D55F1" w:rsidP="00E24BBD">
      <w:pPr>
        <w:pStyle w:val="20"/>
        <w:rPr>
          <w:rFonts w:hAnsi="굴림"/>
          <w:sz w:val="24"/>
        </w:rPr>
      </w:pPr>
      <w:bookmarkStart w:id="28" w:name="_Toc249067579"/>
      <w:bookmarkStart w:id="29" w:name="_Toc299095402"/>
      <w:r w:rsidRPr="00636E34">
        <w:rPr>
          <w:rFonts w:hAnsi="굴림" w:hint="eastAsia"/>
          <w:sz w:val="24"/>
        </w:rPr>
        <w:t>운용환경 분야</w:t>
      </w:r>
      <w:bookmarkEnd w:id="28"/>
      <w:bookmarkEnd w:id="29"/>
    </w:p>
    <w:tbl>
      <w:tblPr>
        <w:tblW w:w="0" w:type="auto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993"/>
        <w:gridCol w:w="5528"/>
      </w:tblGrid>
      <w:tr w:rsidR="00EE75EC" w:rsidRPr="00636E34" w:rsidTr="003A31EB">
        <w:trPr>
          <w:trHeight w:val="57"/>
          <w:tblHeader/>
        </w:trPr>
        <w:tc>
          <w:tcPr>
            <w:tcW w:w="3686" w:type="dxa"/>
            <w:shd w:val="clear" w:color="auto" w:fill="C6D9F1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z w:val="20"/>
                <w:szCs w:val="20"/>
              </w:rPr>
              <w:t>위 험 요 소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z w:val="20"/>
                <w:szCs w:val="20"/>
              </w:rPr>
              <w:t>중요도</w:t>
            </w:r>
          </w:p>
        </w:tc>
        <w:tc>
          <w:tcPr>
            <w:tcW w:w="5528" w:type="dxa"/>
            <w:shd w:val="clear" w:color="auto" w:fill="C6D9F1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pacing w:val="-6"/>
                <w:sz w:val="20"/>
                <w:szCs w:val="20"/>
              </w:rPr>
              <w:t>활 동 구 분</w:t>
            </w:r>
          </w:p>
        </w:tc>
      </w:tr>
      <w:tr w:rsidR="00EE75EC" w:rsidRPr="00636E34" w:rsidTr="003A31EB">
        <w:trPr>
          <w:trHeight w:val="106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처리절차 확정 지연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30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7"/>
              </w:numPr>
              <w:ind w:left="175" w:rightChars="49" w:right="98" w:hanging="142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사용자에게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 xml:space="preserve"> 파급효과 설명을 통해 적극적 지원 촉구</w:t>
            </w:r>
          </w:p>
        </w:tc>
      </w:tr>
      <w:tr w:rsidR="00EE75EC" w:rsidRPr="00636E34" w:rsidTr="003A31EB">
        <w:trPr>
          <w:trHeight w:val="470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사용자 참여부족 및 지원미흡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25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7"/>
              </w:numPr>
              <w:ind w:left="175" w:rightChars="49" w:right="98" w:hanging="142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사용자에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 xml:space="preserve"> 대한 적극적인 설득으로 참여 및 지원유도</w:t>
            </w:r>
          </w:p>
        </w:tc>
      </w:tr>
      <w:tr w:rsidR="00EE75EC" w:rsidRPr="00636E34" w:rsidTr="003A31EB">
        <w:trPr>
          <w:trHeight w:val="435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최고경영진의 지원부족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10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7"/>
              </w:numPr>
              <w:ind w:left="175" w:rightChars="49" w:right="98" w:hanging="142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설명회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 xml:space="preserve"> 또는 세미나 개최를 통한 이해증진</w:t>
            </w:r>
          </w:p>
        </w:tc>
      </w:tr>
      <w:tr w:rsidR="00EE75EC" w:rsidRPr="00636E34" w:rsidTr="003A31EB">
        <w:trPr>
          <w:trHeight w:val="302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정보기술 지식 정도 부족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15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7"/>
              </w:numPr>
              <w:ind w:left="175" w:rightChars="49" w:right="98" w:hanging="142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교육을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 xml:space="preserve"> 통한 제반 정보기술 이해 확산</w:t>
            </w:r>
          </w:p>
        </w:tc>
      </w:tr>
      <w:tr w:rsidR="00EE75EC" w:rsidRPr="00636E34" w:rsidTr="003A31EB">
        <w:trPr>
          <w:trHeight w:val="302"/>
        </w:trPr>
        <w:tc>
          <w:tcPr>
            <w:tcW w:w="368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464C5D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신규</w:t>
            </w:r>
            <w:r w:rsidR="00464C5D" w:rsidRPr="00636E34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36E34">
              <w:rPr>
                <w:rFonts w:ascii="굴림" w:eastAsia="굴림" w:hAnsi="굴림" w:hint="eastAsia"/>
                <w:sz w:val="20"/>
                <w:szCs w:val="20"/>
              </w:rPr>
              <w:t>요구사항으로</w:t>
            </w:r>
            <w:r w:rsidR="00464C5D" w:rsidRPr="00636E34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36E34">
              <w:rPr>
                <w:rFonts w:ascii="굴림" w:eastAsia="굴림" w:hAnsi="굴림" w:hint="eastAsia"/>
                <w:sz w:val="20"/>
                <w:szCs w:val="20"/>
              </w:rPr>
              <w:t xml:space="preserve">인한 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br/>
            </w:r>
            <w:r w:rsidRPr="00636E34">
              <w:rPr>
                <w:rFonts w:ascii="굴림" w:eastAsia="굴림" w:hAnsi="굴림" w:hint="eastAsia"/>
                <w:sz w:val="20"/>
                <w:szCs w:val="20"/>
              </w:rPr>
              <w:t>프로젝트 규모 확대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20</w:t>
            </w:r>
          </w:p>
        </w:tc>
        <w:tc>
          <w:tcPr>
            <w:tcW w:w="5528" w:type="dxa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EE75EC">
            <w:pPr>
              <w:pStyle w:val="af9"/>
              <w:numPr>
                <w:ilvl w:val="0"/>
                <w:numId w:val="27"/>
              </w:numPr>
              <w:ind w:left="175" w:rightChars="49" w:right="98" w:hanging="142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사용자와의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 xml:space="preserve"> 충분한 협의를 통해 기간 및 수행범위에 대해 공감대 형성</w:t>
            </w:r>
          </w:p>
        </w:tc>
      </w:tr>
    </w:tbl>
    <w:p w:rsidR="00EE75EC" w:rsidRPr="00636E34" w:rsidRDefault="00EE75EC" w:rsidP="00EE75EC">
      <w:pPr>
        <w:pStyle w:val="af9"/>
        <w:rPr>
          <w:rFonts w:ascii="굴림" w:eastAsia="굴림" w:hAnsi="굴림"/>
        </w:rPr>
      </w:pPr>
    </w:p>
    <w:p w:rsidR="00EE75EC" w:rsidRPr="00636E34" w:rsidRDefault="00EE75EC" w:rsidP="00E24BBD">
      <w:pPr>
        <w:pStyle w:val="11"/>
        <w:rPr>
          <w:rFonts w:hAnsi="굴림"/>
          <w:sz w:val="28"/>
        </w:rPr>
      </w:pPr>
      <w:bookmarkStart w:id="30" w:name="_Toc249067580"/>
      <w:bookmarkStart w:id="31" w:name="_Toc299095403"/>
      <w:r w:rsidRPr="00636E34">
        <w:rPr>
          <w:rFonts w:hAnsi="굴림" w:hint="eastAsia"/>
          <w:sz w:val="28"/>
        </w:rPr>
        <w:lastRenderedPageBreak/>
        <w:t>위험관리 수행방안</w:t>
      </w:r>
      <w:bookmarkEnd w:id="30"/>
      <w:bookmarkEnd w:id="31"/>
    </w:p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32" w:name="_Toc249067581"/>
      <w:bookmarkStart w:id="33" w:name="_Toc299095404"/>
      <w:r w:rsidRPr="00636E34">
        <w:rPr>
          <w:rFonts w:hAnsi="굴림" w:hint="eastAsia"/>
          <w:sz w:val="24"/>
        </w:rPr>
        <w:t>프로젝트 단계별 중점</w:t>
      </w:r>
      <w:r w:rsidR="00300BFC" w:rsidRPr="00636E34">
        <w:rPr>
          <w:rFonts w:hAnsi="굴림" w:hint="eastAsia"/>
          <w:sz w:val="24"/>
        </w:rPr>
        <w:t xml:space="preserve"> </w:t>
      </w:r>
      <w:r w:rsidRPr="00636E34">
        <w:rPr>
          <w:rFonts w:hAnsi="굴림" w:hint="eastAsia"/>
          <w:sz w:val="24"/>
        </w:rPr>
        <w:t>관리 요소</w:t>
      </w:r>
      <w:bookmarkEnd w:id="32"/>
      <w:bookmarkEnd w:id="33"/>
    </w:p>
    <w:tbl>
      <w:tblPr>
        <w:tblW w:w="0" w:type="auto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6"/>
        <w:gridCol w:w="7371"/>
      </w:tblGrid>
      <w:tr w:rsidR="00EE75EC" w:rsidRPr="00636E34" w:rsidTr="003A31EB">
        <w:trPr>
          <w:trHeight w:val="57"/>
          <w:tblHeader/>
        </w:trPr>
        <w:tc>
          <w:tcPr>
            <w:tcW w:w="2836" w:type="dxa"/>
            <w:shd w:val="clear" w:color="auto" w:fill="C6D9F1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z w:val="20"/>
                <w:szCs w:val="20"/>
              </w:rPr>
              <w:t>단   계</w:t>
            </w:r>
          </w:p>
        </w:tc>
        <w:tc>
          <w:tcPr>
            <w:tcW w:w="7371" w:type="dxa"/>
            <w:shd w:val="clear" w:color="auto" w:fill="C6D9F1"/>
            <w:vAlign w:val="center"/>
          </w:tcPr>
          <w:p w:rsidR="00EE75EC" w:rsidRPr="00636E34" w:rsidRDefault="00EE75EC" w:rsidP="009C731F">
            <w:pPr>
              <w:pStyle w:val="af9"/>
              <w:jc w:val="center"/>
              <w:rPr>
                <w:rFonts w:ascii="굴림" w:eastAsia="굴림" w:hAnsi="굴림"/>
                <w:b/>
                <w:spacing w:val="-6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b/>
                <w:spacing w:val="-6"/>
                <w:sz w:val="20"/>
                <w:szCs w:val="20"/>
              </w:rPr>
              <w:t>중점관리 요소</w:t>
            </w:r>
          </w:p>
        </w:tc>
      </w:tr>
      <w:tr w:rsidR="00EE75EC" w:rsidRPr="00636E34" w:rsidTr="003A31EB">
        <w:trPr>
          <w:trHeight w:val="157"/>
        </w:trPr>
        <w:tc>
          <w:tcPr>
            <w:tcW w:w="28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3A31EB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요구사항 분석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ind w:rightChars="49" w:right="98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견고성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>, 완벽성, 명료성, 타당성, 우선순위, 범위</w:t>
            </w:r>
          </w:p>
        </w:tc>
      </w:tr>
      <w:tr w:rsidR="00EE75EC" w:rsidRPr="00636E34" w:rsidTr="003A31EB">
        <w:trPr>
          <w:trHeight w:val="375"/>
        </w:trPr>
        <w:tc>
          <w:tcPr>
            <w:tcW w:w="28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3A31EB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설   계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ind w:rightChars="49" w:right="98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기능성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>, 난이도, 인터페이스, 성능, 시험가능성,HW</w:t>
            </w:r>
            <w:r w:rsidR="002D55F1" w:rsidRPr="00636E34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>제약,구매</w:t>
            </w:r>
            <w:r w:rsidR="002D55F1" w:rsidRPr="00636E34">
              <w:rPr>
                <w:rFonts w:ascii="굴림" w:eastAsia="굴림" w:hAnsi="굴림" w:hint="eastAsia"/>
                <w:sz w:val="20"/>
                <w:szCs w:val="20"/>
              </w:rPr>
              <w:t xml:space="preserve"> 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>SW</w:t>
            </w:r>
          </w:p>
        </w:tc>
      </w:tr>
      <w:tr w:rsidR="00EE75EC" w:rsidRPr="00636E34" w:rsidTr="003A31EB">
        <w:trPr>
          <w:trHeight w:val="298"/>
        </w:trPr>
        <w:tc>
          <w:tcPr>
            <w:tcW w:w="28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3A31EB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코드와 단위 테스트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ind w:rightChars="49" w:right="98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일정관리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>, 타당성, 시험, 구현</w:t>
            </w:r>
          </w:p>
        </w:tc>
      </w:tr>
      <w:tr w:rsidR="00EE75EC" w:rsidRPr="00636E34" w:rsidTr="003A31EB">
        <w:trPr>
          <w:trHeight w:val="298"/>
        </w:trPr>
        <w:tc>
          <w:tcPr>
            <w:tcW w:w="28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3A31EB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통합 및 테스트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kern w:val="0"/>
                <w:sz w:val="20"/>
                <w:szCs w:val="20"/>
              </w:rPr>
              <w:t>환경, 제품통합, 시스템통합</w:t>
            </w:r>
          </w:p>
        </w:tc>
      </w:tr>
      <w:tr w:rsidR="00EE75EC" w:rsidRPr="00636E34" w:rsidTr="003A31EB">
        <w:trPr>
          <w:trHeight w:val="298"/>
        </w:trPr>
        <w:tc>
          <w:tcPr>
            <w:tcW w:w="28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EE75EC" w:rsidRPr="00636E34" w:rsidRDefault="00EE75EC" w:rsidP="003A31EB">
            <w:pPr>
              <w:pStyle w:val="af9"/>
              <w:jc w:val="center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기    타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EE75EC" w:rsidRPr="00636E34" w:rsidRDefault="00EE75EC" w:rsidP="009C731F">
            <w:pPr>
              <w:pStyle w:val="af9"/>
              <w:ind w:rightChars="49" w:right="98"/>
              <w:rPr>
                <w:rFonts w:ascii="굴림" w:eastAsia="굴림" w:hAnsi="굴림"/>
                <w:sz w:val="20"/>
                <w:szCs w:val="20"/>
              </w:rPr>
            </w:pPr>
            <w:r w:rsidRPr="00636E34">
              <w:rPr>
                <w:rFonts w:ascii="굴림" w:eastAsia="굴림" w:hAnsi="굴림" w:hint="eastAsia"/>
                <w:sz w:val="20"/>
                <w:szCs w:val="20"/>
              </w:rPr>
              <w:t>유지보수성</w:t>
            </w:r>
            <w:r w:rsidRPr="00636E34">
              <w:rPr>
                <w:rFonts w:ascii="굴림" w:eastAsia="굴림" w:hAnsi="굴림"/>
                <w:sz w:val="20"/>
                <w:szCs w:val="20"/>
              </w:rPr>
              <w:t>, 신뢰성, 안전성, 보안, 인간요인, 명세</w:t>
            </w:r>
          </w:p>
        </w:tc>
      </w:tr>
    </w:tbl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34" w:name="_Toc249067582"/>
      <w:bookmarkStart w:id="35" w:name="_Toc299095405"/>
      <w:r w:rsidRPr="00636E34">
        <w:rPr>
          <w:rFonts w:hAnsi="굴림" w:hint="eastAsia"/>
          <w:sz w:val="24"/>
        </w:rPr>
        <w:t>위험관리 절차</w:t>
      </w:r>
      <w:bookmarkEnd w:id="34"/>
      <w:bookmarkEnd w:id="35"/>
    </w:p>
    <w:p w:rsidR="00EE75EC" w:rsidRPr="00636E34" w:rsidRDefault="005E0C5A" w:rsidP="00EE75EC">
      <w:pPr>
        <w:pStyle w:val="af9"/>
        <w:rPr>
          <w:rFonts w:ascii="굴림" w:eastAsia="굴림" w:hAnsi="굴림"/>
        </w:rPr>
      </w:pPr>
      <w:r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2690231</wp:posOffset>
                </wp:positionV>
                <wp:extent cx="1198844" cy="32780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44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C5A" w:rsidRPr="005E0C5A" w:rsidRDefault="005E0C5A" w:rsidP="005E0C5A">
                            <w:pPr>
                              <w:ind w:left="80" w:hangingChars="50" w:hanging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sz w:val="16"/>
                              </w:rPr>
                              <w:t>슈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등록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및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대</w:t>
                            </w:r>
                            <w:r>
                              <w:rPr>
                                <w:sz w:val="16"/>
                              </w:rPr>
                              <w:t>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7" type="#_x0000_t202" style="position:absolute;left:0;text-align:left;margin-left:241.3pt;margin-top:211.85pt;width:94.4pt;height:25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DsgAIAAGs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" filled="f" stroked="f" strokeweight=".5pt">
                <v:textbox>
                  <w:txbxContent>
                    <w:p w:rsidR="005E0C5A" w:rsidRPr="005E0C5A" w:rsidRDefault="005E0C5A" w:rsidP="005E0C5A">
                      <w:pPr>
                        <w:ind w:left="80" w:hangingChars="50" w:hanging="8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이</w:t>
                      </w:r>
                      <w:r>
                        <w:rPr>
                          <w:sz w:val="16"/>
                        </w:rPr>
                        <w:t>슈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등록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및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대</w:t>
                      </w:r>
                      <w:r>
                        <w:rPr>
                          <w:sz w:val="16"/>
                        </w:rPr>
                        <w:t>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62B1C32" wp14:editId="1EE589ED">
                <wp:simplePos x="0" y="0"/>
                <wp:positionH relativeFrom="column">
                  <wp:posOffset>3230245</wp:posOffset>
                </wp:positionH>
                <wp:positionV relativeFrom="paragraph">
                  <wp:posOffset>3372760</wp:posOffset>
                </wp:positionV>
                <wp:extent cx="819510" cy="32780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1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C5A" w:rsidRPr="005E0C5A" w:rsidRDefault="005E0C5A" w:rsidP="005E0C5A">
                            <w:pPr>
                              <w:ind w:left="80" w:hangingChars="50" w:hanging="8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위</w:t>
                            </w:r>
                            <w:r>
                              <w:rPr>
                                <w:sz w:val="16"/>
                              </w:rPr>
                              <w:t>험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등</w:t>
                            </w:r>
                            <w:r>
                              <w:rPr>
                                <w:sz w:val="16"/>
                              </w:rPr>
                              <w:t>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B1C32" id="Text Box 20" o:spid="_x0000_s1038" type="#_x0000_t202" style="position:absolute;left:0;text-align:left;margin-left:254.35pt;margin-top:265.55pt;width:64.55pt;height:25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" filled="f" stroked="f" strokeweight=".5pt">
                <v:textbox>
                  <w:txbxContent>
                    <w:p w:rsidR="005E0C5A" w:rsidRPr="005E0C5A" w:rsidRDefault="005E0C5A" w:rsidP="005E0C5A">
                      <w:pPr>
                        <w:ind w:left="80" w:hangingChars="50" w:hanging="8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위</w:t>
                      </w:r>
                      <w:r>
                        <w:rPr>
                          <w:sz w:val="16"/>
                        </w:rPr>
                        <w:t>험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</w:rPr>
                        <w:t>등</w:t>
                      </w:r>
                      <w:r>
                        <w:rPr>
                          <w:sz w:val="16"/>
                        </w:rPr>
                        <w:t>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41785" wp14:editId="5F171298">
                <wp:simplePos x="0" y="0"/>
                <wp:positionH relativeFrom="column">
                  <wp:posOffset>3161078</wp:posOffset>
                </wp:positionH>
                <wp:positionV relativeFrom="paragraph">
                  <wp:posOffset>2699385</wp:posOffset>
                </wp:positionV>
                <wp:extent cx="974785" cy="26741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267419"/>
                        </a:xfrm>
                        <a:prstGeom prst="rect">
                          <a:avLst/>
                        </a:prstGeom>
                        <a:solidFill>
                          <a:srgbClr val="F2FCE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C5A" w:rsidRPr="005E0C5A" w:rsidRDefault="005E0C5A" w:rsidP="005E0C5A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1785" id="Text Box 15" o:spid="_x0000_s1039" type="#_x0000_t202" style="position:absolute;left:0;text-align:left;margin-left:248.9pt;margin-top:212.55pt;width:76.75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" fillcolor="#f2fce4" stroked="f" strokeweight=".5pt">
                <v:textbox>
                  <w:txbxContent>
                    <w:p w:rsidR="005E0C5A" w:rsidRPr="005E0C5A" w:rsidRDefault="005E0C5A" w:rsidP="005E0C5A">
                      <w:pPr>
                        <w:jc w:val="center"/>
                        <w:rPr>
                          <w:rFonts w:ascii="굴림체" w:eastAsia="굴림체" w:hAnsi="굴림체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7F035AB" wp14:editId="6547BB8F">
                <wp:simplePos x="0" y="0"/>
                <wp:positionH relativeFrom="column">
                  <wp:posOffset>3206115</wp:posOffset>
                </wp:positionH>
                <wp:positionV relativeFrom="paragraph">
                  <wp:posOffset>4076065</wp:posOffset>
                </wp:positionV>
                <wp:extent cx="819150" cy="327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7660"/>
                        </a:xfrm>
                        <a:prstGeom prst="rect">
                          <a:avLst/>
                        </a:prstGeom>
                        <a:solidFill>
                          <a:srgbClr val="F2FCE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C5A" w:rsidRPr="005E0C5A" w:rsidRDefault="005E0C5A" w:rsidP="005E0C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E0C5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위</w:t>
                            </w:r>
                            <w:r w:rsidRPr="005E0C5A">
                              <w:rPr>
                                <w:sz w:val="18"/>
                                <w:szCs w:val="18"/>
                              </w:rPr>
                              <w:t>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해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35AB" id="Text Box 13" o:spid="_x0000_s1040" type="#_x0000_t202" style="position:absolute;left:0;text-align:left;margin-left:252.45pt;margin-top:320.95pt;width:64.5pt;height:25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" fillcolor="#f2fce4" stroked="f" strokeweight=".5pt">
                <v:textbox>
                  <w:txbxContent>
                    <w:p w:rsidR="005E0C5A" w:rsidRPr="005E0C5A" w:rsidRDefault="005E0C5A" w:rsidP="005E0C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E0C5A">
                        <w:rPr>
                          <w:rFonts w:hint="eastAsia"/>
                          <w:sz w:val="18"/>
                          <w:szCs w:val="18"/>
                        </w:rPr>
                        <w:t>위</w:t>
                      </w:r>
                      <w:r w:rsidRPr="005E0C5A">
                        <w:rPr>
                          <w:sz w:val="18"/>
                          <w:szCs w:val="18"/>
                        </w:rPr>
                        <w:t>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해</w:t>
                      </w:r>
                      <w:r>
                        <w:rPr>
                          <w:sz w:val="18"/>
                          <w:szCs w:val="18"/>
                        </w:rPr>
                        <w:t>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70AD15" wp14:editId="7BACBC97">
                <wp:simplePos x="0" y="0"/>
                <wp:positionH relativeFrom="column">
                  <wp:posOffset>3209661</wp:posOffset>
                </wp:positionH>
                <wp:positionV relativeFrom="paragraph">
                  <wp:posOffset>3372485</wp:posOffset>
                </wp:positionV>
                <wp:extent cx="819150" cy="3276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27660"/>
                        </a:xfrm>
                        <a:prstGeom prst="rect">
                          <a:avLst/>
                        </a:prstGeom>
                        <a:solidFill>
                          <a:srgbClr val="F2FCE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403" w:rsidRPr="005E0C5A" w:rsidRDefault="007C3403" w:rsidP="005E0C5A">
                            <w:pPr>
                              <w:jc w:val="center"/>
                              <w:rPr>
                                <w:rFonts w:ascii="굴림체" w:eastAsia="굴림체" w:hAnsi="굴림체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AD15" id="Text Box 12" o:spid="_x0000_s1041" type="#_x0000_t202" style="position:absolute;left:0;text-align:left;margin-left:252.75pt;margin-top:265.55pt;width:64.5pt;height:25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" fillcolor="#f2fce4" stroked="f" strokeweight=".5pt">
                <v:textbox>
                  <w:txbxContent>
                    <w:p w:rsidR="007C3403" w:rsidRPr="005E0C5A" w:rsidRDefault="007C3403" w:rsidP="005E0C5A">
                      <w:pPr>
                        <w:jc w:val="center"/>
                        <w:rPr>
                          <w:rFonts w:ascii="굴림체" w:eastAsia="굴림체" w:hAnsi="굴림체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6D6179" wp14:editId="194145E9">
                <wp:simplePos x="0" y="0"/>
                <wp:positionH relativeFrom="column">
                  <wp:posOffset>3648435</wp:posOffset>
                </wp:positionH>
                <wp:positionV relativeFrom="paragraph">
                  <wp:posOffset>3032125</wp:posOffset>
                </wp:positionV>
                <wp:extent cx="819510" cy="32780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51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C5A" w:rsidRPr="005E0C5A" w:rsidRDefault="005E0C5A">
                            <w:pPr>
                              <w:rPr>
                                <w:sz w:val="16"/>
                              </w:rPr>
                            </w:pPr>
                            <w:r w:rsidRPr="005E0C5A">
                              <w:rPr>
                                <w:rFonts w:hint="eastAsia"/>
                                <w:sz w:val="16"/>
                              </w:rPr>
                              <w:t>미</w:t>
                            </w:r>
                            <w:r w:rsidRPr="005E0C5A">
                              <w:rPr>
                                <w:sz w:val="16"/>
                              </w:rPr>
                              <w:t>해결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5E0C5A">
                              <w:rPr>
                                <w:sz w:val="16"/>
                              </w:rPr>
                              <w:t>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6179" id="Text Box 14" o:spid="_x0000_s1042" type="#_x0000_t202" style="position:absolute;left:0;text-align:left;margin-left:287.3pt;margin-top:238.75pt;width:64.55pt;height:25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" filled="f" stroked="f" strokeweight=".5pt">
                <v:textbox>
                  <w:txbxContent>
                    <w:p w:rsidR="005E0C5A" w:rsidRPr="005E0C5A" w:rsidRDefault="005E0C5A">
                      <w:pPr>
                        <w:rPr>
                          <w:sz w:val="16"/>
                        </w:rPr>
                      </w:pPr>
                      <w:r w:rsidRPr="005E0C5A">
                        <w:rPr>
                          <w:rFonts w:hint="eastAsia"/>
                          <w:sz w:val="16"/>
                        </w:rPr>
                        <w:t>미</w:t>
                      </w:r>
                      <w:r w:rsidRPr="005E0C5A">
                        <w:rPr>
                          <w:sz w:val="16"/>
                        </w:rPr>
                        <w:t>해결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5E0C5A">
                        <w:rPr>
                          <w:sz w:val="16"/>
                        </w:rPr>
                        <w:t>시</w:t>
                      </w:r>
                    </w:p>
                  </w:txbxContent>
                </v:textbox>
              </v:shape>
            </w:pict>
          </mc:Fallback>
        </mc:AlternateContent>
      </w:r>
      <w:r w:rsidR="006600A5">
        <w:rPr>
          <w:rFonts w:ascii="굴림" w:eastAsia="굴림" w:hAnsi="굴림"/>
          <w:noProof/>
        </w:rPr>
        <w:drawing>
          <wp:inline distT="0" distB="0" distL="0" distR="0">
            <wp:extent cx="5886450" cy="47529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52" w:rsidRPr="00636E34" w:rsidRDefault="006D5952" w:rsidP="00EE75EC">
      <w:pPr>
        <w:pStyle w:val="af9"/>
        <w:rPr>
          <w:rFonts w:ascii="굴림" w:eastAsia="굴림" w:hAnsi="굴림"/>
        </w:rPr>
      </w:pPr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예상 가능한 위험요소에 대해서는 한국</w:t>
      </w:r>
      <w:r w:rsidR="003C6B58" w:rsidRPr="00636E34">
        <w:rPr>
          <w:rFonts w:ascii="굴림" w:eastAsia="굴림" w:hAnsi="굴림" w:hint="eastAsia"/>
          <w:sz w:val="20"/>
          <w:szCs w:val="20"/>
        </w:rPr>
        <w:t>저작권위원회와</w:t>
      </w:r>
      <w:r w:rsidRPr="00636E34">
        <w:rPr>
          <w:rFonts w:ascii="굴림" w:eastAsia="굴림" w:hAnsi="굴림" w:hint="eastAsia"/>
          <w:sz w:val="20"/>
          <w:szCs w:val="20"/>
        </w:rPr>
        <w:t xml:space="preserve"> 협의하여 체계적인 대체방안을 수립하고 지속</w:t>
      </w:r>
      <w:r w:rsidRPr="00636E34">
        <w:rPr>
          <w:rFonts w:ascii="굴림" w:eastAsia="굴림" w:hAnsi="굴림" w:hint="eastAsia"/>
          <w:sz w:val="20"/>
          <w:szCs w:val="20"/>
        </w:rPr>
        <w:lastRenderedPageBreak/>
        <w:t>적으로 관리한다.</w:t>
      </w:r>
    </w:p>
    <w:p w:rsidR="00EE75EC" w:rsidRPr="00636E34" w:rsidRDefault="00EE75EC" w:rsidP="00EE75EC">
      <w:pPr>
        <w:pStyle w:val="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프로젝트 수행 중 발생한 위기는 대처방안을 수립하여 한국</w:t>
      </w:r>
      <w:r w:rsidR="003C6B58" w:rsidRPr="00636E34">
        <w:rPr>
          <w:rFonts w:ascii="굴림" w:eastAsia="굴림" w:hAnsi="굴림" w:hint="eastAsia"/>
          <w:sz w:val="20"/>
          <w:szCs w:val="20"/>
        </w:rPr>
        <w:t>저작권위원회</w:t>
      </w:r>
      <w:r w:rsidRPr="00636E34">
        <w:rPr>
          <w:rFonts w:ascii="굴림" w:eastAsia="굴림" w:hAnsi="굴림" w:hint="eastAsia"/>
          <w:sz w:val="20"/>
          <w:szCs w:val="20"/>
        </w:rPr>
        <w:t xml:space="preserve"> 담당자와 협의하고, 대처방안에 따라 이를 관리한다</w:t>
      </w:r>
    </w:p>
    <w:p w:rsidR="00EE75EC" w:rsidRPr="00636E34" w:rsidRDefault="00EE75EC" w:rsidP="00EE75EC">
      <w:pPr>
        <w:pStyle w:val="af9"/>
        <w:rPr>
          <w:rFonts w:ascii="굴림" w:eastAsia="굴림" w:hAnsi="굴림"/>
        </w:rPr>
      </w:pPr>
    </w:p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36" w:name="_Toc249067583"/>
      <w:bookmarkStart w:id="37" w:name="_Toc299095406"/>
      <w:r w:rsidRPr="00636E34">
        <w:rPr>
          <w:rFonts w:hAnsi="굴림" w:hint="eastAsia"/>
          <w:sz w:val="24"/>
        </w:rPr>
        <w:t>위험요소 문서화</w:t>
      </w:r>
      <w:bookmarkEnd w:id="36"/>
      <w:bookmarkEnd w:id="37"/>
    </w:p>
    <w:p w:rsidR="00EE75EC" w:rsidRPr="00636E34" w:rsidRDefault="003C6B58" w:rsidP="00EE75EC">
      <w:pPr>
        <w:pStyle w:val="a"/>
        <w:numPr>
          <w:ilvl w:val="0"/>
          <w:numId w:val="28"/>
        </w:numPr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iCs/>
          <w:sz w:val="20"/>
          <w:szCs w:val="20"/>
        </w:rPr>
        <w:t>위험내역</w:t>
      </w:r>
      <w:r w:rsidR="00EE75EC" w:rsidRPr="00636E34">
        <w:rPr>
          <w:rFonts w:ascii="굴림" w:eastAsia="굴림" w:hAnsi="굴림" w:hint="eastAsia"/>
          <w:iCs/>
          <w:sz w:val="20"/>
          <w:szCs w:val="20"/>
        </w:rPr>
        <w:t xml:space="preserve">관리 </w:t>
      </w:r>
      <w:r w:rsidRPr="00636E34">
        <w:rPr>
          <w:rFonts w:ascii="굴림" w:eastAsia="굴림" w:hAnsi="굴림" w:hint="eastAsia"/>
          <w:iCs/>
          <w:sz w:val="20"/>
          <w:szCs w:val="20"/>
        </w:rPr>
        <w:t xml:space="preserve">문서의 활용 </w:t>
      </w:r>
    </w:p>
    <w:p w:rsidR="00EE75EC" w:rsidRPr="00636E34" w:rsidRDefault="00EE75EC" w:rsidP="00EE75EC">
      <w:pPr>
        <w:pStyle w:val="1"/>
        <w:rPr>
          <w:rFonts w:ascii="굴림" w:eastAsia="굴림" w:hAnsi="굴림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기술, 일정, 비용 등에 대한 위험 식별 및 문서화를 가능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>하게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 xml:space="preserve"> 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>구성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한다.</w:t>
      </w:r>
    </w:p>
    <w:p w:rsidR="00EE75EC" w:rsidRPr="00636E34" w:rsidRDefault="00EE75EC" w:rsidP="00EE75EC">
      <w:pPr>
        <w:pStyle w:val="1"/>
        <w:rPr>
          <w:rFonts w:ascii="굴림" w:eastAsia="굴림" w:hAnsi="굴림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식별된 위험에 대한 조치와 관리가 가능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>하도록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 xml:space="preserve"> 대응방안 및 위험처리 경과를 기록한다.</w:t>
      </w:r>
    </w:p>
    <w:p w:rsidR="00EE75EC" w:rsidRPr="00636E34" w:rsidRDefault="00EE75EC" w:rsidP="00EE75EC">
      <w:pPr>
        <w:pStyle w:val="1"/>
        <w:rPr>
          <w:rFonts w:ascii="굴림" w:eastAsia="굴림" w:hAnsi="굴림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위험요소의 환경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변화에 따른 추적이 가능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>하도록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 xml:space="preserve"> 단계별 세부 지연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요인 및 연관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업무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>를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 xml:space="preserve"> 기술한다.</w:t>
      </w:r>
    </w:p>
    <w:p w:rsidR="003C6B58" w:rsidRPr="00636E34" w:rsidRDefault="003C6B58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3C6B58" w:rsidRPr="00636E34" w:rsidRDefault="003C6B58" w:rsidP="003C6B58">
      <w:pPr>
        <w:pStyle w:val="a"/>
        <w:numPr>
          <w:ilvl w:val="0"/>
          <w:numId w:val="28"/>
        </w:numPr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iCs/>
          <w:sz w:val="20"/>
          <w:szCs w:val="20"/>
        </w:rPr>
        <w:t xml:space="preserve">위험내역관리 문서 양식의 활용 </w:t>
      </w:r>
    </w:p>
    <w:p w:rsidR="003C6B58" w:rsidRPr="00636E34" w:rsidRDefault="003C6B58" w:rsidP="003C6B58">
      <w:pPr>
        <w:pStyle w:val="1"/>
        <w:rPr>
          <w:rFonts w:ascii="굴림" w:eastAsia="굴림" w:hAnsi="굴림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산출물 &lt;</w:t>
      </w:r>
      <w:r w:rsidR="0030649E" w:rsidRPr="00636E34">
        <w:rPr>
          <w:rFonts w:ascii="굴림" w:eastAsia="굴림" w:hAnsi="굴림" w:hint="eastAsia"/>
          <w:kern w:val="0"/>
          <w:sz w:val="20"/>
          <w:szCs w:val="20"/>
        </w:rPr>
        <w:t>9251_위험_이슈_관리_v1.</w:t>
      </w:r>
      <w:r w:rsidR="00D34936">
        <w:rPr>
          <w:rFonts w:ascii="굴림" w:eastAsia="굴림" w:hAnsi="굴림"/>
          <w:kern w:val="0"/>
          <w:sz w:val="20"/>
          <w:szCs w:val="20"/>
        </w:rPr>
        <w:t>0</w:t>
      </w:r>
      <w:r w:rsidR="0030649E" w:rsidRPr="00636E34">
        <w:rPr>
          <w:rFonts w:ascii="굴림" w:eastAsia="굴림" w:hAnsi="굴림" w:hint="eastAsia"/>
          <w:kern w:val="0"/>
          <w:sz w:val="20"/>
          <w:szCs w:val="20"/>
        </w:rPr>
        <w:t>.xlsx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&gt;를 참조할 것</w:t>
      </w:r>
    </w:p>
    <w:p w:rsidR="00EE75EC" w:rsidRPr="00636E34" w:rsidRDefault="00EE75EC" w:rsidP="00E24BBD">
      <w:pPr>
        <w:pStyle w:val="20"/>
        <w:rPr>
          <w:rFonts w:hAnsi="굴림"/>
          <w:sz w:val="24"/>
        </w:rPr>
      </w:pPr>
      <w:bookmarkStart w:id="38" w:name="_Toc249067584"/>
      <w:bookmarkStart w:id="39" w:name="_Toc299095407"/>
      <w:r w:rsidRPr="00636E34">
        <w:rPr>
          <w:rFonts w:hAnsi="굴림" w:hint="eastAsia"/>
          <w:sz w:val="24"/>
        </w:rPr>
        <w:t>코드와 단위테스트 단계에서의 위험 관리</w:t>
      </w:r>
      <w:bookmarkEnd w:id="38"/>
      <w:bookmarkEnd w:id="39"/>
    </w:p>
    <w:p w:rsidR="00EE75EC" w:rsidRPr="00636E34" w:rsidRDefault="00EE75EC" w:rsidP="00EE75EC">
      <w:pPr>
        <w:pStyle w:val="a"/>
        <w:numPr>
          <w:ilvl w:val="0"/>
          <w:numId w:val="29"/>
        </w:numPr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진도관리</w:t>
      </w:r>
      <w:r w:rsidR="003C6B58"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sz w:val="20"/>
          <w:szCs w:val="20"/>
        </w:rPr>
        <w:t>활동의 실시</w:t>
      </w:r>
    </w:p>
    <w:p w:rsidR="00EE75EC" w:rsidRPr="00636E34" w:rsidRDefault="00EE75EC" w:rsidP="00EE75EC">
      <w:pPr>
        <w:pStyle w:val="1"/>
        <w:rPr>
          <w:rFonts w:ascii="굴림" w:eastAsia="굴림" w:hAnsi="굴림"/>
          <w:spacing w:val="12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위험요소 발생으로 인해 프로젝트의 지연사항이 발생하지 않도록, 진도관리를 통한 통제를 실시하여, 위험요소를 사전에 도출 및 파악하여 대응방안을 수립한다.</w:t>
      </w:r>
    </w:p>
    <w:p w:rsidR="00EE75EC" w:rsidRPr="00636E34" w:rsidRDefault="00EE75EC" w:rsidP="00EE75EC">
      <w:pPr>
        <w:pStyle w:val="1"/>
        <w:rPr>
          <w:rFonts w:ascii="굴림" w:eastAsia="굴림" w:hAnsi="굴림"/>
          <w:spacing w:val="12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 xml:space="preserve">프로젝트 계획 시 제시된 작업흐름의 단계별로 </w:t>
      </w:r>
      <w:r w:rsidR="000445FC">
        <w:rPr>
          <w:rFonts w:ascii="굴림" w:eastAsia="굴림" w:hAnsi="굴림" w:hint="eastAsia"/>
          <w:kern w:val="0"/>
          <w:sz w:val="20"/>
          <w:szCs w:val="20"/>
        </w:rPr>
        <w:t>진척율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 xml:space="preserve">을 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>파악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하고, 내부적으로 수시로 모니터링하여, 각 공정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별 위험 및 지연</w:t>
      </w:r>
      <w:r w:rsidR="003C6B58" w:rsidRPr="00636E34">
        <w:rPr>
          <w:rFonts w:ascii="굴림" w:eastAsia="굴림" w:hAnsi="굴림" w:hint="eastAsia"/>
          <w:kern w:val="0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kern w:val="0"/>
          <w:sz w:val="20"/>
          <w:szCs w:val="20"/>
        </w:rPr>
        <w:t>요소를 파악한다.</w:t>
      </w:r>
    </w:p>
    <w:p w:rsidR="00EE75EC" w:rsidRPr="00636E34" w:rsidRDefault="00EE75EC" w:rsidP="00EE75EC">
      <w:pPr>
        <w:pStyle w:val="af9"/>
        <w:rPr>
          <w:rFonts w:ascii="굴림" w:eastAsia="굴림" w:hAnsi="굴림"/>
        </w:rPr>
      </w:pPr>
      <w:bookmarkStart w:id="40" w:name="_GoBack"/>
      <w:bookmarkEnd w:id="40"/>
    </w:p>
    <w:p w:rsidR="00EE75EC" w:rsidRPr="00636E34" w:rsidRDefault="00EE75EC" w:rsidP="00EE75EC">
      <w:pPr>
        <w:pStyle w:val="a"/>
        <w:numPr>
          <w:ilvl w:val="0"/>
          <w:numId w:val="29"/>
        </w:numPr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진도관리 실시를 통한 위험요소 파악</w:t>
      </w:r>
    </w:p>
    <w:p w:rsidR="00EE75EC" w:rsidRPr="00636E34" w:rsidRDefault="00EE75EC" w:rsidP="00EE75EC">
      <w:pPr>
        <w:pStyle w:val="1"/>
        <w:rPr>
          <w:rFonts w:ascii="굴림" w:eastAsia="굴림" w:hAnsi="굴림"/>
          <w:spacing w:val="12"/>
          <w:kern w:val="0"/>
          <w:sz w:val="20"/>
          <w:szCs w:val="20"/>
        </w:rPr>
      </w:pPr>
      <w:r w:rsidRPr="00636E34">
        <w:rPr>
          <w:rFonts w:ascii="굴림" w:eastAsia="굴림" w:hAnsi="굴림" w:hint="eastAsia"/>
          <w:kern w:val="0"/>
          <w:sz w:val="20"/>
          <w:szCs w:val="20"/>
        </w:rPr>
        <w:t>작업흐름 단계별 세부 태스크에 따른 전체 대비 백분율을 계산한다. 그 후, 세부 태스크의 개시일/종료일을 계획하고, 전체 대비 백분율이 종료일에 일치하는지 확인한다.</w:t>
      </w:r>
    </w:p>
    <w:p w:rsidR="00EE75EC" w:rsidRPr="00636E34" w:rsidRDefault="00EE75EC" w:rsidP="00EE75EC">
      <w:pPr>
        <w:pStyle w:val="af9"/>
        <w:rPr>
          <w:rFonts w:ascii="굴림" w:eastAsia="굴림" w:hAnsi="굴림"/>
          <w:sz w:val="20"/>
          <w:szCs w:val="20"/>
        </w:rPr>
      </w:pPr>
    </w:p>
    <w:p w:rsidR="00EE75EC" w:rsidRPr="00636E34" w:rsidRDefault="00EE75EC" w:rsidP="00EE75EC">
      <w:pPr>
        <w:pStyle w:val="a"/>
        <w:numPr>
          <w:ilvl w:val="0"/>
          <w:numId w:val="29"/>
        </w:numPr>
        <w:ind w:left="426" w:hanging="426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관리</w:t>
      </w:r>
      <w:r w:rsidR="003C6B58"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sz w:val="20"/>
          <w:szCs w:val="20"/>
        </w:rPr>
        <w:t>내용</w:t>
      </w:r>
    </w:p>
    <w:p w:rsidR="00EE75EC" w:rsidRPr="00636E34" w:rsidRDefault="00EE75EC" w:rsidP="00EE75EC">
      <w:pPr>
        <w:pStyle w:val="123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프로젝트 진도 파악</w:t>
      </w:r>
      <w:r w:rsidR="003C6B58"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sz w:val="20"/>
          <w:szCs w:val="20"/>
        </w:rPr>
        <w:t xml:space="preserve">양식 </w:t>
      </w:r>
    </w:p>
    <w:p w:rsidR="00EE75EC" w:rsidRPr="00636E34" w:rsidRDefault="003C6B58" w:rsidP="00EE75EC">
      <w:pPr>
        <w:pStyle w:val="2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 xml:space="preserve">&lt;월간보고&gt; 문서 상에 </w:t>
      </w:r>
      <w:r w:rsidR="000445FC">
        <w:rPr>
          <w:rFonts w:ascii="굴림" w:eastAsia="굴림" w:hAnsi="굴림" w:hint="eastAsia"/>
          <w:sz w:val="20"/>
          <w:szCs w:val="20"/>
        </w:rPr>
        <w:t>진척율</w:t>
      </w:r>
      <w:r w:rsidRPr="00636E34">
        <w:rPr>
          <w:rFonts w:ascii="굴림" w:eastAsia="굴림" w:hAnsi="굴림" w:hint="eastAsia"/>
          <w:sz w:val="20"/>
          <w:szCs w:val="20"/>
        </w:rPr>
        <w:t>을 표시</w:t>
      </w:r>
    </w:p>
    <w:p w:rsidR="00EE75EC" w:rsidRPr="00636E34" w:rsidRDefault="0030649E" w:rsidP="00EE75EC">
      <w:pPr>
        <w:pStyle w:val="2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사업 일정 관리</w:t>
      </w:r>
      <w:r w:rsidR="00EE75EC" w:rsidRPr="00636E34">
        <w:rPr>
          <w:rFonts w:ascii="굴림" w:eastAsia="굴림" w:hAnsi="굴림" w:hint="eastAsia"/>
          <w:sz w:val="20"/>
          <w:szCs w:val="20"/>
        </w:rPr>
        <w:t xml:space="preserve"> </w:t>
      </w:r>
    </w:p>
    <w:p w:rsidR="00EE75EC" w:rsidRPr="00636E34" w:rsidRDefault="00EE75EC" w:rsidP="00EE75EC">
      <w:pPr>
        <w:pStyle w:val="123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구현단계 진도</w:t>
      </w:r>
      <w:r w:rsidR="003C6B58"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sz w:val="20"/>
          <w:szCs w:val="20"/>
        </w:rPr>
        <w:t>파악</w:t>
      </w:r>
      <w:r w:rsidR="003C6B58"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sz w:val="20"/>
          <w:szCs w:val="20"/>
        </w:rPr>
        <w:t xml:space="preserve">양식 </w:t>
      </w:r>
    </w:p>
    <w:p w:rsidR="00EE75EC" w:rsidRPr="00636E34" w:rsidRDefault="00EE75EC" w:rsidP="00EE75EC">
      <w:pPr>
        <w:pStyle w:val="21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구현</w:t>
      </w:r>
      <w:r w:rsidR="003C6B58" w:rsidRPr="00636E34">
        <w:rPr>
          <w:rFonts w:ascii="굴림" w:eastAsia="굴림" w:hAnsi="굴림" w:hint="eastAsia"/>
          <w:sz w:val="20"/>
          <w:szCs w:val="20"/>
        </w:rPr>
        <w:t xml:space="preserve"> 및 </w:t>
      </w:r>
      <w:r w:rsidRPr="00636E34">
        <w:rPr>
          <w:rFonts w:ascii="굴림" w:eastAsia="굴림" w:hAnsi="굴림" w:hint="eastAsia"/>
          <w:sz w:val="20"/>
          <w:szCs w:val="20"/>
        </w:rPr>
        <w:t xml:space="preserve">단위시험 </w:t>
      </w:r>
      <w:r w:rsidR="003C6B58" w:rsidRPr="00636E34">
        <w:rPr>
          <w:rFonts w:ascii="굴림" w:eastAsia="굴림" w:hAnsi="굴림" w:hint="eastAsia"/>
          <w:sz w:val="20"/>
          <w:szCs w:val="20"/>
        </w:rPr>
        <w:t xml:space="preserve">진척 </w:t>
      </w:r>
      <w:r w:rsidRPr="00636E34">
        <w:rPr>
          <w:rFonts w:ascii="굴림" w:eastAsia="굴림" w:hAnsi="굴림" w:hint="eastAsia"/>
          <w:sz w:val="20"/>
          <w:szCs w:val="20"/>
        </w:rPr>
        <w:t xml:space="preserve">현황 </w:t>
      </w:r>
    </w:p>
    <w:p w:rsidR="00EE75EC" w:rsidRPr="00636E34" w:rsidRDefault="00EE75EC" w:rsidP="00EE75EC">
      <w:pPr>
        <w:pStyle w:val="123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프로그래밍 구현 및 시험</w:t>
      </w:r>
    </w:p>
    <w:p w:rsidR="00EE75EC" w:rsidRPr="00636E34" w:rsidRDefault="00EE75EC" w:rsidP="00EE75EC">
      <w:pPr>
        <w:pStyle w:val="21"/>
        <w:jc w:val="left"/>
        <w:rPr>
          <w:rFonts w:ascii="굴림" w:eastAsia="굴림" w:hAnsi="굴림"/>
          <w:sz w:val="20"/>
          <w:szCs w:val="20"/>
        </w:rPr>
      </w:pPr>
      <w:r w:rsidRPr="00636E34">
        <w:rPr>
          <w:rFonts w:ascii="굴림" w:eastAsia="굴림" w:hAnsi="굴림" w:hint="eastAsia"/>
          <w:sz w:val="20"/>
          <w:szCs w:val="20"/>
        </w:rPr>
        <w:t>프로그래밍 구현 및 시험 계획</w:t>
      </w:r>
      <w:r w:rsidR="003C6B58" w:rsidRPr="00636E34">
        <w:rPr>
          <w:rFonts w:ascii="굴림" w:eastAsia="굴림" w:hAnsi="굴림" w:hint="eastAsia"/>
          <w:sz w:val="20"/>
          <w:szCs w:val="20"/>
        </w:rPr>
        <w:t xml:space="preserve"> </w:t>
      </w:r>
      <w:r w:rsidRPr="00636E34">
        <w:rPr>
          <w:rFonts w:ascii="굴림" w:eastAsia="굴림" w:hAnsi="굴림" w:hint="eastAsia"/>
          <w:sz w:val="20"/>
          <w:szCs w:val="20"/>
        </w:rPr>
        <w:t>수립</w:t>
      </w:r>
    </w:p>
    <w:bookmarkEnd w:id="5"/>
    <w:bookmarkEnd w:id="6"/>
    <w:bookmarkEnd w:id="7"/>
    <w:bookmarkEnd w:id="8"/>
    <w:p w:rsidR="00EE75EC" w:rsidRPr="00636E34" w:rsidRDefault="00EE75EC" w:rsidP="006344E8">
      <w:pPr>
        <w:ind w:leftChars="-142" w:left="-284" w:rightChars="-71" w:right="-142"/>
        <w:rPr>
          <w:rFonts w:ascii="굴림" w:hAnsi="굴림"/>
          <w:szCs w:val="20"/>
        </w:rPr>
      </w:pPr>
    </w:p>
    <w:sectPr w:rsidR="00EE75EC" w:rsidRPr="00636E34" w:rsidSect="00BE2772">
      <w:footerReference w:type="default" r:id="rId16"/>
      <w:pgSz w:w="11906" w:h="16838" w:code="9"/>
      <w:pgMar w:top="1418" w:right="849" w:bottom="851" w:left="1134" w:header="567" w:footer="34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BF4" w:rsidRDefault="00402BF4">
      <w:r>
        <w:separator/>
      </w:r>
    </w:p>
  </w:endnote>
  <w:endnote w:type="continuationSeparator" w:id="0">
    <w:p w:rsidR="00402BF4" w:rsidRDefault="0040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72" w:rsidRDefault="00BE2772" w:rsidP="00292520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BE2772" w:rsidRDefault="00BE277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ACD" w:rsidRDefault="00A73ACD" w:rsidP="00DE1BF3">
    <w:pPr>
      <w:pStyle w:val="af2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>
      <w:tab/>
    </w:r>
    <w:r w:rsidRPr="00851ED0">
      <w:rPr>
        <w:noProof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ACD" w:rsidRPr="0082122C" w:rsidRDefault="00A73ACD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Date : </w:t>
    </w:r>
    <w:r>
      <w:rPr>
        <w:rFonts w:hint="eastAsia"/>
        <w:i/>
        <w:sz w:val="24"/>
      </w:rPr>
      <w:t>201</w:t>
    </w:r>
    <w:r w:rsidR="00046FE3">
      <w:rPr>
        <w:i/>
        <w:sz w:val="24"/>
      </w:rPr>
      <w:t>8</w:t>
    </w:r>
    <w:r w:rsidR="002615D4">
      <w:rPr>
        <w:i/>
        <w:sz w:val="24"/>
      </w:rPr>
      <w:t>/0</w:t>
    </w:r>
    <w:r w:rsidR="00046FE3">
      <w:rPr>
        <w:i/>
        <w:sz w:val="24"/>
      </w:rPr>
      <w:t>5</w:t>
    </w:r>
    <w:r w:rsidR="002615D4">
      <w:rPr>
        <w:i/>
        <w:sz w:val="24"/>
      </w:rPr>
      <w:t>/</w:t>
    </w:r>
    <w:r w:rsidR="00046FE3">
      <w:rPr>
        <w:i/>
        <w:sz w:val="24"/>
      </w:rPr>
      <w:t>29</w:t>
    </w:r>
  </w:p>
  <w:p w:rsidR="00A73ACD" w:rsidRPr="0082122C" w:rsidRDefault="00A73ACD" w:rsidP="0052281F">
    <w:pPr>
      <w:jc w:val="right"/>
      <w:rPr>
        <w:i/>
        <w:sz w:val="24"/>
      </w:rPr>
    </w:pPr>
  </w:p>
  <w:p w:rsidR="00A73ACD" w:rsidRPr="0082122C" w:rsidRDefault="00046FE3" w:rsidP="0052281F">
    <w:pPr>
      <w:jc w:val="right"/>
      <w:rPr>
        <w:i/>
        <w:sz w:val="24"/>
      </w:rPr>
    </w:pPr>
    <w:r>
      <w:rPr>
        <w:rFonts w:hint="eastAsia"/>
        <w:i/>
        <w:sz w:val="24"/>
      </w:rPr>
      <w:t>주식회사</w:t>
    </w:r>
    <w:r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굿씽크</w:t>
    </w:r>
    <w:r>
      <w:rPr>
        <w:rFonts w:hint="eastAsia"/>
        <w:i/>
        <w:sz w:val="24"/>
      </w:rPr>
      <w:t xml:space="preserve"> </w:t>
    </w:r>
    <w:r>
      <w:rPr>
        <w:i/>
        <w:sz w:val="24"/>
      </w:rPr>
      <w:t xml:space="preserve">&amp; </w:t>
    </w:r>
    <w:r w:rsidR="00CB54BE" w:rsidRPr="00CB54BE">
      <w:rPr>
        <w:rFonts w:hint="eastAsia"/>
        <w:i/>
        <w:sz w:val="24"/>
      </w:rPr>
      <w:t>엘에스웨어</w:t>
    </w:r>
    <w:r w:rsidR="00CB54BE" w:rsidRPr="00CB54BE">
      <w:rPr>
        <w:rFonts w:hint="eastAsia"/>
        <w:i/>
        <w:sz w:val="24"/>
      </w:rPr>
      <w:t>(</w:t>
    </w:r>
    <w:r w:rsidR="00CB54BE" w:rsidRPr="00CB54BE">
      <w:rPr>
        <w:rFonts w:hint="eastAsia"/>
        <w:i/>
        <w:sz w:val="24"/>
      </w:rPr>
      <w:t>주</w:t>
    </w:r>
    <w:r w:rsidR="00CB54BE" w:rsidRPr="00CB54BE">
      <w:rPr>
        <w:rFonts w:hint="eastAsia"/>
        <w:i/>
        <w:sz w:val="24"/>
      </w:rPr>
      <w:t xml:space="preserve">) </w:t>
    </w:r>
  </w:p>
  <w:p w:rsidR="00A73ACD" w:rsidRPr="0082122C" w:rsidRDefault="00A73ACD" w:rsidP="0052281F">
    <w:pPr>
      <w:jc w:val="right"/>
      <w:rPr>
        <w:i/>
        <w:sz w:val="24"/>
      </w:rPr>
    </w:pPr>
  </w:p>
  <w:p w:rsidR="00A73ACD" w:rsidRDefault="00A73ACD" w:rsidP="00086713">
    <w:pPr>
      <w:spacing w:before="1600" w:after="3600"/>
      <w:ind w:firstLineChars="100" w:firstLine="220"/>
      <w:rPr>
        <w:sz w:val="22"/>
      </w:rPr>
    </w:pPr>
    <w:r>
      <w:rPr>
        <w:sz w:val="22"/>
      </w:rPr>
      <w:t>______________________________________________________________________________</w:t>
    </w:r>
  </w:p>
  <w:p w:rsidR="00A73ACD" w:rsidRDefault="00A73ACD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72" w:rsidRDefault="00BE2772" w:rsidP="00292520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046FE3">
      <w:rPr>
        <w:rStyle w:val="af3"/>
        <w:noProof/>
      </w:rPr>
      <w:t>6</w:t>
    </w:r>
    <w:r>
      <w:rPr>
        <w:rStyle w:val="af3"/>
      </w:rPr>
      <w:fldChar w:fldCharType="end"/>
    </w:r>
  </w:p>
  <w:p w:rsidR="00A73ACD" w:rsidRPr="00F6357C" w:rsidRDefault="00A73ACD" w:rsidP="00DA64D6">
    <w:pPr>
      <w:pStyle w:val="af2"/>
      <w:ind w:leftChars="-283" w:left="-56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BF4" w:rsidRDefault="00402BF4">
      <w:r>
        <w:separator/>
      </w:r>
    </w:p>
  </w:footnote>
  <w:footnote w:type="continuationSeparator" w:id="0">
    <w:p w:rsidR="00402BF4" w:rsidRDefault="00402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4A0859" w:rsidTr="00D0713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4A0859" w:rsidRDefault="000D7CDE" w:rsidP="00D07132">
          <w:pPr>
            <w:pStyle w:val="af1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4A0859" w:rsidRPr="00B14B08" w:rsidRDefault="004A0859" w:rsidP="00D07132">
          <w:pPr>
            <w:pStyle w:val="af1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위험 관리 계획서</w:t>
          </w:r>
        </w:p>
      </w:tc>
    </w:tr>
    <w:tr w:rsidR="004A0859" w:rsidTr="002615D4">
      <w:trPr>
        <w:cantSplit/>
        <w:trHeight w:val="285"/>
      </w:trPr>
      <w:tc>
        <w:tcPr>
          <w:tcW w:w="2268" w:type="dxa"/>
          <w:vMerge/>
          <w:vAlign w:val="center"/>
        </w:tcPr>
        <w:p w:rsidR="004A0859" w:rsidRDefault="004A0859" w:rsidP="00D07132">
          <w:pPr>
            <w:pStyle w:val="af1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4A0859" w:rsidRPr="00B14B08" w:rsidRDefault="004A0859" w:rsidP="00D07132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046FE3" w:rsidRPr="00046FE3">
            <w:rPr>
              <w:rFonts w:ascii="굴림" w:hAnsi="굴림" w:hint="eastAsia"/>
              <w:sz w:val="18"/>
            </w:rPr>
            <w:t>저작권기술 성능평가 시스템 개선 및 고도화</w:t>
          </w:r>
        </w:p>
      </w:tc>
      <w:tc>
        <w:tcPr>
          <w:tcW w:w="2126" w:type="dxa"/>
          <w:vAlign w:val="center"/>
        </w:tcPr>
        <w:p w:rsidR="004A0859" w:rsidRPr="00B14B08" w:rsidRDefault="004A0859" w:rsidP="00DA64D6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단계 : </w:t>
          </w:r>
          <w:r w:rsidR="00DA64D6">
            <w:rPr>
              <w:rFonts w:ascii="굴림" w:hAnsi="굴림" w:hint="eastAsia"/>
              <w:sz w:val="18"/>
            </w:rPr>
            <w:t>계획</w:t>
          </w:r>
          <w:r w:rsidR="00897E0E">
            <w:rPr>
              <w:rFonts w:ascii="굴림" w:hAnsi="굴림" w:hint="eastAsia"/>
              <w:sz w:val="18"/>
            </w:rPr>
            <w:t xml:space="preserve"> </w:t>
          </w:r>
          <w:r w:rsidR="00DA64D6">
            <w:rPr>
              <w:rFonts w:ascii="굴림" w:hAnsi="굴림" w:hint="eastAsia"/>
              <w:sz w:val="18"/>
            </w:rPr>
            <w:t>단계</w:t>
          </w:r>
        </w:p>
      </w:tc>
    </w:tr>
    <w:tr w:rsidR="004A0859" w:rsidTr="00D07132">
      <w:trPr>
        <w:cantSplit/>
        <w:trHeight w:val="285"/>
      </w:trPr>
      <w:tc>
        <w:tcPr>
          <w:tcW w:w="2268" w:type="dxa"/>
          <w:vMerge/>
          <w:vAlign w:val="center"/>
        </w:tcPr>
        <w:p w:rsidR="004A0859" w:rsidRDefault="004A0859" w:rsidP="00D07132">
          <w:pPr>
            <w:pStyle w:val="af1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4A0859" w:rsidRPr="00B14B08" w:rsidRDefault="004A0859" w:rsidP="0030649E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Pr="00B14B08">
            <w:rPr>
              <w:rFonts w:ascii="굴림" w:hAnsi="굴림" w:hint="eastAsia"/>
              <w:sz w:val="18"/>
            </w:rPr>
            <w:t>9</w:t>
          </w:r>
          <w:r w:rsidR="0030649E">
            <w:rPr>
              <w:rFonts w:ascii="굴림" w:hAnsi="굴림" w:hint="eastAsia"/>
              <w:sz w:val="18"/>
            </w:rPr>
            <w:t>2</w:t>
          </w:r>
          <w:r>
            <w:rPr>
              <w:rFonts w:ascii="굴림" w:hAnsi="굴림" w:hint="eastAsia"/>
              <w:sz w:val="18"/>
            </w:rPr>
            <w:t>5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4A0859" w:rsidRPr="00B14B08" w:rsidRDefault="004A0859" w:rsidP="00D07132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1.0</w:t>
          </w:r>
        </w:p>
      </w:tc>
      <w:tc>
        <w:tcPr>
          <w:tcW w:w="2126" w:type="dxa"/>
          <w:vAlign w:val="center"/>
        </w:tcPr>
        <w:p w:rsidR="004A0859" w:rsidRPr="00B14B08" w:rsidRDefault="004A0859" w:rsidP="00046FE3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작성일자 </w:t>
          </w:r>
          <w:r w:rsidRPr="00B14B08">
            <w:rPr>
              <w:rFonts w:ascii="굴림" w:hAnsi="굴림"/>
              <w:sz w:val="18"/>
            </w:rPr>
            <w:t>:</w:t>
          </w:r>
          <w:r w:rsidR="000445FC">
            <w:rPr>
              <w:rFonts w:ascii="굴림" w:hAnsi="굴림" w:hint="eastAsia"/>
              <w:sz w:val="18"/>
            </w:rPr>
            <w:t xml:space="preserve"> 201</w:t>
          </w:r>
          <w:r w:rsidR="00046FE3">
            <w:rPr>
              <w:rFonts w:ascii="굴림" w:hAnsi="굴림"/>
              <w:sz w:val="18"/>
            </w:rPr>
            <w:t>8</w:t>
          </w:r>
          <w:r w:rsidR="00CB54BE">
            <w:rPr>
              <w:rFonts w:ascii="굴림" w:hAnsi="굴림"/>
              <w:sz w:val="18"/>
            </w:rPr>
            <w:t>/</w:t>
          </w:r>
          <w:r>
            <w:rPr>
              <w:rFonts w:ascii="굴림" w:hAnsi="굴림" w:hint="eastAsia"/>
              <w:sz w:val="18"/>
            </w:rPr>
            <w:t>0</w:t>
          </w:r>
          <w:r w:rsidR="002615D4">
            <w:rPr>
              <w:rFonts w:ascii="굴림" w:hAnsi="굴림"/>
              <w:sz w:val="18"/>
            </w:rPr>
            <w:t>5</w:t>
          </w:r>
          <w:r>
            <w:rPr>
              <w:rFonts w:ascii="굴림" w:hAnsi="굴림" w:hint="eastAsia"/>
              <w:sz w:val="18"/>
            </w:rPr>
            <w:t>/</w:t>
          </w:r>
          <w:r w:rsidR="00046FE3">
            <w:rPr>
              <w:rFonts w:ascii="굴림" w:hAnsi="굴림"/>
              <w:sz w:val="18"/>
            </w:rPr>
            <w:t>29</w:t>
          </w:r>
        </w:p>
      </w:tc>
    </w:tr>
  </w:tbl>
  <w:p w:rsidR="00A73ACD" w:rsidRDefault="00A73ACD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ACD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A73ACD" w:rsidRPr="0052281F" w:rsidRDefault="0022318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위험관리</w:t>
    </w:r>
    <w:r w:rsidR="00A73ACD">
      <w:rPr>
        <w:rFonts w:eastAsia="굴림체" w:hint="eastAsia"/>
        <w:kern w:val="0"/>
        <w:sz w:val="56"/>
        <w:szCs w:val="20"/>
      </w:rPr>
      <w:t>계획서</w:t>
    </w:r>
  </w:p>
  <w:p w:rsidR="00A73ACD" w:rsidRPr="0052281F" w:rsidRDefault="00046FE3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046FE3">
      <w:rPr>
        <w:rFonts w:eastAsia="굴림체" w:hint="eastAsia"/>
        <w:b/>
        <w:kern w:val="0"/>
        <w:sz w:val="44"/>
        <w:szCs w:val="20"/>
      </w:rPr>
      <w:t>저작권기술</w:t>
    </w:r>
    <w:r w:rsidRPr="00046FE3">
      <w:rPr>
        <w:rFonts w:eastAsia="굴림체" w:hint="eastAsia"/>
        <w:b/>
        <w:kern w:val="0"/>
        <w:sz w:val="44"/>
        <w:szCs w:val="20"/>
      </w:rPr>
      <w:t xml:space="preserve"> </w:t>
    </w:r>
    <w:r w:rsidRPr="00046FE3">
      <w:rPr>
        <w:rFonts w:eastAsia="굴림체" w:hint="eastAsia"/>
        <w:b/>
        <w:kern w:val="0"/>
        <w:sz w:val="44"/>
        <w:szCs w:val="20"/>
      </w:rPr>
      <w:t>성능평가</w:t>
    </w:r>
    <w:r w:rsidRPr="00046FE3">
      <w:rPr>
        <w:rFonts w:eastAsia="굴림체" w:hint="eastAsia"/>
        <w:b/>
        <w:kern w:val="0"/>
        <w:sz w:val="44"/>
        <w:szCs w:val="20"/>
      </w:rPr>
      <w:t xml:space="preserve"> </w:t>
    </w:r>
    <w:r w:rsidRPr="00046FE3">
      <w:rPr>
        <w:rFonts w:eastAsia="굴림체" w:hint="eastAsia"/>
        <w:b/>
        <w:kern w:val="0"/>
        <w:sz w:val="44"/>
        <w:szCs w:val="20"/>
      </w:rPr>
      <w:t>시스템</w:t>
    </w:r>
    <w:r w:rsidRPr="00046FE3">
      <w:rPr>
        <w:rFonts w:eastAsia="굴림체" w:hint="eastAsia"/>
        <w:b/>
        <w:kern w:val="0"/>
        <w:sz w:val="44"/>
        <w:szCs w:val="20"/>
      </w:rPr>
      <w:t xml:space="preserve"> </w:t>
    </w:r>
    <w:r w:rsidRPr="00046FE3">
      <w:rPr>
        <w:rFonts w:eastAsia="굴림체" w:hint="eastAsia"/>
        <w:b/>
        <w:kern w:val="0"/>
        <w:sz w:val="44"/>
        <w:szCs w:val="20"/>
      </w:rPr>
      <w:t>개선</w:t>
    </w:r>
    <w:r w:rsidRPr="00046FE3">
      <w:rPr>
        <w:rFonts w:eastAsia="굴림체" w:hint="eastAsia"/>
        <w:b/>
        <w:kern w:val="0"/>
        <w:sz w:val="44"/>
        <w:szCs w:val="20"/>
      </w:rPr>
      <w:t xml:space="preserve"> </w:t>
    </w:r>
    <w:r w:rsidRPr="00046FE3">
      <w:rPr>
        <w:rFonts w:eastAsia="굴림체" w:hint="eastAsia"/>
        <w:b/>
        <w:kern w:val="0"/>
        <w:sz w:val="44"/>
        <w:szCs w:val="20"/>
      </w:rPr>
      <w:t>및</w:t>
    </w:r>
    <w:r w:rsidRPr="00046FE3">
      <w:rPr>
        <w:rFonts w:eastAsia="굴림체" w:hint="eastAsia"/>
        <w:b/>
        <w:kern w:val="0"/>
        <w:sz w:val="44"/>
        <w:szCs w:val="20"/>
      </w:rPr>
      <w:t xml:space="preserve"> </w:t>
    </w:r>
    <w:r w:rsidRPr="00046FE3">
      <w:rPr>
        <w:rFonts w:eastAsia="굴림체" w:hint="eastAsia"/>
        <w:b/>
        <w:kern w:val="0"/>
        <w:sz w:val="44"/>
        <w:szCs w:val="20"/>
      </w:rPr>
      <w:t>고도화</w:t>
    </w:r>
  </w:p>
  <w:p w:rsidR="00A73ACD" w:rsidRPr="0052281F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</w:t>
    </w:r>
    <w:r w:rsidR="0030649E">
      <w:rPr>
        <w:rFonts w:hint="eastAsia"/>
        <w:b/>
        <w:kern w:val="0"/>
        <w:sz w:val="48"/>
        <w:szCs w:val="20"/>
      </w:rPr>
      <w:t>2</w:t>
    </w:r>
    <w:r w:rsidR="00223180">
      <w:rPr>
        <w:rFonts w:hint="eastAsia"/>
        <w:b/>
        <w:kern w:val="0"/>
        <w:sz w:val="48"/>
        <w:szCs w:val="20"/>
      </w:rPr>
      <w:t>5</w:t>
    </w:r>
    <w:r>
      <w:rPr>
        <w:rFonts w:hint="eastAsia"/>
        <w:b/>
        <w:kern w:val="0"/>
        <w:sz w:val="48"/>
        <w:szCs w:val="20"/>
      </w:rPr>
      <w:t>0</w:t>
    </w:r>
  </w:p>
  <w:p w:rsidR="00A73ACD" w:rsidRPr="0052281F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rFonts w:hint="eastAsia"/>
        <w:b/>
        <w:kern w:val="0"/>
        <w:sz w:val="48"/>
        <w:szCs w:val="20"/>
      </w:rPr>
      <w:t>0</w:t>
    </w:r>
  </w:p>
  <w:p w:rsidR="00A73ACD" w:rsidRPr="0052281F" w:rsidRDefault="00A73ACD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A73ACD" w:rsidRPr="0052281F" w:rsidTr="00F533DB">
      <w:trPr>
        <w:cantSplit/>
        <w:trHeight w:val="869"/>
        <w:jc w:val="right"/>
      </w:trPr>
      <w:tc>
        <w:tcPr>
          <w:tcW w:w="2178" w:type="dxa"/>
        </w:tcPr>
        <w:p w:rsidR="00A73ACD" w:rsidRPr="0052281F" w:rsidRDefault="00A73ACD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A73ACD" w:rsidRDefault="00A73ACD" w:rsidP="0052281F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2BC46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874DD0"/>
    <w:multiLevelType w:val="multilevel"/>
    <w:tmpl w:val="88BE5AFC"/>
    <w:lvl w:ilvl="0">
      <w:start w:val="1"/>
      <w:numFmt w:val="decimal"/>
      <w:pStyle w:val="Appendix1"/>
      <w:lvlText w:val="%1.    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D12771"/>
    <w:multiLevelType w:val="hybridMultilevel"/>
    <w:tmpl w:val="900EFDF2"/>
    <w:lvl w:ilvl="0" w:tplc="F2CE4C50">
      <w:start w:val="1"/>
      <w:numFmt w:val="ganada"/>
      <w:pStyle w:val="a"/>
      <w:lvlText w:val="%1."/>
      <w:lvlJc w:val="left"/>
      <w:pPr>
        <w:ind w:left="74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737CC1"/>
    <w:multiLevelType w:val="hybridMultilevel"/>
    <w:tmpl w:val="B73C18D4"/>
    <w:lvl w:ilvl="0" w:tplc="1B586F40">
      <w:start w:val="9"/>
      <w:numFmt w:val="bullet"/>
      <w:lvlText w:val="-"/>
      <w:lvlJc w:val="left"/>
      <w:pPr>
        <w:ind w:left="865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 w15:restartNumberingAfterBreak="0">
    <w:nsid w:val="082E7B14"/>
    <w:multiLevelType w:val="singleLevel"/>
    <w:tmpl w:val="67DCC99A"/>
    <w:lvl w:ilvl="0">
      <w:start w:val="1"/>
      <w:numFmt w:val="bullet"/>
      <w:pStyle w:val="a0"/>
      <w:lvlText w:val="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D25C0"/>
    <w:multiLevelType w:val="hybridMultilevel"/>
    <w:tmpl w:val="E1C00AAA"/>
    <w:lvl w:ilvl="0" w:tplc="842067A0">
      <w:start w:val="1"/>
      <w:numFmt w:val="decimal"/>
      <w:pStyle w:val="123"/>
      <w:lvlText w:val="%1)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AD6C60"/>
    <w:multiLevelType w:val="hybridMultilevel"/>
    <w:tmpl w:val="7FF43A58"/>
    <w:lvl w:ilvl="0" w:tplc="B17677BA">
      <w:start w:val="9"/>
      <w:numFmt w:val="bullet"/>
      <w:pStyle w:val="1"/>
      <w:lvlText w:val=""/>
      <w:lvlJc w:val="left"/>
      <w:pPr>
        <w:ind w:left="800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DF7E2E"/>
    <w:multiLevelType w:val="hybridMultilevel"/>
    <w:tmpl w:val="EAFC55B8"/>
    <w:lvl w:ilvl="0" w:tplc="9C6ED07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875C491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DA0915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1EB2E6E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DB2C3D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24C84FF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778CCC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92228CD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64CD36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5520114"/>
    <w:multiLevelType w:val="multilevel"/>
    <w:tmpl w:val="905CAF0E"/>
    <w:lvl w:ilvl="0">
      <w:start w:val="1"/>
      <w:numFmt w:val="decimal"/>
      <w:pStyle w:val="1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9" w15:restartNumberingAfterBreak="0">
    <w:nsid w:val="322C6D3B"/>
    <w:multiLevelType w:val="hybridMultilevel"/>
    <w:tmpl w:val="881287A4"/>
    <w:lvl w:ilvl="0" w:tplc="7A14E236">
      <w:start w:val="1"/>
      <w:numFmt w:val="bullet"/>
      <w:pStyle w:val="-2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615"/>
        </w:tabs>
        <w:ind w:left="6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15"/>
        </w:tabs>
        <w:ind w:left="14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15"/>
        </w:tabs>
        <w:ind w:left="22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15"/>
        </w:tabs>
        <w:ind w:left="26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15"/>
        </w:tabs>
        <w:ind w:left="30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15"/>
        </w:tabs>
        <w:ind w:left="3415" w:hanging="400"/>
      </w:pPr>
      <w:rPr>
        <w:rFonts w:ascii="Wingdings" w:hAnsi="Wingdings" w:hint="default"/>
      </w:rPr>
    </w:lvl>
  </w:abstractNum>
  <w:abstractNum w:abstractNumId="10" w15:restartNumberingAfterBreak="0">
    <w:nsid w:val="339062DA"/>
    <w:multiLevelType w:val="hybridMultilevel"/>
    <w:tmpl w:val="5778E8A4"/>
    <w:lvl w:ilvl="0" w:tplc="898E7502">
      <w:start w:val="9"/>
      <w:numFmt w:val="bullet"/>
      <w:pStyle w:val="21"/>
      <w:lvlText w:val="-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BA1A82"/>
    <w:multiLevelType w:val="singleLevel"/>
    <w:tmpl w:val="F87C3AE6"/>
    <w:lvl w:ilvl="0">
      <w:start w:val="1"/>
      <w:numFmt w:val="bullet"/>
      <w:pStyle w:val="a1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71577"/>
    <w:multiLevelType w:val="hybridMultilevel"/>
    <w:tmpl w:val="445E1B2C"/>
    <w:lvl w:ilvl="0" w:tplc="9C6ED07A">
      <w:start w:val="1"/>
      <w:numFmt w:val="bullet"/>
      <w:pStyle w:val="Char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875C491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DA0915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EB2E6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DB2C3D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4C84FF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778CC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2228CD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64CD36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016F8B"/>
    <w:multiLevelType w:val="singleLevel"/>
    <w:tmpl w:val="9FC6E31C"/>
    <w:lvl w:ilvl="0">
      <w:start w:val="1"/>
      <w:numFmt w:val="bullet"/>
      <w:pStyle w:val="a2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013C7"/>
    <w:multiLevelType w:val="hybridMultilevel"/>
    <w:tmpl w:val="DDBE6B34"/>
    <w:lvl w:ilvl="0" w:tplc="622CAD20">
      <w:start w:val="1"/>
      <w:numFmt w:val="decimalEnclosedCircle"/>
      <w:pStyle w:val="-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11D8CB5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4C4D18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32C878C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900935A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190198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9904C0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EEAF76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BA480A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0693B54"/>
    <w:multiLevelType w:val="singleLevel"/>
    <w:tmpl w:val="B43A982E"/>
    <w:lvl w:ilvl="0">
      <w:numFmt w:val="bullet"/>
      <w:pStyle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6" w15:restartNumberingAfterBreak="0">
    <w:nsid w:val="4BD866B7"/>
    <w:multiLevelType w:val="hybridMultilevel"/>
    <w:tmpl w:val="6930F53E"/>
    <w:lvl w:ilvl="0" w:tplc="189EE07E">
      <w:start w:val="1"/>
      <w:numFmt w:val="bullet"/>
      <w:pStyle w:val="a3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BCDA9A58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AC40BE74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FE70B83E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C8A61196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26141192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6B2CD376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F96E9542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71D0D5B4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7" w15:restartNumberingAfterBreak="0">
    <w:nsid w:val="5DB6507E"/>
    <w:multiLevelType w:val="singleLevel"/>
    <w:tmpl w:val="CB6EBB40"/>
    <w:lvl w:ilvl="0">
      <w:start w:val="1"/>
      <w:numFmt w:val="bullet"/>
      <w:pStyle w:val="-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8" w15:restartNumberingAfterBreak="0">
    <w:nsid w:val="63987B3A"/>
    <w:multiLevelType w:val="hybridMultilevel"/>
    <w:tmpl w:val="61823ADA"/>
    <w:lvl w:ilvl="0" w:tplc="6AEA1132">
      <w:start w:val="1"/>
      <w:numFmt w:val="bullet"/>
      <w:pStyle w:val="22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913340"/>
    <w:multiLevelType w:val="singleLevel"/>
    <w:tmpl w:val="D4648E24"/>
    <w:lvl w:ilvl="0">
      <w:start w:val="2"/>
      <w:numFmt w:val="lowerRoman"/>
      <w:pStyle w:val="a4"/>
      <w:lvlText w:val="%1"/>
      <w:lvlJc w:val="left"/>
      <w:pPr>
        <w:tabs>
          <w:tab w:val="num" w:pos="947"/>
        </w:tabs>
        <w:ind w:left="340" w:hanging="113"/>
      </w:pPr>
      <w:rPr>
        <w:rFonts w:hint="eastAsia"/>
        <w:b w:val="0"/>
        <w:i w:val="0"/>
      </w:rPr>
    </w:lvl>
  </w:abstractNum>
  <w:abstractNum w:abstractNumId="20" w15:restartNumberingAfterBreak="0">
    <w:nsid w:val="6B0916C0"/>
    <w:multiLevelType w:val="singleLevel"/>
    <w:tmpl w:val="2EBC3AB0"/>
    <w:lvl w:ilvl="0">
      <w:start w:val="1"/>
      <w:numFmt w:val="bullet"/>
      <w:pStyle w:val="4-chojh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21" w15:restartNumberingAfterBreak="0">
    <w:nsid w:val="6C5D0B62"/>
    <w:multiLevelType w:val="singleLevel"/>
    <w:tmpl w:val="9CECB356"/>
    <w:lvl w:ilvl="0">
      <w:start w:val="1"/>
      <w:numFmt w:val="bullet"/>
      <w:pStyle w:val="a5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2" w15:restartNumberingAfterBreak="0">
    <w:nsid w:val="71F04460"/>
    <w:multiLevelType w:val="singleLevel"/>
    <w:tmpl w:val="7104471A"/>
    <w:lvl w:ilvl="0">
      <w:start w:val="1"/>
      <w:numFmt w:val="bullet"/>
      <w:pStyle w:val="3-chojh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3" w15:restartNumberingAfterBreak="0">
    <w:nsid w:val="737114B4"/>
    <w:multiLevelType w:val="hybridMultilevel"/>
    <w:tmpl w:val="7D3ABEEE"/>
    <w:lvl w:ilvl="0" w:tplc="350A39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4982987"/>
    <w:multiLevelType w:val="hybridMultilevel"/>
    <w:tmpl w:val="BDA86FA0"/>
    <w:lvl w:ilvl="0" w:tplc="1B586F40">
      <w:start w:val="9"/>
      <w:numFmt w:val="bullet"/>
      <w:lvlText w:val="-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5A7463D"/>
    <w:multiLevelType w:val="singleLevel"/>
    <w:tmpl w:val="05700E5C"/>
    <w:lvl w:ilvl="0">
      <w:start w:val="1"/>
      <w:numFmt w:val="bullet"/>
      <w:pStyle w:val="a6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 w15:restartNumberingAfterBreak="0">
    <w:nsid w:val="78CB665E"/>
    <w:multiLevelType w:val="singleLevel"/>
    <w:tmpl w:val="7ED2B38E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8"/>
  </w:num>
  <w:num w:numId="5">
    <w:abstractNumId w:val="16"/>
  </w:num>
  <w:num w:numId="6">
    <w:abstractNumId w:val="12"/>
  </w:num>
  <w:num w:numId="7">
    <w:abstractNumId w:val="15"/>
  </w:num>
  <w:num w:numId="8">
    <w:abstractNumId w:val="23"/>
  </w:num>
  <w:num w:numId="9">
    <w:abstractNumId w:val="0"/>
  </w:num>
  <w:num w:numId="10">
    <w:abstractNumId w:val="22"/>
  </w:num>
  <w:num w:numId="11">
    <w:abstractNumId w:val="20"/>
  </w:num>
  <w:num w:numId="12">
    <w:abstractNumId w:val="26"/>
  </w:num>
  <w:num w:numId="13">
    <w:abstractNumId w:val="13"/>
  </w:num>
  <w:num w:numId="14">
    <w:abstractNumId w:val="11"/>
  </w:num>
  <w:num w:numId="15">
    <w:abstractNumId w:val="17"/>
  </w:num>
  <w:num w:numId="16">
    <w:abstractNumId w:val="19"/>
  </w:num>
  <w:num w:numId="17">
    <w:abstractNumId w:val="4"/>
  </w:num>
  <w:num w:numId="18">
    <w:abstractNumId w:val="21"/>
  </w:num>
  <w:num w:numId="19">
    <w:abstractNumId w:val="25"/>
  </w:num>
  <w:num w:numId="20">
    <w:abstractNumId w:val="6"/>
  </w:num>
  <w:num w:numId="21">
    <w:abstractNumId w:val="1"/>
  </w:num>
  <w:num w:numId="22">
    <w:abstractNumId w:val="9"/>
  </w:num>
  <w:num w:numId="23">
    <w:abstractNumId w:val="10"/>
  </w:num>
  <w:num w:numId="24">
    <w:abstractNumId w:val="5"/>
  </w:num>
  <w:num w:numId="25">
    <w:abstractNumId w:val="24"/>
  </w:num>
  <w:num w:numId="26">
    <w:abstractNumId w:val="2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30"/>
    <w:rsid w:val="0000290C"/>
    <w:rsid w:val="00013C14"/>
    <w:rsid w:val="000169D7"/>
    <w:rsid w:val="00041389"/>
    <w:rsid w:val="00044374"/>
    <w:rsid w:val="00044493"/>
    <w:rsid w:val="000445FC"/>
    <w:rsid w:val="00045BB7"/>
    <w:rsid w:val="00046FE3"/>
    <w:rsid w:val="00060414"/>
    <w:rsid w:val="00063E2F"/>
    <w:rsid w:val="0006481D"/>
    <w:rsid w:val="00071A27"/>
    <w:rsid w:val="00075BF4"/>
    <w:rsid w:val="000856C3"/>
    <w:rsid w:val="00086713"/>
    <w:rsid w:val="00090A0E"/>
    <w:rsid w:val="00092F19"/>
    <w:rsid w:val="000950D5"/>
    <w:rsid w:val="00097965"/>
    <w:rsid w:val="000C55A9"/>
    <w:rsid w:val="000D3955"/>
    <w:rsid w:val="000D4C82"/>
    <w:rsid w:val="000D6277"/>
    <w:rsid w:val="000D702B"/>
    <w:rsid w:val="000D7CDE"/>
    <w:rsid w:val="000E7B3D"/>
    <w:rsid w:val="000F2925"/>
    <w:rsid w:val="00101DBB"/>
    <w:rsid w:val="001037FA"/>
    <w:rsid w:val="00105D2B"/>
    <w:rsid w:val="0010770B"/>
    <w:rsid w:val="0011197F"/>
    <w:rsid w:val="0011597F"/>
    <w:rsid w:val="0011793F"/>
    <w:rsid w:val="00121AD5"/>
    <w:rsid w:val="00133B0E"/>
    <w:rsid w:val="00140291"/>
    <w:rsid w:val="00144758"/>
    <w:rsid w:val="0014795D"/>
    <w:rsid w:val="00147FA1"/>
    <w:rsid w:val="00150C07"/>
    <w:rsid w:val="001536B3"/>
    <w:rsid w:val="001576ED"/>
    <w:rsid w:val="001610E7"/>
    <w:rsid w:val="0017467A"/>
    <w:rsid w:val="00177539"/>
    <w:rsid w:val="0018434A"/>
    <w:rsid w:val="00185431"/>
    <w:rsid w:val="0019003E"/>
    <w:rsid w:val="00194CE9"/>
    <w:rsid w:val="001A3076"/>
    <w:rsid w:val="001B7EAB"/>
    <w:rsid w:val="001C4F74"/>
    <w:rsid w:val="001D09CC"/>
    <w:rsid w:val="001D6834"/>
    <w:rsid w:val="001D7E1B"/>
    <w:rsid w:val="001D7EBC"/>
    <w:rsid w:val="001F16BE"/>
    <w:rsid w:val="001F2E77"/>
    <w:rsid w:val="002139FD"/>
    <w:rsid w:val="00214A55"/>
    <w:rsid w:val="00215B05"/>
    <w:rsid w:val="0022066D"/>
    <w:rsid w:val="00222250"/>
    <w:rsid w:val="00223140"/>
    <w:rsid w:val="00223180"/>
    <w:rsid w:val="002335F2"/>
    <w:rsid w:val="00235FD1"/>
    <w:rsid w:val="002414B6"/>
    <w:rsid w:val="00242B06"/>
    <w:rsid w:val="0025139F"/>
    <w:rsid w:val="002615D4"/>
    <w:rsid w:val="00262946"/>
    <w:rsid w:val="00264095"/>
    <w:rsid w:val="00265EEF"/>
    <w:rsid w:val="00266772"/>
    <w:rsid w:val="00274184"/>
    <w:rsid w:val="002856B6"/>
    <w:rsid w:val="00286A97"/>
    <w:rsid w:val="00292520"/>
    <w:rsid w:val="00292E9F"/>
    <w:rsid w:val="00295131"/>
    <w:rsid w:val="002B56AD"/>
    <w:rsid w:val="002C3B4D"/>
    <w:rsid w:val="002D38E4"/>
    <w:rsid w:val="002D55F1"/>
    <w:rsid w:val="002E72D4"/>
    <w:rsid w:val="00300BFC"/>
    <w:rsid w:val="00303987"/>
    <w:rsid w:val="00304C65"/>
    <w:rsid w:val="0030649E"/>
    <w:rsid w:val="00311F6F"/>
    <w:rsid w:val="003233AC"/>
    <w:rsid w:val="00335C29"/>
    <w:rsid w:val="003368B4"/>
    <w:rsid w:val="003421F1"/>
    <w:rsid w:val="00354014"/>
    <w:rsid w:val="00354852"/>
    <w:rsid w:val="00361AE1"/>
    <w:rsid w:val="00365107"/>
    <w:rsid w:val="003703E6"/>
    <w:rsid w:val="00374421"/>
    <w:rsid w:val="0037523D"/>
    <w:rsid w:val="00375B58"/>
    <w:rsid w:val="003852CB"/>
    <w:rsid w:val="00386429"/>
    <w:rsid w:val="00392805"/>
    <w:rsid w:val="003A1ECC"/>
    <w:rsid w:val="003A294C"/>
    <w:rsid w:val="003A31EB"/>
    <w:rsid w:val="003A3B0E"/>
    <w:rsid w:val="003B5695"/>
    <w:rsid w:val="003C0112"/>
    <w:rsid w:val="003C54B8"/>
    <w:rsid w:val="003C6B58"/>
    <w:rsid w:val="003D1CC3"/>
    <w:rsid w:val="003E0FAB"/>
    <w:rsid w:val="003E37A8"/>
    <w:rsid w:val="003E3E61"/>
    <w:rsid w:val="003E6807"/>
    <w:rsid w:val="003E7EDD"/>
    <w:rsid w:val="003F5AF9"/>
    <w:rsid w:val="00402BF4"/>
    <w:rsid w:val="004116E4"/>
    <w:rsid w:val="00412430"/>
    <w:rsid w:val="00412A84"/>
    <w:rsid w:val="004138C0"/>
    <w:rsid w:val="0042182F"/>
    <w:rsid w:val="0042421B"/>
    <w:rsid w:val="0042502C"/>
    <w:rsid w:val="00427614"/>
    <w:rsid w:val="00427878"/>
    <w:rsid w:val="00427CED"/>
    <w:rsid w:val="00442FB8"/>
    <w:rsid w:val="00444113"/>
    <w:rsid w:val="00444BD7"/>
    <w:rsid w:val="00444F5D"/>
    <w:rsid w:val="004610F0"/>
    <w:rsid w:val="00464C5D"/>
    <w:rsid w:val="004677BD"/>
    <w:rsid w:val="00472DC5"/>
    <w:rsid w:val="00477262"/>
    <w:rsid w:val="004868B9"/>
    <w:rsid w:val="00493E28"/>
    <w:rsid w:val="004A0859"/>
    <w:rsid w:val="004B1EA9"/>
    <w:rsid w:val="004B603E"/>
    <w:rsid w:val="004C0BEA"/>
    <w:rsid w:val="004C3024"/>
    <w:rsid w:val="004C38DA"/>
    <w:rsid w:val="004C7BB7"/>
    <w:rsid w:val="004E0EA5"/>
    <w:rsid w:val="004E3545"/>
    <w:rsid w:val="004F02EA"/>
    <w:rsid w:val="00501E63"/>
    <w:rsid w:val="00501EDA"/>
    <w:rsid w:val="00504984"/>
    <w:rsid w:val="00506AD2"/>
    <w:rsid w:val="00511E52"/>
    <w:rsid w:val="00514213"/>
    <w:rsid w:val="0052281F"/>
    <w:rsid w:val="00523C92"/>
    <w:rsid w:val="00531AB2"/>
    <w:rsid w:val="00532D75"/>
    <w:rsid w:val="005337FA"/>
    <w:rsid w:val="00535F1B"/>
    <w:rsid w:val="0053628C"/>
    <w:rsid w:val="00541C60"/>
    <w:rsid w:val="0054310D"/>
    <w:rsid w:val="0055125A"/>
    <w:rsid w:val="005550FC"/>
    <w:rsid w:val="00556762"/>
    <w:rsid w:val="00562D3A"/>
    <w:rsid w:val="00565472"/>
    <w:rsid w:val="00572C60"/>
    <w:rsid w:val="00574896"/>
    <w:rsid w:val="00575719"/>
    <w:rsid w:val="005761A7"/>
    <w:rsid w:val="00585180"/>
    <w:rsid w:val="005858EE"/>
    <w:rsid w:val="00587FDB"/>
    <w:rsid w:val="0059219C"/>
    <w:rsid w:val="005A2E80"/>
    <w:rsid w:val="005B7A17"/>
    <w:rsid w:val="005C1AB4"/>
    <w:rsid w:val="005C6F90"/>
    <w:rsid w:val="005E0C5A"/>
    <w:rsid w:val="005E1773"/>
    <w:rsid w:val="005E2117"/>
    <w:rsid w:val="005E5418"/>
    <w:rsid w:val="005F08B0"/>
    <w:rsid w:val="005F2D31"/>
    <w:rsid w:val="005F47D1"/>
    <w:rsid w:val="0060186F"/>
    <w:rsid w:val="00602C38"/>
    <w:rsid w:val="006050B8"/>
    <w:rsid w:val="00613BD6"/>
    <w:rsid w:val="006211D7"/>
    <w:rsid w:val="00621FB5"/>
    <w:rsid w:val="00630A88"/>
    <w:rsid w:val="00631515"/>
    <w:rsid w:val="00632D03"/>
    <w:rsid w:val="006344E8"/>
    <w:rsid w:val="00635AC6"/>
    <w:rsid w:val="00636E34"/>
    <w:rsid w:val="00650B7A"/>
    <w:rsid w:val="006600A5"/>
    <w:rsid w:val="00666261"/>
    <w:rsid w:val="00666722"/>
    <w:rsid w:val="0067165F"/>
    <w:rsid w:val="00676FF2"/>
    <w:rsid w:val="00683C9A"/>
    <w:rsid w:val="006909D6"/>
    <w:rsid w:val="00693D72"/>
    <w:rsid w:val="00693F42"/>
    <w:rsid w:val="0069429B"/>
    <w:rsid w:val="006954AF"/>
    <w:rsid w:val="00696D39"/>
    <w:rsid w:val="006A2EBD"/>
    <w:rsid w:val="006A4372"/>
    <w:rsid w:val="006A4A3B"/>
    <w:rsid w:val="006A543A"/>
    <w:rsid w:val="006A5632"/>
    <w:rsid w:val="006B145D"/>
    <w:rsid w:val="006B1CA6"/>
    <w:rsid w:val="006B46AE"/>
    <w:rsid w:val="006B74C3"/>
    <w:rsid w:val="006C1C27"/>
    <w:rsid w:val="006C6030"/>
    <w:rsid w:val="006D5952"/>
    <w:rsid w:val="006D75FA"/>
    <w:rsid w:val="006E32C8"/>
    <w:rsid w:val="006F4D99"/>
    <w:rsid w:val="007032D8"/>
    <w:rsid w:val="00713B06"/>
    <w:rsid w:val="00714C25"/>
    <w:rsid w:val="00716BA1"/>
    <w:rsid w:val="00720D45"/>
    <w:rsid w:val="00724B08"/>
    <w:rsid w:val="00731492"/>
    <w:rsid w:val="00733B13"/>
    <w:rsid w:val="007345DA"/>
    <w:rsid w:val="00735F3D"/>
    <w:rsid w:val="00745BB2"/>
    <w:rsid w:val="007523AD"/>
    <w:rsid w:val="007564AF"/>
    <w:rsid w:val="00770D72"/>
    <w:rsid w:val="00771BA5"/>
    <w:rsid w:val="00775450"/>
    <w:rsid w:val="007755AD"/>
    <w:rsid w:val="00776F13"/>
    <w:rsid w:val="00777C77"/>
    <w:rsid w:val="00777EF2"/>
    <w:rsid w:val="00781C35"/>
    <w:rsid w:val="00795F35"/>
    <w:rsid w:val="007A12F2"/>
    <w:rsid w:val="007A45CA"/>
    <w:rsid w:val="007B3EDC"/>
    <w:rsid w:val="007B41C3"/>
    <w:rsid w:val="007C2A9E"/>
    <w:rsid w:val="007C3403"/>
    <w:rsid w:val="007C55B3"/>
    <w:rsid w:val="007C63C8"/>
    <w:rsid w:val="007C7D86"/>
    <w:rsid w:val="007E57D2"/>
    <w:rsid w:val="007E726D"/>
    <w:rsid w:val="007F047A"/>
    <w:rsid w:val="007F12F8"/>
    <w:rsid w:val="008000B4"/>
    <w:rsid w:val="00803A9B"/>
    <w:rsid w:val="00822ED4"/>
    <w:rsid w:val="00824C7C"/>
    <w:rsid w:val="00825D61"/>
    <w:rsid w:val="00831E91"/>
    <w:rsid w:val="00841D23"/>
    <w:rsid w:val="008619DF"/>
    <w:rsid w:val="008639F2"/>
    <w:rsid w:val="008662A4"/>
    <w:rsid w:val="00886C64"/>
    <w:rsid w:val="0089046B"/>
    <w:rsid w:val="00893B82"/>
    <w:rsid w:val="00894A6E"/>
    <w:rsid w:val="00897E0E"/>
    <w:rsid w:val="008A0FE9"/>
    <w:rsid w:val="008A45BA"/>
    <w:rsid w:val="008A4979"/>
    <w:rsid w:val="008B6AD2"/>
    <w:rsid w:val="008B6E2A"/>
    <w:rsid w:val="008C0A55"/>
    <w:rsid w:val="008D0DB7"/>
    <w:rsid w:val="008E3D13"/>
    <w:rsid w:val="008F261B"/>
    <w:rsid w:val="008F4368"/>
    <w:rsid w:val="008F4D1E"/>
    <w:rsid w:val="008F6884"/>
    <w:rsid w:val="00906AFE"/>
    <w:rsid w:val="00915DEF"/>
    <w:rsid w:val="009237E9"/>
    <w:rsid w:val="00942552"/>
    <w:rsid w:val="00956B69"/>
    <w:rsid w:val="009634E8"/>
    <w:rsid w:val="009658A0"/>
    <w:rsid w:val="00965D45"/>
    <w:rsid w:val="00972625"/>
    <w:rsid w:val="00972B9F"/>
    <w:rsid w:val="0097717A"/>
    <w:rsid w:val="009807DA"/>
    <w:rsid w:val="009818AF"/>
    <w:rsid w:val="00984CAF"/>
    <w:rsid w:val="00994556"/>
    <w:rsid w:val="00996CAF"/>
    <w:rsid w:val="009A0125"/>
    <w:rsid w:val="009A24C9"/>
    <w:rsid w:val="009A2717"/>
    <w:rsid w:val="009A3669"/>
    <w:rsid w:val="009A680B"/>
    <w:rsid w:val="009B2780"/>
    <w:rsid w:val="009B2DF1"/>
    <w:rsid w:val="009B53A2"/>
    <w:rsid w:val="009B7A16"/>
    <w:rsid w:val="009C58CC"/>
    <w:rsid w:val="009C7176"/>
    <w:rsid w:val="009C731F"/>
    <w:rsid w:val="009D2944"/>
    <w:rsid w:val="009D3E35"/>
    <w:rsid w:val="009E6575"/>
    <w:rsid w:val="00A03402"/>
    <w:rsid w:val="00A076D2"/>
    <w:rsid w:val="00A07CCC"/>
    <w:rsid w:val="00A125C6"/>
    <w:rsid w:val="00A12862"/>
    <w:rsid w:val="00A15B2E"/>
    <w:rsid w:val="00A278E6"/>
    <w:rsid w:val="00A35F09"/>
    <w:rsid w:val="00A44F13"/>
    <w:rsid w:val="00A45AA1"/>
    <w:rsid w:val="00A54AF5"/>
    <w:rsid w:val="00A556F6"/>
    <w:rsid w:val="00A65E00"/>
    <w:rsid w:val="00A713CD"/>
    <w:rsid w:val="00A73ACD"/>
    <w:rsid w:val="00A7794D"/>
    <w:rsid w:val="00A93199"/>
    <w:rsid w:val="00AA526A"/>
    <w:rsid w:val="00AB0CD3"/>
    <w:rsid w:val="00AD0929"/>
    <w:rsid w:val="00AE2DCE"/>
    <w:rsid w:val="00AE5A0E"/>
    <w:rsid w:val="00AF2746"/>
    <w:rsid w:val="00AF558C"/>
    <w:rsid w:val="00B06121"/>
    <w:rsid w:val="00B10884"/>
    <w:rsid w:val="00B1225A"/>
    <w:rsid w:val="00B14FF1"/>
    <w:rsid w:val="00B2109B"/>
    <w:rsid w:val="00B243CE"/>
    <w:rsid w:val="00B2680A"/>
    <w:rsid w:val="00B3679E"/>
    <w:rsid w:val="00B438F6"/>
    <w:rsid w:val="00B45C3E"/>
    <w:rsid w:val="00B51257"/>
    <w:rsid w:val="00B57030"/>
    <w:rsid w:val="00B73200"/>
    <w:rsid w:val="00B803B8"/>
    <w:rsid w:val="00B81F40"/>
    <w:rsid w:val="00B830C3"/>
    <w:rsid w:val="00B86522"/>
    <w:rsid w:val="00B925E0"/>
    <w:rsid w:val="00BB251B"/>
    <w:rsid w:val="00BB4F6A"/>
    <w:rsid w:val="00BB6397"/>
    <w:rsid w:val="00BC4925"/>
    <w:rsid w:val="00BD05D0"/>
    <w:rsid w:val="00BD1297"/>
    <w:rsid w:val="00BD1551"/>
    <w:rsid w:val="00BD220E"/>
    <w:rsid w:val="00BD230B"/>
    <w:rsid w:val="00BD2A05"/>
    <w:rsid w:val="00BE2772"/>
    <w:rsid w:val="00BE4E92"/>
    <w:rsid w:val="00BE779E"/>
    <w:rsid w:val="00BF0D72"/>
    <w:rsid w:val="00BF2757"/>
    <w:rsid w:val="00BF3A8A"/>
    <w:rsid w:val="00BF4076"/>
    <w:rsid w:val="00C3144B"/>
    <w:rsid w:val="00C324E6"/>
    <w:rsid w:val="00C42537"/>
    <w:rsid w:val="00C43457"/>
    <w:rsid w:val="00C442AB"/>
    <w:rsid w:val="00C46343"/>
    <w:rsid w:val="00C5194F"/>
    <w:rsid w:val="00C5300B"/>
    <w:rsid w:val="00C62FAC"/>
    <w:rsid w:val="00C6405D"/>
    <w:rsid w:val="00C66D26"/>
    <w:rsid w:val="00C7277C"/>
    <w:rsid w:val="00C75720"/>
    <w:rsid w:val="00C77790"/>
    <w:rsid w:val="00C807C8"/>
    <w:rsid w:val="00C858C1"/>
    <w:rsid w:val="00C868FD"/>
    <w:rsid w:val="00C877B5"/>
    <w:rsid w:val="00C87BC1"/>
    <w:rsid w:val="00C90625"/>
    <w:rsid w:val="00C93408"/>
    <w:rsid w:val="00CA1A98"/>
    <w:rsid w:val="00CB54BE"/>
    <w:rsid w:val="00CB6CD5"/>
    <w:rsid w:val="00CC3C09"/>
    <w:rsid w:val="00CC4086"/>
    <w:rsid w:val="00CC6645"/>
    <w:rsid w:val="00CD0A6C"/>
    <w:rsid w:val="00CD71BE"/>
    <w:rsid w:val="00CF30D3"/>
    <w:rsid w:val="00CF3FCE"/>
    <w:rsid w:val="00CF75D1"/>
    <w:rsid w:val="00D025C7"/>
    <w:rsid w:val="00D04AB3"/>
    <w:rsid w:val="00D06D1F"/>
    <w:rsid w:val="00D07132"/>
    <w:rsid w:val="00D22C76"/>
    <w:rsid w:val="00D25053"/>
    <w:rsid w:val="00D34936"/>
    <w:rsid w:val="00D35164"/>
    <w:rsid w:val="00D36084"/>
    <w:rsid w:val="00D36811"/>
    <w:rsid w:val="00D37BAF"/>
    <w:rsid w:val="00D42FF0"/>
    <w:rsid w:val="00D46CBD"/>
    <w:rsid w:val="00D54202"/>
    <w:rsid w:val="00D677CB"/>
    <w:rsid w:val="00D76963"/>
    <w:rsid w:val="00D77880"/>
    <w:rsid w:val="00D8148E"/>
    <w:rsid w:val="00D81A04"/>
    <w:rsid w:val="00D9333C"/>
    <w:rsid w:val="00D93726"/>
    <w:rsid w:val="00D96CFF"/>
    <w:rsid w:val="00DA1DF1"/>
    <w:rsid w:val="00DA2CB3"/>
    <w:rsid w:val="00DA5AFF"/>
    <w:rsid w:val="00DA64D6"/>
    <w:rsid w:val="00DB4A3C"/>
    <w:rsid w:val="00DB6906"/>
    <w:rsid w:val="00DC10C3"/>
    <w:rsid w:val="00DC4809"/>
    <w:rsid w:val="00DC5717"/>
    <w:rsid w:val="00DD7E87"/>
    <w:rsid w:val="00DE178B"/>
    <w:rsid w:val="00DE1BF3"/>
    <w:rsid w:val="00DE3812"/>
    <w:rsid w:val="00DE3B16"/>
    <w:rsid w:val="00DF6252"/>
    <w:rsid w:val="00E002CB"/>
    <w:rsid w:val="00E05B71"/>
    <w:rsid w:val="00E1463D"/>
    <w:rsid w:val="00E24771"/>
    <w:rsid w:val="00E24BBD"/>
    <w:rsid w:val="00E266C0"/>
    <w:rsid w:val="00E275E3"/>
    <w:rsid w:val="00E33F09"/>
    <w:rsid w:val="00E43241"/>
    <w:rsid w:val="00E5063E"/>
    <w:rsid w:val="00E53D96"/>
    <w:rsid w:val="00E61155"/>
    <w:rsid w:val="00E74542"/>
    <w:rsid w:val="00E754B5"/>
    <w:rsid w:val="00E7564E"/>
    <w:rsid w:val="00E75BA9"/>
    <w:rsid w:val="00E75D81"/>
    <w:rsid w:val="00E82026"/>
    <w:rsid w:val="00E82134"/>
    <w:rsid w:val="00E8387F"/>
    <w:rsid w:val="00E933AC"/>
    <w:rsid w:val="00EA0932"/>
    <w:rsid w:val="00EA3F61"/>
    <w:rsid w:val="00EB2A44"/>
    <w:rsid w:val="00EB3EB6"/>
    <w:rsid w:val="00EB51A5"/>
    <w:rsid w:val="00EC11AC"/>
    <w:rsid w:val="00EC6D2A"/>
    <w:rsid w:val="00ED4730"/>
    <w:rsid w:val="00ED5F36"/>
    <w:rsid w:val="00ED6305"/>
    <w:rsid w:val="00ED7CF9"/>
    <w:rsid w:val="00EE516F"/>
    <w:rsid w:val="00EE52E3"/>
    <w:rsid w:val="00EE75EC"/>
    <w:rsid w:val="00EF1FE1"/>
    <w:rsid w:val="00EF2B3F"/>
    <w:rsid w:val="00F00BCC"/>
    <w:rsid w:val="00F20CF5"/>
    <w:rsid w:val="00F21C48"/>
    <w:rsid w:val="00F249E2"/>
    <w:rsid w:val="00F24E03"/>
    <w:rsid w:val="00F26B5D"/>
    <w:rsid w:val="00F30D21"/>
    <w:rsid w:val="00F312E9"/>
    <w:rsid w:val="00F32341"/>
    <w:rsid w:val="00F356CB"/>
    <w:rsid w:val="00F41F08"/>
    <w:rsid w:val="00F5187C"/>
    <w:rsid w:val="00F533DB"/>
    <w:rsid w:val="00F6357C"/>
    <w:rsid w:val="00F76D85"/>
    <w:rsid w:val="00F80E39"/>
    <w:rsid w:val="00F814E5"/>
    <w:rsid w:val="00F8457F"/>
    <w:rsid w:val="00F848B9"/>
    <w:rsid w:val="00F954A8"/>
    <w:rsid w:val="00F95FFC"/>
    <w:rsid w:val="00FA0333"/>
    <w:rsid w:val="00FB44D4"/>
    <w:rsid w:val="00FC38D3"/>
    <w:rsid w:val="00FC55EA"/>
    <w:rsid w:val="00FD0309"/>
    <w:rsid w:val="00FD1429"/>
    <w:rsid w:val="00FE41B9"/>
    <w:rsid w:val="00FE4ED4"/>
    <w:rsid w:val="00FE6BC9"/>
    <w:rsid w:val="00FE7280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21100F5-377A-4ADB-89D2-BADF1119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1">
    <w:name w:val="heading 1"/>
    <w:aliases w:val="l1,level 1 heading,장,Char,Char Char"/>
    <w:basedOn w:val="a7"/>
    <w:next w:val="a7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0">
    <w:name w:val="heading 2"/>
    <w:basedOn w:val="a7"/>
    <w:next w:val="a7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aliases w:val="H3"/>
    <w:basedOn w:val="a7"/>
    <w:next w:val="a7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7"/>
    <w:next w:val="a7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7"/>
    <w:next w:val="a7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13">
    <w:name w:val="toc 1"/>
    <w:basedOn w:val="a7"/>
    <w:next w:val="a7"/>
    <w:uiPriority w:val="39"/>
    <w:qFormat/>
    <w:pPr>
      <w:spacing w:before="120" w:after="120"/>
      <w:jc w:val="left"/>
    </w:pPr>
    <w:rPr>
      <w:b/>
      <w:bCs/>
    </w:rPr>
  </w:style>
  <w:style w:type="paragraph" w:styleId="23">
    <w:name w:val="toc 2"/>
    <w:basedOn w:val="a7"/>
    <w:next w:val="a7"/>
    <w:uiPriority w:val="39"/>
    <w:qFormat/>
    <w:pPr>
      <w:ind w:left="200"/>
      <w:jc w:val="left"/>
    </w:pPr>
  </w:style>
  <w:style w:type="paragraph" w:styleId="30">
    <w:name w:val="toc 3"/>
    <w:basedOn w:val="a7"/>
    <w:next w:val="a7"/>
    <w:uiPriority w:val="39"/>
    <w:qFormat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7"/>
    <w:next w:val="a7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7"/>
    <w:next w:val="a7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b">
    <w:name w:val="코드 소스"/>
    <w:basedOn w:val="a7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c">
    <w:name w:val="제목 (소주제)"/>
    <w:basedOn w:val="a7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2">
    <w:name w:val="자료 나열 2"/>
    <w:basedOn w:val="a7"/>
    <w:pPr>
      <w:numPr>
        <w:numId w:val="4"/>
      </w:numPr>
    </w:pPr>
  </w:style>
  <w:style w:type="paragraph" w:customStyle="1" w:styleId="ad">
    <w:name w:val="본문 가이드"/>
    <w:basedOn w:val="a7"/>
    <w:rPr>
      <w:i/>
      <w:iCs/>
      <w:color w:val="0000FF"/>
    </w:rPr>
  </w:style>
  <w:style w:type="paragraph" w:customStyle="1" w:styleId="10">
    <w:name w:val="자료 나열 1"/>
    <w:basedOn w:val="a7"/>
    <w:pPr>
      <w:numPr>
        <w:numId w:val="3"/>
      </w:numPr>
    </w:pPr>
  </w:style>
  <w:style w:type="paragraph" w:styleId="ae">
    <w:name w:val="caption"/>
    <w:basedOn w:val="a7"/>
    <w:next w:val="a7"/>
    <w:qFormat/>
    <w:pPr>
      <w:spacing w:before="120" w:after="240"/>
      <w:jc w:val="center"/>
    </w:pPr>
    <w:rPr>
      <w:bCs/>
      <w:szCs w:val="20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able of figures"/>
    <w:basedOn w:val="a7"/>
    <w:next w:val="a7"/>
    <w:semiHidden/>
    <w:pPr>
      <w:tabs>
        <w:tab w:val="right" w:leader="dot" w:pos="9627"/>
      </w:tabs>
    </w:pPr>
  </w:style>
  <w:style w:type="paragraph" w:styleId="af1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7"/>
    <w:link w:val="Char0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7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3">
    <w:name w:val="리스트 ㅁ"/>
    <w:basedOn w:val="a7"/>
    <w:link w:val="Char2"/>
    <w:rsid w:val="00ED4730"/>
    <w:pPr>
      <w:numPr>
        <w:numId w:val="5"/>
      </w:numPr>
    </w:pPr>
    <w:rPr>
      <w:rFonts w:ascii="Arial" w:eastAsia="굴림체" w:hAnsi="Arial"/>
      <w:szCs w:val="20"/>
    </w:rPr>
  </w:style>
  <w:style w:type="character" w:customStyle="1" w:styleId="Char2">
    <w:name w:val="리스트 ㅁ Char"/>
    <w:link w:val="a3"/>
    <w:rsid w:val="00ED4730"/>
    <w:rPr>
      <w:rFonts w:ascii="Arial" w:eastAsia="굴림체" w:hAnsi="Arial"/>
      <w:kern w:val="2"/>
    </w:rPr>
  </w:style>
  <w:style w:type="character" w:styleId="af3">
    <w:name w:val="page number"/>
    <w:basedOn w:val="a8"/>
  </w:style>
  <w:style w:type="paragraph" w:customStyle="1" w:styleId="af4">
    <w:name w:val="리스트"/>
    <w:basedOn w:val="a7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5">
    <w:name w:val="Table Grid"/>
    <w:basedOn w:val="a9"/>
    <w:uiPriority w:val="59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7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1"/>
    <w:rsid w:val="00C43457"/>
    <w:rPr>
      <w:rFonts w:eastAsia="굴림"/>
      <w:kern w:val="2"/>
      <w:szCs w:val="24"/>
    </w:rPr>
  </w:style>
  <w:style w:type="paragraph" w:styleId="af6">
    <w:name w:val="Balloon Text"/>
    <w:basedOn w:val="a7"/>
    <w:link w:val="Char3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6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7">
    <w:name w:val="바탕글"/>
    <w:basedOn w:val="a7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1">
    <w:name w:val="바닥글 Char"/>
    <w:link w:val="af2"/>
    <w:uiPriority w:val="99"/>
    <w:rsid w:val="00EF1FE1"/>
    <w:rPr>
      <w:rFonts w:eastAsia="굴림"/>
      <w:kern w:val="2"/>
      <w:szCs w:val="24"/>
    </w:rPr>
  </w:style>
  <w:style w:type="paragraph" w:styleId="af8">
    <w:name w:val="Title"/>
    <w:basedOn w:val="a7"/>
    <w:next w:val="a7"/>
    <w:link w:val="Char4"/>
    <w:uiPriority w:val="10"/>
    <w:qFormat/>
    <w:rsid w:val="008E3D13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8"/>
    <w:rsid w:val="008E3D13"/>
    <w:rPr>
      <w:rFonts w:ascii="Arial" w:hAnsi="Arial"/>
      <w:b/>
      <w:sz w:val="36"/>
      <w:lang w:eastAsia="en-US"/>
    </w:rPr>
  </w:style>
  <w:style w:type="paragraph" w:customStyle="1" w:styleId="14">
    <w:name w:val="단락1"/>
    <w:basedOn w:val="a7"/>
    <w:link w:val="1Char"/>
    <w:qFormat/>
    <w:rsid w:val="008E3D13"/>
    <w:pPr>
      <w:spacing w:after="240"/>
    </w:pPr>
    <w:rPr>
      <w:rFonts w:ascii="HY견고딕" w:eastAsia="HY견고딕" w:hAnsi="돋움"/>
      <w:sz w:val="32"/>
      <w:szCs w:val="32"/>
    </w:rPr>
  </w:style>
  <w:style w:type="paragraph" w:customStyle="1" w:styleId="24">
    <w:name w:val="단락2"/>
    <w:basedOn w:val="a7"/>
    <w:link w:val="2Char"/>
    <w:qFormat/>
    <w:rsid w:val="008E3D13"/>
    <w:pPr>
      <w:spacing w:after="200"/>
    </w:pPr>
    <w:rPr>
      <w:rFonts w:ascii="HY견고딕" w:eastAsia="HY견고딕" w:hAnsi="돋움"/>
      <w:sz w:val="28"/>
      <w:szCs w:val="28"/>
    </w:rPr>
  </w:style>
  <w:style w:type="character" w:customStyle="1" w:styleId="1Char">
    <w:name w:val="단락1 Char"/>
    <w:link w:val="14"/>
    <w:rsid w:val="008E3D13"/>
    <w:rPr>
      <w:rFonts w:ascii="HY견고딕" w:eastAsia="HY견고딕" w:hAnsi="돋움"/>
      <w:kern w:val="2"/>
      <w:sz w:val="32"/>
      <w:szCs w:val="32"/>
    </w:rPr>
  </w:style>
  <w:style w:type="paragraph" w:customStyle="1" w:styleId="31">
    <w:name w:val="단락3"/>
    <w:basedOn w:val="a7"/>
    <w:link w:val="3Char"/>
    <w:qFormat/>
    <w:rsid w:val="008E3D13"/>
    <w:pPr>
      <w:spacing w:after="160"/>
    </w:pPr>
    <w:rPr>
      <w:rFonts w:ascii="HY견고딕" w:eastAsia="HY견고딕" w:hAnsi="돋움"/>
      <w:sz w:val="24"/>
    </w:rPr>
  </w:style>
  <w:style w:type="character" w:customStyle="1" w:styleId="2Char">
    <w:name w:val="단락2 Char"/>
    <w:link w:val="24"/>
    <w:rsid w:val="008E3D13"/>
    <w:rPr>
      <w:rFonts w:ascii="HY견고딕" w:eastAsia="HY견고딕" w:hAnsi="돋움"/>
      <w:kern w:val="2"/>
      <w:sz w:val="28"/>
      <w:szCs w:val="28"/>
    </w:rPr>
  </w:style>
  <w:style w:type="character" w:customStyle="1" w:styleId="3Char">
    <w:name w:val="단락3 Char"/>
    <w:link w:val="31"/>
    <w:rsid w:val="008E3D13"/>
    <w:rPr>
      <w:rFonts w:ascii="HY견고딕" w:eastAsia="HY견고딕" w:hAnsi="돋움"/>
      <w:kern w:val="2"/>
      <w:sz w:val="24"/>
      <w:szCs w:val="24"/>
    </w:rPr>
  </w:style>
  <w:style w:type="paragraph" w:customStyle="1" w:styleId="af9">
    <w:name w:val="내용"/>
    <w:basedOn w:val="a7"/>
    <w:link w:val="Char5"/>
    <w:qFormat/>
    <w:rsid w:val="008E3D13"/>
    <w:pPr>
      <w:spacing w:before="40" w:after="40"/>
    </w:pPr>
    <w:rPr>
      <w:rFonts w:ascii="돋움" w:eastAsia="돋움" w:hAnsi="돋움"/>
      <w:sz w:val="22"/>
      <w:szCs w:val="22"/>
    </w:rPr>
  </w:style>
  <w:style w:type="paragraph" w:customStyle="1" w:styleId="afa">
    <w:name w:val="표내부가운데"/>
    <w:basedOn w:val="a7"/>
    <w:rsid w:val="008E3D13"/>
    <w:pPr>
      <w:spacing w:before="40" w:after="40"/>
      <w:jc w:val="center"/>
    </w:pPr>
    <w:rPr>
      <w:rFonts w:eastAsia="바탕체"/>
      <w:noProof/>
      <w:szCs w:val="20"/>
    </w:rPr>
  </w:style>
  <w:style w:type="character" w:customStyle="1" w:styleId="Char5">
    <w:name w:val="내용 Char"/>
    <w:link w:val="af9"/>
    <w:rsid w:val="008E3D13"/>
    <w:rPr>
      <w:rFonts w:ascii="돋움" w:eastAsia="돋움" w:hAnsi="돋움"/>
      <w:kern w:val="2"/>
      <w:sz w:val="22"/>
      <w:szCs w:val="22"/>
    </w:rPr>
  </w:style>
  <w:style w:type="paragraph" w:customStyle="1" w:styleId="Char">
    <w:name w:val="표내부점 Char"/>
    <w:basedOn w:val="a7"/>
    <w:link w:val="CharChar"/>
    <w:rsid w:val="008E3D13"/>
    <w:pPr>
      <w:numPr>
        <w:numId w:val="6"/>
      </w:numPr>
      <w:spacing w:before="40" w:after="40"/>
    </w:pPr>
    <w:rPr>
      <w:rFonts w:eastAsia="바탕체"/>
      <w:noProof/>
    </w:rPr>
  </w:style>
  <w:style w:type="character" w:customStyle="1" w:styleId="CharChar">
    <w:name w:val="표내부점 Char Char"/>
    <w:link w:val="Char"/>
    <w:rsid w:val="008E3D13"/>
    <w:rPr>
      <w:rFonts w:eastAsia="바탕체"/>
      <w:noProof/>
      <w:kern w:val="2"/>
      <w:szCs w:val="24"/>
    </w:rPr>
  </w:style>
  <w:style w:type="paragraph" w:styleId="afb">
    <w:name w:val="Body Text"/>
    <w:basedOn w:val="a7"/>
    <w:link w:val="Char6"/>
    <w:rsid w:val="00090A0E"/>
    <w:pPr>
      <w:keepLines/>
      <w:wordWrap/>
      <w:autoSpaceDE/>
      <w:autoSpaceDN/>
      <w:spacing w:after="120" w:line="240" w:lineRule="atLeast"/>
      <w:ind w:left="720"/>
      <w:jc w:val="left"/>
    </w:pPr>
    <w:rPr>
      <w:rFonts w:eastAsia="바탕"/>
      <w:kern w:val="0"/>
      <w:szCs w:val="20"/>
      <w:lang w:eastAsia="en-US"/>
    </w:rPr>
  </w:style>
  <w:style w:type="character" w:customStyle="1" w:styleId="Char6">
    <w:name w:val="본문 Char"/>
    <w:link w:val="afb"/>
    <w:rsid w:val="00090A0E"/>
    <w:rPr>
      <w:lang w:eastAsia="en-US"/>
    </w:rPr>
  </w:style>
  <w:style w:type="paragraph" w:customStyle="1" w:styleId="25">
    <w:name w:val="제목2"/>
    <w:basedOn w:val="a7"/>
    <w:rsid w:val="00090A0E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5">
    <w:name w:val="제목1"/>
    <w:basedOn w:val="a7"/>
    <w:rsid w:val="00090A0E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c">
    <w:name w:val="표본문"/>
    <w:basedOn w:val="afb"/>
    <w:rsid w:val="00090A0E"/>
    <w:pPr>
      <w:keepLines w:val="0"/>
      <w:wordWrap w:val="0"/>
      <w:autoSpaceDE w:val="0"/>
      <w:autoSpaceDN w:val="0"/>
      <w:spacing w:after="100" w:afterAutospacing="1" w:line="240" w:lineRule="auto"/>
      <w:ind w:left="0"/>
    </w:pPr>
    <w:rPr>
      <w:rFonts w:ascii="바탕"/>
      <w:kern w:val="2"/>
      <w:lang w:eastAsia="ko-KR"/>
    </w:rPr>
  </w:style>
  <w:style w:type="paragraph" w:customStyle="1" w:styleId="afd">
    <w:name w:val="스타일 본문"/>
    <w:basedOn w:val="afb"/>
    <w:rsid w:val="00090A0E"/>
    <w:pPr>
      <w:keepLines w:val="0"/>
      <w:wordWrap w:val="0"/>
      <w:autoSpaceDE w:val="0"/>
      <w:autoSpaceDN w:val="0"/>
      <w:spacing w:after="180" w:line="240" w:lineRule="auto"/>
      <w:ind w:left="0"/>
      <w:jc w:val="both"/>
    </w:pPr>
    <w:rPr>
      <w:rFonts w:ascii="Tahoma" w:eastAsia="굴림" w:hAnsi="Tahoma" w:cs="바탕"/>
      <w:kern w:val="2"/>
      <w:sz w:val="22"/>
      <w:szCs w:val="22"/>
      <w:lang w:eastAsia="ko-KR"/>
    </w:rPr>
  </w:style>
  <w:style w:type="paragraph" w:customStyle="1" w:styleId="Bullet">
    <w:name w:val="Bullet"/>
    <w:basedOn w:val="a7"/>
    <w:rsid w:val="00386429"/>
    <w:pPr>
      <w:keepLines/>
      <w:widowControl/>
      <w:numPr>
        <w:numId w:val="7"/>
      </w:numPr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Style1">
    <w:name w:val="Style1"/>
    <w:basedOn w:val="Bullet"/>
    <w:rsid w:val="00386429"/>
    <w:pPr>
      <w:ind w:left="2520"/>
    </w:pPr>
  </w:style>
  <w:style w:type="paragraph" w:customStyle="1" w:styleId="TOC1">
    <w:name w:val="TOC 제목1"/>
    <w:basedOn w:val="11"/>
    <w:next w:val="a7"/>
    <w:rsid w:val="00386429"/>
    <w:pPr>
      <w:keepLines/>
      <w:widowControl/>
      <w:numPr>
        <w:numId w:val="0"/>
      </w:numPr>
      <w:wordWrap/>
      <w:overflowPunct w:val="0"/>
      <w:adjustRightInd w:val="0"/>
      <w:spacing w:beforeLines="0" w:before="240" w:afterLines="0" w:after="240"/>
      <w:ind w:left="720" w:hanging="720"/>
      <w:jc w:val="center"/>
      <w:textAlignment w:val="baseline"/>
      <w:outlineLvl w:val="9"/>
    </w:pPr>
    <w:rPr>
      <w:rFonts w:ascii="Arial" w:eastAsia="굴림체" w:hAnsi="Arial"/>
      <w:kern w:val="28"/>
      <w:sz w:val="32"/>
      <w:szCs w:val="20"/>
    </w:rPr>
  </w:style>
  <w:style w:type="paragraph" w:customStyle="1" w:styleId="Indent2">
    <w:name w:val="Indent2"/>
    <w:basedOn w:val="a7"/>
    <w:next w:val="a7"/>
    <w:rsid w:val="00386429"/>
    <w:pPr>
      <w:widowControl/>
      <w:wordWrap/>
      <w:overflowPunct w:val="0"/>
      <w:adjustRightInd w:val="0"/>
      <w:spacing w:before="120"/>
      <w:textAlignment w:val="baseline"/>
    </w:pPr>
    <w:rPr>
      <w:rFonts w:ascii="Book Antiqua" w:hAnsi="Book Antiqua"/>
      <w:color w:val="000000"/>
      <w:kern w:val="0"/>
      <w:szCs w:val="20"/>
    </w:rPr>
  </w:style>
  <w:style w:type="paragraph" w:styleId="2">
    <w:name w:val="List Number 2"/>
    <w:basedOn w:val="a7"/>
    <w:rsid w:val="00386429"/>
    <w:pPr>
      <w:numPr>
        <w:numId w:val="9"/>
      </w:numPr>
      <w:wordWrap/>
      <w:autoSpaceDE/>
      <w:autoSpaceDN/>
      <w:spacing w:before="26" w:after="240" w:line="240" w:lineRule="atLeast"/>
      <w:ind w:right="115"/>
      <w:jc w:val="left"/>
    </w:pPr>
    <w:rPr>
      <w:rFonts w:ascii="Arial" w:eastAsia="바탕" w:hAnsi="Arial"/>
      <w:kern w:val="0"/>
      <w:szCs w:val="20"/>
      <w:lang w:eastAsia="en-US"/>
    </w:rPr>
  </w:style>
  <w:style w:type="paragraph" w:customStyle="1" w:styleId="12">
    <w:name w:val="유형1"/>
    <w:basedOn w:val="a7"/>
    <w:rsid w:val="00386429"/>
    <w:pPr>
      <w:widowControl/>
      <w:numPr>
        <w:ilvl w:val="1"/>
        <w:numId w:val="8"/>
      </w:numPr>
      <w:wordWrap/>
      <w:overflowPunct w:val="0"/>
      <w:adjustRightInd w:val="0"/>
      <w:spacing w:before="120"/>
      <w:jc w:val="left"/>
      <w:textAlignment w:val="baseline"/>
    </w:pPr>
    <w:rPr>
      <w:kern w:val="0"/>
      <w:szCs w:val="20"/>
    </w:rPr>
  </w:style>
  <w:style w:type="paragraph" w:customStyle="1" w:styleId="Paragraph2">
    <w:name w:val="Paragraph2"/>
    <w:basedOn w:val="a7"/>
    <w:rsid w:val="00444113"/>
    <w:pPr>
      <w:wordWrap/>
      <w:autoSpaceDE/>
      <w:autoSpaceDN/>
      <w:spacing w:before="80" w:line="240" w:lineRule="atLeast"/>
      <w:ind w:left="720"/>
    </w:pPr>
    <w:rPr>
      <w:rFonts w:eastAsia="바탕"/>
      <w:color w:val="000000"/>
      <w:kern w:val="0"/>
      <w:szCs w:val="20"/>
      <w:lang w:val="en-AU" w:eastAsia="en-US"/>
    </w:rPr>
  </w:style>
  <w:style w:type="paragraph" w:styleId="afe">
    <w:name w:val="Subtitle"/>
    <w:basedOn w:val="a7"/>
    <w:link w:val="Char7"/>
    <w:qFormat/>
    <w:rsid w:val="00444113"/>
    <w:pPr>
      <w:wordWrap/>
      <w:autoSpaceDE/>
      <w:autoSpaceDN/>
      <w:spacing w:after="60" w:line="240" w:lineRule="atLeast"/>
      <w:jc w:val="center"/>
    </w:pPr>
    <w:rPr>
      <w:rFonts w:ascii="Arial" w:eastAsia="바탕" w:hAnsi="Arial"/>
      <w:i/>
      <w:kern w:val="0"/>
      <w:sz w:val="36"/>
      <w:szCs w:val="20"/>
      <w:lang w:val="en-AU" w:eastAsia="en-US"/>
    </w:rPr>
  </w:style>
  <w:style w:type="character" w:customStyle="1" w:styleId="Char7">
    <w:name w:val="부제 Char"/>
    <w:link w:val="afe"/>
    <w:rsid w:val="00444113"/>
    <w:rPr>
      <w:rFonts w:ascii="Arial" w:hAnsi="Arial"/>
      <w:i/>
      <w:sz w:val="36"/>
      <w:lang w:val="en-AU" w:eastAsia="en-US"/>
    </w:rPr>
  </w:style>
  <w:style w:type="paragraph" w:styleId="aff">
    <w:name w:val="Normal Indent"/>
    <w:basedOn w:val="a7"/>
    <w:rsid w:val="00444113"/>
    <w:pPr>
      <w:wordWrap/>
      <w:autoSpaceDE/>
      <w:autoSpaceDN/>
      <w:spacing w:line="240" w:lineRule="atLeast"/>
      <w:ind w:left="900" w:hanging="900"/>
      <w:jc w:val="left"/>
    </w:pPr>
    <w:rPr>
      <w:rFonts w:eastAsia="바탕"/>
      <w:kern w:val="0"/>
      <w:szCs w:val="20"/>
      <w:lang w:eastAsia="en-US"/>
    </w:rPr>
  </w:style>
  <w:style w:type="paragraph" w:customStyle="1" w:styleId="Bullet1">
    <w:name w:val="Bullet1"/>
    <w:basedOn w:val="a7"/>
    <w:rsid w:val="00444113"/>
    <w:pPr>
      <w:wordWrap/>
      <w:autoSpaceDE/>
      <w:autoSpaceDN/>
      <w:spacing w:line="240" w:lineRule="atLeast"/>
      <w:ind w:left="720" w:hanging="432"/>
      <w:jc w:val="left"/>
    </w:pPr>
    <w:rPr>
      <w:rFonts w:eastAsia="바탕"/>
      <w:kern w:val="0"/>
      <w:szCs w:val="20"/>
      <w:lang w:eastAsia="en-US"/>
    </w:rPr>
  </w:style>
  <w:style w:type="paragraph" w:customStyle="1" w:styleId="Bullet2">
    <w:name w:val="Bullet2"/>
    <w:basedOn w:val="a7"/>
    <w:rsid w:val="00444113"/>
    <w:pPr>
      <w:wordWrap/>
      <w:autoSpaceDE/>
      <w:autoSpaceDN/>
      <w:spacing w:line="240" w:lineRule="atLeast"/>
      <w:ind w:left="1440" w:hanging="360"/>
      <w:jc w:val="left"/>
    </w:pPr>
    <w:rPr>
      <w:rFonts w:eastAsia="바탕"/>
      <w:color w:val="000080"/>
      <w:kern w:val="0"/>
      <w:szCs w:val="20"/>
      <w:lang w:eastAsia="en-US"/>
    </w:rPr>
  </w:style>
  <w:style w:type="paragraph" w:customStyle="1" w:styleId="Tabletext">
    <w:name w:val="Tabletext"/>
    <w:basedOn w:val="a7"/>
    <w:rsid w:val="00444113"/>
    <w:pPr>
      <w:keepLines/>
      <w:wordWrap/>
      <w:autoSpaceDE/>
      <w:autoSpaceDN/>
      <w:spacing w:after="120" w:line="240" w:lineRule="atLeast"/>
      <w:jc w:val="left"/>
    </w:pPr>
    <w:rPr>
      <w:rFonts w:eastAsia="바탕"/>
      <w:kern w:val="0"/>
      <w:szCs w:val="20"/>
      <w:lang w:eastAsia="en-US"/>
    </w:rPr>
  </w:style>
  <w:style w:type="paragraph" w:styleId="aff0">
    <w:name w:val="Document Map"/>
    <w:basedOn w:val="a7"/>
    <w:link w:val="Char8"/>
    <w:semiHidden/>
    <w:rsid w:val="00444113"/>
    <w:pPr>
      <w:shd w:val="clear" w:color="auto" w:fill="000080"/>
      <w:wordWrap/>
      <w:autoSpaceDE/>
      <w:autoSpaceDN/>
      <w:spacing w:line="240" w:lineRule="atLeast"/>
      <w:jc w:val="left"/>
    </w:pPr>
    <w:rPr>
      <w:rFonts w:ascii="Tahoma" w:eastAsia="바탕" w:hAnsi="Tahoma"/>
      <w:kern w:val="0"/>
      <w:szCs w:val="20"/>
      <w:lang w:eastAsia="en-US"/>
    </w:rPr>
  </w:style>
  <w:style w:type="character" w:customStyle="1" w:styleId="Char8">
    <w:name w:val="문서 구조 Char"/>
    <w:link w:val="aff0"/>
    <w:semiHidden/>
    <w:rsid w:val="00444113"/>
    <w:rPr>
      <w:rFonts w:ascii="Tahoma" w:hAnsi="Tahoma"/>
      <w:shd w:val="clear" w:color="auto" w:fill="000080"/>
      <w:lang w:eastAsia="en-US"/>
    </w:rPr>
  </w:style>
  <w:style w:type="character" w:styleId="aff1">
    <w:name w:val="footnote reference"/>
    <w:semiHidden/>
    <w:rsid w:val="00444113"/>
    <w:rPr>
      <w:sz w:val="20"/>
      <w:vertAlign w:val="superscript"/>
    </w:rPr>
  </w:style>
  <w:style w:type="paragraph" w:styleId="aff2">
    <w:name w:val="footnote text"/>
    <w:basedOn w:val="a7"/>
    <w:link w:val="Char9"/>
    <w:semiHidden/>
    <w:rsid w:val="00444113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/>
      <w:kern w:val="0"/>
      <w:sz w:val="16"/>
      <w:szCs w:val="20"/>
      <w:lang w:eastAsia="en-US"/>
    </w:rPr>
  </w:style>
  <w:style w:type="character" w:customStyle="1" w:styleId="Char9">
    <w:name w:val="각주 텍스트 Char"/>
    <w:link w:val="aff2"/>
    <w:semiHidden/>
    <w:rsid w:val="00444113"/>
    <w:rPr>
      <w:rFonts w:ascii="Helvetica" w:hAnsi="Helvetica"/>
      <w:sz w:val="16"/>
      <w:lang w:eastAsia="en-US"/>
    </w:rPr>
  </w:style>
  <w:style w:type="paragraph" w:customStyle="1" w:styleId="MainTitle">
    <w:name w:val="Main Title"/>
    <w:basedOn w:val="a7"/>
    <w:rsid w:val="00444113"/>
    <w:pPr>
      <w:wordWrap/>
      <w:autoSpaceDE/>
      <w:autoSpaceDN/>
      <w:spacing w:before="480" w:after="60"/>
      <w:jc w:val="center"/>
    </w:pPr>
    <w:rPr>
      <w:rFonts w:ascii="Arial" w:eastAsia="바탕" w:hAnsi="Arial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7"/>
    <w:rsid w:val="00444113"/>
    <w:pPr>
      <w:wordWrap/>
      <w:autoSpaceDE/>
      <w:autoSpaceDN/>
      <w:spacing w:before="80"/>
    </w:pPr>
    <w:rPr>
      <w:rFonts w:eastAsia="바탕"/>
      <w:kern w:val="0"/>
      <w:szCs w:val="20"/>
      <w:lang w:eastAsia="en-US"/>
    </w:rPr>
  </w:style>
  <w:style w:type="paragraph" w:customStyle="1" w:styleId="Paragraph3">
    <w:name w:val="Paragraph3"/>
    <w:basedOn w:val="a7"/>
    <w:rsid w:val="00444113"/>
    <w:pPr>
      <w:wordWrap/>
      <w:autoSpaceDE/>
      <w:autoSpaceDN/>
      <w:spacing w:before="80"/>
      <w:ind w:left="1530"/>
    </w:pPr>
    <w:rPr>
      <w:rFonts w:eastAsia="바탕"/>
      <w:kern w:val="0"/>
      <w:szCs w:val="20"/>
      <w:lang w:eastAsia="en-US"/>
    </w:rPr>
  </w:style>
  <w:style w:type="paragraph" w:customStyle="1" w:styleId="Paragraph4">
    <w:name w:val="Paragraph4"/>
    <w:basedOn w:val="a7"/>
    <w:rsid w:val="00444113"/>
    <w:pPr>
      <w:wordWrap/>
      <w:autoSpaceDE/>
      <w:autoSpaceDN/>
      <w:spacing w:before="80"/>
      <w:ind w:left="2250"/>
    </w:pPr>
    <w:rPr>
      <w:rFonts w:eastAsia="바탕"/>
      <w:kern w:val="0"/>
      <w:szCs w:val="20"/>
      <w:lang w:eastAsia="en-US"/>
    </w:rPr>
  </w:style>
  <w:style w:type="paragraph" w:styleId="60">
    <w:name w:val="toc 6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000"/>
      <w:jc w:val="left"/>
    </w:pPr>
    <w:rPr>
      <w:rFonts w:eastAsia="바탕"/>
      <w:kern w:val="0"/>
      <w:szCs w:val="20"/>
      <w:lang w:eastAsia="en-US"/>
    </w:rPr>
  </w:style>
  <w:style w:type="paragraph" w:styleId="70">
    <w:name w:val="toc 7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200"/>
      <w:jc w:val="left"/>
    </w:pPr>
    <w:rPr>
      <w:rFonts w:eastAsia="바탕"/>
      <w:kern w:val="0"/>
      <w:szCs w:val="20"/>
      <w:lang w:eastAsia="en-US"/>
    </w:rPr>
  </w:style>
  <w:style w:type="paragraph" w:styleId="80">
    <w:name w:val="toc 8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400"/>
      <w:jc w:val="left"/>
    </w:pPr>
    <w:rPr>
      <w:rFonts w:eastAsia="바탕"/>
      <w:kern w:val="0"/>
      <w:szCs w:val="20"/>
      <w:lang w:eastAsia="en-US"/>
    </w:rPr>
  </w:style>
  <w:style w:type="paragraph" w:styleId="90">
    <w:name w:val="toc 9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600"/>
      <w:jc w:val="left"/>
    </w:pPr>
    <w:rPr>
      <w:rFonts w:eastAsia="바탕"/>
      <w:kern w:val="0"/>
      <w:szCs w:val="20"/>
      <w:lang w:eastAsia="en-US"/>
    </w:rPr>
  </w:style>
  <w:style w:type="paragraph" w:styleId="26">
    <w:name w:val="Body Text 2"/>
    <w:basedOn w:val="a7"/>
    <w:link w:val="2Char0"/>
    <w:rsid w:val="00444113"/>
    <w:pPr>
      <w:wordWrap/>
      <w:autoSpaceDE/>
      <w:autoSpaceDN/>
      <w:spacing w:line="240" w:lineRule="atLeast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customStyle="1" w:styleId="2Char0">
    <w:name w:val="본문 2 Char"/>
    <w:link w:val="26"/>
    <w:rsid w:val="00444113"/>
    <w:rPr>
      <w:i/>
      <w:color w:val="0000FF"/>
      <w:lang w:eastAsia="en-US"/>
    </w:rPr>
  </w:style>
  <w:style w:type="paragraph" w:styleId="aff3">
    <w:name w:val="Body Text Indent"/>
    <w:basedOn w:val="a7"/>
    <w:link w:val="Chara"/>
    <w:rsid w:val="00444113"/>
    <w:pPr>
      <w:wordWrap/>
      <w:autoSpaceDE/>
      <w:autoSpaceDN/>
      <w:spacing w:line="240" w:lineRule="atLeast"/>
      <w:ind w:left="720"/>
      <w:jc w:val="left"/>
    </w:pPr>
    <w:rPr>
      <w:rFonts w:eastAsia="바탕"/>
      <w:i/>
      <w:color w:val="0000FF"/>
      <w:kern w:val="0"/>
      <w:szCs w:val="20"/>
      <w:u w:val="single"/>
      <w:lang w:eastAsia="en-US"/>
    </w:rPr>
  </w:style>
  <w:style w:type="character" w:customStyle="1" w:styleId="Chara">
    <w:name w:val="본문 들여쓰기 Char"/>
    <w:link w:val="aff3"/>
    <w:rsid w:val="00444113"/>
    <w:rPr>
      <w:i/>
      <w:color w:val="0000FF"/>
      <w:u w:val="single"/>
      <w:lang w:eastAsia="en-US"/>
    </w:rPr>
  </w:style>
  <w:style w:type="paragraph" w:customStyle="1" w:styleId="Body">
    <w:name w:val="Body"/>
    <w:basedOn w:val="a7"/>
    <w:rsid w:val="00444113"/>
    <w:pPr>
      <w:widowControl/>
      <w:wordWrap/>
      <w:autoSpaceDE/>
      <w:autoSpaceDN/>
      <w:spacing w:before="12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InfoBlue">
    <w:name w:val="InfoBlue"/>
    <w:basedOn w:val="a7"/>
    <w:next w:val="afb"/>
    <w:autoRedefine/>
    <w:rsid w:val="00444113"/>
    <w:pPr>
      <w:wordWrap/>
      <w:autoSpaceDE/>
      <w:autoSpaceDN/>
      <w:spacing w:after="120" w:line="240" w:lineRule="atLeast"/>
      <w:ind w:left="720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styleId="aff4">
    <w:name w:val="FollowedHyperlink"/>
    <w:rsid w:val="00444113"/>
    <w:rPr>
      <w:color w:val="800080"/>
      <w:u w:val="single"/>
    </w:rPr>
  </w:style>
  <w:style w:type="paragraph" w:styleId="aff5">
    <w:name w:val="Normal (Web)"/>
    <w:basedOn w:val="a7"/>
    <w:uiPriority w:val="99"/>
    <w:rsid w:val="00444113"/>
    <w:pPr>
      <w:widowControl/>
      <w:wordWrap/>
      <w:autoSpaceDE/>
      <w:autoSpaceDN/>
      <w:spacing w:before="100" w:beforeAutospacing="1" w:after="100" w:afterAutospacing="1"/>
      <w:jc w:val="left"/>
    </w:pPr>
    <w:rPr>
      <w:rFonts w:eastAsia="바탕"/>
      <w:kern w:val="0"/>
      <w:sz w:val="24"/>
      <w:lang w:eastAsia="en-US"/>
    </w:rPr>
  </w:style>
  <w:style w:type="character" w:styleId="aff6">
    <w:name w:val="Strong"/>
    <w:qFormat/>
    <w:rsid w:val="00444113"/>
    <w:rPr>
      <w:b/>
      <w:bCs/>
    </w:rPr>
  </w:style>
  <w:style w:type="paragraph" w:customStyle="1" w:styleId="aff7">
    <w:name w:val="개요글"/>
    <w:basedOn w:val="a7"/>
    <w:rsid w:val="00444113"/>
    <w:pPr>
      <w:tabs>
        <w:tab w:val="left" w:pos="1134"/>
      </w:tabs>
      <w:autoSpaceDE/>
      <w:autoSpaceDN/>
      <w:spacing w:line="260" w:lineRule="atLeast"/>
      <w:ind w:left="425"/>
    </w:pPr>
    <w:rPr>
      <w:rFonts w:ascii="Arial" w:eastAsia="바탕체" w:hAnsi="Arial"/>
      <w:szCs w:val="20"/>
    </w:rPr>
  </w:style>
  <w:style w:type="paragraph" w:customStyle="1" w:styleId="Subheading">
    <w:name w:val="Subheading"/>
    <w:basedOn w:val="afb"/>
    <w:rsid w:val="00444113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7"/>
    <w:next w:val="a7"/>
    <w:rsid w:val="00444113"/>
    <w:pPr>
      <w:numPr>
        <w:numId w:val="2"/>
      </w:numPr>
      <w:overflowPunct w:val="0"/>
      <w:spacing w:line="260" w:lineRule="atLeast"/>
      <w:jc w:val="left"/>
      <w:textAlignment w:val="bottom"/>
    </w:pPr>
    <w:rPr>
      <w:rFonts w:ascii="Arial" w:eastAsia="바탕체"/>
      <w:sz w:val="22"/>
      <w:szCs w:val="20"/>
    </w:rPr>
  </w:style>
  <w:style w:type="paragraph" w:customStyle="1" w:styleId="3-chojh">
    <w:name w:val="글머리 3 -chojh"/>
    <w:basedOn w:val="a7"/>
    <w:rsid w:val="00444113"/>
    <w:pPr>
      <w:numPr>
        <w:numId w:val="10"/>
      </w:numPr>
      <w:tabs>
        <w:tab w:val="left" w:pos="1134"/>
      </w:tabs>
      <w:autoSpaceDE/>
      <w:autoSpaceDN/>
      <w:spacing w:line="260" w:lineRule="atLeast"/>
      <w:ind w:left="1135" w:hanging="284"/>
    </w:pPr>
    <w:rPr>
      <w:rFonts w:ascii="Arial" w:eastAsia="바탕체"/>
      <w:szCs w:val="20"/>
    </w:rPr>
  </w:style>
  <w:style w:type="paragraph" w:customStyle="1" w:styleId="2-chojh">
    <w:name w:val="글머리 2-chojh"/>
    <w:basedOn w:val="a7"/>
    <w:rsid w:val="00444113"/>
    <w:pPr>
      <w:numPr>
        <w:numId w:val="12"/>
      </w:numPr>
      <w:tabs>
        <w:tab w:val="clear" w:pos="814"/>
        <w:tab w:val="left" w:pos="709"/>
      </w:tabs>
      <w:autoSpaceDE/>
      <w:autoSpaceDN/>
      <w:spacing w:line="260" w:lineRule="atLeast"/>
      <w:ind w:left="709" w:hanging="284"/>
    </w:pPr>
    <w:rPr>
      <w:rFonts w:ascii="Arial" w:eastAsia="바탕체"/>
      <w:szCs w:val="20"/>
    </w:rPr>
  </w:style>
  <w:style w:type="paragraph" w:customStyle="1" w:styleId="4-chojh">
    <w:name w:val="글머리 4-chojh"/>
    <w:basedOn w:val="aff8"/>
    <w:rsid w:val="00444113"/>
    <w:pPr>
      <w:numPr>
        <w:numId w:val="11"/>
      </w:numPr>
      <w:tabs>
        <w:tab w:val="left" w:pos="1134"/>
      </w:tabs>
    </w:pPr>
  </w:style>
  <w:style w:type="paragraph" w:customStyle="1" w:styleId="aff8">
    <w:name w:val="표의 단락"/>
    <w:basedOn w:val="af1"/>
    <w:rsid w:val="00444113"/>
    <w:pPr>
      <w:tabs>
        <w:tab w:val="clear" w:pos="4252"/>
        <w:tab w:val="clear" w:pos="8504"/>
      </w:tabs>
      <w:overflowPunct w:val="0"/>
      <w:snapToGrid/>
      <w:spacing w:line="160" w:lineRule="atLeast"/>
      <w:jc w:val="left"/>
      <w:textAlignment w:val="bottom"/>
    </w:pPr>
    <w:rPr>
      <w:rFonts w:ascii="Arial" w:eastAsia="바탕체"/>
      <w:szCs w:val="20"/>
    </w:rPr>
  </w:style>
  <w:style w:type="paragraph" w:customStyle="1" w:styleId="a1">
    <w:name w:val="각제목"/>
    <w:basedOn w:val="a7"/>
    <w:rsid w:val="00444113"/>
    <w:pPr>
      <w:numPr>
        <w:numId w:val="14"/>
      </w:numPr>
      <w:autoSpaceDE/>
      <w:autoSpaceDN/>
    </w:pPr>
    <w:rPr>
      <w:rFonts w:eastAsia="바탕체"/>
      <w:szCs w:val="20"/>
    </w:rPr>
  </w:style>
  <w:style w:type="paragraph" w:customStyle="1" w:styleId="a2">
    <w:name w:val="목적"/>
    <w:basedOn w:val="a7"/>
    <w:rsid w:val="00444113"/>
    <w:pPr>
      <w:numPr>
        <w:numId w:val="13"/>
      </w:numPr>
      <w:autoSpaceDE/>
      <w:autoSpaceDN/>
    </w:pPr>
    <w:rPr>
      <w:rFonts w:eastAsia="바탕체"/>
      <w:szCs w:val="20"/>
    </w:rPr>
  </w:style>
  <w:style w:type="paragraph" w:customStyle="1" w:styleId="a0">
    <w:name w:val="각제목내리스트"/>
    <w:basedOn w:val="a7"/>
    <w:rsid w:val="00444113"/>
    <w:pPr>
      <w:numPr>
        <w:numId w:val="17"/>
      </w:numPr>
      <w:autoSpaceDE/>
      <w:autoSpaceDN/>
    </w:pPr>
    <w:rPr>
      <w:rFonts w:eastAsia="바탕체"/>
      <w:szCs w:val="20"/>
    </w:rPr>
  </w:style>
  <w:style w:type="paragraph" w:customStyle="1" w:styleId="-0">
    <w:name w:val="절차리스트의 리스트 -"/>
    <w:basedOn w:val="a7"/>
    <w:rsid w:val="00444113"/>
    <w:pPr>
      <w:numPr>
        <w:numId w:val="15"/>
      </w:numPr>
      <w:autoSpaceDE/>
      <w:autoSpaceDN/>
    </w:pPr>
    <w:rPr>
      <w:rFonts w:eastAsia="바탕체"/>
      <w:szCs w:val="20"/>
    </w:rPr>
  </w:style>
  <w:style w:type="paragraph" w:customStyle="1" w:styleId="a4">
    <w:name w:val="절차제목"/>
    <w:basedOn w:val="a7"/>
    <w:rsid w:val="00444113"/>
    <w:pPr>
      <w:numPr>
        <w:numId w:val="16"/>
      </w:numPr>
      <w:autoSpaceDE/>
      <w:autoSpaceDN/>
    </w:pPr>
    <w:rPr>
      <w:rFonts w:eastAsia="바탕체"/>
      <w:szCs w:val="20"/>
    </w:rPr>
  </w:style>
  <w:style w:type="paragraph" w:customStyle="1" w:styleId="a5">
    <w:name w:val="절차 리스트"/>
    <w:autoRedefine/>
    <w:rsid w:val="00444113"/>
    <w:pPr>
      <w:numPr>
        <w:numId w:val="18"/>
      </w:numPr>
      <w:overflowPunct w:val="0"/>
      <w:spacing w:line="260" w:lineRule="atLeast"/>
      <w:ind w:left="1123" w:hanging="284"/>
    </w:pPr>
    <w:rPr>
      <w:rFonts w:eastAsia="바탕체"/>
      <w:noProof/>
    </w:rPr>
  </w:style>
  <w:style w:type="paragraph" w:customStyle="1" w:styleId="a6">
    <w:name w:val="각제목 리스트"/>
    <w:basedOn w:val="aff8"/>
    <w:autoRedefine/>
    <w:rsid w:val="00444113"/>
    <w:pPr>
      <w:numPr>
        <w:numId w:val="19"/>
      </w:numPr>
      <w:wordWrap/>
      <w:overflowPunct/>
      <w:adjustRightInd w:val="0"/>
      <w:spacing w:line="360" w:lineRule="atLeast"/>
      <w:ind w:left="709" w:hanging="284"/>
      <w:jc w:val="both"/>
      <w:textAlignment w:val="auto"/>
    </w:pPr>
    <w:rPr>
      <w:rFonts w:hAnsi="Arial"/>
      <w:kern w:val="0"/>
    </w:rPr>
  </w:style>
  <w:style w:type="paragraph" w:customStyle="1" w:styleId="10pt">
    <w:name w:val="본문+ 돋움 10 pt"/>
    <w:basedOn w:val="afb"/>
    <w:autoRedefine/>
    <w:rsid w:val="00444113"/>
    <w:pPr>
      <w:keepLines w:val="0"/>
      <w:wordWrap w:val="0"/>
      <w:autoSpaceDE w:val="0"/>
      <w:autoSpaceDN w:val="0"/>
      <w:spacing w:after="180" w:line="240" w:lineRule="auto"/>
      <w:ind w:left="0"/>
      <w:jc w:val="center"/>
    </w:pPr>
    <w:rPr>
      <w:rFonts w:ascii="돋움" w:eastAsia="돋움" w:hAnsi="돋움"/>
      <w:lang w:eastAsia="ko-KR"/>
    </w:rPr>
  </w:style>
  <w:style w:type="paragraph" w:styleId="aff9">
    <w:name w:val="List Paragraph"/>
    <w:basedOn w:val="a7"/>
    <w:uiPriority w:val="34"/>
    <w:qFormat/>
    <w:rsid w:val="00444113"/>
    <w:pPr>
      <w:ind w:leftChars="400" w:left="800"/>
    </w:pPr>
    <w:rPr>
      <w:rFonts w:ascii="맑은 고딕" w:eastAsia="맑은 고딕" w:hAnsi="맑은 고딕"/>
      <w:szCs w:val="22"/>
    </w:rPr>
  </w:style>
  <w:style w:type="paragraph" w:styleId="affa">
    <w:name w:val="No Spacing"/>
    <w:link w:val="Charb"/>
    <w:uiPriority w:val="1"/>
    <w:qFormat/>
    <w:rsid w:val="00444113"/>
    <w:rPr>
      <w:rFonts w:ascii="맑은 고딕" w:eastAsia="맑은 고딕" w:hAnsi="맑은 고딕"/>
      <w:sz w:val="22"/>
      <w:szCs w:val="22"/>
    </w:rPr>
  </w:style>
  <w:style w:type="character" w:customStyle="1" w:styleId="Charb">
    <w:name w:val="간격 없음 Char"/>
    <w:link w:val="affa"/>
    <w:uiPriority w:val="1"/>
    <w:rsid w:val="0044411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">
    <w:name w:val="글머리기호1"/>
    <w:basedOn w:val="af9"/>
    <w:link w:val="1Char0"/>
    <w:qFormat/>
    <w:rsid w:val="008D0DB7"/>
    <w:pPr>
      <w:numPr>
        <w:numId w:val="20"/>
      </w:numPr>
      <w:ind w:left="426" w:hanging="284"/>
    </w:pPr>
  </w:style>
  <w:style w:type="paragraph" w:customStyle="1" w:styleId="TableText0">
    <w:name w:val="Table_Text"/>
    <w:basedOn w:val="a7"/>
    <w:rsid w:val="008D0DB7"/>
    <w:pPr>
      <w:autoSpaceDE/>
      <w:autoSpaceDN/>
      <w:spacing w:before="120" w:after="120"/>
    </w:pPr>
    <w:rPr>
      <w:rFonts w:ascii="Arial" w:eastAsia="굴림체" w:hAnsi="Arial"/>
      <w:szCs w:val="20"/>
    </w:rPr>
  </w:style>
  <w:style w:type="paragraph" w:customStyle="1" w:styleId="Appendix1">
    <w:name w:val="Appendix 1"/>
    <w:basedOn w:val="a7"/>
    <w:rsid w:val="00EE75EC"/>
    <w:pPr>
      <w:widowControl/>
      <w:numPr>
        <w:numId w:val="21"/>
      </w:numPr>
      <w:wordWrap/>
      <w:autoSpaceDE/>
      <w:autoSpaceDN/>
      <w:spacing w:after="240"/>
    </w:pPr>
    <w:rPr>
      <w:rFonts w:ascii="Arial" w:eastAsia="바탕" w:hAnsi="Arial"/>
      <w:b/>
      <w:kern w:val="0"/>
      <w:sz w:val="24"/>
      <w:szCs w:val="20"/>
      <w:lang w:val="en-GB"/>
    </w:rPr>
  </w:style>
  <w:style w:type="paragraph" w:customStyle="1" w:styleId="-2">
    <w:name w:val="본문-글머리2단계"/>
    <w:basedOn w:val="a7"/>
    <w:rsid w:val="00EE75EC"/>
    <w:pPr>
      <w:numPr>
        <w:numId w:val="22"/>
      </w:numPr>
    </w:pPr>
    <w:rPr>
      <w:rFonts w:ascii="바탕" w:eastAsia="바탕"/>
    </w:rPr>
  </w:style>
  <w:style w:type="paragraph" w:customStyle="1" w:styleId="21">
    <w:name w:val="글머리기호2"/>
    <w:basedOn w:val="af9"/>
    <w:link w:val="2Char1"/>
    <w:qFormat/>
    <w:rsid w:val="00EE75EC"/>
    <w:pPr>
      <w:numPr>
        <w:numId w:val="23"/>
      </w:numPr>
      <w:ind w:left="709" w:hanging="309"/>
    </w:pPr>
  </w:style>
  <w:style w:type="character" w:customStyle="1" w:styleId="1Char0">
    <w:name w:val="글머리기호1 Char"/>
    <w:basedOn w:val="Char5"/>
    <w:link w:val="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a">
    <w:name w:val="가.나.다 단락"/>
    <w:basedOn w:val="af9"/>
    <w:link w:val="Charc"/>
    <w:qFormat/>
    <w:rsid w:val="00EE75EC"/>
    <w:pPr>
      <w:numPr>
        <w:numId w:val="26"/>
      </w:numPr>
      <w:spacing w:after="80"/>
    </w:pPr>
    <w:rPr>
      <w:b/>
    </w:rPr>
  </w:style>
  <w:style w:type="character" w:customStyle="1" w:styleId="2Char1">
    <w:name w:val="글머리기호2 Char"/>
    <w:basedOn w:val="Char5"/>
    <w:link w:val="2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123">
    <w:name w:val="1).2).3) 단락"/>
    <w:basedOn w:val="af9"/>
    <w:link w:val="123Char"/>
    <w:qFormat/>
    <w:rsid w:val="00EE75EC"/>
    <w:pPr>
      <w:numPr>
        <w:numId w:val="24"/>
      </w:numPr>
      <w:ind w:left="567" w:hanging="425"/>
    </w:pPr>
  </w:style>
  <w:style w:type="character" w:customStyle="1" w:styleId="Charc">
    <w:name w:val="가.나.다 단락 Char"/>
    <w:link w:val="a"/>
    <w:rsid w:val="00EE75EC"/>
    <w:rPr>
      <w:rFonts w:ascii="돋움" w:eastAsia="돋움" w:hAnsi="돋움"/>
      <w:b/>
      <w:kern w:val="2"/>
      <w:sz w:val="22"/>
      <w:szCs w:val="22"/>
    </w:rPr>
  </w:style>
  <w:style w:type="character" w:customStyle="1" w:styleId="123Char">
    <w:name w:val="1).2).3) 단락 Char"/>
    <w:basedOn w:val="Char5"/>
    <w:link w:val="123"/>
    <w:rsid w:val="00EE75EC"/>
    <w:rPr>
      <w:rFonts w:ascii="돋움" w:eastAsia="돋움" w:hAnsi="돋움"/>
      <w:kern w:val="2"/>
      <w:sz w:val="22"/>
      <w:szCs w:val="22"/>
    </w:rPr>
  </w:style>
  <w:style w:type="paragraph" w:styleId="TOC">
    <w:name w:val="TOC Heading"/>
    <w:basedOn w:val="11"/>
    <w:next w:val="a7"/>
    <w:uiPriority w:val="39"/>
    <w:qFormat/>
    <w:rsid w:val="00E24BBD"/>
    <w:pPr>
      <w:keepLines/>
      <w:widowControl/>
      <w:numPr>
        <w:numId w:val="0"/>
      </w:numPr>
      <w:wordWrap/>
      <w:autoSpaceDE/>
      <w:autoSpaceDN/>
      <w:spacing w:beforeLines="0" w:before="480" w:afterLines="0" w:after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82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4906</CharactersWithSpaces>
  <SharedDoc>false</SharedDoc>
  <HLinks>
    <vt:vector size="96" baseType="variant"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_Toc299095407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_Toc299095406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_Toc299095405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_Toc299095404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_Toc299095403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_Toc299095402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_Toc299095401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_Toc299095400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_Toc299095399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_Toc299095398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_Toc299095397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_Toc299095396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_Toc299095395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_Toc299095394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_Toc299095393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_Toc299095392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13</cp:revision>
  <cp:lastPrinted>2010-10-30T11:29:00Z</cp:lastPrinted>
  <dcterms:created xsi:type="dcterms:W3CDTF">2014-09-21T08:03:00Z</dcterms:created>
  <dcterms:modified xsi:type="dcterms:W3CDTF">2018-06-24T10:15:00Z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