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631C9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1631C9">
              <w:rPr>
                <w:rFonts w:ascii="굴림체" w:eastAsia="굴림체" w:hAnsi="굴림체"/>
              </w:rPr>
              <w:t>05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1631C9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1631C9">
              <w:rPr>
                <w:rFonts w:ascii="굴림체" w:eastAsia="굴림체" w:hAnsi="굴림체"/>
                <w:szCs w:val="20"/>
              </w:rPr>
              <w:t>605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1631C9">
              <w:rPr>
                <w:rFonts w:ascii="굴림체" w:eastAsia="굴림체" w:hAnsi="굴림체"/>
                <w:szCs w:val="20"/>
              </w:rPr>
              <w:t>05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곽귀종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7E6B2A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0C53" w:rsidRPr="004C6D2D" w:rsidRDefault="004C0C53" w:rsidP="004C0C53">
            <w:pPr>
              <w:rPr>
                <w:rFonts w:ascii="굴림체" w:eastAsia="굴림체" w:hAnsi="굴림체"/>
                <w:b/>
                <w:szCs w:val="20"/>
              </w:rPr>
            </w:pPr>
            <w:r w:rsidRPr="004C6D2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4C6D2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="008E7A60" w:rsidRPr="004C6D2D">
              <w:rPr>
                <w:rFonts w:ascii="굴림체" w:eastAsia="굴림체" w:hAnsi="굴림체" w:hint="eastAsia"/>
                <w:b/>
                <w:szCs w:val="20"/>
              </w:rPr>
              <w:t>사업관리 시스템 준비</w:t>
            </w:r>
          </w:p>
          <w:p w:rsidR="004C0C53" w:rsidRDefault="004C0C53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사업관리시스템의 내용을 구체적으로 포함하여 준비</w:t>
            </w:r>
          </w:p>
          <w:p w:rsidR="008E7A60" w:rsidRDefault="008E7A60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사업수행계획서 </w:t>
            </w:r>
            <w:r w:rsidR="004C6D2D">
              <w:rPr>
                <w:rFonts w:ascii="굴림체" w:eastAsia="굴림체" w:hAnsi="굴림체"/>
                <w:szCs w:val="20"/>
              </w:rPr>
              <w:t xml:space="preserve">1) </w:t>
            </w:r>
            <w:r>
              <w:rPr>
                <w:rFonts w:ascii="굴림체" w:eastAsia="굴림체" w:hAnsi="굴림체" w:hint="eastAsia"/>
                <w:szCs w:val="20"/>
              </w:rPr>
              <w:t>범위를 위원회가 지정하거나,</w:t>
            </w:r>
            <w:r>
              <w:rPr>
                <w:rFonts w:ascii="굴림체" w:eastAsia="굴림체" w:hAnsi="굴림체"/>
                <w:szCs w:val="20"/>
              </w:rPr>
              <w:t xml:space="preserve"> 2) </w:t>
            </w:r>
            <w:r>
              <w:rPr>
                <w:rFonts w:ascii="굴림체" w:eastAsia="굴림체" w:hAnsi="굴림체" w:hint="eastAsia"/>
                <w:szCs w:val="20"/>
              </w:rPr>
              <w:t xml:space="preserve">사업 수행 쪽에서 </w:t>
            </w:r>
            <w:r>
              <w:rPr>
                <w:rFonts w:ascii="굴림체" w:eastAsia="굴림체" w:hAnsi="굴림체"/>
                <w:szCs w:val="20"/>
              </w:rPr>
              <w:t>1, 2</w:t>
            </w:r>
            <w:r>
              <w:rPr>
                <w:rFonts w:ascii="굴림체" w:eastAsia="굴림체" w:hAnsi="굴림체" w:hint="eastAsia"/>
                <w:szCs w:val="20"/>
              </w:rPr>
              <w:t xml:space="preserve">안 식으로 제안 </w:t>
            </w:r>
            <w:r w:rsidRPr="008E7A60">
              <w:rPr>
                <w:rFonts w:ascii="굴림체" w:eastAsia="굴림체" w:hAnsi="굴림체"/>
                <w:szCs w:val="20"/>
              </w:rPr>
              <w:sym w:font="Wingdings" w:char="F0E8"/>
            </w:r>
            <w:r>
              <w:rPr>
                <w:rFonts w:ascii="굴림체" w:eastAsia="굴림체" w:hAnsi="굴림체"/>
                <w:szCs w:val="20"/>
              </w:rPr>
              <w:t xml:space="preserve"> 2)</w:t>
            </w:r>
            <w:r>
              <w:rPr>
                <w:rFonts w:ascii="굴림체" w:eastAsia="굴림체" w:hAnsi="굴림체" w:hint="eastAsia"/>
                <w:szCs w:val="20"/>
              </w:rPr>
              <w:t>안으로 진행</w:t>
            </w:r>
          </w:p>
          <w:p w:rsidR="008E7A60" w:rsidRDefault="008E7A60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4C6D2D">
              <w:rPr>
                <w:rFonts w:ascii="굴림체" w:eastAsia="굴림체" w:hAnsi="굴림체"/>
                <w:szCs w:val="20"/>
              </w:rPr>
              <w:t>(</w:t>
            </w:r>
            <w:r w:rsidR="004C6D2D">
              <w:rPr>
                <w:rFonts w:ascii="굴림체" w:eastAsia="굴림체" w:hAnsi="굴림체" w:hint="eastAsia"/>
                <w:szCs w:val="20"/>
              </w:rPr>
              <w:t>과거)</w:t>
            </w:r>
            <w:r w:rsidR="004C6D2D"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자료 구축 및 통계 </w:t>
            </w:r>
            <w:r w:rsidR="004C6D2D">
              <w:rPr>
                <w:rFonts w:ascii="굴림체" w:eastAsia="굴림체" w:hAnsi="굴림체" w:hint="eastAsia"/>
                <w:szCs w:val="20"/>
              </w:rPr>
              <w:t>필요</w:t>
            </w:r>
          </w:p>
          <w:p w:rsidR="008E7A60" w:rsidRDefault="008E7A60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협약 </w:t>
            </w:r>
            <w:r>
              <w:rPr>
                <w:rFonts w:ascii="굴림체" w:eastAsia="굴림체" w:hAnsi="굴림체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Cs w:val="20"/>
              </w:rPr>
              <w:t>변경 포함),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평가,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정산,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마일스톤 점검</w:t>
            </w:r>
            <w:r w:rsidR="004C6D2D">
              <w:rPr>
                <w:rFonts w:ascii="굴림체" w:eastAsia="굴림체" w:hAnsi="굴림체" w:hint="eastAsia"/>
                <w:szCs w:val="20"/>
              </w:rPr>
              <w:t>,</w:t>
            </w:r>
            <w:r w:rsidR="004C6D2D">
              <w:rPr>
                <w:rFonts w:ascii="굴림체" w:eastAsia="굴림체" w:hAnsi="굴림체"/>
                <w:szCs w:val="20"/>
              </w:rPr>
              <w:t xml:space="preserve"> </w:t>
            </w:r>
            <w:r w:rsidR="004C6D2D">
              <w:rPr>
                <w:rFonts w:ascii="굴림체" w:eastAsia="굴림체" w:hAnsi="굴림체" w:hint="eastAsia"/>
                <w:szCs w:val="20"/>
              </w:rPr>
              <w:t>성과관리</w:t>
            </w:r>
          </w:p>
          <w:p w:rsidR="00271712" w:rsidRDefault="00271712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레포팅 툴 연동될 화면은 </w:t>
            </w:r>
            <w:r>
              <w:rPr>
                <w:rFonts w:ascii="굴림체" w:eastAsia="굴림체" w:hAnsi="굴림체"/>
                <w:szCs w:val="20"/>
              </w:rPr>
              <w:t>5~6</w:t>
            </w:r>
            <w:r>
              <w:rPr>
                <w:rFonts w:ascii="굴림체" w:eastAsia="굴림체" w:hAnsi="굴림체" w:hint="eastAsia"/>
                <w:szCs w:val="20"/>
              </w:rPr>
              <w:t>본 정도</w:t>
            </w:r>
          </w:p>
          <w:p w:rsidR="00271712" w:rsidRDefault="00271712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서버 및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레포팅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툴은 약 </w:t>
            </w:r>
            <w:r>
              <w:rPr>
                <w:rFonts w:ascii="굴림체" w:eastAsia="굴림체" w:hAnsi="굴림체"/>
                <w:szCs w:val="20"/>
              </w:rPr>
              <w:t>1</w:t>
            </w:r>
            <w:r>
              <w:rPr>
                <w:rFonts w:ascii="굴림체" w:eastAsia="굴림체" w:hAnsi="굴림체" w:hint="eastAsia"/>
                <w:szCs w:val="20"/>
              </w:rPr>
              <w:t>개월 정도 이후 확정 될 예정임</w:t>
            </w:r>
          </w:p>
          <w:p w:rsidR="00271712" w:rsidRDefault="00271712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통계 현황 관리</w:t>
            </w:r>
          </w:p>
          <w:p w:rsidR="00163A74" w:rsidRDefault="00163A74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2015</w:t>
            </w:r>
            <w:r>
              <w:rPr>
                <w:rFonts w:ascii="굴림체" w:eastAsia="굴림체" w:hAnsi="굴림체" w:hint="eastAsia"/>
                <w:szCs w:val="20"/>
              </w:rPr>
              <w:t xml:space="preserve">년도 자료 중 없는 경우 스캔 및 인쇄 필요 </w:t>
            </w:r>
            <w:r>
              <w:rPr>
                <w:rFonts w:ascii="굴림체" w:eastAsia="굴림체" w:hAnsi="굴림체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Cs w:val="20"/>
              </w:rPr>
              <w:t>과거에는 검증 보고서만 받았음.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정산보고서를 받지 않았었음)</w:t>
            </w:r>
          </w:p>
          <w:p w:rsidR="00163A74" w:rsidRDefault="00163A74" w:rsidP="008E7A60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국가기록물 관리지침을 참조하여 운영이나 보안을 어떻게 할 것인지 확인</w:t>
            </w:r>
          </w:p>
          <w:p w:rsidR="00271712" w:rsidRPr="004C6D2D" w:rsidRDefault="00271712" w:rsidP="008E7A60">
            <w:pPr>
              <w:rPr>
                <w:rFonts w:ascii="굴림체" w:eastAsia="굴림체" w:hAnsi="굴림체"/>
                <w:b/>
                <w:szCs w:val="20"/>
              </w:rPr>
            </w:pPr>
            <w:r w:rsidRPr="004C6D2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4C6D2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4C6D2D">
              <w:rPr>
                <w:rFonts w:ascii="굴림체" w:eastAsia="굴림체" w:hAnsi="굴림체" w:hint="eastAsia"/>
                <w:b/>
                <w:szCs w:val="20"/>
              </w:rPr>
              <w:t>성능평가 인증 마크</w:t>
            </w:r>
          </w:p>
          <w:p w:rsidR="00271712" w:rsidRDefault="00271712" w:rsidP="008E7A60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 - </w:t>
            </w:r>
            <w:r>
              <w:rPr>
                <w:rFonts w:ascii="굴림체" w:eastAsia="굴림체" w:hAnsi="굴림체" w:hint="eastAsia"/>
                <w:szCs w:val="20"/>
              </w:rPr>
              <w:t>임치,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등록 쪽 샘플을 기반으로 추가 작</w:t>
            </w:r>
            <w:r w:rsidR="002054EB">
              <w:rPr>
                <w:rFonts w:ascii="굴림체" w:eastAsia="굴림체" w:hAnsi="굴림체" w:hint="eastAsia"/>
                <w:szCs w:val="20"/>
              </w:rPr>
              <w:t>업</w:t>
            </w:r>
          </w:p>
          <w:p w:rsidR="006C7E24" w:rsidRPr="004C6D2D" w:rsidRDefault="008E7A60" w:rsidP="008E7A60">
            <w:pPr>
              <w:rPr>
                <w:rFonts w:ascii="굴림체" w:eastAsia="굴림체" w:hAnsi="굴림체"/>
                <w:b/>
                <w:szCs w:val="20"/>
              </w:rPr>
            </w:pPr>
            <w:r w:rsidRPr="004C6D2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4C6D2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4C6D2D">
              <w:rPr>
                <w:rFonts w:ascii="굴림체" w:eastAsia="굴림체" w:hAnsi="굴림체" w:hint="eastAsia"/>
                <w:b/>
                <w:szCs w:val="20"/>
              </w:rPr>
              <w:t xml:space="preserve">상주 인력 </w:t>
            </w:r>
            <w:proofErr w:type="gramStart"/>
            <w:r w:rsidRPr="004C6D2D">
              <w:rPr>
                <w:rFonts w:ascii="굴림체" w:eastAsia="굴림체" w:hAnsi="굴림체" w:hint="eastAsia"/>
                <w:b/>
                <w:szCs w:val="20"/>
              </w:rPr>
              <w:t xml:space="preserve">지원 </w:t>
            </w:r>
            <w:r w:rsidRPr="004C6D2D">
              <w:rPr>
                <w:rFonts w:ascii="굴림체" w:eastAsia="굴림체" w:hAnsi="굴림체"/>
                <w:b/>
                <w:szCs w:val="20"/>
              </w:rPr>
              <w:t>:</w:t>
            </w:r>
            <w:proofErr w:type="gramEnd"/>
            <w:r w:rsidRPr="004C6D2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="004C0C53" w:rsidRPr="004C6D2D">
              <w:rPr>
                <w:rFonts w:ascii="굴림체" w:eastAsia="굴림체" w:hAnsi="굴림체" w:hint="eastAsia"/>
                <w:b/>
                <w:szCs w:val="20"/>
              </w:rPr>
              <w:t>상주 인력</w:t>
            </w:r>
          </w:p>
          <w:p w:rsidR="00271712" w:rsidRDefault="00271712" w:rsidP="00271712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기존 성능평가 신청 이력을 기반으로 예측해서 정리</w:t>
            </w:r>
          </w:p>
          <w:p w:rsidR="00271712" w:rsidRPr="00271712" w:rsidRDefault="00271712" w:rsidP="00271712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업무는 위원회 담당자에게 직접 지시를 받아서 업무를 수행</w:t>
            </w:r>
          </w:p>
          <w:p w:rsidR="004C6D2D" w:rsidRDefault="008E7A60" w:rsidP="004C6D2D">
            <w:pPr>
              <w:rPr>
                <w:rFonts w:ascii="굴림체" w:eastAsia="굴림체" w:hAnsi="굴림체"/>
                <w:szCs w:val="20"/>
              </w:rPr>
            </w:pPr>
            <w:r w:rsidRPr="004C6D2D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4C6D2D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proofErr w:type="gramStart"/>
            <w:r w:rsidR="004C6D2D">
              <w:rPr>
                <w:rFonts w:ascii="굴림체" w:eastAsia="굴림체" w:hAnsi="굴림체" w:hint="eastAsia"/>
                <w:szCs w:val="20"/>
              </w:rPr>
              <w:t xml:space="preserve">착수보고 </w:t>
            </w:r>
            <w:r w:rsidR="004C6D2D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4C6D2D">
              <w:rPr>
                <w:rFonts w:ascii="굴림체" w:eastAsia="굴림체" w:hAnsi="굴림체"/>
                <w:szCs w:val="20"/>
              </w:rPr>
              <w:t xml:space="preserve"> 12</w:t>
            </w:r>
            <w:r w:rsidR="004C6D2D">
              <w:rPr>
                <w:rFonts w:ascii="굴림체" w:eastAsia="굴림체" w:hAnsi="굴림체" w:hint="eastAsia"/>
                <w:szCs w:val="20"/>
              </w:rPr>
              <w:t>일 오후2시</w:t>
            </w:r>
          </w:p>
          <w:p w:rsidR="007E6B2A" w:rsidRDefault="007E6B2A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사업수행장소</w:t>
            </w:r>
          </w:p>
          <w:p w:rsidR="007E6B2A" w:rsidRDefault="007E6B2A" w:rsidP="007E6B2A">
            <w:pPr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분석 </w:t>
            </w:r>
            <w:r>
              <w:rPr>
                <w:rFonts w:ascii="굴림체" w:eastAsia="굴림체" w:hAnsi="굴림체" w:hint="eastAsia"/>
                <w:szCs w:val="20"/>
              </w:rPr>
              <w:t xml:space="preserve">및 설계를 위해 </w:t>
            </w:r>
            <w:r>
              <w:rPr>
                <w:rFonts w:ascii="굴림체" w:eastAsia="굴림체" w:hAnsi="굴림체"/>
                <w:szCs w:val="20"/>
              </w:rPr>
              <w:t>1</w:t>
            </w:r>
            <w:r>
              <w:rPr>
                <w:rFonts w:ascii="굴림체" w:eastAsia="굴림체" w:hAnsi="굴림체" w:hint="eastAsia"/>
                <w:szCs w:val="20"/>
              </w:rPr>
              <w:t xml:space="preserve">개월간은 </w:t>
            </w:r>
            <w:r>
              <w:rPr>
                <w:rFonts w:ascii="굴림체" w:eastAsia="굴림체" w:hAnsi="굴림체"/>
                <w:szCs w:val="20"/>
              </w:rPr>
              <w:t>PM</w:t>
            </w:r>
            <w:r>
              <w:rPr>
                <w:rFonts w:ascii="굴림체" w:eastAsia="굴림체" w:hAnsi="굴림체" w:hint="eastAsia"/>
                <w:szCs w:val="20"/>
              </w:rPr>
              <w:t xml:space="preserve">및 컨소시엄 </w:t>
            </w:r>
            <w:r>
              <w:rPr>
                <w:rFonts w:ascii="굴림체" w:eastAsia="굴림체" w:hAnsi="굴림체"/>
                <w:szCs w:val="20"/>
              </w:rPr>
              <w:t>PM</w:t>
            </w:r>
            <w:r>
              <w:rPr>
                <w:rFonts w:ascii="굴림체" w:eastAsia="굴림체" w:hAnsi="굴림체" w:hint="eastAsia"/>
                <w:szCs w:val="20"/>
              </w:rPr>
              <w:t>이 진주에 상주</w:t>
            </w:r>
          </w:p>
          <w:p w:rsidR="007E6B2A" w:rsidRPr="007E6B2A" w:rsidRDefault="007E6B2A" w:rsidP="007E6B2A">
            <w:pPr>
              <w:ind w:firstLine="195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상주 이후 개발은 사업수행사의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각각의 본사에서 수행</w:t>
            </w:r>
          </w:p>
          <w:p w:rsidR="004C6D2D" w:rsidRPr="004C0C53" w:rsidRDefault="004C6D2D" w:rsidP="004C6D2D">
            <w:pPr>
              <w:rPr>
                <w:rFonts w:ascii="굴림체" w:eastAsia="굴림체" w:hAnsi="굴림체"/>
                <w:szCs w:val="20"/>
              </w:rPr>
            </w:pPr>
          </w:p>
        </w:tc>
        <w:bookmarkStart w:id="0" w:name="_GoBack"/>
        <w:bookmarkEnd w:id="0"/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2828E8" w:rsidRDefault="004C6D2D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저작권위원회 홈페이지 회원 인증</w:t>
            </w:r>
          </w:p>
          <w:p w:rsidR="004C6D2D" w:rsidRDefault="004C6D2D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회원 가입 안내 메일 링크 클릭 시 보호원으로 넘어감.</w:t>
            </w:r>
          </w:p>
          <w:p w:rsidR="004C6D2D" w:rsidRPr="004C6D2D" w:rsidRDefault="004C6D2D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* 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BE" w:rsidRDefault="00786ABE" w:rsidP="0071522B">
      <w:r>
        <w:separator/>
      </w:r>
    </w:p>
  </w:endnote>
  <w:endnote w:type="continuationSeparator" w:id="0">
    <w:p w:rsidR="00786ABE" w:rsidRDefault="00786ABE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BE" w:rsidRDefault="00786ABE" w:rsidP="0071522B">
      <w:r>
        <w:separator/>
      </w:r>
    </w:p>
  </w:footnote>
  <w:footnote w:type="continuationSeparator" w:id="0">
    <w:p w:rsidR="00786ABE" w:rsidRDefault="00786ABE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115E99"/>
    <w:rsid w:val="00116EBA"/>
    <w:rsid w:val="001631C9"/>
    <w:rsid w:val="00163A74"/>
    <w:rsid w:val="001C7E68"/>
    <w:rsid w:val="002054EB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86ABE"/>
    <w:rsid w:val="007A006B"/>
    <w:rsid w:val="007E63B7"/>
    <w:rsid w:val="007E68C9"/>
    <w:rsid w:val="007E6B2A"/>
    <w:rsid w:val="008E7A60"/>
    <w:rsid w:val="009043BC"/>
    <w:rsid w:val="009867EA"/>
    <w:rsid w:val="009C089A"/>
    <w:rsid w:val="009E758A"/>
    <w:rsid w:val="00A10742"/>
    <w:rsid w:val="00A228C3"/>
    <w:rsid w:val="00A235CA"/>
    <w:rsid w:val="00A5468F"/>
    <w:rsid w:val="00B45157"/>
    <w:rsid w:val="00B80C97"/>
    <w:rsid w:val="00B93EFD"/>
    <w:rsid w:val="00BB013E"/>
    <w:rsid w:val="00C05AF3"/>
    <w:rsid w:val="00C21DB8"/>
    <w:rsid w:val="00C51A4B"/>
    <w:rsid w:val="00C75A0D"/>
    <w:rsid w:val="00C779DA"/>
    <w:rsid w:val="00C8737F"/>
    <w:rsid w:val="00D03A79"/>
    <w:rsid w:val="00DE02C1"/>
    <w:rsid w:val="00E3286A"/>
    <w:rsid w:val="00E44B10"/>
    <w:rsid w:val="00EB2011"/>
    <w:rsid w:val="00ED4593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14</cp:revision>
  <cp:lastPrinted>2016-06-30T10:17:00Z</cp:lastPrinted>
  <dcterms:created xsi:type="dcterms:W3CDTF">2016-06-24T01:50:00Z</dcterms:created>
  <dcterms:modified xsi:type="dcterms:W3CDTF">2018-11-07T07:27:00Z</dcterms:modified>
</cp:coreProperties>
</file>