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1774"/>
        <w:gridCol w:w="2292"/>
        <w:gridCol w:w="1585"/>
        <w:gridCol w:w="2504"/>
      </w:tblGrid>
      <w:tr w:rsidR="002613DF" w:rsidRPr="00683B9B" w:rsidTr="00683B9B">
        <w:trPr>
          <w:trHeight w:val="395"/>
        </w:trPr>
        <w:tc>
          <w:tcPr>
            <w:tcW w:w="2077" w:type="dxa"/>
            <w:vMerge w:val="restart"/>
            <w:shd w:val="clear" w:color="auto" w:fill="E0E0E0"/>
            <w:vAlign w:val="center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사업관리(PM)</w:t>
            </w: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단위업무</w:t>
            </w:r>
          </w:p>
        </w:tc>
        <w:tc>
          <w:tcPr>
            <w:tcW w:w="6499" w:type="dxa"/>
            <w:gridSpan w:val="3"/>
            <w:shd w:val="clear" w:color="auto" w:fill="auto"/>
          </w:tcPr>
          <w:p w:rsidR="002613DF" w:rsidRPr="00683B9B" w:rsidRDefault="00607CDD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 w:hint="eastAsia"/>
              </w:rPr>
              <w:t>분석</w:t>
            </w:r>
            <w:r w:rsidR="009C089A" w:rsidRPr="00683B9B">
              <w:rPr>
                <w:rFonts w:ascii="굴림체" w:eastAsia="굴림체" w:hAnsi="굴림체" w:hint="eastAsia"/>
              </w:rPr>
              <w:t>/설계</w:t>
            </w:r>
          </w:p>
        </w:tc>
      </w:tr>
      <w:tr w:rsidR="002613DF" w:rsidRPr="00683B9B" w:rsidTr="00683B9B">
        <w:trPr>
          <w:trHeight w:val="165"/>
        </w:trPr>
        <w:tc>
          <w:tcPr>
            <w:tcW w:w="2077" w:type="dxa"/>
            <w:vMerge/>
            <w:shd w:val="clear" w:color="auto" w:fill="E0E0E0"/>
          </w:tcPr>
          <w:p w:rsidR="002613DF" w:rsidRPr="00780D3A" w:rsidRDefault="002613DF"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2343" w:type="dxa"/>
            <w:shd w:val="clear" w:color="auto" w:fill="auto"/>
          </w:tcPr>
          <w:p w:rsidR="002613DF" w:rsidRPr="00683B9B" w:rsidRDefault="00E3286A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 w:hint="eastAsia"/>
              </w:rPr>
              <w:t>신창권</w:t>
            </w:r>
          </w:p>
        </w:tc>
        <w:tc>
          <w:tcPr>
            <w:tcW w:w="1617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작성일자</w:t>
            </w:r>
          </w:p>
        </w:tc>
        <w:tc>
          <w:tcPr>
            <w:tcW w:w="2539" w:type="dxa"/>
            <w:shd w:val="clear" w:color="auto" w:fill="auto"/>
          </w:tcPr>
          <w:p w:rsidR="002613DF" w:rsidRPr="00683B9B" w:rsidRDefault="00E3286A" w:rsidP="00CC5A7B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/>
              </w:rPr>
              <w:t>201</w:t>
            </w:r>
            <w:r w:rsidR="001631C9">
              <w:rPr>
                <w:rFonts w:ascii="굴림체" w:eastAsia="굴림체" w:hAnsi="굴림체"/>
              </w:rPr>
              <w:t>8</w:t>
            </w:r>
            <w:r w:rsidRPr="00683B9B">
              <w:rPr>
                <w:rFonts w:ascii="굴림체" w:eastAsia="굴림체" w:hAnsi="굴림체"/>
              </w:rPr>
              <w:t>.0</w:t>
            </w:r>
            <w:r w:rsidR="001631C9">
              <w:rPr>
                <w:rFonts w:ascii="굴림체" w:eastAsia="굴림체" w:hAnsi="굴림체"/>
              </w:rPr>
              <w:t>6</w:t>
            </w:r>
            <w:r w:rsidR="007E68C9">
              <w:rPr>
                <w:rFonts w:ascii="굴림체" w:eastAsia="굴림체" w:hAnsi="굴림체"/>
              </w:rPr>
              <w:t>.</w:t>
            </w:r>
            <w:r w:rsidR="00CC5A7B">
              <w:rPr>
                <w:rFonts w:ascii="굴림체" w:eastAsia="굴림체" w:hAnsi="굴림체"/>
              </w:rPr>
              <w:t>26</w:t>
            </w:r>
          </w:p>
        </w:tc>
      </w:tr>
    </w:tbl>
    <w:p w:rsidR="002613DF" w:rsidRPr="00406E8A" w:rsidRDefault="002613DF" w:rsidP="002613DF">
      <w:pPr>
        <w:jc w:val="center"/>
        <w:rPr>
          <w:rFonts w:ascii="굴림체" w:eastAsia="굴림체" w:hAnsi="굴림체"/>
          <w:b/>
          <w:sz w:val="36"/>
          <w:szCs w:val="36"/>
        </w:rPr>
      </w:pPr>
      <w:r w:rsidRPr="00406E8A">
        <w:rPr>
          <w:rFonts w:ascii="굴림체" w:eastAsia="굴림체" w:hAnsi="굴림체" w:hint="eastAsia"/>
          <w:b/>
          <w:sz w:val="36"/>
          <w:szCs w:val="36"/>
        </w:rPr>
        <w:t>회의록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2480"/>
        <w:gridCol w:w="1586"/>
        <w:gridCol w:w="1589"/>
        <w:gridCol w:w="2493"/>
      </w:tblGrid>
      <w:tr w:rsidR="002613DF" w:rsidRPr="00683B9B" w:rsidTr="00683B9B">
        <w:trPr>
          <w:trHeight w:val="446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업무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1D4428" w:rsidP="001D4428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성능평가 기능 개선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회의록ID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381D7A" w:rsidP="00CC5A7B">
            <w:pPr>
              <w:rPr>
                <w:rFonts w:ascii="굴림체" w:eastAsia="굴림체" w:hAnsi="굴림체"/>
                <w:szCs w:val="20"/>
              </w:rPr>
            </w:pPr>
            <w:r w:rsidRPr="00381D7A">
              <w:rPr>
                <w:rFonts w:ascii="굴림체" w:eastAsia="굴림체" w:hAnsi="굴림체" w:hint="eastAsia"/>
                <w:szCs w:val="20"/>
              </w:rPr>
              <w:t>9310_회의록(</w:t>
            </w:r>
            <w:r w:rsidR="00703921">
              <w:rPr>
                <w:rFonts w:ascii="굴림체" w:eastAsia="굴림체" w:hAnsi="굴림체"/>
                <w:szCs w:val="20"/>
              </w:rPr>
              <w:t>0</w:t>
            </w:r>
            <w:r w:rsidR="0095779A">
              <w:rPr>
                <w:rFonts w:ascii="굴림체" w:eastAsia="굴림체" w:hAnsi="굴림체"/>
                <w:szCs w:val="20"/>
              </w:rPr>
              <w:t>6</w:t>
            </w:r>
            <w:r w:rsidR="00CC5A7B">
              <w:rPr>
                <w:rFonts w:ascii="굴림체" w:eastAsia="굴림체" w:hAnsi="굴림체"/>
                <w:szCs w:val="20"/>
              </w:rPr>
              <w:t>26</w:t>
            </w:r>
            <w:r w:rsidR="001D4428">
              <w:rPr>
                <w:rFonts w:ascii="굴림체" w:eastAsia="굴림체" w:hAnsi="굴림체"/>
                <w:szCs w:val="20"/>
              </w:rPr>
              <w:t>-2</w:t>
            </w:r>
            <w:r w:rsidRPr="00381D7A">
              <w:rPr>
                <w:rFonts w:ascii="굴림체" w:eastAsia="굴림체" w:hAnsi="굴림체" w:hint="eastAsia"/>
                <w:szCs w:val="20"/>
              </w:rPr>
              <w:t>)</w:t>
            </w:r>
          </w:p>
        </w:tc>
      </w:tr>
      <w:tr w:rsidR="002613DF" w:rsidRPr="00683B9B" w:rsidTr="00683B9B">
        <w:trPr>
          <w:trHeight w:val="345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회의일자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E3286A" w:rsidP="001631C9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/>
                <w:szCs w:val="20"/>
              </w:rPr>
              <w:t>201</w:t>
            </w:r>
            <w:r w:rsidR="001631C9">
              <w:rPr>
                <w:rFonts w:ascii="굴림체" w:eastAsia="굴림체" w:hAnsi="굴림체"/>
                <w:szCs w:val="20"/>
              </w:rPr>
              <w:t>8</w:t>
            </w:r>
            <w:r w:rsidRPr="00683B9B">
              <w:rPr>
                <w:rFonts w:ascii="굴림체" w:eastAsia="굴림체" w:hAnsi="굴림체"/>
                <w:szCs w:val="20"/>
              </w:rPr>
              <w:t>.0</w:t>
            </w:r>
            <w:r w:rsidR="001631C9">
              <w:rPr>
                <w:rFonts w:ascii="굴림체" w:eastAsia="굴림체" w:hAnsi="굴림체"/>
                <w:szCs w:val="20"/>
              </w:rPr>
              <w:t>6</w:t>
            </w:r>
            <w:r w:rsidRPr="00683B9B">
              <w:rPr>
                <w:rFonts w:ascii="굴림체" w:eastAsia="굴림체" w:hAnsi="굴림체"/>
                <w:szCs w:val="20"/>
              </w:rPr>
              <w:t>.</w:t>
            </w:r>
            <w:r w:rsidR="00CC5A7B">
              <w:rPr>
                <w:rFonts w:ascii="굴림체" w:eastAsia="굴림체" w:hAnsi="굴림체"/>
                <w:szCs w:val="20"/>
              </w:rPr>
              <w:t>26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회의장소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E3286A" w:rsidP="00E3286A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 w:hint="eastAsia"/>
                <w:szCs w:val="20"/>
              </w:rPr>
              <w:t>분쟁조정실</w:t>
            </w:r>
          </w:p>
        </w:tc>
      </w:tr>
      <w:tr w:rsidR="002828E8" w:rsidRPr="00683B9B" w:rsidTr="00683B9B">
        <w:trPr>
          <w:trHeight w:val="588"/>
        </w:trPr>
        <w:tc>
          <w:tcPr>
            <w:tcW w:w="2088" w:type="dxa"/>
            <w:vMerge w:val="restart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참석자</w:t>
            </w: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E3286A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한국저작권위원회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7E68C9" w:rsidP="00CC5A7B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문</w:t>
            </w:r>
            <w:r w:rsidR="00E3286A" w:rsidRPr="00683B9B">
              <w:rPr>
                <w:rFonts w:ascii="굴림체" w:eastAsia="굴림체" w:hAnsi="굴림체" w:hint="eastAsia"/>
                <w:szCs w:val="20"/>
              </w:rPr>
              <w:t>경도</w:t>
            </w:r>
            <w:r>
              <w:rPr>
                <w:rFonts w:ascii="굴림체" w:eastAsia="굴림체" w:hAnsi="굴림체" w:hint="eastAsia"/>
                <w:szCs w:val="20"/>
              </w:rPr>
              <w:t xml:space="preserve"> 선임</w:t>
            </w:r>
          </w:p>
        </w:tc>
      </w:tr>
      <w:tr w:rsidR="002828E8" w:rsidRPr="00683B9B" w:rsidTr="00683B9B">
        <w:trPr>
          <w:trHeight w:val="526"/>
        </w:trPr>
        <w:tc>
          <w:tcPr>
            <w:tcW w:w="2088" w:type="dxa"/>
            <w:vMerge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프로젝트팀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E3286A" w:rsidP="007E68C9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 w:hint="eastAsia"/>
                <w:szCs w:val="20"/>
              </w:rPr>
              <w:t>신창권</w:t>
            </w:r>
            <w:r w:rsidR="007E68C9"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="001631C9">
              <w:rPr>
                <w:rFonts w:ascii="굴림체" w:eastAsia="굴림체" w:hAnsi="굴림체" w:hint="eastAsia"/>
                <w:szCs w:val="20"/>
              </w:rPr>
              <w:t>상무</w:t>
            </w:r>
          </w:p>
        </w:tc>
      </w:tr>
      <w:tr w:rsidR="002828E8" w:rsidRPr="00683B9B" w:rsidTr="00683B9B">
        <w:trPr>
          <w:trHeight w:val="520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회의내용</w:t>
            </w:r>
          </w:p>
        </w:tc>
        <w:tc>
          <w:tcPr>
            <w:tcW w:w="8297" w:type="dxa"/>
            <w:gridSpan w:val="4"/>
            <w:shd w:val="clear" w:color="auto" w:fill="auto"/>
            <w:vAlign w:val="center"/>
          </w:tcPr>
          <w:p w:rsidR="002828E8" w:rsidRPr="00683B9B" w:rsidRDefault="001D4428" w:rsidP="002828E8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성능평가 기능 개선 관련 설계 검토</w:t>
            </w:r>
          </w:p>
        </w:tc>
      </w:tr>
      <w:tr w:rsidR="002828E8" w:rsidRPr="00683B9B" w:rsidTr="00683B9B">
        <w:trPr>
          <w:trHeight w:val="8043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주요</w:t>
            </w:r>
          </w:p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논의사항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CC5A7B" w:rsidRPr="00E54722" w:rsidRDefault="00E54722" w:rsidP="00CC5A7B">
            <w:pPr>
              <w:rPr>
                <w:rFonts w:ascii="굴림체" w:eastAsia="굴림체" w:hAnsi="굴림체"/>
                <w:b/>
                <w:szCs w:val="20"/>
              </w:rPr>
            </w:pPr>
            <w:r w:rsidRPr="00E54722">
              <w:rPr>
                <w:rFonts w:ascii="굴림체" w:eastAsia="굴림체" w:hAnsi="굴림체" w:hint="eastAsia"/>
                <w:b/>
                <w:szCs w:val="20"/>
              </w:rPr>
              <w:t>*</w:t>
            </w:r>
            <w:r w:rsidRPr="00E54722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="00CC5A7B" w:rsidRPr="00E54722">
              <w:rPr>
                <w:rFonts w:ascii="굴림체" w:eastAsia="굴림체" w:hAnsi="굴림체" w:hint="eastAsia"/>
                <w:b/>
                <w:szCs w:val="20"/>
              </w:rPr>
              <w:t>성능평가 통계</w:t>
            </w:r>
          </w:p>
          <w:p w:rsidR="00CC5A7B" w:rsidRPr="00CC5A7B" w:rsidRDefault="00CC5A7B" w:rsidP="00CC5A7B">
            <w:pPr>
              <w:rPr>
                <w:rFonts w:ascii="굴림체" w:eastAsia="굴림체" w:hAnsi="굴림체"/>
                <w:szCs w:val="20"/>
              </w:rPr>
            </w:pPr>
            <w:r w:rsidRPr="00CC5A7B">
              <w:rPr>
                <w:rFonts w:ascii="굴림체" w:eastAsia="굴림체" w:hAnsi="굴림체" w:hint="eastAsia"/>
                <w:szCs w:val="20"/>
              </w:rPr>
              <w:t>- 년도별, 월별, 업체별 신청 및 발급 현황(자료 제공 예정)</w:t>
            </w:r>
          </w:p>
          <w:p w:rsidR="00E54722" w:rsidRPr="00E54722" w:rsidRDefault="00E54722" w:rsidP="00CC5A7B">
            <w:pPr>
              <w:rPr>
                <w:rFonts w:ascii="굴림체" w:eastAsia="굴림체" w:hAnsi="굴림체"/>
                <w:b/>
                <w:szCs w:val="20"/>
              </w:rPr>
            </w:pPr>
            <w:r w:rsidRPr="00E54722">
              <w:rPr>
                <w:rFonts w:ascii="굴림체" w:eastAsia="굴림체" w:hAnsi="굴림체" w:hint="eastAsia"/>
                <w:b/>
                <w:szCs w:val="20"/>
              </w:rPr>
              <w:t>*</w:t>
            </w:r>
            <w:r w:rsidRPr="00E54722">
              <w:rPr>
                <w:rFonts w:ascii="굴림체" w:eastAsia="굴림체" w:hAnsi="굴림체"/>
                <w:b/>
                <w:szCs w:val="20"/>
              </w:rPr>
              <w:t xml:space="preserve"> </w:t>
            </w:r>
            <w:r w:rsidRPr="00E54722">
              <w:rPr>
                <w:rFonts w:ascii="굴림체" w:eastAsia="굴림체" w:hAnsi="굴림체" w:hint="eastAsia"/>
                <w:b/>
                <w:szCs w:val="20"/>
              </w:rPr>
              <w:t>기타</w:t>
            </w:r>
          </w:p>
          <w:p w:rsidR="00CC5A7B" w:rsidRPr="00CC5A7B" w:rsidRDefault="00E54722" w:rsidP="00CC5A7B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-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 w:rsidR="00CC5A7B" w:rsidRPr="00CC5A7B">
              <w:rPr>
                <w:rFonts w:ascii="굴림체" w:eastAsia="굴림체" w:hAnsi="굴림체" w:hint="eastAsia"/>
                <w:szCs w:val="20"/>
              </w:rPr>
              <w:t>화면에 있는 과거 년도 등 산출물에 대한 현행화 필요</w:t>
            </w:r>
          </w:p>
          <w:p w:rsidR="00CC5A7B" w:rsidRPr="00CC5A7B" w:rsidRDefault="00E54722" w:rsidP="00CC5A7B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-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 w:rsidR="00CC5A7B" w:rsidRPr="00CC5A7B">
              <w:rPr>
                <w:rFonts w:ascii="굴림체" w:eastAsia="굴림체" w:hAnsi="굴림체" w:hint="eastAsia"/>
                <w:szCs w:val="20"/>
              </w:rPr>
              <w:t>기존 전체 시스템 및 도구에 대한 교육</w:t>
            </w:r>
          </w:p>
          <w:p w:rsidR="00CC5A7B" w:rsidRPr="00CC5A7B" w:rsidRDefault="00E54722" w:rsidP="00CC5A7B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-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 w:rsidR="00CC5A7B" w:rsidRPr="00CC5A7B">
              <w:rPr>
                <w:rFonts w:ascii="굴림체" w:eastAsia="굴림체" w:hAnsi="굴림체" w:hint="eastAsia"/>
                <w:szCs w:val="20"/>
              </w:rPr>
              <w:t>메일 폼에 클릭</w:t>
            </w:r>
            <w:r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="00CC5A7B" w:rsidRPr="00CC5A7B">
              <w:rPr>
                <w:rFonts w:ascii="굴림체" w:eastAsia="굴림체" w:hAnsi="굴림체" w:hint="eastAsia"/>
                <w:szCs w:val="20"/>
              </w:rPr>
              <w:t>시 보호원으로 넘어가는 부분</w:t>
            </w:r>
          </w:p>
          <w:p w:rsidR="00CC5A7B" w:rsidRPr="00CC5A7B" w:rsidRDefault="00E54722" w:rsidP="00CC5A7B">
            <w:pPr>
              <w:rPr>
                <w:rFonts w:ascii="굴림체" w:eastAsia="굴림체" w:hAnsi="굴림체"/>
                <w:szCs w:val="20"/>
              </w:rPr>
            </w:pPr>
            <w:bookmarkStart w:id="0" w:name="_GoBack"/>
            <w:bookmarkEnd w:id="0"/>
            <w:r>
              <w:rPr>
                <w:rFonts w:ascii="굴림체" w:eastAsia="굴림체" w:hAnsi="굴림체" w:hint="eastAsia"/>
                <w:szCs w:val="20"/>
              </w:rPr>
              <w:t>-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 w:rsidR="00CC5A7B" w:rsidRPr="00CC5A7B">
              <w:rPr>
                <w:rFonts w:ascii="굴림체" w:eastAsia="굴림체" w:hAnsi="굴림체" w:hint="eastAsia"/>
                <w:szCs w:val="20"/>
              </w:rPr>
              <w:t>회원</w:t>
            </w:r>
            <w:r>
              <w:rPr>
                <w:rFonts w:ascii="굴림체" w:eastAsia="굴림체" w:hAnsi="굴림체" w:hint="eastAsia"/>
                <w:szCs w:val="20"/>
              </w:rPr>
              <w:t xml:space="preserve"> 쪽</w:t>
            </w:r>
            <w:r w:rsidR="00CC5A7B" w:rsidRPr="00CC5A7B">
              <w:rPr>
                <w:rFonts w:ascii="굴림체" w:eastAsia="굴림체" w:hAnsi="굴림체" w:hint="eastAsia"/>
                <w:szCs w:val="20"/>
              </w:rPr>
              <w:t xml:space="preserve"> 오류</w:t>
            </w:r>
            <w:r>
              <w:rPr>
                <w:rFonts w:ascii="굴림체" w:eastAsia="굴림체" w:hAnsi="굴림체" w:hint="eastAsia"/>
                <w:szCs w:val="20"/>
              </w:rPr>
              <w:t xml:space="preserve"> </w:t>
            </w:r>
            <w:r w:rsidR="00CC5A7B" w:rsidRPr="00CC5A7B">
              <w:rPr>
                <w:rFonts w:ascii="굴림체" w:eastAsia="굴림체" w:hAnsi="굴림체" w:hint="eastAsia"/>
                <w:szCs w:val="20"/>
              </w:rPr>
              <w:t>나지 않도록 할 것.</w:t>
            </w:r>
          </w:p>
          <w:p w:rsidR="00CC5A7B" w:rsidRPr="00CC5A7B" w:rsidRDefault="00E54722" w:rsidP="00CC5A7B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- </w:t>
            </w:r>
            <w:r>
              <w:rPr>
                <w:rFonts w:ascii="굴림체" w:eastAsia="굴림체" w:hAnsi="굴림체" w:hint="eastAsia"/>
                <w:szCs w:val="20"/>
              </w:rPr>
              <w:t xml:space="preserve">향후 </w:t>
            </w:r>
            <w:r w:rsidR="00CC5A7B" w:rsidRPr="00CC5A7B">
              <w:rPr>
                <w:rFonts w:ascii="굴림체" w:eastAsia="굴림체" w:hAnsi="굴림체" w:hint="eastAsia"/>
                <w:szCs w:val="20"/>
              </w:rPr>
              <w:t xml:space="preserve">디스크 증설 </w:t>
            </w:r>
            <w:r>
              <w:rPr>
                <w:rFonts w:ascii="굴림체" w:eastAsia="굴림체" w:hAnsi="굴림체" w:hint="eastAsia"/>
                <w:szCs w:val="20"/>
              </w:rPr>
              <w:t xml:space="preserve">관련 </w:t>
            </w:r>
            <w:r w:rsidR="00CC5A7B" w:rsidRPr="00CC5A7B">
              <w:rPr>
                <w:rFonts w:ascii="굴림체" w:eastAsia="굴림체" w:hAnsi="굴림체" w:hint="eastAsia"/>
                <w:szCs w:val="20"/>
              </w:rPr>
              <w:t xml:space="preserve">용량 </w:t>
            </w:r>
            <w:r>
              <w:rPr>
                <w:rFonts w:ascii="굴림체" w:eastAsia="굴림체" w:hAnsi="굴림체" w:hint="eastAsia"/>
                <w:szCs w:val="20"/>
              </w:rPr>
              <w:t>산정</w:t>
            </w:r>
          </w:p>
          <w:p w:rsidR="00CC5A7B" w:rsidRPr="00CC5A7B" w:rsidRDefault="00E54722" w:rsidP="00CC5A7B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- </w:t>
            </w:r>
            <w:r>
              <w:rPr>
                <w:rFonts w:ascii="굴림체" w:eastAsia="굴림체" w:hAnsi="굴림체" w:hint="eastAsia"/>
                <w:szCs w:val="20"/>
              </w:rPr>
              <w:t xml:space="preserve">성능평가 신청 상세 페이지에 </w:t>
            </w:r>
            <w:r w:rsidR="00CC5A7B" w:rsidRPr="00CC5A7B">
              <w:rPr>
                <w:rFonts w:ascii="굴림체" w:eastAsia="굴림체" w:hAnsi="굴림체" w:hint="eastAsia"/>
                <w:szCs w:val="20"/>
              </w:rPr>
              <w:t>오디오/비디오 신청 여부 추가 할 것.</w:t>
            </w:r>
          </w:p>
          <w:p w:rsidR="00CC5A7B" w:rsidRPr="00E54722" w:rsidRDefault="00CC5A7B" w:rsidP="00CC5A7B">
            <w:pPr>
              <w:rPr>
                <w:rFonts w:ascii="굴림체" w:eastAsia="굴림체" w:hAnsi="굴림체"/>
                <w:szCs w:val="20"/>
              </w:rPr>
            </w:pPr>
          </w:p>
          <w:p w:rsidR="0095779A" w:rsidRPr="004C0C53" w:rsidRDefault="0095779A" w:rsidP="00E54722">
            <w:pPr>
              <w:rPr>
                <w:rFonts w:ascii="굴림체" w:eastAsia="굴림체" w:hAnsi="굴림체"/>
                <w:szCs w:val="20"/>
              </w:rPr>
            </w:pPr>
          </w:p>
        </w:tc>
      </w:tr>
      <w:tr w:rsidR="002828E8" w:rsidRPr="00683B9B" w:rsidTr="006C7E24">
        <w:trPr>
          <w:trHeight w:val="1741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비고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4C6D2D" w:rsidRPr="004C6D2D" w:rsidRDefault="004C6D2D" w:rsidP="0095779A">
            <w:pPr>
              <w:rPr>
                <w:rFonts w:ascii="굴림체" w:eastAsia="굴림체" w:hAnsi="굴림체"/>
                <w:szCs w:val="20"/>
              </w:rPr>
            </w:pPr>
          </w:p>
        </w:tc>
      </w:tr>
    </w:tbl>
    <w:p w:rsidR="002613DF" w:rsidRPr="00406E8A" w:rsidRDefault="002613DF" w:rsidP="002828E8">
      <w:pPr>
        <w:rPr>
          <w:rFonts w:ascii="굴림체" w:eastAsia="굴림체" w:hAnsi="굴림체"/>
        </w:rPr>
      </w:pPr>
    </w:p>
    <w:sectPr w:rsidR="002613DF" w:rsidRPr="00406E8A" w:rsidSect="002828E8">
      <w:footerReference w:type="default" r:id="rId7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29E" w:rsidRDefault="00A0129E" w:rsidP="0071522B">
      <w:r>
        <w:separator/>
      </w:r>
    </w:p>
  </w:endnote>
  <w:endnote w:type="continuationSeparator" w:id="0">
    <w:p w:rsidR="00A0129E" w:rsidRDefault="00A0129E" w:rsidP="0071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22B" w:rsidRDefault="00C75A0D" w:rsidP="0071522B">
    <w:pPr>
      <w:pStyle w:val="a5"/>
      <w:jc w:val="right"/>
    </w:pPr>
    <w:r w:rsidRPr="00882572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14786</wp:posOffset>
          </wp:positionH>
          <wp:positionV relativeFrom="paragraph">
            <wp:posOffset>50619</wp:posOffset>
          </wp:positionV>
          <wp:extent cx="1318260" cy="251460"/>
          <wp:effectExtent l="0" t="0" r="0" b="0"/>
          <wp:wrapNone/>
          <wp:docPr id="1" name="그림 7" descr="저작권위원회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7" descr="저작권위원회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1522B">
      <w:rPr>
        <w:noProof/>
      </w:rPr>
      <w:t xml:space="preserve">                                </w:t>
    </w:r>
    <w:r w:rsidR="00B80C97">
      <w:rPr>
        <w:noProof/>
      </w:rPr>
      <w:t xml:space="preserve">                 </w:t>
    </w:r>
    <w:r w:rsidR="0071522B">
      <w:rPr>
        <w:noProof/>
      </w:rPr>
      <w:t xml:space="preserve">    </w:t>
    </w:r>
    <w:r w:rsidRPr="00882572">
      <w:rPr>
        <w:noProof/>
      </w:rPr>
      <w:drawing>
        <wp:inline distT="0" distB="0" distL="0" distR="0">
          <wp:extent cx="601980" cy="297180"/>
          <wp:effectExtent l="0" t="0" r="7620" b="7620"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0C97">
      <w:rPr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29E" w:rsidRDefault="00A0129E" w:rsidP="0071522B">
      <w:r>
        <w:separator/>
      </w:r>
    </w:p>
  </w:footnote>
  <w:footnote w:type="continuationSeparator" w:id="0">
    <w:p w:rsidR="00A0129E" w:rsidRDefault="00A0129E" w:rsidP="00715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5513"/>
    <w:multiLevelType w:val="hybridMultilevel"/>
    <w:tmpl w:val="FCBA241C"/>
    <w:lvl w:ilvl="0" w:tplc="4F54AA76">
      <w:start w:val="1"/>
      <w:numFmt w:val="bullet"/>
      <w:lvlText w:val="-"/>
      <w:lvlJc w:val="left"/>
      <w:pPr>
        <w:ind w:left="856" w:hanging="360"/>
      </w:pPr>
      <w:rPr>
        <w:rFonts w:ascii="굴림체" w:eastAsia="굴림체" w:hAnsi="굴림체" w:cs="Times New Roman" w:hint="eastAsia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" w15:restartNumberingAfterBreak="0">
    <w:nsid w:val="09DC606A"/>
    <w:multiLevelType w:val="hybridMultilevel"/>
    <w:tmpl w:val="4DE00314"/>
    <w:lvl w:ilvl="0" w:tplc="177C4682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EBB19FD"/>
    <w:multiLevelType w:val="hybridMultilevel"/>
    <w:tmpl w:val="1A3604F2"/>
    <w:lvl w:ilvl="0" w:tplc="C55A88AE">
      <w:start w:val="1"/>
      <w:numFmt w:val="decimal"/>
      <w:lvlText w:val="%1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 w15:restartNumberingAfterBreak="0">
    <w:nsid w:val="3EA0470C"/>
    <w:multiLevelType w:val="hybridMultilevel"/>
    <w:tmpl w:val="F618830C"/>
    <w:lvl w:ilvl="0" w:tplc="D584BB4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285372F"/>
    <w:multiLevelType w:val="hybridMultilevel"/>
    <w:tmpl w:val="96DAA158"/>
    <w:lvl w:ilvl="0" w:tplc="CEDC7B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 w15:restartNumberingAfterBreak="0">
    <w:nsid w:val="4A7F2934"/>
    <w:multiLevelType w:val="hybridMultilevel"/>
    <w:tmpl w:val="7F740EA0"/>
    <w:lvl w:ilvl="0" w:tplc="1F72DAE8">
      <w:start w:val="6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DE91872"/>
    <w:multiLevelType w:val="hybridMultilevel"/>
    <w:tmpl w:val="848EC054"/>
    <w:lvl w:ilvl="0" w:tplc="9C1C4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4E63DE3"/>
    <w:multiLevelType w:val="hybridMultilevel"/>
    <w:tmpl w:val="3F46C2E0"/>
    <w:lvl w:ilvl="0" w:tplc="14BCD23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6D8133A6"/>
    <w:multiLevelType w:val="hybridMultilevel"/>
    <w:tmpl w:val="94EC84A2"/>
    <w:lvl w:ilvl="0" w:tplc="07768E1E">
      <w:start w:val="2017"/>
      <w:numFmt w:val="bullet"/>
      <w:lvlText w:val="-"/>
      <w:lvlJc w:val="left"/>
      <w:pPr>
        <w:ind w:left="5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73682A90"/>
    <w:multiLevelType w:val="hybridMultilevel"/>
    <w:tmpl w:val="AE7EB926"/>
    <w:lvl w:ilvl="0" w:tplc="3F725470">
      <w:start w:val="2018"/>
      <w:numFmt w:val="bullet"/>
      <w:lvlText w:val=""/>
      <w:lvlJc w:val="left"/>
      <w:pPr>
        <w:ind w:left="555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DF"/>
    <w:rsid w:val="00041D5A"/>
    <w:rsid w:val="0007474E"/>
    <w:rsid w:val="00084099"/>
    <w:rsid w:val="00115E99"/>
    <w:rsid w:val="00116EBA"/>
    <w:rsid w:val="001631C9"/>
    <w:rsid w:val="00163A74"/>
    <w:rsid w:val="001C7E68"/>
    <w:rsid w:val="001D4428"/>
    <w:rsid w:val="002613DF"/>
    <w:rsid w:val="00271712"/>
    <w:rsid w:val="002828E8"/>
    <w:rsid w:val="00293763"/>
    <w:rsid w:val="002A2760"/>
    <w:rsid w:val="00330ED2"/>
    <w:rsid w:val="00352F46"/>
    <w:rsid w:val="00367C85"/>
    <w:rsid w:val="003755F3"/>
    <w:rsid w:val="00381D7A"/>
    <w:rsid w:val="003D0D42"/>
    <w:rsid w:val="003F61F8"/>
    <w:rsid w:val="0040078E"/>
    <w:rsid w:val="00406E8A"/>
    <w:rsid w:val="004C0C53"/>
    <w:rsid w:val="004C6D2D"/>
    <w:rsid w:val="00587931"/>
    <w:rsid w:val="005D5DD8"/>
    <w:rsid w:val="005F6164"/>
    <w:rsid w:val="00607CDD"/>
    <w:rsid w:val="00680840"/>
    <w:rsid w:val="00683B9B"/>
    <w:rsid w:val="0069112C"/>
    <w:rsid w:val="006C7E24"/>
    <w:rsid w:val="00703921"/>
    <w:rsid w:val="0071522B"/>
    <w:rsid w:val="00780D3A"/>
    <w:rsid w:val="007A006B"/>
    <w:rsid w:val="007E63B7"/>
    <w:rsid w:val="007E68C9"/>
    <w:rsid w:val="008B2254"/>
    <w:rsid w:val="008E7A60"/>
    <w:rsid w:val="009043BC"/>
    <w:rsid w:val="0095779A"/>
    <w:rsid w:val="009867EA"/>
    <w:rsid w:val="009C089A"/>
    <w:rsid w:val="009E758A"/>
    <w:rsid w:val="00A0129E"/>
    <w:rsid w:val="00A10742"/>
    <w:rsid w:val="00A228C3"/>
    <w:rsid w:val="00A235CA"/>
    <w:rsid w:val="00A5468F"/>
    <w:rsid w:val="00B45157"/>
    <w:rsid w:val="00B80C97"/>
    <w:rsid w:val="00B93EFD"/>
    <w:rsid w:val="00BB013E"/>
    <w:rsid w:val="00C21DB8"/>
    <w:rsid w:val="00C51A4B"/>
    <w:rsid w:val="00C75A0D"/>
    <w:rsid w:val="00C779DA"/>
    <w:rsid w:val="00C8737F"/>
    <w:rsid w:val="00CB60B5"/>
    <w:rsid w:val="00CC5A7B"/>
    <w:rsid w:val="00D03A79"/>
    <w:rsid w:val="00DA281C"/>
    <w:rsid w:val="00DE02C1"/>
    <w:rsid w:val="00E3286A"/>
    <w:rsid w:val="00E44B10"/>
    <w:rsid w:val="00E54722"/>
    <w:rsid w:val="00EB2011"/>
    <w:rsid w:val="00ED4593"/>
    <w:rsid w:val="00F37B3A"/>
    <w:rsid w:val="00F60FF9"/>
    <w:rsid w:val="00FB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937AC-5A0A-46F9-AB9F-6B4D4A7D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613DF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71522B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71522B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703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70392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E68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사업관리(PM)</vt:lpstr>
    </vt:vector>
  </TitlesOfParts>
  <Company>대한민국</Company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사업관리(PM)</dc:title>
  <dc:subject/>
  <dc:creator>곽귀종</dc:creator>
  <cp:keywords/>
  <dc:description/>
  <cp:lastModifiedBy>신 창권</cp:lastModifiedBy>
  <cp:revision>16</cp:revision>
  <cp:lastPrinted>2016-06-30T10:17:00Z</cp:lastPrinted>
  <dcterms:created xsi:type="dcterms:W3CDTF">2016-06-24T01:50:00Z</dcterms:created>
  <dcterms:modified xsi:type="dcterms:W3CDTF">2018-06-26T06:44:00Z</dcterms:modified>
</cp:coreProperties>
</file>