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4C447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곽종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283E56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="000B7C95">
              <w:rPr>
                <w:rFonts w:ascii="굴림체" w:eastAsia="굴림체" w:hAnsi="굴림체"/>
              </w:rPr>
              <w:t>.1</w:t>
            </w:r>
            <w:r w:rsidR="004C447C">
              <w:rPr>
                <w:rFonts w:ascii="굴림체" w:eastAsia="굴림체" w:hAnsi="굴림체"/>
              </w:rPr>
              <w:t>1.07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83E56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B7C95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4C447C">
              <w:rPr>
                <w:rFonts w:ascii="굴림체" w:eastAsia="굴림체" w:hAnsi="굴림체"/>
                <w:szCs w:val="20"/>
              </w:rPr>
              <w:t>1107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0B7C95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0B7C95">
              <w:rPr>
                <w:rFonts w:ascii="굴림체" w:eastAsia="굴림체" w:hAnsi="굴림체"/>
                <w:szCs w:val="20"/>
              </w:rPr>
              <w:t>10</w:t>
            </w:r>
            <w:r w:rsidR="00D77CCB">
              <w:rPr>
                <w:rFonts w:ascii="굴림체" w:eastAsia="굴림체" w:hAnsi="굴림체"/>
                <w:szCs w:val="20"/>
              </w:rPr>
              <w:t>.1</w:t>
            </w:r>
            <w:r w:rsidR="0092740F">
              <w:rPr>
                <w:rFonts w:ascii="굴림체" w:eastAsia="굴림체" w:hAnsi="굴림체"/>
                <w:szCs w:val="20"/>
              </w:rPr>
              <w:t>6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4C447C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유선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92740F" w:rsidP="00D77CC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4C447C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곽종P</w:t>
            </w:r>
            <w:r>
              <w:rPr>
                <w:rFonts w:ascii="굴림체" w:eastAsia="굴림체" w:hAnsi="굴림체"/>
                <w:szCs w:val="20"/>
              </w:rPr>
              <w:t>M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4C447C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유선상의 업무협의 내용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120DD9" w:rsidRPr="00D77CCB" w:rsidRDefault="00957344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 w:hint="eastAsia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사업관리 시스템</w:t>
            </w:r>
          </w:p>
          <w:p w:rsidR="004C447C" w:rsidRDefault="004C447C" w:rsidP="006F1F7B">
            <w:pPr>
              <w:pStyle w:val="a7"/>
              <w:numPr>
                <w:ilvl w:val="0"/>
                <w:numId w:val="16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 w:rsidRPr="004C447C">
              <w:rPr>
                <w:rFonts w:ascii="굴림체" w:eastAsia="굴림체" w:hAnsi="굴림체" w:hint="eastAsia"/>
                <w:szCs w:val="20"/>
              </w:rPr>
              <w:t>데이터이관</w:t>
            </w:r>
          </w:p>
          <w:p w:rsidR="004C447C" w:rsidRDefault="004C447C" w:rsidP="006F1F7B">
            <w:pPr>
              <w:pStyle w:val="a7"/>
              <w:numPr>
                <w:ilvl w:val="0"/>
                <w:numId w:val="22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2</w:t>
            </w:r>
            <w:r>
              <w:rPr>
                <w:rFonts w:ascii="굴림체" w:eastAsia="굴림체" w:hAnsi="굴림체"/>
                <w:szCs w:val="20"/>
              </w:rPr>
              <w:t>011</w:t>
            </w:r>
            <w:r>
              <w:rPr>
                <w:rFonts w:ascii="굴림체" w:eastAsia="굴림체" w:hAnsi="굴림체" w:hint="eastAsia"/>
                <w:szCs w:val="20"/>
              </w:rPr>
              <w:t xml:space="preserve">년도 </w:t>
            </w:r>
            <w:r>
              <w:rPr>
                <w:rFonts w:ascii="굴림체" w:eastAsia="굴림체" w:hAnsi="굴림체"/>
                <w:szCs w:val="20"/>
              </w:rPr>
              <w:t>2018</w:t>
            </w:r>
            <w:r>
              <w:rPr>
                <w:rFonts w:ascii="굴림체" w:eastAsia="굴림체" w:hAnsi="굴림체" w:hint="eastAsia"/>
                <w:szCs w:val="20"/>
              </w:rPr>
              <w:t>년도 과제정보 엑셀로 정리해서 데이터 이관</w:t>
            </w:r>
          </w:p>
          <w:p w:rsidR="004C447C" w:rsidRDefault="004C447C" w:rsidP="006F1F7B">
            <w:pPr>
              <w:pStyle w:val="a7"/>
              <w:numPr>
                <w:ilvl w:val="0"/>
                <w:numId w:val="22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평가(위원)정보를 이번 사업관리시스템에 이관하지 않음</w:t>
            </w:r>
          </w:p>
          <w:p w:rsidR="004C447C" w:rsidRDefault="004C447C" w:rsidP="006F1F7B">
            <w:pPr>
              <w:pStyle w:val="a7"/>
              <w:numPr>
                <w:ilvl w:val="0"/>
                <w:numId w:val="22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szCs w:val="20"/>
              </w:rPr>
              <w:t xml:space="preserve">하드카피 </w:t>
            </w:r>
            <w:r>
              <w:rPr>
                <w:rFonts w:ascii="굴림체" w:eastAsia="굴림체" w:hAnsi="굴림체"/>
                <w:szCs w:val="20"/>
              </w:rPr>
              <w:t>/</w:t>
            </w:r>
            <w:proofErr w:type="gramEnd"/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소프트카피 건에 대해 우지호 사원이 정리된 자료를 기준으로 박지혜 주임을 통해 확인 후 인쇄업체에 의뢰하여 진행</w:t>
            </w:r>
          </w:p>
          <w:p w:rsidR="006F1F7B" w:rsidRDefault="006F1F7B" w:rsidP="006F1F7B">
            <w:pPr>
              <w:pStyle w:val="a7"/>
              <w:numPr>
                <w:ilvl w:val="0"/>
                <w:numId w:val="22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기술료는 </w:t>
            </w:r>
            <w:r>
              <w:rPr>
                <w:rFonts w:ascii="굴림체" w:eastAsia="굴림체" w:hAnsi="굴림체"/>
                <w:szCs w:val="20"/>
              </w:rPr>
              <w:t>2018</w:t>
            </w:r>
            <w:r>
              <w:rPr>
                <w:rFonts w:ascii="굴림체" w:eastAsia="굴림체" w:hAnsi="굴림체" w:hint="eastAsia"/>
                <w:szCs w:val="20"/>
              </w:rPr>
              <w:t>년도 자료에 함께 모두 기재하도록 한다.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br/>
            </w:r>
            <w:r>
              <w:rPr>
                <w:rFonts w:ascii="굴림체" w:eastAsia="굴림체" w:hAnsi="굴림체" w:hint="eastAsia"/>
                <w:szCs w:val="20"/>
              </w:rPr>
              <w:t>현재 진행중이며,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다른 시트(과제정보)에서는 참조하지 않고 </w:t>
            </w:r>
            <w:r>
              <w:rPr>
                <w:rFonts w:ascii="굴림체" w:eastAsia="굴림체" w:hAnsi="굴림체"/>
                <w:szCs w:val="20"/>
              </w:rPr>
              <w:t>2018</w:t>
            </w:r>
            <w:r>
              <w:rPr>
                <w:rFonts w:ascii="굴림체" w:eastAsia="굴림체" w:hAnsi="굴림체" w:hint="eastAsia"/>
                <w:szCs w:val="20"/>
              </w:rPr>
              <w:t>년도 정리된 자료에 있는 기술료 정보만 입력하도록 한다.</w:t>
            </w:r>
          </w:p>
          <w:p w:rsidR="004C447C" w:rsidRPr="004C447C" w:rsidRDefault="004C447C" w:rsidP="004C447C">
            <w:pPr>
              <w:pStyle w:val="a7"/>
              <w:tabs>
                <w:tab w:val="left" w:pos="2490"/>
              </w:tabs>
              <w:ind w:leftChars="0" w:left="400"/>
              <w:rPr>
                <w:rFonts w:ascii="굴림체" w:eastAsia="굴림체" w:hAnsi="굴림체" w:hint="eastAsia"/>
                <w:szCs w:val="20"/>
              </w:rPr>
            </w:pPr>
            <w:bookmarkStart w:id="0" w:name="_GoBack"/>
            <w:bookmarkEnd w:id="0"/>
          </w:p>
          <w:p w:rsidR="006F1F7B" w:rsidRPr="006F1F7B" w:rsidRDefault="004C447C" w:rsidP="006F1F7B">
            <w:pPr>
              <w:pStyle w:val="a7"/>
              <w:numPr>
                <w:ilvl w:val="0"/>
                <w:numId w:val="16"/>
              </w:numPr>
              <w:tabs>
                <w:tab w:val="left" w:pos="2490"/>
              </w:tabs>
              <w:ind w:leftChars="0"/>
              <w:rPr>
                <w:rFonts w:ascii="굴림체" w:eastAsia="굴림체" w:hAnsi="굴림체" w:hint="eastAsia"/>
                <w:szCs w:val="20"/>
              </w:rPr>
            </w:pPr>
            <w:r w:rsidRPr="006F1F7B">
              <w:rPr>
                <w:rFonts w:ascii="굴림체" w:eastAsia="굴림체" w:hAnsi="굴림체" w:hint="eastAsia"/>
                <w:szCs w:val="20"/>
              </w:rPr>
              <w:t>홈페이지 연계</w:t>
            </w:r>
            <w:r w:rsidR="000E2FAF" w:rsidRPr="006F1F7B">
              <w:rPr>
                <w:rFonts w:ascii="굴림체" w:eastAsia="굴림체" w:hAnsi="굴림체" w:hint="eastAsia"/>
                <w:szCs w:val="20"/>
              </w:rPr>
              <w:t>(</w:t>
            </w:r>
            <w:r w:rsidR="000E2FAF" w:rsidRPr="006F1F7B">
              <w:rPr>
                <w:rFonts w:ascii="굴림체" w:eastAsia="굴림체" w:hAnsi="굴림체"/>
                <w:szCs w:val="20"/>
              </w:rPr>
              <w:t>10</w:t>
            </w:r>
            <w:r w:rsidR="000E2FAF" w:rsidRPr="006F1F7B">
              <w:rPr>
                <w:rFonts w:ascii="굴림체" w:eastAsia="굴림체" w:hAnsi="굴림체" w:hint="eastAsia"/>
                <w:szCs w:val="20"/>
              </w:rPr>
              <w:t>월경)</w:t>
            </w:r>
          </w:p>
          <w:p w:rsidR="004C447C" w:rsidRDefault="004C447C" w:rsidP="006F1F7B">
            <w:pPr>
              <w:pStyle w:val="a7"/>
              <w:numPr>
                <w:ilvl w:val="0"/>
                <w:numId w:val="21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이번 사업관리시스템에는 위원회홈페이지와 연계되지 않고 별도의 독립적인 시스템으로 개발 및 운영한다.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</w:p>
          <w:p w:rsidR="004C447C" w:rsidRDefault="006F1F7B" w:rsidP="006F1F7B">
            <w:pPr>
              <w:pStyle w:val="a7"/>
              <w:numPr>
                <w:ilvl w:val="0"/>
                <w:numId w:val="16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저작권기술 사업관리시스템</w:t>
            </w:r>
          </w:p>
          <w:p w:rsidR="006F1F7B" w:rsidRDefault="006F1F7B" w:rsidP="006F1F7B">
            <w:pPr>
              <w:pStyle w:val="a7"/>
              <w:numPr>
                <w:ilvl w:val="0"/>
                <w:numId w:val="20"/>
              </w:numPr>
              <w:tabs>
                <w:tab w:val="left" w:pos="2490"/>
              </w:tabs>
              <w:ind w:leftChars="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중간보고때 나온 요구사항으로 사용자는 주관기관 책임자에게 권한을 주어 과제정보를 입력할 수 있도록 한다.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</w:p>
          <w:p w:rsidR="006F1F7B" w:rsidRPr="006F1F7B" w:rsidRDefault="006F1F7B" w:rsidP="006F1F7B">
            <w:pPr>
              <w:pStyle w:val="a7"/>
              <w:tabs>
                <w:tab w:val="left" w:pos="2490"/>
              </w:tabs>
              <w:ind w:leftChars="0" w:left="400"/>
              <w:rPr>
                <w:rFonts w:ascii="굴림체" w:eastAsia="굴림체" w:hAnsi="굴림체" w:hint="eastAsia"/>
                <w:szCs w:val="20"/>
              </w:rPr>
            </w:pPr>
          </w:p>
          <w:p w:rsidR="006F1F7B" w:rsidRPr="006F1F7B" w:rsidRDefault="006F1F7B" w:rsidP="006F1F7B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</w:p>
          <w:p w:rsidR="004C447C" w:rsidRPr="00D77CCB" w:rsidRDefault="004C447C" w:rsidP="00957344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</w:p>
          <w:p w:rsidR="00957344" w:rsidRPr="00283E56" w:rsidRDefault="00957344" w:rsidP="004C447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767" w:rsidRDefault="00A42767" w:rsidP="0071522B">
      <w:r>
        <w:separator/>
      </w:r>
    </w:p>
  </w:endnote>
  <w:endnote w:type="continuationSeparator" w:id="0">
    <w:p w:rsidR="00A42767" w:rsidRDefault="00A42767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767" w:rsidRDefault="00A42767" w:rsidP="0071522B">
      <w:r>
        <w:separator/>
      </w:r>
    </w:p>
  </w:footnote>
  <w:footnote w:type="continuationSeparator" w:id="0">
    <w:p w:rsidR="00A42767" w:rsidRDefault="00A42767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7B718C"/>
    <w:multiLevelType w:val="hybridMultilevel"/>
    <w:tmpl w:val="9FCE169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AF16C91"/>
    <w:multiLevelType w:val="hybridMultilevel"/>
    <w:tmpl w:val="D30293FA"/>
    <w:lvl w:ilvl="0" w:tplc="18DE60CC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10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F37F66"/>
    <w:multiLevelType w:val="hybridMultilevel"/>
    <w:tmpl w:val="72EE81DE"/>
    <w:lvl w:ilvl="0" w:tplc="106A1B76">
      <w:start w:val="1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BA0B5D"/>
    <w:multiLevelType w:val="hybridMultilevel"/>
    <w:tmpl w:val="50BA6352"/>
    <w:lvl w:ilvl="0" w:tplc="869E0460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3B69BF"/>
    <w:multiLevelType w:val="hybridMultilevel"/>
    <w:tmpl w:val="364A20C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5792BED"/>
    <w:multiLevelType w:val="hybridMultilevel"/>
    <w:tmpl w:val="62FCC25C"/>
    <w:lvl w:ilvl="0" w:tplc="106A1B7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EA0A96"/>
    <w:multiLevelType w:val="hybridMultilevel"/>
    <w:tmpl w:val="69742968"/>
    <w:lvl w:ilvl="0" w:tplc="79D2E72E">
      <w:start w:val="2018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15"/>
  </w:num>
  <w:num w:numId="8">
    <w:abstractNumId w:val="0"/>
  </w:num>
  <w:num w:numId="9">
    <w:abstractNumId w:val="20"/>
  </w:num>
  <w:num w:numId="10">
    <w:abstractNumId w:val="21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16"/>
  </w:num>
  <w:num w:numId="17">
    <w:abstractNumId w:val="18"/>
  </w:num>
  <w:num w:numId="18">
    <w:abstractNumId w:val="5"/>
  </w:num>
  <w:num w:numId="19">
    <w:abstractNumId w:val="13"/>
  </w:num>
  <w:num w:numId="20">
    <w:abstractNumId w:val="19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B7C95"/>
    <w:rsid w:val="000D02CE"/>
    <w:rsid w:val="000E2FAF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447C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6F1F7B"/>
    <w:rsid w:val="00703921"/>
    <w:rsid w:val="00706E8E"/>
    <w:rsid w:val="0071522B"/>
    <w:rsid w:val="00732041"/>
    <w:rsid w:val="00780D3A"/>
    <w:rsid w:val="007A006B"/>
    <w:rsid w:val="007E63B7"/>
    <w:rsid w:val="007E68C9"/>
    <w:rsid w:val="007F5A15"/>
    <w:rsid w:val="008B2254"/>
    <w:rsid w:val="008E7A60"/>
    <w:rsid w:val="009043BC"/>
    <w:rsid w:val="00905326"/>
    <w:rsid w:val="0092613F"/>
    <w:rsid w:val="0092740F"/>
    <w:rsid w:val="00957344"/>
    <w:rsid w:val="0095779A"/>
    <w:rsid w:val="009867EA"/>
    <w:rsid w:val="009C089A"/>
    <w:rsid w:val="009E758A"/>
    <w:rsid w:val="00A10742"/>
    <w:rsid w:val="00A1524D"/>
    <w:rsid w:val="00A228C3"/>
    <w:rsid w:val="00A235CA"/>
    <w:rsid w:val="00A42767"/>
    <w:rsid w:val="00A5468F"/>
    <w:rsid w:val="00AA15EC"/>
    <w:rsid w:val="00AF319B"/>
    <w:rsid w:val="00B45157"/>
    <w:rsid w:val="00B80C97"/>
    <w:rsid w:val="00B93EFD"/>
    <w:rsid w:val="00BB013E"/>
    <w:rsid w:val="00BB72A6"/>
    <w:rsid w:val="00C21DB8"/>
    <w:rsid w:val="00C51A4B"/>
    <w:rsid w:val="00C55001"/>
    <w:rsid w:val="00C75A0D"/>
    <w:rsid w:val="00C779DA"/>
    <w:rsid w:val="00C8737F"/>
    <w:rsid w:val="00CB60B5"/>
    <w:rsid w:val="00CC5A7B"/>
    <w:rsid w:val="00D03A79"/>
    <w:rsid w:val="00D11014"/>
    <w:rsid w:val="00D72534"/>
    <w:rsid w:val="00D77CCB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94108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곽 종</cp:lastModifiedBy>
  <cp:revision>3</cp:revision>
  <cp:lastPrinted>2016-06-30T10:17:00Z</cp:lastPrinted>
  <dcterms:created xsi:type="dcterms:W3CDTF">2018-11-07T10:00:00Z</dcterms:created>
  <dcterms:modified xsi:type="dcterms:W3CDTF">2018-11-07T11:22:00Z</dcterms:modified>
</cp:coreProperties>
</file>