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5E2B1C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5E2B1C">
        <w:rPr>
          <w:rFonts w:ascii="굴림" w:hAnsi="굴림"/>
        </w:rPr>
        <w:br w:type="page"/>
      </w:r>
    </w:p>
    <w:p w:rsidR="0052281F" w:rsidRPr="005E2B1C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5E2B1C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E2B1C">
        <w:rPr>
          <w:rFonts w:ascii="굴림" w:hAnsi="굴림"/>
          <w:b/>
          <w:kern w:val="0"/>
          <w:sz w:val="24"/>
          <w:szCs w:val="20"/>
        </w:rPr>
        <w:t>Client Approv</w:t>
      </w:r>
      <w:r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E2B1C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B71A69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E404A">
              <w:rPr>
                <w:rFonts w:ascii="굴림" w:hAnsi="굴림" w:hint="eastAsia"/>
              </w:rPr>
              <w:t>차태원</w:t>
            </w:r>
            <w:r w:rsidR="00666A00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71A69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A25775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69763B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9763B">
        <w:rPr>
          <w:rFonts w:ascii="굴림" w:hAnsi="굴림" w:hint="eastAsia"/>
          <w:b/>
          <w:kern w:val="0"/>
          <w:sz w:val="24"/>
          <w:szCs w:val="20"/>
        </w:rPr>
        <w:t xml:space="preserve">주식회사 굿씽크 &amp; </w:t>
      </w:r>
      <w:r w:rsidR="0052281F" w:rsidRPr="005E2B1C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 xml:space="preserve">(주) </w:t>
      </w:r>
      <w:r w:rsidR="00C843AA" w:rsidRPr="005E2B1C">
        <w:rPr>
          <w:rFonts w:ascii="굴림" w:hAnsi="굴림"/>
          <w:b/>
          <w:kern w:val="0"/>
          <w:sz w:val="24"/>
          <w:szCs w:val="20"/>
        </w:rPr>
        <w:t>Approv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="0052281F"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E2B1C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E2B1C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69763B" w:rsidP="0069763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9763B"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0210AA" w:rsidP="004657AC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85171">
              <w:rPr>
                <w:rFonts w:ascii="굴림" w:hAnsi="굴림" w:hint="eastAsia"/>
                <w:kern w:val="0"/>
                <w:szCs w:val="20"/>
              </w:rPr>
              <w:t>㈜</w:t>
            </w:r>
            <w:r w:rsidR="004657AC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C809B7">
              <w:rPr>
                <w:rFonts w:ascii="굴림" w:hAnsi="굴림" w:hint="eastAsia"/>
                <w:kern w:val="0"/>
                <w:szCs w:val="20"/>
              </w:rPr>
              <w:t>김민</w:t>
            </w:r>
            <w:r w:rsidR="002E3323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C809B7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69763B" w:rsidP="002C0F8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엘에스웨어</w:t>
            </w:r>
            <w:r>
              <w:rPr>
                <w:rFonts w:ascii="굴림" w:hAnsi="굴림"/>
                <w:kern w:val="0"/>
                <w:szCs w:val="20"/>
              </w:rPr>
              <w:t>㈜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 신창권 </w:t>
            </w:r>
            <w:r>
              <w:rPr>
                <w:rFonts w:ascii="굴림" w:hAnsi="굴림" w:hint="eastAsia"/>
                <w:kern w:val="0"/>
                <w:szCs w:val="20"/>
              </w:rPr>
              <w:t>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69763B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20</w:t>
            </w:r>
            <w:r w:rsidR="000210AA" w:rsidRPr="005E2B1C">
              <w:rPr>
                <w:rFonts w:ascii="굴림" w:hAnsi="굴림" w:hint="eastAsia"/>
                <w:kern w:val="0"/>
                <w:szCs w:val="20"/>
              </w:rPr>
              <w:t>1</w:t>
            </w:r>
            <w:r w:rsidR="0069763B">
              <w:rPr>
                <w:rFonts w:ascii="굴림" w:hAnsi="굴림"/>
                <w:kern w:val="0"/>
                <w:szCs w:val="20"/>
              </w:rPr>
              <w:t>8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/</w:t>
            </w:r>
            <w:r w:rsidR="00655907" w:rsidRPr="005E2B1C">
              <w:rPr>
                <w:rFonts w:ascii="굴림" w:hAnsi="굴림" w:hint="eastAsia"/>
                <w:kern w:val="0"/>
                <w:szCs w:val="20"/>
              </w:rPr>
              <w:t>0</w:t>
            </w:r>
            <w:r w:rsidR="00C809B7">
              <w:rPr>
                <w:rFonts w:ascii="굴림" w:hAnsi="굴림"/>
                <w:kern w:val="0"/>
                <w:szCs w:val="20"/>
              </w:rPr>
              <w:t>6</w:t>
            </w:r>
            <w:r w:rsidR="00335225">
              <w:rPr>
                <w:rFonts w:ascii="굴림" w:hAnsi="굴림" w:hint="eastAsia"/>
                <w:kern w:val="0"/>
                <w:szCs w:val="20"/>
              </w:rPr>
              <w:t>/</w:t>
            </w:r>
            <w:r w:rsidR="0069763B">
              <w:rPr>
                <w:rFonts w:ascii="굴림" w:hAnsi="굴림" w:hint="eastAsia"/>
                <w:kern w:val="0"/>
                <w:szCs w:val="20"/>
              </w:rPr>
              <w:t>18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5E2B1C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E2B1C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E2B1C" w:rsidRDefault="00D42FF0" w:rsidP="000B7340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E2B1C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E2B1C" w:rsidRDefault="00D42FF0" w:rsidP="0069763B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 w:hint="eastAsia"/>
                <w:szCs w:val="20"/>
              </w:rPr>
              <w:t>20</w:t>
            </w:r>
            <w:r w:rsidR="007539D6" w:rsidRPr="005E2B1C">
              <w:rPr>
                <w:rFonts w:ascii="굴림" w:hAnsi="굴림" w:hint="eastAsia"/>
                <w:szCs w:val="20"/>
              </w:rPr>
              <w:t>1</w:t>
            </w:r>
            <w:r w:rsidR="0069763B">
              <w:rPr>
                <w:rFonts w:ascii="굴림" w:hAnsi="굴림"/>
                <w:szCs w:val="20"/>
              </w:rPr>
              <w:t>8</w:t>
            </w:r>
            <w:r w:rsidRPr="005E2B1C">
              <w:rPr>
                <w:rFonts w:ascii="굴림" w:hAnsi="굴림" w:hint="eastAsia"/>
                <w:szCs w:val="20"/>
              </w:rPr>
              <w:t>/0</w:t>
            </w:r>
            <w:r w:rsidR="00C809B7">
              <w:rPr>
                <w:rFonts w:ascii="굴림" w:hAnsi="굴림" w:hint="eastAsia"/>
                <w:szCs w:val="20"/>
              </w:rPr>
              <w:t>6</w:t>
            </w:r>
            <w:r w:rsidR="00335225">
              <w:rPr>
                <w:rFonts w:ascii="굴림" w:hAnsi="굴림" w:hint="eastAsia"/>
                <w:szCs w:val="20"/>
              </w:rPr>
              <w:t>/</w:t>
            </w:r>
            <w:r w:rsidR="0069763B">
              <w:rPr>
                <w:rFonts w:ascii="굴림" w:hAnsi="굴림" w:hint="eastAsia"/>
                <w:szCs w:val="20"/>
              </w:rPr>
              <w:t>18</w:t>
            </w: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5E2B1C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5E2B1C" w:rsidRDefault="003368B4">
      <w:pPr>
        <w:rPr>
          <w:rFonts w:ascii="굴림" w:hAnsi="굴림"/>
        </w:rPr>
        <w:sectPr w:rsidR="003368B4" w:rsidRPr="005E2B1C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5E2B1C" w:rsidRDefault="003368B4">
      <w:pPr>
        <w:jc w:val="center"/>
        <w:rPr>
          <w:rFonts w:ascii="굴림" w:hAnsi="굴림"/>
          <w:b/>
          <w:bCs/>
          <w:sz w:val="28"/>
        </w:rPr>
      </w:pPr>
      <w:r w:rsidRPr="005E2B1C">
        <w:rPr>
          <w:rFonts w:ascii="굴림" w:hAnsi="굴림" w:hint="eastAsia"/>
          <w:b/>
          <w:bCs/>
          <w:sz w:val="28"/>
        </w:rPr>
        <w:lastRenderedPageBreak/>
        <w:t xml:space="preserve">  목  차</w:t>
      </w:r>
      <w:bookmarkEnd w:id="0"/>
      <w:bookmarkEnd w:id="1"/>
      <w:bookmarkEnd w:id="2"/>
      <w:bookmarkEnd w:id="3"/>
    </w:p>
    <w:bookmarkStart w:id="4" w:name="_Toc93747958"/>
    <w:bookmarkStart w:id="5" w:name="_Toc93748210"/>
    <w:p w:rsidR="0069763B" w:rsidRDefault="001C1929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E2B1C">
        <w:rPr>
          <w:rFonts w:ascii="굴림" w:eastAsia="굴림" w:hAnsi="굴림"/>
          <w:bCs w:val="0"/>
        </w:rPr>
        <w:fldChar w:fldCharType="begin"/>
      </w:r>
      <w:r w:rsidR="005E2B1C" w:rsidRPr="005E2B1C">
        <w:rPr>
          <w:rFonts w:ascii="굴림" w:eastAsia="굴림" w:hAnsi="굴림"/>
          <w:bCs w:val="0"/>
        </w:rPr>
        <w:instrText xml:space="preserve"> TOC \o </w:instrText>
      </w:r>
      <w:r w:rsidRPr="005E2B1C">
        <w:rPr>
          <w:rFonts w:ascii="굴림" w:eastAsia="굴림" w:hAnsi="굴림"/>
          <w:bCs w:val="0"/>
        </w:rPr>
        <w:fldChar w:fldCharType="separate"/>
      </w:r>
      <w:r w:rsidR="0069763B" w:rsidRPr="006172AA">
        <w:rPr>
          <w:rFonts w:hAnsi="굴림"/>
          <w:noProof/>
        </w:rPr>
        <w:t>1</w:t>
      </w:r>
      <w:r w:rsidR="0069763B"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="0069763B" w:rsidRPr="006172AA">
        <w:rPr>
          <w:rFonts w:hAnsi="굴림"/>
          <w:noProof/>
        </w:rPr>
        <w:t>개요</w:t>
      </w:r>
      <w:r w:rsidR="0069763B">
        <w:rPr>
          <w:noProof/>
        </w:rPr>
        <w:tab/>
      </w:r>
      <w:r w:rsidR="0069763B">
        <w:rPr>
          <w:noProof/>
        </w:rPr>
        <w:fldChar w:fldCharType="begin"/>
      </w:r>
      <w:r w:rsidR="0069763B">
        <w:rPr>
          <w:noProof/>
        </w:rPr>
        <w:instrText xml:space="preserve"> PAGEREF _Toc524618733 \h </w:instrText>
      </w:r>
      <w:r w:rsidR="0069763B">
        <w:rPr>
          <w:noProof/>
        </w:rPr>
      </w:r>
      <w:r w:rsidR="0069763B">
        <w:rPr>
          <w:noProof/>
        </w:rPr>
        <w:fldChar w:fldCharType="separate"/>
      </w:r>
      <w:r w:rsidR="0069763B">
        <w:rPr>
          <w:noProof/>
        </w:rPr>
        <w:t>5</w:t>
      </w:r>
      <w:r w:rsidR="0069763B"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iCs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iCs/>
          <w:noProof/>
        </w:rPr>
        <w:t>표준화목적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표준화 범위 및 방향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iCs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iCs/>
          <w:noProof/>
        </w:rPr>
        <w:t>표준화 대상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개발 환경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noProof/>
          <w:lang w:val="en-GB"/>
        </w:rPr>
        <w:t>Web 애플리케이션(성능평가)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성능평가가 도구 아키텍쳐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noProof/>
          <w:lang w:val="en-GB"/>
        </w:rPr>
        <w:t>Web 애플리케이션(저작권기술 R&amp;D)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noProof/>
          <w:lang w:val="en-GB"/>
        </w:rPr>
        <w:t>Java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개발 도구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  <w:lang w:val="en-GB"/>
        </w:rPr>
        <w:t>개발 도구 및 버전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사용 환경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성능평가 웹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사업관리시스템 웹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Application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Application 구조도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Application 관리 규칙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소스 관리 파일 서버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기본 폴더 구성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TMIS WEB 서버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표준서비스  폴더 구성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소스 파일 명명 방법 및 작성자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일반사항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명명표기법 유형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디렉토리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파일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일반 명명 방법(Naming Rule)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함수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클래스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5.4.4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인터페이스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30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 w:rsidRPr="006172AA">
        <w:rPr>
          <w:rFonts w:hAnsi="굴림"/>
          <w:noProof/>
        </w:rPr>
        <w:t>5.4.5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 w:rsidRPr="006172AA">
        <w:rPr>
          <w:rFonts w:hAnsi="굴림"/>
          <w:noProof/>
        </w:rPr>
        <w:t>메소드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lastRenderedPageBreak/>
        <w:t>5.5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구성 관리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자료 백업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시큐어 코딩 가이드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웹 어플리케이션의 필수 보안 가이드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유형별 시큐어 코딩 상세가이드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용어 표준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일반적 메시지 사용규칙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어미 사용 규칙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9763B" w:rsidRDefault="0069763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6172AA">
        <w:rPr>
          <w:rFonts w:hAnsi="굴림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6172AA">
        <w:rPr>
          <w:rFonts w:hAnsi="굴림"/>
          <w:noProof/>
        </w:rPr>
        <w:t>Exception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9763B" w:rsidRDefault="0069763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172AA">
        <w:rPr>
          <w:rFonts w:hAnsi="굴림"/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6172AA">
        <w:rPr>
          <w:rFonts w:hAnsi="굴림"/>
          <w:noProof/>
        </w:rPr>
        <w:t>공통코드정의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368B4" w:rsidRPr="005E2B1C" w:rsidRDefault="001C1929">
      <w:pPr>
        <w:rPr>
          <w:rFonts w:ascii="굴림" w:hAnsi="굴림"/>
          <w:b/>
        </w:rPr>
      </w:pPr>
      <w:r w:rsidRPr="005E2B1C">
        <w:rPr>
          <w:rFonts w:ascii="굴림" w:hAnsi="굴림"/>
          <w:bCs/>
          <w:szCs w:val="20"/>
        </w:rPr>
        <w:fldChar w:fldCharType="end"/>
      </w:r>
    </w:p>
    <w:bookmarkEnd w:id="4"/>
    <w:bookmarkEnd w:id="5"/>
    <w:p w:rsidR="006B46AE" w:rsidRPr="005E2B1C" w:rsidRDefault="00101DBB" w:rsidP="0053628C">
      <w:pPr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3368B4" w:rsidRPr="005E2B1C" w:rsidRDefault="003368B4" w:rsidP="001C1929">
      <w:pPr>
        <w:pStyle w:val="10"/>
        <w:spacing w:before="180" w:after="180"/>
        <w:rPr>
          <w:rFonts w:hAnsi="굴림"/>
        </w:rPr>
      </w:pPr>
      <w:bookmarkStart w:id="6" w:name="_Toc94524106"/>
      <w:bookmarkStart w:id="7" w:name="_Toc95025885"/>
      <w:bookmarkStart w:id="8" w:name="_Toc524618733"/>
      <w:r w:rsidRPr="005E2B1C">
        <w:rPr>
          <w:rFonts w:hAnsi="굴림" w:hint="eastAsia"/>
        </w:rPr>
        <w:lastRenderedPageBreak/>
        <w:t>개요</w:t>
      </w:r>
      <w:bookmarkEnd w:id="6"/>
      <w:bookmarkEnd w:id="7"/>
      <w:bookmarkEnd w:id="8"/>
    </w:p>
    <w:p w:rsidR="00C843AA" w:rsidRPr="005E2B1C" w:rsidRDefault="00C843AA" w:rsidP="001C1929">
      <w:pPr>
        <w:pStyle w:val="2"/>
        <w:spacing w:before="180" w:after="180"/>
        <w:rPr>
          <w:rFonts w:hAnsi="굴림"/>
          <w:iCs/>
          <w:szCs w:val="22"/>
        </w:rPr>
      </w:pPr>
      <w:bookmarkStart w:id="9" w:name="_Toc56827109"/>
      <w:bookmarkStart w:id="10" w:name="_Toc299066660"/>
      <w:bookmarkStart w:id="11" w:name="_Toc524618734"/>
      <w:r w:rsidRPr="005E2B1C">
        <w:rPr>
          <w:rFonts w:hAnsi="굴림" w:hint="eastAsia"/>
          <w:iCs/>
          <w:szCs w:val="22"/>
        </w:rPr>
        <w:t>표준화목적</w:t>
      </w:r>
      <w:bookmarkEnd w:id="9"/>
      <w:bookmarkEnd w:id="10"/>
      <w:bookmarkEnd w:id="11"/>
    </w:p>
    <w:p w:rsidR="00C843AA" w:rsidRPr="005E2B1C" w:rsidRDefault="002C0F81" w:rsidP="00C809B7">
      <w:pPr>
        <w:ind w:leftChars="200" w:left="400"/>
        <w:rPr>
          <w:rFonts w:ascii="굴림" w:hAnsi="굴림"/>
        </w:rPr>
      </w:pPr>
      <w:r>
        <w:rPr>
          <w:rFonts w:ascii="굴림" w:hAnsi="굴림" w:hint="eastAsia"/>
        </w:rPr>
        <w:t>본</w:t>
      </w:r>
      <w:r w:rsidR="00C843AA" w:rsidRPr="005E2B1C">
        <w:rPr>
          <w:rFonts w:ascii="굴림" w:hAnsi="굴림" w:hint="eastAsia"/>
        </w:rPr>
        <w:t xml:space="preserve"> 사업의</w:t>
      </w:r>
      <w:r w:rsidR="00C843AA" w:rsidRPr="005E2B1C">
        <w:rPr>
          <w:rFonts w:ascii="굴림" w:hAnsi="굴림"/>
        </w:rPr>
        <w:t xml:space="preserve"> 모든 개발업무에 있어 </w:t>
      </w:r>
      <w:r w:rsidR="00C843AA" w:rsidRPr="005E2B1C">
        <w:rPr>
          <w:rFonts w:ascii="굴림" w:hAnsi="굴림" w:hint="eastAsia"/>
        </w:rPr>
        <w:t>응용 프로그램 및 웹 개발의</w:t>
      </w:r>
      <w:r w:rsidR="00C843AA" w:rsidRPr="005E2B1C">
        <w:rPr>
          <w:rFonts w:ascii="굴림" w:hAnsi="굴림"/>
        </w:rPr>
        <w:t xml:space="preserve"> 표준을 제시함으로써 개발자들의 생산성을 향상시키고, 유지보수를 용이하게 하며, 사용자들의 편의성을 도모하고, 시스템에 대한 일관성 유지로 사용자 요구사항에 신속 대응함을 목적으로 한다.</w:t>
      </w:r>
    </w:p>
    <w:p w:rsidR="00C843AA" w:rsidRPr="00C809B7" w:rsidRDefault="00C843AA" w:rsidP="00C843AA">
      <w:pPr>
        <w:rPr>
          <w:rFonts w:ascii="굴림" w:hAnsi="굴림"/>
        </w:rPr>
      </w:pPr>
    </w:p>
    <w:p w:rsidR="00C843AA" w:rsidRPr="005E2B1C" w:rsidRDefault="00C843AA" w:rsidP="0069763B">
      <w:pPr>
        <w:pStyle w:val="2"/>
        <w:spacing w:before="180" w:after="180"/>
      </w:pPr>
      <w:bookmarkStart w:id="12" w:name="_Toc56827110"/>
      <w:bookmarkStart w:id="13" w:name="_Toc524618735"/>
      <w:r w:rsidRPr="005E2B1C">
        <w:rPr>
          <w:rFonts w:hint="eastAsia"/>
        </w:rPr>
        <w:t>표준화</w:t>
      </w:r>
      <w:r w:rsidR="002C0F81">
        <w:rPr>
          <w:rFonts w:hint="eastAsia"/>
        </w:rPr>
        <w:t xml:space="preserve"> </w:t>
      </w:r>
      <w:r w:rsidRPr="005E2B1C">
        <w:rPr>
          <w:rFonts w:hint="eastAsia"/>
        </w:rPr>
        <w:t>범위</w:t>
      </w:r>
      <w:r w:rsidR="002C0F81">
        <w:rPr>
          <w:rFonts w:hint="eastAsia"/>
        </w:rPr>
        <w:t xml:space="preserve"> </w:t>
      </w:r>
      <w:r w:rsidRPr="005E2B1C">
        <w:rPr>
          <w:rFonts w:hint="eastAsia"/>
        </w:rPr>
        <w:t>및</w:t>
      </w:r>
      <w:r w:rsidR="002C0F81">
        <w:rPr>
          <w:rFonts w:hint="eastAsia"/>
        </w:rPr>
        <w:t xml:space="preserve"> </w:t>
      </w:r>
      <w:r w:rsidRPr="005E2B1C">
        <w:rPr>
          <w:rFonts w:hint="eastAsia"/>
        </w:rPr>
        <w:t>방향</w:t>
      </w:r>
      <w:bookmarkEnd w:id="12"/>
      <w:bookmarkEnd w:id="13"/>
    </w:p>
    <w:p w:rsidR="00C843AA" w:rsidRPr="005E2B1C" w:rsidRDefault="00C843AA" w:rsidP="00C843AA">
      <w:pPr>
        <w:widowControl/>
        <w:numPr>
          <w:ilvl w:val="0"/>
          <w:numId w:val="17"/>
        </w:numPr>
        <w:wordWrap/>
        <w:overflowPunct w:val="0"/>
        <w:adjustRightInd w:val="0"/>
        <w:textAlignment w:val="baseline"/>
        <w:rPr>
          <w:rFonts w:ascii="굴림" w:hAnsi="굴림"/>
          <w:lang w:val="en-GB"/>
        </w:rPr>
      </w:pPr>
      <w:r w:rsidRPr="005E2B1C">
        <w:rPr>
          <w:rFonts w:ascii="굴림" w:hAnsi="굴림" w:hint="eastAsia"/>
          <w:lang w:val="en-GB"/>
        </w:rPr>
        <w:t>전체페이지(화면)</w:t>
      </w:r>
      <w:r w:rsidR="002C0F81">
        <w:rPr>
          <w:rFonts w:ascii="굴림" w:hAnsi="굴림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구성에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대한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기본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템플릿을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제시한다</w:t>
      </w:r>
      <w:r w:rsidRPr="005E2B1C">
        <w:rPr>
          <w:rFonts w:ascii="굴림" w:hAnsi="굴림"/>
          <w:lang w:val="en-GB"/>
        </w:rPr>
        <w:t>.</w:t>
      </w:r>
    </w:p>
    <w:p w:rsidR="00C843AA" w:rsidRPr="005E2B1C" w:rsidRDefault="00C843AA" w:rsidP="00C843AA">
      <w:pPr>
        <w:widowControl/>
        <w:numPr>
          <w:ilvl w:val="0"/>
          <w:numId w:val="17"/>
        </w:numPr>
        <w:wordWrap/>
        <w:overflowPunct w:val="0"/>
        <w:adjustRightInd w:val="0"/>
        <w:textAlignment w:val="baseline"/>
        <w:rPr>
          <w:rFonts w:ascii="굴림" w:hAnsi="굴림"/>
          <w:lang w:val="en-GB"/>
        </w:rPr>
      </w:pPr>
      <w:r w:rsidRPr="005E2B1C">
        <w:rPr>
          <w:rFonts w:ascii="굴림" w:hAnsi="굴림" w:hint="eastAsia"/>
          <w:lang w:val="en-GB"/>
        </w:rPr>
        <w:t>프로그램 개발시의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산출물</w:t>
      </w:r>
      <w:r w:rsidRPr="005E2B1C">
        <w:rPr>
          <w:rFonts w:ascii="굴림" w:hAnsi="굴림"/>
          <w:lang w:val="en-GB"/>
        </w:rPr>
        <w:t>(</w:t>
      </w:r>
      <w:r w:rsidRPr="005E2B1C">
        <w:rPr>
          <w:rFonts w:ascii="굴림" w:hAnsi="굴림" w:hint="eastAsia"/>
          <w:lang w:val="en-GB"/>
        </w:rPr>
        <w:t>소스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파일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등</w:t>
      </w:r>
      <w:r w:rsidRPr="005E2B1C">
        <w:rPr>
          <w:rFonts w:ascii="굴림" w:hAnsi="굴림"/>
          <w:lang w:val="en-GB"/>
        </w:rPr>
        <w:t>)</w:t>
      </w:r>
      <w:r w:rsidRPr="005E2B1C">
        <w:rPr>
          <w:rFonts w:ascii="굴림" w:hAnsi="굴림" w:hint="eastAsia"/>
          <w:lang w:val="en-GB"/>
        </w:rPr>
        <w:t>에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대한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Naming Rule을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정한다.</w:t>
      </w:r>
    </w:p>
    <w:p w:rsidR="00C843AA" w:rsidRPr="005E2B1C" w:rsidRDefault="00C843AA" w:rsidP="00C843AA">
      <w:pPr>
        <w:widowControl/>
        <w:numPr>
          <w:ilvl w:val="0"/>
          <w:numId w:val="17"/>
        </w:numPr>
        <w:wordWrap/>
        <w:overflowPunct w:val="0"/>
        <w:adjustRightInd w:val="0"/>
        <w:textAlignment w:val="baseline"/>
        <w:rPr>
          <w:rFonts w:ascii="굴림" w:hAnsi="굴림"/>
        </w:rPr>
      </w:pPr>
      <w:r w:rsidRPr="005E2B1C">
        <w:rPr>
          <w:rFonts w:ascii="굴림" w:hAnsi="굴림" w:hint="eastAsia"/>
          <w:lang w:val="en-GB"/>
        </w:rPr>
        <w:t>프로그램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및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개발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소스에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대한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관리 표준을</w:t>
      </w:r>
      <w:r w:rsidR="002C0F81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정한다</w:t>
      </w:r>
      <w:r w:rsidRPr="005E2B1C">
        <w:rPr>
          <w:rFonts w:ascii="굴림" w:hAnsi="굴림"/>
          <w:lang w:val="en-GB"/>
        </w:rPr>
        <w:t>.</w:t>
      </w:r>
    </w:p>
    <w:p w:rsidR="00C843AA" w:rsidRPr="005E2B1C" w:rsidRDefault="00C843AA" w:rsidP="00C843AA">
      <w:pPr>
        <w:rPr>
          <w:rFonts w:ascii="굴림" w:hAnsi="굴림"/>
        </w:rPr>
      </w:pPr>
    </w:p>
    <w:p w:rsidR="003368B4" w:rsidRPr="005E2B1C" w:rsidRDefault="00C843AA" w:rsidP="001C1929">
      <w:pPr>
        <w:pStyle w:val="2"/>
        <w:spacing w:before="180" w:after="180"/>
        <w:rPr>
          <w:rFonts w:hAnsi="굴림"/>
          <w:iCs/>
          <w:szCs w:val="22"/>
        </w:rPr>
      </w:pPr>
      <w:bookmarkStart w:id="14" w:name="_Toc56827111"/>
      <w:bookmarkStart w:id="15" w:name="_Toc299066661"/>
      <w:bookmarkStart w:id="16" w:name="_Toc524618736"/>
      <w:r w:rsidRPr="005E2B1C">
        <w:rPr>
          <w:rFonts w:hAnsi="굴림" w:hint="eastAsia"/>
          <w:iCs/>
          <w:szCs w:val="22"/>
        </w:rPr>
        <w:t>표준화 대상</w:t>
      </w:r>
      <w:bookmarkEnd w:id="14"/>
      <w:bookmarkEnd w:id="15"/>
      <w:bookmarkEnd w:id="16"/>
    </w:p>
    <w:p w:rsidR="00C843AA" w:rsidRPr="005E2B1C" w:rsidRDefault="002E3323" w:rsidP="00C843AA">
      <w:pPr>
        <w:numPr>
          <w:ilvl w:val="0"/>
          <w:numId w:val="19"/>
        </w:numPr>
        <w:rPr>
          <w:rFonts w:ascii="굴림" w:hAnsi="굴림" w:cs="Tahoma"/>
        </w:rPr>
      </w:pPr>
      <w:r>
        <w:rPr>
          <w:rFonts w:ascii="굴림" w:hAnsi="굴림" w:cs="Tahoma" w:hint="eastAsia"/>
        </w:rPr>
        <w:t xml:space="preserve">파일명 </w:t>
      </w:r>
      <w:r w:rsidR="00C843AA" w:rsidRPr="005E2B1C">
        <w:rPr>
          <w:rFonts w:ascii="굴림" w:hAnsi="굴림" w:cs="Tahoma" w:hint="eastAsia"/>
        </w:rPr>
        <w:t>및 파일의 표준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>명명규칙(Naming Rule)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 xml:space="preserve">주석처리(Comment) 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>문서/소스의 관리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>용어 표준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/>
        </w:rPr>
      </w:pPr>
      <w:r w:rsidRPr="005E2B1C">
        <w:rPr>
          <w:rFonts w:ascii="굴림" w:hAnsi="굴림" w:cs="Tahoma" w:hint="eastAsia"/>
        </w:rPr>
        <w:t>UI 표준</w:t>
      </w:r>
    </w:p>
    <w:p w:rsidR="00C843AA" w:rsidRPr="005E2B1C" w:rsidRDefault="00C843AA" w:rsidP="00C843AA">
      <w:pPr>
        <w:numPr>
          <w:ilvl w:val="0"/>
          <w:numId w:val="19"/>
        </w:numPr>
        <w:tabs>
          <w:tab w:val="num" w:pos="500"/>
        </w:tabs>
        <w:rPr>
          <w:rFonts w:ascii="굴림" w:hAnsi="굴림"/>
        </w:rPr>
      </w:pPr>
      <w:r w:rsidRPr="005E2B1C">
        <w:rPr>
          <w:rFonts w:ascii="굴림" w:hAnsi="굴림" w:hint="eastAsia"/>
        </w:rPr>
        <w:t>공통 코드 정의</w:t>
      </w:r>
    </w:p>
    <w:p w:rsidR="00C843AA" w:rsidRPr="005E2B1C" w:rsidRDefault="00C843AA" w:rsidP="00C843AA">
      <w:pPr>
        <w:numPr>
          <w:ilvl w:val="0"/>
          <w:numId w:val="19"/>
        </w:numPr>
        <w:tabs>
          <w:tab w:val="num" w:pos="500"/>
        </w:tabs>
        <w:rPr>
          <w:rFonts w:ascii="굴림" w:hAnsi="굴림"/>
        </w:rPr>
      </w:pPr>
      <w:r w:rsidRPr="005E2B1C">
        <w:rPr>
          <w:rFonts w:ascii="굴림" w:hAnsi="굴림" w:hint="eastAsia"/>
        </w:rPr>
        <w:t>약어집</w:t>
      </w:r>
    </w:p>
    <w:p w:rsidR="00C843AA" w:rsidRPr="005E2B1C" w:rsidRDefault="005E2B1C" w:rsidP="005E2B1C">
      <w:pPr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C843AA" w:rsidRPr="005E2B1C" w:rsidRDefault="00C843AA" w:rsidP="001C1929">
      <w:pPr>
        <w:pStyle w:val="10"/>
        <w:spacing w:before="180" w:after="180"/>
        <w:rPr>
          <w:rFonts w:hAnsi="굴림"/>
          <w:sz w:val="22"/>
          <w:szCs w:val="22"/>
        </w:rPr>
      </w:pPr>
      <w:bookmarkStart w:id="17" w:name="_Toc299066662"/>
      <w:bookmarkStart w:id="18" w:name="_Toc524618737"/>
      <w:r w:rsidRPr="005E2B1C">
        <w:rPr>
          <w:rFonts w:hAnsi="굴림" w:hint="eastAsia"/>
          <w:sz w:val="22"/>
          <w:szCs w:val="22"/>
        </w:rPr>
        <w:lastRenderedPageBreak/>
        <w:t>개발 환경</w:t>
      </w:r>
      <w:bookmarkEnd w:id="17"/>
      <w:bookmarkEnd w:id="18"/>
    </w:p>
    <w:p w:rsidR="00C843AA" w:rsidRPr="005E2B1C" w:rsidRDefault="00C843AA" w:rsidP="0069763B">
      <w:pPr>
        <w:pStyle w:val="2"/>
        <w:spacing w:before="180" w:after="180"/>
        <w:rPr>
          <w:lang w:val="en-GB"/>
        </w:rPr>
      </w:pPr>
      <w:bookmarkStart w:id="19" w:name="_Toc524618738"/>
      <w:r w:rsidRPr="005E2B1C">
        <w:rPr>
          <w:rFonts w:hint="eastAsia"/>
          <w:lang w:val="en-GB"/>
        </w:rPr>
        <w:t>Web 애플리케이션</w:t>
      </w:r>
      <w:r w:rsidR="0069763B">
        <w:rPr>
          <w:rFonts w:hint="eastAsia"/>
          <w:lang w:val="en-GB"/>
        </w:rPr>
        <w:t>(성</w:t>
      </w:r>
      <w:r w:rsidR="0069763B">
        <w:rPr>
          <w:lang w:val="en-GB"/>
        </w:rPr>
        <w:t>능평가</w:t>
      </w:r>
      <w:r w:rsidR="0069763B">
        <w:rPr>
          <w:rFonts w:hint="eastAsia"/>
          <w:lang w:val="en-GB"/>
        </w:rPr>
        <w:t>)</w:t>
      </w:r>
      <w:bookmarkEnd w:id="19"/>
    </w:p>
    <w:p w:rsidR="00C843AA" w:rsidRPr="005E2B1C" w:rsidRDefault="00C843AA" w:rsidP="00C843AA">
      <w:pPr>
        <w:ind w:leftChars="400" w:left="800"/>
        <w:jc w:val="left"/>
        <w:rPr>
          <w:rFonts w:ascii="굴림" w:hAnsi="굴림"/>
          <w:noProof/>
          <w:sz w:val="17"/>
          <w:szCs w:val="17"/>
        </w:rPr>
      </w:pPr>
      <w:r w:rsidRPr="005E2B1C">
        <w:rPr>
          <w:rFonts w:ascii="굴림" w:hAnsi="굴림" w:hint="eastAsia"/>
          <w:iCs/>
        </w:rPr>
        <w:t>웹 애플리케이션 JBOSS Web Application 을 활용하여 설계되어 있다</w:t>
      </w: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8B3B36" w:rsidP="00C843AA">
      <w:pPr>
        <w:rPr>
          <w:rFonts w:ascii="굴림" w:hAnsi="굴림"/>
          <w:noProof/>
        </w:rPr>
      </w:pPr>
      <w:r w:rsidRPr="005E2B1C">
        <w:rPr>
          <w:rFonts w:ascii="굴림" w:hAnsi="굴림"/>
          <w:noProof/>
        </w:rPr>
        <w:drawing>
          <wp:inline distT="0" distB="0" distL="0" distR="0">
            <wp:extent cx="5389245" cy="3566160"/>
            <wp:effectExtent l="0" t="0" r="0" b="0"/>
            <wp:docPr id="5" name="개체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63223" cy="4729853"/>
                      <a:chOff x="900617" y="1369732"/>
                      <a:chExt cx="6963223" cy="4729853"/>
                    </a:xfrm>
                  </a:grpSpPr>
                  <a:grpSp>
                    <a:nvGrpSpPr>
                      <a:cNvPr id="17" name="그룹 16"/>
                      <a:cNvGrpSpPr/>
                    </a:nvGrpSpPr>
                    <a:grpSpPr>
                      <a:xfrm>
                        <a:off x="900617" y="2789882"/>
                        <a:ext cx="6963223" cy="2094090"/>
                        <a:chOff x="628650" y="3089275"/>
                        <a:chExt cx="7951788" cy="3167063"/>
                      </a:xfrm>
                    </a:grpSpPr>
                    <a:sp>
                      <a:nvSpPr>
                        <a:cNvPr id="823298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7225" y="5408613"/>
                          <a:ext cx="7923213" cy="37782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>
                                <a:solidFill>
                                  <a:schemeClr val="tx2"/>
                                </a:solidFill>
                                <a:latin typeface="Arial Black" pitchFamily="34" charset="0"/>
                                <a:ea typeface="굴림" charset="-127"/>
                              </a:rPr>
                              <a:t>JBoss Microkernel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299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8338" y="3746500"/>
                          <a:ext cx="7862887" cy="150971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endParaRPr lang="ko-KR" altLang="ko-KR" sz="1100" b="1">
                              <a:solidFill>
                                <a:schemeClr val="tx2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330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30275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JBoss</a:t>
                            </a:r>
                          </a:p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App</a:t>
                            </a:r>
                          </a:p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Server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1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8500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Tomcat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2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8313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 dirty="0">
                                <a:ea typeface="굴림" charset="-127"/>
                              </a:rPr>
                              <a:t>Hibernate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48125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 dirty="0" err="1">
                                <a:ea typeface="굴림" charset="-127"/>
                              </a:rPr>
                              <a:t>JBoss</a:t>
                            </a:r>
                            <a:endParaRPr lang="en-US" altLang="ko-KR" sz="1100" dirty="0">
                              <a:ea typeface="굴림" charset="-127"/>
                            </a:endParaRPr>
                          </a:p>
                          <a:p>
                            <a:pPr algn="ctr" eaLnBrk="1" hangingPunct="1"/>
                            <a:r>
                              <a:rPr lang="en-US" altLang="ko-KR" sz="1100" dirty="0">
                                <a:ea typeface="굴림" charset="-127"/>
                              </a:rPr>
                              <a:t>Cache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4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87938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 dirty="0" err="1">
                                <a:ea typeface="굴림" charset="-127"/>
                              </a:rPr>
                              <a:t>JBoss</a:t>
                            </a:r>
                            <a:endParaRPr lang="en-US" altLang="ko-KR" sz="1100" dirty="0">
                              <a:ea typeface="굴림" charset="-127"/>
                            </a:endParaRPr>
                          </a:p>
                          <a:p>
                            <a:pPr algn="ctr" eaLnBrk="1" hangingPunct="1"/>
                            <a:r>
                              <a:rPr lang="en-US" altLang="ko-KR" sz="1100" dirty="0" err="1">
                                <a:ea typeface="굴림" charset="-127"/>
                              </a:rPr>
                              <a:t>jBPM</a:t>
                            </a:r>
                            <a:endParaRPr lang="en-US" altLang="ko-KR" sz="1100" dirty="0">
                              <a:ea typeface="굴림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3305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35925" y="4194175"/>
                          <a:ext cx="449960" cy="4793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7750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 i="1" dirty="0">
                                <a:ea typeface="굴림" charset="-127"/>
                              </a:rPr>
                              <a:t>TBD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09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56450" y="3870325"/>
                          <a:ext cx="844550" cy="1296988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Custom</a:t>
                            </a:r>
                          </a:p>
                          <a:p>
                            <a:pPr algn="ctr" eaLnBrk="1" hangingPunct="1"/>
                            <a:r>
                              <a:rPr lang="en-US" altLang="ko-KR" sz="1100">
                                <a:ea typeface="굴림" charset="-127"/>
                              </a:rPr>
                              <a:t>Service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3310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8650" y="3089275"/>
                          <a:ext cx="7932738" cy="515938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dirty="0" smtClean="0">
                                <a:ea typeface="굴림" charset="-127"/>
                              </a:rPr>
                              <a:t>WEB Applications</a:t>
                            </a:r>
                            <a:endParaRPr lang="en-US" altLang="ko-KR" dirty="0">
                              <a:ea typeface="굴림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3311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7225" y="5878513"/>
                          <a:ext cx="7923213" cy="37782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150B71"/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ko-KR" sz="1100">
                                <a:solidFill>
                                  <a:schemeClr val="tx2"/>
                                </a:solidFill>
                                <a:latin typeface="Arial Black" pitchFamily="34" charset="0"/>
                                <a:ea typeface="굴림" charset="-127"/>
                              </a:rPr>
                              <a:t>Java Virtual Machine</a:t>
                            </a: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18" name="Picture 552" descr="http://isb.emimg.com/rimg.tsp?id=4-1583530s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 l="3780" t="15118" r="3780" b="15118"/>
                      <a:stretch>
                        <a:fillRect/>
                      </a:stretch>
                    </a:blipFill>
                    <a:spPr bwMode="auto">
                      <a:xfrm>
                        <a:off x="1105534" y="1413997"/>
                        <a:ext cx="704850" cy="530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9" name="Picture 6" descr="http://isb.emimg.com/rimg.tsp?id=4-1521977s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 l="3780" t="11339" r="3780" b="15118"/>
                      <a:stretch>
                        <a:fillRect/>
                      </a:stretch>
                    </a:blipFill>
                    <a:spPr bwMode="auto">
                      <a:xfrm>
                        <a:off x="2758122" y="1471163"/>
                        <a:ext cx="519112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0" name="Picture 62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37397" y="1369732"/>
                        <a:ext cx="444500" cy="590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22" name="꺾인 연결선 21"/>
                      <a:cNvCxnSpPr>
                        <a:stCxn id="18" idx="2"/>
                      </a:cNvCxnSpPr>
                    </a:nvCxnSpPr>
                    <a:spPr bwMode="auto">
                      <a:xfrm rot="16200000" flipH="1">
                        <a:off x="1426770" y="1975410"/>
                        <a:ext cx="809736" cy="74735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4" name="꺾인 연결선 23"/>
                      <a:cNvCxnSpPr/>
                    </a:nvCxnSpPr>
                    <a:spPr bwMode="auto">
                      <a:xfrm rot="5400000">
                        <a:off x="2152912" y="1932085"/>
                        <a:ext cx="885042" cy="780224"/>
                      </a:xfrm>
                      <a:prstGeom prst="bentConnector3">
                        <a:avLst>
                          <a:gd name="adj1" fmla="val 52431"/>
                        </a:avLst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8" name="직선 연결선 27"/>
                      <a:cNvCxnSpPr/>
                    </a:nvCxnSpPr>
                    <a:spPr bwMode="auto">
                      <a:xfrm rot="16200000" flipH="1">
                        <a:off x="1941756" y="2264484"/>
                        <a:ext cx="537883" cy="10758"/>
                      </a:xfrm>
                      <a:prstGeom prst="line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arrow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3022898" y="2022438"/>
                        <a:ext cx="1871025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100" dirty="0" smtClean="0"/>
                            <a:t>HTTP </a:t>
                          </a:r>
                          <a:r>
                            <a:rPr lang="en-US" altLang="ko-KR" sz="1100" dirty="0" err="1" smtClean="0"/>
                            <a:t>Reqeust</a:t>
                          </a:r>
                          <a:r>
                            <a:rPr lang="en-US" altLang="ko-KR" sz="1100" dirty="0" smtClean="0"/>
                            <a:t> / Response</a:t>
                          </a:r>
                          <a:endParaRPr lang="ko-KR" altLang="en-US" sz="1100" dirty="0"/>
                        </a:p>
                      </a:txBody>
                      <a:useSpRect/>
                    </a:txSp>
                  </a:sp>
                  <a:pic>
                    <a:nvPicPr>
                      <a:cNvPr id="30" name="Picture 2067" descr="Database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lum bright="-6000" contrast="-4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36583" y="5198819"/>
                        <a:ext cx="1354169" cy="9007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6368524" y="5615475"/>
                        <a:ext cx="96167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b="1" dirty="0" smtClean="0"/>
                            <a:t>Oracle </a:t>
                          </a:r>
                          <a:r>
                            <a:rPr lang="en-US" altLang="ko-KR" sz="1200" b="1" dirty="0" err="1" smtClean="0"/>
                            <a:t>11g</a:t>
                          </a:r>
                          <a:endParaRPr lang="ko-KR" altLang="en-US" sz="1200" b="1" dirty="0"/>
                        </a:p>
                      </a:txBody>
                      <a:useSpRect/>
                    </a:txSp>
                  </a:sp>
                  <a:cxnSp>
                    <a:nvCxnSpPr>
                      <a:cNvPr id="33" name="꺾인 연결선 32"/>
                      <a:cNvCxnSpPr/>
                    </a:nvCxnSpPr>
                    <a:spPr bwMode="auto">
                      <a:xfrm>
                        <a:off x="4572000" y="5056094"/>
                        <a:ext cx="1430767" cy="720762"/>
                      </a:xfrm>
                      <a:prstGeom prst="bentConnector3">
                        <a:avLst>
                          <a:gd name="adj1" fmla="val -1128"/>
                        </a:avLst>
                      </a:prstGeom>
                      <a:solidFill>
                        <a:schemeClr val="accent1"/>
                      </a:solidFill>
                      <a:ln w="571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triangle" w="med" len="med"/>
                        <a:tailEnd type="triangle" w="med" len="med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  <w:bookmarkStart w:id="20" w:name="_GoBack"/>
      <w:bookmarkEnd w:id="20"/>
    </w:p>
    <w:p w:rsidR="00C843AA" w:rsidRPr="005E2B1C" w:rsidRDefault="00C843AA" w:rsidP="00C843AA">
      <w:pPr>
        <w:rPr>
          <w:rFonts w:ascii="굴림" w:hAnsi="굴림"/>
          <w:noProof/>
        </w:rPr>
      </w:pPr>
    </w:p>
    <w:p w:rsidR="00C843AA" w:rsidRPr="005E2B1C" w:rsidRDefault="00C843AA" w:rsidP="0069763B">
      <w:pPr>
        <w:pStyle w:val="2"/>
        <w:spacing w:before="180" w:after="180"/>
        <w:rPr>
          <w:noProof/>
        </w:rPr>
      </w:pPr>
      <w:r w:rsidRPr="005E2B1C">
        <w:rPr>
          <w:noProof/>
        </w:rPr>
        <w:br w:type="page"/>
      </w:r>
      <w:bookmarkStart w:id="21" w:name="_Toc524618739"/>
      <w:r w:rsidR="0069763B">
        <w:rPr>
          <w:rFonts w:hint="eastAsia"/>
          <w:noProof/>
        </w:rPr>
        <w:lastRenderedPageBreak/>
        <w:t>성</w:t>
      </w:r>
      <w:r w:rsidR="0069763B">
        <w:rPr>
          <w:noProof/>
        </w:rPr>
        <w:t>능평가</w:t>
      </w:r>
      <w:r w:rsidR="0069763B">
        <w:rPr>
          <w:rFonts w:hint="eastAsia"/>
          <w:noProof/>
        </w:rPr>
        <w:t>가 도</w:t>
      </w:r>
      <w:r w:rsidR="0069763B">
        <w:rPr>
          <w:noProof/>
        </w:rPr>
        <w:t>구</w:t>
      </w:r>
      <w:r w:rsidR="0069763B">
        <w:rPr>
          <w:rFonts w:hint="eastAsia"/>
          <w:noProof/>
        </w:rPr>
        <w:t xml:space="preserve"> 아</w:t>
      </w:r>
      <w:r w:rsidR="0069763B">
        <w:rPr>
          <w:noProof/>
        </w:rPr>
        <w:t>키텍쳐</w:t>
      </w:r>
      <w:bookmarkEnd w:id="21"/>
    </w:p>
    <w:p w:rsidR="00C843AA" w:rsidRPr="005E2B1C" w:rsidRDefault="00C843AA" w:rsidP="00C843AA">
      <w:pPr>
        <w:ind w:leftChars="300" w:left="600"/>
        <w:jc w:val="left"/>
        <w:rPr>
          <w:rFonts w:ascii="굴림" w:hAnsi="굴림"/>
          <w:noProof/>
          <w:sz w:val="17"/>
          <w:szCs w:val="17"/>
        </w:rPr>
      </w:pPr>
      <w:r w:rsidRPr="005E2B1C">
        <w:rPr>
          <w:rFonts w:ascii="굴림" w:hAnsi="굴림" w:hint="eastAsia"/>
          <w:iCs/>
        </w:rPr>
        <w:t>Windows 애플리케이션은 닷넷 프레임워크를 사용하여 Windows OS 기반의 클라이언트 사용자들의 사용 편의성 및 확장성과 OS 제약 사항을 최소화를 지향하도록 설계하였다</w:t>
      </w: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361D0E" w:rsidP="00C843AA">
      <w:pPr>
        <w:rPr>
          <w:rFonts w:ascii="굴림" w:hAnsi="굴림"/>
        </w:rPr>
      </w:pPr>
      <w:r w:rsidRPr="005E2B1C">
        <w:rPr>
          <w:rFonts w:ascii="굴림" w:hAnsi="굴림"/>
          <w:noProof/>
        </w:rPr>
        <w:drawing>
          <wp:inline distT="0" distB="0" distL="0" distR="0">
            <wp:extent cx="5619750" cy="3286125"/>
            <wp:effectExtent l="0" t="0" r="0" b="9525"/>
            <wp:docPr id="4" name="그림 4" descr="NETFramewor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Framework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Toc299066663"/>
    </w:p>
    <w:p w:rsidR="00C843AA" w:rsidRPr="005E2B1C" w:rsidRDefault="00C843AA" w:rsidP="00C843AA">
      <w:pPr>
        <w:rPr>
          <w:rFonts w:ascii="굴림" w:hAnsi="굴림"/>
        </w:rPr>
      </w:pPr>
    </w:p>
    <w:p w:rsidR="0069763B" w:rsidRDefault="00C843AA">
      <w:pPr>
        <w:widowControl/>
        <w:wordWrap/>
        <w:autoSpaceDE/>
        <w:autoSpaceDN/>
        <w:jc w:val="left"/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69763B" w:rsidRPr="005E2B1C" w:rsidRDefault="0069763B" w:rsidP="0069763B">
      <w:pPr>
        <w:pStyle w:val="2"/>
        <w:spacing w:before="180" w:after="180"/>
        <w:rPr>
          <w:lang w:val="en-GB"/>
        </w:rPr>
      </w:pPr>
      <w:bookmarkStart w:id="23" w:name="_Toc524618740"/>
      <w:r w:rsidRPr="005E2B1C">
        <w:rPr>
          <w:rFonts w:hint="eastAsia"/>
          <w:lang w:val="en-GB"/>
        </w:rPr>
        <w:lastRenderedPageBreak/>
        <w:t>Web 애플리케이션</w:t>
      </w:r>
      <w:r>
        <w:rPr>
          <w:rFonts w:hint="eastAsia"/>
          <w:lang w:val="en-GB"/>
        </w:rPr>
        <w:t>(저</w:t>
      </w:r>
      <w:r>
        <w:rPr>
          <w:lang w:val="en-GB"/>
        </w:rPr>
        <w:t>작권기술</w:t>
      </w:r>
      <w:r>
        <w:rPr>
          <w:rFonts w:hint="eastAsia"/>
          <w:lang w:val="en-GB"/>
        </w:rPr>
        <w:t xml:space="preserve"> R&amp;D)</w:t>
      </w:r>
      <w:bookmarkEnd w:id="23"/>
    </w:p>
    <w:p w:rsidR="0069763B" w:rsidRPr="005E2B1C" w:rsidRDefault="0069763B" w:rsidP="0069763B">
      <w:pPr>
        <w:ind w:leftChars="400" w:left="800"/>
        <w:jc w:val="left"/>
        <w:rPr>
          <w:rFonts w:ascii="굴림" w:hAnsi="굴림"/>
          <w:noProof/>
          <w:sz w:val="17"/>
          <w:szCs w:val="17"/>
        </w:rPr>
      </w:pPr>
      <w:r w:rsidRPr="005E2B1C">
        <w:rPr>
          <w:rFonts w:ascii="굴림" w:hAnsi="굴림" w:hint="eastAsia"/>
          <w:iCs/>
        </w:rPr>
        <w:t xml:space="preserve">웹 애플리케이션 </w:t>
      </w:r>
      <w:r>
        <w:rPr>
          <w:rFonts w:ascii="굴림" w:hAnsi="굴림"/>
          <w:iCs/>
        </w:rPr>
        <w:t>Tomcat</w:t>
      </w:r>
      <w:r w:rsidRPr="005E2B1C">
        <w:rPr>
          <w:rFonts w:ascii="굴림" w:hAnsi="굴림" w:hint="eastAsia"/>
          <w:iCs/>
        </w:rPr>
        <w:t xml:space="preserve"> Web Application 을 활용하여 설계되어 있다</w:t>
      </w:r>
    </w:p>
    <w:p w:rsidR="0069763B" w:rsidRPr="005E2B1C" w:rsidRDefault="008B3B36" w:rsidP="0069763B">
      <w:pPr>
        <w:rPr>
          <w:rFonts w:ascii="굴림" w:hAnsi="굴림"/>
        </w:rPr>
      </w:pPr>
      <w:r>
        <w:rPr>
          <w:noProof/>
        </w:rPr>
        <w:drawing>
          <wp:inline distT="0" distB="0" distL="0" distR="0" wp14:anchorId="1DA360AD" wp14:editId="4EF9D2A9">
            <wp:extent cx="6119495" cy="59448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B" w:rsidRPr="005E2B1C" w:rsidRDefault="0069763B" w:rsidP="0069763B">
      <w:pPr>
        <w:rPr>
          <w:rFonts w:ascii="굴림" w:hAnsi="굴림"/>
          <w:noProof/>
        </w:rPr>
      </w:pP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C843AA" w:rsidP="0069763B">
      <w:pPr>
        <w:pStyle w:val="2"/>
        <w:spacing w:before="180" w:after="180"/>
        <w:rPr>
          <w:lang w:val="en-GB"/>
        </w:rPr>
      </w:pPr>
      <w:bookmarkStart w:id="24" w:name="_Toc524618741"/>
      <w:bookmarkEnd w:id="22"/>
      <w:r w:rsidRPr="005E2B1C">
        <w:rPr>
          <w:rFonts w:hint="eastAsia"/>
          <w:lang w:val="en-GB"/>
        </w:rPr>
        <w:lastRenderedPageBreak/>
        <w:t>Java Architecture</w:t>
      </w:r>
      <w:bookmarkEnd w:id="24"/>
    </w:p>
    <w:p w:rsidR="00C843AA" w:rsidRPr="005E2B1C" w:rsidRDefault="00A038D1" w:rsidP="00C843AA">
      <w:pPr>
        <w:rPr>
          <w:rFonts w:ascii="굴림" w:hAnsi="굴림"/>
          <w:noProof/>
          <w:sz w:val="17"/>
          <w:szCs w:val="17"/>
        </w:rPr>
      </w:pPr>
      <w:r>
        <w:rPr>
          <w:rFonts w:ascii="굴림" w:hAnsi="굴림"/>
          <w:noProof/>
          <w:sz w:val="17"/>
          <w:szCs w:val="17"/>
        </w:rPr>
      </w:r>
      <w:r>
        <w:rPr>
          <w:rFonts w:ascii="굴림" w:hAnsi="굴림"/>
          <w:noProof/>
          <w:sz w:val="17"/>
          <w:szCs w:val="17"/>
        </w:rPr>
        <w:pict>
          <v:group id="그룹 32" o:spid="_x0000_s1105" style="width:488.95pt;height:327.55pt;mso-position-horizontal-relative:char;mso-position-vertical-relative:line" coordorigin="714,4998" coordsize="91051,60998">
            <v:group id="그룹 88" o:spid="_x0000_s1106" style="position:absolute;left:51435;top:13695;width:16408;height:8952" coordorigin="51435,13695" coordsize="19310,1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143" o:spid="_x0000_s1107" type="#_x0000_t109" style="position:absolute;left:52886;top:13695;width:17859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sisQA&#10;AADcAAAADwAAAGRycy9kb3ducmV2LnhtbERPS2sCMRC+C/0PYQRvmvXRVlajlFqxCD1oS/E4bsbd&#10;pZvJkqTr6q83hYK3+fieM1+2phINOV9aVjAcJCCIM6tLzhV8fa77UxA+IGusLJOCC3lYLh46c0y1&#10;PfOOmn3IRQxhn6KCIoQ6ldJnBRn0A1sTR+5kncEQoculdniO4aaSoyR5kgZLjg0F1vRaUPaz/zUK&#10;tsfN98dj3bxdVhs3mrrx8wGvTqlet32ZgQjUhrv43/2u4/zJGP6e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r7IrEAAAA3AAAAA8AAAAAAAAAAAAAAAAAmAIAAGRycy9k&#10;b3ducmV2LnhtbFBLBQYAAAAABAAEAPUAAACJAwAAAAA=&#10;" fillcolor="#d9e2f3 [664]" strokecolor="#1f4d78 [1604]" strokeweight="1pt"/>
              <v:shape id="순서도: 처리 144" o:spid="_x0000_s1108" type="#_x0000_t109" style="position:absolute;left:52160;top:14276;width:17860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0/sUA&#10;AADcAAAADwAAAGRycy9kb3ducmV2LnhtbERPS2sCMRC+F/ofwgi91ayPVlmNUmqLRejBB+Jx3Iy7&#10;SzeTJYnr2l9vCgVv8/E9ZzpvTSUacr60rKDXTUAQZ1aXnCvYbT+fxyB8QNZYWSYFV/Iwnz0+TDHV&#10;9sJrajYhFzGEfYoKihDqVEqfFWTQd21NHLmTdQZDhC6X2uElhptK9pPkVRosOTYUWNN7QdnP5mwU&#10;rI7L/fdL3XxcF0vXH7vB6IC/TqmnTvs2ARGoDXfxv/tLx/nDIfw9Ey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nT+xQAAANwAAAAPAAAAAAAAAAAAAAAAAJgCAABkcnMv&#10;ZG93bnJldi54bWxQSwUGAAAAAAQABAD1AAAAigMAAAAA&#10;" fillcolor="#d9e2f3 [664]" strokecolor="#1f4d78 [1604]" strokeweight="1pt"/>
              <v:shape id="순서도: 처리 145" o:spid="_x0000_s1109" type="#_x0000_t109" style="position:absolute;left:51435;top:15001;width:17859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RZcQA&#10;AADcAAAADwAAAGRycy9kb3ducmV2LnhtbERPS2sCMRC+C/6HMAVvmq2vytYopSoWwUNtKT1ON9Pd&#10;xc1kSeK6+uuNUOhtPr7nzJetqURDzpeWFTwOEhDEmdUl5wo+Pzb9GQgfkDVWlknBhTwsF93OHFNt&#10;z/xOzSHkIoawT1FBEUKdSumzggz6ga2JI/drncEQoculdniO4aaSwySZSoMlx4YCa3otKDseTkbB&#10;7mf7tZ/Uzfqy2rrhzI2evvHqlOo9tC/PIAK14V/8537Tcf54Avdn4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0WXEAAAA3AAAAA8AAAAAAAAAAAAAAAAAmAIAAGRycy9k&#10;b3ducmV2LnhtbFBLBQYAAAAABAAEAPUAAACJAwAAAAA=&#10;" fillcolor="#d9e2f3 [664]" strokecolor="#1f4d78 [1604]" strokeweight="1pt"/>
            </v:group>
            <v:group id="그룹 89" o:spid="_x0000_s1110" style="position:absolute;left:52863;top:43576;width:11453;height:10789" coordorigin="52863,43576" coordsize="15024,14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140" o:spid="_x0000_s1111" type="#_x0000_t120" style="position:absolute;left:54315;top:43576;width:13573;height:1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FT8YA&#10;AADcAAAADwAAAGRycy9kb3ducmV2LnhtbESPT2vCQBDF74V+h2UKvdWNIkVSV/EPihcLjRavY3aa&#10;pGZnY3ar8dt3DoK3Gd6b934znnauVhdqQ+XZQL+XgCLOva24MLDfrd5GoEJEtlh7JgM3CjCdPD+N&#10;MbX+yl90yWKhJIRDigbKGJtU65CX5DD0fEMs2o9vHUZZ20LbFq8S7mo9SJJ37bBiaSixoUVJ+Sn7&#10;cwYO2/Ntng/qbP+9+PxdHtdF/5zNjHl96WYfoCJ18WG+X2+s4A8FX56RCf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UFT8YAAADcAAAADwAAAAAAAAAAAAAAAACYAgAAZHJz&#10;L2Rvd25yZXYueG1sUEsFBgAAAAAEAAQA9QAAAIsDAAAAAA==&#10;" fillcolor="#d9e2f3 [664]" strokecolor="#1f4d78 [1604]" strokeweight="1pt">
                <v:stroke joinstyle="miter"/>
              </v:shape>
              <v:shape id="순서도: 연결자 141" o:spid="_x0000_s1112" type="#_x0000_t120" style="position:absolute;left:53589;top:43867;width:13573;height:13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g1MQA&#10;AADcAAAADwAAAGRycy9kb3ducmV2LnhtbERPTWvCQBC9F/wPywi91U1EpKRuglUULwqNFq9jdpqk&#10;zc7G7Fbjv+8WBG/zeJ8zy3rTiAt1rrasIB5FIIgLq2suFRz2q5dXEM4ja2wsk4IbOcjSwdMME22v&#10;/EGX3JcihLBLUEHlfZtI6YqKDLqRbYkD92U7gz7ArpS6w2sIN40cR9FUGqw5NFTY0qKi4if/NQqO&#10;2/PtvRg3+eFzsftentZlfM7nSj0P+/kbCE+9f4jv7o0O8ycx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JoNTEAAAA3AAAAA8AAAAAAAAAAAAAAAAAmAIAAGRycy9k&#10;b3ducmV2LnhtbFBLBQYAAAAABAAEAPUAAACJAwAAAAA=&#10;" fillcolor="#d9e2f3 [664]" strokecolor="#1f4d78 [1604]" strokeweight="1pt">
                <v:stroke joinstyle="miter"/>
              </v:shape>
              <v:shape id="순서도: 연결자 142" o:spid="_x0000_s1113" type="#_x0000_t120" style="position:absolute;left:52863;top:44157;width:13574;height:13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s+o8MA&#10;AADcAAAADwAAAGRycy9kb3ducmV2LnhtbERPTWvCQBC9C/6HZQRvujEUkdRVrKWllwrGFK9jdpqk&#10;zc7G7Krx37uC4G0e73Pmy87U4kytqywrmIwjEMS51RUXCrLdx2gGwnlkjbVlUnAlB8tFvzfHRNsL&#10;b+mc+kKEEHYJKii9bxIpXV6SQTe2DXHgfm1r0AfYFlK3eAnhppZxFE2lwYpDQ4kNrUvK/9OTUbD/&#10;Pl7f8rhOs5/15u/98FlMjulKqeGgW72C8NT5p/jh/tJh/ksM92fC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s+o8MAAADcAAAADwAAAAAAAAAAAAAAAACYAgAAZHJzL2Rv&#10;d25yZXYueG1sUEsFBgAAAAAEAAQA9QAAAIgDAAAAAA==&#10;" fillcolor="#d9e2f3 [664]" strokecolor="#1f4d78 [1604]" strokeweight="1pt">
                <v:stroke joinstyle="miter"/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114" type="#_x0000_t75" style="position:absolute;left:1428;top:27860;width:13573;height:13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jeG9AAAA2wAAAA8AAABkcnMvZG93bnJldi54bWxET8uKwjAU3Q/4D+EK7sZ0XIhWYykDgrjz&#10;gW6vzZ2mTHNTmkTr35uF4PJw3utisK24U+8bxwp+phkI4srphmsF59P2ewHCB2SNrWNS8CQPxWb0&#10;tcZcuwcf6H4MtUgh7HNUYELocil9Zciin7qOOHF/rrcYEuxrqXt8pHDbylmWzaXFhlODwY5+DVX/&#10;x2gVbE8dx0tprL3V1xhmMe72hpSajIdyBSLQED7it3unFSzT+vQl/QC5e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wqN4b0AAADbAAAADwAAAAAAAAAAAAAAAACfAgAAZHJz&#10;L2Rvd25yZXYueG1sUEsFBgAAAAAEAAQA9wAAAIkDAAAAAA==&#10;">
              <v:imagedata r:id="rId17" o:title="MCj04315950000[1]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91" o:spid="_x0000_s1115" type="#_x0000_t176" style="position:absolute;left:26431;top:15716;width:12554;height: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7IjMUA&#10;AADbAAAADwAAAGRycy9kb3ducmV2LnhtbESPzWrDMBCE74W+g9hCLqGRE0Ko3cgmlARyzE8pPW6t&#10;rWVqrYykJE6ePioUehxm5htmWQ22E2fyoXWsYDrJQBDXTrfcKHg/bp5fQISIrLFzTAquFKAqHx+W&#10;WGh34T2dD7ERCcKhQAUmxr6QMtSGLIaJ64mT9+28xZikb6T2eElw28lZli2kxZbTgsGe3gzVP4eT&#10;VTCfr3V/G1Z4yz/bnZfm42t8nSk1ehpWryAiDfE//NfeagX5FH6/pB8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siMxQAAANsAAAAPAAAAAAAAAAAAAAAAAJgCAABkcnMv&#10;ZG93bnJldi54bWxQSwUGAAAAAAQABAD1AAAAigMAAAAA&#10;" fillcolor="#d9e2f3 [664]" strokecolor="#1f4d78 [1604]" strokeweight="1pt"/>
            <v:shape id="순서도: 처리 92" o:spid="_x0000_s1116" type="#_x0000_t109" style="position:absolute;left:50006;top:15255;width:15850;height:7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SlsYA&#10;AADbAAAADwAAAGRycy9kb3ducmV2LnhtbESPT0vDQBTE7wW/w/IEb83GiFpjN0H6hxbBg1XE4zP7&#10;TILZt2F3m6Z++m5B8DjMzG+YeTmaTgzkfGtZwXWSgiCurG65VvD+tp7OQPiArLGzTAqO5KEsLiZz&#10;zLU98CsNu1CLCGGfo4ImhD6X0lcNGfSJ7Ymj922dwRClq6V2eIhw08ksTe+kwZbjQoM9LRqqfnZ7&#10;o+D5a/PxctsPq+Ny47KZu7n/xF+n1NXl+PQIItAY/sN/7a1W8JDB+Uv8AbI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TSlsYAAADbAAAADwAAAAAAAAAAAAAAAACYAgAAZHJz&#10;L2Rvd25yZXYueG1sUEsFBgAAAAAEAAQA9QAAAIsDAAAAAA==&#10;" fillcolor="#d9e2f3 [664]" strokecolor="#1f4d78 [1604]" strokeweight="1pt"/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93" o:spid="_x0000_s1117" type="#_x0000_t114" style="position:absolute;left:26431;top:38576;width:12554;height:8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ltsEA&#10;AADbAAAADwAAAGRycy9kb3ducmV2LnhtbESPT4vCMBTE74LfITzBm6YqLNo1ioqiBy/+2fujebbd&#10;bV5CE7X66TeC4HGYmd8w03ljKnGj2peWFQz6CQjizOqScwXn06Y3BuEDssbKMil4kIf5rN2aYqrt&#10;nQ90O4ZcRAj7FBUUIbhUSp8VZND3rSOO3sXWBkOUdS51jfcIN5UcJsmXNFhyXCjQ0aqg7O94NQpK&#10;t13nyx/Hvxe52cqnzvY67JXqdprFN4hATfiE3+2dVjAZwetL/A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SJbbBAAAA2wAAAA8AAAAAAAAAAAAAAAAAmAIAAGRycy9kb3du&#10;cmV2LnhtbFBLBQYAAAAABAAEAPUAAACGAwAAAAA=&#10;" fillcolor="#d9e2f3 [664]" strokecolor="#1f4d78 [1604]" strokeweight="1pt"/>
            <v:shape id="순서도: 연결자 94" o:spid="_x0000_s1118" type="#_x0000_t120" style="position:absolute;left:52276;top:44291;width:10346;height:10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Ys8UA&#10;AADbAAAADwAAAGRycy9kb3ducmV2LnhtbESPT2vCQBTE74LfYXmCN90oUmrqKv5B6UWh0dLra/aZ&#10;RLNvY3bV+O1dodDjMDO/YSazxpTiRrUrLCsY9CMQxKnVBWcKDvt17x2E88gaS8uk4EEOZtN2a4Kx&#10;tnf+olviMxEg7GJUkHtfxVK6NCeDrm8r4uAdbW3QB1lnUtd4D3BTymEUvUmDBYeFHCta5pSek6tR&#10;8LO9PBbpsEwO38vdafW7yQaXZK5Ut9PMP0B4avx/+K/9qRWMR/D6En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9izxQAAANsAAAAPAAAAAAAAAAAAAAAAAJgCAABkcnMv&#10;ZG93bnJldi54bWxQSwUGAAAAAAQABAD1AAAAigMAAAAA&#10;" fillcolor="#d9e2f3 [664]" strokecolor="#1f4d78 [1604]" strokeweight="1pt">
              <v:stroke joinstyle="miter"/>
            </v:shape>
            <v:shape id="순서도: 처리 95" o:spid="_x0000_s1119" type="#_x0000_t109" style="position:absolute;left:26431;top:52149;width:1285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vl9sMA&#10;AADbAAAADwAAAGRycy9kb3ducmV2LnhtbESPQWvCQBSE74L/YXlCb7qpUE1TVxFByMEimpDza/Y1&#10;Cc2+Ddltkv77rlDocZiZb5jdYTKtGKh3jWUFz6sIBHFpdcOVgjw7L2MQziNrbC2Tgh9ycNjPZztM&#10;tB35RsPdVyJA2CWooPa+S6R0ZU0G3cp2xMH7tL1BH2RfSd3jGOCmleso2kiDDYeFGjs61VR+3b+N&#10;gvRiL7q4pvF2yIv2Y3zfZCmhUk+L6fgGwtPk/8N/7VQreH2Bx5fw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vl9sMAAADbAAAADwAAAAAAAAAAAAAAAACYAgAAZHJzL2Rv&#10;d25yZXYueG1sUEsFBgAAAAAEAAQA9QAAAIgDAAAAAA==&#10;" fillcolor="#d5dce4 [671]" strokecolor="#1f4d78 [1604]" strokeweight="1pt">
              <v:fill color2="#ffebfa" rotate="t" angle="315" colors="0 #d6dce5;26214f #85c2ff;45875f #c4d6eb;1 #ffebfa" focus="100%" type="gradien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120" type="#_x0000_t202" style="position:absolute;left:23618;top:14603;width:25048;height:8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Zjc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ljO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WY3BAAAA2wAAAA8AAAAAAAAAAAAAAAAAmAIAAGRycy9kb3du&#10;cmV2LnhtbFBLBQYAAAAABAAEAPUAAACGAwAAAAA=&#10;" filled="f" stroked="f">
              <v:textbox style="mso-fit-shape-to-text:t">
                <w:txbxContent>
                  <w:p w:rsidR="00CC1977" w:rsidRPr="008111EB" w:rsidRDefault="00CC1977" w:rsidP="008111EB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  <w:rPr>
                        <w:rFonts w:asciiTheme="minorHAnsi" w:eastAsiaTheme="minorEastAsia" w:hAnsi="맑은 고딕" w:cstheme="minorBidi"/>
                        <w:b/>
                        <w:bCs/>
                        <w:color w:val="000000" w:themeColor="text1"/>
                        <w:kern w:val="24"/>
                      </w:rPr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Controller(Struts)</w:t>
                    </w:r>
                  </w:p>
                </w:txbxContent>
              </v:textbox>
            </v:shape>
            <v:shape id="TextBox 13" o:spid="_x0000_s1121" type="#_x0000_t202" style="position:absolute;left:50006;top:16814;width:23772;height:147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Business Logic 분기</w:t>
                    </w:r>
                  </w:p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Actions</w:t>
                    </w:r>
                  </w:p>
                </w:txbxContent>
              </v:textbox>
            </v:shape>
            <v:shape id="TextBox 14" o:spid="_x0000_s1122" type="#_x0000_t202" style="position:absolute;left:27860;top:39674;width:14405;height:147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View</w:t>
                    </w:r>
                  </w:p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(Jsp Page )</w:t>
                    </w:r>
                  </w:p>
                </w:txbxContent>
              </v:textbox>
            </v:shape>
            <v:shape id="TextBox 15" o:spid="_x0000_s1123" type="#_x0000_t202" style="position:absolute;left:52299;top:47532;width:14376;height:147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Data Acess</w:t>
                    </w:r>
                  </w:p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(Model)</w:t>
                    </w:r>
                  </w:p>
                </w:txbxContent>
              </v:textbox>
            </v:shape>
            <v:shape id="TextBox 16" o:spid="_x0000_s1124" type="#_x0000_t202" style="position:absolute;left:27653;top:52951;width:15866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c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BF+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5/XEAAAA3AAAAA8AAAAAAAAAAAAAAAAAmAIAAGRycy9k&#10;b3ducmV2LnhtbFBLBQYAAAAABAAEAPUAAACJ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Sitemesh.xml</w:t>
                    </w:r>
                  </w:p>
                </w:txbxContent>
              </v:textbox>
            </v:shape>
            <v:shape id="TextBox 18" o:spid="_x0000_s1125" type="#_x0000_t202" style="position:absolute;left:714;top:41213;width:18166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Client Browser</w:t>
                    </w:r>
                  </w:p>
                </w:txbxContent>
              </v:textbox>
            </v:shape>
            <v:shape id="TextBox 20" o:spid="_x0000_s1126" type="#_x0000_t202" style="position:absolute;left:10654;top:21663;width:14125;height:8044;rotation:-1640498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1bcEA&#10;AADcAAAADwAAAGRycy9kb3ducmV2LnhtbERPTWsCMRC9C/0PYQreNFsPpaxGkWJxLz2oXfQ4bMbN&#10;2s1kSeK6/vtGEHqbx/ucxWqwrejJh8axgrdpBoK4crrhWsHP4WvyASJEZI2tY1JwpwCr5ctogbl2&#10;N95Rv4+1SCEcclRgYuxyKUNlyGKYuo44cWfnLcYEfS21x1sKt62cZdm7tNhwajDY0aeh6nd/tQpO&#10;fuixvBfyuNWm+A6XzaGkjVLj12E9BxFpiP/ip7vQaX42g8c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btW3BAAAA3AAAAA8AAAAAAAAAAAAAAAAAmAIAAGRycy9kb3du&#10;cmV2LnhtbFBLBQYAAAAABAAEAPUAAACG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(1) Request</w:t>
                    </w:r>
                  </w:p>
                </w:txbxContent>
              </v:textbox>
            </v:shape>
            <v:shape id="TextBox 21" o:spid="_x0000_s1127" type="#_x0000_t202" style="position:absolute;left:14322;top:38767;width:16071;height:8045;rotation:77006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1ssQA&#10;AADcAAAADwAAAGRycy9kb3ducmV2LnhtbESPQWvCQBCF7wX/wzKCt7qpgpXUNYRCQU/SVKXHITsm&#10;sdnZsLvG5N93hUJvM7w373uzyQbTip6cbywreJknIIhLqxuuFBy/Pp7XIHxA1thaJgUjeci2k6cN&#10;ptre+ZP6IlQihrBPUUEdQpdK6cuaDPq57YijdrHOYIirq6R2eI/hppWLJFlJgw1HQo0dvddU/hQ3&#10;oyDyOD/03+eba0/F+mrG1/1xVGo2HfI3EIGG8G/+u97pWD9ZwuOZOIH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dbLEAAAA3AAAAA8AAAAAAAAAAAAAAAAAmAIAAGRycy9k&#10;b3ducmV2LnhtbFBLBQYAAAAABAAEAPUAAACJ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(11) Respond</w:t>
                    </w:r>
                  </w:p>
                </w:txbxContent>
              </v:textbox>
            </v:shape>
            <v:shape id="TextBox 22" o:spid="_x0000_s1128" type="#_x0000_t202" style="position:absolute;left:42148;top:15510;width:5428;height:80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3vsQA&#10;AADcAAAADwAAAGRycy9kb3ducmV2LnhtbERPTWsCMRC9F/wPYYTealIpbVmNooLUS6HditrbdDPd&#10;XdxMtkmqq7/eFAre5vE+ZzztbCMO5EPtWMP9QIEgLpypudSw/ljePYMIEdlg45g0nCjAdNK7GWNm&#10;3JHf6ZDHUqQQDhlqqGJsMylDUZHFMHAtceK+nbcYE/SlNB6PKdw2cqjUo7RYc2qosKVFRcU+/7Ua&#10;3njm8xc8+/nSfaqf7Wb39fq00vq2381GICJ18Sr+d69Mmq8e4O+ZdIG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s977EAAAA3AAAAA8AAAAAAAAAAAAAAAAAmAIAAGRycy9k&#10;b3ducmV2LnhtbFBLBQYAAAAABAAEAPUAAACJ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(2)</w:t>
                    </w:r>
                  </w:p>
                </w:txbxContent>
              </v:textbox>
            </v:shape>
            <v:shape id="TextBox 23" o:spid="_x0000_s1129" type="#_x0000_t202" style="position:absolute;left:64293;top:27948;width:5280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(3)</w:t>
                    </w:r>
                  </w:p>
                </w:txbxContent>
              </v:textbox>
            </v:shape>
            <v:shape id="TextBox 25" o:spid="_x0000_s1130" type="#_x0000_t202" style="position:absolute;left:32146;top:30003;width:6509;height:8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(10)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7" o:spid="_x0000_s1131" type="#_x0000_t32" style="position:absolute;left:7143;top:19691;width:19288;height:88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fncIAAADcAAAADwAAAGRycy9kb3ducmV2LnhtbERPyWrDMBC9B/oPYgq9hFpuDk1xLIcm&#10;EAj0UOoESm+DNbFMrJGxFC9/XxUKuc3jrZNvJ9uKgXrfOFbwkqQgiCunG64VnE+H5zcQPiBrbB2T&#10;gpk8bIuHRY6ZdiN/0VCGWsQQ9hkqMCF0mZS+MmTRJ64jjtzF9RZDhH0tdY9jDLetXKXpq7TYcGww&#10;2NHeUHUtb1bBztVcfVg0P5/77sq0LMfv3azU0+P0vgERaAp38b/7qOP8dA1/z8QL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9fncIAAADcAAAADwAAAAAAAAAAAAAA&#10;AAChAgAAZHJzL2Rvd25yZXYueG1sUEsFBgAAAAAEAAQA+QAAAJADAAAAAA==&#10;" strokecolor="#5b9bd5 [3204]" strokeweight=".5pt">
              <v:stroke endarrow="open" joinstyle="miter"/>
            </v:shape>
            <v:shape id="직선 화살표 연결선 108" o:spid="_x0000_s1132" type="#_x0000_t32" style="position:absolute;left:12858;top:40005;width:13573;height:283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hbjMUAAADcAAAADwAAAGRycy9kb3ducmV2LnhtbESPT2vCQBDF7wW/wzJCb3VjoUVTV6kF&#10;pdCT/7DHITtmQ7OzMbua+O07B8HbDO/Ne7+ZLXpfqyu1sQpsYDzKQBEXwVZcGtjvVi8TUDEhW6wD&#10;k4EbRVjMB08zzG3oeEPXbSqVhHDM0YBLqcm1joUjj3EUGmLRTqH1mGRtS21b7CTc1/o1y961x4ql&#10;wWFDX46Kv+3FG5h0h+N6WfzewnT5dlr/6I23Z2fM87D//ACVqE8P8/362wp+JrTyjEy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hbjMUAAADcAAAADwAAAAAAAAAA&#10;AAAAAAChAgAAZHJzL2Rvd25yZXYueG1sUEsFBgAAAAAEAAQA+QAAAJMDAAAAAA==&#10;" strokecolor="#5b9bd5 [3204]" strokeweight=".5pt">
              <v:stroke endarrow="open" joinstyle="miter"/>
            </v:shape>
            <v:shape id="직선 화살표 연결선 109" o:spid="_x0000_s1133" type="#_x0000_t32" style="position:absolute;left:25253;top:31121;width:14910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lccEAAADcAAAADwAAAGRycy9kb3ducmV2LnhtbERP32vCMBB+F/Y/hBN8kZk4UbauqQxh&#10;4ovI6vZ+NLe2s7mUJGr9781gsLf7+H5evh5sJy7kQ+tYw3ymQBBXzrRca/g8vj8+gwgR2WDnmDTc&#10;KMC6eBjlmBl35Q+6lLEWKYRDhhqaGPtMylA1ZDHMXE+cuG/nLcYEfS2Nx2sKt518UmolLbacGhrs&#10;adNQdSrPVsNqyv6gjmpQW17OTbtf4NfPQuvJeHh7BRFpiP/iP/fOpPnqBX6fSRfI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gCVxwQAAANwAAAAPAAAAAAAAAAAAAAAA&#10;AKECAABkcnMvZG93bnJldi54bWxQSwUGAAAAAAQABAD5AAAAjwMAAAAA&#10;" strokecolor="#5b9bd5 [3204]" strokeweight=".5pt">
              <v:stroke endarrow="open" joinstyle="miter"/>
            </v:shape>
            <v:shape id="직선 화살표 연결선 110" o:spid="_x0000_s1134" type="#_x0000_t32" style="position:absolute;left:38985;top:17843;width:11021;height:5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9RNMQAAADcAAAADwAAAGRycy9kb3ducmV2LnhtbESPQWvCQBCF70L/wzKFXqRu7EEkzSoq&#10;CIUeiqkg3obsmA1mZ0N2NfHfdw5CbzO8N+99U6xH36o79bEJbGA+y0ARV8E2XBs4/u7fl6BiQrbY&#10;BiYDD4qwXr1MCsxtGPhA9zLVSkI45mjApdTlWsfKkcc4Cx2xaJfQe0yy9rW2PQ4S7lv9kWUL7bFh&#10;aXDY0c5RdS1v3sA21Fx9e3Tnn113ZZqWw2n7MObtddx8gko0pn/z8/rLCv5c8OUZmU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P1E0xAAAANwAAAAPAAAAAAAAAAAA&#10;AAAAAKECAABkcnMvZG93bnJldi54bWxQSwUGAAAAAAQABAD5AAAAkgMAAAAA&#10;" strokecolor="#5b9bd5 [3204]" strokeweight=".5pt">
              <v:stroke endarrow="open" joinstyle="miter"/>
            </v:shape>
            <v:shape id="직선 화살표 연결선 111" o:spid="_x0000_s1135" type="#_x0000_t32" style="position:absolute;left:29976;top:49263;width:5618;height:153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PPcIAAADcAAAADwAAAGRycy9kb3ducmV2LnhtbERPTWvCQBC9C/0PyxR6001KrSV1ldIi&#10;FATBKD1Ps9MkmJkN2W3c/ntXEHqbx/uc5Tpyp0YafOvEQD7LQJFUzrZSGzgeNtMXUD6gWOyckIE/&#10;8rBe3U2WWFh3lj2NZahVChFfoIEmhL7Q2lcNMfqZ60kS9+MGxpDgUGs74DmFc6cfs+xZM7aSGhrs&#10;6b2h6lT+soFNuYt75urE3x9f8+NuvniK49aYh/v49goqUAz/4pv706b5eQ7XZ9IFe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JPPcIAAADcAAAADwAAAAAAAAAAAAAA&#10;AAChAgAAZHJzL2Rvd25yZXYueG1sUEsFBgAAAAAEAAQA+QAAAJADAAAAAA==&#10;" strokecolor="#5b9bd5 [3204]" strokeweight=".5pt">
              <v:stroke endarrow="open" joinstyle="miter"/>
            </v:shape>
            <v:shape id="직선 화살표 연결선 113" o:spid="_x0000_s1136" type="#_x0000_t32" style="position:absolute;left:30488;top:13495;width:4441;height:2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Iw+MIAAADcAAAADwAAAGRycy9kb3ducmV2LnhtbERPbUsCQRD+HvQflgn6lrtnEHm6igiG&#10;FYRaP2C4He8Ob2fP3UnPf98GQd/m4Xmd2WLwnTpTTG1gC8XIgCKugmu5tvD1uX54BpUE2WEXmCxc&#10;KcFifnszw9KFC+/ovJda5RBOJVpoRPpS61Q15DGNQk+cuUOIHiXDWGsX8ZLDfafHxjxpjy3nhgZ7&#10;WjVUHfff3oJ5P61OGxNfJ9vr4cUcC3lzH2Lt/d2wnIISGuRf/OfeuDy/eITfZ/IFe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Iw+MIAAADcAAAADwAAAAAAAAAAAAAA&#10;AAChAgAAZHJzL2Rvd25yZXYueG1sUEsFBgAAAAAEAAQA+QAAAJADAAAAAA==&#10;" strokecolor="#5b9bd5 [3204]" strokeweight=".5pt">
              <v:stroke endarrow="open" joinstyle="miter"/>
            </v:shape>
            <v:shape id="순서도: 문서 114" o:spid="_x0000_s1137" type="#_x0000_t114" style="position:absolute;left:24494;top:7143;width:16431;height:4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Vs8QA&#10;AADcAAAADwAAAGRycy9kb3ducmV2LnhtbERPS2vCQBC+C/6HZQq91Y2lSBpdpVhKPfioUQ/ehuyY&#10;RLOzIbtq/PeuUPA2H99zRpPWVOJCjSstK+j3IhDEmdUl5wq2m5+3GITzyBory6TgRg4m425nhIm2&#10;V17TJfW5CCHsElRQeF8nUrqsIIOuZ2viwB1sY9AH2ORSN3gN4aaS71E0kAZLDg0F1jQtKDulZ6Ng&#10;GW/mfvf9+5cu9p/yGNu4XkVzpV5f2q8hCE+tf4r/3TMd5vc/4PFMuEC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FbPEAAAA3AAAAA8AAAAAAAAAAAAAAAAAmAIAAGRycy9k&#10;b3ducmV2LnhtbFBLBQYAAAAABAAEAPUAAACJAwAAAAA=&#10;" fillcolor="#d5dce4 [671]" strokecolor="#1f4d78 [1604]" strokeweight="1pt">
              <v:fill color2="#ffebfa" rotate="t" angle="315" colors="0 #d6dce5;26214f #85c2ff;45875f #c4d6eb;1 #ffebfa" focus="100%" type="gradient"/>
            </v:shape>
            <v:shape id="TextBox 19" o:spid="_x0000_s1138" type="#_x0000_t202" style="position:absolute;left:24495;top:4998;width:15848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Struts Config</w:t>
                    </w:r>
                  </w:p>
                </w:txbxContent>
              </v:textbox>
            </v:shape>
            <v:group id="그룹 116" o:spid="_x0000_s1139" style="position:absolute;left:74294;top:32983;width:13574;height:8953" coordorigin="74294,32983" coordsize="19310,1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shape id="순서도: 처리 137" o:spid="_x0000_s1140" type="#_x0000_t109" style="position:absolute;left:75746;top:32983;width:17859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Z9MQA&#10;AADcAAAADwAAAGRycy9kb3ducmV2LnhtbERPS2vCQBC+F/wPywi91Y1Kq0RXkT6wCB4aRTyO2TEJ&#10;ZmfD7jbG/vquUOhtPr7nzJedqUVLzleWFQwHCQji3OqKCwX73cfTFIQPyBpry6TgRh6Wi97DHFNt&#10;r/xFbRYKEUPYp6igDKFJpfR5SQb9wDbEkTtbZzBE6AqpHV5juKnlKElepMGKY0OJDb2WlF+yb6Ng&#10;c1ofts9N+357W7vR1I0nR/xxSj32u9UMRKAu/Iv/3J86zh9P4P5Mv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WmfTEAAAA3AAAAA8AAAAAAAAAAAAAAAAAmAIAAGRycy9k&#10;b3ducmV2LnhtbFBLBQYAAAAABAAEAPUAAACJAwAAAAA=&#10;" fillcolor="#d9e2f3 [664]" strokecolor="#1f4d78 [1604]" strokeweight="1pt"/>
              <v:shape id="순서도: 처리 138" o:spid="_x0000_s1141" type="#_x0000_t109" style="position:absolute;left:75020;top:33564;width:17860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NhscA&#10;AADcAAAADwAAAGRycy9kb3ducmV2LnhtbESPQWvCQBCF74X+h2UKvdVNlVpJXaVoxSJ4qC3icZqd&#10;JqHZ2bC7xuivdw6F3mZ4b977ZjrvXaM6CrH2bOBxkIEiLrytuTTw9bl6mICKCdli45kMnCnCfHZ7&#10;M8Xc+hN/ULdLpZIQjjkaqFJqc61jUZHDOPAtsWg/PjhMsoZS24AnCXeNHmbZWDusWRoqbGlRUfG7&#10;OzoDm+/1fvvUdm/n5ToMJ2H0fMBLMOb+rn99AZWoT//mv+t3K/gjoZVnZAI9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JDYbHAAAA3AAAAA8AAAAAAAAAAAAAAAAAmAIAAGRy&#10;cy9kb3ducmV2LnhtbFBLBQYAAAAABAAEAPUAAACMAwAAAAA=&#10;" fillcolor="#d9e2f3 [664]" strokecolor="#1f4d78 [1604]" strokeweight="1pt"/>
              <v:shape id="순서도: 처리 139" o:spid="_x0000_s1142" type="#_x0000_t109" style="position:absolute;left:74294;top:34290;width:17860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oHcQA&#10;AADcAAAADwAAAGRycy9kb3ducmV2LnhtbERPS2sCMRC+F/wPYQq91WyVqt0aRaxFETz4oPQ43Ux3&#10;FzeTJYnr2l/fCIK3+fieM562phINOV9aVvDSTUAQZ1aXnCs47D+fRyB8QNZYWSYFF/IwnXQexphq&#10;e+YtNbuQixjCPkUFRQh1KqXPCjLou7YmjtyvdQZDhC6X2uE5hptK9pJkIA2WHBsKrGleUHbcnYyC&#10;9c/ya/NaN4vLx9L1Rq4//MY/p9TTYzt7BxGoDXfxzb3ScX7/Da7PxAvk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qB3EAAAA3AAAAA8AAAAAAAAAAAAAAAAAmAIAAGRycy9k&#10;b3ducmV2LnhtbFBLBQYAAAAABAAEAPUAAACJAwAAAAA=&#10;" fillcolor="#d9e2f3 [664]" strokecolor="#1f4d78 [1604]" strokeweight="1pt"/>
            </v:group>
            <v:shape id="순서도: 처리 117" o:spid="_x0000_s1143" type="#_x0000_t109" style="position:absolute;left:73707;top:34447;width:12554;height:8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FlMQA&#10;AADcAAAADwAAAGRycy9kb3ducmV2LnhtbERPS2vCQBC+C/6HZQredKPSKqmriA8sBQ+mpfQ4zU6T&#10;YHY27K4x9td3CwVv8/E9Z7HqTC1acr6yrGA8SkAQ51ZXXCh4f9sP5yB8QNZYWyYFN/KwWvZ7C0y1&#10;vfKJ2iwUIoawT1FBGUKTSunzkgz6kW2II/dtncEQoSukdniN4aaWkyR5kgYrjg0lNrQpKT9nF6Pg&#10;9evwcXxs2t1te3CTuZvOPvHHKTV46NbPIAJ14S7+d7/oOH88g79n4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jxZTEAAAA3AAAAA8AAAAAAAAAAAAAAAAAmAIAAGRycy9k&#10;b3ducmV2LnhtbFBLBQYAAAAABAAEAPUAAACJAwAAAAA=&#10;" fillcolor="#d9e2f3 [664]" strokecolor="#1f4d78 [1604]" strokeweight="1pt"/>
            <v:shape id="TextBox 45" o:spid="_x0000_s1144" type="#_x0000_t202" style="position:absolute;left:73580;top:36102;width:18185;height:147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9Ls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r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/X0uxQAAANwAAAAPAAAAAAAAAAAAAAAAAJgCAABkcnMv&#10;ZG93bnJldi54bWxQSwUGAAAAAAQABAD1AAAAig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Business Logic</w:t>
                    </w:r>
                  </w:p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Service</w:t>
                    </w:r>
                  </w:p>
                </w:txbxContent>
              </v:textbox>
            </v:shape>
            <v:shape id="직선 화살표 연결선 119" o:spid="_x0000_s1145" type="#_x0000_t32" style="position:absolute;left:61036;top:20008;width:9795;height:16005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RDO8IAAADcAAAADwAAAGRycy9kb3ducmV2LnhtbERP22rCQBB9F/oPyxT6phuL9pK6SlGE&#10;giCYSp+n2WkSzMyG7Bq3f98VCr7N4VxnsYrcqoF63zgxMJ1koEhKZxupDBw/t+MXUD6gWGydkIFf&#10;8rBa3o0WmFt3kQMNRahUChGfo4E6hC7X2pc1MfqJ60gS9+N6xpBgX2nb4yWFc6sfs+xJMzaSGmrs&#10;aF1TeSrObGBb7OOBuTzx9+ZrftzPn2dx2BnzcB/f30AFiuEm/nd/2DR/+grXZ9IF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RDO8IAAADcAAAADwAAAAAAAAAAAAAA&#10;AAChAgAAZHJzL2Rvd25yZXYueG1sUEsFBgAAAAAEAAQA+QAAAJADAAAAAA==&#10;" strokecolor="#5b9bd5 [3204]" strokeweight=".5pt">
              <v:stroke endarrow="open" joinstyle="miter"/>
            </v:shape>
            <v:shape id="직선 화살표 연결선 120" o:spid="_x0000_s1146" type="#_x0000_t32" style="position:absolute;left:69015;top:37782;width:6269;height:1566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QjMQAAADcAAAADwAAAGRycy9kb3ducmV2LnhtbESPT2sCMRDF7wW/Q5hCL6UmKhXZGkUK&#10;lV5E6p/7sJnubruZLEnU9ds7B8HbDO/Ne7+ZL3vfqjPF1AS2MBoaUMRlcA1XFg77r7cZqJSRHbaB&#10;ycKVEiwXg6c5Fi5c+IfOu1wpCeFUoIU6567QOpU1eUzD0BGL9huixyxrrLSLeJFw3+qxMVPtsWFp&#10;qLGjz5rK/93JW5i+ctyavenNmt9HrtlM8Pg3sfbluV99gMrU54f5fv3tBH8s+PKMTK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9CMxAAAANwAAAAPAAAAAAAAAAAA&#10;AAAAAKECAABkcnMvZG93bnJldi54bWxQSwUGAAAAAAQABAD5AAAAkgMAAAAA&#10;" strokecolor="#5b9bd5 [3204]" strokeweight=".5pt">
              <v:stroke endarrow="open" joinstyle="miter"/>
            </v:shape>
            <v:shape id="직선 화살표 연결선 121" o:spid="_x0000_s1147" type="#_x0000_t32" style="position:absolute;left:63579;top:23574;width:13573;height:857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uccMAAADcAAAADwAAAGRycy9kb3ducmV2LnhtbERPTWvCQBC9F/wPywi91Y2BFo2uYgqV&#10;Qk+xFT0O2TEbzM7G7NYk/75bKPQ2j/c56+1gG3GnzteOFcxnCQji0umaKwVfn29PCxA+IGtsHJOC&#10;kTxsN5OHNWba9VzQ/RAqEUPYZ6jAhNBmUvrSkEU/cy1x5C6usxgi7CqpO+xjuG1kmiQv0mLNscFg&#10;S6+Gyuvh2ypY9MfTPi/Po1vmz5f9hyysvhmlHqfDbgUi0BD+xX/udx3np3P4fSZ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XrnHDAAAA3AAAAA8AAAAAAAAAAAAA&#10;AAAAoQIAAGRycy9kb3ducmV2LnhtbFBLBQYAAAAABAAEAPkAAACRAwAAAAA=&#10;" strokecolor="#5b9bd5 [3204]" strokeweight=".5pt">
              <v:stroke endarrow="open" joinstyle="miter"/>
            </v:shape>
            <v:shape id="TextBox 69" o:spid="_x0000_s1148" type="#_x0000_t202" style="position:absolute;left:70719;top:25804;width:5279;height:8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AecIA&#10;AADc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ZfD3TLx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YB5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(8)</w:t>
                    </w:r>
                  </w:p>
                </w:txbxContent>
              </v:textbox>
            </v:shape>
            <v:shape id="직선 화살표 연결선 123" o:spid="_x0000_s1149" type="#_x0000_t32" style="position:absolute;left:69093;top:20485;width:21581;height:3415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C+bMMAAADcAAAADwAAAGRycy9kb3ducmV2LnhtbERPTUvDQBC9C/6HZQRvZmO1tsRui1QK&#10;glBoLD1Ps2MSmpkN2W26/ntXEHqbx/ucxSpyp0YafOvEwGOWgyKpnG2lNrD/2jzMQfmAYrFzQgZ+&#10;yMNqeXuzwMK6i+xoLEOtUoj4Ag00IfSF1r5qiNFnridJ3LcbGEOCQ63tgJcUzp2e5PmLZmwlNTTY&#10;07qh6lSe2cCm3MYdc3Xi4/thut9OZ89x/DTm/i6+vYIKFMNV/O/+sGn+5An+nkkX6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wvmzDAAAA3AAAAA8AAAAAAAAAAAAA&#10;AAAAoQIAAGRycy9kb3ducmV2LnhtbFBLBQYAAAAABAAEAPkAAACRAwAAAAA=&#10;" strokecolor="#5b9bd5 [3204]" strokeweight=".5pt">
              <v:stroke endarrow="open" joinstyle="miter"/>
            </v:shape>
            <v:shape id="순서도: 문서 124" o:spid="_x0000_s1150" type="#_x0000_t114" style="position:absolute;left:68580;top:7270;width:19192;height:4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nfDsQA&#10;AADcAAAADwAAAGRycy9kb3ducmV2LnhtbERPTWvCQBC9F/wPywjedKNIiamrSIvYg1Ub24O3ITsm&#10;0exsyG41/ntXEHqbx/uc6bw1lbhQ40rLCoaDCARxZnXJuYKf/bIfg3AeWWNlmRTcyMF81nmZYqLt&#10;lb/pkvpchBB2CSoovK8TKV1WkEE3sDVx4I62MegDbHKpG7yGcFPJURS9SoMlh4YCa3ovKDunf0bB&#10;Jt6v/e/Hapd+HSbyFNu43kZrpXrddvEGwlPr/8VP96cO80djeDwTL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Z3w7EAAAA3AAAAA8AAAAAAAAAAAAAAAAAmAIAAGRycy9k&#10;b3ducmV2LnhtbFBLBQYAAAAABAAEAPUAAACJAwAAAAA=&#10;" fillcolor="#d5dce4 [671]" strokecolor="#1f4d78 [1604]" strokeweight="1pt">
              <v:fill color2="#ffebfa" rotate="t" angle="315" colors="0 #d6dce5;26214f #85c2ff;45875f #c4d6eb;1 #ffebfa" focus="100%" type="gradient"/>
            </v:shape>
            <v:shape id="TextBox 75" o:spid="_x0000_s1151" type="#_x0000_t202" style="position:absolute;left:64960;top:5201;width:26519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YDcIA&#10;AADcAAAADwAAAGRycy9kb3ducmV2LnhtbERPzWrCQBC+F/oOyxR6q5uEWjS6kWIteLONPsCQHbMx&#10;2dmQXTX16d1Cobf5+H5nuRptJy40+MaxgnSSgCCunG64VnDYf77MQPiArLFzTAp+yMOqeHxYYq7d&#10;lb/pUoZaxBD2OSowIfS5lL4yZNFPXE8cuaMbLIYIh1rqAa8x3HYyS5I3abHh2GCwp7Whqi3PVsEs&#10;sbu2nWdf3r7e0qlZf7hNf1Lq+Wl8X4AINIZ/8Z97q+P8bAq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BgN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Application-context.xml</w:t>
                    </w:r>
                  </w:p>
                </w:txbxContent>
              </v:textbox>
            </v:shape>
            <v:shape id="순서도: 연결자 126" o:spid="_x0000_s1152" type="#_x0000_t120" style="position:absolute;left:70437;top:54197;width:10346;height:10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dAMQA&#10;AADcAAAADwAAAGRycy9kb3ducmV2LnhtbERPTWvCQBC9F/oflin0VjfJIUjqKjZi6UWh0eJ1zI5J&#10;bHY2yW41/nu3UOhtHu9zZovRtOJCg2ssK4gnEQji0uqGKwX73fplCsJ5ZI2tZVJwIweL+ePDDDNt&#10;r/xJl8JXIoSwy1BB7X2XSenKmgy6ie2IA3eyg0Ef4FBJPeA1hJtWJlGUSoMNh4YaO8prKr+LH6Pg&#10;sOlvb2XSFvuvfHteHd+ruC+WSj0/jctXEJ5G/y/+c3/oMD9J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/3QDEAAAA3AAAAA8AAAAAAAAAAAAAAAAAmAIAAGRycy9k&#10;b3ducmV2LnhtbFBLBQYAAAAABAAEAPUAAACJAwAAAAA=&#10;" fillcolor="#d9e2f3 [664]" strokecolor="#1f4d78 [1604]" strokeweight="1pt">
              <v:stroke joinstyle="miter"/>
            </v:shape>
            <v:shape id="TextBox 90" o:spid="_x0000_s1153" type="#_x0000_t202" style="position:absolute;left:73882;top:57952;width:5773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DB</w:t>
                    </w:r>
                  </w:p>
                </w:txbxContent>
              </v:textbox>
            </v:shape>
            <v:shape id="직선 화살표 연결선 128" o:spid="_x0000_s1154" type="#_x0000_t32" style="position:absolute;left:61106;top:54609;width:9331;height:4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Ltc8YAAADcAAAADwAAAGRycy9kb3ducmV2LnhtbESPQWvCQBCF74X+h2UKvdWNHoqkriIB&#10;oVAomqb0Os2O2Wh2NmS3Gv31zkHobYb35r1vFqvRd+pEQ2wDG5hOMlDEdbAtNwaqr83LHFRMyBa7&#10;wGTgQhFWy8eHBeY2nHlHpzI1SkI45mjApdTnWsfakcc4CT2xaPsweEyyDo22A54l3Hd6lmWv2mPL&#10;0uCwp8JRfSz/vIGPorpWrtp+l9nh91BcrrT9WX8a8/w0rt9AJRrTv/l+/W4Ffya08oxMo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C7XPGAAAA3AAAAA8AAAAAAAAA&#10;AAAAAAAAoQIAAGRycy9kb3ducmV2LnhtbFBLBQYAAAAABAAEAPkAAACUAwAAAAA=&#10;" strokecolor="#5b9bd5 [3204]" strokeweight=".5pt">
              <v:stroke endarrow="open" joinstyle="miter"/>
            </v:shape>
            <v:shape id="직선 화살표 연결선 129" o:spid="_x0000_s1155" type="#_x0000_t32" style="position:absolute;left:63579;top:52863;width:7144;height:357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Gid8MAAADcAAAADwAAAGRycy9kb3ducmV2LnhtbERPTWvCQBC9C/6HZYTe6saARaOrNIVK&#10;oafYlnocsmM2NDsbs6tJ/n23UPA2j/c52/1gG3GjzteOFSzmCQji0umaKwWfH6+PKxA+IGtsHJOC&#10;kTzsd9PJFjPtei7odgyViCHsM1RgQmgzKX1pyKKfu5Y4cmfXWQwRdpXUHfYx3DYyTZInabHm2GCw&#10;pRdD5c/xahWs+q/vQ16eRrfOl+fDuyysvhilHmbD8wZEoCHcxf/uNx3np2v4eyZe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honfDAAAA3AAAAA8AAAAAAAAAAAAA&#10;AAAAoQIAAGRycy9kb3ducmV2LnhtbFBLBQYAAAAABAAEAPkAAACRAwAAAAA=&#10;" strokecolor="#5b9bd5 [3204]" strokeweight=".5pt">
              <v:stroke endarrow="open" joinstyle="miter"/>
            </v:shape>
            <v:shape id="직선 화살표 연결선 130" o:spid="_x0000_s1156" type="#_x0000_t32" style="position:absolute;left:63881;top:42148;width:8985;height:3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NVMQAAADcAAAADwAAAGRycy9kb3ducmV2LnhtbESPQWvCQBCF7wX/wzJCL0U3tlAkuooK&#10;hYKH0iiItyE7ZoPZ2ZBdTfz3zqHQ2wzvzXvfLNeDb9SdulgHNjCbZqCIy2BrrgwcD1+TOaiYkC02&#10;gcnAgyKsV6OXJeY29PxL9yJVSkI45mjApdTmWsfSkcc4DS2xaJfQeUyydpW2HfYS7hv9nmWf2mPN&#10;0uCwpZ2j8lrcvIFtqLjce3Tnn117ZXor+tP2YczreNgsQCUa0r/57/rbCv6H4MszMoFe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g1UxAAAANwAAAAPAAAAAAAAAAAA&#10;AAAAAKECAABkcnMvZG93bnJldi54bWxQSwUGAAAAAAQABAD5AAAAkgMAAAAA&#10;" strokecolor="#5b9bd5 [3204]" strokeweight=".5pt">
              <v:stroke endarrow="open" joinstyle="miter"/>
            </v:shape>
            <v:shape id="TextBox 100" o:spid="_x0000_s1157" type="#_x0000_t202" style="position:absolute;left:65685;top:40901;width:5280;height:8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I0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M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ojT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(7)</w:t>
                    </w:r>
                  </w:p>
                </w:txbxContent>
              </v:textbox>
            </v:shape>
            <v:shape id="TextBox 101" o:spid="_x0000_s1158" type="#_x0000_t202" style="position:absolute;left:71432;top:45719;width:5279;height:8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pM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H+L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k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(4)</w:t>
                    </w:r>
                  </w:p>
                </w:txbxContent>
              </v:textbox>
            </v:shape>
            <v:shape id="TextBox 102" o:spid="_x0000_s1159" type="#_x0000_t202" style="position:absolute;left:67146;top:52149;width:5279;height:8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(6)</w:t>
                    </w:r>
                  </w:p>
                </w:txbxContent>
              </v:textbox>
            </v:shape>
            <v:shape id="TextBox 103" o:spid="_x0000_s1160" type="#_x0000_t202" style="position:absolute;left:62860;top:57149;width:5279;height:8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(5)</w:t>
                    </w:r>
                  </w:p>
                </w:txbxContent>
              </v:textbox>
            </v:shape>
            <v:shape id="직선 화살표 연결선 135" o:spid="_x0000_s1161" type="#_x0000_t32" style="position:absolute;left:39290;top:20255;width:10490;height:549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9YZcEAAADcAAAADwAAAGRycy9kb3ducmV2LnhtbERP24rCMBB9F/Yfwizsm6arWKRrFBEE&#10;cVFQ9wOGZmyDzaTbRFv9eiMIvs3hXGc672wlrtR441jB9yABQZw7bbhQ8Hdc9ScgfEDWWDkmBTfy&#10;MJ999KaYadfynq6HUIgYwj5DBWUIdSalz0uy6AeuJo7cyTUWQ4RNIXWDbQy3lRwmSSotGo4NJda0&#10;LCk/Hy5WgTF5Tfd/v0jX2+HvJt1eWn3bKfX12S1+QATqwlv8cq91nD8aw/OZe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1hlwQAAANwAAAAPAAAAAAAAAAAAAAAA&#10;AKECAABkcnMvZG93bnJldi54bWxQSwUGAAAAAAQABAD5AAAAjwMAAAAA&#10;" strokecolor="#5b9bd5 [3204]" strokeweight=".5pt">
              <v:stroke endarrow="open" joinstyle="miter"/>
            </v:shape>
            <v:shape id="TextBox 106" o:spid="_x0000_s1162" type="#_x0000_t202" style="position:absolute;left:42144;top:20804;width:5438;height:80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4G78QA&#10;AADcAAAADwAAAGRycy9kb3ducmV2LnhtbERPS2sCMRC+F/wPYQrearYVtKxGsQXRi2BX8XGbbqa7&#10;i5vJNom67a83BaG3+fieM562phYXcr6yrOC5l4Agzq2uuFCw3cyfXkH4gKyxtkwKfsjDdNJ5GGOq&#10;7ZU/6JKFQsQQ9ikqKENoUil9XpJB37MNceS+rDMYInSF1A6vMdzU8iVJBtJgxbGhxIbeS8pP2dko&#10;WPPMZQv8dW9ze0y+97vD52q4VKr72M5GIAK14V98dy91nN8fwN8z8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eBu/EAAAA3AAAAA8AAAAAAAAAAAAAAAAAmAIAAGRycy9k&#10;b3ducmV2LnhtbFBLBQYAAAAABAAEAPUAAACJAwAAAAA=&#10;" filled="f" stroked="f">
              <v:textbox style="mso-fit-shape-to-text:t">
                <w:txbxContent>
                  <w:p w:rsidR="00CC1977" w:rsidRDefault="00CC1977" w:rsidP="00361D0E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(9)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43AA" w:rsidRPr="005E2B1C" w:rsidRDefault="00C843AA" w:rsidP="00C843AA">
      <w:pPr>
        <w:rPr>
          <w:rFonts w:ascii="굴림" w:hAnsi="굴림"/>
          <w:noProof/>
          <w:sz w:val="17"/>
          <w:szCs w:val="17"/>
        </w:rPr>
      </w:pPr>
      <w:r w:rsidRPr="005E2B1C">
        <w:rPr>
          <w:rFonts w:ascii="굴림" w:hAnsi="굴림"/>
          <w:noProof/>
          <w:sz w:val="17"/>
          <w:szCs w:val="17"/>
        </w:rPr>
        <w:br w:type="page"/>
      </w:r>
    </w:p>
    <w:p w:rsidR="00C843AA" w:rsidRPr="005E2B1C" w:rsidRDefault="00C843AA" w:rsidP="001C1929">
      <w:pPr>
        <w:pStyle w:val="10"/>
        <w:spacing w:before="180" w:after="180"/>
        <w:rPr>
          <w:rFonts w:hAnsi="굴림"/>
          <w:sz w:val="22"/>
          <w:szCs w:val="22"/>
        </w:rPr>
      </w:pPr>
      <w:bookmarkStart w:id="25" w:name="_Toc299066665"/>
      <w:bookmarkStart w:id="26" w:name="_Toc524618742"/>
      <w:r w:rsidRPr="005E2B1C">
        <w:rPr>
          <w:rFonts w:hAnsi="굴림" w:hint="eastAsia"/>
          <w:sz w:val="22"/>
          <w:szCs w:val="22"/>
        </w:rPr>
        <w:lastRenderedPageBreak/>
        <w:t>개발 도구</w:t>
      </w:r>
      <w:bookmarkEnd w:id="25"/>
      <w:bookmarkEnd w:id="26"/>
    </w:p>
    <w:p w:rsidR="00C843AA" w:rsidRPr="005E2B1C" w:rsidRDefault="00C843AA" w:rsidP="00C843AA">
      <w:pPr>
        <w:rPr>
          <w:rFonts w:ascii="굴림" w:hAnsi="굴림"/>
          <w:lang w:val="en-GB"/>
        </w:rPr>
      </w:pPr>
      <w:r w:rsidRPr="005E2B1C">
        <w:rPr>
          <w:rFonts w:ascii="굴림" w:hAnsi="굴림" w:hint="eastAsia"/>
          <w:lang w:val="en-GB"/>
        </w:rPr>
        <w:t>프로그램 개발 시 사용될 개발 도구에 대한 특성, 버전, 툴을 사용할 수 있는 환경 요건 등을 기술한다.</w:t>
      </w:r>
    </w:p>
    <w:p w:rsidR="00C843AA" w:rsidRPr="005E2B1C" w:rsidRDefault="00C843AA" w:rsidP="00C843AA">
      <w:pPr>
        <w:rPr>
          <w:rFonts w:ascii="굴림" w:hAnsi="굴림"/>
          <w:lang w:val="en-GB"/>
        </w:rPr>
      </w:pPr>
    </w:p>
    <w:p w:rsidR="00C843AA" w:rsidRPr="005E2B1C" w:rsidRDefault="00C843AA" w:rsidP="001C1929">
      <w:pPr>
        <w:pStyle w:val="2"/>
        <w:spacing w:before="180" w:after="180"/>
        <w:rPr>
          <w:rFonts w:hAnsi="굴림"/>
          <w:szCs w:val="22"/>
          <w:lang w:val="en-GB"/>
        </w:rPr>
      </w:pPr>
      <w:bookmarkStart w:id="27" w:name="_Toc299066666"/>
      <w:bookmarkStart w:id="28" w:name="_Toc524618743"/>
      <w:r w:rsidRPr="005E2B1C">
        <w:rPr>
          <w:rFonts w:hAnsi="굴림" w:hint="eastAsia"/>
          <w:szCs w:val="22"/>
          <w:lang w:val="en-GB"/>
        </w:rPr>
        <w:t>개발 도구 및 버전</w:t>
      </w:r>
      <w:bookmarkEnd w:id="27"/>
      <w:bookmarkEnd w:id="28"/>
    </w:p>
    <w:p w:rsidR="00C843AA" w:rsidRPr="005E2B1C" w:rsidRDefault="00C843AA" w:rsidP="00C843AA">
      <w:pPr>
        <w:ind w:leftChars="212" w:left="424"/>
        <w:rPr>
          <w:rFonts w:ascii="굴림" w:hAnsi="굴림"/>
          <w:lang w:val="en-GB"/>
        </w:rPr>
      </w:pPr>
      <w:r w:rsidRPr="005E2B1C">
        <w:rPr>
          <w:rFonts w:ascii="굴림" w:hAnsi="굴림" w:hint="eastAsia"/>
          <w:lang w:val="en-GB"/>
        </w:rPr>
        <w:t>개발 도구별 버전 및 사용 용도에 대해 기술한다.</w:t>
      </w:r>
    </w:p>
    <w:p w:rsidR="00C843AA" w:rsidRPr="005E2B1C" w:rsidRDefault="00C843AA" w:rsidP="00C843AA">
      <w:pPr>
        <w:rPr>
          <w:rFonts w:ascii="굴림" w:hAnsi="굴림"/>
          <w:lang w:val="en-GB"/>
        </w:rPr>
      </w:pPr>
    </w:p>
    <w:tbl>
      <w:tblPr>
        <w:tblW w:w="8672" w:type="dxa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40"/>
        <w:gridCol w:w="1318"/>
        <w:gridCol w:w="1452"/>
        <w:gridCol w:w="3462"/>
      </w:tblGrid>
      <w:tr w:rsidR="00C843AA" w:rsidRPr="005E2B1C" w:rsidTr="0030257F">
        <w:trPr>
          <w:trHeight w:val="420"/>
        </w:trPr>
        <w:tc>
          <w:tcPr>
            <w:tcW w:w="2600" w:type="dxa"/>
            <w:shd w:val="clear" w:color="auto" w:fill="D9D9D9"/>
            <w:vAlign w:val="center"/>
          </w:tcPr>
          <w:p w:rsidR="00C843AA" w:rsidRPr="005E2B1C" w:rsidRDefault="00C843AA" w:rsidP="0030257F">
            <w:pPr>
              <w:pStyle w:val="af"/>
              <w:wordWrap/>
              <w:adjustRightInd/>
              <w:spacing w:line="360" w:lineRule="atLeast"/>
              <w:jc w:val="center"/>
              <w:rPr>
                <w:rFonts w:ascii="굴림" w:eastAsia="굴림" w:hAnsi="굴림"/>
              </w:rPr>
            </w:pPr>
            <w:r w:rsidRPr="005E2B1C">
              <w:rPr>
                <w:rFonts w:ascii="굴림" w:eastAsia="굴림" w:hAnsi="굴림" w:hint="eastAsia"/>
              </w:rPr>
              <w:t>Software</w:t>
            </w:r>
          </w:p>
        </w:tc>
        <w:tc>
          <w:tcPr>
            <w:tcW w:w="800" w:type="dxa"/>
            <w:shd w:val="clear" w:color="auto" w:fill="D9D9D9"/>
            <w:vAlign w:val="center"/>
          </w:tcPr>
          <w:p w:rsidR="00C843AA" w:rsidRPr="005E2B1C" w:rsidRDefault="00C843AA" w:rsidP="0030257F">
            <w:pPr>
              <w:pStyle w:val="af"/>
              <w:wordWrap/>
              <w:adjustRightInd/>
              <w:spacing w:line="360" w:lineRule="atLeast"/>
              <w:jc w:val="center"/>
              <w:rPr>
                <w:rFonts w:ascii="굴림" w:eastAsia="굴림" w:hAnsi="굴림"/>
              </w:rPr>
            </w:pPr>
            <w:r w:rsidRPr="005E2B1C">
              <w:rPr>
                <w:rFonts w:ascii="굴림" w:eastAsia="굴림" w:hAnsi="굴림" w:hint="eastAsia"/>
              </w:rPr>
              <w:t>Ver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C843AA" w:rsidRPr="005E2B1C" w:rsidRDefault="00C843AA" w:rsidP="0030257F">
            <w:pPr>
              <w:pStyle w:val="af"/>
              <w:wordWrap/>
              <w:adjustRightInd/>
              <w:spacing w:line="360" w:lineRule="atLeast"/>
              <w:jc w:val="center"/>
              <w:rPr>
                <w:rFonts w:ascii="굴림" w:eastAsia="굴림" w:hAnsi="굴림"/>
              </w:rPr>
            </w:pPr>
            <w:r w:rsidRPr="005E2B1C">
              <w:rPr>
                <w:rFonts w:ascii="굴림" w:eastAsia="굴림" w:hAnsi="굴림" w:hint="eastAsia"/>
              </w:rPr>
              <w:t>구 분</w:t>
            </w:r>
          </w:p>
        </w:tc>
        <w:tc>
          <w:tcPr>
            <w:tcW w:w="3772" w:type="dxa"/>
            <w:shd w:val="clear" w:color="auto" w:fill="D9D9D9"/>
            <w:vAlign w:val="center"/>
          </w:tcPr>
          <w:p w:rsidR="00C843AA" w:rsidRPr="005E2B1C" w:rsidRDefault="00C843AA" w:rsidP="0030257F">
            <w:pPr>
              <w:pStyle w:val="af"/>
              <w:wordWrap/>
              <w:adjustRightInd/>
              <w:spacing w:line="360" w:lineRule="atLeast"/>
              <w:jc w:val="center"/>
              <w:rPr>
                <w:rFonts w:ascii="굴림" w:eastAsia="굴림" w:hAnsi="굴림"/>
              </w:rPr>
            </w:pPr>
            <w:r w:rsidRPr="005E2B1C">
              <w:rPr>
                <w:rFonts w:ascii="굴림" w:eastAsia="굴림" w:hAnsi="굴림" w:hint="eastAsia"/>
              </w:rPr>
              <w:t>용 도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2C0F81" w:rsidP="0030257F">
            <w:pPr>
              <w:spacing w:line="360" w:lineRule="atLeast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 xml:space="preserve">Eclipse </w:t>
            </w:r>
            <w:r>
              <w:rPr>
                <w:rFonts w:ascii="굴림" w:hAnsi="굴림"/>
                <w:iCs/>
              </w:rPr>
              <w:t>Neon.3</w:t>
            </w:r>
          </w:p>
        </w:tc>
        <w:tc>
          <w:tcPr>
            <w:tcW w:w="800" w:type="dxa"/>
            <w:vAlign w:val="center"/>
          </w:tcPr>
          <w:p w:rsidR="00C843AA" w:rsidRPr="00C809B7" w:rsidRDefault="002C0F81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>
              <w:rPr>
                <w:rFonts w:ascii="굴림" w:hAnsi="굴림"/>
                <w:iCs/>
              </w:rPr>
              <w:t>4.6.3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개발도구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Web App 개발도구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Oracle Client</w:t>
            </w:r>
          </w:p>
        </w:tc>
        <w:tc>
          <w:tcPr>
            <w:tcW w:w="800" w:type="dxa"/>
            <w:vAlign w:val="center"/>
          </w:tcPr>
          <w:p w:rsidR="00C843AA" w:rsidRPr="00C809B7" w:rsidRDefault="00C843AA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11g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Database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자료관리를 위한 Database</w:t>
            </w:r>
          </w:p>
        </w:tc>
      </w:tr>
      <w:tr w:rsidR="0069763B" w:rsidRPr="005E2B1C" w:rsidTr="0030257F">
        <w:trPr>
          <w:trHeight w:val="420"/>
        </w:trPr>
        <w:tc>
          <w:tcPr>
            <w:tcW w:w="2600" w:type="dxa"/>
            <w:vAlign w:val="center"/>
          </w:tcPr>
          <w:p w:rsidR="0069763B" w:rsidRPr="00C809B7" w:rsidRDefault="0069763B" w:rsidP="0030257F">
            <w:pPr>
              <w:spacing w:line="360" w:lineRule="atLeast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SQL Developer</w:t>
            </w:r>
          </w:p>
        </w:tc>
        <w:tc>
          <w:tcPr>
            <w:tcW w:w="800" w:type="dxa"/>
            <w:vAlign w:val="center"/>
          </w:tcPr>
          <w:p w:rsidR="0069763B" w:rsidRDefault="0069763B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4.1</w:t>
            </w:r>
          </w:p>
        </w:tc>
        <w:tc>
          <w:tcPr>
            <w:tcW w:w="1500" w:type="dxa"/>
            <w:vAlign w:val="center"/>
          </w:tcPr>
          <w:p w:rsidR="0069763B" w:rsidRPr="00C809B7" w:rsidRDefault="0069763B" w:rsidP="0030257F">
            <w:pPr>
              <w:spacing w:line="360" w:lineRule="atLeast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DB 관리 툴</w:t>
            </w:r>
          </w:p>
        </w:tc>
        <w:tc>
          <w:tcPr>
            <w:tcW w:w="3772" w:type="dxa"/>
            <w:vAlign w:val="center"/>
          </w:tcPr>
          <w:p w:rsidR="0069763B" w:rsidRPr="00C809B7" w:rsidRDefault="0069763B" w:rsidP="0030257F">
            <w:pPr>
              <w:spacing w:line="360" w:lineRule="atLeast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Oracle DB 관리 및 쿼리 툴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Adobe Photoshop</w:t>
            </w:r>
          </w:p>
        </w:tc>
        <w:tc>
          <w:tcPr>
            <w:tcW w:w="800" w:type="dxa"/>
            <w:vAlign w:val="center"/>
          </w:tcPr>
          <w:p w:rsidR="00C843AA" w:rsidRPr="00C809B7" w:rsidRDefault="002C0F81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CS6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Graphic Tool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Image Source 제작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MS Office</w:t>
            </w:r>
          </w:p>
        </w:tc>
        <w:tc>
          <w:tcPr>
            <w:tcW w:w="800" w:type="dxa"/>
            <w:vAlign w:val="center"/>
          </w:tcPr>
          <w:p w:rsidR="00C843AA" w:rsidRPr="00C809B7" w:rsidRDefault="00C843AA" w:rsidP="002C0F81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20</w:t>
            </w:r>
            <w:r w:rsidR="002C0F81">
              <w:rPr>
                <w:rFonts w:ascii="굴림" w:hAnsi="굴림"/>
                <w:iCs/>
              </w:rPr>
              <w:t>13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문서작성Tool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문서제작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E</w:t>
            </w:r>
            <w:r w:rsidRPr="00C809B7">
              <w:rPr>
                <w:rFonts w:ascii="굴림" w:hAnsi="굴림"/>
                <w:iCs/>
              </w:rPr>
              <w:t>r</w:t>
            </w:r>
            <w:r w:rsidRPr="00C809B7">
              <w:rPr>
                <w:rFonts w:ascii="굴림" w:hAnsi="굴림" w:hint="eastAsia"/>
                <w:iCs/>
              </w:rPr>
              <w:t xml:space="preserve">win </w:t>
            </w:r>
          </w:p>
        </w:tc>
        <w:tc>
          <w:tcPr>
            <w:tcW w:w="800" w:type="dxa"/>
            <w:vAlign w:val="center"/>
          </w:tcPr>
          <w:p w:rsidR="00C843AA" w:rsidRPr="00C809B7" w:rsidRDefault="002C0F81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>
              <w:rPr>
                <w:rFonts w:ascii="굴림" w:hAnsi="굴림" w:hint="eastAsia"/>
                <w:iCs/>
              </w:rPr>
              <w:t>7.3.11.2812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DB모델링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DB모델링 제작</w:t>
            </w:r>
          </w:p>
        </w:tc>
      </w:tr>
      <w:tr w:rsidR="00C843AA" w:rsidRPr="005E2B1C" w:rsidTr="0030257F">
        <w:trPr>
          <w:trHeight w:val="420"/>
        </w:trPr>
        <w:tc>
          <w:tcPr>
            <w:tcW w:w="26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Visual Studio</w:t>
            </w:r>
          </w:p>
        </w:tc>
        <w:tc>
          <w:tcPr>
            <w:tcW w:w="800" w:type="dxa"/>
            <w:vAlign w:val="center"/>
          </w:tcPr>
          <w:p w:rsidR="00C843AA" w:rsidRPr="00C809B7" w:rsidRDefault="00C843AA" w:rsidP="0030257F">
            <w:pPr>
              <w:spacing w:line="360" w:lineRule="atLeast"/>
              <w:jc w:val="center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2008</w:t>
            </w:r>
          </w:p>
        </w:tc>
        <w:tc>
          <w:tcPr>
            <w:tcW w:w="1500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개발도구</w:t>
            </w:r>
          </w:p>
        </w:tc>
        <w:tc>
          <w:tcPr>
            <w:tcW w:w="3772" w:type="dxa"/>
            <w:vAlign w:val="center"/>
          </w:tcPr>
          <w:p w:rsidR="00C843AA" w:rsidRPr="00C809B7" w:rsidRDefault="00C843AA" w:rsidP="0030257F">
            <w:pPr>
              <w:spacing w:line="360" w:lineRule="atLeast"/>
              <w:rPr>
                <w:rFonts w:ascii="굴림" w:hAnsi="굴림"/>
                <w:iCs/>
              </w:rPr>
            </w:pPr>
            <w:r w:rsidRPr="00C809B7">
              <w:rPr>
                <w:rFonts w:ascii="굴림" w:hAnsi="굴림" w:hint="eastAsia"/>
                <w:iCs/>
              </w:rPr>
              <w:t>검사 클라이언트 개발</w:t>
            </w:r>
          </w:p>
        </w:tc>
      </w:tr>
    </w:tbl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C843AA" w:rsidP="001C1929">
      <w:pPr>
        <w:pStyle w:val="2"/>
        <w:spacing w:before="180" w:after="180"/>
        <w:rPr>
          <w:rFonts w:hAnsi="굴림"/>
        </w:rPr>
      </w:pPr>
      <w:bookmarkStart w:id="29" w:name="_Toc299066667"/>
      <w:bookmarkStart w:id="30" w:name="_Toc524618744"/>
      <w:r w:rsidRPr="005E2B1C">
        <w:rPr>
          <w:rFonts w:hAnsi="굴림" w:hint="eastAsia"/>
        </w:rPr>
        <w:t>사용 환경</w:t>
      </w:r>
      <w:bookmarkEnd w:id="29"/>
      <w:bookmarkEnd w:id="30"/>
    </w:p>
    <w:p w:rsidR="00C843AA" w:rsidRPr="005E2B1C" w:rsidRDefault="00C843AA" w:rsidP="001C1929">
      <w:pPr>
        <w:pStyle w:val="3"/>
        <w:spacing w:before="180" w:after="180"/>
        <w:rPr>
          <w:rFonts w:hAnsi="굴림"/>
        </w:rPr>
      </w:pPr>
      <w:bookmarkStart w:id="31" w:name="_Toc524618745"/>
      <w:r w:rsidRPr="005E2B1C">
        <w:rPr>
          <w:rFonts w:hAnsi="굴림" w:hint="eastAsia"/>
        </w:rPr>
        <w:t>Client</w:t>
      </w:r>
      <w:bookmarkEnd w:id="31"/>
    </w:p>
    <w:p w:rsidR="00C843AA" w:rsidRPr="005E2B1C" w:rsidRDefault="00C843AA" w:rsidP="00C843AA">
      <w:pPr>
        <w:numPr>
          <w:ilvl w:val="0"/>
          <w:numId w:val="20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OS: Microsoft Windows </w:t>
      </w:r>
      <w:r w:rsidRPr="005E2B1C">
        <w:rPr>
          <w:rFonts w:ascii="굴림" w:hAnsi="굴림" w:hint="eastAsia"/>
        </w:rPr>
        <w:t xml:space="preserve">XP/Vista, Internet Explorer </w:t>
      </w:r>
      <w:r w:rsidR="002C0F81">
        <w:rPr>
          <w:rFonts w:ascii="굴림" w:hAnsi="굴림"/>
        </w:rPr>
        <w:t>10</w:t>
      </w:r>
      <w:r w:rsidRPr="005E2B1C">
        <w:rPr>
          <w:rFonts w:ascii="굴림" w:hAnsi="굴림" w:hint="eastAsia"/>
        </w:rPr>
        <w:t>이상</w:t>
      </w:r>
    </w:p>
    <w:p w:rsidR="00C843AA" w:rsidRPr="005E2B1C" w:rsidRDefault="00C843AA" w:rsidP="00C843AA">
      <w:pPr>
        <w:numPr>
          <w:ilvl w:val="0"/>
          <w:numId w:val="20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화면</w:t>
      </w:r>
      <w:r w:rsidRPr="005E2B1C">
        <w:rPr>
          <w:rFonts w:ascii="굴림" w:hAnsi="굴림"/>
        </w:rPr>
        <w:t xml:space="preserve">: </w:t>
      </w:r>
      <w:r w:rsidRPr="005E2B1C">
        <w:rPr>
          <w:rFonts w:ascii="굴림" w:hAnsi="굴림" w:hint="eastAsia"/>
        </w:rPr>
        <w:t>1024</w:t>
      </w:r>
      <w:r w:rsidRPr="005E2B1C">
        <w:rPr>
          <w:rFonts w:ascii="굴림" w:hAnsi="굴림"/>
        </w:rPr>
        <w:t xml:space="preserve"> x </w:t>
      </w:r>
      <w:r w:rsidRPr="005E2B1C">
        <w:rPr>
          <w:rFonts w:ascii="굴림" w:hAnsi="굴림" w:hint="eastAsia"/>
        </w:rPr>
        <w:t>768</w:t>
      </w:r>
      <w:r w:rsidRPr="005E2B1C">
        <w:rPr>
          <w:rFonts w:ascii="굴림" w:hAnsi="굴림"/>
        </w:rPr>
        <w:t xml:space="preserve">, </w:t>
      </w:r>
      <w:r w:rsidRPr="005E2B1C">
        <w:rPr>
          <w:rFonts w:ascii="굴림" w:hAnsi="굴림" w:hint="eastAsia"/>
        </w:rPr>
        <w:t>High Color</w:t>
      </w: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69763B" w:rsidP="001C1929">
      <w:pPr>
        <w:pStyle w:val="3"/>
        <w:spacing w:before="180" w:after="180"/>
        <w:rPr>
          <w:rFonts w:hAnsi="굴림"/>
        </w:rPr>
      </w:pPr>
      <w:bookmarkStart w:id="32" w:name="_Toc524618746"/>
      <w:r>
        <w:rPr>
          <w:rFonts w:hAnsi="굴림" w:hint="eastAsia"/>
        </w:rPr>
        <w:t xml:space="preserve">성능평가 웹 </w:t>
      </w:r>
      <w:r w:rsidR="00C843AA" w:rsidRPr="005E2B1C">
        <w:rPr>
          <w:rFonts w:hAnsi="굴림" w:hint="eastAsia"/>
        </w:rPr>
        <w:t>Server</w:t>
      </w:r>
      <w:bookmarkEnd w:id="32"/>
      <w:r>
        <w:rPr>
          <w:rFonts w:hAnsi="굴림"/>
        </w:rPr>
        <w:t xml:space="preserve"> </w:t>
      </w:r>
    </w:p>
    <w:p w:rsidR="00C843AA" w:rsidRPr="005E2B1C" w:rsidRDefault="00C843AA" w:rsidP="00C843AA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Apache HTTPD Server 2.0</w:t>
      </w:r>
    </w:p>
    <w:p w:rsidR="00C843AA" w:rsidRPr="005E2B1C" w:rsidRDefault="00C843AA" w:rsidP="00C843AA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JBOSS 5.0</w:t>
      </w:r>
    </w:p>
    <w:p w:rsidR="00C843AA" w:rsidRPr="005E2B1C" w:rsidRDefault="00C843AA" w:rsidP="00C843AA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JDK 1.</w:t>
      </w:r>
      <w:r w:rsidR="002C0F81">
        <w:rPr>
          <w:rFonts w:ascii="굴림" w:hAnsi="굴림"/>
        </w:rPr>
        <w:t>6</w:t>
      </w:r>
    </w:p>
    <w:p w:rsidR="00C843AA" w:rsidRPr="005E2B1C" w:rsidRDefault="00C843AA" w:rsidP="00C843AA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Oracle 11g</w:t>
      </w:r>
    </w:p>
    <w:p w:rsidR="00C843AA" w:rsidRDefault="00C843AA" w:rsidP="00C843AA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Oracle Client 11g</w:t>
      </w:r>
    </w:p>
    <w:p w:rsidR="0069763B" w:rsidRPr="005E2B1C" w:rsidRDefault="0069763B" w:rsidP="0069763B">
      <w:pPr>
        <w:ind w:left="800"/>
        <w:rPr>
          <w:rFonts w:ascii="굴림" w:hAnsi="굴림"/>
        </w:rPr>
      </w:pPr>
    </w:p>
    <w:p w:rsidR="0069763B" w:rsidRPr="005E2B1C" w:rsidRDefault="0069763B" w:rsidP="0069763B">
      <w:pPr>
        <w:pStyle w:val="3"/>
        <w:spacing w:before="180" w:after="180"/>
        <w:rPr>
          <w:rFonts w:hAnsi="굴림"/>
        </w:rPr>
      </w:pPr>
      <w:bookmarkStart w:id="33" w:name="_Toc524618747"/>
      <w:r>
        <w:rPr>
          <w:rFonts w:hAnsi="굴림" w:hint="eastAsia"/>
        </w:rPr>
        <w:t xml:space="preserve">사업관리시스템 웹 </w:t>
      </w:r>
      <w:r w:rsidRPr="005E2B1C">
        <w:rPr>
          <w:rFonts w:hAnsi="굴림" w:hint="eastAsia"/>
        </w:rPr>
        <w:t>Server</w:t>
      </w:r>
      <w:bookmarkEnd w:id="33"/>
      <w:r>
        <w:rPr>
          <w:rFonts w:hAnsi="굴림"/>
        </w:rPr>
        <w:t xml:space="preserve"> </w:t>
      </w:r>
    </w:p>
    <w:p w:rsidR="0069763B" w:rsidRPr="005E2B1C" w:rsidRDefault="0069763B" w:rsidP="0069763B">
      <w:pPr>
        <w:numPr>
          <w:ilvl w:val="0"/>
          <w:numId w:val="21"/>
        </w:numPr>
        <w:rPr>
          <w:rFonts w:ascii="굴림" w:hAnsi="굴림"/>
        </w:rPr>
      </w:pPr>
      <w:r>
        <w:rPr>
          <w:rFonts w:ascii="굴림" w:hAnsi="굴림"/>
        </w:rPr>
        <w:t>Tomcat 9.0</w:t>
      </w:r>
    </w:p>
    <w:p w:rsidR="0069763B" w:rsidRPr="005E2B1C" w:rsidRDefault="0069763B" w:rsidP="0069763B">
      <w:pPr>
        <w:numPr>
          <w:ilvl w:val="0"/>
          <w:numId w:val="21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JDK 1.</w:t>
      </w:r>
      <w:r>
        <w:rPr>
          <w:rFonts w:ascii="굴림" w:hAnsi="굴림"/>
        </w:rPr>
        <w:t>8</w:t>
      </w:r>
    </w:p>
    <w:p w:rsidR="0069763B" w:rsidRDefault="0069763B" w:rsidP="0069763B">
      <w:pPr>
        <w:numPr>
          <w:ilvl w:val="0"/>
          <w:numId w:val="21"/>
        </w:numPr>
        <w:rPr>
          <w:rFonts w:ascii="굴림" w:hAnsi="굴림"/>
        </w:rPr>
      </w:pPr>
      <w:r>
        <w:rPr>
          <w:rFonts w:ascii="굴림" w:hAnsi="굴림"/>
        </w:rPr>
        <w:t>Cubrid 10.1</w:t>
      </w:r>
    </w:p>
    <w:p w:rsidR="0069763B" w:rsidRDefault="0069763B" w:rsidP="0069763B">
      <w:pPr>
        <w:numPr>
          <w:ilvl w:val="0"/>
          <w:numId w:val="21"/>
        </w:numPr>
        <w:rPr>
          <w:rFonts w:ascii="굴림" w:hAnsi="굴림"/>
        </w:rPr>
      </w:pPr>
      <w:r>
        <w:rPr>
          <w:rFonts w:ascii="굴림" w:hAnsi="굴림"/>
        </w:rPr>
        <w:t>String 4.1</w:t>
      </w:r>
    </w:p>
    <w:p w:rsidR="0069763B" w:rsidRPr="005E2B1C" w:rsidRDefault="0069763B" w:rsidP="0069763B">
      <w:pPr>
        <w:numPr>
          <w:ilvl w:val="0"/>
          <w:numId w:val="21"/>
        </w:numPr>
        <w:rPr>
          <w:rFonts w:ascii="굴림" w:hAnsi="굴림"/>
        </w:rPr>
      </w:pPr>
      <w:r>
        <w:rPr>
          <w:rFonts w:ascii="굴림" w:hAnsi="굴림"/>
        </w:rPr>
        <w:lastRenderedPageBreak/>
        <w:t>eGoverment Framework 3.7</w:t>
      </w: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C843AA" w:rsidP="001C1929">
      <w:pPr>
        <w:pStyle w:val="10"/>
        <w:spacing w:before="180" w:after="180"/>
        <w:rPr>
          <w:rFonts w:hAnsi="굴림"/>
        </w:rPr>
      </w:pPr>
      <w:bookmarkStart w:id="34" w:name="_Toc299066669"/>
      <w:bookmarkStart w:id="35" w:name="_Toc524618748"/>
      <w:r w:rsidRPr="005E2B1C">
        <w:rPr>
          <w:rFonts w:hAnsi="굴림" w:hint="eastAsia"/>
        </w:rPr>
        <w:t>Application 구조</w:t>
      </w:r>
      <w:bookmarkEnd w:id="34"/>
      <w:bookmarkEnd w:id="35"/>
    </w:p>
    <w:p w:rsidR="00C843AA" w:rsidRPr="005E2B1C" w:rsidRDefault="00C843AA" w:rsidP="001C1929">
      <w:pPr>
        <w:pStyle w:val="2"/>
        <w:spacing w:before="180" w:after="180"/>
        <w:rPr>
          <w:rFonts w:hAnsi="굴림"/>
        </w:rPr>
      </w:pPr>
      <w:bookmarkStart w:id="36" w:name="_Toc299066670"/>
      <w:bookmarkStart w:id="37" w:name="_Toc524618749"/>
      <w:r w:rsidRPr="005E2B1C">
        <w:rPr>
          <w:rFonts w:hAnsi="굴림"/>
        </w:rPr>
        <w:t>Application 구조도</w:t>
      </w:r>
      <w:bookmarkEnd w:id="36"/>
      <w:bookmarkEnd w:id="37"/>
    </w:p>
    <w:p w:rsidR="00C843AA" w:rsidRPr="005E2B1C" w:rsidRDefault="00C843AA" w:rsidP="00C843AA">
      <w:pPr>
        <w:ind w:leftChars="300" w:left="600"/>
        <w:rPr>
          <w:rFonts w:ascii="굴림" w:hAnsi="굴림"/>
          <w:b/>
          <w:color w:val="0000FF"/>
        </w:rPr>
      </w:pPr>
      <w:r w:rsidRPr="005E2B1C">
        <w:rPr>
          <w:rFonts w:ascii="굴림" w:hAnsi="굴림" w:hint="eastAsia"/>
          <w:b/>
          <w:color w:val="0000FF"/>
        </w:rPr>
        <w:t>☞ 2180- Architecture_정의서 .doc</w:t>
      </w:r>
      <w:r w:rsidR="00337942">
        <w:rPr>
          <w:rFonts w:ascii="굴림" w:hAnsi="굴림"/>
          <w:b/>
          <w:color w:val="0000FF"/>
        </w:rPr>
        <w:t>x</w:t>
      </w:r>
      <w:r w:rsidRPr="005E2B1C">
        <w:rPr>
          <w:rFonts w:ascii="굴림" w:hAnsi="굴림" w:hint="eastAsia"/>
          <w:b/>
          <w:color w:val="0000FF"/>
        </w:rPr>
        <w:t xml:space="preserve"> 참조</w:t>
      </w:r>
    </w:p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C843AA" w:rsidP="001C1929">
      <w:pPr>
        <w:pStyle w:val="10"/>
        <w:spacing w:before="180" w:after="180"/>
        <w:rPr>
          <w:rFonts w:hAnsi="굴림"/>
        </w:rPr>
      </w:pPr>
      <w:bookmarkStart w:id="38" w:name="_Toc299066671"/>
      <w:bookmarkStart w:id="39" w:name="_Toc524618750"/>
      <w:r w:rsidRPr="005E2B1C">
        <w:rPr>
          <w:rFonts w:hAnsi="굴림" w:hint="eastAsia"/>
        </w:rPr>
        <w:t>Application 관리 규칙</w:t>
      </w:r>
      <w:bookmarkEnd w:id="38"/>
      <w:bookmarkEnd w:id="39"/>
    </w:p>
    <w:p w:rsidR="00C843AA" w:rsidRPr="005E2B1C" w:rsidRDefault="00C843AA" w:rsidP="001C1929">
      <w:pPr>
        <w:pStyle w:val="2"/>
        <w:spacing w:before="180" w:after="180"/>
        <w:rPr>
          <w:rFonts w:hAnsi="굴림"/>
        </w:rPr>
      </w:pPr>
      <w:bookmarkStart w:id="40" w:name="_Toc299066672"/>
      <w:bookmarkStart w:id="41" w:name="_Toc524618751"/>
      <w:r w:rsidRPr="005E2B1C">
        <w:rPr>
          <w:rFonts w:hAnsi="굴림" w:hint="eastAsia"/>
        </w:rPr>
        <w:t>소스 관리 파일 서버</w:t>
      </w:r>
      <w:bookmarkEnd w:id="40"/>
      <w:bookmarkEnd w:id="41"/>
    </w:p>
    <w:p w:rsidR="00C843AA" w:rsidRPr="005E2B1C" w:rsidRDefault="00C843AA" w:rsidP="00C843AA">
      <w:pPr>
        <w:numPr>
          <w:ilvl w:val="0"/>
          <w:numId w:val="22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개발버전은 개발서버에, 운영버전은 </w:t>
      </w:r>
      <w:r w:rsidRPr="005E2B1C">
        <w:rPr>
          <w:rFonts w:ascii="굴림" w:hAnsi="굴림" w:hint="eastAsia"/>
        </w:rPr>
        <w:t xml:space="preserve">운영 </w:t>
      </w:r>
      <w:r w:rsidRPr="005E2B1C">
        <w:rPr>
          <w:rFonts w:ascii="굴림" w:hAnsi="굴림"/>
        </w:rPr>
        <w:t>서버에 올려놓는다.</w:t>
      </w:r>
    </w:p>
    <w:p w:rsidR="00C843AA" w:rsidRPr="005E2B1C" w:rsidRDefault="00C843AA" w:rsidP="00C843AA">
      <w:pPr>
        <w:numPr>
          <w:ilvl w:val="0"/>
          <w:numId w:val="22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기존에 운영되었으나 사용하지 않는 디렉토리/파일은 운영서버에서 삭제하고 </w:t>
      </w:r>
      <w:r w:rsidRPr="005E2B1C">
        <w:rPr>
          <w:rFonts w:ascii="굴림" w:hAnsi="굴림" w:hint="eastAsia"/>
        </w:rPr>
        <w:t>개발</w:t>
      </w:r>
      <w:r w:rsidRPr="005E2B1C">
        <w:rPr>
          <w:rFonts w:ascii="굴림" w:hAnsi="굴림"/>
        </w:rPr>
        <w:t xml:space="preserve"> 서버에 </w:t>
      </w:r>
      <w:r w:rsidRPr="005E2B1C">
        <w:rPr>
          <w:rFonts w:ascii="굴림" w:hAnsi="굴림" w:hint="eastAsia"/>
        </w:rPr>
        <w:t>백업 관리하는</w:t>
      </w:r>
      <w:r w:rsidRPr="005E2B1C">
        <w:rPr>
          <w:rFonts w:ascii="굴림" w:hAnsi="굴림"/>
        </w:rPr>
        <w:t xml:space="preserve"> 것으로 한다.</w:t>
      </w:r>
    </w:p>
    <w:p w:rsidR="00C843AA" w:rsidRPr="005E2B1C" w:rsidRDefault="00C843AA" w:rsidP="00C843AA">
      <w:pPr>
        <w:numPr>
          <w:ilvl w:val="0"/>
          <w:numId w:val="22"/>
        </w:numPr>
        <w:rPr>
          <w:rFonts w:ascii="굴림" w:hAnsi="굴림"/>
        </w:rPr>
      </w:pPr>
      <w:r w:rsidRPr="005E2B1C">
        <w:rPr>
          <w:rFonts w:ascii="굴림" w:hAnsi="굴림"/>
        </w:rPr>
        <w:t>운영서버에는 백업파일(.bak)및 테스트 파일이 존재하지 않도록 관리한다.</w:t>
      </w:r>
    </w:p>
    <w:p w:rsidR="00C843AA" w:rsidRPr="005E2B1C" w:rsidRDefault="00C843AA" w:rsidP="001C1929">
      <w:pPr>
        <w:pStyle w:val="2"/>
        <w:spacing w:before="180" w:after="180"/>
        <w:rPr>
          <w:rFonts w:hAnsi="굴림"/>
        </w:rPr>
      </w:pPr>
      <w:bookmarkStart w:id="42" w:name="_Toc299066673"/>
      <w:bookmarkStart w:id="43" w:name="_Toc524618752"/>
      <w:r w:rsidRPr="005E2B1C">
        <w:rPr>
          <w:rFonts w:hAnsi="굴림" w:hint="eastAsia"/>
        </w:rPr>
        <w:t>기본 폴더 구성</w:t>
      </w:r>
      <w:bookmarkEnd w:id="42"/>
      <w:bookmarkEnd w:id="43"/>
    </w:p>
    <w:p w:rsidR="00C843AA" w:rsidRPr="005E2B1C" w:rsidRDefault="002E3323" w:rsidP="001C1929">
      <w:pPr>
        <w:pStyle w:val="3"/>
        <w:spacing w:before="180" w:after="180"/>
        <w:rPr>
          <w:rFonts w:hAnsi="굴림"/>
        </w:rPr>
      </w:pPr>
      <w:bookmarkStart w:id="44" w:name="_Toc524618753"/>
      <w:r>
        <w:rPr>
          <w:rFonts w:hAnsi="굴림"/>
        </w:rPr>
        <w:t>TMIS</w:t>
      </w:r>
      <w:r w:rsidR="00C843AA" w:rsidRPr="005E2B1C">
        <w:rPr>
          <w:rFonts w:hAnsi="굴림" w:hint="eastAsia"/>
        </w:rPr>
        <w:t xml:space="preserve"> WEB 서버</w:t>
      </w:r>
      <w:bookmarkEnd w:id="44"/>
    </w:p>
    <w:p w:rsidR="00C843AA" w:rsidRPr="005E2B1C" w:rsidRDefault="00C843AA" w:rsidP="002C0F81">
      <w:pPr>
        <w:numPr>
          <w:ilvl w:val="0"/>
          <w:numId w:val="23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웹서버 : </w:t>
      </w:r>
      <w:hyperlink r:id="rId18" w:history="1">
        <w:r w:rsidR="002E3323">
          <w:rPr>
            <w:rStyle w:val="a8"/>
            <w:rFonts w:ascii="굴림" w:hAnsi="굴림"/>
          </w:rPr>
          <w:t>tmis</w:t>
        </w:r>
        <w:r w:rsidRPr="005E2B1C">
          <w:rPr>
            <w:rStyle w:val="a8"/>
            <w:rFonts w:ascii="굴림" w:hAnsi="굴림" w:hint="eastAsia"/>
          </w:rPr>
          <w:t>.copyright.or.kr</w:t>
        </w:r>
      </w:hyperlink>
      <w:r w:rsidRPr="005E2B1C">
        <w:rPr>
          <w:rFonts w:ascii="굴림" w:hAnsi="굴림" w:hint="eastAsia"/>
        </w:rPr>
        <w:t xml:space="preserve">  (</w:t>
      </w:r>
      <w:r w:rsidR="002C0F81" w:rsidRPr="002C0F81">
        <w:rPr>
          <w:rFonts w:ascii="굴림" w:hAnsi="굴림"/>
        </w:rPr>
        <w:t>222.231.43.106</w:t>
      </w:r>
      <w:r w:rsidRPr="005E2B1C">
        <w:rPr>
          <w:rFonts w:ascii="굴림" w:hAnsi="굴림" w:hint="eastAsia"/>
        </w:rPr>
        <w:t>)</w:t>
      </w:r>
    </w:p>
    <w:p w:rsidR="00C843AA" w:rsidRPr="005E2B1C" w:rsidRDefault="00C843AA" w:rsidP="00C843AA">
      <w:pPr>
        <w:numPr>
          <w:ilvl w:val="0"/>
          <w:numId w:val="23"/>
        </w:numPr>
        <w:rPr>
          <w:rFonts w:ascii="굴림" w:hAnsi="굴림"/>
        </w:rPr>
      </w:pPr>
      <w:r w:rsidRPr="005E2B1C">
        <w:rPr>
          <w:rFonts w:ascii="굴림" w:hAnsi="굴림"/>
        </w:rPr>
        <w:t>시작</w:t>
      </w:r>
      <w:r w:rsidRPr="005E2B1C">
        <w:rPr>
          <w:rFonts w:ascii="굴림" w:hAnsi="굴림" w:hint="eastAsia"/>
        </w:rPr>
        <w:t xml:space="preserve"> 경로 : </w:t>
      </w:r>
      <w:r w:rsidR="002C0F81">
        <w:rPr>
          <w:rFonts w:ascii="굴림" w:hAnsi="굴림"/>
        </w:rPr>
        <w:t>/app/copyright/</w:t>
      </w:r>
      <w:r w:rsidRPr="005E2B1C">
        <w:rPr>
          <w:rFonts w:ascii="굴림" w:hAnsi="굴림" w:hint="eastAsia"/>
        </w:rPr>
        <w:t>deploy</w:t>
      </w:r>
    </w:p>
    <w:tbl>
      <w:tblPr>
        <w:tblW w:w="9545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1"/>
        <w:gridCol w:w="1263"/>
        <w:gridCol w:w="1762"/>
        <w:gridCol w:w="5369"/>
      </w:tblGrid>
      <w:tr w:rsidR="00C843AA" w:rsidRPr="005E2B1C" w:rsidTr="0030257F">
        <w:trPr>
          <w:trHeight w:val="24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center"/>
              <w:rPr>
                <w:rFonts w:ascii="굴림" w:hAnsi="굴림" w:cs="굴림"/>
                <w:b/>
                <w:bCs/>
                <w:color w:val="000000"/>
              </w:rPr>
            </w:pPr>
            <w:r w:rsidRPr="005E2B1C">
              <w:rPr>
                <w:rFonts w:ascii="굴림" w:hAnsi="굴림" w:cs="굴림" w:hint="eastAsia"/>
                <w:b/>
                <w:bCs/>
                <w:color w:val="000000"/>
              </w:rPr>
              <w:t>Depth 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center"/>
              <w:rPr>
                <w:rFonts w:ascii="굴림" w:hAnsi="굴림" w:cs="굴림"/>
                <w:b/>
                <w:bCs/>
                <w:color w:val="000000"/>
              </w:rPr>
            </w:pPr>
            <w:r w:rsidRPr="005E2B1C">
              <w:rPr>
                <w:rFonts w:ascii="굴림" w:hAnsi="굴림" w:cs="굴림" w:hint="eastAsia"/>
                <w:b/>
                <w:bCs/>
                <w:color w:val="000000"/>
              </w:rPr>
              <w:t>Depth 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center"/>
              <w:rPr>
                <w:rFonts w:ascii="굴림" w:hAnsi="굴림" w:cs="굴림"/>
                <w:b/>
                <w:bCs/>
                <w:color w:val="000000"/>
              </w:rPr>
            </w:pPr>
            <w:r w:rsidRPr="005E2B1C">
              <w:rPr>
                <w:rFonts w:ascii="굴림" w:hAnsi="굴림" w:cs="굴림" w:hint="eastAsia"/>
                <w:b/>
                <w:bCs/>
                <w:color w:val="000000"/>
              </w:rPr>
              <w:t>Depth 3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center"/>
              <w:rPr>
                <w:rFonts w:ascii="굴림" w:hAnsi="굴림" w:cs="굴림"/>
                <w:b/>
                <w:bCs/>
                <w:color w:val="000000"/>
              </w:rPr>
            </w:pPr>
            <w:r w:rsidRPr="005E2B1C">
              <w:rPr>
                <w:rFonts w:ascii="굴림" w:hAnsi="굴림" w:cs="굴림" w:hint="eastAsia"/>
                <w:b/>
                <w:bCs/>
                <w:color w:val="000000"/>
              </w:rPr>
              <w:t>Description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  <w:r w:rsidRPr="005E2B1C">
              <w:rPr>
                <w:rFonts w:ascii="굴림" w:hAnsi="굴림" w:cs="굴림" w:hint="eastAsia"/>
                <w:color w:val="000000"/>
              </w:rPr>
              <w:t>/copyright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admin</w:t>
            </w: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lastRenderedPageBreak/>
              <w:t xml:space="preserve">　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관리자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code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평가항목 코드 관련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common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화면 메뉴 관리 및 session관리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content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콘텐츠</w:t>
            </w:r>
            <w:r w:rsidRPr="005E2B1C">
              <w:rPr>
                <w:rFonts w:ascii="굴림" w:hAnsi="굴림" w:cs="굴림" w:hint="eastAsia"/>
              </w:rPr>
              <w:t xml:space="preserve">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copyrighter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권리자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cpc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I</w:t>
            </w:r>
            <w:r w:rsidRPr="005E2B1C">
              <w:rPr>
                <w:rFonts w:ascii="굴림" w:hAnsi="굴림" w:cs="굴림" w:hint="eastAsia"/>
              </w:rPr>
              <w:t>frame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css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디자인</w:t>
            </w:r>
            <w:r w:rsidRPr="005E2B1C">
              <w:rPr>
                <w:rFonts w:ascii="굴림" w:hAnsi="굴림" w:cs="굴림" w:hint="eastAsia"/>
              </w:rPr>
              <w:t xml:space="preserve"> css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db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edit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tmail editor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forum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토론방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images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공통또는메인 화면 이미지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js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자바스크립트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mbr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관리자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moni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시스템 모니터링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osp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O</w:t>
            </w:r>
            <w:r w:rsidRPr="005E2B1C">
              <w:rPr>
                <w:rFonts w:ascii="굴림" w:hAnsi="굴림" w:cs="굴림" w:hint="eastAsia"/>
              </w:rPr>
              <w:t>sp 사업자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performance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성능평가 신청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성능평가 결과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pesGraph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성능평가 결과 통계 그래프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pesLog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성능평가 로그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plaza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게시판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research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게시물관리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stat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표준서비스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tmail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T</w:t>
            </w:r>
            <w:r w:rsidRPr="005E2B1C">
              <w:rPr>
                <w:rFonts w:ascii="굴림" w:hAnsi="굴림" w:cs="굴림" w:hint="eastAsia"/>
              </w:rPr>
              <w:t>mail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upload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업로드 파일 보관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C843AA" w:rsidRPr="005E2B1C" w:rsidRDefault="00C843AA" w:rsidP="0030257F">
            <w:pPr>
              <w:autoSpaceDE/>
              <w:autoSpaceDN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jsp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 xml:space="preserve">　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로그인관련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cert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보안 키 과련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css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디자인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images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이미지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js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자바스크립트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3AA" w:rsidRPr="005E2B1C" w:rsidRDefault="00C843AA" w:rsidP="0030257F">
            <w:pPr>
              <w:autoSpaceDE/>
              <w:autoSpaceDN/>
              <w:rPr>
                <w:rFonts w:ascii="굴림" w:hAnsi="굴림" w:cs="굴림"/>
                <w:color w:val="000000"/>
              </w:rPr>
            </w:pPr>
            <w:r w:rsidRPr="005E2B1C">
              <w:rPr>
                <w:rFonts w:ascii="굴림" w:hAnsi="굴림" w:cs="굴림"/>
                <w:color w:val="000000"/>
              </w:rPr>
              <w:t>tpms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사용자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board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게시판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common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공통화면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contackus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신청접수 관련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css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디자인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337942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TMIS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저작권 기술 화면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downLoad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파일 다운로 로직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error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에러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images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공통 이미지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js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자바스크립트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mail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메일관련 템플릿 관리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perform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성능평가신청 페이지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performdb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특징점 DB 사용신청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sitemap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사이트맵 화면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  <w:r w:rsidRPr="005E2B1C">
              <w:rPr>
                <w:rFonts w:ascii="굴림" w:hAnsi="굴림" w:cs="굴림" w:hint="eastAsia"/>
                <w:color w:val="000000"/>
              </w:rPr>
              <w:t>WEB-INF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classes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J</w:t>
            </w:r>
            <w:r w:rsidRPr="005E2B1C">
              <w:rPr>
                <w:rFonts w:ascii="굴림" w:hAnsi="굴림" w:cs="굴림" w:hint="eastAsia"/>
              </w:rPr>
              <w:t>ava 컴파일 파일</w:t>
            </w:r>
          </w:p>
        </w:tc>
      </w:tr>
      <w:tr w:rsidR="00C843AA" w:rsidRPr="005E2B1C" w:rsidTr="0030257F">
        <w:trPr>
          <w:trHeight w:val="24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/>
              </w:rPr>
              <w:t>lib</w:t>
            </w: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3AA" w:rsidRPr="005E2B1C" w:rsidRDefault="00C843AA" w:rsidP="0030257F">
            <w:pPr>
              <w:autoSpaceDE/>
              <w:autoSpaceDN/>
              <w:jc w:val="left"/>
              <w:rPr>
                <w:rFonts w:ascii="굴림" w:hAnsi="굴림" w:cs="굴림"/>
              </w:rPr>
            </w:pPr>
            <w:r w:rsidRPr="005E2B1C">
              <w:rPr>
                <w:rFonts w:ascii="굴림" w:hAnsi="굴림" w:cs="굴림" w:hint="eastAsia"/>
              </w:rPr>
              <w:t>라이브러리 관리</w:t>
            </w:r>
          </w:p>
        </w:tc>
      </w:tr>
    </w:tbl>
    <w:p w:rsidR="00C843AA" w:rsidRPr="005E2B1C" w:rsidRDefault="00C843AA" w:rsidP="00C843AA">
      <w:pPr>
        <w:rPr>
          <w:rFonts w:ascii="굴림" w:hAnsi="굴림"/>
        </w:rPr>
      </w:pPr>
    </w:p>
    <w:p w:rsidR="00C843AA" w:rsidRPr="005E2B1C" w:rsidRDefault="00C843AA" w:rsidP="00C843AA">
      <w:pPr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C843AA" w:rsidRPr="005E2B1C" w:rsidRDefault="00C843AA" w:rsidP="001C1929">
      <w:pPr>
        <w:pStyle w:val="3"/>
        <w:spacing w:before="180" w:after="180"/>
        <w:rPr>
          <w:rFonts w:hAnsi="굴림"/>
          <w:szCs w:val="22"/>
        </w:rPr>
      </w:pPr>
      <w:bookmarkStart w:id="45" w:name="_Toc524618754"/>
      <w:r w:rsidRPr="005E2B1C">
        <w:rPr>
          <w:rFonts w:hAnsi="굴림"/>
          <w:szCs w:val="22"/>
        </w:rPr>
        <w:lastRenderedPageBreak/>
        <w:t>표준서비스</w:t>
      </w:r>
      <w:r w:rsidRPr="005E2B1C">
        <w:rPr>
          <w:rFonts w:hAnsi="굴림" w:hint="eastAsia"/>
          <w:szCs w:val="22"/>
        </w:rPr>
        <w:t xml:space="preserve">  폴더 구성</w:t>
      </w:r>
      <w:bookmarkEnd w:id="45"/>
    </w:p>
    <w:p w:rsidR="00C843AA" w:rsidRDefault="00C843AA" w:rsidP="00ED3BA9">
      <w:pPr>
        <w:numPr>
          <w:ilvl w:val="0"/>
          <w:numId w:val="25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표준서비스 매니저</w:t>
      </w:r>
    </w:p>
    <w:tbl>
      <w:tblPr>
        <w:tblW w:w="9036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696"/>
        <w:gridCol w:w="1335"/>
        <w:gridCol w:w="4836"/>
      </w:tblGrid>
      <w:tr w:rsidR="00EA2CAB" w:rsidTr="00EA2CAB">
        <w:trPr>
          <w:trHeight w:val="439"/>
        </w:trPr>
        <w:tc>
          <w:tcPr>
            <w:tcW w:w="1169" w:type="dxa"/>
            <w:shd w:val="clear" w:color="auto" w:fill="D9D9D9"/>
          </w:tcPr>
          <w:p w:rsidR="00EA2CAB" w:rsidRDefault="00EA2CAB" w:rsidP="001C1929">
            <w:pPr>
              <w:spacing w:beforeLines="30" w:before="108"/>
              <w:jc w:val="center"/>
            </w:pPr>
            <w:r w:rsidRPr="00EA2CAB">
              <w:rPr>
                <w:rFonts w:ascii="굴림" w:hAnsi="굴림" w:hint="eastAsia"/>
                <w:b/>
              </w:rPr>
              <w:t>Depth1</w:t>
            </w:r>
          </w:p>
        </w:tc>
        <w:tc>
          <w:tcPr>
            <w:tcW w:w="1696" w:type="dxa"/>
            <w:shd w:val="clear" w:color="auto" w:fill="D9D9D9"/>
          </w:tcPr>
          <w:p w:rsidR="00EA2CAB" w:rsidRDefault="00EA2CAB" w:rsidP="001C1929">
            <w:pPr>
              <w:spacing w:beforeLines="30" w:before="108"/>
              <w:jc w:val="center"/>
            </w:pPr>
            <w:r w:rsidRPr="00EA2CAB">
              <w:rPr>
                <w:rFonts w:ascii="굴림" w:hAnsi="굴림" w:hint="eastAsia"/>
                <w:b/>
              </w:rPr>
              <w:t>Depth2</w:t>
            </w:r>
          </w:p>
        </w:tc>
        <w:tc>
          <w:tcPr>
            <w:tcW w:w="1335" w:type="dxa"/>
            <w:shd w:val="clear" w:color="auto" w:fill="D9D9D9"/>
          </w:tcPr>
          <w:p w:rsidR="00EA2CAB" w:rsidRDefault="00EA2CAB" w:rsidP="001C1929">
            <w:pPr>
              <w:spacing w:beforeLines="30" w:before="108"/>
              <w:jc w:val="center"/>
            </w:pPr>
            <w:r w:rsidRPr="00EA2CAB">
              <w:rPr>
                <w:rFonts w:ascii="굴림" w:hAnsi="굴림" w:hint="eastAsia"/>
                <w:b/>
              </w:rPr>
              <w:t>Depth3</w:t>
            </w:r>
          </w:p>
        </w:tc>
        <w:tc>
          <w:tcPr>
            <w:tcW w:w="4836" w:type="dxa"/>
            <w:shd w:val="clear" w:color="auto" w:fill="D9D9D9"/>
          </w:tcPr>
          <w:p w:rsidR="00EA2CAB" w:rsidRDefault="00EA2CAB" w:rsidP="001C1929">
            <w:pPr>
              <w:spacing w:beforeLines="30" w:before="108"/>
              <w:jc w:val="center"/>
            </w:pPr>
            <w:r w:rsidRPr="00EA2CAB">
              <w:rPr>
                <w:rFonts w:ascii="굴림" w:hAnsi="굴림" w:hint="eastAsia"/>
                <w:b/>
              </w:rPr>
              <w:t>설명</w:t>
            </w:r>
          </w:p>
        </w:tc>
      </w:tr>
      <w:tr w:rsidR="00EA2CAB" w:rsidTr="00EA2CAB">
        <w:trPr>
          <w:trHeight w:val="621"/>
        </w:trPr>
        <w:tc>
          <w:tcPr>
            <w:tcW w:w="1169" w:type="dxa"/>
            <w:vMerge w:val="restart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/</w:t>
            </w:r>
            <w:r w:rsidRPr="00EA2CAB">
              <w:rPr>
                <w:rFonts w:ascii="굴림" w:hAnsi="굴림"/>
                <w:bCs/>
              </w:rPr>
              <w:t>R-FIMS</w:t>
            </w:r>
          </w:p>
        </w:tc>
        <w:tc>
          <w:tcPr>
            <w:tcW w:w="1696" w:type="dxa"/>
            <w:vMerge w:val="restart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/</w:t>
            </w:r>
            <w:r w:rsidRPr="00EA2CAB">
              <w:rPr>
                <w:rFonts w:ascii="굴림" w:hAnsi="굴림"/>
                <w:bCs/>
              </w:rPr>
              <w:t>STDManager</w:t>
            </w:r>
          </w:p>
        </w:tc>
        <w:tc>
          <w:tcPr>
            <w:tcW w:w="1335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/</w:t>
            </w:r>
          </w:p>
        </w:tc>
        <w:tc>
          <w:tcPr>
            <w:tcW w:w="483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표준서비스 모듈 및 필터링 업체 모듈 프로그램이 설치되어 있는 폴더</w:t>
            </w:r>
          </w:p>
        </w:tc>
      </w:tr>
      <w:tr w:rsidR="00EA2CAB" w:rsidTr="00EA2CAB">
        <w:trPr>
          <w:trHeight w:val="621"/>
        </w:trPr>
        <w:tc>
          <w:tcPr>
            <w:tcW w:w="1169" w:type="dxa"/>
            <w:vMerge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696" w:type="dxa"/>
            <w:vMerge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335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/log</w:t>
            </w:r>
          </w:p>
        </w:tc>
        <w:tc>
          <w:tcPr>
            <w:tcW w:w="483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  <w:bCs/>
              </w:rPr>
              <w:t>표준서비스 로그가 저장된 폴더</w:t>
            </w:r>
          </w:p>
        </w:tc>
      </w:tr>
      <w:tr w:rsidR="00EA2CAB" w:rsidTr="00EA2CAB">
        <w:trPr>
          <w:trHeight w:val="621"/>
        </w:trPr>
        <w:tc>
          <w:tcPr>
            <w:tcW w:w="1169" w:type="dxa"/>
            <w:vMerge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69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</w:rPr>
              <w:t>/db</w:t>
            </w:r>
          </w:p>
        </w:tc>
        <w:tc>
          <w:tcPr>
            <w:tcW w:w="1335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</w:rPr>
              <w:t>/</w:t>
            </w:r>
          </w:p>
        </w:tc>
        <w:tc>
          <w:tcPr>
            <w:tcW w:w="483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</w:rPr>
              <w:t>Database 폴더</w:t>
            </w:r>
          </w:p>
        </w:tc>
      </w:tr>
      <w:tr w:rsidR="00EA2CAB" w:rsidTr="00EA2CAB">
        <w:trPr>
          <w:trHeight w:val="614"/>
        </w:trPr>
        <w:tc>
          <w:tcPr>
            <w:tcW w:w="1169" w:type="dxa"/>
            <w:vMerge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69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335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</w:rPr>
              <w:t>/backup</w:t>
            </w:r>
          </w:p>
        </w:tc>
        <w:tc>
          <w:tcPr>
            <w:tcW w:w="4836" w:type="dxa"/>
          </w:tcPr>
          <w:p w:rsidR="00EA2CAB" w:rsidRPr="00EA2CAB" w:rsidRDefault="00EA2CAB" w:rsidP="001C1929">
            <w:pPr>
              <w:spacing w:beforeLines="30" w:before="108"/>
              <w:rPr>
                <w:rFonts w:ascii="굴림" w:hAnsi="굴림"/>
              </w:rPr>
            </w:pPr>
            <w:r w:rsidRPr="00EA2CAB">
              <w:rPr>
                <w:rFonts w:ascii="굴림" w:hAnsi="굴림" w:hint="eastAsia"/>
              </w:rPr>
              <w:t>Database 백업용 폴더</w:t>
            </w:r>
          </w:p>
        </w:tc>
      </w:tr>
    </w:tbl>
    <w:p w:rsidR="007A56BC" w:rsidRDefault="007A56BC" w:rsidP="001C1929">
      <w:pPr>
        <w:spacing w:beforeLines="30" w:before="108"/>
        <w:rPr>
          <w:rFonts w:ascii="굴림" w:hAnsi="굴림"/>
        </w:rPr>
      </w:pPr>
    </w:p>
    <w:tbl>
      <w:tblPr>
        <w:tblW w:w="9036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696"/>
        <w:gridCol w:w="1335"/>
        <w:gridCol w:w="4836"/>
      </w:tblGrid>
      <w:tr w:rsidR="007A56BC" w:rsidTr="007A56BC">
        <w:trPr>
          <w:trHeight w:val="439"/>
        </w:trPr>
        <w:tc>
          <w:tcPr>
            <w:tcW w:w="1169" w:type="dxa"/>
            <w:tcBorders>
              <w:bottom w:val="single" w:sz="4" w:space="0" w:color="auto"/>
            </w:tcBorders>
            <w:shd w:val="clear" w:color="auto" w:fill="D9D9D9"/>
          </w:tcPr>
          <w:p w:rsidR="007A56BC" w:rsidRDefault="007A56BC" w:rsidP="001C1929">
            <w:pPr>
              <w:spacing w:beforeLines="30" w:before="108"/>
              <w:jc w:val="center"/>
            </w:pPr>
            <w:r w:rsidRPr="007A56BC">
              <w:rPr>
                <w:rFonts w:ascii="굴림" w:hAnsi="굴림" w:hint="eastAsia"/>
                <w:b/>
              </w:rPr>
              <w:t>Depth1</w:t>
            </w:r>
          </w:p>
        </w:tc>
        <w:tc>
          <w:tcPr>
            <w:tcW w:w="1696" w:type="dxa"/>
            <w:shd w:val="clear" w:color="auto" w:fill="D9D9D9"/>
          </w:tcPr>
          <w:p w:rsidR="007A56BC" w:rsidRDefault="007A56BC" w:rsidP="001C1929">
            <w:pPr>
              <w:spacing w:beforeLines="30" w:before="108"/>
              <w:jc w:val="center"/>
            </w:pPr>
            <w:r w:rsidRPr="007A56BC">
              <w:rPr>
                <w:rFonts w:ascii="굴림" w:hAnsi="굴림" w:hint="eastAsia"/>
                <w:b/>
              </w:rPr>
              <w:t>Depth2</w:t>
            </w:r>
          </w:p>
        </w:tc>
        <w:tc>
          <w:tcPr>
            <w:tcW w:w="1335" w:type="dxa"/>
            <w:shd w:val="clear" w:color="auto" w:fill="D9D9D9"/>
          </w:tcPr>
          <w:p w:rsidR="007A56BC" w:rsidRDefault="007A56BC" w:rsidP="001C1929">
            <w:pPr>
              <w:spacing w:beforeLines="30" w:before="108"/>
              <w:jc w:val="center"/>
            </w:pPr>
            <w:r w:rsidRPr="007A56BC">
              <w:rPr>
                <w:rFonts w:ascii="굴림" w:hAnsi="굴림" w:hint="eastAsia"/>
                <w:b/>
              </w:rPr>
              <w:t>Depth3</w:t>
            </w:r>
          </w:p>
        </w:tc>
        <w:tc>
          <w:tcPr>
            <w:tcW w:w="4836" w:type="dxa"/>
            <w:shd w:val="clear" w:color="auto" w:fill="D9D9D9"/>
          </w:tcPr>
          <w:p w:rsidR="007A56BC" w:rsidRDefault="007A56BC" w:rsidP="001C1929">
            <w:pPr>
              <w:spacing w:beforeLines="30" w:before="108"/>
              <w:jc w:val="center"/>
            </w:pPr>
            <w:r w:rsidRPr="007A56BC">
              <w:rPr>
                <w:rFonts w:ascii="굴림" w:hAnsi="굴림" w:hint="eastAsia"/>
                <w:b/>
              </w:rPr>
              <w:t>설명</w:t>
            </w:r>
          </w:p>
        </w:tc>
      </w:tr>
      <w:tr w:rsidR="007A56BC" w:rsidRPr="007A56BC" w:rsidTr="007A56BC">
        <w:trPr>
          <w:trHeight w:val="621"/>
        </w:trPr>
        <w:tc>
          <w:tcPr>
            <w:tcW w:w="1169" w:type="dxa"/>
            <w:vMerge w:val="restart"/>
            <w:tcBorders>
              <w:top w:val="single" w:sz="4" w:space="0" w:color="auto"/>
            </w:tcBorders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/media</w:t>
            </w:r>
          </w:p>
        </w:tc>
        <w:tc>
          <w:tcPr>
            <w:tcW w:w="1696" w:type="dxa"/>
            <w:vMerge w:val="restart"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/ftpdata</w:t>
            </w:r>
          </w:p>
        </w:tc>
        <w:tc>
          <w:tcPr>
            <w:tcW w:w="1335" w:type="dxa"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/</w:t>
            </w:r>
          </w:p>
        </w:tc>
        <w:tc>
          <w:tcPr>
            <w:tcW w:w="4836" w:type="dxa"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FTP 루트폴더로 콘텐츠 및 메타정보가 올라오는 폴더</w:t>
            </w:r>
          </w:p>
        </w:tc>
      </w:tr>
      <w:tr w:rsidR="007A56BC" w:rsidRPr="007A56BC" w:rsidTr="007A56BC">
        <w:trPr>
          <w:trHeight w:val="621"/>
        </w:trPr>
        <w:tc>
          <w:tcPr>
            <w:tcW w:w="1169" w:type="dxa"/>
            <w:vMerge/>
            <w:tcBorders>
              <w:bottom w:val="single" w:sz="4" w:space="0" w:color="auto"/>
            </w:tcBorders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696" w:type="dxa"/>
            <w:vMerge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</w:p>
        </w:tc>
        <w:tc>
          <w:tcPr>
            <w:tcW w:w="1335" w:type="dxa"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/complate</w:t>
            </w:r>
          </w:p>
        </w:tc>
        <w:tc>
          <w:tcPr>
            <w:tcW w:w="4836" w:type="dxa"/>
          </w:tcPr>
          <w:p w:rsidR="007A56BC" w:rsidRPr="007A56BC" w:rsidRDefault="007A56BC" w:rsidP="001C1929">
            <w:pPr>
              <w:spacing w:beforeLines="30" w:before="108"/>
              <w:rPr>
                <w:rFonts w:ascii="굴림" w:hAnsi="굴림"/>
              </w:rPr>
            </w:pPr>
            <w:r w:rsidRPr="007A56BC">
              <w:rPr>
                <w:rFonts w:ascii="굴림" w:hAnsi="굴림" w:hint="eastAsia"/>
                <w:bCs/>
              </w:rPr>
              <w:t>표준 서비스 모듈 및 필터링된 콘텐츠가 최종 적으로 옮겨지는 폴더</w:t>
            </w:r>
          </w:p>
        </w:tc>
      </w:tr>
    </w:tbl>
    <w:p w:rsidR="007A56BC" w:rsidRPr="007A56BC" w:rsidRDefault="007A56BC" w:rsidP="00ED3BA9">
      <w:pPr>
        <w:ind w:left="800"/>
        <w:rPr>
          <w:rFonts w:ascii="굴림" w:hAnsi="굴림"/>
        </w:rPr>
      </w:pPr>
    </w:p>
    <w:p w:rsidR="00C843AA" w:rsidRPr="005E2B1C" w:rsidRDefault="00C843AA" w:rsidP="001C1929">
      <w:pPr>
        <w:pStyle w:val="2"/>
        <w:spacing w:before="180" w:after="180"/>
        <w:rPr>
          <w:rFonts w:hAnsi="굴림"/>
          <w:szCs w:val="22"/>
        </w:rPr>
      </w:pPr>
      <w:bookmarkStart w:id="46" w:name="_Toc299066674"/>
      <w:bookmarkStart w:id="47" w:name="_Toc524618755"/>
      <w:r w:rsidRPr="005E2B1C">
        <w:rPr>
          <w:rFonts w:hAnsi="굴림" w:hint="eastAsia"/>
          <w:szCs w:val="22"/>
        </w:rPr>
        <w:t>소스 파일 명명 방법 및 작성자</w:t>
      </w:r>
      <w:bookmarkEnd w:id="46"/>
      <w:bookmarkEnd w:id="47"/>
    </w:p>
    <w:p w:rsidR="00C843AA" w:rsidRPr="005E2B1C" w:rsidRDefault="00C843AA" w:rsidP="00C843AA">
      <w:pPr>
        <w:pStyle w:val="af0"/>
        <w:ind w:leftChars="200" w:left="400"/>
        <w:rPr>
          <w:rFonts w:ascii="굴림" w:hAnsi="굴림"/>
        </w:rPr>
      </w:pPr>
      <w:r w:rsidRPr="005E2B1C">
        <w:rPr>
          <w:rFonts w:ascii="굴림" w:hAnsi="굴림"/>
        </w:rPr>
        <w:t>이 규칙은 컴퓨터가 효율적으로 실행될 수 있는 코드를 만들어야 한다는 목표와 인간이 쉽게 이해 할 수 있는 코드를 만들어야 한다는 서로 상충되는 두 가지 목적을 모두 만족시키기 위한 것이다</w:t>
      </w:r>
    </w:p>
    <w:p w:rsidR="00C843AA" w:rsidRPr="005E2B1C" w:rsidRDefault="00C843AA" w:rsidP="00C843AA">
      <w:pPr>
        <w:ind w:leftChars="200" w:left="400"/>
        <w:rPr>
          <w:rFonts w:ascii="굴림" w:hAnsi="굴림"/>
        </w:rPr>
      </w:pPr>
      <w:r w:rsidRPr="005E2B1C">
        <w:rPr>
          <w:rFonts w:ascii="굴림" w:hAnsi="굴림"/>
        </w:rPr>
        <w:t>이러한 지침들의 효과는 바로 지속적인 사용에 있다. 모든 팀원들이 그 지침에 따라야 한다. 위 사항을 만족하기 위해서는 원하는 문자를 조합할 수 있도록 기준을 마련해야 하며, 새로운 클래스나 사용자 정의 데이터 유형을 만들 때에는 새로운 약자를 만들어야 한다.</w:t>
      </w: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48" w:name="_Toc299066675"/>
      <w:bookmarkStart w:id="49" w:name="_Toc524618756"/>
      <w:r w:rsidRPr="005E2B1C">
        <w:rPr>
          <w:rFonts w:hAnsi="굴림" w:hint="eastAsia"/>
          <w:szCs w:val="22"/>
        </w:rPr>
        <w:t>일반사항</w:t>
      </w:r>
      <w:bookmarkEnd w:id="48"/>
      <w:bookmarkEnd w:id="49"/>
    </w:p>
    <w:p w:rsidR="006038E1" w:rsidRPr="005E2B1C" w:rsidRDefault="006038E1" w:rsidP="006038E1">
      <w:pPr>
        <w:pStyle w:val="af0"/>
        <w:numPr>
          <w:ilvl w:val="0"/>
          <w:numId w:val="25"/>
        </w:numPr>
        <w:spacing w:afterAutospacing="1"/>
        <w:jc w:val="left"/>
        <w:rPr>
          <w:rFonts w:ascii="굴림" w:hAnsi="굴림"/>
        </w:rPr>
      </w:pPr>
      <w:r w:rsidRPr="005E2B1C">
        <w:rPr>
          <w:rFonts w:ascii="굴림" w:hAnsi="굴림" w:hint="eastAsia"/>
        </w:rPr>
        <w:t>임의의 약어 대신 완벽한 영어 단어를 사용한다.</w:t>
      </w:r>
    </w:p>
    <w:p w:rsidR="006038E1" w:rsidRPr="005E2B1C" w:rsidRDefault="006038E1" w:rsidP="006038E1">
      <w:pPr>
        <w:pStyle w:val="af0"/>
        <w:numPr>
          <w:ilvl w:val="0"/>
          <w:numId w:val="25"/>
        </w:numPr>
        <w:spacing w:afterAutospacing="1"/>
        <w:jc w:val="left"/>
        <w:rPr>
          <w:rFonts w:ascii="굴림" w:hAnsi="굴림"/>
        </w:rPr>
      </w:pPr>
      <w:r w:rsidRPr="005E2B1C">
        <w:rPr>
          <w:rFonts w:ascii="굴림" w:hAnsi="굴림" w:hint="eastAsia"/>
        </w:rPr>
        <w:t>업무영역에 적합한 정의된 용어를 사용한다.</w:t>
      </w:r>
    </w:p>
    <w:p w:rsidR="006038E1" w:rsidRPr="005E2B1C" w:rsidRDefault="006038E1" w:rsidP="006038E1">
      <w:pPr>
        <w:pStyle w:val="af0"/>
        <w:numPr>
          <w:ilvl w:val="0"/>
          <w:numId w:val="25"/>
        </w:numPr>
        <w:spacing w:afterAutospacing="1"/>
        <w:jc w:val="left"/>
        <w:rPr>
          <w:rFonts w:ascii="굴림" w:hAnsi="굴림"/>
        </w:rPr>
      </w:pPr>
      <w:r w:rsidRPr="005E2B1C">
        <w:rPr>
          <w:rFonts w:ascii="굴림" w:hAnsi="굴림" w:hint="eastAsia"/>
        </w:rPr>
        <w:t>명칭의 가독성을 높이기 위해 대소문자를 원칙에 따라 혼용한다.</w:t>
      </w:r>
    </w:p>
    <w:p w:rsidR="006038E1" w:rsidRPr="005E2B1C" w:rsidRDefault="006038E1" w:rsidP="006038E1">
      <w:pPr>
        <w:pStyle w:val="af0"/>
        <w:numPr>
          <w:ilvl w:val="0"/>
          <w:numId w:val="25"/>
        </w:numPr>
        <w:spacing w:afterAutospacing="1"/>
        <w:jc w:val="left"/>
        <w:rPr>
          <w:rFonts w:ascii="굴림" w:hAnsi="굴림"/>
        </w:rPr>
      </w:pPr>
      <w:r w:rsidRPr="005E2B1C">
        <w:rPr>
          <w:rFonts w:ascii="굴림" w:hAnsi="굴림" w:hint="eastAsia"/>
        </w:rPr>
        <w:t>약어 사용시 정의된 약어를 사용한다.</w:t>
      </w:r>
    </w:p>
    <w:p w:rsidR="006038E1" w:rsidRPr="005E2B1C" w:rsidRDefault="006038E1" w:rsidP="006038E1">
      <w:pPr>
        <w:pStyle w:val="af0"/>
        <w:numPr>
          <w:ilvl w:val="0"/>
          <w:numId w:val="25"/>
        </w:numPr>
        <w:spacing w:afterAutospacing="1"/>
        <w:jc w:val="left"/>
        <w:rPr>
          <w:rFonts w:ascii="굴림" w:hAnsi="굴림"/>
        </w:rPr>
      </w:pPr>
      <w:r w:rsidRPr="005E2B1C">
        <w:rPr>
          <w:rFonts w:ascii="굴림" w:hAnsi="굴림" w:hint="eastAsia"/>
        </w:rPr>
        <w:t>너무 긴 명칭을 삼가 한다. (15자 이내 권장)</w:t>
      </w:r>
    </w:p>
    <w:p w:rsidR="006038E1" w:rsidRPr="005E2B1C" w:rsidRDefault="006038E1" w:rsidP="006038E1">
      <w:pPr>
        <w:numPr>
          <w:ilvl w:val="0"/>
          <w:numId w:val="25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비슷한 명칭이나, 대소문자만 다른 명칭 사용을 삼가 한다.</w:t>
      </w:r>
    </w:p>
    <w:p w:rsidR="00C843AA" w:rsidRPr="005E2B1C" w:rsidRDefault="00C843AA" w:rsidP="00C843AA">
      <w:pPr>
        <w:rPr>
          <w:rFonts w:ascii="굴림" w:hAnsi="굴림"/>
        </w:rPr>
      </w:pPr>
    </w:p>
    <w:p w:rsidR="006038E1" w:rsidRPr="005E2B1C" w:rsidRDefault="006038E1" w:rsidP="00C843AA">
      <w:pPr>
        <w:rPr>
          <w:rFonts w:ascii="굴림" w:hAnsi="굴림"/>
        </w:rPr>
      </w:pP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50" w:name="_Toc299066676"/>
      <w:bookmarkStart w:id="51" w:name="_Toc524618757"/>
      <w:r w:rsidRPr="005E2B1C">
        <w:rPr>
          <w:rFonts w:hAnsi="굴림"/>
        </w:rPr>
        <w:lastRenderedPageBreak/>
        <w:t>명명표기</w:t>
      </w:r>
      <w:r w:rsidRPr="005E2B1C">
        <w:rPr>
          <w:rFonts w:hAnsi="굴림" w:hint="eastAsia"/>
        </w:rPr>
        <w:t>법</w:t>
      </w:r>
      <w:r w:rsidRPr="005E2B1C">
        <w:rPr>
          <w:rFonts w:hAnsi="굴림"/>
        </w:rPr>
        <w:t xml:space="preserve"> 유형</w:t>
      </w:r>
      <w:bookmarkEnd w:id="50"/>
      <w:bookmarkEnd w:id="51"/>
    </w:p>
    <w:p w:rsidR="006038E1" w:rsidRPr="005E2B1C" w:rsidRDefault="006038E1" w:rsidP="006038E1">
      <w:pPr>
        <w:numPr>
          <w:ilvl w:val="0"/>
          <w:numId w:val="28"/>
        </w:numPr>
        <w:rPr>
          <w:rFonts w:ascii="굴림" w:hAnsi="굴림"/>
        </w:rPr>
      </w:pPr>
      <w:r w:rsidRPr="005E2B1C">
        <w:rPr>
          <w:rFonts w:ascii="굴림" w:hAnsi="굴림"/>
        </w:rPr>
        <w:t>Pascal 표기법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/>
        </w:rPr>
        <w:t>각 단어의 첫 문자는 대문자로 표기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클래스 명명규칙은 Pascal 표기법에 따른다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사용 예</w:t>
      </w:r>
      <w:r w:rsidRPr="005E2B1C">
        <w:rPr>
          <w:rFonts w:ascii="굴림" w:hAnsi="굴림"/>
        </w:rPr>
        <w:t>) StandardCode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6038E1">
      <w:pPr>
        <w:numPr>
          <w:ilvl w:val="0"/>
          <w:numId w:val="28"/>
        </w:numPr>
        <w:rPr>
          <w:rFonts w:ascii="굴림" w:hAnsi="굴림"/>
        </w:rPr>
      </w:pPr>
      <w:r w:rsidRPr="005E2B1C">
        <w:rPr>
          <w:rFonts w:ascii="굴림" w:hAnsi="굴림"/>
        </w:rPr>
        <w:t>Camel 표기법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/>
        </w:rPr>
        <w:t>첫 문자는 소문자로 시작하여 그 이후 단어</w:t>
      </w:r>
      <w:r w:rsidRPr="005E2B1C">
        <w:rPr>
          <w:rFonts w:ascii="굴림" w:hAnsi="굴림" w:hint="eastAsia"/>
        </w:rPr>
        <w:t xml:space="preserve">의 첫 문자는 </w:t>
      </w:r>
      <w:r w:rsidRPr="005E2B1C">
        <w:rPr>
          <w:rFonts w:ascii="굴림" w:hAnsi="굴림"/>
        </w:rPr>
        <w:t>대문자로 표기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파일명 명명규칙은 </w:t>
      </w:r>
      <w:r w:rsidRPr="005E2B1C">
        <w:rPr>
          <w:rFonts w:ascii="굴림" w:hAnsi="굴림" w:hint="eastAsia"/>
        </w:rPr>
        <w:t>Camel</w:t>
      </w:r>
      <w:r w:rsidRPr="005E2B1C">
        <w:rPr>
          <w:rFonts w:ascii="굴림" w:hAnsi="굴림"/>
        </w:rPr>
        <w:t>표기법에 따른다.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함수 명명규칙은 Camel 표기법에 따른다.</w:t>
      </w:r>
    </w:p>
    <w:p w:rsidR="006038E1" w:rsidRPr="005E2B1C" w:rsidRDefault="006038E1" w:rsidP="006038E1">
      <w:pPr>
        <w:numPr>
          <w:ilvl w:val="1"/>
          <w:numId w:val="2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사용 예</w:t>
      </w:r>
      <w:r w:rsidRPr="005E2B1C">
        <w:rPr>
          <w:rFonts w:ascii="굴림" w:hAnsi="굴림"/>
        </w:rPr>
        <w:t>) standardCode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6038E1">
      <w:pPr>
        <w:numPr>
          <w:ilvl w:val="0"/>
          <w:numId w:val="29"/>
        </w:numPr>
        <w:rPr>
          <w:rFonts w:ascii="굴림" w:hAnsi="굴림"/>
        </w:rPr>
      </w:pPr>
      <w:bookmarkStart w:id="52" w:name="_Toc100724734"/>
      <w:bookmarkStart w:id="53" w:name="_Toc110222797"/>
      <w:bookmarkStart w:id="54" w:name="_Toc160944758"/>
      <w:r w:rsidRPr="005E2B1C">
        <w:rPr>
          <w:rFonts w:ascii="굴림" w:hAnsi="굴림"/>
        </w:rPr>
        <w:t xml:space="preserve">Upper Case </w:t>
      </w:r>
      <w:bookmarkEnd w:id="52"/>
      <w:bookmarkEnd w:id="53"/>
      <w:r w:rsidRPr="005E2B1C">
        <w:rPr>
          <w:rFonts w:ascii="굴림" w:hAnsi="굴림"/>
        </w:rPr>
        <w:t>표기법</w:t>
      </w:r>
      <w:bookmarkEnd w:id="54"/>
    </w:p>
    <w:p w:rsidR="006038E1" w:rsidRPr="005E2B1C" w:rsidRDefault="006038E1" w:rsidP="006038E1">
      <w:pPr>
        <w:numPr>
          <w:ilvl w:val="1"/>
          <w:numId w:val="29"/>
        </w:numPr>
        <w:rPr>
          <w:rFonts w:ascii="굴림" w:hAnsi="굴림"/>
        </w:rPr>
      </w:pPr>
      <w:r w:rsidRPr="005E2B1C">
        <w:rPr>
          <w:rFonts w:ascii="굴림" w:hAnsi="굴림"/>
        </w:rPr>
        <w:t>모든 문자는 대문자로 표시</w:t>
      </w:r>
    </w:p>
    <w:p w:rsidR="006038E1" w:rsidRPr="005E2B1C" w:rsidRDefault="006038E1" w:rsidP="006038E1">
      <w:pPr>
        <w:numPr>
          <w:ilvl w:val="1"/>
          <w:numId w:val="29"/>
        </w:numPr>
        <w:rPr>
          <w:rFonts w:ascii="굴림" w:hAnsi="굴림"/>
        </w:rPr>
      </w:pPr>
      <w:r w:rsidRPr="005E2B1C">
        <w:rPr>
          <w:rFonts w:ascii="굴림" w:hAnsi="굴림"/>
        </w:rPr>
        <w:t>단어수가 1~2자로 적은 문자수를 가지는 식별자로 표기</w:t>
      </w:r>
    </w:p>
    <w:p w:rsidR="006038E1" w:rsidRPr="005E2B1C" w:rsidRDefault="006038E1" w:rsidP="006038E1">
      <w:pPr>
        <w:numPr>
          <w:ilvl w:val="1"/>
          <w:numId w:val="29"/>
        </w:numPr>
        <w:rPr>
          <w:rFonts w:ascii="굴림" w:hAnsi="굴림"/>
        </w:rPr>
      </w:pPr>
      <w:r w:rsidRPr="005E2B1C">
        <w:rPr>
          <w:rFonts w:ascii="굴림" w:hAnsi="굴림"/>
        </w:rPr>
        <w:t>단어 사이에는 UnderLine(_)을 사용하는 것으로 한다.</w:t>
      </w:r>
    </w:p>
    <w:p w:rsidR="006038E1" w:rsidRPr="005E2B1C" w:rsidRDefault="006038E1" w:rsidP="006038E1">
      <w:pPr>
        <w:numPr>
          <w:ilvl w:val="1"/>
          <w:numId w:val="2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사용 예</w:t>
      </w:r>
      <w:r w:rsidRPr="005E2B1C">
        <w:rPr>
          <w:rFonts w:ascii="굴림" w:hAnsi="굴림"/>
        </w:rPr>
        <w:t>) MAX_VALUE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55" w:name="_Toc212604141"/>
      <w:bookmarkStart w:id="56" w:name="_Toc299066677"/>
      <w:bookmarkStart w:id="57" w:name="_Toc524618758"/>
      <w:r w:rsidRPr="005E2B1C">
        <w:rPr>
          <w:rFonts w:hAnsi="굴림" w:hint="eastAsia"/>
        </w:rPr>
        <w:t>디렉토리</w:t>
      </w:r>
      <w:bookmarkEnd w:id="55"/>
      <w:bookmarkEnd w:id="56"/>
      <w:bookmarkEnd w:id="57"/>
    </w:p>
    <w:p w:rsidR="006038E1" w:rsidRPr="005E2B1C" w:rsidRDefault="006038E1" w:rsidP="006038E1">
      <w:pPr>
        <w:numPr>
          <w:ilvl w:val="0"/>
          <w:numId w:val="29"/>
        </w:numPr>
        <w:rPr>
          <w:rFonts w:ascii="굴림" w:hAnsi="굴림"/>
        </w:rPr>
      </w:pPr>
      <w:r w:rsidRPr="005E2B1C">
        <w:rPr>
          <w:rFonts w:ascii="굴림" w:hAnsi="굴림"/>
        </w:rPr>
        <w:t>모든 디렉토리의 명칭은 영문자의 조합으로만 구성되어야 한다.</w:t>
      </w:r>
    </w:p>
    <w:p w:rsidR="006038E1" w:rsidRPr="005E2B1C" w:rsidRDefault="006038E1" w:rsidP="006038E1">
      <w:pPr>
        <w:numPr>
          <w:ilvl w:val="0"/>
          <w:numId w:val="2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Java </w:t>
      </w:r>
      <w:r w:rsidRPr="005E2B1C">
        <w:rPr>
          <w:rFonts w:ascii="굴림" w:hAnsi="굴림"/>
        </w:rPr>
        <w:t>디렉토리의 명칭은 소문자로 한다.</w:t>
      </w:r>
    </w:p>
    <w:p w:rsidR="006038E1" w:rsidRPr="005E2B1C" w:rsidRDefault="006038E1" w:rsidP="006038E1">
      <w:pPr>
        <w:numPr>
          <w:ilvl w:val="0"/>
          <w:numId w:val="2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C# 디렉토리의 명칭은 첫 문자는 대문자로 한다.</w:t>
      </w:r>
    </w:p>
    <w:p w:rsidR="006038E1" w:rsidRPr="005E2B1C" w:rsidRDefault="006038E1" w:rsidP="006038E1">
      <w:pPr>
        <w:numPr>
          <w:ilvl w:val="0"/>
          <w:numId w:val="2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WEB-INF 처럼 특별한 경우일 경우 대문자를 사용할 수 있다.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58" w:name="_Toc212604142"/>
      <w:bookmarkStart w:id="59" w:name="_Toc299066678"/>
      <w:bookmarkStart w:id="60" w:name="_Toc524618759"/>
      <w:r w:rsidRPr="005E2B1C">
        <w:rPr>
          <w:rFonts w:hAnsi="굴림" w:hint="eastAsia"/>
        </w:rPr>
        <w:t>파일</w:t>
      </w:r>
      <w:bookmarkEnd w:id="58"/>
      <w:bookmarkEnd w:id="59"/>
      <w:bookmarkEnd w:id="60"/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j</w:t>
      </w:r>
      <w:r w:rsidRPr="005E2B1C">
        <w:rPr>
          <w:rFonts w:ascii="굴림" w:hAnsi="굴림"/>
        </w:rPr>
        <w:t xml:space="preserve">sp 파일 명은 관리를 쉽게 </w:t>
      </w:r>
      <w:r w:rsidRPr="005E2B1C">
        <w:rPr>
          <w:rFonts w:ascii="굴림" w:hAnsi="굴림" w:hint="eastAsia"/>
        </w:rPr>
        <w:t>할 수</w:t>
      </w:r>
      <w:r w:rsidRPr="005E2B1C">
        <w:rPr>
          <w:rFonts w:ascii="굴림" w:hAnsi="굴림"/>
        </w:rPr>
        <w:t xml:space="preserve"> 있도록 업무에 관련된 이름을 부여한다.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jsp </w:t>
      </w:r>
      <w:r w:rsidRPr="005E2B1C">
        <w:rPr>
          <w:rFonts w:ascii="굴림" w:hAnsi="굴림"/>
        </w:rPr>
        <w:t xml:space="preserve">파일명은 </w:t>
      </w:r>
      <w:r w:rsidRPr="005E2B1C">
        <w:rPr>
          <w:rFonts w:ascii="굴림" w:hAnsi="굴림" w:hint="eastAsia"/>
        </w:rPr>
        <w:t>Camel</w:t>
      </w:r>
      <w:r w:rsidRPr="005E2B1C">
        <w:rPr>
          <w:rFonts w:ascii="굴림" w:hAnsi="굴림"/>
        </w:rPr>
        <w:t xml:space="preserve"> 표기법을 사용한다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/>
        </w:rPr>
        <w:t>모든 파일명은 영문</w:t>
      </w:r>
      <w:r w:rsidRPr="005E2B1C">
        <w:rPr>
          <w:rFonts w:ascii="굴림" w:hAnsi="굴림" w:hint="eastAsia"/>
        </w:rPr>
        <w:t>을 사용하고 숫자는 가급적 사용하지 않는다.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/>
        </w:rPr>
        <w:t>길거나 자주 사용되는 용어의 길이는 약어를 사용하여 적절히 줄인다.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/>
        </w:rPr>
        <w:t>외부 범위의 이름과 동일한 이름을 내부 범위에서 사용하지 않도록 한다.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/>
        </w:rPr>
        <w:t>공백을 허용하지 않는다.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가급적 </w:t>
      </w:r>
      <w:r w:rsidRPr="005E2B1C">
        <w:rPr>
          <w:rFonts w:ascii="굴림" w:hAnsi="굴림"/>
        </w:rPr>
        <w:t xml:space="preserve">서술어의 경우 아래의 Postfix를 기준으로 </w:t>
      </w:r>
      <w:r w:rsidRPr="005E2B1C">
        <w:rPr>
          <w:rFonts w:ascii="굴림" w:hAnsi="굴림" w:hint="eastAsia"/>
        </w:rPr>
        <w:t>한다</w:t>
      </w:r>
    </w:p>
    <w:p w:rsidR="006038E1" w:rsidRPr="005E2B1C" w:rsidRDefault="006038E1" w:rsidP="006038E1">
      <w:pPr>
        <w:numPr>
          <w:ilvl w:val="0"/>
          <w:numId w:val="30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구분코드는 파일의 의미를 알 수 있는 단어의 조합으로 한다.</w:t>
      </w:r>
    </w:p>
    <w:p w:rsidR="006038E1" w:rsidRPr="005E2B1C" w:rsidRDefault="006038E1" w:rsidP="006038E1">
      <w:pPr>
        <w:ind w:left="800"/>
        <w:jc w:val="right"/>
        <w:rPr>
          <w:rFonts w:ascii="굴림" w:hAnsi="굴림"/>
        </w:rPr>
      </w:pPr>
      <w:r w:rsidRPr="005E2B1C">
        <w:rPr>
          <w:rFonts w:ascii="굴림" w:hAnsi="굴림" w:cs="Tahoma"/>
        </w:rPr>
        <w:t xml:space="preserve">(구분코드를 </w:t>
      </w:r>
      <w:r w:rsidRPr="005E2B1C">
        <w:rPr>
          <w:rFonts w:ascii="굴림" w:hAnsi="굴림" w:cs="Tahoma" w:hint="eastAsia"/>
        </w:rPr>
        <w:t>e</w:t>
      </w:r>
      <w:r w:rsidRPr="005E2B1C">
        <w:rPr>
          <w:rFonts w:ascii="굴림" w:hAnsi="굴림" w:cs="Tahoma"/>
        </w:rPr>
        <w:t>mp로 한 경우)</w:t>
      </w:r>
    </w:p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3"/>
        <w:gridCol w:w="3281"/>
        <w:gridCol w:w="3291"/>
      </w:tblGrid>
      <w:tr w:rsidR="006038E1" w:rsidRPr="005E2B1C" w:rsidTr="0030257F">
        <w:tc>
          <w:tcPr>
            <w:tcW w:w="2859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구분</w:t>
            </w:r>
          </w:p>
        </w:tc>
        <w:tc>
          <w:tcPr>
            <w:tcW w:w="3467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Postfix</w:t>
            </w:r>
          </w:p>
        </w:tc>
        <w:tc>
          <w:tcPr>
            <w:tcW w:w="3374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예제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목록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List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mpList.jsp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lastRenderedPageBreak/>
              <w:t>조회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Detail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mpDetail.jsp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등록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Insert, Form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</w:t>
            </w:r>
            <w:r w:rsidRPr="005E2B1C">
              <w:rPr>
                <w:rFonts w:ascii="굴림" w:hAnsi="굴림" w:cs="Tahoma" w:hint="eastAsia"/>
              </w:rPr>
              <w:t>Insert</w:t>
            </w:r>
            <w:r w:rsidRPr="005E2B1C">
              <w:rPr>
                <w:rFonts w:ascii="굴림" w:hAnsi="굴림" w:cs="Tahoma"/>
              </w:rPr>
              <w:t>.jsp</w:t>
            </w:r>
            <w:r w:rsidRPr="005E2B1C">
              <w:rPr>
                <w:rFonts w:ascii="굴림" w:hAnsi="굴림" w:cs="Tahoma" w:hint="eastAsia"/>
              </w:rPr>
              <w:t xml:space="preserve"> / e</w:t>
            </w:r>
            <w:r w:rsidRPr="005E2B1C">
              <w:rPr>
                <w:rFonts w:ascii="굴림" w:hAnsi="굴림" w:cs="Tahoma"/>
              </w:rPr>
              <w:t>mp</w:t>
            </w:r>
            <w:r w:rsidRPr="005E2B1C">
              <w:rPr>
                <w:rFonts w:ascii="굴림" w:hAnsi="굴림" w:cs="Tahoma" w:hint="eastAsia"/>
              </w:rPr>
              <w:t>Form</w:t>
            </w:r>
            <w:r w:rsidRPr="005E2B1C">
              <w:rPr>
                <w:rFonts w:ascii="굴림" w:hAnsi="굴림" w:cs="Tahoma"/>
              </w:rPr>
              <w:t>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수정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Modify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mpModify.jsp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삭제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Delete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mpDelete.jsp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처리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Proc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mpInsertProc.jsp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성공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Success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mpInsertSuccess.jsp</w:t>
            </w:r>
          </w:p>
        </w:tc>
      </w:tr>
      <w:tr w:rsidR="006038E1" w:rsidRPr="005E2B1C" w:rsidTr="0030257F">
        <w:tc>
          <w:tcPr>
            <w:tcW w:w="2859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실패</w:t>
            </w:r>
          </w:p>
        </w:tc>
        <w:tc>
          <w:tcPr>
            <w:tcW w:w="346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Fail</w:t>
            </w:r>
          </w:p>
        </w:tc>
        <w:tc>
          <w:tcPr>
            <w:tcW w:w="3374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</w:t>
            </w:r>
            <w:r w:rsidRPr="005E2B1C">
              <w:rPr>
                <w:rFonts w:ascii="굴림" w:hAnsi="굴림" w:cs="Tahoma"/>
              </w:rPr>
              <w:t>mpInsertFail.jsp</w:t>
            </w:r>
          </w:p>
        </w:tc>
      </w:tr>
    </w:tbl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6038E1">
      <w:pPr>
        <w:numPr>
          <w:ilvl w:val="0"/>
          <w:numId w:val="32"/>
        </w:numPr>
        <w:rPr>
          <w:rFonts w:ascii="굴림" w:hAnsi="굴림"/>
        </w:rPr>
      </w:pPr>
      <w:r w:rsidRPr="005E2B1C">
        <w:rPr>
          <w:rFonts w:ascii="굴림" w:hAnsi="굴림" w:cs="Tahoma"/>
        </w:rPr>
        <w:t>파일 확장자는 다음의 규정을 따른다.</w:t>
      </w:r>
    </w:p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5"/>
        <w:gridCol w:w="2480"/>
      </w:tblGrid>
      <w:tr w:rsidR="006038E1" w:rsidRPr="005E2B1C" w:rsidTr="0030257F">
        <w:tc>
          <w:tcPr>
            <w:tcW w:w="6766" w:type="dxa"/>
            <w:shd w:val="clear" w:color="auto" w:fill="E6E6E6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파일구분</w:t>
            </w:r>
          </w:p>
        </w:tc>
        <w:tc>
          <w:tcPr>
            <w:tcW w:w="2480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확장자명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Java Source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java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JavaScript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js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Hyper Text Markup Language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h</w:t>
            </w:r>
            <w:r w:rsidRPr="005E2B1C">
              <w:rPr>
                <w:rFonts w:ascii="굴림" w:hAnsi="굴림" w:cs="Tahoma"/>
              </w:rPr>
              <w:t>tm</w:t>
            </w:r>
            <w:r w:rsidRPr="005E2B1C">
              <w:rPr>
                <w:rFonts w:ascii="굴림" w:hAnsi="굴림" w:cs="Tahoma" w:hint="eastAsia"/>
              </w:rPr>
              <w:t>l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Cascading Style Sheet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css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Java Server Page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jsp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Shock Wave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swf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GIF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gif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JPEG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jpg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C# Source File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cs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eXtend Markup Language</w:t>
            </w:r>
          </w:p>
        </w:tc>
        <w:tc>
          <w:tcPr>
            <w:tcW w:w="2480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xml</w:t>
            </w:r>
          </w:p>
        </w:tc>
      </w:tr>
      <w:tr w:rsidR="006038E1" w:rsidRPr="005E2B1C" w:rsidTr="0030257F">
        <w:tc>
          <w:tcPr>
            <w:tcW w:w="6766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Icon File</w:t>
            </w:r>
          </w:p>
        </w:tc>
        <w:tc>
          <w:tcPr>
            <w:tcW w:w="2480" w:type="dxa"/>
          </w:tcPr>
          <w:p w:rsidR="006038E1" w:rsidRPr="005E2B1C" w:rsidRDefault="00FF4613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I</w:t>
            </w:r>
            <w:r w:rsidR="006038E1" w:rsidRPr="005E2B1C">
              <w:rPr>
                <w:rFonts w:ascii="굴림" w:hAnsi="굴림" w:cs="Tahoma" w:hint="eastAsia"/>
              </w:rPr>
              <w:t>co</w:t>
            </w:r>
          </w:p>
        </w:tc>
      </w:tr>
      <w:tr w:rsidR="00FF4613" w:rsidRPr="005E2B1C" w:rsidTr="0030257F">
        <w:tc>
          <w:tcPr>
            <w:tcW w:w="6766" w:type="dxa"/>
          </w:tcPr>
          <w:p w:rsidR="00FF4613" w:rsidRPr="005E2B1C" w:rsidRDefault="00FF4613" w:rsidP="0030257F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Visual C++ File</w:t>
            </w:r>
          </w:p>
        </w:tc>
        <w:tc>
          <w:tcPr>
            <w:tcW w:w="2480" w:type="dxa"/>
          </w:tcPr>
          <w:p w:rsidR="00FF4613" w:rsidRPr="005E2B1C" w:rsidRDefault="00FF4613" w:rsidP="0030257F">
            <w:pPr>
              <w:jc w:val="center"/>
              <w:rPr>
                <w:rFonts w:ascii="굴림" w:hAnsi="굴림" w:cs="Tahoma"/>
              </w:rPr>
            </w:pPr>
            <w:r>
              <w:rPr>
                <w:rFonts w:ascii="굴림" w:hAnsi="굴림" w:cs="Tahoma"/>
              </w:rPr>
              <w:t>c</w:t>
            </w:r>
            <w:r>
              <w:rPr>
                <w:rFonts w:ascii="굴림" w:hAnsi="굴림" w:cs="Tahoma" w:hint="eastAsia"/>
              </w:rPr>
              <w:t>pp</w:t>
            </w:r>
          </w:p>
        </w:tc>
      </w:tr>
      <w:tr w:rsidR="00FF4613" w:rsidRPr="005E2B1C" w:rsidTr="0030257F">
        <w:tc>
          <w:tcPr>
            <w:tcW w:w="6766" w:type="dxa"/>
          </w:tcPr>
          <w:p w:rsidR="00FF4613" w:rsidRDefault="00FF4613" w:rsidP="0030257F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C File</w:t>
            </w:r>
          </w:p>
        </w:tc>
        <w:tc>
          <w:tcPr>
            <w:tcW w:w="2480" w:type="dxa"/>
          </w:tcPr>
          <w:p w:rsidR="00FF4613" w:rsidRDefault="00FF4613" w:rsidP="0030257F">
            <w:pPr>
              <w:jc w:val="center"/>
              <w:rPr>
                <w:rFonts w:ascii="굴림" w:hAnsi="굴림" w:cs="Tahoma"/>
              </w:rPr>
            </w:pPr>
            <w:r>
              <w:rPr>
                <w:rFonts w:ascii="굴림" w:hAnsi="굴림" w:cs="Tahoma"/>
              </w:rPr>
              <w:t>C</w:t>
            </w:r>
          </w:p>
        </w:tc>
      </w:tr>
      <w:tr w:rsidR="00FF4613" w:rsidRPr="005E2B1C" w:rsidTr="0030257F">
        <w:tc>
          <w:tcPr>
            <w:tcW w:w="6766" w:type="dxa"/>
          </w:tcPr>
          <w:p w:rsidR="00FF4613" w:rsidRDefault="00FF4613" w:rsidP="0030257F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Header File</w:t>
            </w:r>
          </w:p>
        </w:tc>
        <w:tc>
          <w:tcPr>
            <w:tcW w:w="2480" w:type="dxa"/>
          </w:tcPr>
          <w:p w:rsidR="00FF4613" w:rsidRDefault="00FF4613" w:rsidP="0030257F">
            <w:pPr>
              <w:jc w:val="center"/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h</w:t>
            </w:r>
          </w:p>
        </w:tc>
      </w:tr>
    </w:tbl>
    <w:p w:rsidR="006038E1" w:rsidRPr="005E2B1C" w:rsidRDefault="006038E1" w:rsidP="006038E1">
      <w:pPr>
        <w:numPr>
          <w:ilvl w:val="0"/>
          <w:numId w:val="32"/>
        </w:numPr>
        <w:rPr>
          <w:rFonts w:ascii="굴림" w:hAnsi="굴림" w:cs="Tahoma"/>
        </w:rPr>
      </w:pPr>
      <w:r w:rsidRPr="005E2B1C">
        <w:rPr>
          <w:rFonts w:ascii="굴림" w:hAnsi="굴림" w:cs="Tahoma"/>
        </w:rPr>
        <w:t>XML, XLS 등이 스크립트 기반 언어에 의해 작성되는 경우에 한해 확장자 규정을 예외로 할 수 있다.</w:t>
      </w:r>
    </w:p>
    <w:p w:rsidR="006038E1" w:rsidRPr="005E2B1C" w:rsidRDefault="006038E1" w:rsidP="006038E1">
      <w:pPr>
        <w:numPr>
          <w:ilvl w:val="0"/>
          <w:numId w:val="32"/>
        </w:numPr>
        <w:rPr>
          <w:rFonts w:ascii="굴림" w:hAnsi="굴림" w:cs="Tahoma"/>
        </w:rPr>
      </w:pPr>
      <w:r w:rsidRPr="005E2B1C">
        <w:rPr>
          <w:rFonts w:ascii="굴림" w:hAnsi="굴림" w:cs="Tahoma"/>
        </w:rPr>
        <w:t>파일 확장자는 소문자이어야 한다.</w:t>
      </w:r>
    </w:p>
    <w:p w:rsidR="006038E1" w:rsidRPr="005E2B1C" w:rsidRDefault="006038E1" w:rsidP="006038E1">
      <w:pPr>
        <w:numPr>
          <w:ilvl w:val="0"/>
          <w:numId w:val="32"/>
        </w:numPr>
        <w:rPr>
          <w:rFonts w:ascii="굴림" w:hAnsi="굴림" w:cs="Tahoma"/>
        </w:rPr>
      </w:pPr>
      <w:r w:rsidRPr="005E2B1C">
        <w:rPr>
          <w:rFonts w:ascii="굴림" w:hAnsi="굴림" w:cs="Tahoma"/>
        </w:rPr>
        <w:t>기타 정의되지 않은 파일 확장자는 일반적인 사용례에 따른다.</w:t>
      </w:r>
    </w:p>
    <w:p w:rsidR="006038E1" w:rsidRPr="005E2B1C" w:rsidRDefault="006038E1" w:rsidP="006038E1">
      <w:pPr>
        <w:rPr>
          <w:rFonts w:ascii="굴림" w:hAnsi="굴림" w:cs="Tahoma"/>
        </w:rPr>
      </w:pPr>
      <w:r w:rsidRPr="005E2B1C">
        <w:rPr>
          <w:rFonts w:ascii="굴림" w:hAnsi="굴림" w:cs="Tahoma"/>
        </w:rPr>
        <w:br w:type="page"/>
      </w:r>
      <w:bookmarkStart w:id="61" w:name="_Toc299066679"/>
      <w:bookmarkStart w:id="62" w:name="_Toc212604144"/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63" w:name="_Toc524618760"/>
      <w:r w:rsidRPr="005E2B1C">
        <w:rPr>
          <w:rFonts w:hAnsi="굴림" w:hint="eastAsia"/>
        </w:rPr>
        <w:lastRenderedPageBreak/>
        <w:t>일반 명명 방법(Naming Rule)</w:t>
      </w:r>
      <w:bookmarkEnd w:id="61"/>
      <w:bookmarkEnd w:id="63"/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64" w:name="_Toc524618761"/>
      <w:r w:rsidRPr="005E2B1C">
        <w:rPr>
          <w:rFonts w:hAnsi="굴림" w:hint="eastAsia"/>
        </w:rPr>
        <w:t>변수</w:t>
      </w:r>
      <w:bookmarkEnd w:id="62"/>
      <w:bookmarkEnd w:id="64"/>
    </w:p>
    <w:p w:rsidR="006038E1" w:rsidRPr="005E2B1C" w:rsidRDefault="006038E1" w:rsidP="006038E1">
      <w:pPr>
        <w:numPr>
          <w:ilvl w:val="0"/>
          <w:numId w:val="34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기본적으로 변수는 소문자로 표기한다.</w:t>
      </w:r>
    </w:p>
    <w:p w:rsidR="006038E1" w:rsidRPr="005E2B1C" w:rsidRDefault="006038E1" w:rsidP="006038E1">
      <w:pPr>
        <w:numPr>
          <w:ilvl w:val="0"/>
          <w:numId w:val="34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특별한 경우 소문자와 대문자 조합으로 표기할 수 있다.</w:t>
      </w: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65" w:name="_Toc180226240"/>
      <w:bookmarkStart w:id="66" w:name="_Toc212604145"/>
      <w:bookmarkStart w:id="67" w:name="_Toc524618762"/>
      <w:r w:rsidRPr="005E2B1C">
        <w:rPr>
          <w:rFonts w:hAnsi="굴림"/>
        </w:rPr>
        <w:t>함수</w:t>
      </w:r>
      <w:bookmarkEnd w:id="65"/>
      <w:bookmarkEnd w:id="66"/>
      <w:bookmarkEnd w:id="67"/>
    </w:p>
    <w:p w:rsidR="006038E1" w:rsidRPr="005E2B1C" w:rsidRDefault="006038E1" w:rsidP="006038E1">
      <w:pPr>
        <w:numPr>
          <w:ilvl w:val="0"/>
          <w:numId w:val="35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기본적으로 Camel 표기법에 따른다.</w:t>
      </w:r>
    </w:p>
    <w:p w:rsidR="006038E1" w:rsidRPr="005E2B1C" w:rsidRDefault="006038E1" w:rsidP="006038E1">
      <w:pPr>
        <w:numPr>
          <w:ilvl w:val="0"/>
          <w:numId w:val="35"/>
        </w:numPr>
        <w:rPr>
          <w:rFonts w:ascii="굴림" w:hAnsi="굴림"/>
        </w:rPr>
      </w:pPr>
      <w:r w:rsidRPr="005E2B1C">
        <w:rPr>
          <w:rFonts w:ascii="굴림" w:hAnsi="굴림"/>
        </w:rPr>
        <w:t>함수명은 함수가 수행하고자 하는 바를 명확하고 간결하고 빠르게 이해할 수 있어야 한다.</w:t>
      </w:r>
    </w:p>
    <w:p w:rsidR="006038E1" w:rsidRPr="005E2B1C" w:rsidRDefault="006038E1" w:rsidP="006038E1">
      <w:pPr>
        <w:numPr>
          <w:ilvl w:val="0"/>
          <w:numId w:val="35"/>
        </w:numPr>
        <w:rPr>
          <w:rFonts w:ascii="굴림" w:hAnsi="굴림"/>
        </w:rPr>
      </w:pPr>
      <w:r w:rsidRPr="005E2B1C">
        <w:rPr>
          <w:rFonts w:ascii="굴림" w:hAnsi="굴림"/>
        </w:rPr>
        <w:t>함수명 뒤의 괄호는 붙여서 사용한다.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68" w:name="_Toc524618763"/>
      <w:r w:rsidRPr="005E2B1C">
        <w:rPr>
          <w:rFonts w:hAnsi="굴림" w:hint="eastAsia"/>
        </w:rPr>
        <w:t>클래스</w:t>
      </w:r>
      <w:bookmarkEnd w:id="68"/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기본적으로 Pascal 표기법에 따른다.</w:t>
      </w:r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단어들의 첫 문자는 반드시 대문자로 하여 두 단어 이상이 결합되어 사용되어야 하는 경우 새로운 단어의 시작 역시 반드시 대문자로 한다.</w:t>
      </w:r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클래스명에 약어를 사용할 경우 대문자를 사용</w:t>
      </w:r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Class의 이름은 간단하면서도 Class에 대한 설명이 되도록 작성한다. 가능하면 너무 긴 이름이 되지 않도록 한다.</w:t>
      </w:r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Class 이름은 정해진 약어를 제외하고 가능한 완전한 단어로 쓰는 것을 원칙으로 한다.</w:t>
      </w: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69" w:name="_Toc524618764"/>
      <w:r w:rsidRPr="005E2B1C">
        <w:rPr>
          <w:rFonts w:hAnsi="굴림" w:hint="eastAsia"/>
        </w:rPr>
        <w:t>인터페이스</w:t>
      </w:r>
      <w:bookmarkEnd w:id="69"/>
    </w:p>
    <w:p w:rsidR="006038E1" w:rsidRPr="005E2B1C" w:rsidRDefault="006038E1" w:rsidP="006038E1">
      <w:pPr>
        <w:numPr>
          <w:ilvl w:val="0"/>
          <w:numId w:val="36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클래스와 동일한 규칙을 따른다.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3"/>
        <w:spacing w:before="180" w:after="180"/>
        <w:rPr>
          <w:rFonts w:hAnsi="굴림"/>
        </w:rPr>
      </w:pPr>
      <w:bookmarkStart w:id="70" w:name="_Toc524618765"/>
      <w:r w:rsidRPr="005E2B1C">
        <w:rPr>
          <w:rFonts w:hAnsi="굴림" w:hint="eastAsia"/>
        </w:rPr>
        <w:t>메소드</w:t>
      </w:r>
      <w:bookmarkEnd w:id="70"/>
    </w:p>
    <w:p w:rsidR="006038E1" w:rsidRPr="005E2B1C" w:rsidRDefault="006038E1" w:rsidP="006038E1">
      <w:pPr>
        <w:numPr>
          <w:ilvl w:val="0"/>
          <w:numId w:val="37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첫 문자는 소문자를 사용한다</w:t>
      </w:r>
    </w:p>
    <w:p w:rsidR="006038E1" w:rsidRPr="005E2B1C" w:rsidRDefault="006038E1" w:rsidP="006038E1">
      <w:pPr>
        <w:numPr>
          <w:ilvl w:val="0"/>
          <w:numId w:val="37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중간에 들어가는 단어의 첫 글자는 대문자로 한다</w:t>
      </w:r>
    </w:p>
    <w:p w:rsidR="006038E1" w:rsidRPr="005E2B1C" w:rsidRDefault="006038E1" w:rsidP="006038E1">
      <w:pPr>
        <w:numPr>
          <w:ilvl w:val="0"/>
          <w:numId w:val="37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메소드의 경우 보통 동사를 많이 사용한다</w:t>
      </w:r>
    </w:p>
    <w:p w:rsidR="006038E1" w:rsidRPr="005E2B1C" w:rsidRDefault="006038E1" w:rsidP="006038E1">
      <w:pPr>
        <w:numPr>
          <w:ilvl w:val="0"/>
          <w:numId w:val="37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단어사이의 구분은 </w:t>
      </w:r>
      <w:r w:rsidRPr="005E2B1C">
        <w:rPr>
          <w:rFonts w:ascii="굴림" w:hAnsi="굴림"/>
        </w:rPr>
        <w:t>‘</w:t>
      </w:r>
      <w:r w:rsidRPr="005E2B1C">
        <w:rPr>
          <w:rFonts w:ascii="굴림" w:hAnsi="굴림" w:hint="eastAsia"/>
        </w:rPr>
        <w:t>_</w:t>
      </w:r>
      <w:r w:rsidRPr="005E2B1C">
        <w:rPr>
          <w:rFonts w:ascii="굴림" w:hAnsi="굴림"/>
        </w:rPr>
        <w:t>’</w:t>
      </w:r>
      <w:r w:rsidRPr="005E2B1C">
        <w:rPr>
          <w:rFonts w:ascii="굴림" w:hAnsi="굴림" w:hint="eastAsia"/>
        </w:rPr>
        <w:t>(underbar)를 사용하지 않는다</w:t>
      </w:r>
    </w:p>
    <w:p w:rsidR="006038E1" w:rsidRPr="005E2B1C" w:rsidRDefault="006038E1" w:rsidP="006038E1">
      <w:pPr>
        <w:numPr>
          <w:ilvl w:val="0"/>
          <w:numId w:val="37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기능에 따라 적절한 어미를 붙이는 것을 권장한다.</w:t>
      </w:r>
    </w:p>
    <w:p w:rsidR="00C843AA" w:rsidRPr="005E2B1C" w:rsidRDefault="00C843AA" w:rsidP="006038E1">
      <w:pPr>
        <w:rPr>
          <w:rFonts w:ascii="굴림" w:hAnsi="굴림"/>
        </w:rPr>
      </w:pP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1050"/>
        <w:gridCol w:w="5680"/>
      </w:tblGrid>
      <w:tr w:rsidR="006038E1" w:rsidRPr="005E2B1C" w:rsidTr="0030257F">
        <w:tc>
          <w:tcPr>
            <w:tcW w:w="2215" w:type="dxa"/>
            <w:vMerge w:val="restart"/>
            <w:shd w:val="pct10" w:color="auto" w:fill="auto"/>
          </w:tcPr>
          <w:p w:rsidR="006038E1" w:rsidRPr="005E2B1C" w:rsidRDefault="006038E1" w:rsidP="005D1488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기능</w:t>
            </w: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add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추가를 처리하는 경우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modify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수정을 처리하는 경우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remove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삭제를 처리하는 경우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is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존재여부 확인하는 경우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insert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데이터 INSERT 처리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update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데이터 UPDATE 처리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select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데이터 조회 처리</w:t>
            </w:r>
          </w:p>
        </w:tc>
      </w:tr>
      <w:tr w:rsidR="006038E1" w:rsidRPr="005E2B1C" w:rsidTr="0030257F">
        <w:tc>
          <w:tcPr>
            <w:tcW w:w="2215" w:type="dxa"/>
            <w:vMerge/>
            <w:shd w:val="pct10" w:color="auto" w:fill="auto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</w:p>
        </w:tc>
        <w:tc>
          <w:tcPr>
            <w:tcW w:w="1050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delete</w:t>
            </w:r>
          </w:p>
        </w:tc>
        <w:tc>
          <w:tcPr>
            <w:tcW w:w="568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데이터 삭제 처리</w:t>
            </w:r>
          </w:p>
        </w:tc>
      </w:tr>
      <w:tr w:rsidR="006038E1" w:rsidRPr="005E2B1C" w:rsidTr="0030257F">
        <w:tc>
          <w:tcPr>
            <w:tcW w:w="2215" w:type="dxa"/>
            <w:shd w:val="pct10" w:color="auto" w:fill="auto"/>
          </w:tcPr>
          <w:p w:rsidR="006038E1" w:rsidRPr="005E2B1C" w:rsidRDefault="006038E1" w:rsidP="005D1488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세부기능</w:t>
            </w:r>
          </w:p>
        </w:tc>
        <w:tc>
          <w:tcPr>
            <w:tcW w:w="6731" w:type="dxa"/>
            <w:gridSpan w:val="2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대상클래스명 or 처리로직을 표현할 수 있는 영문명 or 대상을 표현하는 영문명 or 대상 테이블명[컬럼명]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 xml:space="preserve">예) User, </w:t>
            </w:r>
            <w:r w:rsidRPr="005E2B1C">
              <w:rPr>
                <w:rFonts w:ascii="굴림" w:hAnsi="굴림" w:cs="Tahoma"/>
              </w:rPr>
              <w:t>UserInfo</w:t>
            </w:r>
          </w:p>
        </w:tc>
      </w:tr>
      <w:tr w:rsidR="006038E1" w:rsidRPr="005E2B1C" w:rsidTr="0030257F">
        <w:tc>
          <w:tcPr>
            <w:tcW w:w="2215" w:type="dxa"/>
            <w:shd w:val="pct10" w:color="auto" w:fill="auto"/>
          </w:tcPr>
          <w:p w:rsidR="006038E1" w:rsidRPr="005E2B1C" w:rsidRDefault="006038E1" w:rsidP="005D1488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명명표준</w:t>
            </w:r>
          </w:p>
        </w:tc>
        <w:tc>
          <w:tcPr>
            <w:tcW w:w="6731" w:type="dxa"/>
            <w:gridSpan w:val="2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기능 + 세부기능, 예) add + User = addUser</w:t>
            </w:r>
          </w:p>
        </w:tc>
      </w:tr>
      <w:tr w:rsidR="006038E1" w:rsidRPr="005E2B1C" w:rsidTr="0030257F">
        <w:tc>
          <w:tcPr>
            <w:tcW w:w="2215" w:type="dxa"/>
            <w:shd w:val="pct10" w:color="auto" w:fill="auto"/>
          </w:tcPr>
          <w:p w:rsidR="006038E1" w:rsidRPr="005E2B1C" w:rsidRDefault="006038E1" w:rsidP="005D1488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명명표준 예제</w:t>
            </w:r>
          </w:p>
        </w:tc>
        <w:tc>
          <w:tcPr>
            <w:tcW w:w="6731" w:type="dxa"/>
            <w:gridSpan w:val="2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addUser()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modifyUserInfo()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removeUser()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isManager()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insertUser()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updateUserName()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selectUserInfo()</w:t>
            </w:r>
          </w:p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deleteUser()</w:t>
            </w:r>
          </w:p>
        </w:tc>
      </w:tr>
    </w:tbl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71" w:name="_Toc299066680"/>
      <w:bookmarkStart w:id="72" w:name="_Toc524618766"/>
      <w:r w:rsidRPr="005E2B1C">
        <w:rPr>
          <w:rFonts w:hAnsi="굴림" w:hint="eastAsia"/>
        </w:rPr>
        <w:t>구성 관리</w:t>
      </w:r>
      <w:bookmarkEnd w:id="71"/>
      <w:bookmarkEnd w:id="72"/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Application 소스의 구성 관리는 프로젝트 기술서의 구성관리 계획서에 따른다.</w:t>
      </w:r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인자가 바뀌거나 중요한 로직의 변경/추가시 해당 program source file의 history를 아래와 같이 history를 관리한다.</w:t>
      </w:r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규칙 : {원래 이름}_YYMMDD.{확장자}</w:t>
      </w:r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YY </w:t>
      </w:r>
      <w:r w:rsidRPr="005E2B1C">
        <w:rPr>
          <w:rFonts w:ascii="굴림" w:hAnsi="굴림"/>
        </w:rPr>
        <w:t>- 갱신년</w:t>
      </w:r>
      <w:r w:rsidRPr="005E2B1C">
        <w:rPr>
          <w:rFonts w:ascii="굴림" w:hAnsi="굴림" w:hint="eastAsia"/>
        </w:rPr>
        <w:t>(예: 2008년 - 08)</w:t>
      </w:r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MM </w:t>
      </w:r>
      <w:r w:rsidRPr="005E2B1C">
        <w:rPr>
          <w:rFonts w:ascii="굴림" w:hAnsi="굴림"/>
        </w:rPr>
        <w:t>–</w:t>
      </w:r>
      <w:r w:rsidRPr="005E2B1C">
        <w:rPr>
          <w:rFonts w:ascii="굴림" w:hAnsi="굴림" w:hint="eastAsia"/>
        </w:rPr>
        <w:t xml:space="preserve"> 갱신월(예: 1월 </w:t>
      </w:r>
      <w:r w:rsidRPr="005E2B1C">
        <w:rPr>
          <w:rFonts w:ascii="굴림" w:hAnsi="굴림"/>
        </w:rPr>
        <w:t>–</w:t>
      </w:r>
      <w:r w:rsidRPr="005E2B1C">
        <w:rPr>
          <w:rFonts w:ascii="굴림" w:hAnsi="굴림" w:hint="eastAsia"/>
        </w:rPr>
        <w:t xml:space="preserve"> 01)</w:t>
      </w:r>
    </w:p>
    <w:p w:rsidR="006038E1" w:rsidRPr="005E2B1C" w:rsidRDefault="006038E1" w:rsidP="006038E1">
      <w:pPr>
        <w:numPr>
          <w:ilvl w:val="0"/>
          <w:numId w:val="38"/>
        </w:numPr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DD </w:t>
      </w:r>
      <w:r w:rsidRPr="005E2B1C">
        <w:rPr>
          <w:rFonts w:ascii="굴림" w:hAnsi="굴림"/>
        </w:rPr>
        <w:t>–</w:t>
      </w:r>
      <w:r w:rsidRPr="005E2B1C">
        <w:rPr>
          <w:rFonts w:ascii="굴림" w:hAnsi="굴림" w:hint="eastAsia"/>
        </w:rPr>
        <w:t xml:space="preserve"> 갱신일(예: 9일 </w:t>
      </w:r>
      <w:r w:rsidRPr="005E2B1C">
        <w:rPr>
          <w:rFonts w:ascii="굴림" w:hAnsi="굴림"/>
        </w:rPr>
        <w:t>–</w:t>
      </w:r>
      <w:r w:rsidRPr="005E2B1C">
        <w:rPr>
          <w:rFonts w:ascii="굴림" w:hAnsi="굴림" w:hint="eastAsia"/>
        </w:rPr>
        <w:t xml:space="preserve"> 09, 15일 </w:t>
      </w:r>
      <w:r w:rsidRPr="005E2B1C">
        <w:rPr>
          <w:rFonts w:ascii="굴림" w:hAnsi="굴림"/>
        </w:rPr>
        <w:t>–</w:t>
      </w:r>
      <w:r w:rsidRPr="005E2B1C">
        <w:rPr>
          <w:rFonts w:ascii="굴림" w:hAnsi="굴림" w:hint="eastAsia"/>
        </w:rPr>
        <w:t xml:space="preserve"> 15)</w:t>
      </w:r>
    </w:p>
    <w:p w:rsidR="006038E1" w:rsidRPr="005E2B1C" w:rsidRDefault="006038E1" w:rsidP="006038E1">
      <w:pPr>
        <w:ind w:left="800"/>
        <w:rPr>
          <w:rFonts w:ascii="굴림" w:hAnsi="굴림"/>
        </w:rPr>
      </w:pPr>
      <w:r w:rsidRPr="005E2B1C">
        <w:rPr>
          <w:rFonts w:ascii="굴림" w:hAnsi="굴림" w:hint="eastAsia"/>
        </w:rPr>
        <w:t>예) app_reg.asp를 1월 20일에 대폭 수정한 경우 원래 source파일을 app_reg_080120.jsp로 수정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73" w:name="_Toc299066681"/>
      <w:bookmarkStart w:id="74" w:name="_Toc524618767"/>
      <w:r w:rsidRPr="005E2B1C">
        <w:rPr>
          <w:rFonts w:hAnsi="굴림" w:hint="eastAsia"/>
        </w:rPr>
        <w:t>자료 백업</w:t>
      </w:r>
      <w:bookmarkEnd w:id="73"/>
      <w:bookmarkEnd w:id="74"/>
    </w:p>
    <w:p w:rsidR="006038E1" w:rsidRPr="005E2B1C" w:rsidRDefault="006038E1" w:rsidP="006038E1">
      <w:pPr>
        <w:numPr>
          <w:ilvl w:val="0"/>
          <w:numId w:val="39"/>
        </w:numPr>
        <w:rPr>
          <w:rFonts w:ascii="굴림" w:hAnsi="굴림"/>
        </w:rPr>
      </w:pPr>
      <w:bookmarkStart w:id="75" w:name="OLE_LINK5"/>
      <w:bookmarkStart w:id="76" w:name="OLE_LINK6"/>
      <w:r w:rsidRPr="005E2B1C">
        <w:rPr>
          <w:rFonts w:ascii="굴림" w:hAnsi="굴림" w:hint="eastAsia"/>
        </w:rPr>
        <w:t>단위 프로그램의 소스는 해당 개발자가 개인 PC의 Project 폴더에 수시로 백업하며, 프로그램 작성 및 테스트는 개발 상황에 따라 서버 및 개인PC에서 진행한다.</w:t>
      </w:r>
    </w:p>
    <w:p w:rsidR="006038E1" w:rsidRPr="005E2B1C" w:rsidRDefault="006038E1" w:rsidP="006038E1">
      <w:pPr>
        <w:numPr>
          <w:ilvl w:val="0"/>
          <w:numId w:val="3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최종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단위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프로그램은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모듈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관리자가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관리하는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파일</w:t>
      </w:r>
      <w:r w:rsidRPr="005E2B1C">
        <w:rPr>
          <w:rFonts w:ascii="굴림" w:hAnsi="굴림"/>
        </w:rPr>
        <w:t xml:space="preserve"> Server</w:t>
      </w:r>
      <w:r w:rsidRPr="005E2B1C">
        <w:rPr>
          <w:rFonts w:ascii="굴림" w:hAnsi="굴림" w:hint="eastAsia"/>
        </w:rPr>
        <w:t>에복사한다</w:t>
      </w:r>
      <w:r w:rsidRPr="005E2B1C">
        <w:rPr>
          <w:rFonts w:ascii="굴림" w:hAnsi="굴림"/>
        </w:rPr>
        <w:t>.</w:t>
      </w:r>
    </w:p>
    <w:p w:rsidR="006038E1" w:rsidRPr="005E2B1C" w:rsidRDefault="006038E1" w:rsidP="006038E1">
      <w:pPr>
        <w:numPr>
          <w:ilvl w:val="0"/>
          <w:numId w:val="3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모듈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관리자는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당일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업무종료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시간에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백업을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한다</w:t>
      </w:r>
      <w:r w:rsidRPr="005E2B1C">
        <w:rPr>
          <w:rFonts w:ascii="굴림" w:hAnsi="굴림"/>
        </w:rPr>
        <w:t xml:space="preserve">. </w:t>
      </w:r>
    </w:p>
    <w:p w:rsidR="006038E1" w:rsidRPr="005E2B1C" w:rsidRDefault="006038E1" w:rsidP="006038E1">
      <w:pPr>
        <w:numPr>
          <w:ilvl w:val="0"/>
          <w:numId w:val="3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단</w:t>
      </w:r>
      <w:r w:rsidRPr="005E2B1C">
        <w:rPr>
          <w:rFonts w:ascii="굴림" w:hAnsi="굴림"/>
        </w:rPr>
        <w:t xml:space="preserve">, </w:t>
      </w:r>
      <w:r w:rsidRPr="005E2B1C">
        <w:rPr>
          <w:rFonts w:ascii="굴림" w:hAnsi="굴림" w:hint="eastAsia"/>
        </w:rPr>
        <w:t>모듈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관리자가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부재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시에는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위임을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받은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자가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백업을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한다</w:t>
      </w:r>
      <w:r w:rsidRPr="005E2B1C">
        <w:rPr>
          <w:rFonts w:ascii="굴림" w:hAnsi="굴림"/>
        </w:rPr>
        <w:t>.</w:t>
      </w:r>
    </w:p>
    <w:p w:rsidR="006038E1" w:rsidRPr="005E2B1C" w:rsidRDefault="006038E1" w:rsidP="006038E1">
      <w:pPr>
        <w:numPr>
          <w:ilvl w:val="0"/>
          <w:numId w:val="39"/>
        </w:numPr>
        <w:rPr>
          <w:rFonts w:ascii="굴림" w:hAnsi="굴림"/>
        </w:rPr>
      </w:pPr>
      <w:r w:rsidRPr="005E2B1C">
        <w:rPr>
          <w:rFonts w:ascii="굴림" w:hAnsi="굴림" w:hint="eastAsia"/>
        </w:rPr>
        <w:t>백업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파일의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보존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기간은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백업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받은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일로부터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프로젝트 종료일까지</w:t>
      </w:r>
      <w:r w:rsidR="002C0F81">
        <w:rPr>
          <w:rFonts w:ascii="굴림" w:hAnsi="굴림" w:hint="eastAsia"/>
        </w:rPr>
        <w:t xml:space="preserve"> </w:t>
      </w:r>
      <w:r w:rsidRPr="005E2B1C">
        <w:rPr>
          <w:rFonts w:ascii="굴림" w:hAnsi="굴림" w:hint="eastAsia"/>
        </w:rPr>
        <w:t>보존한다</w:t>
      </w:r>
      <w:r w:rsidRPr="005E2B1C">
        <w:rPr>
          <w:rFonts w:ascii="굴림" w:hAnsi="굴림"/>
        </w:rPr>
        <w:t>.</w:t>
      </w:r>
    </w:p>
    <w:p w:rsidR="006038E1" w:rsidRPr="002C0F81" w:rsidRDefault="006038E1" w:rsidP="006038E1">
      <w:pPr>
        <w:rPr>
          <w:rFonts w:ascii="굴림" w:hAnsi="굴림"/>
        </w:rPr>
      </w:pPr>
    </w:p>
    <w:p w:rsidR="001D7ECF" w:rsidRDefault="001D7ECF" w:rsidP="001C1929">
      <w:pPr>
        <w:pStyle w:val="10"/>
        <w:spacing w:before="180" w:after="180"/>
        <w:rPr>
          <w:rFonts w:hAnsi="굴림"/>
        </w:rPr>
      </w:pPr>
      <w:bookmarkStart w:id="77" w:name="_Toc524618768"/>
      <w:bookmarkStart w:id="78" w:name="_Toc299066683"/>
      <w:bookmarkEnd w:id="75"/>
      <w:bookmarkEnd w:id="76"/>
      <w:r>
        <w:rPr>
          <w:rFonts w:hAnsi="굴림" w:hint="eastAsia"/>
        </w:rPr>
        <w:lastRenderedPageBreak/>
        <w:t>시큐어 코딩 가이드</w:t>
      </w:r>
      <w:bookmarkEnd w:id="77"/>
    </w:p>
    <w:p w:rsidR="001D7ECF" w:rsidRDefault="001D7ECF" w:rsidP="001D7ECF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과업에서는</w:t>
      </w:r>
      <w:r>
        <w:rPr>
          <w:rFonts w:hint="eastAsia"/>
        </w:rPr>
        <w:t xml:space="preserve"> </w:t>
      </w:r>
      <w:r>
        <w:rPr>
          <w:rFonts w:hint="eastAsia"/>
        </w:rPr>
        <w:t>시큐어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준수하되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웹어플리케이션에서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취약하다고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시큐어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준수하는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 w:rsidR="002C0F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D7ECF" w:rsidRPr="001D7ECF" w:rsidRDefault="001D7ECF" w:rsidP="001D7ECF"/>
    <w:p w:rsidR="001D7ECF" w:rsidRDefault="001D7ECF" w:rsidP="001D7ECF">
      <w:pPr>
        <w:pStyle w:val="2"/>
        <w:spacing w:before="180" w:after="180"/>
      </w:pPr>
      <w:bookmarkStart w:id="79" w:name="_Toc524618769"/>
      <w:r>
        <w:rPr>
          <w:rFonts w:hint="eastAsia"/>
        </w:rPr>
        <w:t>웹 어플리케이션의 필수 보안 가이드</w:t>
      </w:r>
      <w:bookmarkEnd w:id="79"/>
    </w:p>
    <w:tbl>
      <w:tblPr>
        <w:tblStyle w:val="ae"/>
        <w:tblW w:w="0" w:type="auto"/>
        <w:tblLook w:val="0000" w:firstRow="0" w:lastRow="0" w:firstColumn="0" w:lastColumn="0" w:noHBand="0" w:noVBand="0"/>
      </w:tblPr>
      <w:tblGrid>
        <w:gridCol w:w="639"/>
        <w:gridCol w:w="1980"/>
        <w:gridCol w:w="6978"/>
      </w:tblGrid>
      <w:tr w:rsidR="001D7ECF" w:rsidRPr="001D7ECF" w:rsidTr="001D7ECF">
        <w:tc>
          <w:tcPr>
            <w:tcW w:w="9597" w:type="dxa"/>
            <w:gridSpan w:val="3"/>
            <w:shd w:val="clear" w:color="auto" w:fill="D9D9D9" w:themeFill="background1" w:themeFillShade="D9"/>
          </w:tcPr>
          <w:p w:rsidR="001D7ECF" w:rsidRPr="001D7ECF" w:rsidRDefault="001D7ECF" w:rsidP="003C1F28">
            <w:pPr>
              <w:jc w:val="center"/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웹 애플리케이션의 10대 취약점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A1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입력</w:t>
            </w:r>
            <w:r w:rsidR="002C0F81">
              <w:rPr>
                <w:rFonts w:ascii="굴림" w:hAnsi="굴림" w:hint="eastAsia"/>
                <w:b/>
                <w:szCs w:val="18"/>
              </w:rPr>
              <w:t xml:space="preserve"> </w:t>
            </w:r>
            <w:r w:rsidRPr="001D7ECF">
              <w:rPr>
                <w:rFonts w:ascii="굴림" w:hAnsi="굴림" w:hint="eastAsia"/>
                <w:b/>
                <w:szCs w:val="18"/>
              </w:rPr>
              <w:t>값 검증 부재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웹 요청 정보가 웹 애플리케이션에 의해 처리되기 이전에 적절한 검증이 이루어지고 있지 않다. 공격자는 이 취약점을 이용하여 웹 애플리케이션의 백</w:t>
            </w:r>
            <w:r w:rsidR="002C0F81">
              <w:rPr>
                <w:rFonts w:ascii="굴림" w:hAnsi="굴림" w:hint="eastAsia"/>
                <w:szCs w:val="18"/>
              </w:rPr>
              <w:t xml:space="preserve"> </w:t>
            </w:r>
            <w:r w:rsidRPr="001D7ECF">
              <w:rPr>
                <w:rFonts w:ascii="굴림" w:hAnsi="굴림" w:hint="eastAsia"/>
                <w:szCs w:val="18"/>
              </w:rPr>
              <w:t>엔드 컴포넌트를 공격할 수 있다.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A2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취약한 접근 통제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인증된 사용자가 수행할 수 있는 작업을 적절히 제한하지 않고 있다. 공격자는 이 취약점을 이용하여 다른 사용자의 계정에 접근하거나, 민감한 정보가 담긴 파일을 열람하거나, 허용되지 않은 작업을 수행할 수 있다.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A3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 xml:space="preserve">취약한 인증 및 </w:t>
            </w:r>
          </w:p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세션 관리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계정 토큰과 세션 토큰이 적절히 보호되고 있지 않다. 공격자는 암호나 키, 세션 쿠키, 기타 인증 관련 토큰을 공격하여 인증을 우회하고 다른 사용자의 ID를 가장할 수 있다.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A4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 xml:space="preserve">크로스 사이트 </w:t>
            </w:r>
          </w:p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 xml:space="preserve">스크립팅(XSS) </w:t>
            </w:r>
          </w:p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취약점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웹 애플리케이션이 다른 사용자의 브라우저를 공격하는 도구로 사용될 수 있다. 공격이 성공하는 경우 일반 사용자의 세션 토큰이 노출되거나, 사용자의 컴퓨터를 공격하거나, 다른 사용자를 속이기 위해 위조된 컨텐츠를 보여주게 된다.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A5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버퍼 오버플로우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웹 애플리케이션 컴포넌트가 사용자의 입력값을 적절히 점검하지 않는 언어로 작성되어 다운될 수 있다. 특수한 경우에는 공격자가 해당 프로세스의 권한을 획득할 수 있다. 이 컴포넌트로는 CGI, 라이브러리, 하드웨어 드라이버, 웹 애플리케이션 서버 컴포넌트 등이 포함된다.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A6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삽입 취약점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웹 애플리케이션이 외부 시스템이나 자체 OS에 접근할 때 입력받은 인자를 그대로 전달한다. 공격자가 해당 인자로 악의적인 명령어를 삽입하는 경우, 해당 외부 시스템은 웹 애플리케이션으로 인해 입력받은 명령어를 실행할 수 있게 된다.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A7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부적절한 에러 처리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일상적인 운용 과정 중에 발생하는 에러 상황에 대해 적절한 처리가 이루어지지 않는다. 공격자가 웹 애플리케이션이 처리하지 못하는 에러가 발생하도록 유도하여, 해당 시스템에 대한 상세 정보를 획득하거나, 서비스를 방해하거나, 보안 메커니즘이 작동하지 않도록 할 수 있으며, 서버가 다운될 수도 있다.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A8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 xml:space="preserve">취약한 정보 </w:t>
            </w:r>
          </w:p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저장 방식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웹 애플리케이션은 정보나 인증 관련 토큰을 보호하기 위해 암호화를 자주 사용한다. 암호화 관련 기능이나 코드는 적절하게 구현하기가 어려움이 이미 증명되었으며, 많은 경우 오히려 보안상 바람직하지 않은 결과를 초래한다.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A9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서비스 방해 공격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 xml:space="preserve">공격자가 다른 정당한 사용자가 사이트에 접속하거나, 애플리케이션을 </w:t>
            </w:r>
            <w:r w:rsidRPr="001D7ECF">
              <w:rPr>
                <w:rFonts w:ascii="굴림" w:hAnsi="굴림" w:hint="eastAsia"/>
                <w:szCs w:val="18"/>
              </w:rPr>
              <w:lastRenderedPageBreak/>
              <w:t>사용하는 것을 방해하기 위해 웹 애플리케이션의 리소스를 고갈시킬 수 있다. 공격자는 또한 다른 사용자가 본인 소유의 계정을 사용하지 못하도록 계정을 잠글 수 있으며, 심지어 웹 애플리케이션 전체가 멈추도록 할 수 있다.</w:t>
            </w:r>
          </w:p>
        </w:tc>
      </w:tr>
      <w:tr w:rsidR="001D7ECF" w:rsidRPr="001D7ECF" w:rsidTr="001D7ECF">
        <w:tc>
          <w:tcPr>
            <w:tcW w:w="639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lastRenderedPageBreak/>
              <w:t>A10</w:t>
            </w:r>
          </w:p>
        </w:tc>
        <w:tc>
          <w:tcPr>
            <w:tcW w:w="1980" w:type="dxa"/>
          </w:tcPr>
          <w:p w:rsidR="001D7ECF" w:rsidRPr="001D7ECF" w:rsidRDefault="001D7ECF" w:rsidP="003C1F28">
            <w:pPr>
              <w:rPr>
                <w:rFonts w:ascii="굴림" w:hAnsi="굴림"/>
                <w:b/>
                <w:szCs w:val="18"/>
              </w:rPr>
            </w:pPr>
            <w:r w:rsidRPr="001D7ECF">
              <w:rPr>
                <w:rFonts w:ascii="굴림" w:hAnsi="굴림" w:hint="eastAsia"/>
                <w:b/>
                <w:szCs w:val="18"/>
              </w:rPr>
              <w:t>부적절한 환경 설정</w:t>
            </w:r>
          </w:p>
        </w:tc>
        <w:tc>
          <w:tcPr>
            <w:tcW w:w="6978" w:type="dxa"/>
          </w:tcPr>
          <w:p w:rsidR="001D7ECF" w:rsidRPr="001D7ECF" w:rsidRDefault="001D7ECF" w:rsidP="003C1F28">
            <w:pPr>
              <w:rPr>
                <w:rFonts w:ascii="굴림" w:hAnsi="굴림"/>
                <w:szCs w:val="18"/>
              </w:rPr>
            </w:pPr>
            <w:r w:rsidRPr="001D7ECF">
              <w:rPr>
                <w:rFonts w:ascii="굴림" w:hAnsi="굴림" w:hint="eastAsia"/>
                <w:szCs w:val="18"/>
              </w:rPr>
              <w:t>강화된 서버 환경 설정 표준을 보유하는 것은 안전한 웹 애플리케이션에 있어 결정적으로 중요한 부분이다. 해당 서버는 보안에 영향을 미치는 다양한 환경 설정 옵션이 있으며, 벤더 출하시에는 기본적으로 안전하지 않은 상태로 출시된다.</w:t>
            </w:r>
          </w:p>
        </w:tc>
      </w:tr>
    </w:tbl>
    <w:p w:rsidR="001D7ECF" w:rsidRDefault="001D7ECF" w:rsidP="001D7ECF"/>
    <w:p w:rsidR="001D7ECF" w:rsidRDefault="001D7ECF" w:rsidP="001D7ECF">
      <w:pPr>
        <w:pStyle w:val="2"/>
        <w:spacing w:before="180" w:after="180"/>
      </w:pPr>
      <w:bookmarkStart w:id="80" w:name="_Toc524618770"/>
      <w:r>
        <w:rPr>
          <w:rFonts w:hint="eastAsia"/>
        </w:rPr>
        <w:t>유형별 시큐어 코딩 상세가이드</w:t>
      </w:r>
      <w:bookmarkEnd w:id="80"/>
    </w:p>
    <w:p w:rsidR="001D7ECF" w:rsidRDefault="001D7ECF" w:rsidP="001D7ECF"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시큐어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설명이나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방법등은</w:t>
      </w:r>
      <w:r>
        <w:rPr>
          <w:rFonts w:hint="eastAsia"/>
        </w:rPr>
        <w:t xml:space="preserve"> </w:t>
      </w:r>
      <w:r>
        <w:rPr>
          <w:rFonts w:hint="eastAsia"/>
        </w:rPr>
        <w:t>별첨을</w:t>
      </w:r>
      <w:r>
        <w:rPr>
          <w:rFonts w:hint="eastAsia"/>
        </w:rPr>
        <w:t xml:space="preserve"> </w:t>
      </w:r>
      <w:r>
        <w:rPr>
          <w:rFonts w:hint="eastAsia"/>
        </w:rPr>
        <w:t>참고하도록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D7ECF" w:rsidRDefault="001D7ECF" w:rsidP="001D7ECF"/>
    <w:p w:rsidR="001D7ECF" w:rsidRPr="001D7ECF" w:rsidRDefault="001D7ECF" w:rsidP="001D7ECF">
      <w:r w:rsidRPr="001D7ECF"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별첨</w:t>
      </w:r>
      <w:r>
        <w:rPr>
          <w:rFonts w:hint="eastAsia"/>
        </w:rPr>
        <w:t xml:space="preserve"> </w:t>
      </w:r>
      <w:r>
        <w:t xml:space="preserve">: </w:t>
      </w:r>
      <w:r w:rsidRPr="001D7ECF">
        <w:rPr>
          <w:rFonts w:hint="eastAsia"/>
        </w:rPr>
        <w:t>가장</w:t>
      </w:r>
      <w:r w:rsidRPr="001D7ECF">
        <w:rPr>
          <w:rFonts w:hint="eastAsia"/>
        </w:rPr>
        <w:t xml:space="preserve"> </w:t>
      </w:r>
      <w:r w:rsidRPr="001D7ECF">
        <w:rPr>
          <w:rFonts w:hint="eastAsia"/>
        </w:rPr>
        <w:t>심각한</w:t>
      </w:r>
      <w:r w:rsidRPr="001D7ECF">
        <w:rPr>
          <w:rFonts w:hint="eastAsia"/>
        </w:rPr>
        <w:t xml:space="preserve"> 10</w:t>
      </w:r>
      <w:r w:rsidRPr="001D7ECF">
        <w:rPr>
          <w:rFonts w:hint="eastAsia"/>
        </w:rPr>
        <w:t>가지</w:t>
      </w:r>
      <w:r w:rsidRPr="001D7ECF">
        <w:rPr>
          <w:rFonts w:hint="eastAsia"/>
        </w:rPr>
        <w:t xml:space="preserve"> </w:t>
      </w:r>
      <w:r w:rsidRPr="001D7ECF">
        <w:rPr>
          <w:rFonts w:hint="eastAsia"/>
        </w:rPr>
        <w:t>웹</w:t>
      </w:r>
      <w:r w:rsidRPr="001D7ECF">
        <w:rPr>
          <w:rFonts w:hint="eastAsia"/>
        </w:rPr>
        <w:t xml:space="preserve"> </w:t>
      </w:r>
      <w:r w:rsidRPr="001D7ECF">
        <w:rPr>
          <w:rFonts w:hint="eastAsia"/>
        </w:rPr>
        <w:t>애플리케이션</w:t>
      </w:r>
      <w:r w:rsidRPr="001D7ECF">
        <w:rPr>
          <w:rFonts w:hint="eastAsia"/>
        </w:rPr>
        <w:t xml:space="preserve"> </w:t>
      </w:r>
      <w:r w:rsidRPr="001D7ECF">
        <w:rPr>
          <w:rFonts w:hint="eastAsia"/>
        </w:rPr>
        <w:t>보안</w:t>
      </w:r>
      <w:r w:rsidRPr="001D7ECF">
        <w:rPr>
          <w:rFonts w:hint="eastAsia"/>
        </w:rPr>
        <w:t xml:space="preserve"> </w:t>
      </w:r>
      <w:r w:rsidRPr="001D7ECF">
        <w:rPr>
          <w:rFonts w:hint="eastAsia"/>
        </w:rPr>
        <w:t>취약점</w:t>
      </w:r>
      <w:r>
        <w:rPr>
          <w:rFonts w:hint="eastAsia"/>
        </w:rPr>
        <w:t>.docx</w:t>
      </w:r>
    </w:p>
    <w:p w:rsidR="001D7ECF" w:rsidRDefault="001D7ECF">
      <w:pPr>
        <w:widowControl/>
        <w:wordWrap/>
        <w:autoSpaceDE/>
        <w:autoSpaceDN/>
        <w:jc w:val="left"/>
        <w:rPr>
          <w:rFonts w:ascii="굴림" w:hAnsi="굴림"/>
          <w:b/>
          <w:sz w:val="24"/>
          <w:szCs w:val="28"/>
        </w:rPr>
      </w:pPr>
      <w:r>
        <w:rPr>
          <w:rFonts w:hAnsi="굴림"/>
        </w:rPr>
        <w:br w:type="page"/>
      </w:r>
    </w:p>
    <w:p w:rsidR="006038E1" w:rsidRPr="005E2B1C" w:rsidRDefault="001D7ECF" w:rsidP="001C1929">
      <w:pPr>
        <w:pStyle w:val="10"/>
        <w:spacing w:before="180" w:after="180"/>
        <w:rPr>
          <w:rFonts w:hAnsi="굴림"/>
        </w:rPr>
      </w:pPr>
      <w:bookmarkStart w:id="81" w:name="_Toc524618771"/>
      <w:r w:rsidRPr="005E2B1C">
        <w:rPr>
          <w:rFonts w:hAnsi="굴림" w:hint="eastAsia"/>
        </w:rPr>
        <w:lastRenderedPageBreak/>
        <w:t>용어 표준</w:t>
      </w:r>
      <w:bookmarkEnd w:id="78"/>
      <w:bookmarkEnd w:id="81"/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82" w:name="_Toc212604163"/>
      <w:bookmarkStart w:id="83" w:name="_Toc299066684"/>
      <w:bookmarkStart w:id="84" w:name="_Toc524618772"/>
      <w:r w:rsidRPr="005E2B1C">
        <w:rPr>
          <w:rFonts w:hAnsi="굴림"/>
        </w:rPr>
        <w:t>일반적 메시지 사용규칙</w:t>
      </w:r>
      <w:bookmarkEnd w:id="82"/>
      <w:bookmarkEnd w:id="83"/>
      <w:bookmarkEnd w:id="84"/>
    </w:p>
    <w:p w:rsidR="006038E1" w:rsidRPr="005E2B1C" w:rsidRDefault="006038E1" w:rsidP="006038E1">
      <w:pPr>
        <w:numPr>
          <w:ilvl w:val="0"/>
          <w:numId w:val="40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사용자 메시지는 공통 메시지 페이지를 작성하여 사용한다. </w:t>
      </w:r>
    </w:p>
    <w:p w:rsidR="006038E1" w:rsidRPr="005E2B1C" w:rsidRDefault="006038E1" w:rsidP="006038E1">
      <w:pPr>
        <w:numPr>
          <w:ilvl w:val="0"/>
          <w:numId w:val="40"/>
        </w:numPr>
        <w:rPr>
          <w:rFonts w:ascii="굴림" w:hAnsi="굴림"/>
        </w:rPr>
      </w:pPr>
      <w:r w:rsidRPr="005E2B1C">
        <w:rPr>
          <w:rFonts w:ascii="굴림" w:hAnsi="굴림"/>
        </w:rPr>
        <w:t xml:space="preserve">사용자가 이해할 수 있는 사용자 위주의 문구를 사용하고, 간결하고 정확해야 한다. </w:t>
      </w:r>
    </w:p>
    <w:p w:rsidR="006038E1" w:rsidRPr="005E2B1C" w:rsidRDefault="006038E1" w:rsidP="006038E1">
      <w:pPr>
        <w:numPr>
          <w:ilvl w:val="0"/>
          <w:numId w:val="40"/>
        </w:numPr>
        <w:rPr>
          <w:rFonts w:ascii="굴림" w:hAnsi="굴림"/>
        </w:rPr>
      </w:pPr>
      <w:r w:rsidRPr="005E2B1C">
        <w:rPr>
          <w:rFonts w:ascii="굴림" w:hAnsi="굴림"/>
        </w:rPr>
        <w:t>메시지에 사용되는 문법, 용어, 약어 등을 일관성 있게 사용한다.</w:t>
      </w:r>
    </w:p>
    <w:p w:rsidR="006038E1" w:rsidRPr="005E2B1C" w:rsidRDefault="006038E1" w:rsidP="006038E1">
      <w:pPr>
        <w:numPr>
          <w:ilvl w:val="0"/>
          <w:numId w:val="40"/>
        </w:numPr>
        <w:rPr>
          <w:rFonts w:ascii="굴림" w:hAnsi="굴림"/>
        </w:rPr>
      </w:pPr>
      <w:r w:rsidRPr="005E2B1C">
        <w:rPr>
          <w:rFonts w:ascii="굴림" w:hAnsi="굴림"/>
        </w:rPr>
        <w:t>실패 메시지의 경우, 처리 결과와 조치방법이 제시되어야 한다.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85" w:name="_Toc212604164"/>
      <w:bookmarkStart w:id="86" w:name="_Toc299066685"/>
      <w:bookmarkStart w:id="87" w:name="_Toc524618773"/>
      <w:r w:rsidRPr="005E2B1C">
        <w:rPr>
          <w:rFonts w:hAnsi="굴림"/>
        </w:rPr>
        <w:t>어미 사용 규칙</w:t>
      </w:r>
      <w:bookmarkEnd w:id="85"/>
      <w:bookmarkEnd w:id="86"/>
      <w:bookmarkEnd w:id="87"/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4"/>
        <w:gridCol w:w="5431"/>
      </w:tblGrid>
      <w:tr w:rsidR="006038E1" w:rsidRPr="005E2B1C" w:rsidTr="0030257F">
        <w:trPr>
          <w:trHeight w:val="283"/>
        </w:trPr>
        <w:tc>
          <w:tcPr>
            <w:tcW w:w="3700" w:type="dxa"/>
            <w:shd w:val="clear" w:color="auto" w:fill="E6E6E6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bookmarkStart w:id="88" w:name="OLE_LINK7"/>
            <w:bookmarkStart w:id="89" w:name="OLE_LINK8"/>
            <w:r w:rsidRPr="005E2B1C">
              <w:rPr>
                <w:rFonts w:ascii="굴림" w:hAnsi="굴림"/>
              </w:rPr>
              <w:t>Avoid</w:t>
            </w:r>
          </w:p>
        </w:tc>
        <w:tc>
          <w:tcPr>
            <w:tcW w:w="5700" w:type="dxa"/>
            <w:shd w:val="clear" w:color="auto" w:fill="E6E6E6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Recomm</w:t>
            </w:r>
            <w:r w:rsidRPr="005E2B1C">
              <w:rPr>
                <w:rFonts w:ascii="굴림" w:hAnsi="굴림" w:hint="eastAsia"/>
              </w:rPr>
              <w:t>e</w:t>
            </w:r>
            <w:r w:rsidRPr="005E2B1C">
              <w:rPr>
                <w:rFonts w:ascii="굴림" w:hAnsi="굴림"/>
              </w:rPr>
              <w:t>nd</w:t>
            </w:r>
          </w:p>
        </w:tc>
      </w:tr>
      <w:tr w:rsidR="006038E1" w:rsidRPr="005E2B1C" w:rsidTr="0030257F">
        <w:trPr>
          <w:cantSplit/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하십시요.</w:t>
            </w:r>
          </w:p>
        </w:tc>
        <w:tc>
          <w:tcPr>
            <w:tcW w:w="5700" w:type="dxa"/>
            <w:vMerge w:val="restart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하십시오.</w:t>
            </w:r>
          </w:p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하시겠습니까?</w:t>
            </w:r>
          </w:p>
        </w:tc>
      </w:tr>
      <w:tr w:rsidR="006038E1" w:rsidRPr="005E2B1C" w:rsidTr="0030257F">
        <w:trPr>
          <w:cantSplit/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하세요.</w:t>
            </w:r>
          </w:p>
        </w:tc>
        <w:tc>
          <w:tcPr>
            <w:tcW w:w="5700" w:type="dxa"/>
            <w:vMerge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</w:p>
        </w:tc>
      </w:tr>
      <w:tr w:rsidR="006038E1" w:rsidRPr="005E2B1C" w:rsidTr="0030257F">
        <w:trPr>
          <w:cantSplit/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하시기 바랍니다.</w:t>
            </w:r>
          </w:p>
        </w:tc>
        <w:tc>
          <w:tcPr>
            <w:tcW w:w="5700" w:type="dxa"/>
            <w:vMerge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</w:p>
        </w:tc>
      </w:tr>
      <w:tr w:rsidR="006038E1" w:rsidRPr="005E2B1C" w:rsidTr="0030257F">
        <w:trPr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주세요.</w:t>
            </w:r>
          </w:p>
        </w:tc>
        <w:tc>
          <w:tcPr>
            <w:tcW w:w="5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주십시오.</w:t>
            </w:r>
          </w:p>
        </w:tc>
      </w:tr>
      <w:tr w:rsidR="006038E1" w:rsidRPr="005E2B1C" w:rsidTr="0030257F">
        <w:trPr>
          <w:cantSplit/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했습니다.</w:t>
            </w:r>
          </w:p>
        </w:tc>
        <w:tc>
          <w:tcPr>
            <w:tcW w:w="5700" w:type="dxa"/>
            <w:vMerge w:val="restart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하였습니다.</w:t>
            </w:r>
          </w:p>
        </w:tc>
      </w:tr>
      <w:tr w:rsidR="006038E1" w:rsidRPr="005E2B1C" w:rsidTr="0030257F">
        <w:trPr>
          <w:cantSplit/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되었습니다.</w:t>
            </w:r>
          </w:p>
        </w:tc>
        <w:tc>
          <w:tcPr>
            <w:tcW w:w="5700" w:type="dxa"/>
            <w:vMerge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</w:p>
        </w:tc>
      </w:tr>
      <w:tr w:rsidR="006038E1" w:rsidRPr="005E2B1C" w:rsidTr="0030257F">
        <w:trPr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저장되었습니다.</w:t>
            </w:r>
          </w:p>
        </w:tc>
        <w:tc>
          <w:tcPr>
            <w:tcW w:w="5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저장하였습니다.</w:t>
            </w:r>
          </w:p>
        </w:tc>
      </w:tr>
      <w:tr w:rsidR="006038E1" w:rsidRPr="005E2B1C" w:rsidTr="0030257F">
        <w:trPr>
          <w:trHeight w:val="283"/>
        </w:trPr>
        <w:tc>
          <w:tcPr>
            <w:tcW w:w="3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없습니다.</w:t>
            </w:r>
          </w:p>
        </w:tc>
        <w:tc>
          <w:tcPr>
            <w:tcW w:w="5700" w:type="dxa"/>
            <w:vAlign w:val="center"/>
          </w:tcPr>
          <w:p w:rsidR="006038E1" w:rsidRPr="005E2B1C" w:rsidRDefault="006038E1" w:rsidP="0030257F">
            <w:pPr>
              <w:rPr>
                <w:rFonts w:ascii="굴림" w:hAnsi="굴림"/>
              </w:rPr>
            </w:pPr>
            <w:r w:rsidRPr="005E2B1C">
              <w:rPr>
                <w:rFonts w:ascii="굴림" w:hAnsi="굴림"/>
              </w:rPr>
              <w:t>존재하지 않습니다.</w:t>
            </w:r>
          </w:p>
        </w:tc>
      </w:tr>
      <w:bookmarkEnd w:id="88"/>
      <w:bookmarkEnd w:id="89"/>
    </w:tbl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2"/>
        <w:spacing w:before="180" w:after="180"/>
        <w:rPr>
          <w:rFonts w:hAnsi="굴림"/>
        </w:rPr>
      </w:pPr>
      <w:bookmarkStart w:id="90" w:name="_Toc212604165"/>
      <w:bookmarkStart w:id="91" w:name="_Toc299066686"/>
      <w:bookmarkStart w:id="92" w:name="_Toc524618774"/>
      <w:r w:rsidRPr="005E2B1C">
        <w:rPr>
          <w:rFonts w:hAnsi="굴림"/>
        </w:rPr>
        <w:t>Exception Message</w:t>
      </w:r>
      <w:bookmarkEnd w:id="90"/>
      <w:bookmarkEnd w:id="91"/>
      <w:bookmarkEnd w:id="92"/>
    </w:p>
    <w:p w:rsidR="006038E1" w:rsidRPr="005E2B1C" w:rsidRDefault="006038E1" w:rsidP="006038E1">
      <w:pPr>
        <w:ind w:leftChars="200" w:left="400"/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jsp, java, </w:t>
      </w:r>
      <w:r w:rsidRPr="005E2B1C">
        <w:rPr>
          <w:rFonts w:ascii="굴림" w:hAnsi="굴림"/>
        </w:rPr>
        <w:t xml:space="preserve">Exception 에러 처리는 </w:t>
      </w:r>
      <w:r w:rsidRPr="005E2B1C">
        <w:rPr>
          <w:rFonts w:ascii="굴림" w:hAnsi="굴림" w:hint="eastAsia"/>
        </w:rPr>
        <w:t xml:space="preserve">try ~ catch ~ finally </w:t>
      </w:r>
      <w:r w:rsidRPr="005E2B1C">
        <w:rPr>
          <w:rFonts w:ascii="굴림" w:hAnsi="굴림"/>
        </w:rPr>
        <w:t>를 사용</w:t>
      </w:r>
      <w:r w:rsidRPr="005E2B1C">
        <w:rPr>
          <w:rFonts w:ascii="굴림" w:hAnsi="굴림" w:hint="eastAsia"/>
        </w:rPr>
        <w:t>을 기본으로 하고 finally는 생략이 가능하다.</w:t>
      </w:r>
    </w:p>
    <w:p w:rsidR="006038E1" w:rsidRPr="005E2B1C" w:rsidRDefault="006038E1" w:rsidP="00666A00">
      <w:pPr>
        <w:ind w:leftChars="200" w:left="400"/>
        <w:rPr>
          <w:rFonts w:ascii="굴림" w:hAnsi="굴림"/>
        </w:rPr>
      </w:pPr>
      <w:r w:rsidRPr="005E2B1C">
        <w:rPr>
          <w:rFonts w:ascii="굴림" w:hAnsi="굴림" w:hint="eastAsia"/>
        </w:rPr>
        <w:t xml:space="preserve">C# </w:t>
      </w:r>
      <w:r w:rsidRPr="005E2B1C">
        <w:rPr>
          <w:rFonts w:ascii="굴림" w:hAnsi="굴림"/>
        </w:rPr>
        <w:t xml:space="preserve">Exception 에러 처리는 </w:t>
      </w:r>
      <w:r w:rsidRPr="005E2B1C">
        <w:rPr>
          <w:rFonts w:ascii="굴림" w:hAnsi="굴림" w:hint="eastAsia"/>
        </w:rPr>
        <w:t xml:space="preserve">try ~ catch ~ finally </w:t>
      </w:r>
      <w:r w:rsidRPr="005E2B1C">
        <w:rPr>
          <w:rFonts w:ascii="굴림" w:hAnsi="굴림"/>
        </w:rPr>
        <w:t>를 사용</w:t>
      </w:r>
      <w:r w:rsidRPr="005E2B1C">
        <w:rPr>
          <w:rFonts w:ascii="굴림" w:hAnsi="굴림" w:hint="eastAsia"/>
        </w:rPr>
        <w:t>을 기본으로 한다.</w:t>
      </w:r>
    </w:p>
    <w:p w:rsidR="006038E1" w:rsidRPr="005E2B1C" w:rsidRDefault="006038E1" w:rsidP="006038E1">
      <w:pPr>
        <w:rPr>
          <w:rFonts w:ascii="굴림" w:hAnsi="굴림"/>
        </w:rPr>
      </w:pPr>
    </w:p>
    <w:p w:rsidR="006038E1" w:rsidRPr="005E2B1C" w:rsidRDefault="006038E1" w:rsidP="001C1929">
      <w:pPr>
        <w:pStyle w:val="10"/>
        <w:spacing w:before="180" w:after="180"/>
        <w:rPr>
          <w:rFonts w:hAnsi="굴림"/>
        </w:rPr>
      </w:pPr>
      <w:bookmarkStart w:id="93" w:name="_Toc299066688"/>
      <w:bookmarkStart w:id="94" w:name="_Toc524618775"/>
      <w:bookmarkStart w:id="95" w:name="_Toc56827117"/>
      <w:r w:rsidRPr="005E2B1C">
        <w:rPr>
          <w:rFonts w:hAnsi="굴림" w:hint="eastAsia"/>
        </w:rPr>
        <w:t>공통코드정의</w:t>
      </w:r>
      <w:bookmarkEnd w:id="93"/>
      <w:bookmarkEnd w:id="94"/>
    </w:p>
    <w:p w:rsidR="006038E1" w:rsidRPr="005E2B1C" w:rsidRDefault="006038E1" w:rsidP="0074249E">
      <w:pPr>
        <w:numPr>
          <w:ilvl w:val="0"/>
          <w:numId w:val="41"/>
        </w:numPr>
        <w:rPr>
          <w:rFonts w:ascii="굴림" w:hAnsi="굴림"/>
          <w:b/>
          <w:color w:val="0000FF"/>
        </w:rPr>
      </w:pPr>
      <w:r w:rsidRPr="005E2B1C">
        <w:rPr>
          <w:rFonts w:ascii="굴림" w:hAnsi="굴림" w:hint="eastAsia"/>
          <w:b/>
          <w:color w:val="0000FF"/>
        </w:rPr>
        <w:t xml:space="preserve">☞ 별첨 : </w:t>
      </w:r>
      <w:r w:rsidR="0074249E" w:rsidRPr="0074249E">
        <w:rPr>
          <w:rFonts w:ascii="굴림" w:hAnsi="굴림" w:hint="eastAsia"/>
          <w:b/>
          <w:color w:val="0000FF"/>
        </w:rPr>
        <w:t>2110-개발-표준_코드_설계서-v1.0</w:t>
      </w:r>
      <w:r w:rsidR="005E2B1C" w:rsidRPr="005E2B1C">
        <w:rPr>
          <w:rFonts w:ascii="굴림" w:hAnsi="굴림" w:hint="eastAsia"/>
          <w:b/>
          <w:color w:val="0000FF"/>
        </w:rPr>
        <w:t>.xls</w:t>
      </w:r>
      <w:r w:rsidR="00337942">
        <w:rPr>
          <w:rFonts w:ascii="굴림" w:hAnsi="굴림"/>
          <w:b/>
          <w:color w:val="0000FF"/>
        </w:rPr>
        <w:t>x</w:t>
      </w:r>
    </w:p>
    <w:bookmarkEnd w:id="95"/>
    <w:p w:rsidR="006038E1" w:rsidRPr="005E2B1C" w:rsidRDefault="006038E1" w:rsidP="006038E1">
      <w:pPr>
        <w:rPr>
          <w:rFonts w:ascii="굴림" w:hAnsi="굴림"/>
        </w:rPr>
      </w:pPr>
    </w:p>
    <w:sectPr w:rsidR="006038E1" w:rsidRPr="005E2B1C" w:rsidSect="00044493">
      <w:headerReference w:type="default" r:id="rId19"/>
      <w:footerReference w:type="default" r:id="rId20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8D1" w:rsidRDefault="00A038D1">
      <w:r>
        <w:separator/>
      </w:r>
    </w:p>
  </w:endnote>
  <w:endnote w:type="continuationSeparator" w:id="0">
    <w:p w:rsidR="00A038D1" w:rsidRDefault="00A0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77" w:rsidRPr="00FC5AE1" w:rsidRDefault="00CC1977" w:rsidP="0052281F">
    <w:pPr>
      <w:jc w:val="right"/>
      <w:rPr>
        <w:rFonts w:ascii="굴림" w:hAnsi="굴림"/>
        <w:i/>
        <w:sz w:val="24"/>
      </w:rPr>
    </w:pPr>
    <w:r>
      <w:rPr>
        <w:rFonts w:ascii="굴림" w:hAnsi="굴림" w:hint="eastAsia"/>
        <w:i/>
        <w:sz w:val="24"/>
      </w:rPr>
      <w:t>Issue Date : 201</w:t>
    </w:r>
    <w:r w:rsidR="0069763B">
      <w:rPr>
        <w:rFonts w:ascii="굴림" w:hAnsi="굴림"/>
        <w:i/>
        <w:sz w:val="24"/>
      </w:rPr>
      <w:t>8</w:t>
    </w:r>
    <w:r w:rsidRPr="00FC5AE1">
      <w:rPr>
        <w:rFonts w:ascii="굴림" w:hAnsi="굴림" w:hint="eastAsia"/>
        <w:i/>
        <w:sz w:val="24"/>
      </w:rPr>
      <w:t>/0</w:t>
    </w:r>
    <w:r>
      <w:rPr>
        <w:rFonts w:ascii="굴림" w:hAnsi="굴림"/>
        <w:i/>
        <w:sz w:val="24"/>
      </w:rPr>
      <w:t>6</w:t>
    </w:r>
    <w:r w:rsidRPr="00FC5AE1">
      <w:rPr>
        <w:rFonts w:ascii="굴림" w:hAnsi="굴림" w:hint="eastAsia"/>
        <w:i/>
        <w:sz w:val="24"/>
      </w:rPr>
      <w:t>/</w:t>
    </w:r>
    <w:r w:rsidR="0069763B">
      <w:rPr>
        <w:rFonts w:ascii="굴림" w:hAnsi="굴림"/>
        <w:i/>
        <w:sz w:val="24"/>
      </w:rPr>
      <w:t>18</w:t>
    </w:r>
  </w:p>
  <w:p w:rsidR="00CC1977" w:rsidRPr="00FC5AE1" w:rsidRDefault="00CC1977" w:rsidP="0052281F">
    <w:pPr>
      <w:jc w:val="right"/>
      <w:rPr>
        <w:rFonts w:ascii="굴림" w:hAnsi="굴림"/>
        <w:i/>
        <w:sz w:val="24"/>
      </w:rPr>
    </w:pPr>
  </w:p>
  <w:p w:rsidR="00CC1977" w:rsidRPr="00FC5AE1" w:rsidRDefault="0069763B" w:rsidP="0052281F">
    <w:pPr>
      <w:jc w:val="right"/>
      <w:rPr>
        <w:rFonts w:ascii="굴림" w:hAnsi="굴림"/>
        <w:i/>
        <w:sz w:val="24"/>
      </w:rPr>
    </w:pPr>
    <w:r w:rsidRPr="0069763B">
      <w:rPr>
        <w:rFonts w:ascii="굴림" w:hAnsi="굴림" w:hint="eastAsia"/>
        <w:i/>
        <w:sz w:val="24"/>
      </w:rPr>
      <w:t xml:space="preserve">주식회사 굿씽크 &amp; </w:t>
    </w:r>
    <w:r w:rsidR="00CC1977" w:rsidRPr="00A30B32">
      <w:rPr>
        <w:rFonts w:ascii="굴림" w:hAnsi="굴림" w:hint="eastAsia"/>
        <w:i/>
        <w:sz w:val="24"/>
      </w:rPr>
      <w:t>엘에스웨어(주)</w:t>
    </w:r>
  </w:p>
  <w:p w:rsidR="00CC1977" w:rsidRPr="0082122C" w:rsidRDefault="00CC1977" w:rsidP="0052281F">
    <w:pPr>
      <w:jc w:val="right"/>
      <w:rPr>
        <w:i/>
        <w:sz w:val="24"/>
      </w:rPr>
    </w:pPr>
  </w:p>
  <w:p w:rsidR="00CC1977" w:rsidRDefault="00CC1977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CC1977" w:rsidRDefault="00CC197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77" w:rsidRPr="005D0AF3" w:rsidRDefault="00CC1977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8B3B36">
      <w:rPr>
        <w:rFonts w:ascii="굴림" w:hAnsi="굴림"/>
        <w:noProof/>
      </w:rPr>
      <w:t>6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8B3B36">
      <w:rPr>
        <w:rFonts w:ascii="굴림" w:hAnsi="굴림"/>
        <w:noProof/>
      </w:rPr>
      <w:t>20</w:t>
    </w:r>
    <w:r w:rsidRPr="005D0AF3">
      <w:rPr>
        <w:rFonts w:ascii="굴림" w:hAnsi="굴림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8D1" w:rsidRDefault="00A038D1">
      <w:r>
        <w:separator/>
      </w:r>
    </w:p>
  </w:footnote>
  <w:footnote w:type="continuationSeparator" w:id="0">
    <w:p w:rsidR="00A038D1" w:rsidRDefault="00A03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CC1977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C1977" w:rsidRPr="00AA5E1C" w:rsidRDefault="00CC1977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AA5E1C">
            <w:rPr>
              <w:b/>
              <w:noProof/>
              <w:sz w:val="18"/>
            </w:rPr>
            <w:drawing>
              <wp:inline distT="0" distB="0" distL="0" distR="0" wp14:anchorId="535706BF" wp14:editId="4CAAB862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CC1977" w:rsidRPr="00AA5E1C" w:rsidRDefault="00CC1977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AA5E1C">
            <w:rPr>
              <w:rFonts w:ascii="궁서체" w:eastAsia="궁서체" w:hAnsi="궁서체" w:hint="eastAsia"/>
              <w:b/>
              <w:sz w:val="36"/>
              <w:szCs w:val="36"/>
            </w:rPr>
            <w:t>개발 표준 정의서</w:t>
          </w:r>
        </w:p>
      </w:tc>
    </w:tr>
    <w:tr w:rsidR="00CC1977" w:rsidTr="002E3323">
      <w:trPr>
        <w:cantSplit/>
        <w:trHeight w:val="285"/>
      </w:trPr>
      <w:tc>
        <w:tcPr>
          <w:tcW w:w="2268" w:type="dxa"/>
          <w:vMerge/>
          <w:vAlign w:val="center"/>
        </w:tcPr>
        <w:p w:rsidR="00CC1977" w:rsidRPr="00AA5E1C" w:rsidRDefault="00CC1977" w:rsidP="00112727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CC1977" w:rsidRDefault="00CC1977" w:rsidP="006D168E">
          <w:pPr>
            <w:pStyle w:val="aa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69763B" w:rsidRPr="0069763B">
            <w:rPr>
              <w:rFonts w:hint="eastAsia"/>
              <w:sz w:val="18"/>
            </w:rPr>
            <w:t>저작권기술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성능평가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시스템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개선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및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CC1977" w:rsidRDefault="00CC1977" w:rsidP="00112727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CC1977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CC1977" w:rsidRPr="00AA5E1C" w:rsidRDefault="00CC1977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CC1977" w:rsidRPr="00AA5E1C" w:rsidRDefault="00CC1977" w:rsidP="005A4782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>문서번호</w:t>
          </w:r>
          <w:r w:rsidRPr="00AA5E1C">
            <w:rPr>
              <w:rFonts w:ascii="굴림" w:hAnsi="굴림"/>
              <w:sz w:val="18"/>
            </w:rPr>
            <w:t xml:space="preserve">: </w:t>
          </w:r>
          <w:r w:rsidRPr="00AA5E1C">
            <w:rPr>
              <w:rFonts w:ascii="굴림" w:hAnsi="굴림" w:hint="eastAsia"/>
              <w:sz w:val="18"/>
            </w:rPr>
            <w:t>2110</w:t>
          </w:r>
        </w:p>
      </w:tc>
      <w:tc>
        <w:tcPr>
          <w:tcW w:w="1134" w:type="dxa"/>
          <w:vAlign w:val="center"/>
        </w:tcPr>
        <w:p w:rsidR="00CC1977" w:rsidRPr="00AA5E1C" w:rsidRDefault="00CC1977" w:rsidP="002C0F81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 xml:space="preserve">버전 </w:t>
          </w:r>
          <w:r w:rsidRPr="00AA5E1C">
            <w:rPr>
              <w:rFonts w:ascii="굴림" w:hAnsi="굴림"/>
              <w:sz w:val="18"/>
            </w:rPr>
            <w:t xml:space="preserve">: </w:t>
          </w:r>
          <w:r w:rsidRPr="00AA5E1C">
            <w:rPr>
              <w:rFonts w:ascii="굴림" w:hAnsi="굴림" w:hint="eastAsia"/>
              <w:sz w:val="18"/>
            </w:rPr>
            <w:t>1.</w:t>
          </w:r>
          <w:r w:rsidR="002C0F81"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CC1977" w:rsidRPr="00AA5E1C" w:rsidRDefault="00CC1977" w:rsidP="002C0F81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>작성일자</w:t>
          </w:r>
          <w:r w:rsidRPr="00AA5E1C">
            <w:rPr>
              <w:rFonts w:ascii="굴림" w:hAnsi="굴림"/>
              <w:sz w:val="18"/>
            </w:rPr>
            <w:t>:</w:t>
          </w:r>
          <w:r w:rsidRPr="00AA5E1C">
            <w:rPr>
              <w:rFonts w:ascii="굴림" w:hAnsi="굴림" w:hint="eastAsia"/>
              <w:sz w:val="18"/>
            </w:rPr>
            <w:t>201</w:t>
          </w:r>
          <w:r w:rsidR="0069763B">
            <w:rPr>
              <w:rFonts w:ascii="굴림" w:hAnsi="굴림"/>
              <w:sz w:val="18"/>
            </w:rPr>
            <w:t>8</w:t>
          </w:r>
          <w:r w:rsidRPr="00AA5E1C">
            <w:rPr>
              <w:rFonts w:ascii="굴림" w:hAnsi="굴림" w:hint="eastAsia"/>
              <w:sz w:val="18"/>
            </w:rPr>
            <w:t>/0</w:t>
          </w:r>
          <w:r>
            <w:rPr>
              <w:rFonts w:ascii="굴림" w:hAnsi="굴림"/>
              <w:sz w:val="18"/>
            </w:rPr>
            <w:t>6</w:t>
          </w:r>
          <w:r w:rsidR="0069763B">
            <w:rPr>
              <w:rFonts w:ascii="굴림" w:hAnsi="굴림" w:hint="eastAsia"/>
              <w:sz w:val="18"/>
            </w:rPr>
            <w:t>/18</w:t>
          </w:r>
        </w:p>
      </w:tc>
    </w:tr>
  </w:tbl>
  <w:p w:rsidR="00CC1977" w:rsidRDefault="00CC1977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77" w:rsidRDefault="00CC1977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CC1977" w:rsidRPr="0052281F" w:rsidRDefault="00CC1977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 w:rsidRPr="00FC5AE1">
      <w:rPr>
        <w:rFonts w:eastAsia="굴림체" w:hint="eastAsia"/>
        <w:kern w:val="0"/>
        <w:sz w:val="56"/>
        <w:szCs w:val="20"/>
      </w:rPr>
      <w:t>개발표준정의서</w:t>
    </w:r>
  </w:p>
  <w:p w:rsidR="00CC1977" w:rsidRPr="00C809B7" w:rsidRDefault="0069763B" w:rsidP="006A430A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0"/>
        <w:szCs w:val="20"/>
      </w:rPr>
    </w:pPr>
    <w:r w:rsidRPr="0069763B">
      <w:rPr>
        <w:rFonts w:eastAsia="굴림체" w:hint="eastAsia"/>
        <w:b/>
        <w:bCs/>
        <w:kern w:val="0"/>
        <w:sz w:val="40"/>
        <w:szCs w:val="20"/>
      </w:rPr>
      <w:t>저작권기술</w:t>
    </w:r>
    <w:r w:rsidRPr="0069763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69763B">
      <w:rPr>
        <w:rFonts w:eastAsia="굴림체" w:hint="eastAsia"/>
        <w:b/>
        <w:bCs/>
        <w:kern w:val="0"/>
        <w:sz w:val="40"/>
        <w:szCs w:val="20"/>
      </w:rPr>
      <w:t>성능평가</w:t>
    </w:r>
    <w:r w:rsidRPr="0069763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69763B">
      <w:rPr>
        <w:rFonts w:eastAsia="굴림체" w:hint="eastAsia"/>
        <w:b/>
        <w:bCs/>
        <w:kern w:val="0"/>
        <w:sz w:val="40"/>
        <w:szCs w:val="20"/>
      </w:rPr>
      <w:t>시스템</w:t>
    </w:r>
    <w:r w:rsidRPr="0069763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69763B">
      <w:rPr>
        <w:rFonts w:eastAsia="굴림체" w:hint="eastAsia"/>
        <w:b/>
        <w:bCs/>
        <w:kern w:val="0"/>
        <w:sz w:val="40"/>
        <w:szCs w:val="20"/>
      </w:rPr>
      <w:t>개선</w:t>
    </w:r>
    <w:r w:rsidRPr="0069763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69763B">
      <w:rPr>
        <w:rFonts w:eastAsia="굴림체" w:hint="eastAsia"/>
        <w:b/>
        <w:bCs/>
        <w:kern w:val="0"/>
        <w:sz w:val="40"/>
        <w:szCs w:val="20"/>
      </w:rPr>
      <w:t>및</w:t>
    </w:r>
    <w:r w:rsidRPr="0069763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69763B">
      <w:rPr>
        <w:rFonts w:eastAsia="굴림체" w:hint="eastAsia"/>
        <w:b/>
        <w:bCs/>
        <w:kern w:val="0"/>
        <w:sz w:val="40"/>
        <w:szCs w:val="20"/>
      </w:rPr>
      <w:t>고도화</w:t>
    </w:r>
  </w:p>
  <w:p w:rsidR="00CC1977" w:rsidRPr="0052281F" w:rsidRDefault="00CC1977" w:rsidP="002E3323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FC5AE1">
      <w:rPr>
        <w:b/>
        <w:kern w:val="0"/>
        <w:sz w:val="48"/>
        <w:szCs w:val="20"/>
      </w:rPr>
      <w:t>2110</w:t>
    </w:r>
  </w:p>
  <w:p w:rsidR="00CC1977" w:rsidRPr="0052281F" w:rsidRDefault="00CC1977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2C0F81">
      <w:rPr>
        <w:b/>
        <w:kern w:val="0"/>
        <w:sz w:val="48"/>
        <w:szCs w:val="20"/>
      </w:rPr>
      <w:t>0</w:t>
    </w:r>
  </w:p>
  <w:p w:rsidR="00CC1977" w:rsidRPr="0052281F" w:rsidRDefault="00CC1977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CC1977" w:rsidRPr="0052281F" w:rsidTr="00F533DB">
      <w:trPr>
        <w:cantSplit/>
        <w:trHeight w:val="869"/>
        <w:jc w:val="right"/>
      </w:trPr>
      <w:tc>
        <w:tcPr>
          <w:tcW w:w="2178" w:type="dxa"/>
        </w:tcPr>
        <w:p w:rsidR="00CC1977" w:rsidRPr="0052281F" w:rsidRDefault="00CC1977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CC1977" w:rsidRDefault="00CC1977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CC1977" w:rsidTr="001A1715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C1977" w:rsidRPr="00AA5E1C" w:rsidRDefault="00CC1977" w:rsidP="006038E1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AA5E1C">
            <w:rPr>
              <w:b/>
              <w:noProof/>
              <w:sz w:val="18"/>
            </w:rPr>
            <w:drawing>
              <wp:inline distT="0" distB="0" distL="0" distR="0" wp14:anchorId="6DDF2A19" wp14:editId="255EE57D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CC1977" w:rsidRPr="00AA5E1C" w:rsidRDefault="00CC1977" w:rsidP="001A1715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AA5E1C">
            <w:rPr>
              <w:rFonts w:ascii="궁서체" w:eastAsia="궁서체" w:hAnsi="궁서체" w:hint="eastAsia"/>
              <w:b/>
              <w:sz w:val="36"/>
              <w:szCs w:val="36"/>
            </w:rPr>
            <w:t>개발 표준 정의서</w:t>
          </w:r>
        </w:p>
      </w:tc>
    </w:tr>
    <w:tr w:rsidR="00CC1977" w:rsidTr="002E3323">
      <w:trPr>
        <w:cantSplit/>
        <w:trHeight w:val="285"/>
      </w:trPr>
      <w:tc>
        <w:tcPr>
          <w:tcW w:w="2268" w:type="dxa"/>
          <w:vMerge/>
          <w:vAlign w:val="center"/>
        </w:tcPr>
        <w:p w:rsidR="00CC1977" w:rsidRPr="00AA5E1C" w:rsidRDefault="00CC1977" w:rsidP="004F338A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CC1977" w:rsidRDefault="00CC1977" w:rsidP="006D168E">
          <w:pPr>
            <w:pStyle w:val="aa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69763B" w:rsidRPr="0069763B">
            <w:rPr>
              <w:rFonts w:hint="eastAsia"/>
              <w:sz w:val="18"/>
            </w:rPr>
            <w:t>저작권기술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성능평가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시스템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개선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및</w:t>
          </w:r>
          <w:r w:rsidR="0069763B" w:rsidRPr="0069763B">
            <w:rPr>
              <w:rFonts w:hint="eastAsia"/>
              <w:sz w:val="18"/>
            </w:rPr>
            <w:t xml:space="preserve"> </w:t>
          </w:r>
          <w:r w:rsidR="0069763B" w:rsidRPr="0069763B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CC1977" w:rsidRDefault="00CC1977" w:rsidP="004F338A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CC1977" w:rsidTr="001A1715">
      <w:trPr>
        <w:cantSplit/>
        <w:trHeight w:val="285"/>
      </w:trPr>
      <w:tc>
        <w:tcPr>
          <w:tcW w:w="2268" w:type="dxa"/>
          <w:vMerge/>
          <w:vAlign w:val="center"/>
        </w:tcPr>
        <w:p w:rsidR="00CC1977" w:rsidRPr="00AA5E1C" w:rsidRDefault="00CC1977" w:rsidP="001A1715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CC1977" w:rsidRPr="00AA5E1C" w:rsidRDefault="00CC1977" w:rsidP="001A1715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>문서번호</w:t>
          </w:r>
          <w:r w:rsidRPr="00AA5E1C">
            <w:rPr>
              <w:rFonts w:ascii="굴림" w:hAnsi="굴림"/>
              <w:sz w:val="18"/>
            </w:rPr>
            <w:t xml:space="preserve">: </w:t>
          </w:r>
          <w:r w:rsidRPr="00AA5E1C">
            <w:rPr>
              <w:rFonts w:ascii="굴림" w:hAnsi="굴림" w:hint="eastAsia"/>
              <w:sz w:val="18"/>
            </w:rPr>
            <w:t>2110</w:t>
          </w:r>
        </w:p>
      </w:tc>
      <w:tc>
        <w:tcPr>
          <w:tcW w:w="1134" w:type="dxa"/>
          <w:vAlign w:val="center"/>
        </w:tcPr>
        <w:p w:rsidR="00CC1977" w:rsidRPr="00AA5E1C" w:rsidRDefault="00CC1977" w:rsidP="002C0F81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 xml:space="preserve">버전 </w:t>
          </w:r>
          <w:r w:rsidRPr="00AA5E1C">
            <w:rPr>
              <w:rFonts w:ascii="굴림" w:hAnsi="굴림"/>
              <w:sz w:val="18"/>
            </w:rPr>
            <w:t xml:space="preserve">: </w:t>
          </w:r>
          <w:r w:rsidRPr="00AA5E1C">
            <w:rPr>
              <w:rFonts w:ascii="굴림" w:hAnsi="굴림" w:hint="eastAsia"/>
              <w:sz w:val="18"/>
            </w:rPr>
            <w:t>1.</w:t>
          </w:r>
          <w:r w:rsidR="002C0F81"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CC1977" w:rsidRPr="00AA5E1C" w:rsidRDefault="00CC1977" w:rsidP="0069763B">
          <w:pPr>
            <w:pStyle w:val="aa"/>
            <w:rPr>
              <w:rFonts w:ascii="굴림" w:hAnsi="굴림"/>
              <w:b/>
              <w:sz w:val="18"/>
            </w:rPr>
          </w:pPr>
          <w:r w:rsidRPr="00AA5E1C">
            <w:rPr>
              <w:rFonts w:ascii="굴림" w:hAnsi="굴림" w:hint="eastAsia"/>
              <w:sz w:val="18"/>
            </w:rPr>
            <w:t>작성일자</w:t>
          </w:r>
          <w:r w:rsidRPr="00AA5E1C">
            <w:rPr>
              <w:rFonts w:ascii="굴림" w:hAnsi="굴림"/>
              <w:sz w:val="18"/>
            </w:rPr>
            <w:t>:</w:t>
          </w:r>
          <w:r w:rsidRPr="00AA5E1C">
            <w:rPr>
              <w:rFonts w:ascii="굴림" w:hAnsi="굴림" w:hint="eastAsia"/>
              <w:sz w:val="18"/>
            </w:rPr>
            <w:t xml:space="preserve"> 201</w:t>
          </w:r>
          <w:r w:rsidR="0069763B">
            <w:rPr>
              <w:rFonts w:ascii="굴림" w:hAnsi="굴림"/>
              <w:sz w:val="18"/>
            </w:rPr>
            <w:t>8</w:t>
          </w:r>
          <w:r w:rsidRPr="00AA5E1C">
            <w:rPr>
              <w:rFonts w:ascii="굴림" w:hAnsi="굴림" w:hint="eastAsia"/>
              <w:sz w:val="18"/>
            </w:rPr>
            <w:t>/0</w:t>
          </w:r>
          <w:r w:rsidR="002C0F81">
            <w:rPr>
              <w:rFonts w:ascii="굴림" w:hAnsi="굴림"/>
              <w:sz w:val="18"/>
            </w:rPr>
            <w:t>6</w:t>
          </w:r>
          <w:r w:rsidR="0069763B">
            <w:rPr>
              <w:rFonts w:ascii="굴림" w:hAnsi="굴림" w:hint="eastAsia"/>
              <w:sz w:val="18"/>
            </w:rPr>
            <w:t>/18</w:t>
          </w:r>
        </w:p>
      </w:tc>
    </w:tr>
  </w:tbl>
  <w:p w:rsidR="00CC1977" w:rsidRPr="00655907" w:rsidRDefault="00CC1977" w:rsidP="0065590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A57"/>
    <w:multiLevelType w:val="hybridMultilevel"/>
    <w:tmpl w:val="700CD94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D7DF3"/>
    <w:multiLevelType w:val="hybridMultilevel"/>
    <w:tmpl w:val="556454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6505DE"/>
    <w:multiLevelType w:val="hybridMultilevel"/>
    <w:tmpl w:val="84C02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E124F"/>
    <w:multiLevelType w:val="hybridMultilevel"/>
    <w:tmpl w:val="75584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AA2966"/>
    <w:multiLevelType w:val="hybridMultilevel"/>
    <w:tmpl w:val="AC7454C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0B1882"/>
    <w:multiLevelType w:val="hybridMultilevel"/>
    <w:tmpl w:val="5AAC0B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F4A1746"/>
    <w:multiLevelType w:val="hybridMultilevel"/>
    <w:tmpl w:val="7AD023AC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3D445E"/>
    <w:multiLevelType w:val="hybridMultilevel"/>
    <w:tmpl w:val="773CCF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7A286B"/>
    <w:multiLevelType w:val="hybridMultilevel"/>
    <w:tmpl w:val="72F0C9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DD5CA0"/>
    <w:multiLevelType w:val="hybridMultilevel"/>
    <w:tmpl w:val="6FCC66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 w15:restartNumberingAfterBreak="0">
    <w:nsid w:val="26D619A5"/>
    <w:multiLevelType w:val="hybridMultilevel"/>
    <w:tmpl w:val="AE50A006"/>
    <w:lvl w:ilvl="0" w:tplc="04090001">
      <w:numFmt w:val="bullet"/>
      <w:lvlText w:val="-"/>
      <w:lvlJc w:val="left"/>
      <w:pPr>
        <w:tabs>
          <w:tab w:val="num" w:pos="860"/>
        </w:tabs>
        <w:ind w:left="860" w:hanging="360"/>
      </w:pPr>
      <w:rPr>
        <w:rFonts w:ascii="굴림체" w:eastAsia="굴림체" w:hAnsi="굴림체" w:cs="Times New Roman" w:hint="eastAsia"/>
      </w:rPr>
    </w:lvl>
    <w:lvl w:ilvl="1" w:tplc="73DA1582">
      <w:numFmt w:val="bullet"/>
      <w:pStyle w:val="11"/>
      <w:lvlText w:val="-"/>
      <w:lvlJc w:val="left"/>
      <w:pPr>
        <w:tabs>
          <w:tab w:val="num" w:pos="1200"/>
        </w:tabs>
        <w:ind w:left="1200" w:hanging="400"/>
      </w:pPr>
      <w:rPr>
        <w:rFonts w:ascii="굴림체" w:eastAsia="굴림체" w:hAnsi="굴림체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31C51354"/>
    <w:multiLevelType w:val="hybridMultilevel"/>
    <w:tmpl w:val="71A4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DD414E"/>
    <w:multiLevelType w:val="hybridMultilevel"/>
    <w:tmpl w:val="F87653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0B7E17"/>
    <w:multiLevelType w:val="hybridMultilevel"/>
    <w:tmpl w:val="1BBC612E"/>
    <w:lvl w:ilvl="0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6C67A04"/>
    <w:multiLevelType w:val="hybridMultilevel"/>
    <w:tmpl w:val="9D82F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CE5FF4"/>
    <w:multiLevelType w:val="hybridMultilevel"/>
    <w:tmpl w:val="11707AB8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3E050F63"/>
    <w:multiLevelType w:val="hybridMultilevel"/>
    <w:tmpl w:val="042A0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ECD0BF2"/>
    <w:multiLevelType w:val="hybridMultilevel"/>
    <w:tmpl w:val="E6B65728"/>
    <w:lvl w:ilvl="0" w:tplc="04090001">
      <w:start w:val="1"/>
      <w:numFmt w:val="bullet"/>
      <w:lvlText w:val=""/>
      <w:lvlJc w:val="left"/>
      <w:pPr>
        <w:ind w:left="10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3" w:hanging="400"/>
      </w:pPr>
      <w:rPr>
        <w:rFonts w:ascii="Wingdings" w:hAnsi="Wingdings" w:hint="default"/>
      </w:rPr>
    </w:lvl>
  </w:abstractNum>
  <w:abstractNum w:abstractNumId="25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26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27" w15:restartNumberingAfterBreak="0">
    <w:nsid w:val="4DDC23A8"/>
    <w:multiLevelType w:val="hybridMultilevel"/>
    <w:tmpl w:val="3092AEFA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0" w15:restartNumberingAfterBreak="0">
    <w:nsid w:val="54F74EE7"/>
    <w:multiLevelType w:val="hybridMultilevel"/>
    <w:tmpl w:val="4DBEE4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6DB06">
      <w:numFmt w:val="bullet"/>
      <w:lvlText w:val="-"/>
      <w:lvlJc w:val="left"/>
      <w:pPr>
        <w:ind w:left="13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1" w15:restartNumberingAfterBreak="0">
    <w:nsid w:val="5C783344"/>
    <w:multiLevelType w:val="hybridMultilevel"/>
    <w:tmpl w:val="5CACB72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223D24"/>
    <w:multiLevelType w:val="hybridMultilevel"/>
    <w:tmpl w:val="A4C837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486201"/>
    <w:multiLevelType w:val="hybridMultilevel"/>
    <w:tmpl w:val="DE8C6632"/>
    <w:lvl w:ilvl="0" w:tplc="7C3C8E5E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F1E4C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0269C5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59EC7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7661D5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57CB0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25A829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DED47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978D58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37" w15:restartNumberingAfterBreak="0">
    <w:nsid w:val="7CBA4BCC"/>
    <w:multiLevelType w:val="hybridMultilevel"/>
    <w:tmpl w:val="98906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D5043F2"/>
    <w:multiLevelType w:val="multilevel"/>
    <w:tmpl w:val="A7DE6F76"/>
    <w:lvl w:ilvl="0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247"/>
        </w:tabs>
        <w:ind w:left="6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9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72"/>
        </w:tabs>
        <w:ind w:left="672" w:hanging="992"/>
      </w:pPr>
    </w:lvl>
    <w:lvl w:ilvl="5">
      <w:start w:val="1"/>
      <w:numFmt w:val="decimal"/>
      <w:lvlText w:val="%1.%2.%3.%4.%5.%6."/>
      <w:lvlJc w:val="left"/>
      <w:pPr>
        <w:tabs>
          <w:tab w:val="num" w:pos="814"/>
        </w:tabs>
        <w:ind w:left="81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956"/>
        </w:tabs>
        <w:ind w:left="95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098"/>
        </w:tabs>
        <w:ind w:left="109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239"/>
        </w:tabs>
        <w:ind w:left="1239" w:hanging="1559"/>
      </w:pPr>
    </w:lvl>
  </w:abstractNum>
  <w:abstractNum w:abstractNumId="39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29"/>
  </w:num>
  <w:num w:numId="4">
    <w:abstractNumId w:val="35"/>
  </w:num>
  <w:num w:numId="5">
    <w:abstractNumId w:val="28"/>
  </w:num>
  <w:num w:numId="6">
    <w:abstractNumId w:val="22"/>
  </w:num>
  <w:num w:numId="7">
    <w:abstractNumId w:val="8"/>
  </w:num>
  <w:num w:numId="8">
    <w:abstractNumId w:val="32"/>
  </w:num>
  <w:num w:numId="9">
    <w:abstractNumId w:val="26"/>
  </w:num>
  <w:num w:numId="10">
    <w:abstractNumId w:val="16"/>
  </w:num>
  <w:num w:numId="11">
    <w:abstractNumId w:val="5"/>
  </w:num>
  <w:num w:numId="12">
    <w:abstractNumId w:val="10"/>
  </w:num>
  <w:num w:numId="13">
    <w:abstractNumId w:val="25"/>
  </w:num>
  <w:num w:numId="14">
    <w:abstractNumId w:val="39"/>
  </w:num>
  <w:num w:numId="15">
    <w:abstractNumId w:val="6"/>
  </w:num>
  <w:num w:numId="16">
    <w:abstractNumId w:val="15"/>
  </w:num>
  <w:num w:numId="17">
    <w:abstractNumId w:val="24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19">
    <w:abstractNumId w:val="30"/>
  </w:num>
  <w:num w:numId="20">
    <w:abstractNumId w:val="23"/>
  </w:num>
  <w:num w:numId="21">
    <w:abstractNumId w:val="37"/>
  </w:num>
  <w:num w:numId="22">
    <w:abstractNumId w:val="20"/>
  </w:num>
  <w:num w:numId="23">
    <w:abstractNumId w:val="1"/>
  </w:num>
  <w:num w:numId="24">
    <w:abstractNumId w:val="34"/>
  </w:num>
  <w:num w:numId="25">
    <w:abstractNumId w:val="11"/>
  </w:num>
  <w:num w:numId="26">
    <w:abstractNumId w:val="38"/>
  </w:num>
  <w:num w:numId="27">
    <w:abstractNumId w:val="19"/>
  </w:num>
  <w:num w:numId="28">
    <w:abstractNumId w:val="2"/>
  </w:num>
  <w:num w:numId="29">
    <w:abstractNumId w:val="7"/>
  </w:num>
  <w:num w:numId="30">
    <w:abstractNumId w:val="18"/>
  </w:num>
  <w:num w:numId="31">
    <w:abstractNumId w:val="9"/>
  </w:num>
  <w:num w:numId="32">
    <w:abstractNumId w:val="3"/>
  </w:num>
  <w:num w:numId="33">
    <w:abstractNumId w:val="0"/>
  </w:num>
  <w:num w:numId="34">
    <w:abstractNumId w:val="12"/>
  </w:num>
  <w:num w:numId="35">
    <w:abstractNumId w:val="17"/>
  </w:num>
  <w:num w:numId="36">
    <w:abstractNumId w:val="13"/>
  </w:num>
  <w:num w:numId="37">
    <w:abstractNumId w:val="33"/>
  </w:num>
  <w:num w:numId="38">
    <w:abstractNumId w:val="21"/>
  </w:num>
  <w:num w:numId="39">
    <w:abstractNumId w:val="27"/>
  </w:num>
  <w:num w:numId="40">
    <w:abstractNumId w:val="4"/>
  </w:num>
  <w:num w:numId="41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290C"/>
    <w:rsid w:val="00005722"/>
    <w:rsid w:val="00013C14"/>
    <w:rsid w:val="000210AA"/>
    <w:rsid w:val="000273EC"/>
    <w:rsid w:val="00030949"/>
    <w:rsid w:val="0003437B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400B"/>
    <w:rsid w:val="00081312"/>
    <w:rsid w:val="0008560F"/>
    <w:rsid w:val="000856C3"/>
    <w:rsid w:val="00086D7D"/>
    <w:rsid w:val="00092F19"/>
    <w:rsid w:val="000A7199"/>
    <w:rsid w:val="000B6E21"/>
    <w:rsid w:val="000B7340"/>
    <w:rsid w:val="000C47B1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101DBB"/>
    <w:rsid w:val="0010333E"/>
    <w:rsid w:val="001037FA"/>
    <w:rsid w:val="00104DD7"/>
    <w:rsid w:val="0010770B"/>
    <w:rsid w:val="001118D9"/>
    <w:rsid w:val="0011197F"/>
    <w:rsid w:val="00112727"/>
    <w:rsid w:val="001155C2"/>
    <w:rsid w:val="0011597F"/>
    <w:rsid w:val="00121AA6"/>
    <w:rsid w:val="00121AD5"/>
    <w:rsid w:val="00127577"/>
    <w:rsid w:val="00135D2C"/>
    <w:rsid w:val="00140291"/>
    <w:rsid w:val="00140DAA"/>
    <w:rsid w:val="00144485"/>
    <w:rsid w:val="00144758"/>
    <w:rsid w:val="0014795D"/>
    <w:rsid w:val="00150C07"/>
    <w:rsid w:val="00151AFB"/>
    <w:rsid w:val="001629AA"/>
    <w:rsid w:val="001715A7"/>
    <w:rsid w:val="0017467A"/>
    <w:rsid w:val="00177539"/>
    <w:rsid w:val="001820A8"/>
    <w:rsid w:val="00183282"/>
    <w:rsid w:val="00185431"/>
    <w:rsid w:val="0019003E"/>
    <w:rsid w:val="00191679"/>
    <w:rsid w:val="00194CE9"/>
    <w:rsid w:val="001A1715"/>
    <w:rsid w:val="001A3076"/>
    <w:rsid w:val="001B0837"/>
    <w:rsid w:val="001B4746"/>
    <w:rsid w:val="001B634F"/>
    <w:rsid w:val="001B7EAB"/>
    <w:rsid w:val="001C1929"/>
    <w:rsid w:val="001C23BE"/>
    <w:rsid w:val="001C4F74"/>
    <w:rsid w:val="001D09CC"/>
    <w:rsid w:val="001D1C0D"/>
    <w:rsid w:val="001D5A85"/>
    <w:rsid w:val="001D7EBC"/>
    <w:rsid w:val="001D7ECF"/>
    <w:rsid w:val="001F0146"/>
    <w:rsid w:val="001F16BE"/>
    <w:rsid w:val="001F2E77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5FD1"/>
    <w:rsid w:val="00236823"/>
    <w:rsid w:val="002414B6"/>
    <w:rsid w:val="00242B06"/>
    <w:rsid w:val="00252274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B56AD"/>
    <w:rsid w:val="002C0F81"/>
    <w:rsid w:val="002C3B4D"/>
    <w:rsid w:val="002C740C"/>
    <w:rsid w:val="002D21DA"/>
    <w:rsid w:val="002D38E4"/>
    <w:rsid w:val="002D7985"/>
    <w:rsid w:val="002E3323"/>
    <w:rsid w:val="002E3374"/>
    <w:rsid w:val="002E72D4"/>
    <w:rsid w:val="0030257F"/>
    <w:rsid w:val="00303987"/>
    <w:rsid w:val="00304C65"/>
    <w:rsid w:val="00305547"/>
    <w:rsid w:val="00314825"/>
    <w:rsid w:val="003233AC"/>
    <w:rsid w:val="00335225"/>
    <w:rsid w:val="00335C29"/>
    <w:rsid w:val="003368B4"/>
    <w:rsid w:val="00337942"/>
    <w:rsid w:val="003407E7"/>
    <w:rsid w:val="003420C1"/>
    <w:rsid w:val="003421F1"/>
    <w:rsid w:val="00354014"/>
    <w:rsid w:val="00354852"/>
    <w:rsid w:val="00360E70"/>
    <w:rsid w:val="00361AE1"/>
    <w:rsid w:val="00361D0E"/>
    <w:rsid w:val="00365107"/>
    <w:rsid w:val="003703E6"/>
    <w:rsid w:val="0037387F"/>
    <w:rsid w:val="00374421"/>
    <w:rsid w:val="0037523D"/>
    <w:rsid w:val="00375B58"/>
    <w:rsid w:val="00382D87"/>
    <w:rsid w:val="003852CB"/>
    <w:rsid w:val="00392805"/>
    <w:rsid w:val="003A294C"/>
    <w:rsid w:val="003A5CF0"/>
    <w:rsid w:val="003A7CFA"/>
    <w:rsid w:val="003B5695"/>
    <w:rsid w:val="003B6EAC"/>
    <w:rsid w:val="003B74DF"/>
    <w:rsid w:val="003B7E71"/>
    <w:rsid w:val="003C0112"/>
    <w:rsid w:val="003C25B7"/>
    <w:rsid w:val="003C4F65"/>
    <w:rsid w:val="003C54B8"/>
    <w:rsid w:val="003C6407"/>
    <w:rsid w:val="003D01A8"/>
    <w:rsid w:val="003D1CC3"/>
    <w:rsid w:val="003D2C03"/>
    <w:rsid w:val="003D4CB6"/>
    <w:rsid w:val="003D4F3E"/>
    <w:rsid w:val="003E0FAB"/>
    <w:rsid w:val="003E37A8"/>
    <w:rsid w:val="003E3E61"/>
    <w:rsid w:val="003E46DD"/>
    <w:rsid w:val="003E6807"/>
    <w:rsid w:val="003E7EDD"/>
    <w:rsid w:val="003F5AF9"/>
    <w:rsid w:val="00400A45"/>
    <w:rsid w:val="00401C31"/>
    <w:rsid w:val="004035A8"/>
    <w:rsid w:val="004116E4"/>
    <w:rsid w:val="00412430"/>
    <w:rsid w:val="00412A84"/>
    <w:rsid w:val="004138C0"/>
    <w:rsid w:val="00417F3E"/>
    <w:rsid w:val="0042182F"/>
    <w:rsid w:val="00423F4D"/>
    <w:rsid w:val="00427878"/>
    <w:rsid w:val="0044083F"/>
    <w:rsid w:val="00442FB8"/>
    <w:rsid w:val="00444BD7"/>
    <w:rsid w:val="004610F0"/>
    <w:rsid w:val="00461B21"/>
    <w:rsid w:val="004657AC"/>
    <w:rsid w:val="004677BD"/>
    <w:rsid w:val="00472DC5"/>
    <w:rsid w:val="00477262"/>
    <w:rsid w:val="00482D77"/>
    <w:rsid w:val="004868B9"/>
    <w:rsid w:val="00493E28"/>
    <w:rsid w:val="00497A8F"/>
    <w:rsid w:val="004A2555"/>
    <w:rsid w:val="004B1EA9"/>
    <w:rsid w:val="004C0943"/>
    <w:rsid w:val="004C0BEA"/>
    <w:rsid w:val="004C38DA"/>
    <w:rsid w:val="004C646D"/>
    <w:rsid w:val="004D6D53"/>
    <w:rsid w:val="004E3545"/>
    <w:rsid w:val="004F02EA"/>
    <w:rsid w:val="004F338A"/>
    <w:rsid w:val="0050086C"/>
    <w:rsid w:val="00501E63"/>
    <w:rsid w:val="00501EDA"/>
    <w:rsid w:val="00504984"/>
    <w:rsid w:val="00506AD2"/>
    <w:rsid w:val="00510C4D"/>
    <w:rsid w:val="00511E52"/>
    <w:rsid w:val="005123A9"/>
    <w:rsid w:val="00514213"/>
    <w:rsid w:val="00520636"/>
    <w:rsid w:val="0052281F"/>
    <w:rsid w:val="00522DFA"/>
    <w:rsid w:val="005235CE"/>
    <w:rsid w:val="00523C92"/>
    <w:rsid w:val="005257F8"/>
    <w:rsid w:val="00527894"/>
    <w:rsid w:val="00532D75"/>
    <w:rsid w:val="0053628C"/>
    <w:rsid w:val="005402F1"/>
    <w:rsid w:val="00543318"/>
    <w:rsid w:val="0055125A"/>
    <w:rsid w:val="00551850"/>
    <w:rsid w:val="005550FC"/>
    <w:rsid w:val="00556762"/>
    <w:rsid w:val="00565472"/>
    <w:rsid w:val="00572C60"/>
    <w:rsid w:val="00574896"/>
    <w:rsid w:val="00575719"/>
    <w:rsid w:val="005761A7"/>
    <w:rsid w:val="00585180"/>
    <w:rsid w:val="005858EE"/>
    <w:rsid w:val="0059219C"/>
    <w:rsid w:val="005A0807"/>
    <w:rsid w:val="005A2E80"/>
    <w:rsid w:val="005A4782"/>
    <w:rsid w:val="005A5F62"/>
    <w:rsid w:val="005B4910"/>
    <w:rsid w:val="005B565D"/>
    <w:rsid w:val="005B767C"/>
    <w:rsid w:val="005B7A17"/>
    <w:rsid w:val="005C6F90"/>
    <w:rsid w:val="005C74BC"/>
    <w:rsid w:val="005D0AF3"/>
    <w:rsid w:val="005D1488"/>
    <w:rsid w:val="005E1773"/>
    <w:rsid w:val="005E2B1C"/>
    <w:rsid w:val="005E5418"/>
    <w:rsid w:val="005F08B0"/>
    <w:rsid w:val="005F0D9C"/>
    <w:rsid w:val="005F2D31"/>
    <w:rsid w:val="005F47D1"/>
    <w:rsid w:val="005F7DF4"/>
    <w:rsid w:val="0060186F"/>
    <w:rsid w:val="00602C38"/>
    <w:rsid w:val="006038E1"/>
    <w:rsid w:val="00613BD6"/>
    <w:rsid w:val="00614108"/>
    <w:rsid w:val="006211D7"/>
    <w:rsid w:val="00632D03"/>
    <w:rsid w:val="00634936"/>
    <w:rsid w:val="00635AC6"/>
    <w:rsid w:val="0063720E"/>
    <w:rsid w:val="00640B3A"/>
    <w:rsid w:val="00642B05"/>
    <w:rsid w:val="00650B7A"/>
    <w:rsid w:val="0065319C"/>
    <w:rsid w:val="00655907"/>
    <w:rsid w:val="00661718"/>
    <w:rsid w:val="00666261"/>
    <w:rsid w:val="00666A00"/>
    <w:rsid w:val="00670C42"/>
    <w:rsid w:val="0067165F"/>
    <w:rsid w:val="00671895"/>
    <w:rsid w:val="00683520"/>
    <w:rsid w:val="00685171"/>
    <w:rsid w:val="00693D72"/>
    <w:rsid w:val="00693F42"/>
    <w:rsid w:val="0069429B"/>
    <w:rsid w:val="006954AF"/>
    <w:rsid w:val="00696D39"/>
    <w:rsid w:val="0069763B"/>
    <w:rsid w:val="006A1FBF"/>
    <w:rsid w:val="006A2EBD"/>
    <w:rsid w:val="006A430A"/>
    <w:rsid w:val="006A4372"/>
    <w:rsid w:val="006A4A3B"/>
    <w:rsid w:val="006A5632"/>
    <w:rsid w:val="006B145D"/>
    <w:rsid w:val="006B1CA6"/>
    <w:rsid w:val="006B2066"/>
    <w:rsid w:val="006B46AE"/>
    <w:rsid w:val="006B74C3"/>
    <w:rsid w:val="006C16B7"/>
    <w:rsid w:val="006C1C27"/>
    <w:rsid w:val="006C6030"/>
    <w:rsid w:val="006D08B6"/>
    <w:rsid w:val="006D168E"/>
    <w:rsid w:val="006D2B65"/>
    <w:rsid w:val="006D75FA"/>
    <w:rsid w:val="007032D8"/>
    <w:rsid w:val="00706532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5F3D"/>
    <w:rsid w:val="00736E14"/>
    <w:rsid w:val="0074249E"/>
    <w:rsid w:val="007444B2"/>
    <w:rsid w:val="00745BB2"/>
    <w:rsid w:val="007523AD"/>
    <w:rsid w:val="007539D6"/>
    <w:rsid w:val="007564AF"/>
    <w:rsid w:val="00763804"/>
    <w:rsid w:val="00765617"/>
    <w:rsid w:val="00771BA5"/>
    <w:rsid w:val="007755AD"/>
    <w:rsid w:val="00777C77"/>
    <w:rsid w:val="00781C35"/>
    <w:rsid w:val="00792756"/>
    <w:rsid w:val="00794B5B"/>
    <w:rsid w:val="0079568F"/>
    <w:rsid w:val="00795F35"/>
    <w:rsid w:val="007A12F2"/>
    <w:rsid w:val="007A45CA"/>
    <w:rsid w:val="007A56BC"/>
    <w:rsid w:val="007B41C3"/>
    <w:rsid w:val="007C2A9E"/>
    <w:rsid w:val="007C3B81"/>
    <w:rsid w:val="007C55B3"/>
    <w:rsid w:val="007C7D86"/>
    <w:rsid w:val="007E0AB9"/>
    <w:rsid w:val="007E57D2"/>
    <w:rsid w:val="007E726D"/>
    <w:rsid w:val="007E78D6"/>
    <w:rsid w:val="007F3ED8"/>
    <w:rsid w:val="008000B4"/>
    <w:rsid w:val="00803A9B"/>
    <w:rsid w:val="008111EB"/>
    <w:rsid w:val="00817A81"/>
    <w:rsid w:val="00822ED4"/>
    <w:rsid w:val="00831E91"/>
    <w:rsid w:val="00836946"/>
    <w:rsid w:val="00841D23"/>
    <w:rsid w:val="008460FD"/>
    <w:rsid w:val="00860DAA"/>
    <w:rsid w:val="008619DF"/>
    <w:rsid w:val="00861FBD"/>
    <w:rsid w:val="00865707"/>
    <w:rsid w:val="008662A4"/>
    <w:rsid w:val="008741C0"/>
    <w:rsid w:val="00884C3C"/>
    <w:rsid w:val="00886C64"/>
    <w:rsid w:val="0089046B"/>
    <w:rsid w:val="00893B82"/>
    <w:rsid w:val="00894A6E"/>
    <w:rsid w:val="008A0FE9"/>
    <w:rsid w:val="008A45BA"/>
    <w:rsid w:val="008A4979"/>
    <w:rsid w:val="008B3B36"/>
    <w:rsid w:val="008B6AD2"/>
    <w:rsid w:val="008B7C70"/>
    <w:rsid w:val="008C024F"/>
    <w:rsid w:val="008C0A55"/>
    <w:rsid w:val="008E11C0"/>
    <w:rsid w:val="008E404A"/>
    <w:rsid w:val="008F043C"/>
    <w:rsid w:val="008F2840"/>
    <w:rsid w:val="008F4368"/>
    <w:rsid w:val="008F4D1E"/>
    <w:rsid w:val="008F6884"/>
    <w:rsid w:val="008F7518"/>
    <w:rsid w:val="00906AFE"/>
    <w:rsid w:val="00914CA2"/>
    <w:rsid w:val="00917331"/>
    <w:rsid w:val="00920055"/>
    <w:rsid w:val="00920B2A"/>
    <w:rsid w:val="00942552"/>
    <w:rsid w:val="00953E9D"/>
    <w:rsid w:val="00956B69"/>
    <w:rsid w:val="0096177E"/>
    <w:rsid w:val="009658A0"/>
    <w:rsid w:val="00965D45"/>
    <w:rsid w:val="0097019C"/>
    <w:rsid w:val="00972625"/>
    <w:rsid w:val="00972B9F"/>
    <w:rsid w:val="0097717A"/>
    <w:rsid w:val="009807DA"/>
    <w:rsid w:val="009818AF"/>
    <w:rsid w:val="00994556"/>
    <w:rsid w:val="00996CAF"/>
    <w:rsid w:val="009A0F87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3099"/>
    <w:rsid w:val="009C58CC"/>
    <w:rsid w:val="009D2944"/>
    <w:rsid w:val="009D3E35"/>
    <w:rsid w:val="00A038D1"/>
    <w:rsid w:val="00A076D2"/>
    <w:rsid w:val="00A07CCC"/>
    <w:rsid w:val="00A125C6"/>
    <w:rsid w:val="00A12862"/>
    <w:rsid w:val="00A15B2E"/>
    <w:rsid w:val="00A20762"/>
    <w:rsid w:val="00A25775"/>
    <w:rsid w:val="00A278E6"/>
    <w:rsid w:val="00A30B32"/>
    <w:rsid w:val="00A32D93"/>
    <w:rsid w:val="00A35852"/>
    <w:rsid w:val="00A35F09"/>
    <w:rsid w:val="00A362C5"/>
    <w:rsid w:val="00A44F13"/>
    <w:rsid w:val="00A45AA1"/>
    <w:rsid w:val="00A50EBF"/>
    <w:rsid w:val="00A54AF5"/>
    <w:rsid w:val="00A55162"/>
    <w:rsid w:val="00A556F6"/>
    <w:rsid w:val="00A65EC6"/>
    <w:rsid w:val="00A713CD"/>
    <w:rsid w:val="00A72B5B"/>
    <w:rsid w:val="00A770B8"/>
    <w:rsid w:val="00A93199"/>
    <w:rsid w:val="00AA526A"/>
    <w:rsid w:val="00AA5D31"/>
    <w:rsid w:val="00AA5E1C"/>
    <w:rsid w:val="00AB4E73"/>
    <w:rsid w:val="00AB4FA6"/>
    <w:rsid w:val="00AC1774"/>
    <w:rsid w:val="00AC3C57"/>
    <w:rsid w:val="00AC722B"/>
    <w:rsid w:val="00AD0929"/>
    <w:rsid w:val="00AD70DE"/>
    <w:rsid w:val="00AD758D"/>
    <w:rsid w:val="00AE2DCE"/>
    <w:rsid w:val="00AE50DB"/>
    <w:rsid w:val="00AE5A0E"/>
    <w:rsid w:val="00AF1E85"/>
    <w:rsid w:val="00AF2746"/>
    <w:rsid w:val="00AF558C"/>
    <w:rsid w:val="00AF7C35"/>
    <w:rsid w:val="00B03DA4"/>
    <w:rsid w:val="00B07F7C"/>
    <w:rsid w:val="00B1225A"/>
    <w:rsid w:val="00B14B08"/>
    <w:rsid w:val="00B14FF1"/>
    <w:rsid w:val="00B2109B"/>
    <w:rsid w:val="00B2193F"/>
    <w:rsid w:val="00B243CE"/>
    <w:rsid w:val="00B25D67"/>
    <w:rsid w:val="00B438F6"/>
    <w:rsid w:val="00B44C10"/>
    <w:rsid w:val="00B45C3E"/>
    <w:rsid w:val="00B51257"/>
    <w:rsid w:val="00B51D16"/>
    <w:rsid w:val="00B57030"/>
    <w:rsid w:val="00B61BC1"/>
    <w:rsid w:val="00B651BA"/>
    <w:rsid w:val="00B71A69"/>
    <w:rsid w:val="00B803B8"/>
    <w:rsid w:val="00B81F40"/>
    <w:rsid w:val="00B84556"/>
    <w:rsid w:val="00B925E0"/>
    <w:rsid w:val="00BA4B7D"/>
    <w:rsid w:val="00BC10AC"/>
    <w:rsid w:val="00BC214A"/>
    <w:rsid w:val="00BC4925"/>
    <w:rsid w:val="00BC76E5"/>
    <w:rsid w:val="00BD05D0"/>
    <w:rsid w:val="00BD1297"/>
    <w:rsid w:val="00BD1551"/>
    <w:rsid w:val="00BD1868"/>
    <w:rsid w:val="00BD220E"/>
    <w:rsid w:val="00BD2A05"/>
    <w:rsid w:val="00BE38EB"/>
    <w:rsid w:val="00BE4E92"/>
    <w:rsid w:val="00BE779E"/>
    <w:rsid w:val="00BF3A8A"/>
    <w:rsid w:val="00BF4076"/>
    <w:rsid w:val="00C0569C"/>
    <w:rsid w:val="00C137F9"/>
    <w:rsid w:val="00C25624"/>
    <w:rsid w:val="00C30C8D"/>
    <w:rsid w:val="00C3144B"/>
    <w:rsid w:val="00C324E6"/>
    <w:rsid w:val="00C34C14"/>
    <w:rsid w:val="00C4072C"/>
    <w:rsid w:val="00C42537"/>
    <w:rsid w:val="00C43457"/>
    <w:rsid w:val="00C4409C"/>
    <w:rsid w:val="00C442AB"/>
    <w:rsid w:val="00C46343"/>
    <w:rsid w:val="00C5194F"/>
    <w:rsid w:val="00C5300B"/>
    <w:rsid w:val="00C61A92"/>
    <w:rsid w:val="00C62FAC"/>
    <w:rsid w:val="00C6405D"/>
    <w:rsid w:val="00C66D26"/>
    <w:rsid w:val="00C7277C"/>
    <w:rsid w:val="00C75720"/>
    <w:rsid w:val="00C77790"/>
    <w:rsid w:val="00C807C8"/>
    <w:rsid w:val="00C809B7"/>
    <w:rsid w:val="00C843AA"/>
    <w:rsid w:val="00C84E02"/>
    <w:rsid w:val="00C858C1"/>
    <w:rsid w:val="00C868FD"/>
    <w:rsid w:val="00C877B5"/>
    <w:rsid w:val="00C87BC1"/>
    <w:rsid w:val="00C920C4"/>
    <w:rsid w:val="00C93408"/>
    <w:rsid w:val="00CA1A98"/>
    <w:rsid w:val="00CA494C"/>
    <w:rsid w:val="00CA5B5A"/>
    <w:rsid w:val="00CB12AB"/>
    <w:rsid w:val="00CB47D4"/>
    <w:rsid w:val="00CB6CD5"/>
    <w:rsid w:val="00CC1977"/>
    <w:rsid w:val="00CC3C09"/>
    <w:rsid w:val="00CC4086"/>
    <w:rsid w:val="00CC6645"/>
    <w:rsid w:val="00CC67FB"/>
    <w:rsid w:val="00CD0AA0"/>
    <w:rsid w:val="00CD71BE"/>
    <w:rsid w:val="00CD751F"/>
    <w:rsid w:val="00CE1D17"/>
    <w:rsid w:val="00CE6CC8"/>
    <w:rsid w:val="00CF30D3"/>
    <w:rsid w:val="00CF3FCE"/>
    <w:rsid w:val="00CF75D1"/>
    <w:rsid w:val="00D025C7"/>
    <w:rsid w:val="00D04AB3"/>
    <w:rsid w:val="00D06D1F"/>
    <w:rsid w:val="00D22C76"/>
    <w:rsid w:val="00D347E1"/>
    <w:rsid w:val="00D34E0A"/>
    <w:rsid w:val="00D35164"/>
    <w:rsid w:val="00D36975"/>
    <w:rsid w:val="00D37BAF"/>
    <w:rsid w:val="00D42FF0"/>
    <w:rsid w:val="00D54202"/>
    <w:rsid w:val="00D5597B"/>
    <w:rsid w:val="00D64676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341"/>
    <w:rsid w:val="00DB6906"/>
    <w:rsid w:val="00DC39EF"/>
    <w:rsid w:val="00DC4809"/>
    <w:rsid w:val="00DC6900"/>
    <w:rsid w:val="00DD7E87"/>
    <w:rsid w:val="00DE178B"/>
    <w:rsid w:val="00DE3812"/>
    <w:rsid w:val="00DE3B16"/>
    <w:rsid w:val="00DE49CB"/>
    <w:rsid w:val="00DF0291"/>
    <w:rsid w:val="00E002CB"/>
    <w:rsid w:val="00E05B71"/>
    <w:rsid w:val="00E06668"/>
    <w:rsid w:val="00E07590"/>
    <w:rsid w:val="00E07F4C"/>
    <w:rsid w:val="00E1463D"/>
    <w:rsid w:val="00E21E67"/>
    <w:rsid w:val="00E233D5"/>
    <w:rsid w:val="00E24771"/>
    <w:rsid w:val="00E25576"/>
    <w:rsid w:val="00E266C0"/>
    <w:rsid w:val="00E275E3"/>
    <w:rsid w:val="00E34904"/>
    <w:rsid w:val="00E43241"/>
    <w:rsid w:val="00E53D96"/>
    <w:rsid w:val="00E55951"/>
    <w:rsid w:val="00E57A87"/>
    <w:rsid w:val="00E61155"/>
    <w:rsid w:val="00E635B4"/>
    <w:rsid w:val="00E74542"/>
    <w:rsid w:val="00E754B5"/>
    <w:rsid w:val="00E7564E"/>
    <w:rsid w:val="00E75D81"/>
    <w:rsid w:val="00E81561"/>
    <w:rsid w:val="00E82026"/>
    <w:rsid w:val="00E82134"/>
    <w:rsid w:val="00E92A53"/>
    <w:rsid w:val="00EA0932"/>
    <w:rsid w:val="00EA29D5"/>
    <w:rsid w:val="00EA2CAB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3BA9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1459F"/>
    <w:rsid w:val="00F21C48"/>
    <w:rsid w:val="00F249E2"/>
    <w:rsid w:val="00F26B5D"/>
    <w:rsid w:val="00F356CB"/>
    <w:rsid w:val="00F41F08"/>
    <w:rsid w:val="00F43E46"/>
    <w:rsid w:val="00F45AF3"/>
    <w:rsid w:val="00F517ED"/>
    <w:rsid w:val="00F5286D"/>
    <w:rsid w:val="00F52CB4"/>
    <w:rsid w:val="00F533DB"/>
    <w:rsid w:val="00F61BFA"/>
    <w:rsid w:val="00F62A00"/>
    <w:rsid w:val="00F67C90"/>
    <w:rsid w:val="00F74D7E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3F4A"/>
    <w:rsid w:val="00FA49D4"/>
    <w:rsid w:val="00FA4B68"/>
    <w:rsid w:val="00FB7A38"/>
    <w:rsid w:val="00FB7F0A"/>
    <w:rsid w:val="00FC1BCB"/>
    <w:rsid w:val="00FC38D3"/>
    <w:rsid w:val="00FC55EA"/>
    <w:rsid w:val="00FC5AE1"/>
    <w:rsid w:val="00FC5E0A"/>
    <w:rsid w:val="00FD0309"/>
    <w:rsid w:val="00FD1429"/>
    <w:rsid w:val="00FD3726"/>
    <w:rsid w:val="00FE2956"/>
    <w:rsid w:val="00FE4004"/>
    <w:rsid w:val="00FE4ED4"/>
    <w:rsid w:val="00FE57D6"/>
    <w:rsid w:val="00FE7FB9"/>
    <w:rsid w:val="00FF22FA"/>
    <w:rsid w:val="00FF2D86"/>
    <w:rsid w:val="00FF4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직선 화살표 연결선 113"/>
        <o:r id="V:Rule2" type="connector" idref="#직선 화살표 연결선 130"/>
        <o:r id="V:Rule3" type="connector" idref="#직선 화살표 연결선 111"/>
        <o:r id="V:Rule4" type="connector" idref="#직선 화살표 연결선 135"/>
        <o:r id="V:Rule5" type="connector" idref="#직선 화살표 연결선 123"/>
        <o:r id="V:Rule6" type="connector" idref="#직선 화살표 연결선 110"/>
        <o:r id="V:Rule7" type="connector" idref="#직선 화살표 연결선 121"/>
        <o:r id="V:Rule8" type="connector" idref="#직선 화살표 연결선 108"/>
        <o:r id="V:Rule9" type="connector" idref="#직선 화살표 연결선 109"/>
        <o:r id="V:Rule10" type="connector" idref="#직선 화살표 연결선 128"/>
        <o:r id="V:Rule11" type="connector" idref="#직선 화살표 연결선 120"/>
        <o:r id="V:Rule12" type="connector" idref="#직선 화살표 연결선 129"/>
        <o:r id="V:Rule13" type="connector" idref="#직선 화살표 연결선 107"/>
        <o:r id="V:Rule14" type="connector" idref="#직선 화살표 연결선 119"/>
      </o:rules>
    </o:shapelayout>
  </w:shapeDefaults>
  <w:decimalSymbol w:val="."/>
  <w:listSeparator w:val=","/>
  <w15:docId w15:val="{E55D7BA8-C342-4056-8F9E-7199FEDA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1929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1C1929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rsid w:val="001C1929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1C1929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1C1929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1C1929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1C1929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1C1929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1C1929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1C1929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rsid w:val="001C1929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1">
    <w:name w:val="toc 2"/>
    <w:basedOn w:val="a0"/>
    <w:next w:val="a0"/>
    <w:uiPriority w:val="39"/>
    <w:rsid w:val="001C1929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0"/>
    <w:next w:val="a0"/>
    <w:uiPriority w:val="39"/>
    <w:rsid w:val="001C1929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0"/>
    <w:next w:val="a0"/>
    <w:semiHidden/>
    <w:rsid w:val="001C1929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0"/>
    <w:next w:val="a0"/>
    <w:semiHidden/>
    <w:rsid w:val="001C1929"/>
    <w:pPr>
      <w:ind w:left="800"/>
      <w:jc w:val="left"/>
    </w:pPr>
    <w:rPr>
      <w:rFonts w:ascii="맑은 고딕" w:eastAsia="맑은 고딕"/>
      <w:sz w:val="18"/>
      <w:szCs w:val="18"/>
    </w:rPr>
  </w:style>
  <w:style w:type="paragraph" w:customStyle="1" w:styleId="a4">
    <w:name w:val="코드 소스"/>
    <w:basedOn w:val="a0"/>
    <w:rsid w:val="001C1929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1C1929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1C1929"/>
    <w:pPr>
      <w:numPr>
        <w:numId w:val="8"/>
      </w:numPr>
    </w:pPr>
  </w:style>
  <w:style w:type="paragraph" w:customStyle="1" w:styleId="a6">
    <w:name w:val="본문 가이드"/>
    <w:basedOn w:val="a0"/>
    <w:rsid w:val="001C1929"/>
    <w:rPr>
      <w:i/>
      <w:iCs/>
      <w:color w:val="0000FF"/>
    </w:rPr>
  </w:style>
  <w:style w:type="paragraph" w:customStyle="1" w:styleId="1">
    <w:name w:val="자료 나열 1"/>
    <w:basedOn w:val="a0"/>
    <w:rsid w:val="001C1929"/>
    <w:pPr>
      <w:numPr>
        <w:numId w:val="7"/>
      </w:numPr>
    </w:pPr>
  </w:style>
  <w:style w:type="paragraph" w:styleId="a7">
    <w:name w:val="caption"/>
    <w:basedOn w:val="a0"/>
    <w:next w:val="a0"/>
    <w:qFormat/>
    <w:rsid w:val="001C1929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1C1929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1C1929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1C1929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rsid w:val="001C192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1C1929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customStyle="1" w:styleId="11">
    <w:name w:val="스타일1"/>
    <w:basedOn w:val="a0"/>
    <w:qFormat/>
    <w:rsid w:val="00C843AA"/>
    <w:pPr>
      <w:keepLines/>
      <w:widowControl/>
      <w:numPr>
        <w:ilvl w:val="1"/>
        <w:numId w:val="16"/>
      </w:numPr>
      <w:tabs>
        <w:tab w:val="clear" w:pos="1200"/>
        <w:tab w:val="num" w:pos="1134"/>
      </w:tabs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af">
    <w:name w:val="바탕글"/>
    <w:rsid w:val="00C843AA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TableText">
    <w:name w:val="Table Text"/>
    <w:basedOn w:val="a0"/>
    <w:rsid w:val="00C843AA"/>
    <w:pPr>
      <w:widowControl/>
      <w:wordWrap/>
      <w:overflowPunct w:val="0"/>
      <w:adjustRightInd w:val="0"/>
      <w:spacing w:after="60"/>
      <w:textAlignment w:val="baseline"/>
    </w:pPr>
    <w:rPr>
      <w:rFonts w:ascii="Book Antiqua" w:hAnsi="Book Antiqua"/>
      <w:kern w:val="0"/>
      <w:szCs w:val="20"/>
    </w:rPr>
  </w:style>
  <w:style w:type="paragraph" w:styleId="af0">
    <w:name w:val="Body Text"/>
    <w:aliases w:val="EHPT,Body Text2,body text"/>
    <w:basedOn w:val="a0"/>
    <w:link w:val="Char1"/>
    <w:rsid w:val="00C843AA"/>
    <w:pPr>
      <w:widowControl/>
      <w:wordWrap/>
      <w:overflowPunct w:val="0"/>
      <w:adjustRightInd w:val="0"/>
      <w:spacing w:after="120"/>
      <w:textAlignment w:val="baseline"/>
    </w:pPr>
    <w:rPr>
      <w:rFonts w:ascii="Book Antiqua" w:hAnsi="Book Antiqua"/>
      <w:kern w:val="0"/>
      <w:szCs w:val="20"/>
    </w:rPr>
  </w:style>
  <w:style w:type="character" w:customStyle="1" w:styleId="Char1">
    <w:name w:val="본문 Char"/>
    <w:aliases w:val="EHPT Char,Body Text2 Char,body text Char"/>
    <w:link w:val="af0"/>
    <w:rsid w:val="00C843AA"/>
    <w:rPr>
      <w:rFonts w:ascii="Book Antiqua" w:eastAsia="굴림" w:hAnsi="Book Antiqua"/>
    </w:rPr>
  </w:style>
  <w:style w:type="paragraph" w:styleId="60">
    <w:name w:val="toc 6"/>
    <w:basedOn w:val="a0"/>
    <w:next w:val="a0"/>
    <w:autoRedefine/>
    <w:uiPriority w:val="39"/>
    <w:unhideWhenUsed/>
    <w:rsid w:val="005E2B1C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5E2B1C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5E2B1C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5E2B1C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361D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  <w:style w:type="paragraph" w:styleId="af2">
    <w:name w:val="Balloon Text"/>
    <w:basedOn w:val="a0"/>
    <w:link w:val="Char2"/>
    <w:uiPriority w:val="99"/>
    <w:semiHidden/>
    <w:unhideWhenUsed/>
    <w:rsid w:val="00335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2"/>
    <w:uiPriority w:val="99"/>
    <w:semiHidden/>
    <w:rsid w:val="0033522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yperlink" Target="http://www.olis.or.k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621DA-E31D-498D-8FAB-55E25470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122</TotalTime>
  <Pages>20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11118</CharactersWithSpaces>
  <SharedDoc>false</SharedDoc>
  <HLinks>
    <vt:vector size="6" baseType="variant">
      <vt:variant>
        <vt:i4>3473532</vt:i4>
      </vt:variant>
      <vt:variant>
        <vt:i4>123</vt:i4>
      </vt:variant>
      <vt:variant>
        <vt:i4>0</vt:i4>
      </vt:variant>
      <vt:variant>
        <vt:i4>5</vt:i4>
      </vt:variant>
      <vt:variant>
        <vt:lpwstr>http://www.olis.or.kr/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42</cp:revision>
  <cp:lastPrinted>2011-07-11T11:53:00Z</cp:lastPrinted>
  <dcterms:created xsi:type="dcterms:W3CDTF">2014-08-26T16:28:00Z</dcterms:created>
  <dcterms:modified xsi:type="dcterms:W3CDTF">2018-09-14T06:19:00Z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