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8603" w14:textId="77777777" w:rsidR="006260D9" w:rsidRPr="006260D9" w:rsidRDefault="006260D9" w:rsidP="004C03B5">
      <w:pPr>
        <w:spacing w:after="0"/>
        <w:jc w:val="center"/>
        <w:rPr>
          <w:rFonts w:eastAsia="Times New Roman" w:cs="Times New Roman"/>
          <w:color w:val="000000"/>
          <w:sz w:val="48"/>
          <w:szCs w:val="48"/>
          <w:lang w:val="en-US" w:eastAsia="en-ZW"/>
        </w:rPr>
      </w:pPr>
      <w:r w:rsidRPr="006260D9">
        <w:rPr>
          <w:rFonts w:eastAsia="Times New Roman" w:cs="Times New Roman"/>
          <w:color w:val="000000"/>
          <w:sz w:val="48"/>
          <w:szCs w:val="48"/>
          <w:lang w:val="en-US" w:eastAsia="en-ZW"/>
        </w:rPr>
        <w:t>HARARE INSTITUTE OF TECHNOLOGY</w:t>
      </w:r>
    </w:p>
    <w:p w14:paraId="67DDDDC8" w14:textId="77777777" w:rsidR="006260D9" w:rsidRPr="006260D9" w:rsidRDefault="006260D9" w:rsidP="004C03B5">
      <w:pPr>
        <w:spacing w:after="0"/>
        <w:jc w:val="center"/>
        <w:rPr>
          <w:rFonts w:eastAsia="Times New Roman" w:cs="Times New Roman"/>
          <w:color w:val="000000"/>
          <w:sz w:val="36"/>
          <w:szCs w:val="36"/>
          <w:lang w:val="en-US" w:eastAsia="en-ZW"/>
        </w:rPr>
      </w:pPr>
      <w:r w:rsidRPr="006260D9">
        <w:rPr>
          <w:rFonts w:eastAsia="Times New Roman" w:cs="Times New Roman"/>
          <w:noProof/>
          <w:color w:val="000000"/>
          <w:szCs w:val="24"/>
          <w:lang w:val="en-US"/>
        </w:rPr>
        <w:drawing>
          <wp:anchor distT="0" distB="0" distL="0" distR="0" simplePos="0" relativeHeight="251659264" behindDoc="0" locked="0" layoutInCell="1" hidden="0" allowOverlap="1" wp14:anchorId="11AFEF18" wp14:editId="25743813">
            <wp:simplePos x="0" y="0"/>
            <wp:positionH relativeFrom="column">
              <wp:posOffset>1647825</wp:posOffset>
            </wp:positionH>
            <wp:positionV relativeFrom="paragraph">
              <wp:posOffset>130175</wp:posOffset>
            </wp:positionV>
            <wp:extent cx="2771775" cy="1400175"/>
            <wp:effectExtent l="0" t="0" r="9525" b="9525"/>
            <wp:wrapSquare wrapText="bothSides" distT="0" distB="0" distL="0" distR="0"/>
            <wp:docPr id="29" name="image5.jpg" descr="Description: HIT logo 9"/>
            <wp:cNvGraphicFramePr/>
            <a:graphic xmlns:a="http://schemas.openxmlformats.org/drawingml/2006/main">
              <a:graphicData uri="http://schemas.openxmlformats.org/drawingml/2006/picture">
                <pic:pic xmlns:pic="http://schemas.openxmlformats.org/drawingml/2006/picture">
                  <pic:nvPicPr>
                    <pic:cNvPr id="0" name="image5.jpg" descr="Description: HIT logo 9"/>
                    <pic:cNvPicPr preferRelativeResize="0"/>
                  </pic:nvPicPr>
                  <pic:blipFill>
                    <a:blip r:embed="rId8"/>
                    <a:srcRect/>
                    <a:stretch>
                      <a:fillRect/>
                    </a:stretch>
                  </pic:blipFill>
                  <pic:spPr>
                    <a:xfrm>
                      <a:off x="0" y="0"/>
                      <a:ext cx="2771775" cy="1400175"/>
                    </a:xfrm>
                    <a:prstGeom prst="rect">
                      <a:avLst/>
                    </a:prstGeom>
                    <a:ln/>
                  </pic:spPr>
                </pic:pic>
              </a:graphicData>
            </a:graphic>
            <wp14:sizeRelH relativeFrom="margin">
              <wp14:pctWidth>0</wp14:pctWidth>
            </wp14:sizeRelH>
            <wp14:sizeRelV relativeFrom="margin">
              <wp14:pctHeight>0</wp14:pctHeight>
            </wp14:sizeRelV>
          </wp:anchor>
        </w:drawing>
      </w:r>
    </w:p>
    <w:p w14:paraId="45922071" w14:textId="77777777" w:rsidR="006260D9" w:rsidRPr="006260D9" w:rsidRDefault="006260D9" w:rsidP="004C03B5">
      <w:pPr>
        <w:spacing w:after="0"/>
        <w:jc w:val="center"/>
        <w:rPr>
          <w:rFonts w:eastAsia="Times New Roman" w:cs="Times New Roman"/>
          <w:color w:val="000000"/>
          <w:sz w:val="36"/>
          <w:szCs w:val="36"/>
          <w:lang w:val="en-US" w:eastAsia="en-ZW"/>
        </w:rPr>
      </w:pPr>
    </w:p>
    <w:p w14:paraId="11F36047" w14:textId="77777777" w:rsidR="006260D9" w:rsidRPr="006260D9" w:rsidRDefault="006260D9" w:rsidP="004C03B5">
      <w:pPr>
        <w:spacing w:after="0"/>
        <w:jc w:val="center"/>
        <w:rPr>
          <w:rFonts w:eastAsia="Times New Roman" w:cs="Times New Roman"/>
          <w:color w:val="000000"/>
          <w:sz w:val="36"/>
          <w:szCs w:val="36"/>
          <w:lang w:val="en-US" w:eastAsia="en-ZW"/>
        </w:rPr>
      </w:pPr>
    </w:p>
    <w:p w14:paraId="40C1335F" w14:textId="77777777" w:rsidR="006260D9" w:rsidRPr="006260D9" w:rsidRDefault="006260D9" w:rsidP="004C03B5">
      <w:pPr>
        <w:spacing w:after="0"/>
        <w:jc w:val="center"/>
        <w:rPr>
          <w:rFonts w:eastAsia="Times New Roman" w:cs="Times New Roman"/>
          <w:color w:val="000000"/>
          <w:sz w:val="36"/>
          <w:szCs w:val="36"/>
          <w:lang w:val="en-US" w:eastAsia="en-ZW"/>
        </w:rPr>
      </w:pPr>
    </w:p>
    <w:p w14:paraId="4EDCAA76" w14:textId="77777777" w:rsidR="006260D9" w:rsidRPr="006260D9" w:rsidRDefault="006260D9" w:rsidP="004C03B5">
      <w:pPr>
        <w:spacing w:after="0"/>
        <w:jc w:val="center"/>
        <w:rPr>
          <w:rFonts w:eastAsia="Times New Roman" w:cs="Times New Roman"/>
          <w:color w:val="000000"/>
          <w:sz w:val="36"/>
          <w:szCs w:val="36"/>
          <w:lang w:val="en-US" w:eastAsia="en-ZW"/>
        </w:rPr>
      </w:pPr>
      <w:r w:rsidRPr="006260D9">
        <w:rPr>
          <w:rFonts w:eastAsia="Times New Roman" w:cs="Times New Roman"/>
          <w:color w:val="000000"/>
          <w:sz w:val="36"/>
          <w:szCs w:val="36"/>
          <w:lang w:val="en-US" w:eastAsia="en-ZW"/>
        </w:rPr>
        <w:t>DEPARTMENT OF INFORMATION TECHNOLOGY</w:t>
      </w:r>
    </w:p>
    <w:p w14:paraId="028460BD" w14:textId="77777777" w:rsidR="006260D9" w:rsidRPr="006260D9" w:rsidRDefault="006260D9" w:rsidP="004C03B5">
      <w:pPr>
        <w:spacing w:after="0"/>
        <w:jc w:val="center"/>
        <w:rPr>
          <w:rFonts w:eastAsia="Times New Roman" w:cs="Times New Roman"/>
          <w:color w:val="000000"/>
          <w:sz w:val="36"/>
          <w:szCs w:val="36"/>
          <w:lang w:val="en-US" w:eastAsia="en-ZW"/>
        </w:rPr>
      </w:pPr>
      <w:r w:rsidRPr="006260D9">
        <w:rPr>
          <w:rFonts w:eastAsia="Times New Roman" w:cs="Times New Roman"/>
          <w:color w:val="000000"/>
          <w:sz w:val="36"/>
          <w:szCs w:val="36"/>
          <w:lang w:val="en-US" w:eastAsia="en-ZW"/>
        </w:rPr>
        <w:t>BTECH (HONS) INFORMATION TECHNOLOGY</w:t>
      </w:r>
    </w:p>
    <w:p w14:paraId="2B7FED68" w14:textId="77777777" w:rsidR="006260D9" w:rsidRPr="006260D9" w:rsidRDefault="006260D9" w:rsidP="004C03B5">
      <w:pPr>
        <w:spacing w:after="0"/>
        <w:jc w:val="center"/>
        <w:rPr>
          <w:rFonts w:eastAsia="Times New Roman" w:cs="Times New Roman"/>
          <w:color w:val="000000"/>
          <w:sz w:val="36"/>
          <w:szCs w:val="36"/>
          <w:lang w:val="en-US" w:eastAsia="en-ZW"/>
        </w:rPr>
      </w:pPr>
    </w:p>
    <w:p w14:paraId="65C371D8" w14:textId="700E95C3" w:rsidR="006260D9" w:rsidRPr="006260D9" w:rsidRDefault="00342AF5" w:rsidP="004C03B5">
      <w:pPr>
        <w:spacing w:after="0"/>
        <w:jc w:val="center"/>
        <w:rPr>
          <w:rFonts w:eastAsia="Times New Roman" w:cs="Times New Roman"/>
          <w:color w:val="000000"/>
          <w:sz w:val="36"/>
          <w:szCs w:val="36"/>
          <w:lang w:val="en-US" w:eastAsia="en-ZW"/>
        </w:rPr>
      </w:pPr>
      <w:r>
        <w:rPr>
          <w:rFonts w:eastAsia="Times New Roman" w:cs="Times New Roman"/>
          <w:color w:val="000000"/>
          <w:sz w:val="36"/>
          <w:szCs w:val="36"/>
          <w:lang w:val="en-US" w:eastAsia="en-ZW"/>
        </w:rPr>
        <w:t>TOBACCO SATELLITE FARMING SYSTEM</w:t>
      </w:r>
    </w:p>
    <w:p w14:paraId="15F34BC1" w14:textId="77777777" w:rsidR="006260D9" w:rsidRPr="006260D9" w:rsidRDefault="006260D9" w:rsidP="004C03B5">
      <w:pPr>
        <w:spacing w:after="0"/>
        <w:jc w:val="center"/>
        <w:rPr>
          <w:rFonts w:eastAsia="Times New Roman" w:cs="Times New Roman"/>
          <w:color w:val="000000"/>
          <w:sz w:val="36"/>
          <w:szCs w:val="36"/>
          <w:lang w:val="en-US" w:eastAsia="en-ZW"/>
        </w:rPr>
      </w:pPr>
      <w:r w:rsidRPr="006260D9">
        <w:rPr>
          <w:rFonts w:eastAsia="Times New Roman" w:cs="Times New Roman"/>
          <w:color w:val="000000"/>
          <w:sz w:val="36"/>
          <w:szCs w:val="36"/>
          <w:lang w:val="en-US" w:eastAsia="en-ZW"/>
        </w:rPr>
        <w:t>BY</w:t>
      </w:r>
    </w:p>
    <w:p w14:paraId="31ADEE40" w14:textId="414224DF" w:rsidR="006260D9" w:rsidRPr="006260D9" w:rsidRDefault="00F73FCB" w:rsidP="004C03B5">
      <w:pPr>
        <w:spacing w:after="0"/>
        <w:jc w:val="center"/>
        <w:rPr>
          <w:rFonts w:eastAsia="Times New Roman" w:cs="Times New Roman"/>
          <w:color w:val="000000"/>
          <w:sz w:val="52"/>
          <w:szCs w:val="52"/>
          <w:lang w:val="en-US" w:eastAsia="en-ZW"/>
        </w:rPr>
      </w:pPr>
      <w:r>
        <w:rPr>
          <w:rFonts w:eastAsia="Times New Roman" w:cs="Times New Roman"/>
          <w:color w:val="000000"/>
          <w:sz w:val="52"/>
          <w:szCs w:val="52"/>
          <w:lang w:val="en-US" w:eastAsia="en-ZW"/>
        </w:rPr>
        <w:t>PRINCE RUPIYA</w:t>
      </w:r>
    </w:p>
    <w:p w14:paraId="7899DD7F" w14:textId="4B33A3A5" w:rsidR="006260D9" w:rsidRPr="006260D9" w:rsidRDefault="00F73FCB" w:rsidP="004C03B5">
      <w:pPr>
        <w:spacing w:after="0"/>
        <w:jc w:val="center"/>
        <w:rPr>
          <w:rFonts w:eastAsia="Times New Roman" w:cs="Times New Roman"/>
          <w:color w:val="000000"/>
          <w:sz w:val="36"/>
          <w:szCs w:val="36"/>
          <w:lang w:val="en-US" w:eastAsia="en-ZW"/>
        </w:rPr>
      </w:pPr>
      <w:r>
        <w:rPr>
          <w:rFonts w:eastAsia="Times New Roman" w:cs="Times New Roman"/>
          <w:color w:val="000000"/>
          <w:sz w:val="36"/>
          <w:szCs w:val="36"/>
          <w:lang w:val="en-US" w:eastAsia="en-ZW"/>
        </w:rPr>
        <w:t>H220536m</w:t>
      </w:r>
    </w:p>
    <w:p w14:paraId="41D33F95" w14:textId="31367C27" w:rsidR="006260D9" w:rsidRPr="006260D9" w:rsidRDefault="0045215C" w:rsidP="004C03B5">
      <w:pPr>
        <w:spacing w:after="0"/>
        <w:jc w:val="center"/>
        <w:rPr>
          <w:rFonts w:eastAsia="Times New Roman" w:cs="Times New Roman"/>
          <w:color w:val="000000"/>
          <w:sz w:val="32"/>
          <w:szCs w:val="32"/>
          <w:lang w:val="en-US" w:eastAsia="en-ZW"/>
        </w:rPr>
      </w:pPr>
      <w:r>
        <w:rPr>
          <w:rFonts w:eastAsia="Times New Roman" w:cs="Times New Roman"/>
          <w:color w:val="000000"/>
          <w:sz w:val="32"/>
          <w:szCs w:val="32"/>
          <w:lang w:val="en-US" w:eastAsia="en-ZW"/>
        </w:rPr>
        <w:t xml:space="preserve">HIT </w:t>
      </w:r>
      <w:r w:rsidR="00F73FCB">
        <w:rPr>
          <w:rFonts w:eastAsia="Times New Roman" w:cs="Times New Roman"/>
          <w:color w:val="000000"/>
          <w:sz w:val="32"/>
          <w:szCs w:val="32"/>
          <w:lang w:val="en-US" w:eastAsia="en-ZW"/>
        </w:rPr>
        <w:t>400</w:t>
      </w:r>
    </w:p>
    <w:p w14:paraId="621B493E" w14:textId="4BD5BCD8" w:rsidR="000A2335" w:rsidRPr="000A2335" w:rsidRDefault="006260D9" w:rsidP="000A2335">
      <w:pPr>
        <w:tabs>
          <w:tab w:val="left" w:pos="626"/>
        </w:tabs>
        <w:spacing w:after="0"/>
        <w:jc w:val="center"/>
        <w:rPr>
          <w:rFonts w:eastAsia="Times New Roman" w:cs="Times New Roman"/>
          <w:color w:val="000000"/>
          <w:sz w:val="32"/>
          <w:szCs w:val="32"/>
          <w:lang w:val="en-US" w:eastAsia="en-ZW"/>
        </w:rPr>
      </w:pPr>
      <w:r w:rsidRPr="006260D9">
        <w:rPr>
          <w:rFonts w:eastAsia="Times New Roman" w:cs="Times New Roman"/>
          <w:color w:val="000000"/>
          <w:sz w:val="32"/>
          <w:szCs w:val="32"/>
          <w:lang w:val="en-US" w:eastAsia="en-ZW"/>
        </w:rPr>
        <w:t>SUPERVISOR:</w:t>
      </w:r>
      <w:r w:rsidR="00F73FCB">
        <w:rPr>
          <w:rFonts w:eastAsia="Times New Roman" w:cs="Times New Roman"/>
          <w:color w:val="000000"/>
          <w:sz w:val="32"/>
          <w:szCs w:val="32"/>
          <w:lang w:val="en-US" w:eastAsia="en-ZW"/>
        </w:rPr>
        <w:t xml:space="preserve"> </w:t>
      </w:r>
      <w:proofErr w:type="spellStart"/>
      <w:r w:rsidR="00F73FCB">
        <w:rPr>
          <w:rFonts w:eastAsia="Times New Roman" w:cs="Times New Roman"/>
          <w:color w:val="000000"/>
          <w:sz w:val="32"/>
          <w:szCs w:val="32"/>
          <w:lang w:val="en-US" w:eastAsia="en-ZW"/>
        </w:rPr>
        <w:t>Mr</w:t>
      </w:r>
      <w:proofErr w:type="spellEnd"/>
      <w:r w:rsidR="00F73FCB">
        <w:rPr>
          <w:rFonts w:eastAsia="Times New Roman" w:cs="Times New Roman"/>
          <w:color w:val="000000"/>
          <w:sz w:val="32"/>
          <w:szCs w:val="32"/>
          <w:lang w:val="en-US" w:eastAsia="en-ZW"/>
        </w:rPr>
        <w:t xml:space="preserve"> </w:t>
      </w:r>
      <w:proofErr w:type="spellStart"/>
      <w:r w:rsidR="00F73FCB">
        <w:rPr>
          <w:rFonts w:eastAsia="Times New Roman" w:cs="Times New Roman"/>
          <w:color w:val="000000"/>
          <w:sz w:val="32"/>
          <w:szCs w:val="32"/>
          <w:lang w:val="en-US" w:eastAsia="en-ZW"/>
        </w:rPr>
        <w:t>Manyonganise</w:t>
      </w:r>
      <w:r w:rsidRPr="006260D9">
        <w:rPr>
          <w:rFonts w:eastAsia="Times New Roman" w:cs="Times New Roman"/>
          <w:noProof/>
          <w:color w:val="000000"/>
          <w:szCs w:val="24"/>
          <w:lang w:val="en-US"/>
        </w:rPr>
        <mc:AlternateContent>
          <mc:Choice Requires="wps">
            <w:drawing>
              <wp:anchor distT="0" distB="0" distL="0" distR="0" simplePos="0" relativeHeight="251660288" behindDoc="0" locked="0" layoutInCell="1" hidden="0" allowOverlap="1" wp14:anchorId="7697E7E6" wp14:editId="3CA848D5">
                <wp:simplePos x="0" y="0"/>
                <wp:positionH relativeFrom="column">
                  <wp:posOffset>0</wp:posOffset>
                </wp:positionH>
                <wp:positionV relativeFrom="paragraph">
                  <wp:posOffset>609600</wp:posOffset>
                </wp:positionV>
                <wp:extent cx="6036914" cy="638769"/>
                <wp:effectExtent l="0" t="0" r="21590" b="28575"/>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6036914" cy="63876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E43AFC8" w14:textId="77777777" w:rsidR="008F7300" w:rsidRPr="00AB0EA8" w:rsidRDefault="008F7300" w:rsidP="00607059">
                            <w:pPr>
                              <w:jc w:val="center"/>
                              <w:textDirection w:val="btLr"/>
                              <w:rPr>
                                <w:rFonts w:cs="Times New Roman"/>
                              </w:rPr>
                            </w:pPr>
                            <w:r w:rsidRPr="00AB0EA8">
                              <w:rPr>
                                <w:rFonts w:cs="Times New Roman"/>
                                <w:b/>
                                <w:color w:val="000000"/>
                              </w:rPr>
                              <w:t>This project report was submitted to Harare Institute of technology in partial fulfilment of the bachelor of technology (Hons) degree in information technology</w:t>
                            </w:r>
                          </w:p>
                          <w:p w14:paraId="15BB63C6" w14:textId="77777777" w:rsidR="008F7300" w:rsidRDefault="008F7300" w:rsidP="00607059">
                            <w:pPr>
                              <w:jc w:val="center"/>
                              <w:textDirection w:val="btLr"/>
                            </w:pPr>
                          </w:p>
                        </w:txbxContent>
                      </wps:txbx>
                      <wps:bodyPr spcFirstLastPara="1" wrap="square" lIns="91425" tIns="45700" rIns="91425" bIns="45700" anchor="t" anchorCtr="0"/>
                    </wps:wsp>
                  </a:graphicData>
                </a:graphic>
              </wp:anchor>
            </w:drawing>
          </mc:Choice>
          <mc:Fallback>
            <w:pict>
              <v:rect w14:anchorId="7697E7E6" id="Rectangle 2" o:spid="_x0000_s1026" style="position:absolute;left:0;text-align:left;margin-left:0;margin-top:48pt;width:475.35pt;height:50.3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">
                <v:stroke startarrowwidth="narrow" startarrowlength="short" endarrowwidth="narrow" endarrowlength="short"/>
                <v:textbox inset="2.53958mm,1.2694mm,2.53958mm,1.2694mm">
                  <w:txbxContent>
                    <w:p w14:paraId="4E43AFC8" w14:textId="77777777" w:rsidR="008F7300" w:rsidRPr="00AB0EA8" w:rsidRDefault="008F7300" w:rsidP="00607059">
                      <w:pPr>
                        <w:jc w:val="center"/>
                        <w:textDirection w:val="btLr"/>
                        <w:rPr>
                          <w:rFonts w:cs="Times New Roman"/>
                        </w:rPr>
                      </w:pPr>
                      <w:r w:rsidRPr="00AB0EA8">
                        <w:rPr>
                          <w:rFonts w:cs="Times New Roman"/>
                          <w:b/>
                          <w:color w:val="000000"/>
                        </w:rPr>
                        <w:t>This project report was submitted to Harare Institute of technology in partial fulfilment of the bachelor of technology (Hons) degree in information technology</w:t>
                      </w:r>
                    </w:p>
                    <w:p w14:paraId="15BB63C6" w14:textId="77777777" w:rsidR="008F7300" w:rsidRDefault="008F7300" w:rsidP="00607059">
                      <w:pPr>
                        <w:jc w:val="center"/>
                        <w:textDirection w:val="btLr"/>
                      </w:pPr>
                    </w:p>
                  </w:txbxContent>
                </v:textbox>
                <w10:wrap type="square"/>
              </v:rect>
            </w:pict>
          </mc:Fallback>
        </mc:AlternateContent>
      </w:r>
      <w:proofErr w:type="spellEnd"/>
    </w:p>
    <w:p w14:paraId="4B86BB77" w14:textId="77777777" w:rsidR="000A2335" w:rsidRDefault="000A2335" w:rsidP="00F73FCB">
      <w:pPr>
        <w:rPr>
          <w:b/>
          <w:bCs/>
        </w:rPr>
      </w:pPr>
    </w:p>
    <w:p w14:paraId="4E62BA90" w14:textId="77777777" w:rsidR="000A2335" w:rsidRDefault="000A2335" w:rsidP="00F73FCB">
      <w:pPr>
        <w:rPr>
          <w:b/>
          <w:bCs/>
        </w:rPr>
      </w:pPr>
    </w:p>
    <w:p w14:paraId="47B04A7C" w14:textId="77777777" w:rsidR="000A2335" w:rsidRDefault="000A2335" w:rsidP="00F73FCB">
      <w:pPr>
        <w:rPr>
          <w:b/>
          <w:bCs/>
        </w:rPr>
      </w:pPr>
    </w:p>
    <w:p w14:paraId="5E14BB11" w14:textId="3C9BFFC7" w:rsidR="00F73FCB" w:rsidRPr="00F73FCB" w:rsidRDefault="00F73FCB" w:rsidP="00F73FCB">
      <w:pPr>
        <w:rPr>
          <w:b/>
          <w:bCs/>
        </w:rPr>
      </w:pPr>
      <w:r w:rsidRPr="00F73FCB">
        <w:rPr>
          <w:b/>
          <w:bCs/>
        </w:rPr>
        <w:lastRenderedPageBreak/>
        <w:t>CHAPTER 1: INTRODUCTION</w:t>
      </w:r>
    </w:p>
    <w:p w14:paraId="5C5962CD" w14:textId="77777777" w:rsidR="00F73FCB" w:rsidRPr="00F73FCB" w:rsidRDefault="00F73FCB" w:rsidP="00F73FCB">
      <w:pPr>
        <w:rPr>
          <w:b/>
          <w:bCs/>
        </w:rPr>
      </w:pPr>
      <w:r w:rsidRPr="00F73FCB">
        <w:rPr>
          <w:b/>
          <w:bCs/>
        </w:rPr>
        <w:t>1.1 Introduction</w:t>
      </w:r>
    </w:p>
    <w:p w14:paraId="6C303454" w14:textId="77777777" w:rsidR="00F73FCB" w:rsidRPr="00F73FCB" w:rsidRDefault="00F73FCB" w:rsidP="00F73FCB">
      <w:r w:rsidRPr="00F73FCB">
        <w:t>Agriculture remains a vital sector in Zimbabwe’s economy, with tobacco ranking as one of the country’s major export crops. Despite its importance, most tobacco farmers continue to rely on traditional methods of farming that depend on manual observation and experience-based decisions. These methods often lead to late detection of crop stress, diseases, and inefficient use of resources such as water and fertilizers.</w:t>
      </w:r>
    </w:p>
    <w:p w14:paraId="10545CE6" w14:textId="77777777" w:rsidR="00F73FCB" w:rsidRPr="00F73FCB" w:rsidRDefault="00F73FCB" w:rsidP="00F73FCB">
      <w:r w:rsidRPr="00F73FCB">
        <w:t xml:space="preserve">With the advancement of information technology and the availability of satellite data, precision farming has become a modern approach to solving such agricultural challenges. This project proposes the development of a </w:t>
      </w:r>
      <w:r w:rsidRPr="00F73FCB">
        <w:rPr>
          <w:b/>
          <w:bCs/>
        </w:rPr>
        <w:t>Satellite Data–Driven IT Platform for Precision Farming and Crop Health Monitoring in Zimbabwe</w:t>
      </w:r>
      <w:r w:rsidRPr="00F73FCB">
        <w:t>, focusing specifically on tobacco farmers. The platform will integrate satellite imagery, weather, and soil data to help farmers monitor crop health, predict risks, and make data-driven decisions to improve productivity.</w:t>
      </w:r>
    </w:p>
    <w:p w14:paraId="0F7CAA11" w14:textId="32D6706D" w:rsidR="00F73FCB" w:rsidRPr="00F73FCB" w:rsidRDefault="00F73FCB" w:rsidP="00F73FCB"/>
    <w:p w14:paraId="3C94FEBB" w14:textId="77777777" w:rsidR="00F73FCB" w:rsidRPr="00F73FCB" w:rsidRDefault="00F73FCB" w:rsidP="00F73FCB">
      <w:pPr>
        <w:rPr>
          <w:b/>
          <w:bCs/>
        </w:rPr>
      </w:pPr>
      <w:r w:rsidRPr="00F73FCB">
        <w:rPr>
          <w:b/>
          <w:bCs/>
        </w:rPr>
        <w:t>1.2 Motivation</w:t>
      </w:r>
    </w:p>
    <w:p w14:paraId="3AFD1A62" w14:textId="77777777" w:rsidR="00F73FCB" w:rsidRPr="00F73FCB" w:rsidRDefault="00F73FCB" w:rsidP="00F73FCB">
      <w:r w:rsidRPr="00F73FCB">
        <w:t>Tobacco production in Zimbabwe contributes significantly to national income, yet productivity and quality remain inconsistent due to poor monitoring and inefficient management practices. Many small and medium-scale farmers lack access to modern tools that could help them track the health of their crops or manage environmental changes effectively.</w:t>
      </w:r>
    </w:p>
    <w:p w14:paraId="1AEA0243" w14:textId="77777777" w:rsidR="00F73FCB" w:rsidRPr="00F73FCB" w:rsidRDefault="00F73FCB" w:rsidP="00F73FCB">
      <w:r w:rsidRPr="00F73FCB">
        <w:t xml:space="preserve">The motivation for this project stems from the need to empower farmers with </w:t>
      </w:r>
      <w:r w:rsidRPr="00F73FCB">
        <w:rPr>
          <w:b/>
          <w:bCs/>
        </w:rPr>
        <w:t>affordable and accessible technology</w:t>
      </w:r>
      <w:r w:rsidRPr="00F73FCB">
        <w:t xml:space="preserve"> that enhances decision-making and increases yield. Satellite data, when processed and visualized through an IT platform, can offer insights that were once only possible through costly field inspections. This innovation supports </w:t>
      </w:r>
      <w:r w:rsidRPr="00F73FCB">
        <w:rPr>
          <w:b/>
          <w:bCs/>
        </w:rPr>
        <w:t>sustainable agriculture</w:t>
      </w:r>
      <w:r w:rsidRPr="00F73FCB">
        <w:t xml:space="preserve"> and helps farmers adapt to </w:t>
      </w:r>
      <w:r w:rsidRPr="00F73FCB">
        <w:rPr>
          <w:b/>
          <w:bCs/>
        </w:rPr>
        <w:t>climate variability</w:t>
      </w:r>
      <w:r w:rsidRPr="00F73FCB">
        <w:t>.</w:t>
      </w:r>
    </w:p>
    <w:p w14:paraId="1E6583F5" w14:textId="3E8942DA" w:rsidR="00F73FCB" w:rsidRDefault="00F73FCB" w:rsidP="00F73FCB"/>
    <w:p w14:paraId="044FE18C" w14:textId="77777777" w:rsidR="000A2335" w:rsidRPr="00F73FCB" w:rsidRDefault="000A2335" w:rsidP="00F73FCB"/>
    <w:p w14:paraId="378409A6" w14:textId="77777777" w:rsidR="00F73FCB" w:rsidRPr="00F73FCB" w:rsidRDefault="00F73FCB" w:rsidP="00F73FCB">
      <w:pPr>
        <w:rPr>
          <w:b/>
          <w:bCs/>
        </w:rPr>
      </w:pPr>
      <w:r w:rsidRPr="00F73FCB">
        <w:rPr>
          <w:b/>
          <w:bCs/>
        </w:rPr>
        <w:t>1.3 Problem Statement</w:t>
      </w:r>
    </w:p>
    <w:p w14:paraId="5F72EF42" w14:textId="77777777" w:rsidR="00F73FCB" w:rsidRPr="00F73FCB" w:rsidRDefault="00F73FCB" w:rsidP="00F73FCB">
      <w:r w:rsidRPr="00F73FCB">
        <w:t>The current tobacco farming practices in Zimbabwe suffer from several challenges, including:</w:t>
      </w:r>
    </w:p>
    <w:p w14:paraId="57519B87" w14:textId="77777777" w:rsidR="00F73FCB" w:rsidRPr="00F73FCB" w:rsidRDefault="00F73FCB" w:rsidP="00F73FCB">
      <w:pPr>
        <w:numPr>
          <w:ilvl w:val="0"/>
          <w:numId w:val="36"/>
        </w:numPr>
      </w:pPr>
      <w:r w:rsidRPr="00F73FCB">
        <w:t>Limited access to timely and accurate information on crop health.</w:t>
      </w:r>
    </w:p>
    <w:p w14:paraId="70C8811A" w14:textId="77777777" w:rsidR="00F73FCB" w:rsidRPr="00F73FCB" w:rsidRDefault="00F73FCB" w:rsidP="00F73FCB">
      <w:pPr>
        <w:numPr>
          <w:ilvl w:val="0"/>
          <w:numId w:val="36"/>
        </w:numPr>
      </w:pPr>
      <w:r w:rsidRPr="00F73FCB">
        <w:t>Manual and time-consuming monitoring processes.</w:t>
      </w:r>
    </w:p>
    <w:p w14:paraId="570DB456" w14:textId="77777777" w:rsidR="00F73FCB" w:rsidRPr="00F73FCB" w:rsidRDefault="00F73FCB" w:rsidP="00F73FCB">
      <w:pPr>
        <w:numPr>
          <w:ilvl w:val="0"/>
          <w:numId w:val="36"/>
        </w:numPr>
      </w:pPr>
      <w:r w:rsidRPr="00F73FCB">
        <w:lastRenderedPageBreak/>
        <w:t>Late detection of pests, diseases, and water stress.</w:t>
      </w:r>
    </w:p>
    <w:p w14:paraId="43CC24AE" w14:textId="77777777" w:rsidR="00F73FCB" w:rsidRPr="00F73FCB" w:rsidRDefault="00F73FCB" w:rsidP="00F73FCB">
      <w:pPr>
        <w:numPr>
          <w:ilvl w:val="0"/>
          <w:numId w:val="36"/>
        </w:numPr>
      </w:pPr>
      <w:r w:rsidRPr="00F73FCB">
        <w:t>Inefficient resource management leading to reduced yields and higher production costs.</w:t>
      </w:r>
    </w:p>
    <w:p w14:paraId="09A7EE19" w14:textId="77777777" w:rsidR="00F73FCB" w:rsidRPr="00F73FCB" w:rsidRDefault="00F73FCB" w:rsidP="00F73FCB">
      <w:r w:rsidRPr="00F73FCB">
        <w:t xml:space="preserve">There is </w:t>
      </w:r>
      <w:r w:rsidRPr="00F73FCB">
        <w:rPr>
          <w:b/>
          <w:bCs/>
        </w:rPr>
        <w:t>no integrated system</w:t>
      </w:r>
      <w:r w:rsidRPr="00F73FCB">
        <w:t xml:space="preserve"> that combines satellite data, weather information, and field analytics to support precision farming. Therefore, this project aims to design and develop an </w:t>
      </w:r>
      <w:r w:rsidRPr="00F73FCB">
        <w:rPr>
          <w:b/>
          <w:bCs/>
        </w:rPr>
        <w:t>IT platform</w:t>
      </w:r>
      <w:r w:rsidRPr="00F73FCB">
        <w:t xml:space="preserve"> that leverages satellite data to monitor crop health, predict potential risks, and provide actionable insights to tobacco farmers in real time.</w:t>
      </w:r>
    </w:p>
    <w:p w14:paraId="0A65E21E" w14:textId="51442697" w:rsidR="00F73FCB" w:rsidRPr="00F73FCB" w:rsidRDefault="00F73FCB" w:rsidP="00F73FCB"/>
    <w:p w14:paraId="01A052BF" w14:textId="77777777" w:rsidR="00F73FCB" w:rsidRPr="00F73FCB" w:rsidRDefault="00F73FCB" w:rsidP="00F73FCB">
      <w:pPr>
        <w:rPr>
          <w:b/>
          <w:bCs/>
        </w:rPr>
      </w:pPr>
      <w:r w:rsidRPr="00F73FCB">
        <w:rPr>
          <w:b/>
          <w:bCs/>
        </w:rPr>
        <w:t>1.4 Related Work</w:t>
      </w:r>
    </w:p>
    <w:p w14:paraId="7E93258D" w14:textId="77777777" w:rsidR="00F73FCB" w:rsidRPr="00F73FCB" w:rsidRDefault="00F73FCB" w:rsidP="00F73FCB">
      <w:r w:rsidRPr="00F73FCB">
        <w:t>Several studies and systems have explored the use of satellite data in precision agriculture:</w:t>
      </w:r>
    </w:p>
    <w:p w14:paraId="6E148CF4" w14:textId="77777777" w:rsidR="00F73FCB" w:rsidRPr="00F73FCB" w:rsidRDefault="00F73FCB" w:rsidP="00F73FCB">
      <w:pPr>
        <w:numPr>
          <w:ilvl w:val="0"/>
          <w:numId w:val="37"/>
        </w:numPr>
      </w:pPr>
      <w:r w:rsidRPr="00F73FCB">
        <w:rPr>
          <w:b/>
          <w:bCs/>
        </w:rPr>
        <w:t>FAO and NASA</w:t>
      </w:r>
      <w:r w:rsidRPr="00F73FCB">
        <w:t xml:space="preserve"> have developed global tools for crop monitoring using remote sensing and vegetation indices such as NDVI (Normalized Difference Vegetation Index).</w:t>
      </w:r>
    </w:p>
    <w:p w14:paraId="25706640" w14:textId="77777777" w:rsidR="00F73FCB" w:rsidRPr="00F73FCB" w:rsidRDefault="00F73FCB" w:rsidP="00F73FCB">
      <w:pPr>
        <w:numPr>
          <w:ilvl w:val="0"/>
          <w:numId w:val="37"/>
        </w:numPr>
      </w:pPr>
      <w:r w:rsidRPr="00F73FCB">
        <w:t xml:space="preserve">The </w:t>
      </w:r>
      <w:r w:rsidRPr="00F73FCB">
        <w:rPr>
          <w:b/>
          <w:bCs/>
        </w:rPr>
        <w:t>European Space Agency (ESA)</w:t>
      </w:r>
      <w:r w:rsidRPr="00F73FCB">
        <w:t xml:space="preserve"> offers the Sentinel satellite series, which provides high-resolution imagery used for vegetation and soil moisture analysis.</w:t>
      </w:r>
    </w:p>
    <w:p w14:paraId="640F7798" w14:textId="77777777" w:rsidR="00F73FCB" w:rsidRPr="00F73FCB" w:rsidRDefault="00F73FCB" w:rsidP="00F73FCB">
      <w:pPr>
        <w:numPr>
          <w:ilvl w:val="0"/>
          <w:numId w:val="37"/>
        </w:numPr>
      </w:pPr>
      <w:r w:rsidRPr="00F73FCB">
        <w:t xml:space="preserve">In Africa, platforms like </w:t>
      </w:r>
      <w:proofErr w:type="spellStart"/>
      <w:r w:rsidRPr="00F73FCB">
        <w:rPr>
          <w:b/>
          <w:bCs/>
        </w:rPr>
        <w:t>CropIn</w:t>
      </w:r>
      <w:proofErr w:type="spellEnd"/>
      <w:r w:rsidRPr="00F73FCB">
        <w:t xml:space="preserve"> and </w:t>
      </w:r>
      <w:r w:rsidRPr="00F73FCB">
        <w:rPr>
          <w:b/>
          <w:bCs/>
        </w:rPr>
        <w:t>Digital Green</w:t>
      </w:r>
      <w:r w:rsidRPr="00F73FCB">
        <w:t xml:space="preserve"> have introduced digital farming tools, though these are not tailored specifically for Zimbabwean tobacco farmers.</w:t>
      </w:r>
    </w:p>
    <w:p w14:paraId="406BF3F6" w14:textId="77777777" w:rsidR="00F73FCB" w:rsidRPr="00F73FCB" w:rsidRDefault="00F73FCB" w:rsidP="00F73FCB">
      <w:pPr>
        <w:numPr>
          <w:ilvl w:val="0"/>
          <w:numId w:val="37"/>
        </w:numPr>
      </w:pPr>
      <w:r w:rsidRPr="00F73FCB">
        <w:rPr>
          <w:b/>
          <w:bCs/>
        </w:rPr>
        <w:t>Google Earth Engine</w:t>
      </w:r>
      <w:r w:rsidRPr="00F73FCB">
        <w:t xml:space="preserve"> and </w:t>
      </w:r>
      <w:r w:rsidRPr="00F73FCB">
        <w:rPr>
          <w:b/>
          <w:bCs/>
        </w:rPr>
        <w:t>Open Data Cube</w:t>
      </w:r>
      <w:r w:rsidRPr="00F73FCB">
        <w:t xml:space="preserve"> have also enabled open access to satellite data for agricultural monitoring.</w:t>
      </w:r>
    </w:p>
    <w:p w14:paraId="087AF3DF" w14:textId="77777777" w:rsidR="00F73FCB" w:rsidRPr="00F73FCB" w:rsidRDefault="00F73FCB" w:rsidP="00F73FCB">
      <w:r w:rsidRPr="00F73FCB">
        <w:t xml:space="preserve">However, few existing systems are </w:t>
      </w:r>
      <w:r w:rsidRPr="00F73FCB">
        <w:rPr>
          <w:b/>
          <w:bCs/>
        </w:rPr>
        <w:t>localized for Zimbabwean conditions</w:t>
      </w:r>
      <w:r w:rsidRPr="00F73FCB">
        <w:t xml:space="preserve">, integrate </w:t>
      </w:r>
      <w:r w:rsidRPr="00F73FCB">
        <w:rPr>
          <w:b/>
          <w:bCs/>
        </w:rPr>
        <w:t>weather and soil data</w:t>
      </w:r>
      <w:r w:rsidRPr="00F73FCB">
        <w:t xml:space="preserve">, or are </w:t>
      </w:r>
      <w:r w:rsidRPr="00F73FCB">
        <w:rPr>
          <w:b/>
          <w:bCs/>
        </w:rPr>
        <w:t>designed specifically for tobacco farming</w:t>
      </w:r>
      <w:r w:rsidRPr="00F73FCB">
        <w:t>. This project aims to fill that gap.</w:t>
      </w:r>
    </w:p>
    <w:p w14:paraId="6FEA5AC5" w14:textId="73D86FC1" w:rsidR="00F73FCB" w:rsidRPr="00F73FCB" w:rsidRDefault="00F73FCB" w:rsidP="00F73FCB"/>
    <w:p w14:paraId="0CA93094" w14:textId="77777777" w:rsidR="00F73FCB" w:rsidRPr="00F73FCB" w:rsidRDefault="00F73FCB" w:rsidP="00F73FCB">
      <w:pPr>
        <w:rPr>
          <w:b/>
          <w:bCs/>
        </w:rPr>
      </w:pPr>
      <w:r w:rsidRPr="00F73FCB">
        <w:rPr>
          <w:b/>
          <w:bCs/>
        </w:rPr>
        <w:t>1.5 Hypothesis</w:t>
      </w:r>
    </w:p>
    <w:p w14:paraId="51B95EBA" w14:textId="77777777" w:rsidR="00F73FCB" w:rsidRPr="00F73FCB" w:rsidRDefault="00F73FCB" w:rsidP="00F73FCB">
      <w:r w:rsidRPr="00F73FCB">
        <w:t xml:space="preserve">If Zimbabwean tobacco farmers are provided with a </w:t>
      </w:r>
      <w:r w:rsidRPr="00F73FCB">
        <w:rPr>
          <w:b/>
          <w:bCs/>
        </w:rPr>
        <w:t>satellite data–driven IT platform</w:t>
      </w:r>
      <w:r w:rsidRPr="00F73FCB">
        <w:t xml:space="preserve"> that monitors crop health and environmental conditions in real time, then they can make </w:t>
      </w:r>
      <w:r w:rsidRPr="00F73FCB">
        <w:rPr>
          <w:b/>
          <w:bCs/>
        </w:rPr>
        <w:t>informed and timely decisions</w:t>
      </w:r>
      <w:r w:rsidRPr="00F73FCB">
        <w:t>, leading to improved yields, reduced losses, and sustainable farming practices.</w:t>
      </w:r>
    </w:p>
    <w:p w14:paraId="4F73F1EA" w14:textId="54985A99" w:rsidR="00F73FCB" w:rsidRPr="00F73FCB" w:rsidRDefault="00F73FCB" w:rsidP="00F73FCB"/>
    <w:p w14:paraId="2E1490E0" w14:textId="77777777" w:rsidR="00F73FCB" w:rsidRPr="00F73FCB" w:rsidRDefault="00F73FCB" w:rsidP="00F73FCB">
      <w:pPr>
        <w:rPr>
          <w:b/>
          <w:bCs/>
        </w:rPr>
      </w:pPr>
      <w:r w:rsidRPr="00F73FCB">
        <w:rPr>
          <w:b/>
          <w:bCs/>
        </w:rPr>
        <w:t>1.6 Technical Objectives</w:t>
      </w:r>
    </w:p>
    <w:p w14:paraId="6606A64F" w14:textId="77777777" w:rsidR="00F73FCB" w:rsidRPr="00F73FCB" w:rsidRDefault="00F73FCB" w:rsidP="00F73FCB">
      <w:r w:rsidRPr="00F73FCB">
        <w:t xml:space="preserve">The main objective of this project is to design and implement a </w:t>
      </w:r>
      <w:r w:rsidRPr="00F73FCB">
        <w:rPr>
          <w:b/>
          <w:bCs/>
        </w:rPr>
        <w:t>Satellite Data–Driven IT Platform</w:t>
      </w:r>
      <w:r w:rsidRPr="00F73FCB">
        <w:t xml:space="preserve"> for precision farming and crop health monitoring. The specific objectives include:</w:t>
      </w:r>
    </w:p>
    <w:p w14:paraId="282702BC" w14:textId="77777777" w:rsidR="00F73FCB" w:rsidRPr="00F73FCB" w:rsidRDefault="00F73FCB" w:rsidP="00F73FCB">
      <w:pPr>
        <w:numPr>
          <w:ilvl w:val="0"/>
          <w:numId w:val="38"/>
        </w:numPr>
      </w:pPr>
      <w:r w:rsidRPr="00F73FCB">
        <w:lastRenderedPageBreak/>
        <w:t>To collect and integrate satellite imagery and environmental data relevant to tobacco farming.</w:t>
      </w:r>
    </w:p>
    <w:p w14:paraId="7BA0BE8F" w14:textId="77777777" w:rsidR="00F73FCB" w:rsidRPr="00F73FCB" w:rsidRDefault="00F73FCB" w:rsidP="00F73FCB">
      <w:pPr>
        <w:numPr>
          <w:ilvl w:val="0"/>
          <w:numId w:val="38"/>
        </w:numPr>
      </w:pPr>
      <w:r w:rsidRPr="00F73FCB">
        <w:t xml:space="preserve">To </w:t>
      </w:r>
      <w:proofErr w:type="spellStart"/>
      <w:r w:rsidRPr="00F73FCB">
        <w:t>analyze</w:t>
      </w:r>
      <w:proofErr w:type="spellEnd"/>
      <w:r w:rsidRPr="00F73FCB">
        <w:t xml:space="preserve"> vegetation health using remote sensing techniques such as NDVI and EVI.</w:t>
      </w:r>
    </w:p>
    <w:p w14:paraId="60BB731A" w14:textId="77777777" w:rsidR="00F73FCB" w:rsidRPr="00F73FCB" w:rsidRDefault="00F73FCB" w:rsidP="00F73FCB">
      <w:pPr>
        <w:numPr>
          <w:ilvl w:val="0"/>
          <w:numId w:val="38"/>
        </w:numPr>
      </w:pPr>
      <w:r w:rsidRPr="00F73FCB">
        <w:t>To provide real-time alerts and recommendations for irrigation, fertilization, and pest control.</w:t>
      </w:r>
    </w:p>
    <w:p w14:paraId="123B8FBA" w14:textId="77777777" w:rsidR="00F73FCB" w:rsidRPr="00F73FCB" w:rsidRDefault="00F73FCB" w:rsidP="00F73FCB">
      <w:pPr>
        <w:numPr>
          <w:ilvl w:val="0"/>
          <w:numId w:val="38"/>
        </w:numPr>
      </w:pPr>
      <w:r w:rsidRPr="00F73FCB">
        <w:t>To develop a user-friendly web and mobile platform for farmers and agronomists.</w:t>
      </w:r>
    </w:p>
    <w:p w14:paraId="12059FE6" w14:textId="77777777" w:rsidR="00F73FCB" w:rsidRPr="00F73FCB" w:rsidRDefault="00F73FCB" w:rsidP="00F73FCB">
      <w:pPr>
        <w:numPr>
          <w:ilvl w:val="0"/>
          <w:numId w:val="38"/>
        </w:numPr>
      </w:pPr>
      <w:r w:rsidRPr="00F73FCB">
        <w:t>To visualize data through interactive maps, charts, and dashboards for decision support.</w:t>
      </w:r>
    </w:p>
    <w:p w14:paraId="7CD3FF69" w14:textId="77777777" w:rsidR="00F73FCB" w:rsidRPr="00F73FCB" w:rsidRDefault="00F73FCB" w:rsidP="00F73FCB">
      <w:pPr>
        <w:numPr>
          <w:ilvl w:val="0"/>
          <w:numId w:val="38"/>
        </w:numPr>
      </w:pPr>
      <w:r w:rsidRPr="00F73FCB">
        <w:t>To enhance sustainable tobacco production through smart farming practices.</w:t>
      </w:r>
    </w:p>
    <w:p w14:paraId="6BFA5C92" w14:textId="51E4E0FE" w:rsidR="00F73FCB" w:rsidRPr="00F73FCB" w:rsidRDefault="00F73FCB" w:rsidP="00F73FCB"/>
    <w:p w14:paraId="7EBE4FEF" w14:textId="77777777" w:rsidR="00F73FCB" w:rsidRPr="00F73FCB" w:rsidRDefault="00F73FCB" w:rsidP="00F73FCB">
      <w:pPr>
        <w:rPr>
          <w:b/>
          <w:bCs/>
        </w:rPr>
      </w:pPr>
      <w:r w:rsidRPr="00F73FCB">
        <w:rPr>
          <w:b/>
          <w:bCs/>
        </w:rPr>
        <w:t>1.7 Expected Results</w:t>
      </w:r>
    </w:p>
    <w:p w14:paraId="660D909D" w14:textId="77777777" w:rsidR="00F73FCB" w:rsidRPr="00F73FCB" w:rsidRDefault="00F73FCB" w:rsidP="00F73FCB">
      <w:r w:rsidRPr="00F73FCB">
        <w:t>The expected outcomes of the project include:</w:t>
      </w:r>
    </w:p>
    <w:p w14:paraId="3171BC90" w14:textId="77777777" w:rsidR="00F73FCB" w:rsidRPr="00F73FCB" w:rsidRDefault="00F73FCB" w:rsidP="00F73FCB">
      <w:pPr>
        <w:numPr>
          <w:ilvl w:val="0"/>
          <w:numId w:val="39"/>
        </w:numPr>
      </w:pPr>
      <w:r w:rsidRPr="00F73FCB">
        <w:t xml:space="preserve">A </w:t>
      </w:r>
      <w:r w:rsidRPr="00F73FCB">
        <w:rPr>
          <w:b/>
          <w:bCs/>
        </w:rPr>
        <w:t>functional IT platform</w:t>
      </w:r>
      <w:r w:rsidRPr="00F73FCB">
        <w:t xml:space="preserve"> that visualizes satellite and weather data for crop monitoring.</w:t>
      </w:r>
    </w:p>
    <w:p w14:paraId="735BBEDF" w14:textId="77777777" w:rsidR="00F73FCB" w:rsidRPr="00F73FCB" w:rsidRDefault="00F73FCB" w:rsidP="00F73FCB">
      <w:pPr>
        <w:numPr>
          <w:ilvl w:val="0"/>
          <w:numId w:val="39"/>
        </w:numPr>
      </w:pPr>
      <w:r w:rsidRPr="00F73FCB">
        <w:t xml:space="preserve">Accurate </w:t>
      </w:r>
      <w:r w:rsidRPr="00F73FCB">
        <w:rPr>
          <w:b/>
          <w:bCs/>
        </w:rPr>
        <w:t>vegetation health indicators</w:t>
      </w:r>
      <w:r w:rsidRPr="00F73FCB">
        <w:t xml:space="preserve"> for assessing tobacco crop conditions.</w:t>
      </w:r>
    </w:p>
    <w:p w14:paraId="21B653B2" w14:textId="77777777" w:rsidR="00F73FCB" w:rsidRPr="00F73FCB" w:rsidRDefault="00F73FCB" w:rsidP="00F73FCB">
      <w:pPr>
        <w:numPr>
          <w:ilvl w:val="0"/>
          <w:numId w:val="39"/>
        </w:numPr>
      </w:pPr>
      <w:r w:rsidRPr="00F73FCB">
        <w:rPr>
          <w:b/>
          <w:bCs/>
        </w:rPr>
        <w:t>Automated notifications</w:t>
      </w:r>
      <w:r w:rsidRPr="00F73FCB">
        <w:t xml:space="preserve"> and recommendations to guide farming decisions.</w:t>
      </w:r>
    </w:p>
    <w:p w14:paraId="6AB58FAE" w14:textId="77777777" w:rsidR="00F73FCB" w:rsidRPr="00F73FCB" w:rsidRDefault="00F73FCB" w:rsidP="00F73FCB">
      <w:pPr>
        <w:numPr>
          <w:ilvl w:val="0"/>
          <w:numId w:val="39"/>
        </w:numPr>
      </w:pPr>
      <w:r w:rsidRPr="00F73FCB">
        <w:t xml:space="preserve">Improved </w:t>
      </w:r>
      <w:r w:rsidRPr="00F73FCB">
        <w:rPr>
          <w:b/>
          <w:bCs/>
        </w:rPr>
        <w:t>resource efficiency</w:t>
      </w:r>
      <w:r w:rsidRPr="00F73FCB">
        <w:t xml:space="preserve"> in irrigation and fertilizer use.</w:t>
      </w:r>
    </w:p>
    <w:p w14:paraId="5255F302" w14:textId="77777777" w:rsidR="00F73FCB" w:rsidRPr="00F73FCB" w:rsidRDefault="00F73FCB" w:rsidP="00F73FCB">
      <w:pPr>
        <w:numPr>
          <w:ilvl w:val="0"/>
          <w:numId w:val="39"/>
        </w:numPr>
      </w:pPr>
      <w:r w:rsidRPr="00F73FCB">
        <w:t xml:space="preserve">Enhanced </w:t>
      </w:r>
      <w:r w:rsidRPr="00F73FCB">
        <w:rPr>
          <w:b/>
          <w:bCs/>
        </w:rPr>
        <w:t>yield prediction</w:t>
      </w:r>
      <w:r w:rsidRPr="00F73FCB">
        <w:t xml:space="preserve"> and reduced risks from diseases and drought.</w:t>
      </w:r>
    </w:p>
    <w:p w14:paraId="465863AD" w14:textId="77777777" w:rsidR="00F73FCB" w:rsidRPr="00F73FCB" w:rsidRDefault="00F73FCB" w:rsidP="00F73FCB">
      <w:r w:rsidRPr="00F73FCB">
        <w:t xml:space="preserve">Ultimately, the platform is expected to </w:t>
      </w:r>
      <w:r w:rsidRPr="00F73FCB">
        <w:rPr>
          <w:b/>
          <w:bCs/>
        </w:rPr>
        <w:t>increase productivity, reduce costs, and promote sustainable farming</w:t>
      </w:r>
      <w:r w:rsidRPr="00F73FCB">
        <w:t xml:space="preserve"> among Zimbabwean tobacco farmers.</w:t>
      </w:r>
    </w:p>
    <w:p w14:paraId="47F4B66B" w14:textId="1A192674" w:rsidR="00F73FCB" w:rsidRPr="00F73FCB" w:rsidRDefault="00F73FCB" w:rsidP="00F73FCB"/>
    <w:p w14:paraId="12070728" w14:textId="77777777" w:rsidR="00F73FCB" w:rsidRPr="00F73FCB" w:rsidRDefault="00F73FCB" w:rsidP="00F73FCB">
      <w:pPr>
        <w:rPr>
          <w:b/>
          <w:bCs/>
        </w:rPr>
      </w:pPr>
      <w:r w:rsidRPr="00F73FCB">
        <w:rPr>
          <w:b/>
          <w:bCs/>
        </w:rPr>
        <w:t>1.8 Ethics Consideration</w:t>
      </w:r>
    </w:p>
    <w:p w14:paraId="32AA4CAB" w14:textId="77777777" w:rsidR="00F73FCB" w:rsidRPr="00F73FCB" w:rsidRDefault="00F73FCB" w:rsidP="00F73FCB">
      <w:r w:rsidRPr="00F73FCB">
        <w:t>This project adheres to ethical standards in research and technology development. Key ethical considerations include:</w:t>
      </w:r>
    </w:p>
    <w:p w14:paraId="4A4C0C5E" w14:textId="77777777" w:rsidR="00F73FCB" w:rsidRPr="00F73FCB" w:rsidRDefault="00F73FCB" w:rsidP="00F73FCB">
      <w:pPr>
        <w:numPr>
          <w:ilvl w:val="0"/>
          <w:numId w:val="40"/>
        </w:numPr>
      </w:pPr>
      <w:r w:rsidRPr="00F73FCB">
        <w:rPr>
          <w:b/>
          <w:bCs/>
        </w:rPr>
        <w:t>Data Privacy:</w:t>
      </w:r>
      <w:r w:rsidRPr="00F73FCB">
        <w:t xml:space="preserve"> Protecting farmers’ personal and farm data from unauthorized access.</w:t>
      </w:r>
    </w:p>
    <w:p w14:paraId="62836097" w14:textId="77777777" w:rsidR="00F73FCB" w:rsidRPr="00F73FCB" w:rsidRDefault="00F73FCB" w:rsidP="00F73FCB">
      <w:pPr>
        <w:numPr>
          <w:ilvl w:val="0"/>
          <w:numId w:val="40"/>
        </w:numPr>
      </w:pPr>
      <w:r w:rsidRPr="00F73FCB">
        <w:rPr>
          <w:b/>
          <w:bCs/>
        </w:rPr>
        <w:t>Data Accuracy:</w:t>
      </w:r>
      <w:r w:rsidRPr="00F73FCB">
        <w:t xml:space="preserve"> Ensuring that satellite data and analytics provide reliable and validated information.</w:t>
      </w:r>
    </w:p>
    <w:p w14:paraId="651D7704" w14:textId="77777777" w:rsidR="00F73FCB" w:rsidRPr="00F73FCB" w:rsidRDefault="00F73FCB" w:rsidP="00F73FCB">
      <w:pPr>
        <w:numPr>
          <w:ilvl w:val="0"/>
          <w:numId w:val="40"/>
        </w:numPr>
      </w:pPr>
      <w:r w:rsidRPr="00F73FCB">
        <w:rPr>
          <w:b/>
          <w:bCs/>
        </w:rPr>
        <w:t>Transparency:</w:t>
      </w:r>
      <w:r w:rsidRPr="00F73FCB">
        <w:t xml:space="preserve"> Communicating limitations and uncertainties of predictions clearly to users.</w:t>
      </w:r>
    </w:p>
    <w:p w14:paraId="366BBF74" w14:textId="77777777" w:rsidR="00F73FCB" w:rsidRPr="00F73FCB" w:rsidRDefault="00F73FCB" w:rsidP="00F73FCB">
      <w:pPr>
        <w:numPr>
          <w:ilvl w:val="0"/>
          <w:numId w:val="40"/>
        </w:numPr>
      </w:pPr>
      <w:r w:rsidRPr="00F73FCB">
        <w:rPr>
          <w:b/>
          <w:bCs/>
        </w:rPr>
        <w:t>Environmental Responsibility:</w:t>
      </w:r>
      <w:r w:rsidRPr="00F73FCB">
        <w:t xml:space="preserve"> Promoting sustainable and eco-friendly agricultural practices.</w:t>
      </w:r>
    </w:p>
    <w:p w14:paraId="5E9C874D" w14:textId="77777777" w:rsidR="00F73FCB" w:rsidRPr="00F73FCB" w:rsidRDefault="00F73FCB" w:rsidP="00F73FCB">
      <w:pPr>
        <w:numPr>
          <w:ilvl w:val="0"/>
          <w:numId w:val="40"/>
        </w:numPr>
      </w:pPr>
      <w:r w:rsidRPr="00F73FCB">
        <w:rPr>
          <w:b/>
          <w:bCs/>
        </w:rPr>
        <w:lastRenderedPageBreak/>
        <w:t>Inclusivity:</w:t>
      </w:r>
      <w:r w:rsidRPr="00F73FCB">
        <w:t xml:space="preserve"> Ensuring the platform is accessible and usable by both small-scale and large-scale farmers.</w:t>
      </w:r>
    </w:p>
    <w:p w14:paraId="35FF7DB9" w14:textId="77777777" w:rsidR="00F73FCB" w:rsidRPr="00F73FCB" w:rsidRDefault="00F73FCB" w:rsidP="00F73FCB">
      <w:r w:rsidRPr="00F73FCB">
        <w:t>No sensitive or personally identifiable data will be shared without consent, and all data sources will be properly cited and acknowledged.</w:t>
      </w:r>
    </w:p>
    <w:p w14:paraId="2586F980" w14:textId="4823A260" w:rsidR="00F73FCB" w:rsidRPr="00F73FCB" w:rsidRDefault="00F73FCB" w:rsidP="00F73FCB"/>
    <w:p w14:paraId="461E6E6E" w14:textId="77777777" w:rsidR="00F73FCB" w:rsidRPr="00F73FCB" w:rsidRDefault="00F73FCB" w:rsidP="00F73FCB">
      <w:pPr>
        <w:rPr>
          <w:b/>
          <w:bCs/>
        </w:rPr>
      </w:pPr>
      <w:r w:rsidRPr="00F73FCB">
        <w:rPr>
          <w:b/>
          <w:bCs/>
        </w:rPr>
        <w:t>1.9 Conclusion</w:t>
      </w:r>
    </w:p>
    <w:p w14:paraId="187F3E04" w14:textId="77777777" w:rsidR="00F73FCB" w:rsidRPr="00F73FCB" w:rsidRDefault="00F73FCB" w:rsidP="00F73FCB">
      <w:r w:rsidRPr="00F73FCB">
        <w:t xml:space="preserve">In conclusion, the proposed Satellite Data–Driven IT Platform aims to revolutionize tobacco farming in Zimbabwe by introducing </w:t>
      </w:r>
      <w:r w:rsidRPr="00F73FCB">
        <w:rPr>
          <w:b/>
          <w:bCs/>
        </w:rPr>
        <w:t>technology-based precision farming</w:t>
      </w:r>
      <w:r w:rsidRPr="00F73FCB">
        <w:t xml:space="preserve">. By leveraging satellite imagery, data analytics, and IT systems, farmers will gain valuable insights into crop health, soil conditions, and weather dynamics. This innovation not only supports higher yields and profitability but also contributes to </w:t>
      </w:r>
      <w:r w:rsidRPr="00F73FCB">
        <w:rPr>
          <w:b/>
          <w:bCs/>
        </w:rPr>
        <w:t>sustainable and climate-resilient agriculture</w:t>
      </w:r>
      <w:r w:rsidRPr="00F73FCB">
        <w:t xml:space="preserve"> in Zimbabwe.</w:t>
      </w:r>
    </w:p>
    <w:p w14:paraId="0879E144" w14:textId="77777777" w:rsidR="00F73FCB" w:rsidRPr="00AB0EA8" w:rsidRDefault="00F73FCB" w:rsidP="00E35467"/>
    <w:sectPr w:rsidR="00F73FCB" w:rsidRPr="00AB0EA8" w:rsidSect="00607059">
      <w:footerReference w:type="default" r:id="rId9"/>
      <w:pgSz w:w="11906" w:h="16838"/>
      <w:pgMar w:top="1440" w:right="1106" w:bottom="1440" w:left="117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BB52" w14:textId="77777777" w:rsidR="00691711" w:rsidRDefault="00691711" w:rsidP="00234575">
      <w:pPr>
        <w:spacing w:after="0" w:line="240" w:lineRule="auto"/>
      </w:pPr>
      <w:r>
        <w:separator/>
      </w:r>
    </w:p>
  </w:endnote>
  <w:endnote w:type="continuationSeparator" w:id="0">
    <w:p w14:paraId="0B0C05FE" w14:textId="77777777" w:rsidR="00691711" w:rsidRDefault="00691711" w:rsidP="0023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46B5" w14:textId="77777777" w:rsidR="008F7300" w:rsidRDefault="008F7300" w:rsidP="00234575">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B91865">
      <w:rPr>
        <w:rFonts w:ascii="Calibri" w:eastAsia="Calibri" w:hAnsi="Calibri" w:cs="Calibri"/>
        <w:noProof/>
        <w:color w:val="000000"/>
      </w:rPr>
      <w:t>4</w:t>
    </w:r>
    <w:r>
      <w:rPr>
        <w:rFonts w:ascii="Calibri" w:eastAsia="Calibri" w:hAnsi="Calibri" w:cs="Calibri"/>
        <w:color w:val="000000"/>
      </w:rPr>
      <w:fldChar w:fldCharType="end"/>
    </w:r>
    <w:r>
      <w:rPr>
        <w:rFonts w:ascii="Calibri" w:eastAsia="Calibri" w:hAnsi="Calibri" w:cs="Calibri"/>
        <w:color w:val="000000"/>
      </w:rPr>
      <w:t xml:space="preserve"> </w:t>
    </w:r>
  </w:p>
  <w:p w14:paraId="0D1772C3" w14:textId="77777777" w:rsidR="008F7300" w:rsidRDefault="008F7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E4AE7" w14:textId="77777777" w:rsidR="00691711" w:rsidRDefault="00691711" w:rsidP="00234575">
      <w:pPr>
        <w:spacing w:after="0" w:line="240" w:lineRule="auto"/>
      </w:pPr>
      <w:r>
        <w:separator/>
      </w:r>
    </w:p>
  </w:footnote>
  <w:footnote w:type="continuationSeparator" w:id="0">
    <w:p w14:paraId="45449872" w14:textId="77777777" w:rsidR="00691711" w:rsidRDefault="00691711" w:rsidP="00234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191"/>
    <w:multiLevelType w:val="hybridMultilevel"/>
    <w:tmpl w:val="1E225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346EC"/>
    <w:multiLevelType w:val="multilevel"/>
    <w:tmpl w:val="13A4F1C6"/>
    <w:lvl w:ilvl="0">
      <w:start w:val="5"/>
      <w:numFmt w:val="decimal"/>
      <w:lvlText w:val="%1"/>
      <w:lvlJc w:val="left"/>
      <w:pPr>
        <w:ind w:left="480" w:hanging="480"/>
      </w:pPr>
      <w:rPr>
        <w:rFonts w:eastAsiaTheme="majorEastAsia" w:cstheme="majorBidi" w:hint="default"/>
      </w:rPr>
    </w:lvl>
    <w:lvl w:ilvl="1">
      <w:start w:val="6"/>
      <w:numFmt w:val="decimal"/>
      <w:lvlText w:val="%1.%2"/>
      <w:lvlJc w:val="left"/>
      <w:pPr>
        <w:ind w:left="480" w:hanging="480"/>
      </w:pPr>
      <w:rPr>
        <w:rFonts w:eastAsiaTheme="majorEastAsia" w:cstheme="majorBidi" w:hint="default"/>
      </w:rPr>
    </w:lvl>
    <w:lvl w:ilvl="2">
      <w:start w:val="2"/>
      <w:numFmt w:val="decimal"/>
      <w:lvlText w:val="%1.%2.%3"/>
      <w:lvlJc w:val="left"/>
      <w:pPr>
        <w:ind w:left="720" w:hanging="720"/>
      </w:pPr>
      <w:rPr>
        <w:rFonts w:eastAsiaTheme="majorEastAsia" w:cstheme="majorBidi" w:hint="default"/>
      </w:rPr>
    </w:lvl>
    <w:lvl w:ilvl="3">
      <w:start w:val="1"/>
      <w:numFmt w:val="decimal"/>
      <w:lvlText w:val="%1.%2.%3.%4"/>
      <w:lvlJc w:val="left"/>
      <w:pPr>
        <w:ind w:left="720" w:hanging="720"/>
      </w:pPr>
      <w:rPr>
        <w:rFonts w:eastAsiaTheme="majorEastAsia" w:cstheme="majorBidi" w:hint="default"/>
      </w:rPr>
    </w:lvl>
    <w:lvl w:ilvl="4">
      <w:start w:val="1"/>
      <w:numFmt w:val="decimal"/>
      <w:lvlText w:val="%1.%2.%3.%4.%5"/>
      <w:lvlJc w:val="left"/>
      <w:pPr>
        <w:ind w:left="1080" w:hanging="1080"/>
      </w:pPr>
      <w:rPr>
        <w:rFonts w:eastAsiaTheme="majorEastAsia" w:cstheme="majorBidi" w:hint="default"/>
      </w:rPr>
    </w:lvl>
    <w:lvl w:ilvl="5">
      <w:start w:val="1"/>
      <w:numFmt w:val="decimal"/>
      <w:lvlText w:val="%1.%2.%3.%4.%5.%6"/>
      <w:lvlJc w:val="left"/>
      <w:pPr>
        <w:ind w:left="1080" w:hanging="1080"/>
      </w:pPr>
      <w:rPr>
        <w:rFonts w:eastAsiaTheme="majorEastAsia" w:cstheme="majorBidi" w:hint="default"/>
      </w:rPr>
    </w:lvl>
    <w:lvl w:ilvl="6">
      <w:start w:val="1"/>
      <w:numFmt w:val="decimal"/>
      <w:lvlText w:val="%1.%2.%3.%4.%5.%6.%7"/>
      <w:lvlJc w:val="left"/>
      <w:pPr>
        <w:ind w:left="1440" w:hanging="1440"/>
      </w:pPr>
      <w:rPr>
        <w:rFonts w:eastAsiaTheme="majorEastAsia" w:cstheme="majorBidi" w:hint="default"/>
      </w:rPr>
    </w:lvl>
    <w:lvl w:ilvl="7">
      <w:start w:val="1"/>
      <w:numFmt w:val="decimal"/>
      <w:lvlText w:val="%1.%2.%3.%4.%5.%6.%7.%8"/>
      <w:lvlJc w:val="left"/>
      <w:pPr>
        <w:ind w:left="1440" w:hanging="1440"/>
      </w:pPr>
      <w:rPr>
        <w:rFonts w:eastAsiaTheme="majorEastAsia" w:cstheme="majorBidi" w:hint="default"/>
      </w:rPr>
    </w:lvl>
    <w:lvl w:ilvl="8">
      <w:start w:val="1"/>
      <w:numFmt w:val="decimal"/>
      <w:lvlText w:val="%1.%2.%3.%4.%5.%6.%7.%8.%9"/>
      <w:lvlJc w:val="left"/>
      <w:pPr>
        <w:ind w:left="1800" w:hanging="1800"/>
      </w:pPr>
      <w:rPr>
        <w:rFonts w:eastAsiaTheme="majorEastAsia" w:cstheme="majorBidi" w:hint="default"/>
      </w:rPr>
    </w:lvl>
  </w:abstractNum>
  <w:abstractNum w:abstractNumId="2" w15:restartNumberingAfterBreak="0">
    <w:nsid w:val="0B295F25"/>
    <w:multiLevelType w:val="multilevel"/>
    <w:tmpl w:val="C91A98C4"/>
    <w:lvl w:ilvl="0">
      <w:start w:val="5"/>
      <w:numFmt w:val="decimal"/>
      <w:lvlText w:val="%1"/>
      <w:lvlJc w:val="left"/>
      <w:pPr>
        <w:ind w:left="480" w:hanging="480"/>
      </w:pPr>
      <w:rPr>
        <w:rFonts w:eastAsiaTheme="minorHAnsi" w:cstheme="minorBidi" w:hint="default"/>
        <w:b w:val="0"/>
      </w:rPr>
    </w:lvl>
    <w:lvl w:ilvl="1">
      <w:start w:val="6"/>
      <w:numFmt w:val="decimal"/>
      <w:lvlText w:val="%1.%2"/>
      <w:lvlJc w:val="left"/>
      <w:pPr>
        <w:ind w:left="480" w:hanging="480"/>
      </w:pPr>
      <w:rPr>
        <w:rFonts w:eastAsiaTheme="minorHAnsi" w:cstheme="minorBidi" w:hint="default"/>
        <w:b w:val="0"/>
      </w:rPr>
    </w:lvl>
    <w:lvl w:ilvl="2">
      <w:start w:val="2"/>
      <w:numFmt w:val="decimal"/>
      <w:lvlText w:val="%1.%2.%3"/>
      <w:lvlJc w:val="left"/>
      <w:pPr>
        <w:ind w:left="720" w:hanging="720"/>
      </w:pPr>
      <w:rPr>
        <w:rFonts w:eastAsiaTheme="minorHAnsi" w:cstheme="minorBidi" w:hint="default"/>
        <w:b/>
      </w:rPr>
    </w:lvl>
    <w:lvl w:ilvl="3">
      <w:start w:val="1"/>
      <w:numFmt w:val="decimal"/>
      <w:lvlText w:val="%1.%2.%3.%4"/>
      <w:lvlJc w:val="left"/>
      <w:pPr>
        <w:ind w:left="720" w:hanging="720"/>
      </w:pPr>
      <w:rPr>
        <w:rFonts w:eastAsiaTheme="minorHAnsi" w:cstheme="minorBidi" w:hint="default"/>
        <w:b w:val="0"/>
      </w:rPr>
    </w:lvl>
    <w:lvl w:ilvl="4">
      <w:start w:val="1"/>
      <w:numFmt w:val="decimal"/>
      <w:lvlText w:val="%1.%2.%3.%4.%5"/>
      <w:lvlJc w:val="left"/>
      <w:pPr>
        <w:ind w:left="1080" w:hanging="1080"/>
      </w:pPr>
      <w:rPr>
        <w:rFonts w:eastAsiaTheme="minorHAnsi" w:cstheme="minorBidi" w:hint="default"/>
        <w:b w:val="0"/>
      </w:rPr>
    </w:lvl>
    <w:lvl w:ilvl="5">
      <w:start w:val="1"/>
      <w:numFmt w:val="decimal"/>
      <w:lvlText w:val="%1.%2.%3.%4.%5.%6"/>
      <w:lvlJc w:val="left"/>
      <w:pPr>
        <w:ind w:left="1080" w:hanging="1080"/>
      </w:pPr>
      <w:rPr>
        <w:rFonts w:eastAsiaTheme="minorHAnsi" w:cstheme="minorBidi" w:hint="default"/>
        <w:b w:val="0"/>
      </w:rPr>
    </w:lvl>
    <w:lvl w:ilvl="6">
      <w:start w:val="1"/>
      <w:numFmt w:val="decimal"/>
      <w:lvlText w:val="%1.%2.%3.%4.%5.%6.%7"/>
      <w:lvlJc w:val="left"/>
      <w:pPr>
        <w:ind w:left="1440" w:hanging="1440"/>
      </w:pPr>
      <w:rPr>
        <w:rFonts w:eastAsiaTheme="minorHAnsi" w:cstheme="minorBidi" w:hint="default"/>
        <w:b w:val="0"/>
      </w:rPr>
    </w:lvl>
    <w:lvl w:ilvl="7">
      <w:start w:val="1"/>
      <w:numFmt w:val="decimal"/>
      <w:lvlText w:val="%1.%2.%3.%4.%5.%6.%7.%8"/>
      <w:lvlJc w:val="left"/>
      <w:pPr>
        <w:ind w:left="1440" w:hanging="1440"/>
      </w:pPr>
      <w:rPr>
        <w:rFonts w:eastAsiaTheme="minorHAnsi" w:cstheme="minorBidi" w:hint="default"/>
        <w:b w:val="0"/>
      </w:rPr>
    </w:lvl>
    <w:lvl w:ilvl="8">
      <w:start w:val="1"/>
      <w:numFmt w:val="decimal"/>
      <w:lvlText w:val="%1.%2.%3.%4.%5.%6.%7.%8.%9"/>
      <w:lvlJc w:val="left"/>
      <w:pPr>
        <w:ind w:left="1800" w:hanging="1800"/>
      </w:pPr>
      <w:rPr>
        <w:rFonts w:eastAsiaTheme="minorHAnsi" w:cstheme="minorBidi" w:hint="default"/>
        <w:b w:val="0"/>
      </w:rPr>
    </w:lvl>
  </w:abstractNum>
  <w:abstractNum w:abstractNumId="3" w15:restartNumberingAfterBreak="0">
    <w:nsid w:val="0DB47185"/>
    <w:multiLevelType w:val="multilevel"/>
    <w:tmpl w:val="E068807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4761DE"/>
    <w:multiLevelType w:val="multilevel"/>
    <w:tmpl w:val="1390D374"/>
    <w:lvl w:ilvl="0">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0025B64"/>
    <w:multiLevelType w:val="hybridMultilevel"/>
    <w:tmpl w:val="A02AD7FE"/>
    <w:lvl w:ilvl="0" w:tplc="CB448F6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790A4F"/>
    <w:multiLevelType w:val="hybridMultilevel"/>
    <w:tmpl w:val="335E0E16"/>
    <w:lvl w:ilvl="0" w:tplc="C958BA6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9217A"/>
    <w:multiLevelType w:val="multilevel"/>
    <w:tmpl w:val="EA00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0740A"/>
    <w:multiLevelType w:val="hybridMultilevel"/>
    <w:tmpl w:val="EE526EEC"/>
    <w:lvl w:ilvl="0" w:tplc="04090001">
      <w:start w:val="1"/>
      <w:numFmt w:val="bullet"/>
      <w:lvlText w:val=""/>
      <w:lvlJc w:val="left"/>
      <w:pPr>
        <w:ind w:left="720" w:hanging="360"/>
      </w:pPr>
      <w:rPr>
        <w:rFonts w:ascii="Symbol" w:hAnsi="Symbol" w:hint="default"/>
        <w:w w:val="99"/>
        <w:sz w:val="26"/>
        <w:szCs w:val="26"/>
        <w:lang w:val="en-US" w:eastAsia="en-US" w:bidi="en-US"/>
      </w:rPr>
    </w:lvl>
    <w:lvl w:ilvl="1" w:tplc="C4EC2764">
      <w:numFmt w:val="bullet"/>
      <w:lvlText w:val="•"/>
      <w:lvlJc w:val="left"/>
      <w:pPr>
        <w:ind w:left="2504" w:hanging="360"/>
      </w:pPr>
      <w:rPr>
        <w:rFonts w:hint="default"/>
        <w:lang w:val="en-US" w:eastAsia="en-US" w:bidi="en-US"/>
      </w:rPr>
    </w:lvl>
    <w:lvl w:ilvl="2" w:tplc="8AA09150">
      <w:numFmt w:val="bullet"/>
      <w:lvlText w:val="•"/>
      <w:lvlJc w:val="left"/>
      <w:pPr>
        <w:ind w:left="3479" w:hanging="360"/>
      </w:pPr>
      <w:rPr>
        <w:rFonts w:hint="default"/>
        <w:lang w:val="en-US" w:eastAsia="en-US" w:bidi="en-US"/>
      </w:rPr>
    </w:lvl>
    <w:lvl w:ilvl="3" w:tplc="44B8A82E">
      <w:numFmt w:val="bullet"/>
      <w:lvlText w:val="•"/>
      <w:lvlJc w:val="left"/>
      <w:pPr>
        <w:ind w:left="4454" w:hanging="360"/>
      </w:pPr>
      <w:rPr>
        <w:rFonts w:hint="default"/>
        <w:lang w:val="en-US" w:eastAsia="en-US" w:bidi="en-US"/>
      </w:rPr>
    </w:lvl>
    <w:lvl w:ilvl="4" w:tplc="778A8C74">
      <w:numFmt w:val="bullet"/>
      <w:lvlText w:val="•"/>
      <w:lvlJc w:val="left"/>
      <w:pPr>
        <w:ind w:left="5429" w:hanging="360"/>
      </w:pPr>
      <w:rPr>
        <w:rFonts w:hint="default"/>
        <w:lang w:val="en-US" w:eastAsia="en-US" w:bidi="en-US"/>
      </w:rPr>
    </w:lvl>
    <w:lvl w:ilvl="5" w:tplc="D31C6A80">
      <w:numFmt w:val="bullet"/>
      <w:lvlText w:val="•"/>
      <w:lvlJc w:val="left"/>
      <w:pPr>
        <w:ind w:left="6404" w:hanging="360"/>
      </w:pPr>
      <w:rPr>
        <w:rFonts w:hint="default"/>
        <w:lang w:val="en-US" w:eastAsia="en-US" w:bidi="en-US"/>
      </w:rPr>
    </w:lvl>
    <w:lvl w:ilvl="6" w:tplc="371EC196">
      <w:numFmt w:val="bullet"/>
      <w:lvlText w:val="•"/>
      <w:lvlJc w:val="left"/>
      <w:pPr>
        <w:ind w:left="7379" w:hanging="360"/>
      </w:pPr>
      <w:rPr>
        <w:rFonts w:hint="default"/>
        <w:lang w:val="en-US" w:eastAsia="en-US" w:bidi="en-US"/>
      </w:rPr>
    </w:lvl>
    <w:lvl w:ilvl="7" w:tplc="22B4DE78">
      <w:numFmt w:val="bullet"/>
      <w:lvlText w:val="•"/>
      <w:lvlJc w:val="left"/>
      <w:pPr>
        <w:ind w:left="8354" w:hanging="360"/>
      </w:pPr>
      <w:rPr>
        <w:rFonts w:hint="default"/>
        <w:lang w:val="en-US" w:eastAsia="en-US" w:bidi="en-US"/>
      </w:rPr>
    </w:lvl>
    <w:lvl w:ilvl="8" w:tplc="4790D456">
      <w:numFmt w:val="bullet"/>
      <w:lvlText w:val="•"/>
      <w:lvlJc w:val="left"/>
      <w:pPr>
        <w:ind w:left="9329" w:hanging="360"/>
      </w:pPr>
      <w:rPr>
        <w:rFonts w:hint="default"/>
        <w:lang w:val="en-US" w:eastAsia="en-US" w:bidi="en-US"/>
      </w:rPr>
    </w:lvl>
  </w:abstractNum>
  <w:abstractNum w:abstractNumId="9" w15:restartNumberingAfterBreak="0">
    <w:nsid w:val="21D357D9"/>
    <w:multiLevelType w:val="hybridMultilevel"/>
    <w:tmpl w:val="214E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743EE"/>
    <w:multiLevelType w:val="multilevel"/>
    <w:tmpl w:val="9AC89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0778E1"/>
    <w:multiLevelType w:val="multilevel"/>
    <w:tmpl w:val="2EE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8194A"/>
    <w:multiLevelType w:val="hybridMultilevel"/>
    <w:tmpl w:val="2E280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07149E"/>
    <w:multiLevelType w:val="multilevel"/>
    <w:tmpl w:val="633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77BF8"/>
    <w:multiLevelType w:val="multilevel"/>
    <w:tmpl w:val="4FECA7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8DD71D4"/>
    <w:multiLevelType w:val="hybridMultilevel"/>
    <w:tmpl w:val="F6747B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E4353"/>
    <w:multiLevelType w:val="hybridMultilevel"/>
    <w:tmpl w:val="0EF4139A"/>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33D477D0"/>
    <w:multiLevelType w:val="hybridMultilevel"/>
    <w:tmpl w:val="57525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2950B3"/>
    <w:multiLevelType w:val="multilevel"/>
    <w:tmpl w:val="437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FA5805"/>
    <w:multiLevelType w:val="multilevel"/>
    <w:tmpl w:val="3668AB42"/>
    <w:lvl w:ilvl="0">
      <w:start w:val="1"/>
      <w:numFmt w:val="decimal"/>
      <w:lvlText w:val="%1."/>
      <w:lvlJc w:val="left"/>
      <w:pPr>
        <w:ind w:left="720" w:hanging="720"/>
      </w:pPr>
      <w:rPr>
        <w:rFonts w:hint="default"/>
      </w:rPr>
    </w:lvl>
    <w:lvl w:ilvl="1">
      <w:start w:val="6"/>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8637C9D"/>
    <w:multiLevelType w:val="hybridMultilevel"/>
    <w:tmpl w:val="B658D3A2"/>
    <w:lvl w:ilvl="0" w:tplc="A16895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4A2F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2009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784B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284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6A93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0D7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BAA5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847D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8B23F01"/>
    <w:multiLevelType w:val="multilevel"/>
    <w:tmpl w:val="896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54738"/>
    <w:multiLevelType w:val="hybridMultilevel"/>
    <w:tmpl w:val="0E30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B7017"/>
    <w:multiLevelType w:val="multilevel"/>
    <w:tmpl w:val="E0688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0971E16"/>
    <w:multiLevelType w:val="multilevel"/>
    <w:tmpl w:val="E4E4B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27001E6"/>
    <w:multiLevelType w:val="multilevel"/>
    <w:tmpl w:val="EB8880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2A57282"/>
    <w:multiLevelType w:val="hybridMultilevel"/>
    <w:tmpl w:val="275A29B4"/>
    <w:lvl w:ilvl="0" w:tplc="743233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CE004D"/>
    <w:multiLevelType w:val="multilevel"/>
    <w:tmpl w:val="8B4A2C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8517F0B"/>
    <w:multiLevelType w:val="hybridMultilevel"/>
    <w:tmpl w:val="7EBC840A"/>
    <w:lvl w:ilvl="0" w:tplc="30090001">
      <w:start w:val="1"/>
      <w:numFmt w:val="bullet"/>
      <w:lvlText w:val=""/>
      <w:lvlJc w:val="left"/>
      <w:pPr>
        <w:ind w:left="720" w:hanging="360"/>
      </w:pPr>
      <w:rPr>
        <w:rFonts w:ascii="Symbol" w:hAnsi="Symbol" w:hint="default"/>
      </w:rPr>
    </w:lvl>
    <w:lvl w:ilvl="1" w:tplc="FCD4EC42">
      <w:start w:val="2"/>
      <w:numFmt w:val="bullet"/>
      <w:lvlText w:val="•"/>
      <w:lvlJc w:val="left"/>
      <w:pPr>
        <w:ind w:left="1800" w:hanging="720"/>
      </w:pPr>
      <w:rPr>
        <w:rFonts w:ascii="Times New Roman" w:eastAsiaTheme="minorHAnsi" w:hAnsi="Times New Roman" w:cs="Times New Roman"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9" w15:restartNumberingAfterBreak="0">
    <w:nsid w:val="4921393C"/>
    <w:multiLevelType w:val="multilevel"/>
    <w:tmpl w:val="E294D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5E57879"/>
    <w:multiLevelType w:val="hybridMultilevel"/>
    <w:tmpl w:val="D9122C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57A8077D"/>
    <w:multiLevelType w:val="multilevel"/>
    <w:tmpl w:val="FC74A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449AD"/>
    <w:multiLevelType w:val="multilevel"/>
    <w:tmpl w:val="610439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DD00C13"/>
    <w:multiLevelType w:val="hybridMultilevel"/>
    <w:tmpl w:val="AF62C45C"/>
    <w:lvl w:ilvl="0" w:tplc="04090001">
      <w:start w:val="1"/>
      <w:numFmt w:val="bullet"/>
      <w:lvlText w:val=""/>
      <w:lvlJc w:val="left"/>
      <w:pPr>
        <w:ind w:left="720" w:hanging="72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9F0269"/>
    <w:multiLevelType w:val="multilevel"/>
    <w:tmpl w:val="528647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4AD56DB"/>
    <w:multiLevelType w:val="multilevel"/>
    <w:tmpl w:val="8F646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171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54C4195"/>
    <w:multiLevelType w:val="multilevel"/>
    <w:tmpl w:val="62C21F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A0D09E4"/>
    <w:multiLevelType w:val="multilevel"/>
    <w:tmpl w:val="61F0D1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FB22C8E"/>
    <w:multiLevelType w:val="hybridMultilevel"/>
    <w:tmpl w:val="E8384B98"/>
    <w:lvl w:ilvl="0" w:tplc="E2DA843C">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6866251">
    <w:abstractNumId w:val="23"/>
  </w:num>
  <w:num w:numId="2" w16cid:durableId="1883251598">
    <w:abstractNumId w:val="3"/>
  </w:num>
  <w:num w:numId="3" w16cid:durableId="1204057734">
    <w:abstractNumId w:val="28"/>
  </w:num>
  <w:num w:numId="4" w16cid:durableId="963267768">
    <w:abstractNumId w:val="16"/>
  </w:num>
  <w:num w:numId="5" w16cid:durableId="710881898">
    <w:abstractNumId w:val="31"/>
  </w:num>
  <w:num w:numId="6" w16cid:durableId="4524907">
    <w:abstractNumId w:val="31"/>
  </w:num>
  <w:num w:numId="7" w16cid:durableId="1784300475">
    <w:abstractNumId w:val="20"/>
  </w:num>
  <w:num w:numId="8" w16cid:durableId="2048291760">
    <w:abstractNumId w:val="36"/>
  </w:num>
  <w:num w:numId="9" w16cid:durableId="1242565966">
    <w:abstractNumId w:val="17"/>
  </w:num>
  <w:num w:numId="10" w16cid:durableId="1820682036">
    <w:abstractNumId w:val="19"/>
  </w:num>
  <w:num w:numId="11" w16cid:durableId="2094662135">
    <w:abstractNumId w:val="38"/>
  </w:num>
  <w:num w:numId="12" w16cid:durableId="2065327074">
    <w:abstractNumId w:val="26"/>
  </w:num>
  <w:num w:numId="13" w16cid:durableId="979504914">
    <w:abstractNumId w:val="33"/>
  </w:num>
  <w:num w:numId="14" w16cid:durableId="943923761">
    <w:abstractNumId w:val="32"/>
  </w:num>
  <w:num w:numId="15" w16cid:durableId="1645086590">
    <w:abstractNumId w:val="14"/>
  </w:num>
  <w:num w:numId="16" w16cid:durableId="1377896725">
    <w:abstractNumId w:val="35"/>
  </w:num>
  <w:num w:numId="17" w16cid:durableId="1187863672">
    <w:abstractNumId w:val="10"/>
  </w:num>
  <w:num w:numId="18" w16cid:durableId="1613632170">
    <w:abstractNumId w:val="25"/>
  </w:num>
  <w:num w:numId="19" w16cid:durableId="1962807731">
    <w:abstractNumId w:val="6"/>
  </w:num>
  <w:num w:numId="20" w16cid:durableId="1262958127">
    <w:abstractNumId w:val="22"/>
  </w:num>
  <w:num w:numId="21" w16cid:durableId="881133361">
    <w:abstractNumId w:val="30"/>
  </w:num>
  <w:num w:numId="22" w16cid:durableId="60492445">
    <w:abstractNumId w:val="27"/>
  </w:num>
  <w:num w:numId="23" w16cid:durableId="1173490370">
    <w:abstractNumId w:val="4"/>
  </w:num>
  <w:num w:numId="24" w16cid:durableId="2094860583">
    <w:abstractNumId w:val="34"/>
  </w:num>
  <w:num w:numId="25" w16cid:durableId="1929845002">
    <w:abstractNumId w:val="24"/>
  </w:num>
  <w:num w:numId="26" w16cid:durableId="1262294724">
    <w:abstractNumId w:val="37"/>
  </w:num>
  <w:num w:numId="27" w16cid:durableId="947544249">
    <w:abstractNumId w:val="5"/>
  </w:num>
  <w:num w:numId="28" w16cid:durableId="204217494">
    <w:abstractNumId w:val="0"/>
  </w:num>
  <w:num w:numId="29" w16cid:durableId="1122653683">
    <w:abstractNumId w:val="12"/>
  </w:num>
  <w:num w:numId="30" w16cid:durableId="1772162204">
    <w:abstractNumId w:val="8"/>
  </w:num>
  <w:num w:numId="31" w16cid:durableId="1793092455">
    <w:abstractNumId w:val="1"/>
  </w:num>
  <w:num w:numId="32" w16cid:durableId="284578417">
    <w:abstractNumId w:val="2"/>
  </w:num>
  <w:num w:numId="33" w16cid:durableId="86771646">
    <w:abstractNumId w:val="29"/>
  </w:num>
  <w:num w:numId="34" w16cid:durableId="275451058">
    <w:abstractNumId w:val="9"/>
  </w:num>
  <w:num w:numId="35" w16cid:durableId="136844940">
    <w:abstractNumId w:val="15"/>
  </w:num>
  <w:num w:numId="36" w16cid:durableId="439380682">
    <w:abstractNumId w:val="21"/>
  </w:num>
  <w:num w:numId="37" w16cid:durableId="248582689">
    <w:abstractNumId w:val="13"/>
  </w:num>
  <w:num w:numId="38" w16cid:durableId="1557273568">
    <w:abstractNumId w:val="18"/>
  </w:num>
  <w:num w:numId="39" w16cid:durableId="1768185335">
    <w:abstractNumId w:val="11"/>
  </w:num>
  <w:num w:numId="40" w16cid:durableId="13592406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2B1"/>
    <w:rsid w:val="000132B1"/>
    <w:rsid w:val="000223BD"/>
    <w:rsid w:val="00090139"/>
    <w:rsid w:val="000A2335"/>
    <w:rsid w:val="000A6C54"/>
    <w:rsid w:val="000B4843"/>
    <w:rsid w:val="000B5421"/>
    <w:rsid w:val="000C30CC"/>
    <w:rsid w:val="000E1ADE"/>
    <w:rsid w:val="000E5C76"/>
    <w:rsid w:val="0013343A"/>
    <w:rsid w:val="001818F0"/>
    <w:rsid w:val="001B4A86"/>
    <w:rsid w:val="001C2DDE"/>
    <w:rsid w:val="001D0CA1"/>
    <w:rsid w:val="001F573C"/>
    <w:rsid w:val="001F7955"/>
    <w:rsid w:val="002324B1"/>
    <w:rsid w:val="00234575"/>
    <w:rsid w:val="00280144"/>
    <w:rsid w:val="002B3AE0"/>
    <w:rsid w:val="002C2D60"/>
    <w:rsid w:val="002E05A2"/>
    <w:rsid w:val="003047DE"/>
    <w:rsid w:val="00310530"/>
    <w:rsid w:val="0033263D"/>
    <w:rsid w:val="00336C9B"/>
    <w:rsid w:val="00337321"/>
    <w:rsid w:val="00342AF5"/>
    <w:rsid w:val="00372294"/>
    <w:rsid w:val="00386C07"/>
    <w:rsid w:val="00387930"/>
    <w:rsid w:val="003D1777"/>
    <w:rsid w:val="003E6782"/>
    <w:rsid w:val="003F7AB4"/>
    <w:rsid w:val="0041578A"/>
    <w:rsid w:val="00417D39"/>
    <w:rsid w:val="0045215C"/>
    <w:rsid w:val="00473D5A"/>
    <w:rsid w:val="00490847"/>
    <w:rsid w:val="0049648B"/>
    <w:rsid w:val="004A07E3"/>
    <w:rsid w:val="004A7134"/>
    <w:rsid w:val="004B3490"/>
    <w:rsid w:val="004C03B5"/>
    <w:rsid w:val="004D6C75"/>
    <w:rsid w:val="004E0BBE"/>
    <w:rsid w:val="004E5291"/>
    <w:rsid w:val="0051062A"/>
    <w:rsid w:val="00584F2C"/>
    <w:rsid w:val="005C5394"/>
    <w:rsid w:val="005D61FB"/>
    <w:rsid w:val="005E4D9D"/>
    <w:rsid w:val="005F19C0"/>
    <w:rsid w:val="00607059"/>
    <w:rsid w:val="00613E62"/>
    <w:rsid w:val="006260D9"/>
    <w:rsid w:val="00641FB4"/>
    <w:rsid w:val="00643A7D"/>
    <w:rsid w:val="0065781C"/>
    <w:rsid w:val="00665B29"/>
    <w:rsid w:val="006668BE"/>
    <w:rsid w:val="00682C60"/>
    <w:rsid w:val="00691711"/>
    <w:rsid w:val="006C6326"/>
    <w:rsid w:val="006F142C"/>
    <w:rsid w:val="006F7149"/>
    <w:rsid w:val="00722850"/>
    <w:rsid w:val="00727799"/>
    <w:rsid w:val="00730338"/>
    <w:rsid w:val="00765B35"/>
    <w:rsid w:val="00782A1D"/>
    <w:rsid w:val="007A6649"/>
    <w:rsid w:val="007B23D5"/>
    <w:rsid w:val="007B6F7D"/>
    <w:rsid w:val="007C2307"/>
    <w:rsid w:val="007E1EF0"/>
    <w:rsid w:val="00812F62"/>
    <w:rsid w:val="00816A83"/>
    <w:rsid w:val="0085484D"/>
    <w:rsid w:val="0087783A"/>
    <w:rsid w:val="008C27CC"/>
    <w:rsid w:val="008C6271"/>
    <w:rsid w:val="008F7300"/>
    <w:rsid w:val="00903E0F"/>
    <w:rsid w:val="00911A41"/>
    <w:rsid w:val="00915A9B"/>
    <w:rsid w:val="0092035A"/>
    <w:rsid w:val="0092540A"/>
    <w:rsid w:val="009351EF"/>
    <w:rsid w:val="00981E9F"/>
    <w:rsid w:val="00987957"/>
    <w:rsid w:val="009A7E9C"/>
    <w:rsid w:val="009B07B1"/>
    <w:rsid w:val="009C0ADB"/>
    <w:rsid w:val="009E73A6"/>
    <w:rsid w:val="00A11E87"/>
    <w:rsid w:val="00A40D7D"/>
    <w:rsid w:val="00A83DF1"/>
    <w:rsid w:val="00A95AB1"/>
    <w:rsid w:val="00AA092A"/>
    <w:rsid w:val="00AB0EA8"/>
    <w:rsid w:val="00AC1FD3"/>
    <w:rsid w:val="00B13C01"/>
    <w:rsid w:val="00B15AF1"/>
    <w:rsid w:val="00B67632"/>
    <w:rsid w:val="00B91865"/>
    <w:rsid w:val="00BE534B"/>
    <w:rsid w:val="00BF28B6"/>
    <w:rsid w:val="00C30251"/>
    <w:rsid w:val="00C318BC"/>
    <w:rsid w:val="00C34AD3"/>
    <w:rsid w:val="00C46D5D"/>
    <w:rsid w:val="00C81DF4"/>
    <w:rsid w:val="00C865B2"/>
    <w:rsid w:val="00C93D1C"/>
    <w:rsid w:val="00CC3B53"/>
    <w:rsid w:val="00CC700A"/>
    <w:rsid w:val="00CD1A5F"/>
    <w:rsid w:val="00D269C9"/>
    <w:rsid w:val="00D5297B"/>
    <w:rsid w:val="00D64AEE"/>
    <w:rsid w:val="00DA05DB"/>
    <w:rsid w:val="00DB3FDD"/>
    <w:rsid w:val="00DE4853"/>
    <w:rsid w:val="00E02550"/>
    <w:rsid w:val="00E20CAD"/>
    <w:rsid w:val="00E35467"/>
    <w:rsid w:val="00E55F40"/>
    <w:rsid w:val="00E77222"/>
    <w:rsid w:val="00EC532F"/>
    <w:rsid w:val="00F07A12"/>
    <w:rsid w:val="00F37632"/>
    <w:rsid w:val="00F73FCB"/>
    <w:rsid w:val="00F80F3D"/>
    <w:rsid w:val="00FA7C6D"/>
    <w:rsid w:val="00FB6717"/>
    <w:rsid w:val="00FD27CC"/>
    <w:rsid w:val="00FD388D"/>
    <w:rsid w:val="00FE071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EAE6"/>
  <w15:docId w15:val="{81A7E380-0A44-4716-AE50-16ABCA0E3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DF1"/>
    <w:rPr>
      <w:rFonts w:ascii="Times New Roman" w:hAnsi="Times New Roman"/>
      <w:sz w:val="24"/>
    </w:rPr>
  </w:style>
  <w:style w:type="paragraph" w:styleId="Heading1">
    <w:name w:val="heading 1"/>
    <w:basedOn w:val="Normal"/>
    <w:next w:val="Normal"/>
    <w:link w:val="Heading1Char"/>
    <w:uiPriority w:val="9"/>
    <w:qFormat/>
    <w:rsid w:val="001818F0"/>
    <w:pPr>
      <w:keepNext/>
      <w:keepLines/>
      <w:spacing w:before="240" w:after="0" w:line="240" w:lineRule="auto"/>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B67632"/>
    <w:pPr>
      <w:keepNext/>
      <w:keepLines/>
      <w:spacing w:after="0" w:line="240" w:lineRule="auto"/>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67632"/>
    <w:pPr>
      <w:keepNext/>
      <w:keepLines/>
      <w:spacing w:before="40" w:after="0" w:line="240" w:lineRule="auto"/>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2285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8F0"/>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B6763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67632"/>
    <w:rPr>
      <w:rFonts w:ascii="Times New Roman" w:eastAsiaTheme="majorEastAsia" w:hAnsi="Times New Roman" w:cstheme="majorBidi"/>
      <w:b/>
      <w:sz w:val="24"/>
      <w:szCs w:val="24"/>
    </w:rPr>
  </w:style>
  <w:style w:type="paragraph" w:styleId="ListParagraph">
    <w:name w:val="List Paragraph"/>
    <w:basedOn w:val="Normal"/>
    <w:uiPriority w:val="1"/>
    <w:qFormat/>
    <w:rsid w:val="000132B1"/>
    <w:pPr>
      <w:ind w:left="720"/>
      <w:contextualSpacing/>
    </w:pPr>
  </w:style>
  <w:style w:type="paragraph" w:styleId="TOCHeading">
    <w:name w:val="TOC Heading"/>
    <w:basedOn w:val="Heading1"/>
    <w:next w:val="Normal"/>
    <w:uiPriority w:val="39"/>
    <w:unhideWhenUsed/>
    <w:qFormat/>
    <w:rsid w:val="001818F0"/>
    <w:pPr>
      <w:spacing w:line="259" w:lineRule="auto"/>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1818F0"/>
    <w:pPr>
      <w:spacing w:after="100"/>
    </w:pPr>
  </w:style>
  <w:style w:type="paragraph" w:styleId="TOC2">
    <w:name w:val="toc 2"/>
    <w:basedOn w:val="Normal"/>
    <w:next w:val="Normal"/>
    <w:autoRedefine/>
    <w:uiPriority w:val="39"/>
    <w:unhideWhenUsed/>
    <w:rsid w:val="001818F0"/>
    <w:pPr>
      <w:spacing w:after="100"/>
      <w:ind w:left="220"/>
    </w:pPr>
  </w:style>
  <w:style w:type="paragraph" w:styleId="TOC3">
    <w:name w:val="toc 3"/>
    <w:basedOn w:val="Normal"/>
    <w:next w:val="Normal"/>
    <w:autoRedefine/>
    <w:uiPriority w:val="39"/>
    <w:unhideWhenUsed/>
    <w:rsid w:val="001818F0"/>
    <w:pPr>
      <w:spacing w:after="100"/>
      <w:ind w:left="440"/>
    </w:pPr>
  </w:style>
  <w:style w:type="character" w:styleId="Hyperlink">
    <w:name w:val="Hyperlink"/>
    <w:basedOn w:val="DefaultParagraphFont"/>
    <w:uiPriority w:val="99"/>
    <w:unhideWhenUsed/>
    <w:rsid w:val="001818F0"/>
    <w:rPr>
      <w:color w:val="0000FF" w:themeColor="hyperlink"/>
      <w:u w:val="single"/>
    </w:rPr>
  </w:style>
  <w:style w:type="paragraph" w:styleId="Header">
    <w:name w:val="header"/>
    <w:basedOn w:val="Normal"/>
    <w:link w:val="HeaderChar"/>
    <w:uiPriority w:val="99"/>
    <w:unhideWhenUsed/>
    <w:rsid w:val="00234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575"/>
  </w:style>
  <w:style w:type="paragraph" w:styleId="Footer">
    <w:name w:val="footer"/>
    <w:basedOn w:val="Normal"/>
    <w:link w:val="FooterChar"/>
    <w:uiPriority w:val="99"/>
    <w:unhideWhenUsed/>
    <w:rsid w:val="00234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575"/>
  </w:style>
  <w:style w:type="paragraph" w:styleId="NormalWeb">
    <w:name w:val="Normal (Web)"/>
    <w:basedOn w:val="Normal"/>
    <w:uiPriority w:val="99"/>
    <w:semiHidden/>
    <w:unhideWhenUsed/>
    <w:rsid w:val="00E35467"/>
    <w:pPr>
      <w:spacing w:before="100" w:beforeAutospacing="1" w:after="100" w:afterAutospacing="1" w:line="240" w:lineRule="auto"/>
      <w:jc w:val="left"/>
    </w:pPr>
    <w:rPr>
      <w:rFonts w:eastAsia="Times New Roman" w:cs="Times New Roman"/>
      <w:szCs w:val="24"/>
      <w:lang w:eastAsia="en-ZW"/>
    </w:rPr>
  </w:style>
  <w:style w:type="paragraph" w:styleId="BalloonText">
    <w:name w:val="Balloon Text"/>
    <w:basedOn w:val="Normal"/>
    <w:link w:val="BalloonTextChar"/>
    <w:uiPriority w:val="99"/>
    <w:semiHidden/>
    <w:unhideWhenUsed/>
    <w:rsid w:val="0013343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43A"/>
    <w:rPr>
      <w:rFonts w:ascii="Segoe UI" w:hAnsi="Segoe UI" w:cs="Segoe UI"/>
      <w:sz w:val="18"/>
      <w:szCs w:val="18"/>
    </w:rPr>
  </w:style>
  <w:style w:type="table" w:customStyle="1" w:styleId="TableGrid">
    <w:name w:val="TableGrid"/>
    <w:rsid w:val="0013343A"/>
    <w:pPr>
      <w:spacing w:before="0" w:after="0" w:line="240" w:lineRule="auto"/>
      <w:jc w:val="left"/>
    </w:pPr>
    <w:rPr>
      <w:rFonts w:eastAsiaTheme="minorEastAsia"/>
      <w:lang w:val="en-US"/>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722850"/>
    <w:rPr>
      <w:rFonts w:asciiTheme="majorHAnsi" w:eastAsiaTheme="majorEastAsia" w:hAnsiTheme="majorHAnsi" w:cstheme="majorBidi"/>
      <w:i/>
      <w:iCs/>
      <w:color w:val="365F91" w:themeColor="accent1" w:themeShade="BF"/>
      <w:sz w:val="24"/>
    </w:rPr>
  </w:style>
  <w:style w:type="paragraph" w:styleId="BodyText">
    <w:name w:val="Body Text"/>
    <w:basedOn w:val="Normal"/>
    <w:link w:val="BodyTextChar"/>
    <w:uiPriority w:val="1"/>
    <w:qFormat/>
    <w:rsid w:val="00FD388D"/>
    <w:pPr>
      <w:widowControl w:val="0"/>
      <w:autoSpaceDE w:val="0"/>
      <w:autoSpaceDN w:val="0"/>
      <w:spacing w:before="0" w:after="0" w:line="240" w:lineRule="auto"/>
      <w:jc w:val="left"/>
    </w:pPr>
    <w:rPr>
      <w:rFonts w:eastAsia="Times New Roman" w:cs="Times New Roman"/>
      <w:szCs w:val="24"/>
      <w:lang w:val="en-US" w:bidi="en-US"/>
    </w:rPr>
  </w:style>
  <w:style w:type="character" w:customStyle="1" w:styleId="BodyTextChar">
    <w:name w:val="Body Text Char"/>
    <w:basedOn w:val="DefaultParagraphFont"/>
    <w:link w:val="BodyText"/>
    <w:uiPriority w:val="1"/>
    <w:rsid w:val="00FD388D"/>
    <w:rPr>
      <w:rFonts w:ascii="Times New Roman" w:eastAsia="Times New Roman" w:hAnsi="Times New Roman" w:cs="Times New Roman"/>
      <w:sz w:val="24"/>
      <w:szCs w:val="24"/>
      <w:lang w:val="en-US" w:bidi="en-US"/>
    </w:rPr>
  </w:style>
  <w:style w:type="character" w:styleId="Emphasis">
    <w:name w:val="Emphasis"/>
    <w:uiPriority w:val="20"/>
    <w:qFormat/>
    <w:rsid w:val="00BE53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5103">
      <w:bodyDiv w:val="1"/>
      <w:marLeft w:val="0"/>
      <w:marRight w:val="0"/>
      <w:marTop w:val="0"/>
      <w:marBottom w:val="0"/>
      <w:divBdr>
        <w:top w:val="none" w:sz="0" w:space="0" w:color="auto"/>
        <w:left w:val="none" w:sz="0" w:space="0" w:color="auto"/>
        <w:bottom w:val="none" w:sz="0" w:space="0" w:color="auto"/>
        <w:right w:val="none" w:sz="0" w:space="0" w:color="auto"/>
      </w:divBdr>
    </w:div>
    <w:div w:id="268466745">
      <w:bodyDiv w:val="1"/>
      <w:marLeft w:val="0"/>
      <w:marRight w:val="0"/>
      <w:marTop w:val="0"/>
      <w:marBottom w:val="0"/>
      <w:divBdr>
        <w:top w:val="none" w:sz="0" w:space="0" w:color="auto"/>
        <w:left w:val="none" w:sz="0" w:space="0" w:color="auto"/>
        <w:bottom w:val="none" w:sz="0" w:space="0" w:color="auto"/>
        <w:right w:val="none" w:sz="0" w:space="0" w:color="auto"/>
      </w:divBdr>
    </w:div>
    <w:div w:id="272791184">
      <w:bodyDiv w:val="1"/>
      <w:marLeft w:val="0"/>
      <w:marRight w:val="0"/>
      <w:marTop w:val="0"/>
      <w:marBottom w:val="0"/>
      <w:divBdr>
        <w:top w:val="none" w:sz="0" w:space="0" w:color="auto"/>
        <w:left w:val="none" w:sz="0" w:space="0" w:color="auto"/>
        <w:bottom w:val="none" w:sz="0" w:space="0" w:color="auto"/>
        <w:right w:val="none" w:sz="0" w:space="0" w:color="auto"/>
      </w:divBdr>
    </w:div>
    <w:div w:id="464083281">
      <w:bodyDiv w:val="1"/>
      <w:marLeft w:val="0"/>
      <w:marRight w:val="0"/>
      <w:marTop w:val="0"/>
      <w:marBottom w:val="0"/>
      <w:divBdr>
        <w:top w:val="none" w:sz="0" w:space="0" w:color="auto"/>
        <w:left w:val="none" w:sz="0" w:space="0" w:color="auto"/>
        <w:bottom w:val="none" w:sz="0" w:space="0" w:color="auto"/>
        <w:right w:val="none" w:sz="0" w:space="0" w:color="auto"/>
      </w:divBdr>
    </w:div>
    <w:div w:id="476534207">
      <w:bodyDiv w:val="1"/>
      <w:marLeft w:val="0"/>
      <w:marRight w:val="0"/>
      <w:marTop w:val="0"/>
      <w:marBottom w:val="0"/>
      <w:divBdr>
        <w:top w:val="none" w:sz="0" w:space="0" w:color="auto"/>
        <w:left w:val="none" w:sz="0" w:space="0" w:color="auto"/>
        <w:bottom w:val="none" w:sz="0" w:space="0" w:color="auto"/>
        <w:right w:val="none" w:sz="0" w:space="0" w:color="auto"/>
      </w:divBdr>
    </w:div>
    <w:div w:id="616256177">
      <w:bodyDiv w:val="1"/>
      <w:marLeft w:val="0"/>
      <w:marRight w:val="0"/>
      <w:marTop w:val="0"/>
      <w:marBottom w:val="0"/>
      <w:divBdr>
        <w:top w:val="none" w:sz="0" w:space="0" w:color="auto"/>
        <w:left w:val="none" w:sz="0" w:space="0" w:color="auto"/>
        <w:bottom w:val="none" w:sz="0" w:space="0" w:color="auto"/>
        <w:right w:val="none" w:sz="0" w:space="0" w:color="auto"/>
      </w:divBdr>
    </w:div>
    <w:div w:id="797262536">
      <w:bodyDiv w:val="1"/>
      <w:marLeft w:val="0"/>
      <w:marRight w:val="0"/>
      <w:marTop w:val="0"/>
      <w:marBottom w:val="0"/>
      <w:divBdr>
        <w:top w:val="none" w:sz="0" w:space="0" w:color="auto"/>
        <w:left w:val="none" w:sz="0" w:space="0" w:color="auto"/>
        <w:bottom w:val="none" w:sz="0" w:space="0" w:color="auto"/>
        <w:right w:val="none" w:sz="0" w:space="0" w:color="auto"/>
      </w:divBdr>
    </w:div>
    <w:div w:id="799418467">
      <w:bodyDiv w:val="1"/>
      <w:marLeft w:val="0"/>
      <w:marRight w:val="0"/>
      <w:marTop w:val="0"/>
      <w:marBottom w:val="0"/>
      <w:divBdr>
        <w:top w:val="none" w:sz="0" w:space="0" w:color="auto"/>
        <w:left w:val="none" w:sz="0" w:space="0" w:color="auto"/>
        <w:bottom w:val="none" w:sz="0" w:space="0" w:color="auto"/>
        <w:right w:val="none" w:sz="0" w:space="0" w:color="auto"/>
      </w:divBdr>
    </w:div>
    <w:div w:id="904922894">
      <w:bodyDiv w:val="1"/>
      <w:marLeft w:val="0"/>
      <w:marRight w:val="0"/>
      <w:marTop w:val="0"/>
      <w:marBottom w:val="0"/>
      <w:divBdr>
        <w:top w:val="none" w:sz="0" w:space="0" w:color="auto"/>
        <w:left w:val="none" w:sz="0" w:space="0" w:color="auto"/>
        <w:bottom w:val="none" w:sz="0" w:space="0" w:color="auto"/>
        <w:right w:val="none" w:sz="0" w:space="0" w:color="auto"/>
      </w:divBdr>
    </w:div>
    <w:div w:id="924533299">
      <w:bodyDiv w:val="1"/>
      <w:marLeft w:val="0"/>
      <w:marRight w:val="0"/>
      <w:marTop w:val="0"/>
      <w:marBottom w:val="0"/>
      <w:divBdr>
        <w:top w:val="none" w:sz="0" w:space="0" w:color="auto"/>
        <w:left w:val="none" w:sz="0" w:space="0" w:color="auto"/>
        <w:bottom w:val="none" w:sz="0" w:space="0" w:color="auto"/>
        <w:right w:val="none" w:sz="0" w:space="0" w:color="auto"/>
      </w:divBdr>
    </w:div>
    <w:div w:id="1128160701">
      <w:bodyDiv w:val="1"/>
      <w:marLeft w:val="0"/>
      <w:marRight w:val="0"/>
      <w:marTop w:val="0"/>
      <w:marBottom w:val="0"/>
      <w:divBdr>
        <w:top w:val="none" w:sz="0" w:space="0" w:color="auto"/>
        <w:left w:val="none" w:sz="0" w:space="0" w:color="auto"/>
        <w:bottom w:val="none" w:sz="0" w:space="0" w:color="auto"/>
        <w:right w:val="none" w:sz="0" w:space="0" w:color="auto"/>
      </w:divBdr>
    </w:div>
    <w:div w:id="1366783915">
      <w:bodyDiv w:val="1"/>
      <w:marLeft w:val="0"/>
      <w:marRight w:val="0"/>
      <w:marTop w:val="0"/>
      <w:marBottom w:val="0"/>
      <w:divBdr>
        <w:top w:val="none" w:sz="0" w:space="0" w:color="auto"/>
        <w:left w:val="none" w:sz="0" w:space="0" w:color="auto"/>
        <w:bottom w:val="none" w:sz="0" w:space="0" w:color="auto"/>
        <w:right w:val="none" w:sz="0" w:space="0" w:color="auto"/>
      </w:divBdr>
    </w:div>
    <w:div w:id="1606116805">
      <w:bodyDiv w:val="1"/>
      <w:marLeft w:val="0"/>
      <w:marRight w:val="0"/>
      <w:marTop w:val="0"/>
      <w:marBottom w:val="0"/>
      <w:divBdr>
        <w:top w:val="none" w:sz="0" w:space="0" w:color="auto"/>
        <w:left w:val="none" w:sz="0" w:space="0" w:color="auto"/>
        <w:bottom w:val="none" w:sz="0" w:space="0" w:color="auto"/>
        <w:right w:val="none" w:sz="0" w:space="0" w:color="auto"/>
      </w:divBdr>
    </w:div>
    <w:div w:id="1683124943">
      <w:bodyDiv w:val="1"/>
      <w:marLeft w:val="0"/>
      <w:marRight w:val="0"/>
      <w:marTop w:val="0"/>
      <w:marBottom w:val="0"/>
      <w:divBdr>
        <w:top w:val="none" w:sz="0" w:space="0" w:color="auto"/>
        <w:left w:val="none" w:sz="0" w:space="0" w:color="auto"/>
        <w:bottom w:val="none" w:sz="0" w:space="0" w:color="auto"/>
        <w:right w:val="none" w:sz="0" w:space="0" w:color="auto"/>
      </w:divBdr>
    </w:div>
    <w:div w:id="1696466524">
      <w:bodyDiv w:val="1"/>
      <w:marLeft w:val="0"/>
      <w:marRight w:val="0"/>
      <w:marTop w:val="0"/>
      <w:marBottom w:val="0"/>
      <w:divBdr>
        <w:top w:val="none" w:sz="0" w:space="0" w:color="auto"/>
        <w:left w:val="none" w:sz="0" w:space="0" w:color="auto"/>
        <w:bottom w:val="none" w:sz="0" w:space="0" w:color="auto"/>
        <w:right w:val="none" w:sz="0" w:space="0" w:color="auto"/>
      </w:divBdr>
    </w:div>
    <w:div w:id="2076275027">
      <w:bodyDiv w:val="1"/>
      <w:marLeft w:val="0"/>
      <w:marRight w:val="0"/>
      <w:marTop w:val="0"/>
      <w:marBottom w:val="0"/>
      <w:divBdr>
        <w:top w:val="none" w:sz="0" w:space="0" w:color="auto"/>
        <w:left w:val="none" w:sz="0" w:space="0" w:color="auto"/>
        <w:bottom w:val="none" w:sz="0" w:space="0" w:color="auto"/>
        <w:right w:val="none" w:sz="0" w:space="0" w:color="auto"/>
      </w:divBdr>
    </w:div>
    <w:div w:id="210052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07DDB-F514-4887-BE46-44B33B196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sternford mavuchi</dc:creator>
  <cp:lastModifiedBy>prince rupiya</cp:lastModifiedBy>
  <cp:revision>3</cp:revision>
  <dcterms:created xsi:type="dcterms:W3CDTF">2025-10-24T12:58:00Z</dcterms:created>
  <dcterms:modified xsi:type="dcterms:W3CDTF">2025-10-24T14:29:00Z</dcterms:modified>
</cp:coreProperties>
</file>