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Please follow the instructions to start with gradle scripts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first as usual download the gradle package or zip from below link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https://github.com/spring-guides/gs-gradle/archive/master.zip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or if you are an android developer then u already have that in this location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C:\Program Files\Android\Android Studio\gradle\gradle-2.14.1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or somewhere you choose to install the setup. so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go ahead and set the environment variable first here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Control Panel\System and Security\System - &gt;advance system settings-&gt;environment variable-&gt;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in the system variables choose "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" and click on edit and paste the gradle install location in the end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okeh I know you guys have did this before but still i gotta tell you.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now check if gradle is installed or not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simple type in cmd "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rtl w:val="0"/>
        </w:rPr>
        <w:t xml:space="preserve">" and you will see this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E:\courses\gradle\gradle programs\hello world&gt;gradle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:help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Welcome to Gradle 2.14.1.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run a build, run gradle &lt;task&gt; ...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see a list of available tasks, run gradle 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see a list of command-line options, run gradle --help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see more detail about a task, run gradle help --task &lt;task&gt;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BUILD SUCCESSFUL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and yes now you are really good to go.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To run your first program  choose your favorite editor, mine is notepad++.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create a file and paste this hello script.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task hello{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description "your first task"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group "hello world"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doLast{</w:t>
      </w:r>
    </w:p>
    <w:p w:rsidR="00000000" w:rsidDel="00000000" w:rsidP="00000000" w:rsidRDefault="00000000" w:rsidRPr="00000000">
      <w:pPr>
        <w:spacing w:line="276" w:lineRule="auto"/>
        <w:ind w:left="216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println "this is going to be my first program"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and save as build.gradle always, now open the cmd from the same directory where you have saved this build.gradle file by pressing shift+ right click and type gradle 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E:\courses\gradle\gradle programs\hello world&gt;gradle 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:tasks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All tasks runnable from root project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Build Setup 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init - Initializes a new Gradle build. [incubating]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wrapper - Generates Gradle wrapper files. [incubating]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Hello world 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-----------------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hello - your first task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Help tasks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----------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buildEnvironment - Displays all buildscript dependencies declared in root projec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 'hello world'.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components - Displays the components produced by root project 'hello world'. [in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cubating]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dependencies - Displays all dependencies declared in root project 'hello world'.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dependencyInsight - Displays the insight into a specific dependency in root proj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ect 'hello world'.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help - Displays a help message.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model - Displays the configuration model of root project 'hello world'. [incubat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ing]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projects - Displays the sub-projects of root project 'hello world'.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properties - Displays the properties of root project 'hello world'.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tasks - Displays the tasks runnable from root project 'hello world'.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see all tasks and more detail, run gradle tasks --all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 see more detail about a task, run gradle help --task &lt;task&gt;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BUILD SUCCESSFUL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Total time: 3.141 secs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you can see our Hello world task group above. now lets run this by typing gradle &lt;task name here&gt; .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E:\courses\gradle\gradle programs\hello world&gt;gradle hello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:hello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this is going to be my first program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BUILD SUCCESSFUL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okeh now you have successfully completed your first script. congratulations!!!!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