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651C7" w14:textId="77777777" w:rsidR="00E87084" w:rsidRPr="001121CC" w:rsidRDefault="00E87084" w:rsidP="00E87084">
      <w:pPr>
        <w:rPr>
          <w:rFonts w:hint="eastAsia"/>
        </w:rPr>
      </w:pPr>
      <w:r w:rsidRPr="001121CC">
        <w:rPr>
          <w:rFonts w:hint="eastAsia"/>
          <w:b/>
          <w:bCs/>
        </w:rPr>
        <w:t>二、正方二辩质询环节</w:t>
      </w:r>
    </w:p>
    <w:p w14:paraId="43BC18C2" w14:textId="77777777" w:rsidR="00E87084" w:rsidRPr="001121CC" w:rsidRDefault="00E87084" w:rsidP="00E87084">
      <w:pPr>
        <w:rPr>
          <w:rFonts w:hint="eastAsia"/>
        </w:rPr>
      </w:pPr>
      <w:r w:rsidRPr="001121CC">
        <w:rPr>
          <w:rFonts w:hint="eastAsia"/>
        </w:rPr>
        <w:t>论一：直接寻求公力救济存在阻碍——小作文式维权引发关注——扫清公力救济障碍——实现公力救济——保障人权与公平正义——符合法治精神</w:t>
      </w:r>
    </w:p>
    <w:p w14:paraId="220E9FAC" w14:textId="77777777" w:rsidR="00E87084" w:rsidRPr="001121CC" w:rsidRDefault="00E87084" w:rsidP="00E87084">
      <w:pPr>
        <w:rPr>
          <w:rFonts w:hint="eastAsia"/>
        </w:rPr>
      </w:pPr>
      <w:r w:rsidRPr="001121CC">
        <w:rPr>
          <w:rFonts w:hint="eastAsia"/>
        </w:rPr>
        <w:t>Q1: 丰县一女子被丈夫强迫生育八个孩子，但当地基层干部放任不管、置若罔闻，使得妇女沦为生育机器却在当地无处可诉，可见寻求公力救济可能受到阻碍吧？</w:t>
      </w:r>
    </w:p>
    <w:p w14:paraId="2610511E" w14:textId="77777777" w:rsidR="00E87084" w:rsidRPr="001121CC" w:rsidRDefault="00E87084" w:rsidP="00E87084">
      <w:pPr>
        <w:rPr>
          <w:rFonts w:hint="eastAsia"/>
        </w:rPr>
      </w:pPr>
      <w:r w:rsidRPr="001121CC">
        <w:rPr>
          <w:rFonts w:hint="eastAsia"/>
        </w:rPr>
        <w:t>结：女子被锁起来，失去人身自由，怎么寻找公力救济呢？说明还是有阻碍嘛！</w:t>
      </w:r>
    </w:p>
    <w:p w14:paraId="5B04B840" w14:textId="77777777" w:rsidR="00E87084" w:rsidRPr="001121CC" w:rsidRDefault="00E87084" w:rsidP="00E87084">
      <w:pPr>
        <w:rPr>
          <w:rFonts w:hint="eastAsia"/>
        </w:rPr>
      </w:pPr>
      <w:r w:rsidRPr="001121CC">
        <w:rPr>
          <w:rFonts w:hint="eastAsia"/>
        </w:rPr>
        <w:t>Q2：根据互联网放大效应，个人的声音可以借助互联网被放大，小作文通过罗列证据，详细叙述个人权益受侵害的经历，使自己的利益诉求通过互联网得到网友关注，可见小作文可以引发关注吧？</w:t>
      </w:r>
    </w:p>
    <w:p w14:paraId="5F1D4C9C" w14:textId="77777777" w:rsidR="00E87084" w:rsidRPr="001121CC" w:rsidRDefault="00E87084" w:rsidP="00E87084">
      <w:pPr>
        <w:rPr>
          <w:rFonts w:hint="eastAsia"/>
        </w:rPr>
      </w:pPr>
      <w:r w:rsidRPr="001121CC">
        <w:rPr>
          <w:rFonts w:hint="eastAsia"/>
        </w:rPr>
        <w:t>结：不对，引发关注也可能是一件好事哟！确认到小作文式维权可以引发关注。</w:t>
      </w:r>
    </w:p>
    <w:p w14:paraId="0210E2F4" w14:textId="77777777" w:rsidR="00E87084" w:rsidRPr="001121CC" w:rsidRDefault="00E87084" w:rsidP="00E87084">
      <w:pPr>
        <w:rPr>
          <w:rFonts w:hint="eastAsia"/>
        </w:rPr>
      </w:pPr>
      <w:r w:rsidRPr="001121CC">
        <w:rPr>
          <w:rFonts w:hint="eastAsia"/>
        </w:rPr>
        <w:t>Q3：在上述丰县女子生育八孩中，网友通过写小作文，引发关注，使这件事情进入大众视野，江苏省委省政府成立专项调查组帮助被拐卖妇女维护了其合法权利。可见“小作文”式维权扫清了障碍，保障了人权吧？</w:t>
      </w:r>
    </w:p>
    <w:p w14:paraId="5CDF5BCB" w14:textId="77777777" w:rsidR="00E87084" w:rsidRPr="001121CC" w:rsidRDefault="00E87084" w:rsidP="00E87084">
      <w:pPr>
        <w:rPr>
          <w:rFonts w:hint="eastAsia"/>
        </w:rPr>
      </w:pPr>
      <w:r w:rsidRPr="001121CC">
        <w:rPr>
          <w:rFonts w:hint="eastAsia"/>
        </w:rPr>
        <w:t>结：起码看见通过小作为式维权的方式这个问题被解决了嘛</w:t>
      </w:r>
    </w:p>
    <w:p w14:paraId="7FD15A94" w14:textId="77777777" w:rsidR="00E87084" w:rsidRPr="001121CC" w:rsidRDefault="00E87084" w:rsidP="00E87084">
      <w:pPr>
        <w:rPr>
          <w:rFonts w:hint="eastAsia"/>
        </w:rPr>
      </w:pPr>
      <w:r w:rsidRPr="001121CC">
        <w:rPr>
          <w:rFonts w:hint="eastAsia"/>
        </w:rPr>
        <w:t>Q4：法治精神强调良法善治，小作文式维权通过引发关注，破除公力救济阻碍，帮助被害者维护合法权益，可见其保障人权，符合法治精神吧？</w:t>
      </w:r>
    </w:p>
    <w:p w14:paraId="1D8CDCD3" w14:textId="77777777" w:rsidR="00E87084" w:rsidRPr="001121CC" w:rsidRDefault="00E87084" w:rsidP="00E87084">
      <w:pPr>
        <w:rPr>
          <w:rFonts w:hint="eastAsia"/>
        </w:rPr>
      </w:pPr>
      <w:r w:rsidRPr="001121CC">
        <w:rPr>
          <w:rFonts w:hint="eastAsia"/>
        </w:rPr>
        <w:t>论二：法律在具有稳定性的同时不可避免地滞后——部分社会生活领域法律不适用，不够具体——“小作文”引发关注与讨论，引起有关部门重视——填补漏洞，使法律实践反映民意——符合法治精神</w:t>
      </w:r>
    </w:p>
    <w:p w14:paraId="40004446" w14:textId="77777777" w:rsidR="00E87084" w:rsidRPr="001121CC" w:rsidRDefault="00E87084" w:rsidP="00E87084">
      <w:pPr>
        <w:rPr>
          <w:rFonts w:hint="eastAsia"/>
        </w:rPr>
      </w:pPr>
      <w:r w:rsidRPr="001121CC">
        <w:rPr>
          <w:rFonts w:hint="eastAsia"/>
        </w:rPr>
        <w:t>结：我们已经聊得很明白了，小作文式维权是跨过阻碍，到达公力救济，没有越权哟。</w:t>
      </w:r>
    </w:p>
    <w:p w14:paraId="6547FF0E" w14:textId="77777777" w:rsidR="00E87084" w:rsidRPr="001121CC" w:rsidRDefault="00E87084" w:rsidP="00E87084">
      <w:pPr>
        <w:rPr>
          <w:rFonts w:hint="eastAsia"/>
        </w:rPr>
      </w:pPr>
      <w:r w:rsidRPr="001121CC">
        <w:rPr>
          <w:rFonts w:hint="eastAsia"/>
        </w:rPr>
        <w:t>①福州赵宇见义勇为，为了救下正在被施暴的女邻居，意外打伤施暴者，由于当时对正当防卫中“必要限度”规定模糊，判决结果有所不当，可见法律很多时候无法涵盖和解决当时所有的社会具体现象，法律具有稳定性同时也具有滞后性，需要及时完善吧？</w:t>
      </w:r>
    </w:p>
    <w:p w14:paraId="16109CD2" w14:textId="77777777" w:rsidR="00E87084" w:rsidRPr="001121CC" w:rsidRDefault="00E87084" w:rsidP="00E87084">
      <w:pPr>
        <w:rPr>
          <w:rFonts w:hint="eastAsia"/>
        </w:rPr>
      </w:pPr>
      <w:r w:rsidRPr="001121CC">
        <w:rPr>
          <w:rFonts w:hint="eastAsia"/>
        </w:rPr>
        <w:t>结：民意收集也是立法的一部分嘛，两者不冲突呀。再看，</w:t>
      </w:r>
    </w:p>
    <w:p w14:paraId="165CEAE0" w14:textId="77777777" w:rsidR="00E87084" w:rsidRPr="001121CC" w:rsidRDefault="00E87084" w:rsidP="00E87084">
      <w:pPr>
        <w:rPr>
          <w:rFonts w:hint="eastAsia"/>
        </w:rPr>
      </w:pPr>
      <w:r w:rsidRPr="001121CC">
        <w:rPr>
          <w:rFonts w:hint="eastAsia"/>
        </w:rPr>
        <w:t>②赵宇通过“小作文维权”的方式，开通微博发声，详细讲述自身经历，使“正当防卫”和“防卫过当”话题冲上热搜，可见小作文维权可以引起广泛关注吧？</w:t>
      </w:r>
    </w:p>
    <w:p w14:paraId="05AB4AE7" w14:textId="77777777" w:rsidR="00E87084" w:rsidRPr="001121CC" w:rsidRDefault="00E87084" w:rsidP="00E87084">
      <w:pPr>
        <w:rPr>
          <w:rFonts w:hint="eastAsia"/>
        </w:rPr>
      </w:pPr>
      <w:r w:rsidRPr="001121CC">
        <w:rPr>
          <w:rFonts w:hint="eastAsia"/>
        </w:rPr>
        <w:t>结：方法和内容本来就相与为一，实力和方法缺一个都不可以成功嘛，两者不可区分。</w:t>
      </w:r>
    </w:p>
    <w:p w14:paraId="176523E3" w14:textId="77777777" w:rsidR="00E87084" w:rsidRPr="001121CC" w:rsidRDefault="00E87084" w:rsidP="00E87084">
      <w:pPr>
        <w:rPr>
          <w:rFonts w:hint="eastAsia"/>
        </w:rPr>
      </w:pPr>
      <w:r w:rsidRPr="001121CC">
        <w:rPr>
          <w:rFonts w:hint="eastAsia"/>
        </w:rPr>
        <w:t>③随后法院针对“正当防卫”和“防卫过当”进行再度衡量，完善了对正当防卫的诠释与判定，进行改判后确定是正当防卫，可见小作文维权是不是填补了司法上对于正当防卫的法律漏洞啊？</w:t>
      </w:r>
    </w:p>
    <w:p w14:paraId="1E1E7623" w14:textId="77777777" w:rsidR="00E87084" w:rsidRPr="001121CC" w:rsidRDefault="00E87084" w:rsidP="00E87084">
      <w:pPr>
        <w:rPr>
          <w:rFonts w:hint="eastAsia"/>
        </w:rPr>
      </w:pPr>
      <w:r w:rsidRPr="001121CC">
        <w:rPr>
          <w:rFonts w:hint="eastAsia"/>
        </w:rPr>
        <w:t>结：民法典的修订收集了各方意见，法律的修订不听听人民的意见，那不就是何不食肉糜了吗？</w:t>
      </w:r>
    </w:p>
    <w:p w14:paraId="11A6D8CF" w14:textId="77777777" w:rsidR="00E87084" w:rsidRPr="001121CC" w:rsidRDefault="00E87084" w:rsidP="00E87084">
      <w:pPr>
        <w:rPr>
          <w:rFonts w:hint="eastAsia"/>
        </w:rPr>
      </w:pPr>
      <w:r w:rsidRPr="001121CC">
        <w:rPr>
          <w:rFonts w:hint="eastAsia"/>
        </w:rPr>
        <w:t>④小作文维权通过引发关注与讨论，填补法律漏洞，使得法律更好地规范生活，公民能够更好地守法用法，可见小作文维权有利于实现良法善治吧？</w:t>
      </w:r>
    </w:p>
    <w:p w14:paraId="48D84A9A" w14:textId="77777777" w:rsidR="00E87084" w:rsidRPr="001121CC" w:rsidRDefault="00E87084" w:rsidP="00E87084">
      <w:pPr>
        <w:rPr>
          <w:rFonts w:hint="eastAsia"/>
        </w:rPr>
      </w:pPr>
      <w:r w:rsidRPr="001121CC">
        <w:rPr>
          <w:rFonts w:hint="eastAsia"/>
          <w:b/>
          <w:bCs/>
        </w:rPr>
        <w:t>三、正方结辩资料</w:t>
      </w:r>
    </w:p>
    <w:p w14:paraId="2CB2C1C6" w14:textId="77777777" w:rsidR="00E87084" w:rsidRPr="001121CC" w:rsidRDefault="00E87084" w:rsidP="00E87084">
      <w:pPr>
        <w:rPr>
          <w:rFonts w:hint="eastAsia"/>
        </w:rPr>
      </w:pPr>
      <w:r w:rsidRPr="001121CC">
        <w:rPr>
          <w:rFonts w:hint="eastAsia"/>
        </w:rPr>
        <w:t>结辩：法治精神的内涵</w:t>
      </w:r>
    </w:p>
    <w:p w14:paraId="60C09BE0" w14:textId="77777777" w:rsidR="00E87084" w:rsidRPr="001121CC" w:rsidRDefault="00E87084" w:rsidP="00E87084">
      <w:pPr>
        <w:rPr>
          <w:rFonts w:hint="eastAsia"/>
        </w:rPr>
      </w:pPr>
      <w:r w:rsidRPr="001121CC">
        <w:rPr>
          <w:rFonts w:hint="eastAsia"/>
        </w:rPr>
        <w:t>什么叫做法治精神？当法治精神被固化成为遇到问题就要上诉这样一种惯性思维的时候，它还是法治精神吗？显然不是，真正的法治精神是良法善治，以达到真正的公平正义，让弱者可以有尊严地生活，让他们的声音被看见，被关注，他们的问题被解决才是我们需要的。但当公力救济的途径被堵塞，当法律天然的滞后性阻碍了事情的解决，我们应该怎样做？今天对方辩友一直在说，你可以上诉呀，可以找律师呀，可以向有关部门寻求帮助呀？但是我想问问，当丰县铁链女被锁在家中，当地政府置若罔闻的时候，他该如何直接寻找国家的帮助？鼠头鸭脖案件中男大学生被学校和市场监管局因为弱小，初出茅庐而忽视了他的声音的时候，作为一个刚刚成年的大学生，他可以做些什么？那就是放大自己的声音，运用更多人的</w:t>
      </w:r>
      <w:r w:rsidRPr="001121CC">
        <w:rPr>
          <w:rFonts w:hint="eastAsia"/>
        </w:rPr>
        <w:lastRenderedPageBreak/>
        <w:t>力量，来维护自己的正当权利。</w:t>
      </w:r>
    </w:p>
    <w:p w14:paraId="5828BD23" w14:textId="77777777" w:rsidR="00E87084" w:rsidRPr="001121CC" w:rsidRDefault="00E87084" w:rsidP="00E87084">
      <w:pPr>
        <w:rPr>
          <w:rFonts w:hint="eastAsia"/>
        </w:rPr>
      </w:pPr>
    </w:p>
    <w:p w14:paraId="2DECBC9C" w14:textId="77777777" w:rsidR="00E87084" w:rsidRPr="001121CC" w:rsidRDefault="00E87084" w:rsidP="00E87084">
      <w:pPr>
        <w:rPr>
          <w:rFonts w:hint="eastAsia"/>
        </w:rPr>
      </w:pPr>
      <w:r w:rsidRPr="001121CC">
        <w:rPr>
          <w:rFonts w:hint="eastAsia"/>
        </w:rPr>
        <w:t>真假反转的问题：</w:t>
      </w:r>
    </w:p>
    <w:p w14:paraId="6E0C7ECA" w14:textId="77777777" w:rsidR="00E87084" w:rsidRPr="001121CC" w:rsidRDefault="00E87084" w:rsidP="00E87084">
      <w:pPr>
        <w:rPr>
          <w:rFonts w:hint="eastAsia"/>
        </w:rPr>
      </w:pPr>
      <w:r w:rsidRPr="001121CC">
        <w:rPr>
          <w:rFonts w:hint="eastAsia"/>
        </w:rPr>
        <w:t>第一层：任何事件都可能出现真假反转，真假反转也从不会违背法治精神，如2020年杭州杀妻案中出现反转，并最终找到杀人凶手为其丈夫的事实，这难道可以说是对法治精神的破坏吗？寻找真相和真理的道路本身就不是一帆风顺的，对方辩友仅以真假反转这一客观的常见现象来否定小作文，是将那些富有正义感，愿意寻求真相的普通人置于何地呢？</w:t>
      </w:r>
    </w:p>
    <w:p w14:paraId="70690E94" w14:textId="77777777" w:rsidR="00E87084" w:rsidRPr="001121CC" w:rsidRDefault="00E87084" w:rsidP="00E87084">
      <w:pPr>
        <w:rPr>
          <w:rFonts w:hint="eastAsia"/>
        </w:rPr>
      </w:pPr>
      <w:r w:rsidRPr="001121CC">
        <w:rPr>
          <w:rFonts w:hint="eastAsia"/>
        </w:rPr>
        <w:t>第二层：并且现在的民众也并非盲从，越来越多“让子弹飞一会儿”的心态恰恰是在抵制某一方面舆论出现倾轧的状况，对小作文的舆论声音从来都不局限于对自己所站一方获得某种胜利的追求，话题的拓展，思考的深入，反转下的人道关怀不也是小作文维权形式带来的对法治精神的新思考吗？</w:t>
      </w:r>
    </w:p>
    <w:p w14:paraId="09614612" w14:textId="77777777" w:rsidR="00E87084" w:rsidRPr="001121CC" w:rsidRDefault="00E87084" w:rsidP="00E87084">
      <w:pPr>
        <w:rPr>
          <w:rFonts w:hint="eastAsia"/>
        </w:rPr>
      </w:pPr>
    </w:p>
    <w:p w14:paraId="73C9CF37" w14:textId="77777777" w:rsidR="00E87084" w:rsidRPr="001121CC" w:rsidRDefault="00E87084" w:rsidP="00E87084">
      <w:pPr>
        <w:rPr>
          <w:rFonts w:hint="eastAsia"/>
        </w:rPr>
      </w:pPr>
      <w:r w:rsidRPr="001121CC">
        <w:rPr>
          <w:rFonts w:hint="eastAsia"/>
        </w:rPr>
        <w:t>网暴的问题：</w:t>
      </w:r>
    </w:p>
    <w:p w14:paraId="201F7767" w14:textId="77777777" w:rsidR="00E87084" w:rsidRPr="001121CC" w:rsidRDefault="00E87084" w:rsidP="00E87084">
      <w:pPr>
        <w:rPr>
          <w:rFonts w:hint="eastAsia"/>
        </w:rPr>
      </w:pPr>
      <w:r w:rsidRPr="001121CC">
        <w:rPr>
          <w:rFonts w:hint="eastAsia"/>
        </w:rPr>
        <w:t>第一层：小作文式维权和网暴之间没有必然的联系，不完善的互联网秩序下网暴必然出现，小作文仅因其以互联网为传播媒介就被对方辩友安上引导网暴的帽子实属冤屈。</w:t>
      </w:r>
    </w:p>
    <w:p w14:paraId="72347F29" w14:textId="77777777" w:rsidR="00E87084" w:rsidRPr="001121CC" w:rsidRDefault="00E87084" w:rsidP="00E87084">
      <w:pPr>
        <w:rPr>
          <w:rFonts w:hint="eastAsia"/>
        </w:rPr>
      </w:pPr>
      <w:r w:rsidRPr="001121CC">
        <w:rPr>
          <w:rFonts w:hint="eastAsia"/>
        </w:rPr>
        <w:t>譬如面对外卖商家的缺斤少两或者出现异物的情况，以小作文的方式在朋友圈或者其他个人社交账号上发布内容，即使略带不满的情绪难道就一定是在引导大众去网暴商家吗？对方辩友一味指责小作文情绪化、具有引导性，但是否考虑了在实际语境中，小作文的内容本身并不在于引导网暴，而是希望有更多人了解注意甚至能够避免发生在他们身上的事件呢？网暴事件确实是互联网时代的困境，但是小作文式维权不应为这个普遍存在的问题承担如此超限度的责任。</w:t>
      </w:r>
    </w:p>
    <w:p w14:paraId="62FF3271" w14:textId="77777777" w:rsidR="00E87084" w:rsidRPr="001121CC" w:rsidRDefault="00E87084" w:rsidP="00E87084">
      <w:pPr>
        <w:rPr>
          <w:rFonts w:hint="eastAsia"/>
        </w:rPr>
      </w:pPr>
    </w:p>
    <w:p w14:paraId="733EFE47" w14:textId="77777777" w:rsidR="00E87084" w:rsidRPr="001121CC" w:rsidRDefault="00E87084" w:rsidP="00E87084">
      <w:pPr>
        <w:rPr>
          <w:rFonts w:hint="eastAsia"/>
        </w:rPr>
      </w:pPr>
      <w:r w:rsidRPr="001121CC">
        <w:rPr>
          <w:rFonts w:hint="eastAsia"/>
        </w:rPr>
        <w:t>价值：</w:t>
      </w:r>
    </w:p>
    <w:p w14:paraId="52ADD2D7" w14:textId="77777777" w:rsidR="00E87084" w:rsidRPr="001121CC" w:rsidRDefault="00E87084" w:rsidP="00E87084">
      <w:pPr>
        <w:rPr>
          <w:rFonts w:hint="eastAsia"/>
        </w:rPr>
      </w:pPr>
      <w:r w:rsidRPr="001121CC">
        <w:rPr>
          <w:rFonts w:hint="eastAsia"/>
        </w:rPr>
        <w:t>我方并不是提倡乌合之众的道德审判来代替公力救济，而是告诉大家在通往正义的路上不会是一片坦途，它是存在阻碍的。我们得主动去伸张自己的权利，正义女神忒弥斯以蒙眼形象告诉我们，公权力的行使并不能主动干涉生活，在这种情况下，小作文借由其声量与感染力跨越正义之路上的泥潭沼泽，把我们的维权需求放在审判的天平之上，从而获得正义的利剑斩灭邪恶之阻碍，这就是我方今天认为小作文更符合法治精神的原因。</w:t>
      </w:r>
    </w:p>
    <w:p w14:paraId="717E756B" w14:textId="77777777" w:rsidR="00E87084" w:rsidRDefault="00E87084" w:rsidP="00E87084">
      <w:pPr>
        <w:rPr>
          <w:rFonts w:hint="eastAsia"/>
        </w:rPr>
      </w:pPr>
    </w:p>
    <w:p w14:paraId="1B6B789E" w14:textId="77777777" w:rsidR="00E87084" w:rsidRDefault="00E87084" w:rsidP="00E87084">
      <w:pPr>
        <w:rPr>
          <w:rFonts w:hint="eastAsia"/>
        </w:rPr>
      </w:pPr>
    </w:p>
    <w:p w14:paraId="04FF0ADC" w14:textId="77777777" w:rsidR="00E87084" w:rsidRDefault="00E87084" w:rsidP="00E87084">
      <w:pPr>
        <w:rPr>
          <w:rFonts w:hint="eastAsia"/>
        </w:rPr>
      </w:pPr>
    </w:p>
    <w:p w14:paraId="47505C02" w14:textId="77777777" w:rsidR="00E87084" w:rsidRDefault="00E87084" w:rsidP="00E87084">
      <w:pPr>
        <w:rPr>
          <w:rFonts w:hint="eastAsia"/>
        </w:rPr>
      </w:pPr>
    </w:p>
    <w:p w14:paraId="70E69A81" w14:textId="77777777" w:rsidR="00E87084" w:rsidRDefault="00E87084" w:rsidP="00E87084">
      <w:pPr>
        <w:rPr>
          <w:rFonts w:hint="eastAsia"/>
        </w:rPr>
      </w:pPr>
    </w:p>
    <w:p w14:paraId="59C248A3" w14:textId="77777777" w:rsidR="00E87084" w:rsidRDefault="00E87084" w:rsidP="00E87084">
      <w:pPr>
        <w:rPr>
          <w:rFonts w:hint="eastAsia"/>
        </w:rPr>
      </w:pPr>
    </w:p>
    <w:p w14:paraId="0D698623" w14:textId="77777777" w:rsidR="00E87084" w:rsidRDefault="00E87084" w:rsidP="00E87084">
      <w:pPr>
        <w:rPr>
          <w:b/>
          <w:bCs/>
        </w:rPr>
      </w:pPr>
    </w:p>
    <w:p w14:paraId="244B95ED" w14:textId="77777777" w:rsidR="00E87084" w:rsidRPr="001121CC" w:rsidRDefault="00E87084" w:rsidP="00E87084">
      <w:pPr>
        <w:rPr>
          <w:rFonts w:hint="eastAsia"/>
          <w:b/>
          <w:bCs/>
        </w:rPr>
      </w:pPr>
      <w:r w:rsidRPr="001121CC">
        <w:rPr>
          <w:rFonts w:hint="eastAsia"/>
          <w:b/>
          <w:bCs/>
        </w:rPr>
        <w:t>论点1：小作文维权提升了个体的主观性表达</w:t>
      </w:r>
    </w:p>
    <w:p w14:paraId="02C37B32" w14:textId="77777777" w:rsidR="00E87084" w:rsidRPr="001121CC" w:rsidRDefault="00E87084" w:rsidP="00E87084">
      <w:pPr>
        <w:rPr>
          <w:rFonts w:hint="eastAsia"/>
        </w:rPr>
      </w:pPr>
      <w:r w:rsidRPr="001121CC">
        <w:rPr>
          <w:rFonts w:hint="eastAsia"/>
        </w:rPr>
        <w:t>在后现代主义和解构主义的视角下，个体是多元主观性的载体。理论家福柯在其著作《权力/知识》中强调，权力并非单一且中心化的，而是散布在社会中的各个角落，存在于我们日常的行为和话语中。因此，“小作文”维权，作为一种公众表达方式，它使得个人的声音得以传达，而非被社会大众话语淹没。这一点的关键在于，"小作文"的维权行为实际上是一种对权威、对社会主流观念的质疑和挑战。在此过程中，个体可以重新定义自我，建构自己的真实性，并在此过程中赋予自己权力。</w:t>
      </w:r>
    </w:p>
    <w:p w14:paraId="2059D554" w14:textId="77777777" w:rsidR="00E87084" w:rsidRPr="001121CC" w:rsidRDefault="00E87084" w:rsidP="00E87084">
      <w:pPr>
        <w:rPr>
          <w:rFonts w:hint="eastAsia"/>
        </w:rPr>
      </w:pPr>
      <w:r w:rsidRPr="001121CC">
        <w:rPr>
          <w:rFonts w:hint="eastAsia"/>
        </w:rPr>
        <w:t>例如，现实中有很多这样的情况，一个消费者可能在购买商品或服务时受到不公平待遇，但这些受害者通常在权力结构中占据弱势，他们的声音很容易被忽视或者被压制。然而，通过</w:t>
      </w:r>
      <w:r w:rsidRPr="001121CC">
        <w:rPr>
          <w:rFonts w:hint="eastAsia"/>
        </w:rPr>
        <w:lastRenderedPageBreak/>
        <w:t>写下自己的遭遇，发布在公共平台上，他们的声音得到了传播和关注。更重要的是，他们不仅仅是对不公进行了揭露，也对这种消费者与商家之间的不平等权力关系提出了质疑。每一个小作文都是一种权力的斗争和博弈，表现了个体的主观性。他们在公众面前展示了自己的经历和感受，挑战了主流的权威和知识。每一个故事、每一份诉讼，都在重新构建和定义他们的身份和真实性。</w:t>
      </w:r>
    </w:p>
    <w:p w14:paraId="3159B8C8" w14:textId="77777777" w:rsidR="00E87084" w:rsidRPr="001121CC" w:rsidRDefault="00E87084" w:rsidP="00E87084">
      <w:pPr>
        <w:rPr>
          <w:rFonts w:hint="eastAsia"/>
        </w:rPr>
      </w:pPr>
      <w:r w:rsidRPr="001121CC">
        <w:rPr>
          <w:rFonts w:hint="eastAsia"/>
        </w:rPr>
        <w:t>小作文维权行为，不仅仅是一个法律诉讼，而是个体主观性的强有力表达，它揭示了福柯所说的“权力/知识”理念，即知识并非中立的，而是伴随着权力的存在和斗争。个体通过小作文维权，将自身的知识和经验带入到公共领域，挑战了权威的知识和权力，从而赋予自己新的权力和主观性。这是后现代主义和解构主义最核心的思想之一，即权力、知识和主体性是互动、互构的。</w:t>
      </w:r>
    </w:p>
    <w:p w14:paraId="5A12A327" w14:textId="77777777" w:rsidR="00E87084" w:rsidRPr="001121CC" w:rsidRDefault="00E87084" w:rsidP="00E87084">
      <w:pPr>
        <w:rPr>
          <w:rFonts w:hint="eastAsia"/>
          <w:b/>
          <w:bCs/>
        </w:rPr>
      </w:pPr>
      <w:r w:rsidRPr="001121CC">
        <w:rPr>
          <w:rFonts w:hint="eastAsia"/>
          <w:b/>
          <w:bCs/>
        </w:rPr>
        <w:t>参考文献</w:t>
      </w:r>
    </w:p>
    <w:p w14:paraId="1809E87C" w14:textId="77777777" w:rsidR="00E87084" w:rsidRPr="001121CC" w:rsidRDefault="00E87084" w:rsidP="00E87084">
      <w:pPr>
        <w:rPr>
          <w:rFonts w:hint="eastAsia"/>
        </w:rPr>
      </w:pPr>
      <w:r w:rsidRPr="001121CC">
        <w:rPr>
          <w:rFonts w:hint="eastAsia"/>
        </w:rPr>
        <w:t>1. Foucault, M. (1980). "Power/knowledge: Selected interviews and other writings, 1972-1977". New York: Pantheon.</w:t>
      </w:r>
    </w:p>
    <w:p w14:paraId="4F28A44E" w14:textId="77777777" w:rsidR="00E87084" w:rsidRPr="001121CC" w:rsidRDefault="00E87084" w:rsidP="00E87084">
      <w:pPr>
        <w:rPr>
          <w:rFonts w:hint="eastAsia"/>
        </w:rPr>
      </w:pPr>
      <w:r w:rsidRPr="001121CC">
        <w:rPr>
          <w:rFonts w:hint="eastAsia"/>
        </w:rPr>
        <w:t>2. Lyotard, J. F. (1984). "The Postmodern Condition: A Report on Knowledge". University of Minnesota Press.</w:t>
      </w:r>
    </w:p>
    <w:p w14:paraId="65341435" w14:textId="77777777" w:rsidR="00E87084" w:rsidRPr="001121CC" w:rsidRDefault="00E87084" w:rsidP="00E87084">
      <w:pPr>
        <w:rPr>
          <w:rFonts w:hint="eastAsia"/>
          <w:b/>
          <w:bCs/>
        </w:rPr>
      </w:pPr>
      <w:r w:rsidRPr="001121CC">
        <w:rPr>
          <w:rFonts w:hint="eastAsia"/>
          <w:b/>
          <w:bCs/>
        </w:rPr>
        <w:t>论点2：小作文维权挑战现存的权力关系</w:t>
      </w:r>
    </w:p>
    <w:p w14:paraId="19F82739" w14:textId="77777777" w:rsidR="00E87084" w:rsidRPr="001121CC" w:rsidRDefault="00E87084" w:rsidP="00E87084">
      <w:pPr>
        <w:rPr>
          <w:rFonts w:hint="eastAsia"/>
        </w:rPr>
      </w:pPr>
      <w:r w:rsidRPr="001121CC">
        <w:rPr>
          <w:rFonts w:hint="eastAsia"/>
        </w:rPr>
        <w:t>在后现代主义和解构主义的视角下，权力关系并非一种自上而下的单向强制，而是在社会各个层次和各种行为中进行的博弈。"小作文"维权行为提供了一种有效的方式，让公民在权力的场域中进行对抗，挑战主流知识、文化和权威。这个过程揭示了权力关系的多元性，使得我们可以从一个全新的视角来审视社会现象。</w:t>
      </w:r>
    </w:p>
    <w:p w14:paraId="600573BF" w14:textId="77777777" w:rsidR="00E87084" w:rsidRPr="001121CC" w:rsidRDefault="00E87084" w:rsidP="00E87084">
      <w:pPr>
        <w:rPr>
          <w:rFonts w:hint="eastAsia"/>
        </w:rPr>
      </w:pPr>
      <w:r w:rsidRPr="001121CC">
        <w:rPr>
          <w:rFonts w:hint="eastAsia"/>
        </w:rPr>
        <w:t>以一个例子来具体解释，一个消费者在发现自己购买的商品存在质量问题后，决定通过撰写小作文在社交媒体上公开投诉。在传统的视角下，消费者与企业之间的权力关系常常是不平衡的，企业拥有明显的优势地位。然而，这个消费者通过小作文发声，使得原本隐秘的权力关系公之于众，消费者的权益得以重视，企业被迫解决问题。这样的行为，就打破了原有的权力结构，揭示了权力关系的多元性。</w:t>
      </w:r>
    </w:p>
    <w:p w14:paraId="4C364F83" w14:textId="77777777" w:rsidR="00E87084" w:rsidRPr="001121CC" w:rsidRDefault="00E87084" w:rsidP="00E87084">
      <w:pPr>
        <w:rPr>
          <w:rFonts w:hint="eastAsia"/>
        </w:rPr>
      </w:pPr>
      <w:r w:rsidRPr="001121CC">
        <w:rPr>
          <w:rFonts w:hint="eastAsia"/>
        </w:rPr>
        <w:t>Foucault（1976）在其著作《性史》中指出，权力并非来自某个中心，而是在社会的各个角落之间游移。这种观念被应用在小作文的维权行为中，挑战了消费者与企业之间的传统权力关系，强调了消费者主体的力量。</w:t>
      </w:r>
    </w:p>
    <w:p w14:paraId="5A95285C" w14:textId="77777777" w:rsidR="00E87084" w:rsidRPr="001121CC" w:rsidRDefault="00E87084" w:rsidP="00E87084">
      <w:pPr>
        <w:rPr>
          <w:rFonts w:hint="eastAsia"/>
        </w:rPr>
      </w:pPr>
      <w:r w:rsidRPr="001121CC">
        <w:rPr>
          <w:rFonts w:hint="eastAsia"/>
        </w:rPr>
        <w:t>此外，Derrida（1978）的解构主义理论也为我们理解小作文的维权行为提供了新的视角。他提出了“边缘化”的概念，即认为在任何一种二元对立中，都存在一种倾向，使得一方被优先，一方被边缘化。在上述例子中，消费者被视为被边缘化的一方，然而通过小作文的维权行为，消费者成功地从边缘走向了中心，颠覆了传统的权力结构。</w:t>
      </w:r>
    </w:p>
    <w:p w14:paraId="273A2E1C" w14:textId="77777777" w:rsidR="00E87084" w:rsidRPr="001121CC" w:rsidRDefault="00E87084" w:rsidP="00E87084">
      <w:pPr>
        <w:rPr>
          <w:rFonts w:hint="eastAsia"/>
        </w:rPr>
      </w:pPr>
      <w:r w:rsidRPr="001121CC">
        <w:rPr>
          <w:rFonts w:hint="eastAsia"/>
        </w:rPr>
        <w:t>因此，我们可以看到，小作文维权行为在挑战现存的权力关系方面发挥了重要作用。它揭示了权力关系的多元性，打破了传统的权力结构，让我们重新审视社会现象。</w:t>
      </w:r>
    </w:p>
    <w:p w14:paraId="7E07B618" w14:textId="77777777" w:rsidR="00E87084" w:rsidRPr="001121CC" w:rsidRDefault="00E87084" w:rsidP="00E87084">
      <w:pPr>
        <w:rPr>
          <w:rFonts w:hint="eastAsia"/>
          <w:b/>
          <w:bCs/>
        </w:rPr>
      </w:pPr>
      <w:r w:rsidRPr="001121CC">
        <w:rPr>
          <w:rFonts w:hint="eastAsia"/>
          <w:b/>
          <w:bCs/>
        </w:rPr>
        <w:t>参考文献</w:t>
      </w:r>
    </w:p>
    <w:p w14:paraId="08E1B354" w14:textId="77777777" w:rsidR="00E87084" w:rsidRPr="001121CC" w:rsidRDefault="00E87084" w:rsidP="00E87084">
      <w:pPr>
        <w:rPr>
          <w:rFonts w:hint="eastAsia"/>
        </w:rPr>
      </w:pPr>
      <w:r w:rsidRPr="001121CC">
        <w:rPr>
          <w:rFonts w:hint="eastAsia"/>
        </w:rPr>
        <w:t>1. Foucault, M. (1976). "The History of Sexuality". Pantheon Books.</w:t>
      </w:r>
    </w:p>
    <w:p w14:paraId="55A953B0" w14:textId="77777777" w:rsidR="00E87084" w:rsidRPr="001121CC" w:rsidRDefault="00E87084" w:rsidP="00E87084">
      <w:pPr>
        <w:rPr>
          <w:rFonts w:hint="eastAsia"/>
        </w:rPr>
      </w:pPr>
      <w:r w:rsidRPr="001121CC">
        <w:rPr>
          <w:rFonts w:hint="eastAsia"/>
        </w:rPr>
        <w:t>2. Derrida, J. (1978). "Writing and Difference". University of Chicago Press.</w:t>
      </w:r>
    </w:p>
    <w:p w14:paraId="5BFC6D4A" w14:textId="77777777" w:rsidR="00E87084" w:rsidRPr="001121CC" w:rsidRDefault="00E87084" w:rsidP="00E87084">
      <w:pPr>
        <w:rPr>
          <w:rFonts w:hint="eastAsia"/>
          <w:b/>
          <w:bCs/>
        </w:rPr>
      </w:pPr>
      <w:r w:rsidRPr="001121CC">
        <w:rPr>
          <w:rFonts w:hint="eastAsia"/>
          <w:b/>
          <w:bCs/>
        </w:rPr>
        <w:t>论点3：小作文维权产生了多元化的社会影响</w:t>
      </w:r>
    </w:p>
    <w:p w14:paraId="7DF98E5D" w14:textId="77777777" w:rsidR="00E87084" w:rsidRPr="001121CC" w:rsidRDefault="00E87084" w:rsidP="00E87084">
      <w:pPr>
        <w:rPr>
          <w:rFonts w:hint="eastAsia"/>
        </w:rPr>
      </w:pPr>
      <w:r w:rsidRPr="001121CC">
        <w:rPr>
          <w:rFonts w:hint="eastAsia"/>
        </w:rPr>
        <w:t>在后现代社会，"小作文"的维权行为引起了广泛的社会共鸣，其影响力远远超出了法律范畴，深入到文化、心理、情感等多个层面。"小作文"的维权行为不仅揭示了社会的多元性，挑战了社会的固有结构，更重要的是，它为社会的改革和进步注入了新的活力。这一观点在后现代理论家Lyotard的研究中得到了深入阐述。他在其著作"The Differend: Phrases in Dispute"（Lyotard, 1988）中提出，公共领域的辩论和争议常常能够暴露出社会的深层次矛盾，进而推动社会进步。</w:t>
      </w:r>
    </w:p>
    <w:p w14:paraId="69D787DC" w14:textId="77777777" w:rsidR="00E87084" w:rsidRPr="001121CC" w:rsidRDefault="00E87084" w:rsidP="00E87084">
      <w:pPr>
        <w:rPr>
          <w:rFonts w:hint="eastAsia"/>
        </w:rPr>
      </w:pPr>
      <w:r w:rsidRPr="001121CC">
        <w:rPr>
          <w:rFonts w:hint="eastAsia"/>
        </w:rPr>
        <w:lastRenderedPageBreak/>
        <w:t>举例来说，可以考虑中国的"315晚会"中，往往会有消费者通过"小作文"的方式揭露出企业的不良行为，如产品质量问题、欺诈行为等。这些维权行为往往能够引发社会的广泛关注，促使相关企业或机构对其行为进行整改，从而维护消费者权益，推动社会公平公正。这种公众的积极参与和公众监督行为，是一种对主流文化和权威的挑战，体现了个体主观性的强烈表达。它改变了人们对权力的认知，挑战了主流价值观，帮助人们建构了多元化的世界观。</w:t>
      </w:r>
    </w:p>
    <w:p w14:paraId="0C83E95A" w14:textId="77777777" w:rsidR="00E87084" w:rsidRPr="001121CC" w:rsidRDefault="00E87084" w:rsidP="00E87084">
      <w:pPr>
        <w:rPr>
          <w:rFonts w:hint="eastAsia"/>
        </w:rPr>
      </w:pPr>
      <w:r w:rsidRPr="001121CC">
        <w:rPr>
          <w:rFonts w:hint="eastAsia"/>
        </w:rPr>
        <w:t>同时，这种行为也在心理和情感层面产生了影响。公众看到这些"小作文"的影响力，可能会感到更加的自由和被尊重，认识到他们的行动可以对社会产生实际影响。他们也可能因此更愿意积极参与到社会活动中来，表达自己的观点，维护自己的权益。这种参与性和主动性是推动社会进步的重要动力。在后现代主义中，权力不再是一种从上至下的强制，而是分散在社会各个角落的微观力量。"小作文"维权正是这种微观力量的体现。在权力的博弈中，"小作文"通过挑战现存的权力结构，打破了权威的神圣性，揭示了社会的权力关系其实是可以被质疑和改变的。当一位女性通过"小作文"揭露她在职场上所受到的性别歧视时，她的个体经验成为了社会对于性别平等的反思和讨论的切入点。</w:t>
      </w:r>
    </w:p>
    <w:p w14:paraId="3B9BE0C9" w14:textId="77777777" w:rsidR="00E87084" w:rsidRPr="001121CC" w:rsidRDefault="00E87084" w:rsidP="00E87084">
      <w:pPr>
        <w:rPr>
          <w:rFonts w:hint="eastAsia"/>
        </w:rPr>
      </w:pPr>
      <w:r w:rsidRPr="001121CC">
        <w:rPr>
          <w:rFonts w:hint="eastAsia"/>
        </w:rPr>
        <w:t>因此，"小作文"维权行为，不仅体现在法律层面，更体现在文化、心理、情感等多个层面。它改变了人们对权力的认知，挑战了主流价值观，帮助人们建构了多元化的世界观。</w:t>
      </w:r>
    </w:p>
    <w:p w14:paraId="660B569C" w14:textId="77777777" w:rsidR="00E87084" w:rsidRPr="001121CC" w:rsidRDefault="00E87084" w:rsidP="00E87084">
      <w:pPr>
        <w:rPr>
          <w:rFonts w:hint="eastAsia"/>
          <w:b/>
          <w:bCs/>
        </w:rPr>
      </w:pPr>
      <w:r w:rsidRPr="001121CC">
        <w:rPr>
          <w:rFonts w:hint="eastAsia"/>
          <w:b/>
          <w:bCs/>
        </w:rPr>
        <w:t>参考文献</w:t>
      </w:r>
    </w:p>
    <w:p w14:paraId="5C068579" w14:textId="77777777" w:rsidR="00E87084" w:rsidRPr="001121CC" w:rsidRDefault="00E87084" w:rsidP="00E87084">
      <w:pPr>
        <w:rPr>
          <w:rFonts w:hint="eastAsia"/>
        </w:rPr>
      </w:pPr>
      <w:r w:rsidRPr="001121CC">
        <w:rPr>
          <w:rFonts w:hint="eastAsia"/>
        </w:rPr>
        <w:t>1. Lyotard, J. F. (1988). "The Differend: Phrases in Dispute". University of Minnesota Press. This book discusses the multiplicity of knowledge and the conflicts between different kinds of narratives.</w:t>
      </w:r>
    </w:p>
    <w:p w14:paraId="013B54E4" w14:textId="77777777" w:rsidR="00E87084" w:rsidRPr="001121CC" w:rsidRDefault="00E87084" w:rsidP="00E87084">
      <w:pPr>
        <w:rPr>
          <w:rFonts w:hint="eastAsia"/>
        </w:rPr>
      </w:pPr>
      <w:r w:rsidRPr="001121CC">
        <w:rPr>
          <w:rFonts w:hint="eastAsia"/>
        </w:rPr>
        <w:t>2. Foucault, M. (1982). "The Subject and Power". Critical Inquiry, 8(4), 777-795. This article reveals the micro-power in society and how individuals can resist and challenge the existing power structure.</w:t>
      </w:r>
    </w:p>
    <w:p w14:paraId="5C3471D0" w14:textId="77777777" w:rsidR="00E87084" w:rsidRPr="001121CC" w:rsidRDefault="00E87084" w:rsidP="00E87084">
      <w:pPr>
        <w:rPr>
          <w:rFonts w:hint="eastAsia"/>
        </w:rPr>
      </w:pPr>
      <w:r w:rsidRPr="001121CC">
        <w:rPr>
          <w:rFonts w:hint="eastAsia"/>
        </w:rPr>
        <w:t>3. Butler, J. (1990). "Gender Trouble: Feminism and the Subversion of Identity". Routledge. This book is a significant reference on how individual narratives can challenge and reshape social norms and values, especially regarding gender issues.</w:t>
      </w:r>
    </w:p>
    <w:p w14:paraId="62FF213D" w14:textId="77777777" w:rsidR="00E87084" w:rsidRPr="001121CC" w:rsidRDefault="00E87084" w:rsidP="00E87084">
      <w:pPr>
        <w:rPr>
          <w:rFonts w:hint="eastAsia"/>
          <w:b/>
          <w:bCs/>
        </w:rPr>
      </w:pPr>
      <w:r w:rsidRPr="001121CC">
        <w:rPr>
          <w:rFonts w:hint="eastAsia"/>
          <w:b/>
          <w:bCs/>
        </w:rPr>
        <w:t>反驳</w:t>
      </w:r>
    </w:p>
    <w:p w14:paraId="70AAFCF2" w14:textId="77777777" w:rsidR="00E87084" w:rsidRPr="001121CC" w:rsidRDefault="00E87084" w:rsidP="00E87084">
      <w:pPr>
        <w:rPr>
          <w:rFonts w:hint="eastAsia"/>
          <w:b/>
          <w:bCs/>
        </w:rPr>
      </w:pPr>
      <w:r w:rsidRPr="001121CC">
        <w:rPr>
          <w:rFonts w:hint="eastAsia"/>
          <w:b/>
          <w:bCs/>
        </w:rPr>
        <w:t>预期的反方论点1：小作文维权可能导致信息的过度个人化，削弱了社会对真理和公正的追求</w:t>
      </w:r>
    </w:p>
    <w:p w14:paraId="6AB6BD4F" w14:textId="77777777" w:rsidR="00E87084" w:rsidRPr="001121CC" w:rsidRDefault="00E87084" w:rsidP="00E87084">
      <w:pPr>
        <w:rPr>
          <w:rFonts w:hint="eastAsia"/>
        </w:rPr>
      </w:pPr>
      <w:r w:rsidRPr="001121CC">
        <w:rPr>
          <w:rFonts w:hint="eastAsia"/>
        </w:rPr>
        <w:t>反驳：这个论点基于的假设是真理和公正是绝对且不变的，而在后现代主义的视角下，真理和公正是社会和历史的产物，是在权力博弈中形成的。"小作文"的维权行为，虽然是个体的表达，但是它反映的是社会现象，体现了社会的矛盾和问题。这种维权行为，并不削弱对真理和公正的追求，反而通过揭示隐藏的矛盾和问题，推动了对真理和公正更深入的追求。另外，通过"小作文"的维权，个体和社会得以进行更多的对话和交流，这有助于我们理解和接纳多元的观点，寻找到更公正的解决方案。</w:t>
      </w:r>
    </w:p>
    <w:p w14:paraId="7F896107" w14:textId="77777777" w:rsidR="00E87084" w:rsidRPr="001121CC" w:rsidRDefault="00E87084" w:rsidP="00E87084">
      <w:pPr>
        <w:rPr>
          <w:rFonts w:hint="eastAsia"/>
          <w:b/>
          <w:bCs/>
        </w:rPr>
      </w:pPr>
      <w:r w:rsidRPr="001121CC">
        <w:rPr>
          <w:rFonts w:hint="eastAsia"/>
          <w:b/>
          <w:bCs/>
        </w:rPr>
        <w:t>预期的反方论点2：小作文维权可能导致过度的抗争和冲突，破坏社会的和谐稳定</w:t>
      </w:r>
    </w:p>
    <w:p w14:paraId="545C47DF" w14:textId="77777777" w:rsidR="00E87084" w:rsidRPr="001121CC" w:rsidRDefault="00E87084" w:rsidP="00E87084">
      <w:pPr>
        <w:rPr>
          <w:rFonts w:hint="eastAsia"/>
        </w:rPr>
      </w:pPr>
      <w:r w:rsidRPr="001121CC">
        <w:rPr>
          <w:rFonts w:hint="eastAsia"/>
        </w:rPr>
        <w:t>反驳：后现代主义和解构主义并不主张无理由的冲突和抗争，而是强调权力关系的多元性和复杂性。"小作文"的维权行为，是公民在追求自身权益的过程中与权威机构进行对话和交涉的一种方式。这种行为，并不会导致社会的不稳定，反而有助于调整和优化社会的权力结构，实现更公正的权力分配。另外，如果所谓的"和谐稳定"建立在对个体权益的压制和侵犯之上，那么这种和谐稳定是不公正的，也是不能持久的。因此，"小作文"的维权行为，有助于建立一个更加公正、更加真实的社会。</w:t>
      </w:r>
    </w:p>
    <w:p w14:paraId="733E1970" w14:textId="77777777" w:rsidR="00E87084" w:rsidRPr="001121CC" w:rsidRDefault="00E87084" w:rsidP="00E87084">
      <w:pPr>
        <w:rPr>
          <w:rFonts w:hint="eastAsia"/>
          <w:b/>
          <w:bCs/>
        </w:rPr>
      </w:pPr>
      <w:r w:rsidRPr="001121CC">
        <w:rPr>
          <w:rFonts w:hint="eastAsia"/>
          <w:b/>
          <w:bCs/>
        </w:rPr>
        <w:t>预期的反方论点3：小作文维权可能导致恶意攻击和诽谤，侵犯了他人的权益</w:t>
      </w:r>
    </w:p>
    <w:p w14:paraId="3062DF51" w14:textId="77777777" w:rsidR="00E87084" w:rsidRPr="001121CC" w:rsidRDefault="00E87084" w:rsidP="00E87084">
      <w:pPr>
        <w:rPr>
          <w:rFonts w:hint="eastAsia"/>
        </w:rPr>
      </w:pPr>
      <w:r w:rsidRPr="001121CC">
        <w:rPr>
          <w:rFonts w:hint="eastAsia"/>
        </w:rPr>
        <w:t>反驳：在后现代主义和解构主义的视角下，"小作文"的维权行为，并不意味着可以无限度地侵犯他人的权益。相反，后现代主义和解构主义强调的是对话和交涉，而不是单方面的攻击</w:t>
      </w:r>
      <w:r w:rsidRPr="001121CC">
        <w:rPr>
          <w:rFonts w:hint="eastAsia"/>
        </w:rPr>
        <w:lastRenderedPageBreak/>
        <w:t>和诽谤。如果"小作文"的维权行为涉及到恶意攻击和诽谤，那么这样的行为应该受到法律的制裁。同时，我们也要看到，"小作文"的维权行为，实际上是社会监督的一种方式，它有助于揭示社会问题，促进社会公正。而恶意攻击和诽谤，实际上是阻碍社会公正的行为，这是我们需要警惕和抵制的。</w:t>
      </w:r>
    </w:p>
    <w:p w14:paraId="5C1DE331" w14:textId="77777777" w:rsidR="00E87084" w:rsidRDefault="00E87084" w:rsidP="00E87084">
      <w:pPr>
        <w:rPr>
          <w:rFonts w:hint="eastAsia"/>
        </w:rPr>
      </w:pPr>
    </w:p>
    <w:p w14:paraId="01A1B48F" w14:textId="77777777" w:rsidR="00E87084" w:rsidRDefault="00E87084" w:rsidP="00E87084">
      <w:pPr>
        <w:rPr>
          <w:rFonts w:hint="eastAsia"/>
        </w:rPr>
      </w:pPr>
    </w:p>
    <w:p w14:paraId="339878B0" w14:textId="77777777" w:rsidR="00E87084" w:rsidRDefault="00E87084" w:rsidP="00E87084">
      <w:pPr>
        <w:rPr>
          <w:rFonts w:hint="eastAsia"/>
        </w:rPr>
      </w:pPr>
    </w:p>
    <w:p w14:paraId="7B5ACE41" w14:textId="77777777" w:rsidR="00E87084" w:rsidRDefault="00E87084" w:rsidP="00E87084">
      <w:pPr>
        <w:rPr>
          <w:rFonts w:hint="eastAsia"/>
        </w:rPr>
      </w:pPr>
    </w:p>
    <w:p w14:paraId="65A7828B" w14:textId="77777777" w:rsidR="00E87084" w:rsidRPr="001121CC" w:rsidRDefault="00E87084" w:rsidP="00E87084">
      <w:pPr>
        <w:rPr>
          <w:rFonts w:hint="eastAsia"/>
          <w:b/>
          <w:bCs/>
        </w:rPr>
      </w:pPr>
      <w:r w:rsidRPr="001121CC">
        <w:rPr>
          <w:rFonts w:hint="eastAsia"/>
          <w:b/>
          <w:bCs/>
        </w:rPr>
        <w:t>定义</w:t>
      </w:r>
    </w:p>
    <w:p w14:paraId="6647F885" w14:textId="77777777" w:rsidR="00E87084" w:rsidRPr="001121CC" w:rsidRDefault="00E87084" w:rsidP="00E87084">
      <w:pPr>
        <w:rPr>
          <w:rFonts w:hint="eastAsia"/>
        </w:rPr>
      </w:pPr>
      <w:r w:rsidRPr="001121CC">
        <w:rPr>
          <w:rFonts w:hint="eastAsia"/>
        </w:rPr>
        <w:t>1. “小作文”：在此我们把"小作文"理解为由普通公民或消费者发布在社交媒体或公众平台上的关于自身权益受到侵害的投诉或叙述。这些作文通常篇幅不长，但深入浅出，针对某个具体事件或问题。</w:t>
      </w:r>
    </w:p>
    <w:p w14:paraId="7215E0FA" w14:textId="77777777" w:rsidR="00E87084" w:rsidRPr="001121CC" w:rsidRDefault="00E87084" w:rsidP="00E87084">
      <w:pPr>
        <w:rPr>
          <w:rFonts w:hint="eastAsia"/>
        </w:rPr>
      </w:pPr>
      <w:r w:rsidRPr="001121CC">
        <w:rPr>
          <w:rFonts w:hint="eastAsia"/>
        </w:rPr>
        <w:t>2. “维权”：维权是指行使并保护自己的法律权利，对抗不公正或不合法的行为。在这个情境下，维权通常指公民通过“小作文”对他们自身权益受到侵害的事件进行公开投诉，以迫使相关组织或个人承担责任，纠正错误。</w:t>
      </w:r>
    </w:p>
    <w:p w14:paraId="4C64CEC8" w14:textId="77777777" w:rsidR="00E87084" w:rsidRPr="001121CC" w:rsidRDefault="00E87084" w:rsidP="00E87084">
      <w:pPr>
        <w:rPr>
          <w:rFonts w:hint="eastAsia"/>
        </w:rPr>
      </w:pPr>
      <w:r w:rsidRPr="001121CC">
        <w:rPr>
          <w:rFonts w:hint="eastAsia"/>
        </w:rPr>
        <w:t>3. “社会利大于弊”：这里的社会利益包括了法治的发展，公民权益的保护，消费者利益的保障等等，而弊端可能包括过度维权导致的社会骚扰，虚假信息的滥用，以及可能引发的网络暴力等问题。这里的“大于”指的是辩题认为通过小作文维权的正面影响超过了它可能带来的负面后果。</w:t>
      </w:r>
    </w:p>
    <w:p w14:paraId="525DA127" w14:textId="77777777" w:rsidR="00E87084" w:rsidRPr="001121CC" w:rsidRDefault="00E87084" w:rsidP="00E87084">
      <w:pPr>
        <w:rPr>
          <w:rFonts w:hint="eastAsia"/>
          <w:b/>
          <w:bCs/>
        </w:rPr>
      </w:pPr>
      <w:r w:rsidRPr="001121CC">
        <w:rPr>
          <w:rFonts w:hint="eastAsia"/>
          <w:b/>
          <w:bCs/>
        </w:rPr>
        <w:t>比较标准</w:t>
      </w:r>
    </w:p>
    <w:p w14:paraId="6CFC2E7B" w14:textId="77777777" w:rsidR="00E87084" w:rsidRPr="001121CC" w:rsidRDefault="00E87084" w:rsidP="00E87084">
      <w:pPr>
        <w:rPr>
          <w:rFonts w:hint="eastAsia"/>
        </w:rPr>
      </w:pPr>
      <w:r w:rsidRPr="001121CC">
        <w:rPr>
          <w:rFonts w:hint="eastAsia"/>
        </w:rPr>
        <w:t>1. 对于公民个体的权益保护：是否通过小作文的形式，能更好地帮助公民保护自己的权益，提高他们的生活质量和社会地位。</w:t>
      </w:r>
    </w:p>
    <w:p w14:paraId="2190124E" w14:textId="77777777" w:rsidR="00E87084" w:rsidRPr="001121CC" w:rsidRDefault="00E87084" w:rsidP="00E87084">
      <w:pPr>
        <w:rPr>
          <w:rFonts w:hint="eastAsia"/>
        </w:rPr>
      </w:pPr>
      <w:r w:rsidRPr="001121CC">
        <w:rPr>
          <w:rFonts w:hint="eastAsia"/>
        </w:rPr>
        <w:t>2. 对于社会公正的推动：这种维权行为是否推动了更多的社会公正，减少了不公平的现象。</w:t>
      </w:r>
    </w:p>
    <w:p w14:paraId="2F1B0A49" w14:textId="77777777" w:rsidR="00E87084" w:rsidRPr="001121CC" w:rsidRDefault="00E87084" w:rsidP="00E87084">
      <w:pPr>
        <w:rPr>
          <w:rFonts w:hint="eastAsia"/>
        </w:rPr>
      </w:pPr>
      <w:r w:rsidRPr="001121CC">
        <w:rPr>
          <w:rFonts w:hint="eastAsia"/>
        </w:rPr>
        <w:t>3. 对于法治社会的建设：是否通过这种方式，推动了社会法制的建设和发展，使公民有更高的法律意识。</w:t>
      </w:r>
    </w:p>
    <w:p w14:paraId="3B666517" w14:textId="77777777" w:rsidR="00E87084" w:rsidRPr="001121CC" w:rsidRDefault="00E87084" w:rsidP="00E87084">
      <w:pPr>
        <w:rPr>
          <w:rFonts w:hint="eastAsia"/>
        </w:rPr>
      </w:pPr>
      <w:r w:rsidRPr="001121CC">
        <w:rPr>
          <w:rFonts w:hint="eastAsia"/>
        </w:rPr>
        <w:t>4. 对于可能引发的社会问题：小作文维权行为是否会导致一些负面后果，如社会骚扰，网络暴力，虚假信息的滥用等。</w:t>
      </w:r>
    </w:p>
    <w:p w14:paraId="624103A3" w14:textId="77777777" w:rsidR="00E87084" w:rsidRPr="001121CC" w:rsidRDefault="00E87084" w:rsidP="00E87084">
      <w:pPr>
        <w:rPr>
          <w:rFonts w:hint="eastAsia"/>
          <w:b/>
          <w:bCs/>
        </w:rPr>
      </w:pPr>
      <w:r w:rsidRPr="001121CC">
        <w:rPr>
          <w:rFonts w:hint="eastAsia"/>
          <w:b/>
          <w:bCs/>
        </w:rPr>
        <w:t>论点1: 小作文维权是公民意识的觉醒，加强了公民权益的保护</w:t>
      </w:r>
    </w:p>
    <w:p w14:paraId="73356DB6" w14:textId="77777777" w:rsidR="00E87084" w:rsidRPr="001121CC" w:rsidRDefault="00E87084" w:rsidP="00E87084">
      <w:pPr>
        <w:rPr>
          <w:rFonts w:hint="eastAsia"/>
        </w:rPr>
      </w:pPr>
      <w:r w:rsidRPr="001121CC">
        <w:rPr>
          <w:rFonts w:hint="eastAsia"/>
        </w:rPr>
        <w:t>在高度网络化的社会背景下，互联网已经成为公民表达自我，参与公共讨论，甚至进行权益争取的重要平台。在这个背景下，小作文维权作为一种以公民为主体的、高度便捷、快速响应的维权方式，成为公民权利保护的有效途径。</w:t>
      </w:r>
    </w:p>
    <w:p w14:paraId="63BED5BA" w14:textId="77777777" w:rsidR="00E87084" w:rsidRPr="001121CC" w:rsidRDefault="00E87084" w:rsidP="00E87084">
      <w:pPr>
        <w:rPr>
          <w:rFonts w:hint="eastAsia"/>
        </w:rPr>
      </w:pPr>
      <w:r w:rsidRPr="001121CC">
        <w:rPr>
          <w:rFonts w:hint="eastAsia"/>
        </w:rPr>
        <w:t>首先，通过网络小作文，公民能够直接表达自己的诉求，传播自己的声音。Barzilai-Nahon 和 Barzilai（2005）在《Cultured Technology: The Internet and Religious Fundamentalism》中指出，互联网技术的发展不仅仅改变了信息的传播方式，更重要的是，它实质上增强了公民个体的发声权。小作文维权，正是公民发声权的一种具体体现，它加强了公民的参与感，让公民成为社会变革的主体。</w:t>
      </w:r>
    </w:p>
    <w:p w14:paraId="2B1A2F17" w14:textId="77777777" w:rsidR="00E87084" w:rsidRPr="001121CC" w:rsidRDefault="00E87084" w:rsidP="00E87084">
      <w:pPr>
        <w:rPr>
          <w:rFonts w:hint="eastAsia"/>
        </w:rPr>
      </w:pPr>
      <w:r w:rsidRPr="001121CC">
        <w:rPr>
          <w:rFonts w:hint="eastAsia"/>
        </w:rPr>
        <w:t>其次，小作文维权通过有效地调动社会资源，进一步保护公民权益。一个典型的例子是2012年，一名中国消费者因为购买了一部有问题的捷豹汽车，而经销商未能提供有效的解决方案，消费者通过在微博发表小作文，状告经销商，并得到了大量的社会关注，最终推动了该案件的公正解决。这一事件表明，小作文维权能够有效地调动社会资源，保护公民权益。</w:t>
      </w:r>
    </w:p>
    <w:p w14:paraId="268D5C20" w14:textId="77777777" w:rsidR="00E87084" w:rsidRPr="001121CC" w:rsidRDefault="00E87084" w:rsidP="00E87084">
      <w:pPr>
        <w:rPr>
          <w:rFonts w:hint="eastAsia"/>
        </w:rPr>
      </w:pPr>
      <w:r w:rsidRPr="001121CC">
        <w:rPr>
          <w:rFonts w:hint="eastAsia"/>
        </w:rPr>
        <w:t>最后，小作文维权有助于提高公民的法律意识。当公民在面对权益受损时，选择通过小作文维权，这实质上反映了公民的法律意识的提高。它不仅仅是对自身权益的保护，更是对法治精神的践行。</w:t>
      </w:r>
    </w:p>
    <w:p w14:paraId="1813F824" w14:textId="77777777" w:rsidR="00E87084" w:rsidRPr="001121CC" w:rsidRDefault="00E87084" w:rsidP="00E87084">
      <w:pPr>
        <w:rPr>
          <w:rFonts w:hint="eastAsia"/>
        </w:rPr>
      </w:pPr>
      <w:r w:rsidRPr="001121CC">
        <w:rPr>
          <w:rFonts w:hint="eastAsia"/>
        </w:rPr>
        <w:t>总结来说，小作文维权加强了公民的参与感，调动了社会资源，提高了公民的法律意识，从</w:t>
      </w:r>
      <w:r w:rsidRPr="001121CC">
        <w:rPr>
          <w:rFonts w:hint="eastAsia"/>
        </w:rPr>
        <w:lastRenderedPageBreak/>
        <w:t>而有效地保护了公民的权益。</w:t>
      </w:r>
    </w:p>
    <w:p w14:paraId="51233F9D" w14:textId="77777777" w:rsidR="00E87084" w:rsidRPr="001121CC" w:rsidRDefault="00E87084" w:rsidP="00E87084">
      <w:pPr>
        <w:rPr>
          <w:rFonts w:hint="eastAsia"/>
          <w:b/>
          <w:bCs/>
        </w:rPr>
      </w:pPr>
      <w:r w:rsidRPr="001121CC">
        <w:rPr>
          <w:rFonts w:hint="eastAsia"/>
          <w:b/>
          <w:bCs/>
        </w:rPr>
        <w:t>参考文献</w:t>
      </w:r>
    </w:p>
    <w:p w14:paraId="504C4F43" w14:textId="77777777" w:rsidR="00E87084" w:rsidRPr="001121CC" w:rsidRDefault="00E87084" w:rsidP="00E87084">
      <w:pPr>
        <w:rPr>
          <w:rFonts w:hint="eastAsia"/>
        </w:rPr>
      </w:pPr>
      <w:r w:rsidRPr="001121CC">
        <w:rPr>
          <w:rFonts w:hint="eastAsia"/>
        </w:rPr>
        <w:t>Barzilai-Nahon, K., &amp; Barzilai, G. (2005). Cultured Technology: The Internet and Religious Fundamentalism. The Information Society, 21(1), 25-40.</w:t>
      </w:r>
    </w:p>
    <w:p w14:paraId="1A89A664" w14:textId="77777777" w:rsidR="00E87084" w:rsidRPr="001121CC" w:rsidRDefault="00E87084" w:rsidP="00E87084">
      <w:pPr>
        <w:rPr>
          <w:rFonts w:hint="eastAsia"/>
          <w:b/>
          <w:bCs/>
        </w:rPr>
      </w:pPr>
      <w:r w:rsidRPr="001121CC">
        <w:rPr>
          <w:rFonts w:hint="eastAsia"/>
          <w:b/>
          <w:bCs/>
        </w:rPr>
        <w:t>论点2: 小作文维权推动了社会公正，减少了不公平现象</w:t>
      </w:r>
    </w:p>
    <w:p w14:paraId="2DC11722" w14:textId="77777777" w:rsidR="00E87084" w:rsidRPr="001121CC" w:rsidRDefault="00E87084" w:rsidP="00E87084">
      <w:pPr>
        <w:rPr>
          <w:rFonts w:hint="eastAsia"/>
        </w:rPr>
      </w:pPr>
      <w:r w:rsidRPr="001121CC">
        <w:rPr>
          <w:rFonts w:hint="eastAsia"/>
        </w:rPr>
        <w:t>在社会的每个角落，不公正的现象或许处处存在，然而，许多情况下，这些不公正可能被忽视，或者在社会的宽泛和复杂性中变得模糊。然而，通过"小作文"的维权行动，公众可以获得对这些事件的深度了解，从而揭示不公正，并推动公平的实现。</w:t>
      </w:r>
    </w:p>
    <w:p w14:paraId="63A12DCB" w14:textId="77777777" w:rsidR="00E87084" w:rsidRPr="001121CC" w:rsidRDefault="00E87084" w:rsidP="00E87084">
      <w:pPr>
        <w:rPr>
          <w:rFonts w:hint="eastAsia"/>
        </w:rPr>
      </w:pPr>
      <w:r w:rsidRPr="001121CC">
        <w:rPr>
          <w:rFonts w:hint="eastAsia"/>
        </w:rPr>
        <w:t>以一个实际的例子来说明，假设某消费者在购买产品或服务时遭遇了欺诈，他们可能选择在社交媒体上通过一篇小作文来阐述自己的遭遇，并呼吁相关部门的介入。这样的行为不仅能够引起公众的注意，也能够对商家产生压力，促使他们改正行为，或者接受应有的法律责任。这一过程就是通过揭示不公平现象，推动公平的实现。</w:t>
      </w:r>
    </w:p>
    <w:p w14:paraId="3966B8A9" w14:textId="77777777" w:rsidR="00E87084" w:rsidRPr="001121CC" w:rsidRDefault="00E87084" w:rsidP="00E87084">
      <w:pPr>
        <w:rPr>
          <w:rFonts w:hint="eastAsia"/>
        </w:rPr>
      </w:pPr>
      <w:r w:rsidRPr="001121CC">
        <w:rPr>
          <w:rFonts w:hint="eastAsia"/>
        </w:rPr>
        <w:t>在理论上，"小作文"维权与Papacharissi（2010）在《A Private Sphere: Democracy in a Digital Age》中提出的公民参与理论有着紧密的联系。他认为，公众通过社交媒体参与社会议题的讨论，可以增强公民的社会责任感，形成社会的共识，进一步推动社会公正的实现。同样，小作文维权可以看作是公众参与的一种形式，公众通过关注、支持、转发小作文，与个体消费者一起对抗不公平，进而推动社会公正。</w:t>
      </w:r>
    </w:p>
    <w:p w14:paraId="34C70529" w14:textId="77777777" w:rsidR="00E87084" w:rsidRPr="001121CC" w:rsidRDefault="00E87084" w:rsidP="00E87084">
      <w:pPr>
        <w:rPr>
          <w:rFonts w:hint="eastAsia"/>
        </w:rPr>
      </w:pPr>
      <w:r w:rsidRPr="001121CC">
        <w:rPr>
          <w:rFonts w:hint="eastAsia"/>
        </w:rPr>
        <w:t>在这个过程中，公众的力量和社交媒体的影响力是不可忽视的。如Papacharissi（2010）所言，社交媒体的出现，使得每一个公民都有可能成为公共舆论的引导者。通过小作文，这些公民的声音可以被广大人群听到，从而引发社会的关注，推动不公平现象的改变。</w:t>
      </w:r>
    </w:p>
    <w:p w14:paraId="521DC099" w14:textId="77777777" w:rsidR="00E87084" w:rsidRPr="001121CC" w:rsidRDefault="00E87084" w:rsidP="00E87084">
      <w:pPr>
        <w:rPr>
          <w:rFonts w:hint="eastAsia"/>
          <w:b/>
          <w:bCs/>
        </w:rPr>
      </w:pPr>
      <w:r w:rsidRPr="001121CC">
        <w:rPr>
          <w:rFonts w:hint="eastAsia"/>
          <w:b/>
          <w:bCs/>
        </w:rPr>
        <w:t>参考文献</w:t>
      </w:r>
    </w:p>
    <w:p w14:paraId="5A728B17" w14:textId="77777777" w:rsidR="00E87084" w:rsidRPr="001121CC" w:rsidRDefault="00E87084" w:rsidP="00E87084">
      <w:pPr>
        <w:rPr>
          <w:rFonts w:hint="eastAsia"/>
        </w:rPr>
      </w:pPr>
      <w:r w:rsidRPr="001121CC">
        <w:rPr>
          <w:rFonts w:hint="eastAsia"/>
        </w:rPr>
        <w:t>Papacharissi, Z. (2010). A Private Sphere: Democracy in a Digital Age. Polity Press.</w:t>
      </w:r>
    </w:p>
    <w:p w14:paraId="774EE591" w14:textId="77777777" w:rsidR="00E87084" w:rsidRPr="001121CC" w:rsidRDefault="00E87084" w:rsidP="00E87084">
      <w:pPr>
        <w:rPr>
          <w:rFonts w:hint="eastAsia"/>
          <w:b/>
          <w:bCs/>
        </w:rPr>
      </w:pPr>
      <w:r w:rsidRPr="001121CC">
        <w:rPr>
          <w:rFonts w:hint="eastAsia"/>
          <w:b/>
          <w:bCs/>
        </w:rPr>
        <w:t>论点3: 小作文维权推动了社会法制的建设和发展</w:t>
      </w:r>
    </w:p>
    <w:p w14:paraId="28C9E151" w14:textId="77777777" w:rsidR="00E87084" w:rsidRPr="001121CC" w:rsidRDefault="00E87084" w:rsidP="00E87084">
      <w:pPr>
        <w:rPr>
          <w:rFonts w:hint="eastAsia"/>
        </w:rPr>
      </w:pPr>
      <w:r w:rsidRPr="001121CC">
        <w:rPr>
          <w:rFonts w:hint="eastAsia"/>
        </w:rPr>
        <w:t>在当前的社会，法律和规章制度是维护公平和公正的重要工具，对于保障公民权益，构建和谐社会具有重要作用。然而，有时候，我们会发现现行的法律法规并不能完全涵盖所有情况，尤其是在社会快速发展，新的社会问题和现象层出不穷的背景下，法律的滞后性问题更加显著。</w:t>
      </w:r>
    </w:p>
    <w:p w14:paraId="63D59ACB" w14:textId="77777777" w:rsidR="00E87084" w:rsidRPr="001121CC" w:rsidRDefault="00E87084" w:rsidP="00E87084">
      <w:pPr>
        <w:rPr>
          <w:rFonts w:hint="eastAsia"/>
        </w:rPr>
      </w:pPr>
      <w:r w:rsidRPr="001121CC">
        <w:rPr>
          <w:rFonts w:hint="eastAsia"/>
        </w:rPr>
        <w:t>当公民通过小作文表达自身权益被侵犯的情况，他们往往是在向社会揭示现有的法律制度中存在的漏洞和不完善之处。例如，假如一个消费者在购买商品或服务时受到不公平待遇，但是现行的消费者保护法却无法提供有效的救济，那么他们通过小作文维权的行为实质上就是对现行法律的一种挑战和检验。</w:t>
      </w:r>
    </w:p>
    <w:p w14:paraId="14A04AB2" w14:textId="77777777" w:rsidR="00E87084" w:rsidRPr="001121CC" w:rsidRDefault="00E87084" w:rsidP="00E87084">
      <w:pPr>
        <w:rPr>
          <w:rFonts w:hint="eastAsia"/>
        </w:rPr>
      </w:pPr>
      <w:r w:rsidRPr="001121CC">
        <w:rPr>
          <w:rFonts w:hint="eastAsia"/>
        </w:rPr>
        <w:t>Lessig在他的著作《Code v2》中强调，公民对现有法律的挑战并不一定是破坏性的，反而往往能推动法律的完善和进步（Lessig, L. (2006). Code v2. Basic Books.）。这种公民的挑战行为往往能引起法律专业人士、学者和公众的关注，通过社会的集体智慧，找出现有法律制度的缺陷，并且提出改进的建议。</w:t>
      </w:r>
    </w:p>
    <w:p w14:paraId="645E462F" w14:textId="77777777" w:rsidR="00E87084" w:rsidRPr="001121CC" w:rsidRDefault="00E87084" w:rsidP="00E87084">
      <w:pPr>
        <w:rPr>
          <w:rFonts w:hint="eastAsia"/>
        </w:rPr>
      </w:pPr>
      <w:r w:rsidRPr="001121CC">
        <w:rPr>
          <w:rFonts w:hint="eastAsia"/>
        </w:rPr>
        <w:t>此外，小作文维权还可能引发对相关立法的重新审视，促进法律修改和完善。例如，社交媒体上出现的某些维权案例可能揭示了信息披露、隐私保护等方面的法律不足，引起立法者的关注，并促成相关法律法规的修改和完善。</w:t>
      </w:r>
    </w:p>
    <w:p w14:paraId="0FB769C5" w14:textId="77777777" w:rsidR="00E87084" w:rsidRPr="001121CC" w:rsidRDefault="00E87084" w:rsidP="00E87084">
      <w:pPr>
        <w:rPr>
          <w:rFonts w:hint="eastAsia"/>
        </w:rPr>
      </w:pPr>
      <w:r w:rsidRPr="001121CC">
        <w:rPr>
          <w:rFonts w:hint="eastAsia"/>
        </w:rPr>
        <w:t>因此，小作文维权的行为不仅是对个人权益的保护，更是对社会法制建设的推动，能够促进法律的发展，使其更好地适应社会的变化和需求。</w:t>
      </w:r>
    </w:p>
    <w:p w14:paraId="0A61653D" w14:textId="77777777" w:rsidR="00E87084" w:rsidRPr="001121CC" w:rsidRDefault="00E87084" w:rsidP="00E87084">
      <w:pPr>
        <w:rPr>
          <w:rFonts w:hint="eastAsia"/>
          <w:b/>
          <w:bCs/>
        </w:rPr>
      </w:pPr>
      <w:r w:rsidRPr="001121CC">
        <w:rPr>
          <w:rFonts w:hint="eastAsia"/>
          <w:b/>
          <w:bCs/>
        </w:rPr>
        <w:t>参考文献</w:t>
      </w:r>
    </w:p>
    <w:p w14:paraId="55759140" w14:textId="77777777" w:rsidR="00E87084" w:rsidRPr="001121CC" w:rsidRDefault="00E87084" w:rsidP="00E87084">
      <w:pPr>
        <w:rPr>
          <w:rFonts w:hint="eastAsia"/>
        </w:rPr>
      </w:pPr>
      <w:r w:rsidRPr="001121CC">
        <w:rPr>
          <w:rFonts w:hint="eastAsia"/>
        </w:rPr>
        <w:t>Lessig, L. (2006). Code v2. Basic Books.</w:t>
      </w:r>
    </w:p>
    <w:p w14:paraId="1A523804" w14:textId="77777777" w:rsidR="00E87084" w:rsidRPr="001121CC" w:rsidRDefault="00E87084" w:rsidP="00E87084">
      <w:pPr>
        <w:rPr>
          <w:rFonts w:hint="eastAsia"/>
          <w:b/>
          <w:bCs/>
        </w:rPr>
      </w:pPr>
      <w:r w:rsidRPr="001121CC">
        <w:rPr>
          <w:rFonts w:hint="eastAsia"/>
          <w:b/>
          <w:bCs/>
        </w:rPr>
        <w:t>论点4: 小作文维权有助于提升社会的信息透明度</w:t>
      </w:r>
    </w:p>
    <w:p w14:paraId="5F3BBD47" w14:textId="77777777" w:rsidR="00E87084" w:rsidRPr="001121CC" w:rsidRDefault="00E87084" w:rsidP="00E87084">
      <w:pPr>
        <w:rPr>
          <w:rFonts w:hint="eastAsia"/>
        </w:rPr>
      </w:pPr>
      <w:r w:rsidRPr="001121CC">
        <w:rPr>
          <w:rFonts w:hint="eastAsia"/>
        </w:rPr>
        <w:t>在我们这个信息化社会中，信息的透明度被认为是社会公平、公正的重要基石。由公民发布</w:t>
      </w:r>
      <w:r w:rsidRPr="001121CC">
        <w:rPr>
          <w:rFonts w:hint="eastAsia"/>
        </w:rPr>
        <w:lastRenderedPageBreak/>
        <w:t>的小作文，就是这种信息透明度的体现，它们将一些原本可能隐藏或者被忽视的问题，如公共服务不足、消费者权益受侵等，公之于众，形成公众的瞩目。</w:t>
      </w:r>
    </w:p>
    <w:p w14:paraId="11D9461B" w14:textId="77777777" w:rsidR="00E87084" w:rsidRPr="001121CC" w:rsidRDefault="00E87084" w:rsidP="00E87084">
      <w:pPr>
        <w:rPr>
          <w:rFonts w:hint="eastAsia"/>
        </w:rPr>
      </w:pPr>
      <w:r w:rsidRPr="001121CC">
        <w:rPr>
          <w:rFonts w:hint="eastAsia"/>
        </w:rPr>
        <w:t>举例来说，假设一个消费者在购买商品或接受服务时，受到了不公平的待遇或者遭受了欺诈。他可以通过发布小作文，详细阐述自己的遭遇，将商家的不良行为揭示给大众，引发公众关注，而这种公众关注则有可能迫使商家对自己的行为做出改变。这样一来，消费者的权益得到了维护，同时也警示了其他消费者，增强了他们对市场环境的认知，这正是信息透明度的体现。</w:t>
      </w:r>
    </w:p>
    <w:p w14:paraId="57633035" w14:textId="77777777" w:rsidR="00E87084" w:rsidRPr="001121CC" w:rsidRDefault="00E87084" w:rsidP="00E87084">
      <w:pPr>
        <w:rPr>
          <w:rFonts w:hint="eastAsia"/>
        </w:rPr>
      </w:pPr>
      <w:r w:rsidRPr="001121CC">
        <w:rPr>
          <w:rFonts w:hint="eastAsia"/>
        </w:rPr>
        <w:t>Bimber（2003）在其研究中指出，信息化社会中的信息透明度对于公民的决策，以及社会公正和公平至关重要。他强调，公民拥有了足够的信息，才能作出有利于自身的决策，并能够及时识别并反抗不公平的现象。从这个角度来看，小作文维权的实质，正是提高信息透明度，赋予公民更多的知情权，帮助他们做出正确的决策。</w:t>
      </w:r>
    </w:p>
    <w:p w14:paraId="133D3627" w14:textId="77777777" w:rsidR="00E87084" w:rsidRPr="001121CC" w:rsidRDefault="00E87084" w:rsidP="00E87084">
      <w:pPr>
        <w:rPr>
          <w:rFonts w:hint="eastAsia"/>
        </w:rPr>
      </w:pPr>
      <w:r w:rsidRPr="001121CC">
        <w:rPr>
          <w:rFonts w:hint="eastAsia"/>
        </w:rPr>
        <w:t>另外，信息透明度也是社会进步的动力。当公民了解到社会存在的问题，他们就有可能提出改革的意见和建议，推动社会进步。小作文维权，就是这种社会进步动力的一种体现。因此，可以说，小作文维权对于社会的利益，远大于其可能带来的弊端。</w:t>
      </w:r>
    </w:p>
    <w:p w14:paraId="2E5321ED" w14:textId="77777777" w:rsidR="00E87084" w:rsidRPr="001121CC" w:rsidRDefault="00E87084" w:rsidP="00E87084">
      <w:pPr>
        <w:rPr>
          <w:rFonts w:hint="eastAsia"/>
          <w:b/>
          <w:bCs/>
        </w:rPr>
      </w:pPr>
      <w:r w:rsidRPr="001121CC">
        <w:rPr>
          <w:rFonts w:hint="eastAsia"/>
          <w:b/>
          <w:bCs/>
        </w:rPr>
        <w:t>参考文献</w:t>
      </w:r>
    </w:p>
    <w:p w14:paraId="46495DEF" w14:textId="77777777" w:rsidR="00E87084" w:rsidRPr="001121CC" w:rsidRDefault="00E87084" w:rsidP="00E87084">
      <w:pPr>
        <w:rPr>
          <w:rFonts w:hint="eastAsia"/>
        </w:rPr>
      </w:pPr>
      <w:r w:rsidRPr="001121CC">
        <w:rPr>
          <w:rFonts w:hint="eastAsia"/>
        </w:rPr>
        <w:t>Bimber, B. (2003). Information and American Democracy: Technology in the Evolution of Political Power. Cambridge University Press.</w:t>
      </w:r>
    </w:p>
    <w:p w14:paraId="07A575B1" w14:textId="77777777" w:rsidR="00E87084" w:rsidRPr="001121CC" w:rsidRDefault="00E87084" w:rsidP="00E87084">
      <w:pPr>
        <w:rPr>
          <w:rFonts w:hint="eastAsia"/>
          <w:b/>
          <w:bCs/>
        </w:rPr>
      </w:pPr>
      <w:r w:rsidRPr="001121CC">
        <w:rPr>
          <w:rFonts w:hint="eastAsia"/>
          <w:b/>
          <w:bCs/>
        </w:rPr>
        <w:t>反驳</w:t>
      </w:r>
    </w:p>
    <w:p w14:paraId="71A0AEEF" w14:textId="77777777" w:rsidR="00E87084" w:rsidRPr="001121CC" w:rsidRDefault="00E87084" w:rsidP="00E87084">
      <w:pPr>
        <w:rPr>
          <w:rFonts w:hint="eastAsia"/>
          <w:b/>
          <w:bCs/>
        </w:rPr>
      </w:pPr>
      <w:r w:rsidRPr="001121CC">
        <w:rPr>
          <w:rFonts w:hint="eastAsia"/>
          <w:b/>
          <w:bCs/>
        </w:rPr>
        <w:t>反驳1: 小作文维权可能导致虚假信息的滥用</w:t>
      </w:r>
    </w:p>
    <w:p w14:paraId="3C640A66" w14:textId="77777777" w:rsidR="00E87084" w:rsidRPr="001121CC" w:rsidRDefault="00E87084" w:rsidP="00E87084">
      <w:pPr>
        <w:rPr>
          <w:rFonts w:hint="eastAsia"/>
        </w:rPr>
      </w:pPr>
      <w:r w:rsidRPr="001121CC">
        <w:rPr>
          <w:rFonts w:hint="eastAsia"/>
        </w:rPr>
        <w:t>反对方可能会提出小作文维权可能导致虚假信息的滥用，但我们不能因此就否定小作文维权的价值。是的，虚假信息是网络时代一个普遍存在的问题，然而，我们需要明白，这是任何信息传播工具都可能存在的问题，不仅仅是小作文。我们不能因为某一工具可能被滥用就完全否定其存在的意义。相反，我们应对滥用行为本身进行管制。社交媒体平台应加强对发布信息的审核，公众应提高信息辨识能力，从而有效抵御虚假信息的侵害。同时，立法机构可以设立相应的法律，严厉打击散播虚假信息的行为。在这种环境下，公民可以更安心地进行小作文维权，公众也可以更放心地接收和处理信息。</w:t>
      </w:r>
    </w:p>
    <w:p w14:paraId="64EFC365" w14:textId="77777777" w:rsidR="00E87084" w:rsidRPr="001121CC" w:rsidRDefault="00E87084" w:rsidP="00E87084">
      <w:pPr>
        <w:rPr>
          <w:rFonts w:hint="eastAsia"/>
          <w:b/>
          <w:bCs/>
        </w:rPr>
      </w:pPr>
      <w:r w:rsidRPr="001121CC">
        <w:rPr>
          <w:rFonts w:hint="eastAsia"/>
          <w:b/>
          <w:bCs/>
        </w:rPr>
        <w:t>反驳2: 小作文维权可能引发网络暴力</w:t>
      </w:r>
    </w:p>
    <w:p w14:paraId="5D27D973" w14:textId="77777777" w:rsidR="00E87084" w:rsidRPr="001121CC" w:rsidRDefault="00E87084" w:rsidP="00E87084">
      <w:pPr>
        <w:rPr>
          <w:rFonts w:hint="eastAsia"/>
        </w:rPr>
      </w:pPr>
      <w:r w:rsidRPr="001121CC">
        <w:rPr>
          <w:rFonts w:hint="eastAsia"/>
        </w:rPr>
        <w:t>对于小作文维权可能导致网络暴力的观点，我们要明确网络暴力的发生是有复杂社会和文化因素在起作用。网络暴力的根源在于网络的匿名性和社会道德水平，而非小作文维权行为本身。我们不能因为害怕网络暴力就限制公民的维权行为。反而，我们应该从深层次解决这个问题，如提高网络道德素质，加强对网络暴力的法律打击。此外，我们还需要社交媒体平台的配合，对网络暴力进行严厉的审查和打击，创造一个良好、健康的网络环境。</w:t>
      </w:r>
    </w:p>
    <w:p w14:paraId="5CCDEFDC" w14:textId="77777777" w:rsidR="00E87084" w:rsidRPr="001121CC" w:rsidRDefault="00E87084" w:rsidP="00E87084">
      <w:pPr>
        <w:rPr>
          <w:rFonts w:hint="eastAsia"/>
          <w:b/>
          <w:bCs/>
        </w:rPr>
      </w:pPr>
      <w:r w:rsidRPr="001121CC">
        <w:rPr>
          <w:rFonts w:hint="eastAsia"/>
          <w:b/>
          <w:bCs/>
        </w:rPr>
        <w:t>反驳3: 小作文维权可能导致社会骚扰</w:t>
      </w:r>
    </w:p>
    <w:p w14:paraId="6377B804" w14:textId="77777777" w:rsidR="00E87084" w:rsidRPr="001121CC" w:rsidRDefault="00E87084" w:rsidP="00E87084">
      <w:pPr>
        <w:rPr>
          <w:rFonts w:hint="eastAsia"/>
        </w:rPr>
      </w:pPr>
      <w:r w:rsidRPr="001121CC">
        <w:rPr>
          <w:rFonts w:hint="eastAsia"/>
        </w:rPr>
        <w:t>对于这个问题，我们需要对"社会骚扰"有一个明确的定义和理解。小作文维权的本质是在合法、理性的范围内行使自己的权利，而并非进行无理的骚扰。如果因为担心可能出现的极端情况就剥夺公民的维权权利，那么这本身就是一种对公民权利的剥夺。对于可能出现的过度维权行为，我们应通过设定明确的法律界限，对行为本身进行规范。只有这样，我们才能在维护公民权利和防止社会骚扰之间达到一个平衡。</w:t>
      </w:r>
    </w:p>
    <w:p w14:paraId="02DB5D47" w14:textId="77777777" w:rsidR="00E87084" w:rsidRPr="001121CC" w:rsidRDefault="00E87084" w:rsidP="00E87084">
      <w:pPr>
        <w:rPr>
          <w:rFonts w:hint="eastAsia"/>
          <w:b/>
          <w:bCs/>
        </w:rPr>
      </w:pPr>
      <w:r w:rsidRPr="001121CC">
        <w:rPr>
          <w:rFonts w:hint="eastAsia"/>
          <w:b/>
          <w:bCs/>
        </w:rPr>
        <w:t>反驳4: 小作文维权可能导致公众舆论被操纵</w:t>
      </w:r>
    </w:p>
    <w:p w14:paraId="34962EE1" w14:textId="77777777" w:rsidR="00E87084" w:rsidRPr="001121CC" w:rsidRDefault="00E87084" w:rsidP="00E87084">
      <w:pPr>
        <w:rPr>
          <w:rFonts w:hint="eastAsia"/>
        </w:rPr>
      </w:pPr>
      <w:r w:rsidRPr="001121CC">
        <w:rPr>
          <w:rFonts w:hint="eastAsia"/>
        </w:rPr>
        <w:t>虽然舆论可能会因为一些特定的小作文而产生波动，但这并不能成为限制小作文维权的理由。我们必须明确，舆论被操纵是一个更广泛的社会问题，与小作文维权没有必然的联系。解决这个问题的途径不是限制公民的言论自由，而是提高公众的媒体素养和批判性思考能力。我们需要通过教育让公众学会理性看待各种信息，不被片面或者错误的信息所左右。而且，公开透明的信息环境实际上是防止舆论被操纵的一个有效途径，小作文维权在这个方面</w:t>
      </w:r>
      <w:r w:rsidRPr="001121CC">
        <w:rPr>
          <w:rFonts w:hint="eastAsia"/>
        </w:rPr>
        <w:lastRenderedPageBreak/>
        <w:t>可以起到积极的作用。</w:t>
      </w:r>
    </w:p>
    <w:p w14:paraId="00914F87" w14:textId="77777777" w:rsidR="00E87084" w:rsidRDefault="00E87084" w:rsidP="00E87084">
      <w:pPr>
        <w:rPr>
          <w:rFonts w:hint="eastAsia"/>
        </w:rPr>
      </w:pPr>
    </w:p>
    <w:p w14:paraId="61A493BB" w14:textId="77777777" w:rsidR="00E87084" w:rsidRDefault="00E87084" w:rsidP="00E87084">
      <w:pPr>
        <w:rPr>
          <w:rFonts w:hint="eastAsia"/>
        </w:rPr>
      </w:pPr>
    </w:p>
    <w:p w14:paraId="01C454CA" w14:textId="77777777" w:rsidR="00E87084" w:rsidRDefault="00E87084" w:rsidP="00E87084">
      <w:pPr>
        <w:rPr>
          <w:rFonts w:hint="eastAsia"/>
        </w:rPr>
      </w:pPr>
    </w:p>
    <w:p w14:paraId="63F57EE1" w14:textId="77777777" w:rsidR="00E87084" w:rsidRDefault="00E87084" w:rsidP="00E87084">
      <w:pPr>
        <w:rPr>
          <w:rFonts w:hint="eastAsia"/>
        </w:rPr>
      </w:pPr>
    </w:p>
    <w:p w14:paraId="5C11721A" w14:textId="77777777" w:rsidR="00E87084" w:rsidRPr="001121CC" w:rsidRDefault="00E87084" w:rsidP="00E87084">
      <w:pPr>
        <w:rPr>
          <w:rFonts w:hint="eastAsia"/>
        </w:rPr>
      </w:pPr>
    </w:p>
    <w:p w14:paraId="085C7E29" w14:textId="77777777" w:rsidR="00285B65" w:rsidRDefault="00285B65">
      <w:pPr>
        <w:rPr>
          <w:rFonts w:hint="eastAsia"/>
        </w:rPr>
      </w:pPr>
    </w:p>
    <w:sectPr w:rsidR="00285B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29785" w14:textId="77777777" w:rsidR="009D35E4" w:rsidRDefault="009D35E4" w:rsidP="00E87084">
      <w:pPr>
        <w:rPr>
          <w:rFonts w:hint="eastAsia"/>
        </w:rPr>
      </w:pPr>
      <w:r>
        <w:separator/>
      </w:r>
    </w:p>
  </w:endnote>
  <w:endnote w:type="continuationSeparator" w:id="0">
    <w:p w14:paraId="20A66DBF" w14:textId="77777777" w:rsidR="009D35E4" w:rsidRDefault="009D35E4" w:rsidP="00E870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2A51E" w14:textId="77777777" w:rsidR="009D35E4" w:rsidRDefault="009D35E4" w:rsidP="00E87084">
      <w:pPr>
        <w:rPr>
          <w:rFonts w:hint="eastAsia"/>
        </w:rPr>
      </w:pPr>
      <w:r>
        <w:separator/>
      </w:r>
    </w:p>
  </w:footnote>
  <w:footnote w:type="continuationSeparator" w:id="0">
    <w:p w14:paraId="4425917B" w14:textId="77777777" w:rsidR="009D35E4" w:rsidRDefault="009D35E4" w:rsidP="00E870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6B6"/>
    <w:rsid w:val="000B134C"/>
    <w:rsid w:val="000D45CF"/>
    <w:rsid w:val="00285B65"/>
    <w:rsid w:val="005F16B6"/>
    <w:rsid w:val="009D35E4"/>
    <w:rsid w:val="00A57837"/>
    <w:rsid w:val="00E87084"/>
    <w:rsid w:val="00EB3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EB43B6E-A2F9-4EBF-AB3C-DC745FE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08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7084"/>
    <w:pPr>
      <w:tabs>
        <w:tab w:val="center" w:pos="4153"/>
        <w:tab w:val="right" w:pos="8306"/>
      </w:tabs>
      <w:snapToGrid w:val="0"/>
      <w:jc w:val="center"/>
    </w:pPr>
    <w:rPr>
      <w:sz w:val="18"/>
      <w:szCs w:val="18"/>
    </w:rPr>
  </w:style>
  <w:style w:type="character" w:customStyle="1" w:styleId="a4">
    <w:name w:val="页眉 字符"/>
    <w:basedOn w:val="a0"/>
    <w:link w:val="a3"/>
    <w:uiPriority w:val="99"/>
    <w:rsid w:val="00E87084"/>
    <w:rPr>
      <w:sz w:val="18"/>
      <w:szCs w:val="18"/>
    </w:rPr>
  </w:style>
  <w:style w:type="paragraph" w:styleId="a5">
    <w:name w:val="footer"/>
    <w:basedOn w:val="a"/>
    <w:link w:val="a6"/>
    <w:uiPriority w:val="99"/>
    <w:unhideWhenUsed/>
    <w:rsid w:val="00E87084"/>
    <w:pPr>
      <w:tabs>
        <w:tab w:val="center" w:pos="4153"/>
        <w:tab w:val="right" w:pos="8306"/>
      </w:tabs>
      <w:snapToGrid w:val="0"/>
      <w:jc w:val="left"/>
    </w:pPr>
    <w:rPr>
      <w:sz w:val="18"/>
      <w:szCs w:val="18"/>
    </w:rPr>
  </w:style>
  <w:style w:type="character" w:customStyle="1" w:styleId="a6">
    <w:name w:val="页脚 字符"/>
    <w:basedOn w:val="a0"/>
    <w:link w:val="a5"/>
    <w:uiPriority w:val="99"/>
    <w:rsid w:val="00E870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1577</Words>
  <Characters>8992</Characters>
  <Application>Microsoft Office Word</Application>
  <DocSecurity>0</DocSecurity>
  <Lines>74</Lines>
  <Paragraphs>21</Paragraphs>
  <ScaleCrop>false</ScaleCrop>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2</cp:revision>
  <dcterms:created xsi:type="dcterms:W3CDTF">2024-10-24T02:29:00Z</dcterms:created>
  <dcterms:modified xsi:type="dcterms:W3CDTF">2024-10-24T02:29:00Z</dcterms:modified>
</cp:coreProperties>
</file>