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228DD" w14:textId="51B9E562" w:rsidR="006A3D69" w:rsidRDefault="006A3D69">
      <w:pPr>
        <w:rPr>
          <w:rFonts w:hint="eastAsia"/>
        </w:rPr>
      </w:pPr>
      <w:r w:rsidRPr="006A3D69">
        <w:rPr>
          <w:rFonts w:hint="eastAsia"/>
        </w:rPr>
        <w:t>在社会交往中因为无法融入相应话题而“隐身”、在社团选拔中因为没有“文化技能”的储备而退却、在面对更多的自由和选择时感到无所适从、在面临陌生事物时不敢挑战、不能够合理地使用学校中的资源……</w:t>
      </w:r>
      <w:r>
        <w:rPr>
          <w:rFonts w:hint="eastAsia"/>
        </w:rPr>
        <w:t xml:space="preserve"> </w:t>
      </w:r>
    </w:p>
    <w:p w14:paraId="3EC621A5" w14:textId="77777777" w:rsidR="00F34E83" w:rsidRDefault="00F34E83"/>
    <w:p w14:paraId="526B4554" w14:textId="520595CD" w:rsidR="006A3D69" w:rsidRDefault="006A3D69">
      <w:pPr>
        <w:rPr>
          <w:rFonts w:hint="eastAsia"/>
        </w:rPr>
      </w:pPr>
      <w:r w:rsidRPr="006A3D69">
        <w:rPr>
          <w:rFonts w:hint="eastAsia"/>
        </w:rPr>
        <w:t>一个人在特定社会空间里，用何种方式看待社会事物，该如何就特定情形做出反应，都深受其早期社会化经历的影响。</w:t>
      </w:r>
    </w:p>
    <w:p w14:paraId="4B7F6C52" w14:textId="77777777" w:rsidR="00F34E83" w:rsidRDefault="00F34E83"/>
    <w:p w14:paraId="310FDDC8" w14:textId="4A8AD7A3" w:rsidR="006A3D69" w:rsidRDefault="006A3D69">
      <w:pPr>
        <w:rPr>
          <w:rFonts w:hint="eastAsia"/>
        </w:rPr>
      </w:pPr>
      <w:r w:rsidRPr="006A3D69">
        <w:rPr>
          <w:rFonts w:hint="eastAsia"/>
        </w:rPr>
        <w:t>全力扑在学业的赛道，失去了其他的探索机会</w:t>
      </w:r>
    </w:p>
    <w:p w14:paraId="1A5D8AE4" w14:textId="77777777" w:rsidR="00F34E83" w:rsidRDefault="00F34E83"/>
    <w:p w14:paraId="24E12369" w14:textId="726B530A" w:rsidR="006A3D69" w:rsidRDefault="006A3D69">
      <w:pPr>
        <w:rPr>
          <w:rFonts w:hint="eastAsia"/>
        </w:rPr>
      </w:pPr>
      <w:r w:rsidRPr="006A3D69">
        <w:rPr>
          <w:rFonts w:hint="eastAsia"/>
        </w:rPr>
        <w:t>可能会成为“既不能告别过去，也不能拥抱现在”的人</w:t>
      </w:r>
    </w:p>
    <w:p w14:paraId="289FFF6C" w14:textId="77777777" w:rsidR="00F34E83" w:rsidRDefault="00F34E83"/>
    <w:p w14:paraId="12DB3117" w14:textId="11A601CE" w:rsidR="006A3D69" w:rsidRDefault="006A3D69">
      <w:pPr>
        <w:rPr>
          <w:rFonts w:hint="eastAsia"/>
        </w:rPr>
      </w:pPr>
      <w:r w:rsidRPr="006A3D69">
        <w:rPr>
          <w:rFonts w:hint="eastAsia"/>
        </w:rPr>
        <w:t>对于很多来自农村、小镇的学生而言，高考可能意味着胜利的终点，他们还完全没有对新的生活与挑战做好“迎战”的准备。</w:t>
      </w:r>
    </w:p>
    <w:p w14:paraId="08E8712F" w14:textId="77777777" w:rsidR="00F34E83" w:rsidRDefault="00F34E83"/>
    <w:p w14:paraId="5BB82CA7" w14:textId="1D16A5EF" w:rsidR="006A3D69" w:rsidRDefault="006A3D69">
      <w:pPr>
        <w:rPr>
          <w:rFonts w:hint="eastAsia"/>
        </w:rPr>
      </w:pPr>
      <w:r w:rsidRPr="006A3D69">
        <w:rPr>
          <w:rFonts w:hint="eastAsia"/>
        </w:rPr>
        <w:t>孩子们的情绪和其他社会化进程的牺牲——为了读书，他们习惯了单一标准的进阶方式，为了不辜负家庭的期望，他们让自己全力扑在学业的赛道，失去了其他的探索机会，成为“既不能告别过去，也不能拥抱现在”的人。</w:t>
      </w:r>
    </w:p>
    <w:p w14:paraId="4744BF58" w14:textId="77777777" w:rsidR="00F34E83" w:rsidRDefault="00F34E83"/>
    <w:p w14:paraId="6B8F5EFB" w14:textId="584AC3C2" w:rsidR="00961901" w:rsidRDefault="00961901">
      <w:pPr>
        <w:rPr>
          <w:rFonts w:hint="eastAsia"/>
        </w:rPr>
      </w:pPr>
      <w:r w:rsidRPr="00961901">
        <w:rPr>
          <w:rFonts w:hint="eastAsia"/>
        </w:rPr>
        <w:t>但社会活动和人际关系不是简单地能够通过方法掌握的“知识点”。而社交能力不足会导致不自信，经常怀疑自己，很难去展现自己的优点、释放自己的魅力。</w:t>
      </w:r>
    </w:p>
    <w:p w14:paraId="08DFC845" w14:textId="77777777" w:rsidR="00F34E83" w:rsidRDefault="00F34E83"/>
    <w:p w14:paraId="41C8E170" w14:textId="336D72F4" w:rsidR="00961901" w:rsidRDefault="00961901">
      <w:pPr>
        <w:rPr>
          <w:rFonts w:hint="eastAsia"/>
        </w:rPr>
      </w:pPr>
      <w:r w:rsidRPr="00961901">
        <w:rPr>
          <w:rFonts w:hint="eastAsia"/>
        </w:rPr>
        <w:t>他们往往会觉得“没有努力的方向”，在大学生活中有一些“空洞感”，这些认知上的“慢一拍”进而引发对自我社会能力的低估和自我设限，而这会极大地影响他们在一流大学中持续探索的广度和深度。</w:t>
      </w:r>
    </w:p>
    <w:p w14:paraId="4560C445" w14:textId="77777777" w:rsidR="00F34E83" w:rsidRDefault="00F34E83"/>
    <w:p w14:paraId="06911EFF" w14:textId="0C12B970" w:rsidR="00961901" w:rsidRDefault="00961901">
      <w:pPr>
        <w:rPr>
          <w:rFonts w:hint="eastAsia"/>
        </w:rPr>
      </w:pPr>
      <w:r w:rsidRPr="00961901">
        <w:rPr>
          <w:rFonts w:hint="eastAsia"/>
        </w:rPr>
        <w:t>家庭文化投资的内容不应该</w:t>
      </w:r>
      <w:proofErr w:type="gramStart"/>
      <w:r w:rsidRPr="00961901">
        <w:rPr>
          <w:rFonts w:hint="eastAsia"/>
        </w:rPr>
        <w:t>窄</w:t>
      </w:r>
      <w:proofErr w:type="gramEnd"/>
      <w:r w:rsidRPr="00961901">
        <w:rPr>
          <w:rFonts w:hint="eastAsia"/>
        </w:rPr>
        <w:t>化为某些与高雅文化相关的知识或技能。但在今天，社会分化广泛存在，这种分化主要表现为城乡分化、城乡二元对立，以及背后隐含的等级秩序。这些情况导致来自农村、小镇的孩子很难主动融入全球化、市场化、城市化的叙事之中。</w:t>
      </w:r>
    </w:p>
    <w:p w14:paraId="0A0522F9" w14:textId="77777777" w:rsidR="00F34E83" w:rsidRDefault="00F34E83">
      <w:pPr>
        <w:rPr>
          <w:highlight w:val="yellow"/>
        </w:rPr>
      </w:pPr>
    </w:p>
    <w:p w14:paraId="7B6873FD" w14:textId="2C5668F4" w:rsidR="00961901" w:rsidRDefault="00961901">
      <w:pPr>
        <w:rPr>
          <w:rFonts w:hint="eastAsia"/>
        </w:rPr>
      </w:pPr>
      <w:r w:rsidRPr="00961901">
        <w:rPr>
          <w:rFonts w:hint="eastAsia"/>
          <w:highlight w:val="yellow"/>
        </w:rPr>
        <w:lastRenderedPageBreak/>
        <w:t>他们并没有“认命”，而是像哲学家一样审视自己在精英环境中所拥有的资本以及自己行为的有效性。我们总在不断地评估自己的生活进程，并给予它秩序感。对于加诸我们的社会结构，我们有能力做出回应</w:t>
      </w:r>
    </w:p>
    <w:p w14:paraId="6A4899C4" w14:textId="098CEC8E" w:rsidR="00961901" w:rsidRDefault="00961901">
      <w:pPr>
        <w:rPr>
          <w:rFonts w:hint="eastAsia"/>
        </w:rPr>
      </w:pPr>
      <w:r w:rsidRPr="00961901">
        <w:rPr>
          <w:rFonts w:hint="eastAsia"/>
          <w:highlight w:val="yellow"/>
        </w:rPr>
        <w:t>与其说“小镇做题家”是一个框定的“标签”，不如说它是人生中的“必经之路”，我们通过某个自嘲的概念来进行自我觉察，或快或慢地去实践探索、去“自我养成”，并在这个过程中去突破原来的自己。</w:t>
      </w:r>
    </w:p>
    <w:p w14:paraId="2228745B" w14:textId="032B4C6A" w:rsidR="00961901" w:rsidRDefault="00961901">
      <w:pPr>
        <w:rPr>
          <w:rFonts w:hint="eastAsia"/>
        </w:rPr>
      </w:pPr>
      <w:r w:rsidRPr="00961901">
        <w:rPr>
          <w:rFonts w:hint="eastAsia"/>
          <w:highlight w:val="yellow"/>
        </w:rPr>
        <w:t>当我们在谈论它、解析它的时候，我们就是在思考一种不一样的出路——小镇和农村的学生们也可以不再只会学习，他们也能找到生命的其他路径，去思考自己的独特性、思考不一样的人生追求</w:t>
      </w:r>
    </w:p>
    <w:p w14:paraId="59633284" w14:textId="619C839C" w:rsidR="00961901" w:rsidRDefault="00961901">
      <w:pPr>
        <w:rPr>
          <w:rFonts w:hint="eastAsia"/>
        </w:rPr>
      </w:pPr>
      <w:r>
        <w:rPr>
          <w:rFonts w:hint="eastAsia"/>
        </w:rPr>
        <w:t>小镇做题家是一道有解之题    肖雅文</w:t>
      </w:r>
    </w:p>
    <w:sectPr w:rsidR="009619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D69"/>
    <w:rsid w:val="00655287"/>
    <w:rsid w:val="006A3D69"/>
    <w:rsid w:val="00961901"/>
    <w:rsid w:val="00C96A37"/>
    <w:rsid w:val="00F34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062D"/>
  <w15:chartTrackingRefBased/>
  <w15:docId w15:val="{D9CCECA8-C4A5-4893-BB21-A76601AC4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3D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3D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3D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3D6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3D6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3D6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3D6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3D6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3D6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3D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3D6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3D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3D69"/>
    <w:rPr>
      <w:rFonts w:cstheme="majorBidi"/>
      <w:color w:val="0F4761" w:themeColor="accent1" w:themeShade="BF"/>
      <w:sz w:val="28"/>
      <w:szCs w:val="28"/>
    </w:rPr>
  </w:style>
  <w:style w:type="character" w:customStyle="1" w:styleId="50">
    <w:name w:val="标题 5 字符"/>
    <w:basedOn w:val="a0"/>
    <w:link w:val="5"/>
    <w:uiPriority w:val="9"/>
    <w:semiHidden/>
    <w:rsid w:val="006A3D69"/>
    <w:rPr>
      <w:rFonts w:cstheme="majorBidi"/>
      <w:color w:val="0F4761" w:themeColor="accent1" w:themeShade="BF"/>
      <w:sz w:val="24"/>
    </w:rPr>
  </w:style>
  <w:style w:type="character" w:customStyle="1" w:styleId="60">
    <w:name w:val="标题 6 字符"/>
    <w:basedOn w:val="a0"/>
    <w:link w:val="6"/>
    <w:uiPriority w:val="9"/>
    <w:semiHidden/>
    <w:rsid w:val="006A3D69"/>
    <w:rPr>
      <w:rFonts w:cstheme="majorBidi"/>
      <w:b/>
      <w:bCs/>
      <w:color w:val="0F4761" w:themeColor="accent1" w:themeShade="BF"/>
    </w:rPr>
  </w:style>
  <w:style w:type="character" w:customStyle="1" w:styleId="70">
    <w:name w:val="标题 7 字符"/>
    <w:basedOn w:val="a0"/>
    <w:link w:val="7"/>
    <w:uiPriority w:val="9"/>
    <w:semiHidden/>
    <w:rsid w:val="006A3D69"/>
    <w:rPr>
      <w:rFonts w:cstheme="majorBidi"/>
      <w:b/>
      <w:bCs/>
      <w:color w:val="595959" w:themeColor="text1" w:themeTint="A6"/>
    </w:rPr>
  </w:style>
  <w:style w:type="character" w:customStyle="1" w:styleId="80">
    <w:name w:val="标题 8 字符"/>
    <w:basedOn w:val="a0"/>
    <w:link w:val="8"/>
    <w:uiPriority w:val="9"/>
    <w:semiHidden/>
    <w:rsid w:val="006A3D69"/>
    <w:rPr>
      <w:rFonts w:cstheme="majorBidi"/>
      <w:color w:val="595959" w:themeColor="text1" w:themeTint="A6"/>
    </w:rPr>
  </w:style>
  <w:style w:type="character" w:customStyle="1" w:styleId="90">
    <w:name w:val="标题 9 字符"/>
    <w:basedOn w:val="a0"/>
    <w:link w:val="9"/>
    <w:uiPriority w:val="9"/>
    <w:semiHidden/>
    <w:rsid w:val="006A3D69"/>
    <w:rPr>
      <w:rFonts w:eastAsiaTheme="majorEastAsia" w:cstheme="majorBidi"/>
      <w:color w:val="595959" w:themeColor="text1" w:themeTint="A6"/>
    </w:rPr>
  </w:style>
  <w:style w:type="paragraph" w:styleId="a3">
    <w:name w:val="Title"/>
    <w:basedOn w:val="a"/>
    <w:next w:val="a"/>
    <w:link w:val="a4"/>
    <w:uiPriority w:val="10"/>
    <w:qFormat/>
    <w:rsid w:val="006A3D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3D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3D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3D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3D69"/>
    <w:pPr>
      <w:spacing w:before="160"/>
      <w:jc w:val="center"/>
    </w:pPr>
    <w:rPr>
      <w:i/>
      <w:iCs/>
      <w:color w:val="404040" w:themeColor="text1" w:themeTint="BF"/>
    </w:rPr>
  </w:style>
  <w:style w:type="character" w:customStyle="1" w:styleId="a8">
    <w:name w:val="引用 字符"/>
    <w:basedOn w:val="a0"/>
    <w:link w:val="a7"/>
    <w:uiPriority w:val="29"/>
    <w:rsid w:val="006A3D69"/>
    <w:rPr>
      <w:i/>
      <w:iCs/>
      <w:color w:val="404040" w:themeColor="text1" w:themeTint="BF"/>
    </w:rPr>
  </w:style>
  <w:style w:type="paragraph" w:styleId="a9">
    <w:name w:val="List Paragraph"/>
    <w:basedOn w:val="a"/>
    <w:uiPriority w:val="34"/>
    <w:qFormat/>
    <w:rsid w:val="006A3D69"/>
    <w:pPr>
      <w:ind w:left="720"/>
      <w:contextualSpacing/>
    </w:pPr>
  </w:style>
  <w:style w:type="character" w:styleId="aa">
    <w:name w:val="Intense Emphasis"/>
    <w:basedOn w:val="a0"/>
    <w:uiPriority w:val="21"/>
    <w:qFormat/>
    <w:rsid w:val="006A3D69"/>
    <w:rPr>
      <w:i/>
      <w:iCs/>
      <w:color w:val="0F4761" w:themeColor="accent1" w:themeShade="BF"/>
    </w:rPr>
  </w:style>
  <w:style w:type="paragraph" w:styleId="ab">
    <w:name w:val="Intense Quote"/>
    <w:basedOn w:val="a"/>
    <w:next w:val="a"/>
    <w:link w:val="ac"/>
    <w:uiPriority w:val="30"/>
    <w:qFormat/>
    <w:rsid w:val="006A3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3D69"/>
    <w:rPr>
      <w:i/>
      <w:iCs/>
      <w:color w:val="0F4761" w:themeColor="accent1" w:themeShade="BF"/>
    </w:rPr>
  </w:style>
  <w:style w:type="character" w:styleId="ad">
    <w:name w:val="Intense Reference"/>
    <w:basedOn w:val="a0"/>
    <w:uiPriority w:val="32"/>
    <w:qFormat/>
    <w:rsid w:val="006A3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138</Words>
  <Characters>790</Characters>
  <Application>Microsoft Office Word</Application>
  <DocSecurity>0</DocSecurity>
  <Lines>6</Lines>
  <Paragraphs>1</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爽 陈</dc:creator>
  <cp:keywords/>
  <dc:description/>
  <cp:lastModifiedBy>爽 陈</cp:lastModifiedBy>
  <cp:revision>2</cp:revision>
  <dcterms:created xsi:type="dcterms:W3CDTF">2024-09-19T02:08:00Z</dcterms:created>
  <dcterms:modified xsi:type="dcterms:W3CDTF">2024-09-19T03:22:00Z</dcterms:modified>
</cp:coreProperties>
</file>