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57455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数据结构实验报告</w:t>
      </w:r>
    </w:p>
    <w:p w14:paraId="2FD8C6D1">
      <w:pPr>
        <w:jc w:val="center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软件学院 软件工程</w:t>
      </w:r>
      <w:r>
        <w:rPr>
          <w:rFonts w:hint="eastAsia"/>
          <w:sz w:val="30"/>
          <w:szCs w:val="30"/>
          <w:lang w:val="en-US" w:eastAsia="zh-CN"/>
        </w:rPr>
        <w:t>特色</w:t>
      </w:r>
      <w:r>
        <w:rPr>
          <w:rFonts w:hint="eastAsia"/>
          <w:sz w:val="30"/>
          <w:szCs w:val="30"/>
        </w:rPr>
        <w:t xml:space="preserve">班 </w:t>
      </w:r>
      <w:r>
        <w:rPr>
          <w:rFonts w:hint="eastAsia"/>
          <w:sz w:val="30"/>
          <w:szCs w:val="30"/>
          <w:lang w:val="en-US" w:eastAsia="zh-CN"/>
        </w:rPr>
        <w:t>黄子豪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  <w:lang w:val="en-US" w:eastAsia="zh-CN"/>
        </w:rPr>
        <w:t>2413989</w:t>
      </w:r>
    </w:p>
    <w:p w14:paraId="48B89508">
      <w:pPr>
        <w:jc w:val="center"/>
        <w:rPr>
          <w:rFonts w:hint="eastAsia"/>
          <w:szCs w:val="21"/>
        </w:rPr>
      </w:pPr>
    </w:p>
    <w:p w14:paraId="5923BAC2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实验题目：表达式求值</w:t>
      </w:r>
    </w:p>
    <w:p w14:paraId="48382737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30"/>
        </w:rPr>
      </w:pPr>
      <w:r>
        <w:rPr>
          <w:rFonts w:hint="eastAsia"/>
          <w:sz w:val="28"/>
          <w:szCs w:val="30"/>
        </w:rPr>
        <w:t>算法说明：</w:t>
      </w:r>
    </w:p>
    <w:p w14:paraId="5C3FDBAB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30"/>
        </w:rPr>
      </w:pPr>
      <w:r>
        <w:rPr>
          <w:rFonts w:hint="eastAsia"/>
          <w:sz w:val="24"/>
          <w:szCs w:val="30"/>
        </w:rPr>
        <w:t>这份代码实现了一个经典的表达</w:t>
      </w:r>
      <w:bookmarkStart w:id="0" w:name="_GoBack"/>
      <w:bookmarkEnd w:id="0"/>
      <w:r>
        <w:rPr>
          <w:rFonts w:hint="eastAsia"/>
          <w:sz w:val="24"/>
          <w:szCs w:val="30"/>
        </w:rPr>
        <w:t>式求值器，它把整个过程分成了两个主要步骤。</w:t>
      </w:r>
    </w:p>
    <w:p w14:paraId="7A82DC7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30"/>
        </w:rPr>
      </w:pPr>
      <w:r>
        <w:rPr>
          <w:rFonts w:hint="eastAsia"/>
          <w:sz w:val="24"/>
          <w:szCs w:val="30"/>
        </w:rPr>
        <w:t>首先，程序需要将我们平时书写的中缀表达式（例如 (3 + 4) * 5）转换成一种计算机更容易处理的后缀表达式（即 3 4 + 5 *）。这个任务由 infixToPostfix 函数完成。这个函数的核心是使用了一个栈opStack来暂存运算符（+, -, * 等）和左括号。当它遍历输入的字符串时，会把完整的数字直接提取出来，放进一个postfix 向量。当遇到运算符时，它会根据运算优先级来决定是立刻把运算符压入 opStack，还是先把 opStack 里优先级更高或相同的运算符弹出来、放进 postfix 向量。这个过程可以确保运算的正确顺序。同时，这个函数还负责检查表达式的格式错误。</w:t>
      </w:r>
      <w:r>
        <w:rPr>
          <w:rFonts w:hint="eastAsia"/>
          <w:sz w:val="24"/>
          <w:szCs w:val="30"/>
          <w:lang w:val="en-US" w:eastAsia="zh-CN"/>
        </w:rPr>
        <w:t>我</w:t>
      </w:r>
      <w:r>
        <w:rPr>
          <w:rFonts w:hint="eastAsia"/>
          <w:sz w:val="24"/>
          <w:szCs w:val="30"/>
        </w:rPr>
        <w:t>用</w:t>
      </w:r>
      <w:r>
        <w:rPr>
          <w:rFonts w:hint="eastAsia"/>
          <w:sz w:val="24"/>
          <w:szCs w:val="30"/>
          <w:lang w:val="en-US" w:eastAsia="zh-CN"/>
        </w:rPr>
        <w:t>了</w:t>
      </w:r>
      <w:r>
        <w:rPr>
          <w:rFonts w:hint="eastAsia"/>
          <w:sz w:val="24"/>
          <w:szCs w:val="30"/>
        </w:rPr>
        <w:t>一个 lastToken 变量来跟踪上一个处理的符号，防止出现像 5( 或 *+ 这样的非法组合，并且会确保括号都是正确匹配的。如果发现格式问题，它就会抛出错误</w:t>
      </w:r>
      <w:r>
        <w:rPr>
          <w:rFonts w:hint="eastAsia"/>
          <w:sz w:val="24"/>
          <w:szCs w:val="30"/>
          <w:lang w:val="en-US" w:eastAsia="zh-CN"/>
        </w:rPr>
        <w:t>提示</w:t>
      </w:r>
      <w:r>
        <w:rPr>
          <w:rFonts w:hint="eastAsia"/>
          <w:sz w:val="24"/>
          <w:szCs w:val="30"/>
        </w:rPr>
        <w:t>。</w:t>
      </w:r>
    </w:p>
    <w:p w14:paraId="4ECF4DE4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30"/>
        </w:rPr>
      </w:pPr>
      <w:r>
        <w:rPr>
          <w:rFonts w:hint="eastAsia"/>
          <w:sz w:val="24"/>
          <w:szCs w:val="30"/>
        </w:rPr>
        <w:t>然后，一旦 postfix 向量后缀表达式准备好了，evaluatePostfix 函数就会接手，进行实际的计算。这一步会使用另一个栈values，这个栈专门用来存放待计算的数字。evaluatePostfix 函数会遍历 postfix 向量里的每一个元素：如果这个元素是一个数字字符串，它就把它转成 double 数字，然后压入 values 栈；如果这个元素是一个运算符，它就从 values 栈里弹出栈顶的两个数字（b 和 a），执行相应的数学运算，接着把计算得到的结果再压回 values 栈。在这个过程中，它还会严格检查除法（/）和取模（%）操作中除数是否为零，如果为零也会抛出错误。</w:t>
      </w:r>
    </w:p>
    <w:p w14:paraId="50010B3A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30"/>
        </w:rPr>
      </w:pPr>
      <w:r>
        <w:rPr>
          <w:rFonts w:hint="eastAsia"/>
          <w:sz w:val="24"/>
          <w:szCs w:val="30"/>
        </w:rPr>
        <w:t>最后，当 postfix 向量里的所有元素都处理完毕后，values 栈里应该只剩下一个数字，这个数字就是整个表达式的最终答案。</w:t>
      </w:r>
    </w:p>
    <w:p w14:paraId="2A4D00E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30"/>
        </w:rPr>
      </w:pPr>
      <w:r>
        <w:rPr>
          <w:rFonts w:hint="eastAsia"/>
          <w:sz w:val="24"/>
          <w:szCs w:val="30"/>
        </w:rPr>
        <w:t>整个程序的 main 函数用一个 try</w:t>
      </w:r>
      <w:r>
        <w:rPr>
          <w:rFonts w:hint="eastAsia"/>
          <w:sz w:val="24"/>
          <w:szCs w:val="30"/>
          <w:lang w:val="en-US" w:eastAsia="zh-CN"/>
        </w:rPr>
        <w:t>和</w:t>
      </w:r>
      <w:r>
        <w:rPr>
          <w:rFonts w:hint="eastAsia"/>
          <w:sz w:val="24"/>
          <w:szCs w:val="30"/>
        </w:rPr>
        <w:t>catch 块把这两个步骤包了起来。这样一来，无论是在转换步骤还是在计算步骤中，只要有任何错误被抛出，程序都会捕获到，并统一输出 "ERROR IN INFIX NOTATION"。</w:t>
      </w:r>
    </w:p>
    <w:p w14:paraId="116433FD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4"/>
          <w:szCs w:val="30"/>
        </w:rPr>
      </w:pPr>
      <w:r>
        <w:rPr>
          <w:rFonts w:hint="eastAsia"/>
          <w:sz w:val="24"/>
          <w:szCs w:val="30"/>
        </w:rPr>
        <w:t>以上为代码相关思路描述，具体数据结构与算法详细描述可见下列流程图：（具体流程图合集可见附加资料：表达式求值：数据结构与算法流程图.p</w:t>
      </w:r>
      <w:r>
        <w:rPr>
          <w:rFonts w:hint="eastAsia"/>
          <w:sz w:val="24"/>
          <w:szCs w:val="30"/>
          <w:lang w:val="en-US" w:eastAsia="zh-CN"/>
        </w:rPr>
        <w:t>ng</w:t>
      </w:r>
      <w:r>
        <w:rPr>
          <w:rFonts w:hint="eastAsia"/>
          <w:sz w:val="24"/>
          <w:szCs w:val="30"/>
        </w:rPr>
        <w:t>，作图软件：</w:t>
      </w:r>
      <w:r>
        <w:rPr>
          <w:rFonts w:hint="eastAsia"/>
          <w:sz w:val="24"/>
          <w:szCs w:val="30"/>
          <w:lang w:val="en-US" w:eastAsia="zh-CN"/>
        </w:rPr>
        <w:t>WPS</w:t>
      </w:r>
      <w:r>
        <w:rPr>
          <w:rFonts w:hint="eastAsia"/>
          <w:sz w:val="24"/>
          <w:szCs w:val="30"/>
        </w:rPr>
        <w:t>）</w:t>
      </w:r>
    </w:p>
    <w:p w14:paraId="18E145F8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059D590B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3628396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FC21DF4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1CDE3199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3AF7144C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22587439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6DF14647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674D5C6F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BB5802A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0244B40C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79BE0FA4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129C0FCB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  <w:r>
        <w:rPr>
          <w:rFonts w:hint="eastAsia" w:eastAsiaTheme="minorEastAsia"/>
          <w:sz w:val="24"/>
          <w:szCs w:val="30"/>
          <w:lang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588010</wp:posOffset>
            </wp:positionH>
            <wp:positionV relativeFrom="paragraph">
              <wp:posOffset>-805815</wp:posOffset>
            </wp:positionV>
            <wp:extent cx="3689985" cy="4314825"/>
            <wp:effectExtent l="0" t="0" r="0" b="0"/>
            <wp:wrapTight wrapText="bothSides">
              <wp:wrapPolygon>
                <wp:start x="6170" y="699"/>
                <wp:lineTo x="2230" y="1208"/>
                <wp:lineTo x="966" y="1399"/>
                <wp:lineTo x="966" y="1844"/>
                <wp:lineTo x="6691" y="2734"/>
                <wp:lineTo x="7360" y="2734"/>
                <wp:lineTo x="5650" y="3052"/>
                <wp:lineTo x="5055" y="3306"/>
                <wp:lineTo x="5055" y="3751"/>
                <wp:lineTo x="4609" y="4768"/>
                <wp:lineTo x="4461" y="5531"/>
                <wp:lineTo x="5204" y="5785"/>
                <wp:lineTo x="7360" y="5785"/>
                <wp:lineTo x="5947" y="6803"/>
                <wp:lineTo x="1933" y="7248"/>
                <wp:lineTo x="1338" y="7375"/>
                <wp:lineTo x="1115" y="13923"/>
                <wp:lineTo x="1338" y="20281"/>
                <wp:lineTo x="4907" y="20980"/>
                <wp:lineTo x="6022" y="21107"/>
                <wp:lineTo x="9144" y="21107"/>
                <wp:lineTo x="9293" y="20980"/>
                <wp:lineTo x="9590" y="20217"/>
                <wp:lineTo x="9739" y="19454"/>
                <wp:lineTo x="8847" y="19327"/>
                <wp:lineTo x="1710" y="19009"/>
                <wp:lineTo x="6839" y="19009"/>
                <wp:lineTo x="10259" y="18628"/>
                <wp:lineTo x="10185" y="17992"/>
                <wp:lineTo x="16801" y="17992"/>
                <wp:lineTo x="21187" y="17611"/>
                <wp:lineTo x="21262" y="4260"/>
                <wp:lineTo x="20667" y="4196"/>
                <wp:lineTo x="10557" y="3751"/>
                <wp:lineTo x="10854" y="3242"/>
                <wp:lineTo x="10557" y="3115"/>
                <wp:lineTo x="7732" y="2734"/>
                <wp:lineTo x="8326" y="2734"/>
                <wp:lineTo x="9664" y="2034"/>
                <wp:lineTo x="9664" y="1462"/>
                <wp:lineTo x="9293" y="826"/>
                <wp:lineTo x="8995" y="699"/>
                <wp:lineTo x="6170" y="699"/>
              </wp:wrapPolygon>
            </wp:wrapTight>
            <wp:docPr id="11" name="图片 11" descr="代码扫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代码扫描"/>
                    <pic:cNvPicPr>
                      <a:picLocks noChangeAspect="1"/>
                    </pic:cNvPicPr>
                  </pic:nvPicPr>
                  <pic:blipFill>
                    <a:blip r:embed="rId4"/>
                    <a:srcRect r="72704" b="77174"/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9C806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48B67FF0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821D513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240B9E6B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731C53BA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43A20EA4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D21BE8D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0C3B8363">
      <w:pPr>
        <w:pStyle w:val="7"/>
        <w:ind w:left="720" w:firstLine="0" w:firstLineChars="0"/>
        <w:jc w:val="left"/>
        <w:rPr>
          <w:rFonts w:hint="eastAsia"/>
          <w:b/>
          <w:bCs/>
          <w:sz w:val="28"/>
          <w:szCs w:val="28"/>
        </w:rPr>
      </w:pPr>
    </w:p>
    <w:p w14:paraId="1C5E108A">
      <w:pPr>
        <w:pStyle w:val="7"/>
        <w:jc w:val="left"/>
        <w:rPr>
          <w:rFonts w:hint="eastAsia" w:eastAsiaTheme="minor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infixToPostfix 函数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</w:p>
    <w:p w14:paraId="7BB4ADB0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48874952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  <w:r>
        <w:rPr>
          <w:rFonts w:hint="eastAsia" w:eastAsiaTheme="minorEastAsia"/>
          <w:sz w:val="24"/>
          <w:szCs w:val="30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-1118870</wp:posOffset>
            </wp:positionH>
            <wp:positionV relativeFrom="paragraph">
              <wp:posOffset>532130</wp:posOffset>
            </wp:positionV>
            <wp:extent cx="7559675" cy="6127750"/>
            <wp:effectExtent l="0" t="0" r="0" b="0"/>
            <wp:wrapTight wrapText="bothSides">
              <wp:wrapPolygon>
                <wp:start x="7185" y="313"/>
                <wp:lineTo x="4064" y="806"/>
                <wp:lineTo x="4064" y="1656"/>
                <wp:lineTo x="4391" y="1746"/>
                <wp:lineTo x="7185" y="1746"/>
                <wp:lineTo x="7185" y="2194"/>
                <wp:lineTo x="7947" y="2462"/>
                <wp:lineTo x="9144" y="2462"/>
                <wp:lineTo x="9144" y="2731"/>
                <wp:lineTo x="10705" y="3178"/>
                <wp:lineTo x="11576" y="3178"/>
                <wp:lineTo x="109" y="3671"/>
                <wp:lineTo x="109" y="19697"/>
                <wp:lineTo x="3230" y="20190"/>
                <wp:lineTo x="3375" y="20279"/>
                <wp:lineTo x="11285" y="20279"/>
                <wp:lineTo x="11322" y="20190"/>
                <wp:lineTo x="12193" y="19653"/>
                <wp:lineTo x="12229" y="18220"/>
                <wp:lineTo x="14660" y="18220"/>
                <wp:lineTo x="14878" y="18175"/>
                <wp:lineTo x="14878" y="17056"/>
                <wp:lineTo x="14733" y="16967"/>
                <wp:lineTo x="13825" y="16788"/>
                <wp:lineTo x="14116" y="16071"/>
                <wp:lineTo x="14987" y="15668"/>
                <wp:lineTo x="15059" y="15579"/>
                <wp:lineTo x="14624" y="15355"/>
                <wp:lineTo x="13898" y="14639"/>
                <wp:lineTo x="14515" y="13922"/>
                <wp:lineTo x="15059" y="13699"/>
                <wp:lineTo x="15023" y="13564"/>
                <wp:lineTo x="14188" y="13206"/>
                <wp:lineTo x="13898" y="12490"/>
                <wp:lineTo x="14878" y="11774"/>
                <wp:lineTo x="15096" y="11684"/>
                <wp:lineTo x="14878" y="11505"/>
                <wp:lineTo x="13862" y="10968"/>
                <wp:lineTo x="13825" y="10431"/>
                <wp:lineTo x="15023" y="9714"/>
                <wp:lineTo x="14987" y="9625"/>
                <wp:lineTo x="13825" y="8909"/>
                <wp:lineTo x="14805" y="8909"/>
                <wp:lineTo x="18107" y="8371"/>
                <wp:lineTo x="18180" y="7118"/>
                <wp:lineTo x="18035" y="7028"/>
                <wp:lineTo x="17128" y="6760"/>
                <wp:lineTo x="19160" y="6760"/>
                <wp:lineTo x="21409" y="6402"/>
                <wp:lineTo x="21446" y="5103"/>
                <wp:lineTo x="20865" y="5014"/>
                <wp:lineTo x="17128" y="4611"/>
                <wp:lineTo x="19595" y="4611"/>
                <wp:lineTo x="21228" y="4342"/>
                <wp:lineTo x="21119" y="3089"/>
                <wp:lineTo x="9326" y="2462"/>
                <wp:lineTo x="10560" y="2462"/>
                <wp:lineTo x="11358" y="2194"/>
                <wp:lineTo x="11322" y="313"/>
                <wp:lineTo x="7185" y="313"/>
              </wp:wrapPolygon>
            </wp:wrapTight>
            <wp:docPr id="12" name="图片 12" descr="代码扫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代码扫描"/>
                    <pic:cNvPicPr>
                      <a:picLocks noChangeAspect="1"/>
                    </pic:cNvPicPr>
                  </pic:nvPicPr>
                  <pic:blipFill>
                    <a:blip r:embed="rId4"/>
                    <a:srcRect l="27562" t="4629" r="218" b="5348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612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8C7F1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1F18D054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17816399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7424090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62A5E53C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2663A5B2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3D02DCA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  <w:r>
        <w:rPr>
          <w:rFonts w:hint="eastAsia"/>
          <w:b/>
          <w:bCs/>
          <w:sz w:val="28"/>
          <w:szCs w:val="32"/>
        </w:rPr>
        <w:t>evaluatePostfix 函数</w:t>
      </w:r>
      <w:r>
        <w:rPr>
          <w:rFonts w:hint="eastAsia"/>
          <w:b/>
          <w:bCs/>
          <w:sz w:val="28"/>
          <w:szCs w:val="32"/>
          <w:lang w:eastAsia="zh-CN"/>
        </w:rPr>
        <w:t>：</w:t>
      </w:r>
    </w:p>
    <w:p w14:paraId="367BEF6F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  <w:r>
        <w:rPr>
          <w:rFonts w:hint="eastAsia"/>
          <w:b/>
          <w:bCs/>
          <w:sz w:val="28"/>
          <w:szCs w:val="32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-1131570</wp:posOffset>
            </wp:positionH>
            <wp:positionV relativeFrom="paragraph">
              <wp:posOffset>114300</wp:posOffset>
            </wp:positionV>
            <wp:extent cx="7526020" cy="9267190"/>
            <wp:effectExtent l="0" t="0" r="0" b="0"/>
            <wp:wrapTight wrapText="bothSides">
              <wp:wrapPolygon>
                <wp:start x="8383" y="385"/>
                <wp:lineTo x="8274" y="503"/>
                <wp:lineTo x="8201" y="710"/>
                <wp:lineTo x="8201" y="977"/>
                <wp:lineTo x="8821" y="1332"/>
                <wp:lineTo x="9039" y="1332"/>
                <wp:lineTo x="8821" y="1806"/>
                <wp:lineTo x="7509" y="2220"/>
                <wp:lineTo x="7582" y="2279"/>
                <wp:lineTo x="9003" y="2753"/>
                <wp:lineTo x="9003" y="3197"/>
                <wp:lineTo x="7727" y="3315"/>
                <wp:lineTo x="7509" y="3404"/>
                <wp:lineTo x="7545" y="4174"/>
                <wp:lineTo x="8967" y="4647"/>
                <wp:lineTo x="7654" y="4766"/>
                <wp:lineTo x="7326" y="4855"/>
                <wp:lineTo x="7326" y="5121"/>
                <wp:lineTo x="328" y="5151"/>
                <wp:lineTo x="328" y="15274"/>
                <wp:lineTo x="7873" y="15541"/>
                <wp:lineTo x="13049" y="15629"/>
                <wp:lineTo x="14252" y="16014"/>
                <wp:lineTo x="7910" y="16251"/>
                <wp:lineTo x="7509" y="16251"/>
                <wp:lineTo x="7509" y="17080"/>
                <wp:lineTo x="12940" y="17435"/>
                <wp:lineTo x="14470" y="17435"/>
                <wp:lineTo x="13304" y="17642"/>
                <wp:lineTo x="13049" y="17702"/>
                <wp:lineTo x="13049" y="18471"/>
                <wp:lineTo x="14252" y="18856"/>
                <wp:lineTo x="14507" y="18856"/>
                <wp:lineTo x="13486" y="18974"/>
                <wp:lineTo x="13268" y="19063"/>
                <wp:lineTo x="13268" y="19330"/>
                <wp:lineTo x="13049" y="19803"/>
                <wp:lineTo x="13012" y="20040"/>
                <wp:lineTo x="13814" y="20277"/>
                <wp:lineTo x="14580" y="20277"/>
                <wp:lineTo x="13960" y="20514"/>
                <wp:lineTo x="13705" y="20662"/>
                <wp:lineTo x="13705" y="20839"/>
                <wp:lineTo x="13814" y="21224"/>
                <wp:lineTo x="13924" y="21313"/>
                <wp:lineTo x="15418" y="21313"/>
                <wp:lineTo x="15491" y="21224"/>
                <wp:lineTo x="15600" y="20869"/>
                <wp:lineTo x="15637" y="20691"/>
                <wp:lineTo x="15418" y="20543"/>
                <wp:lineTo x="14762" y="20277"/>
                <wp:lineTo x="15236" y="20277"/>
                <wp:lineTo x="16038" y="19981"/>
                <wp:lineTo x="16001" y="19803"/>
                <wp:lineTo x="16184" y="19330"/>
                <wp:lineTo x="16366" y="19034"/>
                <wp:lineTo x="16147" y="18945"/>
                <wp:lineTo x="15054" y="18856"/>
                <wp:lineTo x="16256" y="18471"/>
                <wp:lineTo x="16329" y="17731"/>
                <wp:lineTo x="16147" y="17672"/>
                <wp:lineTo x="14871" y="17435"/>
                <wp:lineTo x="15418" y="16961"/>
                <wp:lineTo x="16220" y="16725"/>
                <wp:lineTo x="16293" y="16636"/>
                <wp:lineTo x="15783" y="16488"/>
                <wp:lineTo x="14799" y="16014"/>
                <wp:lineTo x="15054" y="16014"/>
                <wp:lineTo x="16256" y="15629"/>
                <wp:lineTo x="16329" y="14889"/>
                <wp:lineTo x="16147" y="14830"/>
                <wp:lineTo x="14762" y="14593"/>
                <wp:lineTo x="15418" y="14593"/>
                <wp:lineTo x="16293" y="14327"/>
                <wp:lineTo x="16256" y="14120"/>
                <wp:lineTo x="19683" y="14120"/>
                <wp:lineTo x="21432" y="13972"/>
                <wp:lineTo x="21469" y="3759"/>
                <wp:lineTo x="21177" y="3730"/>
                <wp:lineTo x="18225" y="3700"/>
                <wp:lineTo x="18298" y="3345"/>
                <wp:lineTo x="9331" y="3227"/>
                <wp:lineTo x="9295" y="2753"/>
                <wp:lineTo x="10826" y="2250"/>
                <wp:lineTo x="10497" y="2131"/>
                <wp:lineTo x="9477" y="1806"/>
                <wp:lineTo x="9222" y="1332"/>
                <wp:lineTo x="9440" y="1332"/>
                <wp:lineTo x="10097" y="977"/>
                <wp:lineTo x="10133" y="829"/>
                <wp:lineTo x="10024" y="533"/>
                <wp:lineTo x="9914" y="385"/>
                <wp:lineTo x="8383" y="385"/>
              </wp:wrapPolygon>
            </wp:wrapTight>
            <wp:docPr id="13" name="图片 13" descr="代码扫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代码扫描"/>
                    <pic:cNvPicPr>
                      <a:picLocks noChangeAspect="1"/>
                    </pic:cNvPicPr>
                  </pic:nvPicPr>
                  <pic:blipFill>
                    <a:blip r:embed="rId4"/>
                    <a:srcRect t="49181" r="42319"/>
                    <a:stretch>
                      <a:fillRect/>
                    </a:stretch>
                  </pic:blipFill>
                  <pic:spPr>
                    <a:xfrm>
                      <a:off x="0" y="0"/>
                      <a:ext cx="7526020" cy="926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33306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4EC755A7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20AA84A0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7DA6DB9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4874FE3A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1C7D22A8">
      <w:pPr>
        <w:pStyle w:val="7"/>
        <w:ind w:left="720" w:firstLine="0" w:firstLineChars="0"/>
        <w:jc w:val="left"/>
        <w:rPr>
          <w:rFonts w:hint="eastAsia"/>
          <w:sz w:val="24"/>
          <w:szCs w:val="30"/>
        </w:rPr>
      </w:pPr>
    </w:p>
    <w:p w14:paraId="525C6229">
      <w:pPr>
        <w:jc w:val="left"/>
        <w:rPr>
          <w:rFonts w:hint="eastAsia" w:eastAsiaTheme="minorEastAsia"/>
          <w:sz w:val="24"/>
          <w:szCs w:val="30"/>
          <w:lang w:eastAsia="zh-CN"/>
        </w:rPr>
      </w:pPr>
    </w:p>
    <w:p w14:paraId="57292EF3">
      <w:pPr>
        <w:jc w:val="left"/>
        <w:rPr>
          <w:rFonts w:hint="eastAsia" w:eastAsiaTheme="minorEastAsia"/>
          <w:sz w:val="24"/>
          <w:szCs w:val="30"/>
          <w:lang w:eastAsia="zh-CN"/>
        </w:rPr>
      </w:pPr>
    </w:p>
    <w:p w14:paraId="4DDD0505">
      <w:pPr>
        <w:jc w:val="left"/>
        <w:rPr>
          <w:rFonts w:hint="eastAsia" w:eastAsiaTheme="minorEastAsia"/>
          <w:sz w:val="24"/>
          <w:szCs w:val="30"/>
          <w:lang w:eastAsia="zh-CN"/>
        </w:rPr>
      </w:pPr>
    </w:p>
    <w:p w14:paraId="6745116A">
      <w:pPr>
        <w:jc w:val="left"/>
        <w:rPr>
          <w:rFonts w:hint="eastAsia" w:eastAsiaTheme="minorEastAsia"/>
          <w:sz w:val="24"/>
          <w:szCs w:val="30"/>
          <w:lang w:eastAsia="zh-CN"/>
        </w:rPr>
      </w:pPr>
    </w:p>
    <w:p w14:paraId="29BDAFBD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测试结果：</w:t>
      </w:r>
    </w:p>
    <w:tbl>
      <w:tblPr>
        <w:tblStyle w:val="3"/>
        <w:tblW w:w="10098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90"/>
        <w:gridCol w:w="2644"/>
        <w:gridCol w:w="4264"/>
      </w:tblGrid>
      <w:tr w14:paraId="0C2BA09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315268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输入 (中缀表达式)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9C400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输出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2DF34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测试目的 / 触发逻辑</w:t>
            </w:r>
          </w:p>
        </w:tc>
      </w:tr>
      <w:tr w14:paraId="3DBEE3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DDED5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 + 2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6B2CF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9297E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基本加法</w:t>
            </w:r>
          </w:p>
        </w:tc>
      </w:tr>
      <w:tr w14:paraId="48E54A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82759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10 - 2.5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A99A48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7.5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20823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基本减法 (含浮点数)</w:t>
            </w:r>
          </w:p>
        </w:tc>
      </w:tr>
      <w:tr w14:paraId="43C57F4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B56F9D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4 * 5.5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3C4B5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22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B734B3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基本乘法</w:t>
            </w:r>
          </w:p>
        </w:tc>
      </w:tr>
      <w:tr w14:paraId="44DE6A5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FE2992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 / 4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10DD65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2.5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219EC2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浮点数除法</w:t>
            </w:r>
          </w:p>
        </w:tc>
      </w:tr>
      <w:tr w14:paraId="3EF807C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5FF617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10 % 3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B4A78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1E63DF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基本取模</w:t>
            </w:r>
          </w:p>
        </w:tc>
      </w:tr>
      <w:tr w14:paraId="448F12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7A9758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10.7 % 3.8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AEAED4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43EDCE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浮点数取模 (转为 10 % 3)</w:t>
            </w:r>
          </w:p>
        </w:tc>
      </w:tr>
      <w:tr w14:paraId="14F9800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D4A840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 ^ 3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9DE36E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F7769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基本乘方</w:t>
            </w:r>
          </w:p>
        </w:tc>
      </w:tr>
      <w:tr w14:paraId="165F418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1FCEF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 + 2 * 3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AA61C1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61A6F4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优先级 (* 高于 +)</w:t>
            </w:r>
          </w:p>
        </w:tc>
      </w:tr>
      <w:tr w14:paraId="6EDF496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A85AEC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(1 + 2) * 3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7148D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CB968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括号改变优先级</w:t>
            </w:r>
          </w:p>
        </w:tc>
      </w:tr>
      <w:tr w14:paraId="596FB3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04C2B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8 / 4 / 2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730B7C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08D5F0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左结合性 (/) (结果是 (8/4)/2)</w:t>
            </w:r>
          </w:p>
        </w:tc>
      </w:tr>
      <w:tr w14:paraId="5833D80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B7458E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2 ^ 3 ^ 2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027690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512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21EE54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右结合性 (^) (结果是 2^(3^2))</w:t>
            </w:r>
          </w:p>
        </w:tc>
      </w:tr>
      <w:tr w14:paraId="396CA50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336271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68098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B9E39B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单个数字</w:t>
            </w:r>
          </w:p>
        </w:tc>
      </w:tr>
      <w:tr w14:paraId="4075CCC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14DFD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( 1 + 2 )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5DF66F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C62E52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包含大量空格</w:t>
            </w:r>
          </w:p>
        </w:tc>
      </w:tr>
      <w:tr w14:paraId="0C19075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70645D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(1.5 + 2.5) * (10 / (3 + 2))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0DA84B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07A0E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综合 (括号、浮点数、优先级)</w:t>
            </w:r>
          </w:p>
        </w:tc>
      </w:tr>
      <w:tr w14:paraId="17FCF69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5A449C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5 ( 1 + 2 )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ECCC12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761D95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数字后直接跟 ( (lastToken='0')</w:t>
            </w:r>
          </w:p>
        </w:tc>
      </w:tr>
      <w:tr w14:paraId="1570C8C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37EE2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( 1 + 2 ) 5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82836D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02183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) 后直接跟数字 (lastToken=')')</w:t>
            </w:r>
          </w:p>
        </w:tc>
      </w:tr>
      <w:tr w14:paraId="5034D16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7D7B7C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( 1 + 2 ) (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037782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51820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) 后直接跟 ( (lastToken=')')</w:t>
            </w:r>
          </w:p>
        </w:tc>
      </w:tr>
      <w:tr w14:paraId="697487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3A01E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5 + * 2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60BCC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49F420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运算符后跟运算符 (lastToken='+')</w:t>
            </w:r>
          </w:p>
        </w:tc>
      </w:tr>
      <w:tr w14:paraId="5AD5C7E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F2653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 + 1 )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CC67A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023A8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 后跟运算符 (lastToken='(')</w:t>
            </w:r>
          </w:p>
        </w:tc>
      </w:tr>
      <w:tr w14:paraId="252EE8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98B850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 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C0E23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7CAD7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 后跟 ) (lastToken='(')</w:t>
            </w:r>
          </w:p>
        </w:tc>
      </w:tr>
      <w:tr w14:paraId="1961E4F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9577B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5 + 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05B9BA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48895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运算符后跟 ) (lastToken='+')</w:t>
            </w:r>
          </w:p>
        </w:tc>
      </w:tr>
      <w:tr w14:paraId="5E56D08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FE21B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-1 + 5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021C8A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39034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以运算符开头 (不支持负号)</w:t>
            </w:r>
          </w:p>
        </w:tc>
      </w:tr>
      <w:tr w14:paraId="3FCD586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2ECA02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5 * -1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A4E51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05C23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中缀一元负号 (不支持)</w:t>
            </w:r>
          </w:p>
        </w:tc>
      </w:tr>
      <w:tr w14:paraId="6BBAA2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FB5EDC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( 1 + 2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005F361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49CBD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括号不匹配 (缺少 ))</w:t>
            </w:r>
          </w:p>
        </w:tc>
      </w:tr>
      <w:tr w14:paraId="2B0693E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9F3EF9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 + 2 )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6764DF6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5C301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括号不匹配 (缺少 ()</w:t>
            </w:r>
          </w:p>
        </w:tc>
      </w:tr>
      <w:tr w14:paraId="070A7B3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043F815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1 $ 2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304982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0630D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遇到非法字符 $</w:t>
            </w:r>
          </w:p>
        </w:tc>
      </w:tr>
      <w:tr w14:paraId="594FF5C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A7FADD8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5 / 0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8DA5E0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A943C6B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除以零</w:t>
            </w:r>
          </w:p>
        </w:tc>
      </w:tr>
      <w:tr w14:paraId="12A175F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E68B0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10 % 0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CE1C40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586F2A4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模零 (整数)</w:t>
            </w:r>
          </w:p>
        </w:tc>
      </w:tr>
      <w:tr w14:paraId="33ADF85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448EBF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10 % 0.5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F665B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3F7F02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模零 (浮点数 0.5 转 int 为 0)</w:t>
            </w:r>
          </w:p>
        </w:tc>
      </w:tr>
      <w:tr w14:paraId="5DAB99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8A2E1D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1 2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4C55209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61F9A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表达式不完整 (缺少运算符)</w:t>
            </w:r>
          </w:p>
        </w:tc>
      </w:tr>
      <w:tr w14:paraId="434FA36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2DB23A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 +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C7E61F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645054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表达式不完整 (缺少操作数)</w:t>
            </w:r>
          </w:p>
        </w:tc>
      </w:tr>
      <w:tr w14:paraId="3BCD6A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24586AC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(一个或多个空格)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43ABA3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5C5B3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postfix 向量为空 (空输入)</w:t>
            </w:r>
          </w:p>
        </w:tc>
      </w:tr>
      <w:tr w14:paraId="11D4240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  <w:jc w:val="center"/>
        </w:trPr>
        <w:tc>
          <w:tcPr>
            <w:tcW w:w="319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48B64E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1.2.3 + 4</w:t>
            </w:r>
          </w:p>
        </w:tc>
        <w:tc>
          <w:tcPr>
            <w:tcW w:w="26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A19347">
            <w:pPr>
              <w:keepNext w:val="0"/>
              <w:keepLines w:val="0"/>
              <w:widowControl/>
              <w:suppressLineNumbers w:val="0"/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ERROR IN INFIX NOTATION</w:t>
            </w:r>
          </w:p>
        </w:tc>
        <w:tc>
          <w:tcPr>
            <w:tcW w:w="42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0" w:type="dxa"/>
              <w:bottom w:w="20" w:type="dxa"/>
            </w:tcMar>
            <w:vAlign w:val="center"/>
          </w:tcPr>
          <w:p w14:paraId="041413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center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lang w:val="en-US" w:eastAsia="zh-CN" w:bidi="ar"/>
              </w:rPr>
              <w:t>无效数字 (在 evaluatePostfix 中 stod 失败)</w:t>
            </w:r>
          </w:p>
        </w:tc>
      </w:tr>
    </w:tbl>
    <w:tbl>
      <w:tblPr>
        <w:tblStyle w:val="8"/>
        <w:tblW w:w="829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1D98367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7637FA0E">
            <w:pPr>
              <w:pStyle w:val="7"/>
              <w:ind w:firstLine="0" w:firstLineChars="0"/>
              <w:jc w:val="center"/>
              <w:rPr>
                <w:b/>
                <w:bCs/>
                <w:sz w:val="24"/>
                <w:szCs w:val="28"/>
              </w:rPr>
            </w:pPr>
          </w:p>
          <w:p w14:paraId="4CA567BF">
            <w:pPr>
              <w:pStyle w:val="7"/>
              <w:ind w:firstLine="0" w:firstLineChars="0"/>
              <w:jc w:val="center"/>
              <w:rPr>
                <w:b/>
                <w:bCs/>
                <w:sz w:val="24"/>
                <w:szCs w:val="28"/>
              </w:rPr>
            </w:pPr>
          </w:p>
          <w:p w14:paraId="5E334866">
            <w:pPr>
              <w:pStyle w:val="7"/>
              <w:ind w:firstLine="0" w:firstLineChars="0"/>
              <w:jc w:val="center"/>
              <w:rPr>
                <w:b/>
                <w:bCs/>
                <w:sz w:val="24"/>
                <w:szCs w:val="28"/>
              </w:rPr>
            </w:pPr>
          </w:p>
          <w:p w14:paraId="71B2B66E">
            <w:pPr>
              <w:pStyle w:val="7"/>
              <w:ind w:firstLine="0" w:firstLineChars="0"/>
              <w:jc w:val="center"/>
              <w:rPr>
                <w:b/>
                <w:bCs/>
                <w:sz w:val="24"/>
                <w:szCs w:val="28"/>
              </w:rPr>
            </w:pPr>
          </w:p>
          <w:p w14:paraId="5852E1C7">
            <w:pPr>
              <w:pStyle w:val="7"/>
              <w:ind w:firstLine="0" w:firstLineChars="0"/>
              <w:jc w:val="center"/>
              <w:rPr>
                <w:b/>
                <w:bCs/>
                <w:sz w:val="24"/>
                <w:szCs w:val="28"/>
              </w:rPr>
            </w:pPr>
          </w:p>
          <w:p w14:paraId="1C80681B">
            <w:pPr>
              <w:pStyle w:val="7"/>
              <w:ind w:firstLine="0" w:firstLineChars="0"/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错误原因</w:t>
            </w:r>
          </w:p>
        </w:tc>
        <w:tc>
          <w:tcPr>
            <w:tcW w:w="6600" w:type="dxa"/>
          </w:tcPr>
          <w:p w14:paraId="48A7E34F">
            <w:pPr>
              <w:pStyle w:val="7"/>
              <w:ind w:firstLine="0" w:firstLineChars="0"/>
              <w:jc w:val="left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该程序为最终版本，故尚未发现任何错误；在算法的实现过程中，我遇到了几个关键的错误和边界情况</w:t>
            </w:r>
            <w:r>
              <w:rPr>
                <w:rFonts w:hint="eastAsia"/>
                <w:sz w:val="24"/>
                <w:szCs w:val="28"/>
                <w:lang w:eastAsia="zh-CN"/>
              </w:rPr>
              <w:t>：</w:t>
            </w:r>
            <w:r>
              <w:rPr>
                <w:rFonts w:hint="eastAsia"/>
                <w:sz w:val="24"/>
                <w:szCs w:val="28"/>
              </w:rPr>
              <w:t>首先，infixToPostfix（中缀转后缀）函数中，最初的优先级判断逻辑无法正确处理乘方（^）运算。例如，2 ^ 3 ^ 2 应该被计算为 2^(3^2)，即 512，但算法会错误地优先计算 (2^3)。为此，我们引入了 isRightAssociative (右结合)判断函数。在弹出操作符的循环条件中，</w:t>
            </w:r>
            <w:r>
              <w:rPr>
                <w:rFonts w:hint="eastAsia"/>
                <w:sz w:val="24"/>
                <w:szCs w:val="28"/>
                <w:lang w:val="en-US" w:eastAsia="zh-CN"/>
              </w:rPr>
              <w:t>在里面</w:t>
            </w:r>
            <w:r>
              <w:rPr>
                <w:rFonts w:hint="eastAsia"/>
                <w:sz w:val="24"/>
                <w:szCs w:val="28"/>
              </w:rPr>
              <w:t>规定：只有当优先级相同且操作符不是右结合的时，才将栈顶元素弹出。其次，程序在面对格式非法的输入时（如 5 * + 2 或 ( 3 + )）会产生错误的结果或直接崩溃。为了解决这个问题，我们引入了一个 lastToken 字符变量。这个变量在遍历中缀表达式时，始终记录前一个有效符号的类型（数字、操作符、左括号或右括号）。在处理当前字符之前，我们会检查 lastToken 与当前字符的组合是否合法，从而在转换阶段就拦截了大量的无效表达式。接下来，在 evaluatePostfix（后缀计算）函数中，除以零和取模为零的情况会导致程序崩溃。因此，我们在执行 / 和 % 操作之前，都增加了对操作数 b 是否为 0 的检查，并在发现除零时主动抛出运行时异常。同时，针对 % 运算在C++中主要用于整数这一特性，我们将其操作数强制转换为 int 类型，以确保取模运算的行为符合预期。最后，为了处理不完整的表达式（例如只有 1 2 或者 1 +），我们对 values 栈的大小进行了严格检查。在执行任何二元运算之前，必须确保栈中至少有两个操作数；并且在整个 postfix 向量遍历完成后，values 栈中必须恰好只剩下一个元素，否则都视为表达式错误，并统一抛出 "ERROR IN INFIX NOTATION" 异常。</w:t>
            </w:r>
          </w:p>
        </w:tc>
      </w:tr>
      <w:tr w14:paraId="0E45779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F1F1F1" w:themeFill="background1" w:themeFillShade="F2"/>
            <w:vAlign w:val="center"/>
          </w:tcPr>
          <w:p w14:paraId="7FBAD528">
            <w:pPr>
              <w:pStyle w:val="7"/>
              <w:ind w:firstLine="0" w:firstLineChars="0"/>
              <w:jc w:val="center"/>
              <w:rPr>
                <w:b/>
                <w:bCs/>
                <w:sz w:val="24"/>
                <w:szCs w:val="28"/>
              </w:rPr>
            </w:pPr>
          </w:p>
          <w:p w14:paraId="6B86F9D9">
            <w:pPr>
              <w:pStyle w:val="7"/>
              <w:ind w:firstLine="0" w:firstLineChars="0"/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当前状态</w:t>
            </w:r>
          </w:p>
          <w:p w14:paraId="546226D3">
            <w:pPr>
              <w:pStyle w:val="7"/>
              <w:ind w:firstLine="0" w:firstLineChars="0"/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</w:p>
        </w:tc>
        <w:tc>
          <w:tcPr>
            <w:tcW w:w="6600" w:type="dxa"/>
            <w:shd w:val="clear" w:color="auto" w:fill="F1F1F1" w:themeFill="background1" w:themeFillShade="F2"/>
          </w:tcPr>
          <w:p w14:paraId="39884570">
            <w:pPr>
              <w:pStyle w:val="7"/>
              <w:ind w:firstLine="0" w:firstLineChars="0"/>
              <w:jc w:val="left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当前代码实现状态良好，运行稳定。程序能够正确处理基本的六种运算（+、-、*、/、%、^）以及带括号的优先级运算，并支持浮点数。此外，错误处理机制也已实现。代码能够通过lastToken状态跟踪和栈检查，有效捕获多种非法输入格式：例如 1 $ 2 这样的非法符号；( ( 1 + 2 ) 或 1 + 2 ) 这样的括号不匹配；以及 5 * + 2 或 ( ) 这样的运算符与操作数非法组合。在计算阶段，还能正确处理除以零的运行时错误。</w:t>
            </w:r>
          </w:p>
          <w:p w14:paraId="18335E68">
            <w:pPr>
              <w:pStyle w:val="7"/>
              <w:ind w:firstLine="0" w:firstLineChars="0"/>
              <w:jc w:val="left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目前代码的一个主要限制是无法处理负数。无论是表达式开头的 -1 + 2 还是在括号中的 5 * (-1)，都会被当前的lastToken检查逻辑误判为非法格式。因此，目前最值得改进与添加的功能，就是对负数的支持，使其能正确参与表达式的处理与求值。</w:t>
            </w:r>
          </w:p>
        </w:tc>
      </w:tr>
    </w:tbl>
    <w:p w14:paraId="31DD40A8">
      <w:pPr>
        <w:pStyle w:val="7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分析与探讨：</w:t>
      </w:r>
    </w:p>
    <w:p w14:paraId="162612C5">
      <w:pPr>
        <w:pStyle w:val="7"/>
        <w:ind w:left="0" w:leftChars="0" w:firstLine="0" w:firstLineChars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1. 测试结果分析：</w:t>
      </w:r>
    </w:p>
    <w:p w14:paraId="0F2D42DB">
      <w:pPr>
        <w:pStyle w:val="7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本次算法实现基本考虑了蕴含+、-、*、/、%、^、(、)在内的全部运算符使用。测试覆盖了从简单的表达式（如 10.5 / 2.5）到优先级和括号嵌套的复杂表达式（如 (1.5 + 2.5) * (10 / (3 + 2))），以及右结合的乘方运算（如 2 ^ 3 ^ 2）。对于小数（浮点数），算法在所有运算中均能正确处理，并且对取模（%）运算也通过强制类型转换为整数进行了特别处理。从测试结果中可以看到，所有合法的运算均能得出正确结果。另一方面，对于表达式中出现的错误，</w:t>
      </w:r>
      <w:r>
        <w:rPr>
          <w:rFonts w:hint="eastAsia"/>
          <w:sz w:val="24"/>
          <w:szCs w:val="28"/>
          <w:lang w:val="en-US" w:eastAsia="zh-CN"/>
        </w:rPr>
        <w:t>程序都可以进行识别</w:t>
      </w:r>
      <w:r>
        <w:rPr>
          <w:rFonts w:hint="eastAsia"/>
          <w:sz w:val="24"/>
          <w:szCs w:val="28"/>
        </w:rPr>
        <w:t>：</w:t>
      </w:r>
    </w:p>
    <w:p w14:paraId="77F7DAE8">
      <w:pPr>
        <w:pStyle w:val="7"/>
        <w:ind w:left="0" w:leftChars="0" w:firstLine="0" w:firstLineChars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a.</w:t>
      </w:r>
      <w:r>
        <w:rPr>
          <w:rFonts w:hint="eastAsia"/>
          <w:sz w:val="24"/>
          <w:szCs w:val="28"/>
        </w:rPr>
        <w:t>非法格式（语法错误）： 如 5 + * 2 或 5 ( 2 )，通过 lastToken 状态</w:t>
      </w:r>
      <w:r>
        <w:rPr>
          <w:rFonts w:hint="eastAsia"/>
          <w:sz w:val="24"/>
          <w:szCs w:val="28"/>
          <w:lang w:val="en-US" w:eastAsia="zh-CN"/>
        </w:rPr>
        <w:t>来报错</w:t>
      </w:r>
      <w:r>
        <w:rPr>
          <w:rFonts w:hint="eastAsia"/>
          <w:sz w:val="24"/>
          <w:szCs w:val="28"/>
        </w:rPr>
        <w:t>。</w:t>
      </w:r>
    </w:p>
    <w:p w14:paraId="07ADF79C">
      <w:pPr>
        <w:pStyle w:val="7"/>
        <w:ind w:left="0" w:leftChars="0" w:firstLine="0" w:firstLineChars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b.</w:t>
      </w:r>
      <w:r>
        <w:rPr>
          <w:rFonts w:hint="eastAsia"/>
          <w:sz w:val="24"/>
          <w:szCs w:val="28"/>
        </w:rPr>
        <w:t>括号不匹配： 如 ( 1 + 2 或 1 + 2 )，通过对操作符栈的最终检查来捕获。</w:t>
      </w:r>
    </w:p>
    <w:p w14:paraId="469462FE">
      <w:pPr>
        <w:pStyle w:val="7"/>
        <w:ind w:left="0" w:leftChars="0" w:firstLine="0" w:firstLineChars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c.</w:t>
      </w:r>
      <w:r>
        <w:rPr>
          <w:rFonts w:hint="eastAsia"/>
          <w:sz w:val="24"/>
          <w:szCs w:val="28"/>
        </w:rPr>
        <w:t>非法字符与无效数字： 如 1 $ 2 或 1.2.3，分别在转换和计算时被捕获。</w:t>
      </w:r>
    </w:p>
    <w:p w14:paraId="0F2BAA83">
      <w:pPr>
        <w:pStyle w:val="7"/>
        <w:ind w:left="0" w:leftChars="0" w:firstLine="0" w:firstLineChars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d.</w:t>
      </w:r>
      <w:r>
        <w:rPr>
          <w:rFonts w:hint="eastAsia"/>
          <w:sz w:val="24"/>
          <w:szCs w:val="28"/>
        </w:rPr>
        <w:t>运行时错误： 如 5 / 0 或 10 % 0，在 evaluatePostfix 中被</w:t>
      </w:r>
      <w:r>
        <w:rPr>
          <w:rFonts w:hint="eastAsia"/>
          <w:sz w:val="24"/>
          <w:szCs w:val="28"/>
          <w:lang w:val="en-US" w:eastAsia="zh-CN"/>
        </w:rPr>
        <w:t>识别为错误语法</w:t>
      </w:r>
      <w:r>
        <w:rPr>
          <w:rFonts w:hint="eastAsia"/>
          <w:sz w:val="24"/>
          <w:szCs w:val="28"/>
        </w:rPr>
        <w:t>。</w:t>
      </w:r>
    </w:p>
    <w:p w14:paraId="13BAC3FE">
      <w:pPr>
        <w:pStyle w:val="7"/>
        <w:ind w:left="0" w:leftChars="0" w:firstLine="0" w:firstLineChars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  <w:lang w:val="en-US" w:eastAsia="zh-CN"/>
        </w:rPr>
        <w:t>e.</w:t>
      </w:r>
      <w:r>
        <w:rPr>
          <w:rFonts w:hint="eastAsia"/>
          <w:sz w:val="24"/>
          <w:szCs w:val="28"/>
        </w:rPr>
        <w:t>不完整的表达式： 如 1 2 或 1 +，通过对操作数栈的最终大小检查来捕获。</w:t>
      </w:r>
    </w:p>
    <w:p w14:paraId="03E04E8F">
      <w:pPr>
        <w:pStyle w:val="7"/>
        <w:ind w:left="0" w:leftChars="0" w:firstLine="480" w:firstLineChars="20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从测试结果可以看出，所有这些情况均被正确识别，并统一输出错误信息“ERROR IN INFIX NOTATION”。</w:t>
      </w:r>
    </w:p>
    <w:p w14:paraId="773FAB10">
      <w:pPr>
        <w:pStyle w:val="7"/>
        <w:ind w:left="0" w:leftChars="0" w:firstLine="480" w:firstLineChars="20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对测试数据输出结果进行分析后可得出结论：该算法以及所选用的数据结构</w:t>
      </w:r>
      <w:r>
        <w:rPr>
          <w:rFonts w:hint="eastAsia"/>
          <w:sz w:val="24"/>
          <w:szCs w:val="28"/>
          <w:lang w:val="en-US" w:eastAsia="zh-CN"/>
        </w:rPr>
        <w:t>有stack和vector</w:t>
      </w:r>
      <w:r>
        <w:rPr>
          <w:rFonts w:hint="eastAsia"/>
          <w:sz w:val="24"/>
          <w:szCs w:val="28"/>
        </w:rPr>
        <w:t>对于基础的表达式求值均可计算出正确结果，且对非法输入的判断也</w:t>
      </w:r>
      <w:r>
        <w:rPr>
          <w:rFonts w:hint="eastAsia"/>
          <w:sz w:val="24"/>
          <w:szCs w:val="28"/>
          <w:lang w:val="en-US" w:eastAsia="zh-CN"/>
        </w:rPr>
        <w:t>都会有</w:t>
      </w:r>
      <w:r>
        <w:rPr>
          <w:rFonts w:hint="eastAsia"/>
          <w:sz w:val="24"/>
          <w:szCs w:val="28"/>
        </w:rPr>
        <w:t>错误提示。然而，该算法在 infixToPostfix 中进行了大量的字符判断和循环检查，且未支持负号（如 -5），这方面有待进一步的改进。</w:t>
      </w:r>
    </w:p>
    <w:p w14:paraId="73898F53">
      <w:pPr>
        <w:pStyle w:val="7"/>
        <w:numPr>
          <w:ilvl w:val="0"/>
          <w:numId w:val="2"/>
        </w:numPr>
        <w:ind w:left="0" w:leftChars="0" w:firstLine="0" w:firstLineChars="0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探讨更多解决问题的途径：</w:t>
      </w:r>
    </w:p>
    <w:p w14:paraId="2A6EB8F2">
      <w:pPr>
        <w:pStyle w:val="7"/>
        <w:numPr>
          <w:ilvl w:val="0"/>
          <w:numId w:val="0"/>
        </w:numPr>
        <w:ind w:leftChars="0" w:firstLine="480" w:firstLineChars="200"/>
        <w:jc w:val="left"/>
        <w:rPr>
          <w:sz w:val="24"/>
          <w:szCs w:val="28"/>
        </w:rPr>
      </w:pPr>
      <w:r>
        <w:rPr>
          <w:rFonts w:hint="eastAsia"/>
          <w:sz w:val="24"/>
          <w:szCs w:val="28"/>
        </w:rPr>
        <w:t>本次表达式求值利用了vector&lt;string&gt;来暂存后缀表达式，并使用stack 来辅助转换和计算。对于后缀表达式的暂存，也可以不使用 vector，转而使用一个单一的、用空格分隔的string。</w:t>
      </w:r>
    </w:p>
    <w:p w14:paraId="0FCF2324">
      <w:pPr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附录：源代码</w:t>
      </w:r>
    </w:p>
    <w:p w14:paraId="6031D294">
      <w:pPr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C74556E">
      <w:pPr>
        <w:jc w:val="left"/>
        <w:rPr>
          <w:rFonts w:hint="eastAsia" w:ascii="新宋体" w:eastAsia="新宋体" w:cs="新宋体"/>
          <w:color w:val="000000"/>
          <w:kern w:val="0"/>
          <w:sz w:val="19"/>
          <w:szCs w:val="1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26684"/>
    <w:multiLevelType w:val="singleLevel"/>
    <w:tmpl w:val="0502668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69231BC"/>
    <w:multiLevelType w:val="multilevel"/>
    <w:tmpl w:val="669231B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E17"/>
    <w:rsid w:val="00037C32"/>
    <w:rsid w:val="00067355"/>
    <w:rsid w:val="00233C6D"/>
    <w:rsid w:val="002623F8"/>
    <w:rsid w:val="002C71A6"/>
    <w:rsid w:val="004C1A2C"/>
    <w:rsid w:val="00613715"/>
    <w:rsid w:val="00700E17"/>
    <w:rsid w:val="00732127"/>
    <w:rsid w:val="00862044"/>
    <w:rsid w:val="00897432"/>
    <w:rsid w:val="009B1D71"/>
    <w:rsid w:val="009F36EA"/>
    <w:rsid w:val="00AC7E9F"/>
    <w:rsid w:val="00B4378D"/>
    <w:rsid w:val="00C514D0"/>
    <w:rsid w:val="00CB23A0"/>
    <w:rsid w:val="00D148F9"/>
    <w:rsid w:val="00E515B7"/>
    <w:rsid w:val="1A7D1B47"/>
    <w:rsid w:val="20AA0BD7"/>
    <w:rsid w:val="395B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TML Code"/>
    <w:basedOn w:val="5"/>
    <w:semiHidden/>
    <w:unhideWhenUsed/>
    <w:uiPriority w:val="99"/>
    <w:rPr>
      <w:rFonts w:ascii="Courier New" w:hAnsi="Courier New"/>
      <w:sz w:val="20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table" w:customStyle="1" w:styleId="8">
    <w:name w:val="Plain Table 1"/>
    <w:basedOn w:val="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3097</Words>
  <Characters>4143</Characters>
  <Lines>103</Lines>
  <Paragraphs>28</Paragraphs>
  <TotalTime>115</TotalTime>
  <ScaleCrop>false</ScaleCrop>
  <LinksUpToDate>false</LinksUpToDate>
  <CharactersWithSpaces>4574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2017-10-14T06:42:00Z</dcterms:created>
  <dc:creator>陈彬</dc:creator>
  <cp:lastModifiedBy>黄子豪</cp:lastModifiedBy>
  <dcterms:modified xsi:type="dcterms:W3CDTF">2025-10-21T07:42:38Z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eyJoZGlkIjoiYWU0NTlhZjk4ODhjNGY3ZWViNTQ2ZjJkN2ZkODI1YjUiLCJ1c2VySWQiOiIxNjYzNDcxMDE1In0=</vt:lpwstr>
  </property>
  <property fmtid="{D5CDD505-2E9C-101B-9397-08002B2CF9AE}" pid="4" name="ICV">
    <vt:lpwstr>74FBDDAD01204CD1A90306566086A8F4_12</vt:lpwstr>
  </property>
</Properties>
</file>