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4C4CB" w14:textId="065C4F40" w:rsidR="00A94DB9" w:rsidRPr="00A94DB9" w:rsidRDefault="00A94DB9" w:rsidP="00A94DB9">
      <w:pPr>
        <w:pBdr>
          <w:top w:val="nil"/>
          <w:left w:val="nil"/>
          <w:bottom w:val="nil"/>
          <w:right w:val="nil"/>
          <w:between w:val="nil"/>
        </w:pBdr>
        <w:spacing w:after="240" w:line="276" w:lineRule="auto"/>
        <w:ind w:firstLineChars="200" w:firstLine="522"/>
        <w:jc w:val="center"/>
        <w:rPr>
          <w:rFonts w:asciiTheme="minorEastAsia" w:hAnsiTheme="minorEastAsia" w:cs="Google Sans Text"/>
          <w:b/>
          <w:bCs/>
          <w:color w:val="1B1C1D"/>
          <w:sz w:val="26"/>
          <w:szCs w:val="28"/>
        </w:rPr>
      </w:pPr>
      <w:r w:rsidRPr="00A94DB9">
        <w:rPr>
          <w:rFonts w:asciiTheme="minorEastAsia" w:hAnsiTheme="minorEastAsia" w:cs="Google Sans Text"/>
          <w:b/>
          <w:bCs/>
          <w:color w:val="1B1C1D"/>
          <w:sz w:val="26"/>
          <w:szCs w:val="28"/>
        </w:rPr>
        <w:t>铭记历史，开创未来</w:t>
      </w:r>
    </w:p>
    <w:p w14:paraId="27AE92C3" w14:textId="77777777" w:rsidR="00A94DB9" w:rsidRPr="00A94DB9" w:rsidRDefault="00A94DB9" w:rsidP="00A94DB9">
      <w:pPr>
        <w:pBdr>
          <w:top w:val="nil"/>
          <w:left w:val="nil"/>
          <w:bottom w:val="nil"/>
          <w:right w:val="nil"/>
          <w:between w:val="nil"/>
        </w:pBdr>
        <w:spacing w:after="240" w:line="276" w:lineRule="auto"/>
        <w:ind w:firstLineChars="200" w:firstLine="520"/>
        <w:rPr>
          <w:rFonts w:asciiTheme="minorEastAsia" w:hAnsiTheme="minorEastAsia" w:cs="Google Sans Text"/>
          <w:color w:val="1B1C1D"/>
          <w:sz w:val="26"/>
          <w:szCs w:val="28"/>
        </w:rPr>
      </w:pPr>
      <w:r w:rsidRPr="00A94DB9">
        <w:rPr>
          <w:rFonts w:asciiTheme="minorEastAsia" w:hAnsiTheme="minorEastAsia" w:cs="Google Sans Text"/>
          <w:color w:val="1B1C1D"/>
          <w:sz w:val="26"/>
          <w:szCs w:val="28"/>
        </w:rPr>
        <w:t>观看完这堂纪念中国人民抗日战争暨世界反法西斯战争胜利80周年</w:t>
      </w:r>
      <w:proofErr w:type="gramStart"/>
      <w:r w:rsidRPr="00A94DB9">
        <w:rPr>
          <w:rFonts w:asciiTheme="minorEastAsia" w:hAnsiTheme="minorEastAsia" w:cs="Google Sans Text"/>
          <w:color w:val="1B1C1D"/>
          <w:sz w:val="26"/>
          <w:szCs w:val="28"/>
        </w:rPr>
        <w:t>的思政大课</w:t>
      </w:r>
      <w:proofErr w:type="gramEnd"/>
      <w:r w:rsidRPr="00A94DB9">
        <w:rPr>
          <w:rFonts w:asciiTheme="minorEastAsia" w:hAnsiTheme="minorEastAsia" w:cs="Google Sans Text"/>
          <w:color w:val="1B1C1D"/>
          <w:sz w:val="26"/>
          <w:szCs w:val="28"/>
        </w:rPr>
        <w:t>，我的内心充满了深刻的感触与崇高的敬意。这部纪录片不仅是对那段波澜壮阔、荡气回肠历史的庄重回眸，更是一次触及灵魂的爱国主义教育，它清晰地阐释了中国抗战在世界反法西斯战争中的决定性地位和为人类和平事业做出的不朽贡献 。</w:t>
      </w:r>
    </w:p>
    <w:p w14:paraId="6F4115C8" w14:textId="77777777" w:rsidR="00A94DB9" w:rsidRPr="00A94DB9" w:rsidRDefault="00A94DB9" w:rsidP="00A94DB9">
      <w:pPr>
        <w:pBdr>
          <w:top w:val="nil"/>
          <w:left w:val="nil"/>
          <w:bottom w:val="nil"/>
          <w:right w:val="nil"/>
          <w:between w:val="nil"/>
        </w:pBdr>
        <w:spacing w:after="240" w:line="276" w:lineRule="auto"/>
        <w:ind w:firstLineChars="200" w:firstLine="520"/>
        <w:rPr>
          <w:rFonts w:asciiTheme="minorEastAsia" w:hAnsiTheme="minorEastAsia" w:cs="Google Sans Text"/>
          <w:color w:val="1B1C1D"/>
          <w:sz w:val="26"/>
          <w:szCs w:val="28"/>
        </w:rPr>
      </w:pPr>
      <w:r w:rsidRPr="00A94DB9">
        <w:rPr>
          <w:rFonts w:asciiTheme="minorEastAsia" w:hAnsiTheme="minorEastAsia" w:cs="Google Sans Text"/>
          <w:color w:val="1B1C1D"/>
          <w:sz w:val="26"/>
          <w:szCs w:val="28"/>
        </w:rPr>
        <w:t>影片有力地驳斥了“中国抗战胜利主要源于苏联出兵和美国原子弹”的错误观点 。通过详实的数据和历史事实，它雄辩地证明，中国人民长达14年艰苦卓绝的浴血奋战，才是击垮日本军国主义的决定性力量 。从1931年九一八事变打响世界反法西斯战争的第一枪，到1945年的最终胜利，中国战场是开始时间最早、持续时间最长的反法西斯战场 。在这场攸关人类命运的决战中，中国军民伤亡超过3500万人，直接和间接经济损失高达数千亿美元 。正是这巨大的民族牺牲，长期牵制和抗击了日本陆军的主力 ，有效支援了苏联、美国和英国等盟国在其他战场的作战，为世界反法西斯战争的最终胜利赢得了宝贵的战略空间和时间 。</w:t>
      </w:r>
    </w:p>
    <w:p w14:paraId="2EED9CC8" w14:textId="77777777" w:rsidR="00A94DB9" w:rsidRPr="00A94DB9" w:rsidRDefault="00A94DB9" w:rsidP="00A94DB9">
      <w:pPr>
        <w:pBdr>
          <w:top w:val="nil"/>
          <w:left w:val="nil"/>
          <w:bottom w:val="nil"/>
          <w:right w:val="nil"/>
          <w:between w:val="nil"/>
        </w:pBdr>
        <w:spacing w:after="240" w:line="276" w:lineRule="auto"/>
        <w:ind w:firstLineChars="200" w:firstLine="520"/>
        <w:rPr>
          <w:rFonts w:asciiTheme="minorEastAsia" w:hAnsiTheme="minorEastAsia" w:cs="Google Sans Text"/>
          <w:color w:val="1B1C1D"/>
          <w:sz w:val="26"/>
          <w:szCs w:val="28"/>
        </w:rPr>
      </w:pPr>
      <w:r w:rsidRPr="00A94DB9">
        <w:rPr>
          <w:rFonts w:asciiTheme="minorEastAsia" w:hAnsiTheme="minorEastAsia" w:cs="Google Sans Text"/>
          <w:color w:val="1B1C1D"/>
          <w:sz w:val="26"/>
          <w:szCs w:val="28"/>
        </w:rPr>
        <w:t>这场伟大的胜利，其意义远不止于军事层面，它更彻底洗刷了近代以来中华民族的屈辱，重新确立了中国在世界上的大国地位 。纪录片中，董必武用毛笔在《联合国宪章》上庄重签字的镜头令人心潮澎湃 。这是中国共产党首次正式亮相国际舞台 ，也是国际社会对中国在战争中做出巨大贡献的充分认可 。中国作为四大</w:t>
      </w:r>
      <w:proofErr w:type="gramStart"/>
      <w:r w:rsidRPr="00A94DB9">
        <w:rPr>
          <w:rFonts w:asciiTheme="minorEastAsia" w:hAnsiTheme="minorEastAsia" w:cs="Google Sans Text"/>
          <w:color w:val="1B1C1D"/>
          <w:sz w:val="26"/>
          <w:szCs w:val="28"/>
        </w:rPr>
        <w:t>领衔国</w:t>
      </w:r>
      <w:proofErr w:type="gramEnd"/>
      <w:r w:rsidRPr="00A94DB9">
        <w:rPr>
          <w:rFonts w:asciiTheme="minorEastAsia" w:hAnsiTheme="minorEastAsia" w:cs="Google Sans Text"/>
          <w:color w:val="1B1C1D"/>
          <w:sz w:val="26"/>
          <w:szCs w:val="28"/>
        </w:rPr>
        <w:t>之一签署《联合国家宣言》，并成为联合国安理会常任理事国，这标志着中国从此深度参与国际事务的构建，成为维护世界和平的中坚力量 。同时，抗战的胜利也极大地鼓舞了亚洲乃至全世界被压迫民族的解放运动，沉重打击了殖民主义体系 。</w:t>
      </w:r>
    </w:p>
    <w:p w14:paraId="6CA479B3" w14:textId="77777777" w:rsidR="00A94DB9" w:rsidRPr="00A94DB9" w:rsidRDefault="00A94DB9" w:rsidP="00A94DB9">
      <w:pPr>
        <w:pBdr>
          <w:top w:val="nil"/>
          <w:left w:val="nil"/>
          <w:bottom w:val="nil"/>
          <w:right w:val="nil"/>
          <w:between w:val="nil"/>
        </w:pBdr>
        <w:spacing w:after="240" w:line="276" w:lineRule="auto"/>
        <w:ind w:firstLineChars="200" w:firstLine="520"/>
        <w:rPr>
          <w:rFonts w:asciiTheme="minorEastAsia" w:hAnsiTheme="minorEastAsia" w:cs="Google Sans Text"/>
          <w:color w:val="1B1C1D"/>
          <w:sz w:val="26"/>
          <w:szCs w:val="28"/>
        </w:rPr>
      </w:pPr>
      <w:r w:rsidRPr="00A94DB9">
        <w:rPr>
          <w:rFonts w:asciiTheme="minorEastAsia" w:hAnsiTheme="minorEastAsia" w:cs="Google Sans Text"/>
          <w:color w:val="1B1C1D"/>
          <w:sz w:val="26"/>
          <w:szCs w:val="28"/>
        </w:rPr>
        <w:t xml:space="preserve">“纪念战争，是为了不再遭受战争；铭记历史，是为了开创美好未来 。” </w:t>
      </w:r>
      <w:proofErr w:type="gramStart"/>
      <w:r w:rsidRPr="00A94DB9">
        <w:rPr>
          <w:rFonts w:asciiTheme="minorEastAsia" w:hAnsiTheme="minorEastAsia" w:cs="Google Sans Text"/>
          <w:color w:val="1B1C1D"/>
          <w:sz w:val="26"/>
          <w:szCs w:val="28"/>
        </w:rPr>
        <w:t>这堂思政大课</w:t>
      </w:r>
      <w:proofErr w:type="gramEnd"/>
      <w:r w:rsidRPr="00A94DB9">
        <w:rPr>
          <w:rFonts w:asciiTheme="minorEastAsia" w:hAnsiTheme="minorEastAsia" w:cs="Google Sans Text"/>
          <w:color w:val="1B1C1D"/>
          <w:sz w:val="26"/>
          <w:szCs w:val="28"/>
        </w:rPr>
        <w:t>给我最深的启示是，和平来之不易，必须有捍卫和平的强大力量 。当今世界并不太平，单边主义和霸权行径依然存在，战争阴霾从未远离 。纪录片通过回顾历史，警醒我们，必须坚定地站在历史正确的一边，站在人类文明进步的一边 。作为新时代的中国青年，我们是历史的继承者，更是未来的开创者。80年前的青年用生命和热血追寻光明，换来了我们今天的和平生活 。如今，历史的接力棒已交到我们手中 。我们对先烈最好的纪念，就是传承他们以爱国主义为核心的民族精神 ，努力学习，增强本领，将个人梦想融入中华民族伟大复兴的伟业之中 。我们要像奔赴世界各地的维和部队官兵一样，以实际行动向世界展现中国青</w:t>
      </w:r>
      <w:r w:rsidRPr="00A94DB9">
        <w:rPr>
          <w:rFonts w:asciiTheme="minorEastAsia" w:hAnsiTheme="minorEastAsia" w:cs="Google Sans Text"/>
          <w:color w:val="1B1C1D"/>
          <w:sz w:val="26"/>
          <w:szCs w:val="28"/>
        </w:rPr>
        <w:lastRenderedPageBreak/>
        <w:t>年的担当 ，为构建人类命运共同体、维护世界持久和平贡献自己的力量 。</w:t>
      </w:r>
    </w:p>
    <w:p w14:paraId="7CDDA815" w14:textId="77777777" w:rsidR="00A94DB9" w:rsidRPr="00A94DB9" w:rsidRDefault="00A94DB9" w:rsidP="00A94DB9">
      <w:pPr>
        <w:pBdr>
          <w:top w:val="nil"/>
          <w:left w:val="nil"/>
          <w:bottom w:val="nil"/>
          <w:right w:val="nil"/>
          <w:between w:val="nil"/>
        </w:pBdr>
        <w:spacing w:after="240" w:line="276" w:lineRule="auto"/>
        <w:ind w:firstLineChars="200" w:firstLine="520"/>
        <w:rPr>
          <w:rFonts w:asciiTheme="minorEastAsia" w:hAnsiTheme="minorEastAsia" w:cs="Google Sans Text"/>
          <w:color w:val="1B1C1D"/>
          <w:sz w:val="26"/>
          <w:szCs w:val="28"/>
        </w:rPr>
      </w:pPr>
      <w:r w:rsidRPr="00A94DB9">
        <w:rPr>
          <w:rFonts w:asciiTheme="minorEastAsia" w:hAnsiTheme="minorEastAsia" w:cs="Google Sans Text"/>
          <w:color w:val="1B1C1D"/>
          <w:sz w:val="26"/>
          <w:szCs w:val="28"/>
        </w:rPr>
        <w:t>总之，这不仅仅是一堂历史课，更是一次精神的洗礼。它让我更加深刻地理解了中华民族不屈不挠的奋斗精神，也更加坚定了我们走和平发展道路的决心和信心 。</w:t>
      </w:r>
    </w:p>
    <w:p w14:paraId="5570407A" w14:textId="49EA3E24" w:rsidR="0001652E" w:rsidRPr="00A94DB9" w:rsidRDefault="0001652E" w:rsidP="00586C4A">
      <w:pPr>
        <w:pBdr>
          <w:top w:val="nil"/>
          <w:left w:val="nil"/>
          <w:bottom w:val="nil"/>
          <w:right w:val="nil"/>
          <w:between w:val="nil"/>
        </w:pBdr>
        <w:spacing w:after="240" w:line="276" w:lineRule="auto"/>
        <w:ind w:firstLineChars="200" w:firstLine="520"/>
        <w:rPr>
          <w:rFonts w:asciiTheme="minorEastAsia" w:hAnsiTheme="minorEastAsia" w:cs="Google Sans Text" w:hint="eastAsia"/>
          <w:color w:val="1B1C1D"/>
          <w:sz w:val="26"/>
          <w:szCs w:val="28"/>
        </w:rPr>
      </w:pPr>
    </w:p>
    <w:sectPr w:rsidR="0001652E" w:rsidRPr="00A94DB9">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embedRegular r:id="rId1" w:fontKey="{6D084784-545F-416C-B2D5-602A07D08DF6}"/>
    <w:embedItalic r:id="rId2" w:fontKey="{FE43BABE-625F-40AE-92FA-6A3ABBFC4DD0}"/>
  </w:font>
  <w:font w:name="Google Sans Text">
    <w:charset w:val="00"/>
    <w:family w:val="auto"/>
    <w:pitch w:val="default"/>
    <w:embedRegular r:id="rId3" w:fontKey="{908D6637-9E55-4172-95F5-4052C31FD2EF}"/>
    <w:embedBold r:id="rId4" w:fontKey="{F1E56243-6A1C-4115-B530-7F986E371CE0}"/>
  </w:font>
  <w:font w:name="Calibri">
    <w:panose1 w:val="020F0502020204030204"/>
    <w:charset w:val="00"/>
    <w:family w:val="swiss"/>
    <w:pitch w:val="variable"/>
    <w:sig w:usb0="E4002EFF" w:usb1="C200247B" w:usb2="00000009" w:usb3="00000000" w:csb0="000001FF" w:csb1="00000000"/>
    <w:embedRegular r:id="rId5" w:fontKey="{493EED15-EA08-4DCD-9394-C2C759107023}"/>
  </w:font>
  <w:font w:name="Cambria">
    <w:panose1 w:val="02040503050406030204"/>
    <w:charset w:val="00"/>
    <w:family w:val="roman"/>
    <w:pitch w:val="variable"/>
    <w:sig w:usb0="E00006FF" w:usb1="420024FF" w:usb2="02000000" w:usb3="00000000" w:csb0="0000019F" w:csb1="00000000"/>
    <w:embedRegular r:id="rId6" w:fontKey="{DA12F1E9-F58D-4DCC-9C03-0657CD32E1B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661C2"/>
    <w:multiLevelType w:val="hybridMultilevel"/>
    <w:tmpl w:val="74B244A2"/>
    <w:lvl w:ilvl="0" w:tplc="40F2D02A">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EEF16BB"/>
    <w:multiLevelType w:val="multilevel"/>
    <w:tmpl w:val="265288B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15:restartNumberingAfterBreak="0">
    <w:nsid w:val="16C7774B"/>
    <w:multiLevelType w:val="multilevel"/>
    <w:tmpl w:val="7BB42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1814E5"/>
    <w:multiLevelType w:val="hybridMultilevel"/>
    <w:tmpl w:val="DC3213FE"/>
    <w:lvl w:ilvl="0" w:tplc="06B21BA4">
      <w:start w:val="1"/>
      <w:numFmt w:val="japaneseCounting"/>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 w15:restartNumberingAfterBreak="0">
    <w:nsid w:val="369C2E68"/>
    <w:multiLevelType w:val="multilevel"/>
    <w:tmpl w:val="F7B0C5D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 w15:restartNumberingAfterBreak="0">
    <w:nsid w:val="7A777DE5"/>
    <w:multiLevelType w:val="multilevel"/>
    <w:tmpl w:val="01DA89B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16cid:durableId="2076270506">
    <w:abstractNumId w:val="1"/>
  </w:num>
  <w:num w:numId="2" w16cid:durableId="1918435359">
    <w:abstractNumId w:val="5"/>
  </w:num>
  <w:num w:numId="3" w16cid:durableId="2071422380">
    <w:abstractNumId w:val="4"/>
  </w:num>
  <w:num w:numId="4" w16cid:durableId="1126580361">
    <w:abstractNumId w:val="3"/>
  </w:num>
  <w:num w:numId="5" w16cid:durableId="523831623">
    <w:abstractNumId w:val="0"/>
  </w:num>
  <w:num w:numId="6" w16cid:durableId="12572464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390"/>
    <w:rsid w:val="0001652E"/>
    <w:rsid w:val="000E1C81"/>
    <w:rsid w:val="00120411"/>
    <w:rsid w:val="00194C04"/>
    <w:rsid w:val="00254CBF"/>
    <w:rsid w:val="00451BF9"/>
    <w:rsid w:val="00586C4A"/>
    <w:rsid w:val="0066724A"/>
    <w:rsid w:val="00724CD5"/>
    <w:rsid w:val="00744A5C"/>
    <w:rsid w:val="00776433"/>
    <w:rsid w:val="0079723C"/>
    <w:rsid w:val="00833FD0"/>
    <w:rsid w:val="008565D0"/>
    <w:rsid w:val="008B2A7A"/>
    <w:rsid w:val="00A85BE0"/>
    <w:rsid w:val="00A94DB9"/>
    <w:rsid w:val="00AF0A42"/>
    <w:rsid w:val="00B04F61"/>
    <w:rsid w:val="00B05348"/>
    <w:rsid w:val="00B82641"/>
    <w:rsid w:val="00B95B73"/>
    <w:rsid w:val="00BA4DD0"/>
    <w:rsid w:val="00BC5F86"/>
    <w:rsid w:val="00BF3A1E"/>
    <w:rsid w:val="00C76B90"/>
    <w:rsid w:val="00C94371"/>
    <w:rsid w:val="00D8384E"/>
    <w:rsid w:val="00DA74A5"/>
    <w:rsid w:val="00E62ED6"/>
    <w:rsid w:val="00F16390"/>
    <w:rsid w:val="00FB117E"/>
    <w:rsid w:val="00FB35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E1156C"/>
  <w15:docId w15:val="{3FD5B218-02EF-458F-8B02-EC87E4824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zh-C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pBdr>
        <w:top w:val="nil"/>
        <w:left w:val="nil"/>
        <w:bottom w:val="nil"/>
        <w:right w:val="nil"/>
        <w:between w:val="nil"/>
      </w:pBdr>
      <w:spacing w:before="240" w:after="240"/>
      <w:outlineLvl w:val="0"/>
    </w:pPr>
    <w:rPr>
      <w:b/>
      <w:sz w:val="48"/>
      <w:szCs w:val="48"/>
    </w:rPr>
  </w:style>
  <w:style w:type="paragraph" w:styleId="2">
    <w:name w:val="heading 2"/>
    <w:basedOn w:val="a"/>
    <w:next w:val="a"/>
    <w:uiPriority w:val="9"/>
    <w:unhideWhenUsed/>
    <w:qFormat/>
    <w:pPr>
      <w:pBdr>
        <w:top w:val="nil"/>
        <w:left w:val="nil"/>
        <w:bottom w:val="nil"/>
        <w:right w:val="nil"/>
        <w:between w:val="nil"/>
      </w:pBdr>
      <w:spacing w:before="225" w:after="225"/>
      <w:outlineLvl w:val="1"/>
    </w:pPr>
    <w:rPr>
      <w:b/>
      <w:sz w:val="36"/>
      <w:szCs w:val="36"/>
    </w:rPr>
  </w:style>
  <w:style w:type="paragraph" w:styleId="3">
    <w:name w:val="heading 3"/>
    <w:basedOn w:val="a"/>
    <w:next w:val="a"/>
    <w:uiPriority w:val="9"/>
    <w:unhideWhenUsed/>
    <w:qFormat/>
    <w:pPr>
      <w:pBdr>
        <w:top w:val="nil"/>
        <w:left w:val="nil"/>
        <w:bottom w:val="nil"/>
        <w:right w:val="nil"/>
        <w:between w:val="nil"/>
      </w:pBdr>
      <w:spacing w:before="240" w:after="240"/>
      <w:outlineLvl w:val="2"/>
    </w:pPr>
    <w:rPr>
      <w:b/>
      <w:sz w:val="28"/>
      <w:szCs w:val="28"/>
    </w:rPr>
  </w:style>
  <w:style w:type="paragraph" w:styleId="4">
    <w:name w:val="heading 4"/>
    <w:basedOn w:val="a"/>
    <w:next w:val="a"/>
    <w:uiPriority w:val="9"/>
    <w:unhideWhenUsed/>
    <w:qFormat/>
    <w:pPr>
      <w:pBdr>
        <w:top w:val="nil"/>
        <w:left w:val="nil"/>
        <w:bottom w:val="nil"/>
        <w:right w:val="nil"/>
        <w:between w:val="nil"/>
      </w:pBdr>
      <w:spacing w:before="255" w:after="255"/>
      <w:outlineLvl w:val="3"/>
    </w:pPr>
    <w:rPr>
      <w:b/>
      <w:sz w:val="24"/>
      <w:szCs w:val="24"/>
    </w:rPr>
  </w:style>
  <w:style w:type="paragraph" w:styleId="5">
    <w:name w:val="heading 5"/>
    <w:basedOn w:val="a"/>
    <w:next w:val="a"/>
    <w:uiPriority w:val="9"/>
    <w:semiHidden/>
    <w:unhideWhenUsed/>
    <w:qFormat/>
    <w:pPr>
      <w:pBdr>
        <w:top w:val="nil"/>
        <w:left w:val="nil"/>
        <w:bottom w:val="nil"/>
        <w:right w:val="nil"/>
        <w:between w:val="nil"/>
      </w:pBdr>
      <w:spacing w:before="255" w:after="255"/>
      <w:outlineLvl w:val="4"/>
    </w:pPr>
    <w:rPr>
      <w:b/>
      <w:sz w:val="18"/>
      <w:szCs w:val="18"/>
    </w:rPr>
  </w:style>
  <w:style w:type="paragraph" w:styleId="6">
    <w:name w:val="heading 6"/>
    <w:basedOn w:val="a"/>
    <w:next w:val="a"/>
    <w:uiPriority w:val="9"/>
    <w:semiHidden/>
    <w:unhideWhenUsed/>
    <w:qFormat/>
    <w:pPr>
      <w:pBdr>
        <w:top w:val="nil"/>
        <w:left w:val="nil"/>
        <w:bottom w:val="nil"/>
        <w:right w:val="nil"/>
        <w:between w:val="nil"/>
      </w:pBdr>
      <w:spacing w:before="360" w:after="360"/>
      <w:outlineLvl w:val="5"/>
    </w:pPr>
    <w:rPr>
      <w:b/>
      <w:sz w:val="16"/>
      <w:szCs w:val="1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Subtitle"/>
    <w:basedOn w:val="a"/>
    <w:next w:val="a"/>
    <w:uiPriority w:val="11"/>
    <w:qFormat/>
    <w:pPr>
      <w:keepNext/>
      <w:keepLines/>
      <w:spacing w:before="360" w:after="80"/>
    </w:pPr>
    <w:rPr>
      <w:rFonts w:ascii="Georgia" w:eastAsia="Georgia" w:hAnsi="Georgia" w:cs="Georgia"/>
      <w:i/>
      <w:color w:val="666666"/>
      <w:sz w:val="48"/>
      <w:szCs w:val="48"/>
    </w:rPr>
  </w:style>
  <w:style w:type="paragraph" w:styleId="a5">
    <w:name w:val="List Paragraph"/>
    <w:basedOn w:val="a"/>
    <w:uiPriority w:val="34"/>
    <w:qFormat/>
    <w:rsid w:val="00BC5F86"/>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88</TotalTime>
  <Pages>2</Pages>
  <Words>557</Words>
  <Characters>574</Characters>
  <Application>Microsoft Office Word</Application>
  <DocSecurity>0</DocSecurity>
  <Lines>19</Lines>
  <Paragraphs>10</Paragraphs>
  <ScaleCrop>false</ScaleCrop>
  <Company/>
  <LinksUpToDate>false</LinksUpToDate>
  <CharactersWithSpaces>1121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Zander</dc:creator>
  <cp:lastModifiedBy>H13625633873@outlook.com</cp:lastModifiedBy>
  <cp:revision>13</cp:revision>
  <dcterms:created xsi:type="dcterms:W3CDTF">2025-08-29T11:51:00Z</dcterms:created>
  <dcterms:modified xsi:type="dcterms:W3CDTF">2025-09-22T10:58:00Z</dcterms:modified>
</cp:coreProperties>
</file>