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CCA1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0FE63327">
            <w:pPr>
              <w:spacing w:before="0" w:after="200"/>
              <w:jc w:val="left"/>
              <w:rPr>
                <w:color w:val="953735" w:themeColor="accent2" w:themeShade="BF"/>
              </w:rPr>
            </w:pPr>
            <w:r>
              <w:rPr>
                <w:rFonts w:hint="eastAsia" w:eastAsia="宋体" w:cs="Arial"/>
                <w:b/>
                <w:bCs/>
                <w:color w:val="984807" w:themeColor="accent6" w:themeShade="80"/>
                <w:sz w:val="56"/>
                <w:szCs w:val="56"/>
                <w:lang w:val="en-US" w:eastAsia="zh-CN"/>
              </w:rPr>
              <w:t>喵呜乐消消-----</w:t>
            </w:r>
            <w:r>
              <w:rPr>
                <w:rFonts w:ascii="Arial" w:hAnsi="Arial" w:eastAsia="Arial" w:cs="Arial"/>
                <w:color w:val="953735" w:themeColor="accent2" w:themeShade="BF"/>
                <w:sz w:val="36"/>
                <w:szCs w:val="36"/>
              </w:rPr>
              <w:t>关卡生成系统重构方案</w:t>
            </w:r>
          </w:p>
          <w:p w14:paraId="16979191">
            <w:pPr>
              <w:spacing w:before="0" w:after="60"/>
              <w:jc w:val="left"/>
              <w:rPr>
                <w:color w:val="953735" w:themeColor="accent2" w:themeShade="BF"/>
              </w:rPr>
            </w:pPr>
            <w:r>
              <w:rPr>
                <w:rFonts w:ascii="Arial" w:hAnsi="Arial" w:eastAsia="Arial" w:cs="Arial"/>
                <w:b/>
                <w:bCs/>
                <w:color w:val="953735" w:themeColor="accent2" w:themeShade="BF"/>
                <w:sz w:val="22"/>
                <w:szCs w:val="22"/>
              </w:rPr>
              <w:t>策略：逆向生成法（Strategy C）</w:t>
            </w:r>
          </w:p>
          <w:p w14:paraId="335549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color w:val="953735" w:themeColor="accent2" w:themeShade="BF"/>
                <w:sz w:val="20"/>
                <w:szCs w:val="20"/>
              </w:rPr>
              <w:t>目标：100% 有解 · 难度分级 · 每局新奇</w:t>
            </w:r>
          </w:p>
        </w:tc>
      </w:tr>
    </w:tbl>
    <w:p w14:paraId="60E6DF73">
      <w:pPr>
        <w:spacing w:before="300" w:after="0"/>
      </w:pPr>
    </w:p>
    <w:p w14:paraId="2F8C7ABA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TL;DR — 三句话读懂这次改动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B94613">
        <w:tc>
          <w:tcPr>
            <w:tcW w:w="9360" w:type="dxa"/>
            <w:tcBorders>
              <w:top w:val="single" w:color="16A34A" w:sz="0" w:space="0"/>
              <w:left w:val="single" w:color="16A34A" w:sz="12" w:space="0"/>
              <w:bottom w:val="single" w:color="16A34A" w:sz="0" w:space="0"/>
              <w:right w:val="nil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08B60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核心改动</w:t>
            </w:r>
          </w:p>
          <w:p w14:paraId="200BCA75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原版：随机填牌 → 重试验证（最多 24 次）→ 不保证有解，通关率依赖运气。</w:t>
            </w:r>
          </w:p>
          <w:p w14:paraId="7537E83F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新版：从终态反向构造 → 天然 100% 有解，isSolvable() 降级为开发期告警。</w:t>
            </w:r>
          </w:p>
          <w:p w14:paraId="4DCCE01F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难度通过 buryRate / pathWidth 参数精确控制，无需再改布局逻辑。</w:t>
            </w:r>
          </w:p>
        </w:tc>
      </w:tr>
    </w:tbl>
    <w:p w14:paraId="361631F7">
      <w:pPr>
        <w:spacing w:before="120" w:after="0"/>
      </w:pPr>
    </w:p>
    <w:p w14:paraId="6D23DFF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1   背景问题</w:t>
      </w:r>
    </w:p>
    <w:p w14:paraId="3FA0E92A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原版 generateBoard() 存在的问题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7F0D4CF">
        <w:tc>
          <w:tcPr>
            <w:tcW w:w="22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27A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716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777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</w:tr>
      <w:tr w14:paraId="2FC087F1"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4AE7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重试次数硬编码（12/24）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E67D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层数深时概率极低，仍可能生成死局</w:t>
            </w:r>
          </w:p>
        </w:tc>
      </w:tr>
      <w:tr w14:paraId="3814471E"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EFA4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无解时直接 fallback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5E6F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Fallback 布局缺乏难度设计，体验割裂</w:t>
            </w:r>
          </w:p>
        </w:tc>
      </w:tr>
      <w:tr w14:paraId="2A35E162"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3911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难度无法量化控制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BF65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只能靠层配置间接影响，缺精细调节</w:t>
            </w:r>
          </w:p>
        </w:tc>
      </w:tr>
      <w:tr w14:paraId="01764543"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2763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isSolvable DFS 深度 6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B20E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深层复杂布局漏检，假阳性有解判断</w:t>
            </w:r>
          </w:p>
        </w:tc>
      </w:tr>
      <w:tr w14:paraId="3E2A074C"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ED46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每次视觉布局差异小</w:t>
            </w:r>
          </w:p>
        </w:tc>
        <w:tc>
          <w:tcPr>
            <w:tcW w:w="71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177E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同一关卡多局新奇感不足</w:t>
            </w:r>
          </w:p>
        </w:tc>
      </w:tr>
    </w:tbl>
    <w:p w14:paraId="46FEA781">
      <w:pPr>
        <w:spacing w:before="120" w:after="0"/>
      </w:pPr>
    </w:p>
    <w:p w14:paraId="18A7709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2   逆向生成法原理</w:t>
      </w:r>
    </w:p>
    <w:p w14:paraId="4FD0CCA1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逆向生成法的核心洞察：</w:t>
      </w:r>
      <w:r>
        <w:rPr>
          <w:rFonts w:ascii="Arial" w:hAnsi="Arial" w:eastAsia="Arial" w:cs="Arial"/>
          <w:b/>
          <w:bCs/>
          <w:color w:val="E94560"/>
          <w:sz w:val="22"/>
          <w:szCs w:val="22"/>
        </w:rPr>
        <w:t>消除序列的逆序，就是一个合法的生成过程。</w:t>
      </w:r>
    </w:p>
    <w:p w14:paraId="3D3A3521">
      <w:pPr>
        <w:spacing w:before="80" w:after="0"/>
      </w:pPr>
    </w:p>
    <w:p w14:paraId="6DBDB07D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类比理解：把"解一道题"变成"出一道有答案的题"——先写好答案，再倒推题目。</w:t>
      </w:r>
    </w:p>
    <w:p w14:paraId="5BF911F6">
      <w:pPr>
        <w:spacing w:before="120" w:after="0"/>
      </w:pPr>
    </w:p>
    <w:p w14:paraId="07C328E3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执行步骤（共 5 步）</w:t>
      </w:r>
    </w:p>
    <w:p w14:paraId="55463DC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 xml:space="preserve">Step A  </w:t>
      </w:r>
      <w:r>
        <w:rPr>
          <w:rFonts w:ascii="Arial" w:hAnsi="Arial" w:eastAsia="Arial" w:cs="Arial"/>
          <w:color w:val="0F172A"/>
          <w:sz w:val="22"/>
          <w:szCs w:val="22"/>
        </w:rPr>
        <w:t>按关卡配置生成牌型池（类型均匀分配，总数 = 槽位数，保证 3 的倍数）</w:t>
      </w:r>
    </w:p>
    <w:p w14:paraId="1AB1E00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 xml:space="preserve">Step B  </w:t>
      </w:r>
      <w:r>
        <w:rPr>
          <w:rFonts w:ascii="Arial" w:hAnsi="Arial" w:eastAsia="Arial" w:cs="Arial"/>
          <w:color w:val="0F172A"/>
          <w:sz w:val="22"/>
          <w:szCs w:val="22"/>
        </w:rPr>
        <w:t>打乱牌型池，每 3 张分为一个「消除组」—— 这组牌将被同时放回棋盘</w:t>
      </w:r>
    </w:p>
    <w:p w14:paraId="01031FA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 xml:space="preserve">Step C  </w:t>
      </w:r>
      <w:r>
        <w:rPr>
          <w:rFonts w:ascii="Arial" w:hAnsi="Arial" w:eastAsia="Arial" w:cs="Arial"/>
          <w:color w:val="0F172A"/>
          <w:sz w:val="22"/>
          <w:szCs w:val="22"/>
        </w:rPr>
        <w:t>逐组「放回」：为每组找合法槽位，放回后至少 1 张可点击（不被压盖）</w:t>
      </w:r>
    </w:p>
    <w:p w14:paraId="55A34DF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 xml:space="preserve">Step D  </w:t>
      </w:r>
      <w:r>
        <w:rPr>
          <w:rFonts w:ascii="Arial" w:hAnsi="Arial" w:eastAsia="Arial" w:cs="Arial"/>
          <w:color w:val="0F172A"/>
          <w:sz w:val="22"/>
          <w:szCs w:val="22"/>
        </w:rPr>
        <w:t>noiseRate 微扰：对低层牌坐标随机微调，保证每局视觉布局不同</w:t>
      </w:r>
    </w:p>
    <w:p w14:paraId="449DCE0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 xml:space="preserve">Step E  </w:t>
      </w:r>
      <w:r>
        <w:rPr>
          <w:rFonts w:ascii="Arial" w:hAnsi="Arial" w:eastAsia="Arial" w:cs="Arial"/>
          <w:color w:val="0F172A"/>
          <w:sz w:val="22"/>
          <w:szCs w:val="22"/>
        </w:rPr>
        <w:t>附加游戏字段（id, type, row, col, layer, zone）输出完整 cards 数组</w:t>
      </w:r>
    </w:p>
    <w:p w14:paraId="1B7C7787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1409A9">
        <w:tc>
          <w:tcPr>
            <w:tcW w:w="9360" w:type="dxa"/>
            <w:tcBorders>
              <w:top w:val="single" w:color="1D4ED8" w:sz="0" w:space="0"/>
              <w:left w:val="single" w:color="1D4ED8" w:sz="12" w:space="0"/>
              <w:bottom w:val="single" w:color="1D4ED8" w:sz="0" w:space="0"/>
              <w:right w:val="nil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ABA76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D4ED8"/>
                <w:sz w:val="20"/>
                <w:szCs w:val="20"/>
              </w:rPr>
              <w:t>为什么天然有解？</w:t>
            </w:r>
          </w:p>
          <w:p w14:paraId="5AB581BC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每组放回时都验证"至少 1 张可点击"，意味着这组牌可以作为当前步骤被消除。</w:t>
            </w:r>
          </w:p>
          <w:p w14:paraId="6199B1FE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按放回顺序的逆序操作，就是完整的消除路径。</w:t>
            </w:r>
          </w:p>
          <w:p w14:paraId="4146AB7A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因此生成的布局必然存在一条从头到尾的解路径。</w:t>
            </w:r>
          </w:p>
        </w:tc>
      </w:tr>
    </w:tbl>
    <w:p w14:paraId="560D0FD0">
      <w:pPr>
        <w:spacing w:before="200" w:after="0"/>
      </w:pPr>
    </w:p>
    <w:p w14:paraId="3CF66F6E">
      <w:r>
        <w:br w:type="page"/>
      </w:r>
    </w:p>
    <w:p w14:paraId="7CCE4236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3   新增函数清单</w:t>
      </w:r>
    </w:p>
    <w:p w14:paraId="6E11DB29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以下 5 个函数全部新增，不修改任何现有函数。</w:t>
      </w:r>
    </w:p>
    <w:p w14:paraId="4504EC96">
      <w:pPr>
        <w:spacing w:before="80" w:after="0"/>
      </w:pPr>
    </w:p>
    <w:p w14:paraId="46FF6E87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3.1  getDifficultyConfig(levelNum)</w:t>
      </w:r>
    </w:p>
    <w:p w14:paraId="4EF9EEDD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根据关卡号返回难度参数，对表中无精确条目的关卡做线性插值。</w:t>
      </w:r>
    </w:p>
    <w:p w14:paraId="3AF537FC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8BEE99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14E0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getDifficultyConfig(levelNum)</w:t>
            </w:r>
          </w:p>
          <w:p w14:paraId="3DA80B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→ { buryRate: number, pathWidth: number, noiseRate: number }</w:t>
            </w:r>
          </w:p>
          <w:p w14:paraId="42900E38">
            <w:pPr>
              <w:spacing w:before="20" w:after="20"/>
            </w:pPr>
          </w:p>
          <w:p w14:paraId="2AC7D8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内置基准点（线性插值，无需手填每一关）：</w:t>
            </w:r>
          </w:p>
          <w:p w14:paraId="0AB678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 1  → buryRate 0.10  pathWidth 3  noiseRate 0.10</w:t>
            </w:r>
          </w:p>
          <w:p w14:paraId="5AE080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 5  → buryRate 0.20  pathWidth 2  noiseRate 0.15</w:t>
            </w:r>
          </w:p>
          <w:p w14:paraId="6B66D9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10  → buryRate 0.25  pathWidth 2  noiseRate 0.18</w:t>
            </w:r>
          </w:p>
          <w:p w14:paraId="7632DE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15  → buryRate 0.35  pathWidth 2  noiseRate 0.22</w:t>
            </w:r>
          </w:p>
          <w:p w14:paraId="48F107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20  → buryRate 0.40  pathWidth 1  noiseRate 0.25</w:t>
            </w:r>
          </w:p>
          <w:p w14:paraId="2063D9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25  → buryRate 0.50  pathWidth 1  noiseRate 0.30</w:t>
            </w:r>
          </w:p>
          <w:p w14:paraId="2517BC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cycleLevel 30  → buryRate 0.55  pathWidth 1  noiseRate 0.32</w:t>
            </w:r>
          </w:p>
        </w:tc>
      </w:tr>
    </w:tbl>
    <w:p w14:paraId="6953086E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6360"/>
      </w:tblGrid>
      <w:tr w14:paraId="05E5915A">
        <w:tc>
          <w:tcPr>
            <w:tcW w:w="15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2A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15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2C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636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90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70D35ACF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9DF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buryRate</w:t>
            </w:r>
          </w:p>
        </w:tc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FCD9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0 ~ 1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72D8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深埋率。越高越多牌被放在高层，需要先清上方才能点击，难度上升。</w:t>
            </w:r>
          </w:p>
        </w:tc>
      </w:tr>
      <w:tr w14:paraId="13E589D5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9BF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pathWidth</w:t>
            </w:r>
          </w:p>
        </w:tc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9FE5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1 ~ 3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2D8D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路径宽度。每步可选的放置位候选数，1 = 只有一条路（最难），3 = 灵活操作空间大（最易）。</w:t>
            </w:r>
          </w:p>
        </w:tc>
      </w:tr>
      <w:tr w14:paraId="2D2CCA20"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58C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noiseRate</w:t>
            </w:r>
          </w:p>
        </w:tc>
        <w:tc>
          <w:tcPr>
            <w:tcW w:w="1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4430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0 ~ 1</w:t>
            </w:r>
          </w:p>
        </w:tc>
        <w:tc>
          <w:tcPr>
            <w:tcW w:w="6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E033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噪声率。对低层牌做微小坐标扰动（±0.1），让同一关卡每局视觉布局不同，增加新鲜感。</w:t>
            </w:r>
          </w:p>
        </w:tc>
      </w:tr>
    </w:tbl>
    <w:p w14:paraId="017B38D6">
      <w:pPr>
        <w:spacing w:before="180" w:after="0"/>
      </w:pPr>
    </w:p>
    <w:p w14:paraId="79AA92AD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3.2  buildSlotsForLevel(levelNum, rng)</w:t>
      </w:r>
    </w:p>
    <w:p w14:paraId="4C317069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将原 generateBoard() 内联的槽位构建逻辑抽出为独立函数，供逆向生成复用。</w:t>
      </w:r>
    </w:p>
    <w:p w14:paraId="46970653">
      <w:pPr>
        <w:spacing w:before="60" w:after="0"/>
      </w:pPr>
    </w:p>
    <w:p w14:paraId="78E4F99B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逻辑与原版完全相同</w:t>
      </w:r>
      <w:r>
        <w:rPr>
          <w:rFonts w:ascii="Arial" w:hAnsi="Arial" w:eastAsia="Arial" w:cs="Arial"/>
          <w:color w:val="64748B"/>
          <w:sz w:val="22"/>
          <w:szCs w:val="22"/>
        </w:rPr>
        <w:t>，仅抽出到独立函数，返回：</w:t>
      </w:r>
    </w:p>
    <w:p w14:paraId="52380E26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E7B298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6989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{ slots: Array&lt;{ row, col, layer, zone }&gt;, maxLayer: number }</w:t>
            </w:r>
          </w:p>
          <w:p w14:paraId="687A548F">
            <w:pPr>
              <w:spacing w:before="20" w:after="20"/>
            </w:pPr>
          </w:p>
          <w:p w14:paraId="7B5442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无业务逻辑变化，只是封装，方便 reverseGenerate() 调用。</w:t>
            </w:r>
          </w:p>
        </w:tc>
      </w:tr>
    </w:tbl>
    <w:p w14:paraId="434B9C03">
      <w:pPr>
        <w:spacing w:before="180" w:after="0"/>
      </w:pPr>
    </w:p>
    <w:p w14:paraId="2C84C360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3.3  isCovered(card, cards)  /  getClickable(cards)</w:t>
      </w:r>
    </w:p>
    <w:p w14:paraId="424D0B2A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复用原版 isSolvable() 内部的压盖判断语义，抽出为工具函数，供 findPlaceablePositions() 调用。</w:t>
      </w:r>
    </w:p>
    <w:p w14:paraId="7A37847A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CC704C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0B0E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压盖条件：layer 更高 且 row/col 差值 &lt; 1（与原版阈值一致）</w:t>
            </w:r>
          </w:p>
          <w:p w14:paraId="48992F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isCovered(card, cards) → boolean</w:t>
            </w:r>
          </w:p>
          <w:p w14:paraId="0A752EF6">
            <w:pPr>
              <w:spacing w:before="20" w:after="20"/>
            </w:pPr>
          </w:p>
          <w:p w14:paraId="4B9769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获取当前场上所有可点击的牌</w:t>
            </w:r>
          </w:p>
          <w:p w14:paraId="317785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getClickable(cards) → Array&lt;Card&gt;</w:t>
            </w:r>
          </w:p>
        </w:tc>
      </w:tr>
    </w:tbl>
    <w:p w14:paraId="7878861D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0085A3">
        <w:tc>
          <w:tcPr>
            <w:tcW w:w="9360" w:type="dxa"/>
            <w:tcBorders>
              <w:top w:val="single" w:color="CA8A04" w:sz="0" w:space="0"/>
              <w:left w:val="single" w:color="CA8A04" w:sz="12" w:space="0"/>
              <w:bottom w:val="single" w:color="CA8A04" w:sz="0" w:space="0"/>
              <w:right w:val="nil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D7BA7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CA8A04"/>
                <w:sz w:val="20"/>
                <w:szCs w:val="20"/>
              </w:rPr>
              <w:t>注意</w:t>
            </w:r>
          </w:p>
          <w:p w14:paraId="31920AFD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如果你的原版 isSolvable() 使用的交叠阈值不是 &lt; 1，请将 isCovered() 里的判断改为与原版一致。</w:t>
            </w:r>
          </w:p>
          <w:p w14:paraId="7A00F36F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该函数只做内部判断，不对外暴露，无需挂到任何模块导出。</w:t>
            </w:r>
          </w:p>
        </w:tc>
      </w:tr>
    </w:tbl>
    <w:p w14:paraId="00328572">
      <w:pPr>
        <w:spacing w:before="180" w:after="0"/>
      </w:pPr>
    </w:p>
    <w:p w14:paraId="2DFF4736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3.4  findPlaceablePositions(boardSlots, placed, type, rng, pathWidth, buryThis, maxLayer)</w:t>
      </w:r>
    </w:p>
    <w:p w14:paraId="19FF91E9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逆向生成的核心子函数：为一组 3 张相同类型的牌，从剩余可用槽位中找出合法的放置位置。</w:t>
      </w:r>
    </w:p>
    <w:p w14:paraId="6BD33E40">
      <w:pPr>
        <w:spacing w:before="80" w:after="0"/>
      </w:pPr>
    </w:p>
    <w:p w14:paraId="74F30C12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选位策略（优先级从高到低）</w:t>
      </w:r>
    </w:p>
    <w:p w14:paraId="5665A44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>放入后至少 1 张处于可点击状态（硬约束，不满足则跳过）</w:t>
      </w:r>
    </w:p>
    <w:p w14:paraId="1A04E2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buryThis = true  → </w:t>
      </w:r>
      <w:r>
        <w:rPr>
          <w:rFonts w:ascii="Arial" w:hAnsi="Arial" w:eastAsia="Arial" w:cs="Arial"/>
          <w:b/>
          <w:bCs/>
          <w:color w:val="E94560"/>
          <w:sz w:val="22"/>
          <w:szCs w:val="22"/>
        </w:rPr>
        <w:t>按层数从高到低排序候选，优先深埋</w:t>
      </w:r>
    </w:p>
    <w:p w14:paraId="01D2302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buryThis = false → </w:t>
      </w:r>
      <w:r>
        <w:rPr>
          <w:rFonts w:ascii="Arial" w:hAnsi="Arial" w:eastAsia="Arial" w:cs="Arial"/>
          <w:b/>
          <w:bCs/>
          <w:color w:val="16A34A"/>
          <w:sz w:val="22"/>
          <w:szCs w:val="22"/>
        </w:rPr>
        <w:t>按层数从低到高排序候选，保持路径畅通</w:t>
      </w:r>
    </w:p>
    <w:p w14:paraId="1C0F0E7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>从满足条件的候选池（前 pathWidth × 3 个）中随机选 3 个，增加布局新奇性</w:t>
      </w:r>
    </w:p>
    <w:p w14:paraId="66F430A6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E1D626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3B47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→ Array&lt;{ row, col, layer, zone }&gt; | null   // 3 个槽位，或 null（极端情况）</w:t>
            </w:r>
          </w:p>
          <w:p w14:paraId="4526FFB9">
            <w:pPr>
              <w:spacing w:before="20" w:after="20"/>
            </w:pPr>
          </w:p>
          <w:p w14:paraId="2CCBED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fallback：若 40 次随机尝试后仍找不到合法位置，</w:t>
            </w:r>
          </w:p>
          <w:p w14:paraId="4FE967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          放宽约束直接取前 3 个可用槽位（保证生成不卡死）。</w:t>
            </w:r>
          </w:p>
        </w:tc>
      </w:tr>
    </w:tbl>
    <w:p w14:paraId="3E16C216">
      <w:pPr>
        <w:spacing w:before="180" w:after="0"/>
      </w:pPr>
    </w:p>
    <w:p w14:paraId="7EB21B54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3.5  reverseGenerate(boardSlots, lv, diffCfg, maxLayer, rng)</w:t>
      </w:r>
    </w:p>
    <w:p w14:paraId="7E4E1D8C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逆向生成主体，输入槽位骨架，输出天然有解的完整 cards 数组。</w:t>
      </w:r>
    </w:p>
    <w:p w14:paraId="11718C1A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68DBD0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9A0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A  buildTypePool()      — 构造牌型池（每种类型 3k 张，均匀分配）</w:t>
            </w:r>
          </w:p>
          <w:p w14:paraId="40976B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B  shuffleArr(pool)     — 打乱，分为 totalSlots/3 个消除组</w:t>
            </w:r>
          </w:p>
          <w:p w14:paraId="751E55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C  findPlaceablePositions() × N — 逐组放回，深埋/浅放由 buryRate 控制</w:t>
            </w:r>
          </w:p>
          <w:p w14:paraId="305A03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深埋概率公式：buryRate × (1 - gi/groups.length)</w:t>
            </w:r>
          </w:p>
          <w:p w14:paraId="03BA6F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→ 前面的组更容易深埋（后消除），后面的组放浅（先消除，保证路径畅通）</w:t>
            </w:r>
          </w:p>
          <w:p w14:paraId="2261F6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D  noiseRate 微扰       — 低层牌坐标 ±0.1 随机偏移（纯视觉，不影响逻辑）</w:t>
            </w:r>
          </w:p>
          <w:p w14:paraId="5E0E08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E  附加字段             — id, type, row, col, layer, zone, noiseOffsetRow/Col</w:t>
            </w:r>
          </w:p>
        </w:tc>
      </w:tr>
    </w:tbl>
    <w:p w14:paraId="62AD8032">
      <w:pPr>
        <w:spacing w:before="80" w:after="0"/>
      </w:pPr>
    </w:p>
    <w:p w14:paraId="2FDE9DE9">
      <w:pPr>
        <w:spacing w:before="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</w:rPr>
        <w:t>深埋概率公式说明：</w:t>
      </w:r>
      <w:r>
        <w:rPr>
          <w:rFonts w:ascii="Arial" w:hAnsi="Arial" w:eastAsia="Arial" w:cs="Arial"/>
          <w:color w:val="0F172A"/>
          <w:sz w:val="22"/>
          <w:szCs w:val="22"/>
        </w:rPr>
        <w:t>第 gi 组的深埋概率 = buryRate × (1 - gi/N)。前段组（gi 小）深埋概率高，需要玩家先清上方才能点，制造关键路径；后段组（gi 大）放浅层，确保游戏末尾路径宽松。</w:t>
      </w:r>
    </w:p>
    <w:p w14:paraId="3B82A69D">
      <w:pPr>
        <w:spacing w:before="200" w:after="0"/>
      </w:pPr>
    </w:p>
    <w:p w14:paraId="77EF22E3">
      <w:r>
        <w:br w:type="page"/>
      </w:r>
    </w:p>
    <w:p w14:paraId="2523F99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4   修改的函数</w:t>
      </w:r>
    </w:p>
    <w:p w14:paraId="55803F1B">
      <w:pPr>
        <w:pStyle w:val="3"/>
        <w:pBdr>
          <w:bottom w:val="single" w:color="E94560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4.1  generateBoard(levelNum)  ← 主函数</w:t>
      </w:r>
    </w:p>
    <w:p w14:paraId="71861DED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原版改动最大，逻辑流程完全替换。新版伪代码如下：</w:t>
      </w:r>
    </w:p>
    <w:p w14:paraId="5429E6AC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161E72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63D0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generateBoard(levelNum) {</w:t>
            </w:r>
          </w:p>
          <w:p w14:paraId="161A66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lv      = getLevelConfig(levelNum)         // 不变</w:t>
            </w:r>
          </w:p>
          <w:p w14:paraId="3F1A98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rng     = Math.random                      // 不变</w:t>
            </w:r>
          </w:p>
          <w:p w14:paraId="707717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diffCfg = getDifficultyConfig(levelNum)    // 新增调用</w:t>
            </w:r>
          </w:p>
          <w:p w14:paraId="62CC83C5">
            <w:pPr>
              <w:spacing w:before="20" w:after="20"/>
            </w:pPr>
          </w:p>
          <w:p w14:paraId="37DB28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① 槽位骨架（逻辑与原版一致，改为调用抽出的函数）</w:t>
            </w:r>
          </w:p>
          <w:p w14:paraId="6D3A56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{ slots, maxLayer } = buildSlotsForLevel(levelNum, rng)</w:t>
            </w:r>
          </w:p>
          <w:p w14:paraId="03F3430F">
            <w:pPr>
              <w:spacing w:before="20" w:after="20"/>
            </w:pPr>
          </w:p>
          <w:p w14:paraId="01CFF7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② 逆向生成 ← 替换原来的重试循环</w:t>
            </w:r>
          </w:p>
          <w:p w14:paraId="7A6790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let result = reverseGenerate(slots, lv, diffCfg, maxLayer, rng)</w:t>
            </w:r>
          </w:p>
          <w:p w14:paraId="3B124A93">
            <w:pPr>
              <w:spacing w:before="20" w:after="20"/>
            </w:pPr>
          </w:p>
          <w:p w14:paraId="1786FD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③ 添加干扰牌（不变）</w:t>
            </w:r>
          </w:p>
          <w:p w14:paraId="250550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result = addInterferenceCards(result, lv, rng)</w:t>
            </w:r>
          </w:p>
          <w:p w14:paraId="1C29BFCD">
            <w:pPr>
              <w:spacing w:before="20" w:after="20"/>
            </w:pPr>
          </w:p>
          <w:p w14:paraId="737898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④ 构建层样式映射（不变）</w:t>
            </w:r>
          </w:p>
          <w:p w14:paraId="5CC6F3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buildLayerOffsetMap(...)</w:t>
            </w:r>
          </w:p>
          <w:p w14:paraId="19EBDD70">
            <w:pPr>
              <w:spacing w:before="20" w:after="20"/>
            </w:pPr>
          </w:p>
          <w:p w14:paraId="63E27E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⑤ isSolvable 从"验证器"降级为"开发期告警"</w:t>
            </w:r>
          </w:p>
          <w:p w14:paraId="7618E2A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(DEV_MODE &amp;&amp; !isSolvable(result)) {</w:t>
            </w:r>
          </w:p>
          <w:p w14:paraId="7CE94E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console.warn("addInterferenceCards 破坏了可解性，请检查")</w:t>
            </w:r>
          </w:p>
          <w:p w14:paraId="4BE57E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384B0A16">
            <w:pPr>
              <w:spacing w:before="20" w:after="20"/>
            </w:pPr>
          </w:p>
          <w:p w14:paraId="7462EE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result</w:t>
            </w:r>
          </w:p>
          <w:p w14:paraId="04521A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3717477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457ACE">
        <w:tc>
          <w:tcPr>
            <w:tcW w:w="9360" w:type="dxa"/>
            <w:tcBorders>
              <w:top w:val="single" w:color="DC2626" w:sz="0" w:space="0"/>
              <w:left w:val="single" w:color="DC2626" w:sz="12" w:space="0"/>
              <w:bottom w:val="single" w:color="DC2626" w:sz="0" w:space="0"/>
              <w:right w:val="nil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6C86D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删除的代码</w:t>
            </w:r>
          </w:p>
          <w:p w14:paraId="29600D90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原版的 while (attempts &lt; MAX_BOARD_ATTEMPTS) { ... } 重试循环 — 完整删除。</w:t>
            </w:r>
          </w:p>
          <w:p w14:paraId="6E836576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原版的 if (!result) { result = addInterference... } fallback 分支 — 完整删除。</w:t>
            </w:r>
          </w:p>
          <w:p w14:paraId="4241123A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MAX_BOARD_ATTEMPTS 常量 — 不再使用，可删除。</w:t>
            </w:r>
          </w:p>
        </w:tc>
      </w:tr>
    </w:tbl>
    <w:p w14:paraId="3A5D1E31">
      <w:pPr>
        <w:spacing w:before="200" w:after="0"/>
      </w:pPr>
    </w:p>
    <w:p w14:paraId="3CE3786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5   不变的函数（零修改）</w:t>
      </w:r>
    </w:p>
    <w:p w14:paraId="4CBB9CA8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以下函数无需任何修改，直接保留：</w:t>
      </w:r>
    </w:p>
    <w:p w14:paraId="5EDE90B4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E0A6481">
        <w:tc>
          <w:tcPr>
            <w:tcW w:w="28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96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函数名</w:t>
            </w:r>
          </w:p>
        </w:tc>
        <w:tc>
          <w:tcPr>
            <w:tcW w:w="656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D3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角色变化</w:t>
            </w:r>
          </w:p>
        </w:tc>
      </w:tr>
      <w:tr w14:paraId="03FE4768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9A7B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getLevelConfig()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1CFA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  <w:tr w14:paraId="670F5582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0BD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getLayerConfig()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AD7E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  <w:tr w14:paraId="22C7F7BF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3C8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getBoardCoordsByType()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D418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  <w:tr w14:paraId="270408EE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C7A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getMaxCardsForBoard()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2170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  <w:tr w14:paraId="671B52DE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47D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assignTypesFromPool()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DBF7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不变（reverseGenerate 通过 buildTypePool 间接复用其类型分配逻辑）</w:t>
            </w:r>
          </w:p>
        </w:tc>
      </w:tr>
      <w:tr w14:paraId="1F176B13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A1D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addInterferenceCards()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F160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不变（在逆向生成之后调用，但注意：干扰牌不应破坏可解性）</w:t>
            </w:r>
          </w:p>
        </w:tc>
      </w:tr>
      <w:tr w14:paraId="0B8F3F86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7B9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buildLayerOffsetMap()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7316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  <w:tr w14:paraId="16FA65F9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414C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isSolvable()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3199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逻辑不变，但角色从"主要验证器"降级为"开发期告警"</w:t>
            </w:r>
          </w:p>
        </w:tc>
      </w:tr>
      <w:tr w14:paraId="0A6AD939">
        <w:tc>
          <w:tcPr>
            <w:tcW w:w="2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171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shuffleArr()</w:t>
            </w:r>
          </w:p>
        </w:tc>
        <w:tc>
          <w:tcPr>
            <w:tcW w:w="65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41B2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不变</w:t>
            </w:r>
          </w:p>
        </w:tc>
      </w:tr>
    </w:tbl>
    <w:p w14:paraId="446D90FE">
      <w:pPr>
        <w:spacing w:before="200" w:after="0"/>
      </w:pPr>
    </w:p>
    <w:p w14:paraId="1742DD43">
      <w:r>
        <w:br w:type="page"/>
      </w:r>
    </w:p>
    <w:p w14:paraId="3D1756D2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6   接入检查清单</w:t>
      </w:r>
    </w:p>
    <w:p w14:paraId="68BF2A9E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按顺序完成以下操作，改动即生效。</w:t>
      </w:r>
    </w:p>
    <w:p w14:paraId="46B9FFFD">
      <w:pPr>
        <w:spacing w:before="80" w:after="0"/>
      </w:pPr>
    </w:p>
    <w:p w14:paraId="275F85FF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1  确认 lv.types 字段</w:t>
      </w:r>
    </w:p>
    <w:p w14:paraId="56DC5BCE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reverseGenerate() 调用 buildTypePool(lv, totalSlots, rng)，其中引用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lv.types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（可用牌型列表，例如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['cat','fish','yarn',...]</w:t>
      </w:r>
      <w:r>
        <w:rPr>
          <w:rFonts w:ascii="Arial" w:hAnsi="Arial" w:eastAsia="Arial" w:cs="Arial"/>
          <w:color w:val="0F172A"/>
          <w:sz w:val="22"/>
          <w:szCs w:val="22"/>
        </w:rPr>
        <w:t>）。</w:t>
      </w:r>
    </w:p>
    <w:p w14:paraId="18B48838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如果你的关卡配置对象上没有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types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 字段，而是在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assignTypesFromPool()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 里内部构造类型列表，请将 buildTypePool() 里第一行改为调用你的函数获取类型列表，其余逻辑不变。</w:t>
      </w:r>
    </w:p>
    <w:p w14:paraId="3CB822AF">
      <w:pPr>
        <w:spacing w:before="100" w:after="0"/>
      </w:pPr>
    </w:p>
    <w:p w14:paraId="5572F11C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2  确认压盖阈值</w:t>
      </w:r>
    </w:p>
    <w:p w14:paraId="20AE583C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isCovered() 里使用的交叠判断为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Math.abs(row差) &lt; 1 &amp;&amp; Math.abs(col差) &lt; 1</w:t>
      </w:r>
      <w:r>
        <w:rPr>
          <w:rFonts w:ascii="Arial" w:hAnsi="Arial" w:eastAsia="Arial" w:cs="Arial"/>
          <w:color w:val="0F172A"/>
          <w:sz w:val="22"/>
          <w:szCs w:val="22"/>
        </w:rPr>
        <w:t>。请确认与你原版 isSolvable() 内部的阈值一致，如不一致请同步修改 isCovered() 里的判断条件。</w:t>
      </w:r>
    </w:p>
    <w:p w14:paraId="5A72835A">
      <w:pPr>
        <w:spacing w:before="100" w:after="0"/>
      </w:pPr>
    </w:p>
    <w:p w14:paraId="2E0D589E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3  确认 noiseOffset 渲染</w:t>
      </w:r>
    </w:p>
    <w:p w14:paraId="2468BC92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reverseGenerate() 在每张牌上附加了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noiseOffsetRow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 /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noiseOffsetCol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 两个字段（值域 ±0.1）。</w:t>
      </w:r>
    </w:p>
    <w:p w14:paraId="442D7DFB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渲染层可选择性地将其加到 row/col 上，产生视觉微扰效果。如果渲染层不需要，直接忽略这两个字段即可，不影响游戏逻辑。</w:t>
      </w:r>
    </w:p>
    <w:p w14:paraId="77D33875">
      <w:pPr>
        <w:spacing w:before="100" w:after="0"/>
      </w:pPr>
    </w:p>
    <w:p w14:paraId="75CB39EF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4  确认 addInterferenceCards 不破坏可解性</w:t>
      </w:r>
    </w:p>
    <w:p w14:paraId="217ACBF2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isSolvable() 现在作为开发期告警，会在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addInterferenceCards()</w:t>
      </w:r>
      <w:r>
        <w:rPr>
          <w:rFonts w:ascii="Arial" w:hAnsi="Arial" w:eastAsia="Arial" w:cs="Arial"/>
          <w:color w:val="0F172A"/>
          <w:sz w:val="22"/>
          <w:szCs w:val="22"/>
        </w:rPr>
        <w:t xml:space="preserve"> 之后运行。若告警触发，说明干扰牌逻辑破坏了有解性，需要检查干扰牌的放置规则，确保它们也满足「放入后至少 1 张可点击」的约束。</w:t>
      </w:r>
    </w:p>
    <w:p w14:paraId="0E05CDE3">
      <w:pPr>
        <w:spacing w:before="100" w:after="0"/>
      </w:pPr>
    </w:p>
    <w:p w14:paraId="49652DB8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5  删除旧代码</w:t>
      </w:r>
    </w:p>
    <w:p w14:paraId="3262CF9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>删除 while (attempts &lt; MAX_BOARD_ATTEMPTS) 重试循环及其内部所有代码</w:t>
      </w:r>
    </w:p>
    <w:p w14:paraId="1E41D83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>删除 if (!result) { fallback... } 分支</w:t>
      </w:r>
    </w:p>
    <w:p w14:paraId="2B64D19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0F172A"/>
          <w:sz w:val="22"/>
          <w:szCs w:val="22"/>
        </w:rPr>
        <w:t>可选：删除 MAX_BOARD_ATTEMPTS 常量定义</w:t>
      </w:r>
    </w:p>
    <w:p w14:paraId="3E85CB38">
      <w:pPr>
        <w:spacing w:before="100" w:after="0"/>
      </w:pPr>
    </w:p>
    <w:p w14:paraId="16D4C1F5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E94560"/>
          <w:sz w:val="22"/>
          <w:szCs w:val="22"/>
        </w:rPr>
        <w:t>Step 6  调整难度配置（可选）</w:t>
      </w:r>
    </w:p>
    <w:p w14:paraId="7DCC1B57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 xml:space="preserve">DIFFICULTY_CONFIG 表中的基准点可以按需调整。关卡号之间的值会自动插值，无需手填每一关。如果想对某个特定关卡精调，直接在表中添加条目即可，格式为 </w:t>
      </w:r>
      <w:r>
        <w:rPr>
          <w:rFonts w:ascii="Courier New" w:hAnsi="Courier New" w:eastAsia="Courier New" w:cs="Courier New"/>
          <w:color w:val="1A1A2E"/>
          <w:sz w:val="18"/>
          <w:szCs w:val="18"/>
        </w:rPr>
        <w:t>{ buryRate, pathWidth, noiseRate }</w:t>
      </w:r>
      <w:r>
        <w:rPr>
          <w:rFonts w:ascii="Arial" w:hAnsi="Arial" w:eastAsia="Arial" w:cs="Arial"/>
          <w:color w:val="0F172A"/>
          <w:sz w:val="22"/>
          <w:szCs w:val="22"/>
        </w:rPr>
        <w:t>。</w:t>
      </w:r>
    </w:p>
    <w:p w14:paraId="19AA5EE6">
      <w:pPr>
        <w:spacing w:before="200" w:after="0"/>
      </w:pPr>
    </w:p>
    <w:p w14:paraId="10EDD24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7   改动前后对比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100"/>
        <w:gridCol w:w="5460"/>
      </w:tblGrid>
      <w:tr w14:paraId="0A11EEE4">
        <w:tc>
          <w:tcPr>
            <w:tcW w:w="18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D2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10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4C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原版</w:t>
            </w:r>
          </w:p>
        </w:tc>
        <w:tc>
          <w:tcPr>
            <w:tcW w:w="5460" w:type="dxa"/>
            <w:tcBorders>
              <w:top w:val="single" w:color="1A1A2E" w:sz="0" w:space="0"/>
              <w:left w:val="single" w:color="1A1A2E" w:sz="0" w:space="0"/>
              <w:bottom w:val="single" w:color="1A1A2E" w:sz="0" w:space="0"/>
              <w:right w:val="single" w:color="1A1A2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4C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新版</w:t>
            </w:r>
          </w:p>
        </w:tc>
      </w:tr>
      <w:tr w14:paraId="3F469DD8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FEA2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可解性保证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EBE4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概率性（重试 12/24 次）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F206">
            <w:r>
              <w:rPr>
                <w:rFonts w:ascii="Arial" w:hAnsi="Arial" w:eastAsia="Arial" w:cs="Arial"/>
                <w:color w:val="16A34A"/>
                <w:sz w:val="22"/>
                <w:szCs w:val="22"/>
              </w:rPr>
              <w:t>✅ 100% 有解（逆向生成）</w:t>
            </w:r>
          </w:p>
        </w:tc>
      </w:tr>
      <w:tr w14:paraId="7E0F2C0E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CA6D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isSolvable() 角色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C9C2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主要验证器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A13D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开发期告警（辅助）</w:t>
            </w:r>
          </w:p>
        </w:tc>
      </w:tr>
      <w:tr w14:paraId="40625038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6FA3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无解 fallback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A84D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直接使用未验证布局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71F0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不存在 fallback 分支</w:t>
            </w:r>
          </w:p>
        </w:tc>
      </w:tr>
      <w:tr w14:paraId="2A6C71C4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2EFE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难度控制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0102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仅靠层配置间接影响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7308">
            <w:r>
              <w:rPr>
                <w:rFonts w:ascii="Arial" w:hAnsi="Arial" w:eastAsia="Arial" w:cs="Arial"/>
                <w:color w:val="16A34A"/>
                <w:sz w:val="22"/>
                <w:szCs w:val="22"/>
              </w:rPr>
              <w:t>✅ buryRate / pathWidth 精确控制</w:t>
            </w:r>
          </w:p>
        </w:tc>
      </w:tr>
      <w:tr w14:paraId="09AABD44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90A4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每局视觉新奇性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D7A7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随机但差异小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20BB">
            <w:r>
              <w:rPr>
                <w:rFonts w:ascii="Arial" w:hAnsi="Arial" w:eastAsia="Arial" w:cs="Arial"/>
                <w:color w:val="16A34A"/>
                <w:sz w:val="22"/>
                <w:szCs w:val="22"/>
              </w:rPr>
              <w:t>✅ typePool shuffle + noiseRate 微扰</w:t>
            </w:r>
          </w:p>
        </w:tc>
      </w:tr>
      <w:tr w14:paraId="020BC6B0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18B1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生成耗时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6C4A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O(N²) × 重试次数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0DA0">
            <w:r>
              <w:rPr>
                <w:rFonts w:ascii="Arial" w:hAnsi="Arial" w:eastAsia="Arial" w:cs="Arial"/>
                <w:color w:val="16A34A"/>
                <w:sz w:val="22"/>
                <w:szCs w:val="22"/>
              </w:rPr>
              <w:t>✅ O(N²) 单次，更快</w:t>
            </w:r>
          </w:p>
        </w:tc>
      </w:tr>
      <w:tr w14:paraId="37142525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022F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新增代码量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B11C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—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3081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约 200 行（5 个函数）</w:t>
            </w:r>
          </w:p>
        </w:tc>
      </w:tr>
      <w:tr w14:paraId="30D592A4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2269">
            <w:r>
              <w:rPr>
                <w:rFonts w:ascii="Arial" w:hAnsi="Arial" w:eastAsia="Arial" w:cs="Arial"/>
                <w:b/>
                <w:bCs/>
                <w:color w:val="0F172A"/>
                <w:sz w:val="22"/>
                <w:szCs w:val="22"/>
              </w:rPr>
              <w:t>需要删除代码</w:t>
            </w:r>
          </w:p>
        </w:tc>
        <w:tc>
          <w:tcPr>
            <w:tcW w:w="21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449C">
            <w:r>
              <w:rPr>
                <w:rFonts w:ascii="Arial" w:hAnsi="Arial" w:eastAsia="Arial" w:cs="Arial"/>
                <w:color w:val="DC2626"/>
                <w:sz w:val="22"/>
                <w:szCs w:val="22"/>
              </w:rPr>
              <w:t>—</w:t>
            </w:r>
          </w:p>
        </w:tc>
        <w:tc>
          <w:tcPr>
            <w:tcW w:w="54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B757"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重试循环 + fallback 约 30 行</w:t>
            </w:r>
          </w:p>
        </w:tc>
      </w:tr>
    </w:tbl>
    <w:p w14:paraId="0E33005B">
      <w:pPr>
        <w:spacing w:before="200" w:after="0"/>
      </w:pPr>
    </w:p>
    <w:p w14:paraId="07BBEA1D">
      <w:r>
        <w:br w:type="page"/>
      </w:r>
    </w:p>
    <w:p w14:paraId="3B10554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8   完整源码附录</w:t>
      </w:r>
    </w:p>
    <w:p w14:paraId="25D0D096">
      <w:pPr>
        <w:spacing w:before="80" w:after="80"/>
      </w:pPr>
      <w:r>
        <w:rPr>
          <w:rFonts w:ascii="Arial" w:hAnsi="Arial" w:eastAsia="Arial" w:cs="Arial"/>
          <w:color w:val="0F172A"/>
          <w:sz w:val="22"/>
          <w:szCs w:val="22"/>
        </w:rPr>
        <w:t>将以下代码整体粘贴到你的 boardGenerator.js（或对应文件）中，替换 generateBoard() 及其调用的内联逻辑。</w:t>
      </w:r>
    </w:p>
    <w:p w14:paraId="728B2C15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A0D057">
        <w:tc>
          <w:tcPr>
            <w:tcW w:w="9360" w:type="dxa"/>
            <w:tcBorders>
              <w:top w:val="single" w:color="1D4ED8" w:sz="0" w:space="0"/>
              <w:left w:val="single" w:color="1D4ED8" w:sz="12" w:space="0"/>
              <w:bottom w:val="single" w:color="1D4ED8" w:sz="0" w:space="0"/>
              <w:right w:val="nil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6CF89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D4ED8"/>
                <w:sz w:val="20"/>
                <w:szCs w:val="20"/>
              </w:rPr>
              <w:t>粘贴位置建议</w:t>
            </w:r>
          </w:p>
          <w:p w14:paraId="5DE4C9A4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在文件中找到 generateBoard() 函数定义的上方，将 §3 的 5 个新函数一并粘贴进去。</w:t>
            </w:r>
          </w:p>
          <w:p w14:paraId="6670E2AA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然后用 §4 中的新版 generateBoard() 覆盖原函数体。</w:t>
            </w:r>
          </w:p>
          <w:p w14:paraId="49D1AE33">
            <w:p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2"/>
                <w:szCs w:val="22"/>
              </w:rPr>
              <w:t>保持原文件其余部分不变。</w:t>
            </w:r>
          </w:p>
        </w:tc>
      </w:tr>
    </w:tbl>
    <w:p w14:paraId="0428B7B1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F1E800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AF4A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新增：难度配置表 ────────────────────────────────────────</w:t>
            </w:r>
          </w:p>
          <w:p w14:paraId="324517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DIFFICULTY_CONFIG = {</w:t>
            </w:r>
          </w:p>
          <w:p w14:paraId="51D97E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1:  { buryRate: 0.10, pathWidth: 3, noiseRate: 0.10 },</w:t>
            </w:r>
          </w:p>
          <w:p w14:paraId="648933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5:  { buryRate: 0.20, pathWidth: 2, noiseRate: 0.15 },</w:t>
            </w:r>
          </w:p>
          <w:p w14:paraId="26684F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10: { buryRate: 0.25, pathWidth: 2, noiseRate: 0.18 },</w:t>
            </w:r>
          </w:p>
          <w:p w14:paraId="41B9CF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15: { buryRate: 0.35, pathWidth: 2, noiseRate: 0.22 },</w:t>
            </w:r>
          </w:p>
          <w:p w14:paraId="0F57AF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20: { buryRate: 0.40, pathWidth: 1, noiseRate: 0.25 },</w:t>
            </w:r>
          </w:p>
          <w:p w14:paraId="16AD52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25: { buryRate: 0.50, pathWidth: 1, noiseRate: 0.30 },</w:t>
            </w:r>
          </w:p>
        </w:tc>
      </w:tr>
      <w:tr w14:paraId="04FD6004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479C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30: { buryRate: 0.55, pathWidth: 1, noiseRate: 0.32 },</w:t>
            </w:r>
          </w:p>
          <w:p w14:paraId="7C403C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};</w:t>
            </w:r>
          </w:p>
          <w:p w14:paraId="78E5B920">
            <w:pPr>
              <w:spacing w:before="20" w:after="20"/>
            </w:pPr>
          </w:p>
          <w:p w14:paraId="51BE86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getDifficultyConfig(levelNum) {</w:t>
            </w:r>
          </w:p>
          <w:p w14:paraId="332FD7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cycleLevel = (levelNum - 1) % 30 + 1;</w:t>
            </w:r>
          </w:p>
          <w:p w14:paraId="5DB8AE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keys = Object.keys(DIFFICULTY_CONFIG).map(Number).sort((a,b) =&gt; a-b);</w:t>
            </w:r>
          </w:p>
          <w:p w14:paraId="4F8643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(DIFFICULTY_CONFIG[cycleLevel]) return { ...DIFFICULTY_CONFIG[cycleLevel] };</w:t>
            </w:r>
          </w:p>
          <w:p w14:paraId="50C227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(cycleLevel &lt;= keys[0]) return { ...DIFFICULTY_CONFIG[keys[0]] };</w:t>
            </w:r>
          </w:p>
        </w:tc>
      </w:tr>
      <w:tr w14:paraId="77E7A87C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0645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(cycleLevel &gt;= keys[keys.length-1]) return { ...DIFFICULTY_CONFIG[keys[keys.length-1]] };</w:t>
            </w:r>
          </w:p>
          <w:p w14:paraId="5FDF68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let lo = keys[0], hi = keys[1];</w:t>
            </w:r>
          </w:p>
          <w:p w14:paraId="604035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(let i = 0; i &lt; keys.length-1; i++) {</w:t>
            </w:r>
          </w:p>
          <w:p w14:paraId="07D788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(keys[i] &lt;= cycleLevel &amp;&amp; cycleLevel &lt; keys[i+1]) { lo=keys[i]; hi=keys[i+1]; break; }</w:t>
            </w:r>
          </w:p>
          <w:p w14:paraId="00E623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EB587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 = (cycleLevel-lo)/(hi-lo);</w:t>
            </w:r>
          </w:p>
          <w:p w14:paraId="70BCF0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a = DIFFICULTY_CONFIG[lo], b = DIFFICULTY_CONFIG[hi];</w:t>
            </w:r>
          </w:p>
          <w:p w14:paraId="6E158C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{</w:t>
            </w:r>
          </w:p>
        </w:tc>
      </w:tr>
      <w:tr w14:paraId="5889920B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D955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buryRate:  a.buryRate  + t*(b.buryRate  - a.buryRate),</w:t>
            </w:r>
          </w:p>
          <w:p w14:paraId="506967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pathWidth: Math.round(a.pathWidth + t*(b.pathWidth - a.pathWidth)),</w:t>
            </w:r>
          </w:p>
          <w:p w14:paraId="28EE6D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noiseRate: a.noiseRate + t*(b.noiseRate - a.noiseRate),</w:t>
            </w:r>
          </w:p>
          <w:p w14:paraId="0F98CB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};</w:t>
            </w:r>
          </w:p>
          <w:p w14:paraId="6DA7D1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7BC6E5CA">
            <w:pPr>
              <w:spacing w:before="20" w:after="20"/>
            </w:pPr>
          </w:p>
          <w:p w14:paraId="4B74CB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新增：buildSlotsForLevel ──────────────────────────────────</w:t>
            </w:r>
          </w:p>
          <w:p w14:paraId="6EDED3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buildSlotsForLevel(levelNum, rng = Math.random) {</w:t>
            </w:r>
          </w:p>
        </w:tc>
      </w:tr>
      <w:tr w14:paraId="13DA4C9A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FF5E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lv = getLevelConfig(levelNum);</w:t>
            </w:r>
          </w:p>
          <w:p w14:paraId="53CBA1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{ boardType } = lv;</w:t>
            </w:r>
          </w:p>
          <w:p w14:paraId="1238FE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boardCoords = getBoardCoordsByType(boardType);</w:t>
            </w:r>
          </w:p>
          <w:p w14:paraId="4A6884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boardCoordCount = boardCoords.length;</w:t>
            </w:r>
          </w:p>
          <w:p w14:paraId="7E4EBC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isShapedBoard = boardType !== BOARD_TYPES.standard;</w:t>
            </w:r>
          </w:p>
          <w:p w14:paraId="22888E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baseLayerConfig = getLayerConfig(levelNum);</w:t>
            </w:r>
          </w:p>
          <w:p w14:paraId="617521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totalCards = getMaxCardsForBoard(boardType, boardCoordCount, levelNum);</w:t>
            </w:r>
          </w:p>
          <w:p w14:paraId="0FADAF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layerKeysAll = Object.keys(baseLayerConfig).map(Number).sort((a,b)=&gt;a-b);</w:t>
            </w:r>
          </w:p>
        </w:tc>
      </w:tr>
      <w:tr w14:paraId="79248F1D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AC3F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totalBase = layerKeysAll.reduce((s,k) =&gt; s+baseLayerConfig[k], 0);</w:t>
            </w:r>
          </w:p>
          <w:p w14:paraId="2E16C7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layerConfig = {};</w:t>
            </w:r>
          </w:p>
          <w:p w14:paraId="54E7D1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let allocated = 0;</w:t>
            </w:r>
          </w:p>
          <w:p w14:paraId="46E7EC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layerKeysAll.forEach((k,i) =&gt; {</w:t>
            </w:r>
          </w:p>
          <w:p w14:paraId="437B72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(i === layerKeysAll.length-1) { layerConfig[k] = totalCards - allocated; }</w:t>
            </w:r>
          </w:p>
          <w:p w14:paraId="08BF77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else { layerConfig[k] = Math.floor(baseLayerConfig[k]*totalCards/totalBase); allocated+=layerConfig[k]; }</w:t>
            </w:r>
          </w:p>
          <w:p w14:paraId="7844FE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});</w:t>
            </w:r>
          </w:p>
          <w:p w14:paraId="067D68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maxLayer = layerKeysAll[layerKeysAll.length-1];</w:t>
            </w:r>
          </w:p>
        </w:tc>
      </w:tr>
      <w:tr w14:paraId="5DC67DDF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EA95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slots = [];</w:t>
            </w:r>
          </w:p>
          <w:p w14:paraId="0097AA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(let layer = 0; layer &lt;= maxLayer; layer++) {</w:t>
            </w:r>
          </w:p>
          <w:p w14:paraId="150945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count = layerConfig[layer] || 0;</w:t>
            </w:r>
          </w:p>
          <w:p w14:paraId="40A211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coordPool = isShapedBoard ? shuffleArr([...boardCoords], rng) : boardCoords;</w:t>
            </w:r>
          </w:p>
          <w:p w14:paraId="29A93D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for (let i = 0; i &lt; count; i++) {</w:t>
            </w:r>
          </w:p>
          <w:p w14:paraId="00CCB1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const coord = isShapedBoard ? coordPool[i % boardCoordCount]</w:t>
            </w:r>
          </w:p>
          <w:p w14:paraId="72C62B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  : coordPool[Math.floor(rng()*boardCoordCount)];</w:t>
            </w:r>
          </w:p>
          <w:p w14:paraId="6DACEB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slots.push({ row: coord.row, col: coord.col, layer, zone: "default" });</w:t>
            </w:r>
          </w:p>
        </w:tc>
      </w:tr>
      <w:tr w14:paraId="6C82844E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63C8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72FBD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D3B44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{ slots, maxLayer };</w:t>
            </w:r>
          </w:p>
          <w:p w14:paraId="46CF2A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41D203BA">
            <w:pPr>
              <w:spacing w:before="20" w:after="20"/>
            </w:pPr>
          </w:p>
          <w:p w14:paraId="7E91B9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新增：isCovered / getClickable ──────────────────────────</w:t>
            </w:r>
          </w:p>
          <w:p w14:paraId="635ED5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isCovered(card, cards) {</w:t>
            </w:r>
          </w:p>
          <w:p w14:paraId="5CA66D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cards.some(other =&gt; {</w:t>
            </w:r>
          </w:p>
        </w:tc>
      </w:tr>
      <w:tr w14:paraId="239B2024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60F6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(other === card) return false;</w:t>
            </w:r>
          </w:p>
          <w:p w14:paraId="4F207D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(other.layer &lt;= card.layer) return false;</w:t>
            </w:r>
          </w:p>
          <w:p w14:paraId="3B6475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Math.abs(other.row-card.row) &lt; 1 &amp;&amp; Math.abs(other.col-card.col) &lt; 1;</w:t>
            </w:r>
          </w:p>
          <w:p w14:paraId="7AAC1AB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});</w:t>
            </w:r>
          </w:p>
          <w:p w14:paraId="0CF59A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3BE593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getClickable(cards) { return cards.filter(c =&gt; !isCovered(c, cards)); }</w:t>
            </w:r>
          </w:p>
          <w:p w14:paraId="6727CCBB">
            <w:pPr>
              <w:spacing w:before="20" w:after="20"/>
            </w:pPr>
          </w:p>
          <w:p w14:paraId="38124D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新增：findPlaceablePositions ────────────────────────────</w:t>
            </w:r>
          </w:p>
        </w:tc>
      </w:tr>
      <w:tr w14:paraId="7A84A803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8FC1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getAvailableSlots(boardSlots, placed) {</w:t>
            </w:r>
          </w:p>
          <w:p w14:paraId="0E6A59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usedKeys = new Set(placed.map(c =&gt; `${c.row}_${c.col}_${c.layer}`));</w:t>
            </w:r>
          </w:p>
          <w:p w14:paraId="7E1E62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boardSlots.filter(s =&gt; !usedKeys.has(`${s.row}_${s.col}_${s.layer}`));</w:t>
            </w:r>
          </w:p>
          <w:p w14:paraId="1C6A99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532A047E">
            <w:pPr>
              <w:spacing w:before="20" w:after="20"/>
            </w:pPr>
          </w:p>
          <w:p w14:paraId="40E2AC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findPlaceablePositions(boardSlots, placed, type, rng, pathWidth, buryThis, maxLayer) {</w:t>
            </w:r>
          </w:p>
          <w:p w14:paraId="1EE236B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available = getAvailableSlots(boardSlots, placed);</w:t>
            </w:r>
          </w:p>
          <w:p w14:paraId="185EEF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(available.length &lt; 3) return null;</w:t>
            </w:r>
          </w:p>
        </w:tc>
      </w:tr>
      <w:tr w14:paraId="73E21B3E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5D63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sorted = [...available].sort((a,b) =&gt; buryThis ? b.layer-a.layer : a.layer-b.layer);</w:t>
            </w:r>
          </w:p>
          <w:p w14:paraId="0448E4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MAX_TRIES = 40;</w:t>
            </w:r>
          </w:p>
          <w:p w14:paraId="673FD4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candidatePool = sorted.slice(0, Math.min(sorted.length, 30));</w:t>
            </w:r>
          </w:p>
          <w:p w14:paraId="448480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(let attempt = 0; attempt &lt; MAX_TRIES; attempt++) {</w:t>
            </w:r>
          </w:p>
          <w:p w14:paraId="200089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poolSize = Math.max(3, pathWidth*3);</w:t>
            </w:r>
          </w:p>
          <w:p w14:paraId="162B4F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pool = shuffleArr(candidatePool.slice(0, poolSize), rng);</w:t>
            </w:r>
          </w:p>
          <w:p w14:paraId="5AEEFA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(pool.length &lt; 3) break;</w:t>
            </w:r>
          </w:p>
          <w:p w14:paraId="6F668A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chosen = pool.slice(0, 3);</w:t>
            </w:r>
          </w:p>
        </w:tc>
      </w:tr>
      <w:tr w14:paraId="341CF157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81BE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tempPlaced = [...placed, ...chosen.map(s =&gt; ({ ...s, type }))];</w:t>
            </w:r>
          </w:p>
          <w:p w14:paraId="2532DF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chosenInTemp = tempPlaced.slice(-3);</w:t>
            </w:r>
          </w:p>
          <w:p w14:paraId="63D48A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(chosenInTemp.some(c =&gt; !isCovered(c, tempPlaced))) return chosen;</w:t>
            </w:r>
          </w:p>
          <w:p w14:paraId="6EB0E0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462900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sorted.slice(0, 3); // fallback</w:t>
            </w:r>
          </w:p>
          <w:p w14:paraId="1A53DB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1F95A432">
            <w:pPr>
              <w:spacing w:before="20" w:after="20"/>
            </w:pPr>
          </w:p>
          <w:p w14:paraId="1F8D6E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新增：buildTypePool ─────────────────────────────────────</w:t>
            </w:r>
          </w:p>
        </w:tc>
      </w:tr>
      <w:tr w14:paraId="08206CD9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B272B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buildTypePool(lv, totalSlots, rng) {</w:t>
            </w:r>
          </w:p>
          <w:p w14:paraId="1F5128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types = lv.types || [];</w:t>
            </w:r>
          </w:p>
          <w:p w14:paraId="32B3CC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(types.length === 0) return [];</w:t>
            </w:r>
          </w:p>
          <w:p w14:paraId="2DFB30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groupsNeeded = totalSlots / 3;</w:t>
            </w:r>
          </w:p>
          <w:p w14:paraId="6B2155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baseGroups = Math.floor(groupsNeeded / types.length);</w:t>
            </w:r>
          </w:p>
          <w:p w14:paraId="7FBB23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remainder  = groupsNeeded - baseGroups * types.length;</w:t>
            </w:r>
          </w:p>
          <w:p w14:paraId="7E8C10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shuffledTypes = shuffleArr([...types], rng);</w:t>
            </w:r>
          </w:p>
          <w:p w14:paraId="7153D3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pool = [];</w:t>
            </w:r>
          </w:p>
        </w:tc>
      </w:tr>
      <w:tr w14:paraId="13B50737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47EE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shuffledTypes.forEach((t, i) =&gt; {</w:t>
            </w:r>
          </w:p>
          <w:p w14:paraId="2DC45A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groupCount = baseGroups + (i &lt; remainder ? 1 : 0);</w:t>
            </w:r>
          </w:p>
          <w:p w14:paraId="3FE607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for (let g = 0; g &lt; groupCount; g++) pool.push(t, t, t);</w:t>
            </w:r>
          </w:p>
          <w:p w14:paraId="22A95F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});</w:t>
            </w:r>
          </w:p>
          <w:p w14:paraId="4C1824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pool;</w:t>
            </w:r>
          </w:p>
          <w:p w14:paraId="37A6DF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1B597F32">
            <w:pPr>
              <w:spacing w:before="20" w:after="20"/>
            </w:pPr>
          </w:p>
          <w:p w14:paraId="162042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新增：reverseGenerate ────────────────────────────────────</w:t>
            </w:r>
          </w:p>
        </w:tc>
      </w:tr>
      <w:tr w14:paraId="726268E0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708A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reverseGenerate(boardSlots, lv, diffCfg, maxLayer, rng) {</w:t>
            </w:r>
          </w:p>
          <w:p w14:paraId="133E8E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{ buryRate, pathWidth, noiseRate } = diffCfg;</w:t>
            </w:r>
          </w:p>
          <w:p w14:paraId="18BACB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typePool = buildTypePool(lv, boardSlots.length, rng);</w:t>
            </w:r>
          </w:p>
          <w:p w14:paraId="2FB21D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shuffled = shuffleArr([...typePool], rng);</w:t>
            </w:r>
          </w:p>
          <w:p w14:paraId="0F5D37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groups   = [];</w:t>
            </w:r>
          </w:p>
          <w:p w14:paraId="78969D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(let i = 0; i &lt; shuffled.length; i += 3) groups.push(shuffled[i]);</w:t>
            </w:r>
          </w:p>
          <w:p w14:paraId="57AD85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placed = [];</w:t>
            </w:r>
          </w:p>
          <w:p w14:paraId="4B9999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for (let gi = 0; gi &lt; groups.length; gi++) {</w:t>
            </w:r>
          </w:p>
        </w:tc>
      </w:tr>
      <w:tr w14:paraId="6C8B9E12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D7E6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type     = groups[gi];</w:t>
            </w:r>
          </w:p>
          <w:p w14:paraId="1DD810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buryThis = rng() &lt; buryRate * (1 - gi/groups.length);</w:t>
            </w:r>
          </w:p>
          <w:p w14:paraId="642A07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const positions = findPlaceablePositions(boardSlots, placed, type, rng, pathWidth, buryThis, maxLayer);</w:t>
            </w:r>
          </w:p>
          <w:p w14:paraId="2D401C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if (!positions || positions.length &lt; 3) {</w:t>
            </w:r>
          </w:p>
          <w:p w14:paraId="16A292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getAvailableSlots(boardSlots, placed).slice(0,3).forEach(s =&gt; placed.push({ ...s, type }));</w:t>
            </w:r>
          </w:p>
          <w:p w14:paraId="4A8339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 else {</w:t>
            </w:r>
          </w:p>
          <w:p w14:paraId="198B74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positions.forEach(s =&gt; placed.push({ ...s, type }));</w:t>
            </w:r>
          </w:p>
          <w:p w14:paraId="4906A9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 w14:paraId="66563C27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D8F2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C76CD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(noiseRate &gt; 0) {</w:t>
            </w:r>
          </w:p>
          <w:p w14:paraId="6BBF16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placed.forEach(card =&gt; {</w:t>
            </w:r>
          </w:p>
          <w:p w14:paraId="5616CE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if (card.layer === 0 &amp;&amp; rng() &lt; noiseRate) {</w:t>
            </w:r>
          </w:p>
          <w:p w14:paraId="2C98F4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card._noiseOffsetRow = (rng()-0.5)*0.2;</w:t>
            </w:r>
          </w:p>
          <w:p w14:paraId="01A264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card._noiseOffsetCol = (rng()-0.5)*0.2;</w:t>
            </w:r>
          </w:p>
          <w:p w14:paraId="508FDB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}</w:t>
            </w:r>
          </w:p>
          <w:p w14:paraId="3EDC4F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});</w:t>
            </w:r>
          </w:p>
        </w:tc>
      </w:tr>
      <w:tr w14:paraId="27C2083D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DB8A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6EC3C8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placed.map((card, idx) =&gt; ({</w:t>
            </w:r>
          </w:p>
          <w:p w14:paraId="2A05EE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id: idx, row: card.row, col: card.col, layer: card.layer,</w:t>
            </w:r>
          </w:p>
          <w:p w14:paraId="3D08DB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zone: card.zone||"default", type: card.type,</w:t>
            </w:r>
          </w:p>
          <w:p w14:paraId="7BA9C3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noiseOffsetRow: card._noiseOffsetRow||0,</w:t>
            </w:r>
          </w:p>
          <w:p w14:paraId="6905A9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noiseOffsetCol: card._noiseOffsetCol||0,</w:t>
            </w:r>
          </w:p>
          <w:p w14:paraId="6BF850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}));</w:t>
            </w:r>
          </w:p>
          <w:p w14:paraId="6BC2F9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  <w:tr w14:paraId="097D7DE9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15E2C3">
            <w:pPr>
              <w:spacing w:before="20" w:after="20"/>
            </w:pPr>
          </w:p>
          <w:p w14:paraId="34591F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// ─── 修改：generateBoard（替换原函数体）────────────────────</w:t>
            </w:r>
          </w:p>
          <w:p w14:paraId="177174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generateBoard(levelNum) {</w:t>
            </w:r>
          </w:p>
          <w:p w14:paraId="2BFA92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lv      = getLevelConfig(levelNum);</w:t>
            </w:r>
          </w:p>
          <w:p w14:paraId="37882C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(!lv) return [];</w:t>
            </w:r>
          </w:p>
          <w:p w14:paraId="4C470D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rng     = Math.random;</w:t>
            </w:r>
          </w:p>
          <w:p w14:paraId="6E13C5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diffCfg = getDifficultyConfig(levelNum);</w:t>
            </w:r>
          </w:p>
          <w:p w14:paraId="679668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{ slots, maxLayer } = buildSlotsForLevel(levelNum, rng);</w:t>
            </w:r>
          </w:p>
        </w:tc>
      </w:tr>
      <w:tr w14:paraId="1BBAFCD2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918D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let result = reverseGenerate(slots, lv, diffCfg, maxLayer, rng);</w:t>
            </w:r>
          </w:p>
          <w:p w14:paraId="695329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result = addInterferenceCards(result, lv, rng);</w:t>
            </w:r>
          </w:p>
          <w:p w14:paraId="10BE1F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totalLayers = maxLayer + 1;</w:t>
            </w:r>
          </w:p>
          <w:p w14:paraId="0FDD73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buildLayerOffsetMap(Array.from({ length: totalLayers }, (_,l) =&gt; ({</w:t>
            </w:r>
          </w:p>
          <w:p w14:paraId="05AECF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layer: l, zIndex: (l+1)*10,</w:t>
            </w:r>
          </w:p>
          <w:p w14:paraId="33AFAE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shadowY: l*2, shadowBlur: 4+l*4, shadowAlpha: 0.20+l*0.05,</w:t>
            </w:r>
          </w:p>
          <w:p w14:paraId="2748C7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})));</w:t>
            </w:r>
          </w:p>
          <w:p w14:paraId="6E6483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isSolvable 降级为开发期告警</w:t>
            </w:r>
          </w:p>
        </w:tc>
      </w:tr>
      <w:tr w14:paraId="303F7C81">
        <w:tc>
          <w:tcPr>
            <w:tcW w:w="9360" w:type="dxa"/>
            <w:tcBorders>
              <w:top w:val="single" w:color="FDE8EC" w:sz="0" w:space="0"/>
              <w:left w:val="single" w:color="FDE8EC" w:sz="0" w:space="0"/>
              <w:bottom w:val="single" w:color="FDE8EC" w:sz="0" w:space="0"/>
              <w:right w:val="single" w:color="FDE8EC" w:sz="0" w:space="0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C5E1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(process?.env?.NODE_ENV === "development" &amp;&amp; !isSolvable(result)) {</w:t>
            </w:r>
          </w:p>
          <w:p w14:paraId="6332E1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console.warn(`[generateBoard] L${levelNum}: addInterferenceCards 破坏了可解性`);</w:t>
            </w:r>
          </w:p>
          <w:p w14:paraId="27D5C4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96BA7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result;</w:t>
            </w:r>
          </w:p>
          <w:p w14:paraId="121DF7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06CD992">
      <w:pPr>
        <w:spacing w:before="200" w:after="0"/>
      </w:pPr>
    </w:p>
    <w:p w14:paraId="68E7B3A3">
      <w:pPr>
        <w:spacing w:before="80" w:after="8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BF6C8"/>
    <w:multiLevelType w:val="multilevel"/>
    <w:tmpl w:val="FBFBF6C8"/>
    <w:lvl w:ilvl="0" w:tentative="0">
      <w:start w:val="1"/>
      <w:numFmt w:val="bullet"/>
      <w:lvlText w:val="•"/>
      <w:lvlJc w:val="left"/>
      <w:pPr>
        <w:ind w:left="440" w:hanging="220"/>
      </w:pPr>
      <w:rPr>
        <w:rFonts w:ascii="Arial" w:hAnsi="Arial" w:eastAsia="Arial" w:cs="Arial"/>
        <w:color w:val="0F172A"/>
        <w:sz w:val="22"/>
        <w:szCs w:val="22"/>
      </w:rPr>
    </w:lvl>
    <w:lvl w:ilvl="1" w:tentative="0">
      <w:start w:val="1"/>
      <w:numFmt w:val="bullet"/>
      <w:lvlText w:val="–"/>
      <w:lvlJc w:val="left"/>
      <w:pPr>
        <w:ind w:left="880" w:hanging="220"/>
      </w:pPr>
      <w:rPr>
        <w:rFonts w:ascii="Arial" w:hAnsi="Arial" w:eastAsia="Arial" w:cs="Arial"/>
        <w:color w:val="64748B"/>
        <w:sz w:val="20"/>
        <w:szCs w:val="20"/>
      </w:rPr>
    </w:lvl>
  </w:abstractNum>
  <w:abstractNum w:abstractNumId="1">
    <w:nsid w:val="3BEC3457"/>
    <w:multiLevelType w:val="singleLevel"/>
    <w:tmpl w:val="3BEC3457"/>
    <w:lvl w:ilvl="0" w:tentative="0">
      <w:start w:val="1"/>
      <w:numFmt w:val="decimal"/>
      <w:lvlText w:val="%1."/>
      <w:lvlJc w:val="left"/>
      <w:pPr>
        <w:ind w:left="440" w:hanging="220"/>
      </w:pPr>
      <w:rPr>
        <w:rFonts w:ascii="Arial" w:hAnsi="Arial" w:eastAsia="Arial" w:cs="Arial"/>
        <w:color w:val="0F172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5C2F6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3564</Words>
  <Characters>10995</Characters>
  <TotalTime>1</TotalTime>
  <ScaleCrop>false</ScaleCrop>
  <LinksUpToDate>false</LinksUpToDate>
  <CharactersWithSpaces>12777</CharactersWithSpaces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王广政</cp:lastModifiedBy>
  <dcterms:modified xsi:type="dcterms:W3CDTF">2026-06-06T16:29:35Z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993C3368E9DE539F6FDA236AD5846065_42</vt:lpwstr>
  </property>
</Properties>
</file>