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04"/>
        <w:ind w:left="163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04"/>
        <w:ind w:right="12"/>
        <w:jc w:val="center"/>
        <w:spacing w:after="11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10" w:right="77" w:hanging="10"/>
        <w:jc w:val="center"/>
        <w:spacing w:after="37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04"/>
        <w:ind w:left="10" w:right="80" w:hanging="10"/>
        <w:jc w:val="center"/>
        <w:spacing w:after="78"/>
        <w:rPr>
          <w:lang w:val="ru-RU"/>
        </w:rPr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04"/>
        <w:ind w:left="339" w:right="351"/>
        <w:jc w:val="center"/>
        <w:spacing w:after="405" w:line="297" w:lineRule="auto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04"/>
        <w:ind w:right="79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04"/>
        <w:ind w:right="2"/>
        <w:jc w:val="center"/>
        <w:spacing w:after="15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right="2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right="2"/>
        <w:jc w:val="center"/>
        <w:spacing w:after="97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06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3</w:t>
      </w:r>
      <w:r/>
    </w:p>
    <w:p>
      <w:pPr>
        <w:pStyle w:val="904"/>
        <w:ind w:left="10" w:right="75" w:hanging="10"/>
        <w:jc w:val="center"/>
        <w:spacing w:after="56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04"/>
        <w:ind w:left="10" w:right="76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04"/>
        <w:ind w:left="8"/>
        <w:jc w:val="center"/>
        <w:spacing w:after="55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10" w:right="73" w:hanging="10"/>
        <w:jc w:val="center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3104</w:t>
      </w:r>
      <w:r>
        <w:rPr>
          <w:lang w:val="ru-RU"/>
        </w:rPr>
      </w:r>
      <w:r/>
    </w:p>
    <w:p>
      <w:pPr>
        <w:pStyle w:val="904"/>
        <w:ind w:left="8"/>
        <w:jc w:val="center"/>
        <w:spacing w:after="153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8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jc w:val="right"/>
        <w:spacing w:after="0"/>
        <w:rPr>
          <w:lang w:val="ru-RU"/>
        </w:rPr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Александрович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04"/>
        <w:ind w:left="10" w:right="58" w:hanging="10"/>
        <w:jc w:val="right"/>
        <w:spacing w:after="26"/>
        <w:rPr>
          <w:lang w:val="ru-RU"/>
        </w:rPr>
      </w:pPr>
      <w:r>
        <w:rPr>
          <w:lang w:val="ru-RU"/>
        </w:rPr>
      </w:r>
      <w:r/>
    </w:p>
    <w:p>
      <w:pPr>
        <w:pStyle w:val="904"/>
        <w:ind w:left="10" w:right="56" w:hanging="10"/>
        <w:jc w:val="right"/>
        <w:spacing w:after="12"/>
        <w:rPr>
          <w:lang w:val="ru-RU"/>
        </w:rPr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>
        <w:rPr>
          <w:lang w:val="ru-RU"/>
        </w:rPr>
      </w:r>
      <w:r/>
    </w:p>
    <w:p>
      <w:pPr>
        <w:pStyle w:val="904"/>
        <w:ind w:left="10" w:right="58" w:hanging="10"/>
        <w:jc w:val="right"/>
        <w:spacing w:after="0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04"/>
        <w:ind w:left="10" w:right="58" w:hanging="10"/>
        <w:jc w:val="right"/>
        <w:spacing w:after="0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04"/>
        <w:spacing w:after="2724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04"/>
        <w:ind w:right="73"/>
        <w:jc w:val="center"/>
        <w:spacing w:after="0"/>
        <w:rPr>
          <w:color w:val="767171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06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04"/>
        <w:rPr>
          <w:lang w:val="ru-RU"/>
        </w:rPr>
      </w:pPr>
      <w:r>
        <w:rPr>
          <w:lang w:val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"_Toc127113407"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_Toc127113407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"_Toc127113408"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_Toc127113408 \h </w:instrText>
      </w:r>
      <w:r>
        <w:fldChar w:fldCharType="separate"/>
      </w:r>
      <w:r>
        <w:t xml:space="preserve">4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"_Toc127113409"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_Toc127113409 \h </w:instrText>
      </w:r>
      <w:r>
        <w:fldChar w:fldCharType="separate"/>
      </w:r>
      <w:r>
        <w:t xml:space="preserve">5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1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15"/>
          <w:rFonts w:eastAsia="Calibri"/>
        </w:rPr>
        <w:fldChar w:fldCharType="begin"/>
      </w:r>
      <w:r>
        <w:rPr>
          <w:rStyle w:val="915"/>
          <w:rFonts w:eastAsia="Calibri"/>
        </w:rPr>
        <w:instrText xml:space="preserve"> </w:instrText>
      </w:r>
      <w:r>
        <w:instrText xml:space="preserve">HYPERLINK \l "_Toc127113410"</w:instrText>
      </w:r>
      <w:r>
        <w:rPr>
          <w:rStyle w:val="915"/>
          <w:rFonts w:eastAsia="Calibri"/>
        </w:rPr>
        <w:instrText xml:space="preserve"> </w:instrText>
      </w:r>
      <w:r>
        <w:rPr>
          <w:rStyle w:val="915"/>
          <w:rFonts w:eastAsia="Calibri"/>
        </w:rPr>
        <w:fldChar w:fldCharType="separate"/>
      </w:r>
      <w:r>
        <w:rPr>
          <w:rStyle w:val="915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_Toc127113410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1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04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04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04"/>
        <w:spacing w:after="0"/>
        <w:rPr>
          <w:sz w:val="44"/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  <w:tab/>
        <w:t xml:space="preserve"> </w:t>
      </w:r>
      <w:r>
        <w:rPr>
          <w:lang w:val="ru-RU"/>
        </w:rPr>
        <w:br w:type="page" w:clear="all"/>
      </w:r>
      <w:bookmarkStart w:id="0" w:name="_Toc127113407"/>
      <w:r>
        <w:rPr>
          <w:sz w:val="44"/>
          <w:lang w:val="ru-RU"/>
        </w:rPr>
        <w:t xml:space="preserve">Текст задания</w:t>
      </w:r>
      <w:bookmarkEnd w:id="0"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27360" behindDoc="0" locked="0" layoutInCell="1" allowOverlap="1">
                <wp:simplePos x="0" y="0"/>
                <wp:positionH relativeFrom="column">
                  <wp:posOffset>5233405</wp:posOffset>
                </wp:positionH>
                <wp:positionV relativeFrom="paragraph">
                  <wp:posOffset>-181085</wp:posOffset>
                </wp:positionV>
                <wp:extent cx="1317073" cy="1264641"/>
                <wp:effectExtent l="0" t="0" r="0" b="0"/>
                <wp:wrapSquare wrapText="bothSides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710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3260" r="0" b="3457"/>
                        <a:stretch/>
                      </pic:blipFill>
                      <pic:spPr bwMode="auto">
                        <a:xfrm flipH="0" flipV="0">
                          <a:off x="0" y="0"/>
                          <a:ext cx="1317073" cy="126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527360;o:allowoverlap:true;o:allowincell:true;mso-position-horizontal-relative:text;margin-left:412.1pt;mso-position-horizontal:absolute;mso-position-vertical-relative:text;margin-top:-14.3pt;mso-position-vertical:absolute;width:103.7pt;height:99.6pt;mso-wrap-distance-left:9.1pt;mso-wrap-distance-top:0.0pt;mso-wrap-distance-right:9.1pt;mso-wrap-distance-bottom:0.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>
        <w:rPr>
          <w:sz w:val="44"/>
          <w:lang w:val="ru-RU"/>
        </w:rPr>
      </w:r>
      <w:r/>
    </w:p>
    <w:p>
      <w:pPr>
        <w:pStyle w:val="904"/>
        <w:ind w:right="1677"/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 xml:space="preserve">Восстановить текст заданного варианта программы, определить предназначение и описание программы, определить область представления и ОДЗ исходных данных и результата, выполнить трассировку 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r>
      <w:r/>
    </w:p>
    <w:p>
      <w:pPr>
        <w:pStyle w:val="904"/>
        <w:ind w:right="1677"/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  <w:r>
        <w:rPr>
          <w:rFonts w:ascii="Times New Roman" w:hAnsi="Times New Roman" w:eastAsia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r>
      <w:r/>
    </w:p>
    <w:tbl>
      <w:tblPr>
        <w:tblW w:w="11055" w:type="dxa"/>
        <w:tblInd w:w="-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50"/>
        <w:gridCol w:w="1134"/>
        <w:gridCol w:w="1559"/>
        <w:gridCol w:w="7512"/>
      </w:tblGrid>
      <w:tr>
        <w:trPr>
          <w:trHeight w:val="534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Адрес</w:t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Код команды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Мнемоника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lang w:val="ru-RU"/>
              </w:rPr>
              <w:t xml:space="preserve">Комментарии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2DE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eastAsia="Times New Roman"/>
                <w:sz w:val="20"/>
                <w:lang w:val="ru-RU" w:eastAsia="ru-RU"/>
              </w:rPr>
            </w:pPr>
            <w:r>
              <w:rPr>
                <w:sz w:val="20"/>
              </w:rPr>
              <w:t xml:space="preserve">02F5</w:t>
            </w:r>
            <w:r>
              <w:rPr>
                <w:rFonts w:eastAsia="Times New Roman"/>
                <w:sz w:val="20"/>
                <w:lang w:val="ru-RU" w:eastAsia="ru-RU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arr_first_elem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Адрес первого элемента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2DF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A000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arr_last_elem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Адрес </w:t>
            </w:r>
            <w:r>
              <w:rPr>
                <w:sz w:val="20"/>
              </w:rPr>
              <w:t xml:space="preserve">текущего</w:t>
            </w:r>
            <w:r>
              <w:rPr>
                <w:sz w:val="20"/>
              </w:rPr>
              <w:t xml:space="preserve"> элемента</w:t>
            </w:r>
            <w:r>
              <w:rPr>
                <w:sz w:val="20"/>
              </w:rPr>
              <w:t xml:space="preserve"> (начиная с последнего)</w:t>
            </w:r>
            <w:r>
              <w:rPr>
                <w:sz w:val="20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E000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arr_length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массива</w:t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E000</w:t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bCs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 xml:space="preserve">-- r</w:t>
            </w:r>
            <w:r>
              <w:rPr>
                <w:rFonts w:ascii="Times New Roman" w:hAnsi="Times New Roman" w:cs="Times New Roman"/>
                <w:bCs/>
                <w:sz w:val="20"/>
                <w:lang w:val="ru-RU"/>
              </w:rPr>
              <w:t xml:space="preserve">esult</w:t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20"/>
              </w:rPr>
            </w:pPr>
            <w:r>
              <w:rPr>
                <w:sz w:val="20"/>
              </w:rPr>
              <w:t xml:space="preserve">Результат</w:t>
            </w:r>
            <w:r/>
          </w:p>
        </w:tc>
      </w:tr>
      <w:tr>
        <w:trPr>
          <w:trHeight w:val="38"/>
        </w:trPr>
        <w:tc>
          <w:tcPr>
            <w:shd w:val="clear" w:color="auto" w:fill="92d050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92d050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AF40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92d050"/>
            <w:tcW w:w="1559" w:type="dxa"/>
            <w:vAlign w:val="bottom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#0x40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92d050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загрузка 040 -&gt;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44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2E3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0680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SWAB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Обмен ст. и мл. байтов в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0500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ASL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Арифметический сдвиг AC влево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31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(2E1)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AF05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#0x05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загрузка 005 -&gt;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2E7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IP-8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(2E0)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2E8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AEF5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IP-B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Прямая относительная загрузка 02F5 -&gt;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2E9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EEF5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IP-B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(2DE)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2EA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AAF4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LD (IP-C)+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Косвенная относительная автоинкрементная загрузка: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Зн(2DE) += 1; Зн(2DE) -&gt; AC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2EB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0480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ROR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Циклический сдвиг AC вправо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2EC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F401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BCS IP+1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Если C==1, то IP+1+1 -&gt;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2ED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CE04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BR IP+4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IP+4+1 -&gt;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2EE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0400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ROL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Циклический сдвиг AC влево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77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2EF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7EF1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CMP IP-F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сравнение AC-M(2E1)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2F0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F801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BLT IP+1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Если N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⊕V==1, то IP+1+1 -&gt;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395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2F1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EEEF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ST IP-11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Прямое относительное сохранение AC -&gt; M (2E0)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58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textDirection w:val="lrTb"/>
            <w:noWrap w:val="false"/>
          </w:tcPr>
          <w:p>
            <w:pPr>
              <w:pStyle w:val="904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2F2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82E0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LOOP 0x2E0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textDirection w:val="lrTb"/>
            <w:noWrap w:val="false"/>
          </w:tcPr>
          <w:p>
            <w:pPr>
              <w:pStyle w:val="928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M(2E0) - 1 -&gt; M(2E0); Если (2E0) &lt;= 0, то IP + 1 -&gt;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23"/>
        </w:trPr>
        <w:tc>
          <w:tcPr>
            <w:shd w:val="clear" w:color="8db3e2" w:themeColor="text2" w:themeTint="66" w:fill="8db3e2" w:themeFill="text2" w:themeFillTint="66"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2F3</w:t>
            </w:r>
            <w:r>
              <w:rPr>
                <w:sz w:val="20"/>
                <w:szCs w:val="20"/>
                <w:highlight w:val="none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CEF6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8db3e2" w:themeColor="text2" w:themeTint="66" w:fill="8db3e2" w:themeFill="text2" w:themeFillTint="66"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BR IP-A</w:t>
            </w:r>
            <w:r/>
          </w:p>
        </w:tc>
        <w:tc>
          <w:tcPr>
            <w:shd w:val="clear" w:color="8db3e2" w:themeColor="text2" w:themeTint="66" w:fill="8db3e2" w:themeFill="text2" w:themeFillTint="66"/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Переход IP-A+1 -&gt; IP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trHeight w:val="423"/>
        </w:trPr>
        <w:tc>
          <w:tcPr>
            <w:shd w:val="clear" w:color="ff0000" w:fill="ff0000"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hd w:val="clear" w:color="ff0000" w:fill="ff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2F4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ff0000" w:fill="ff0000"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0100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0000" w:fill="ff0000"/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HLT</w:t>
            </w:r>
            <w:r>
              <w:rPr>
                <w:rFonts w:ascii="Times New Roman" w:hAnsi="Times New Roman" w:cs="Times New Roman"/>
                <w:sz w:val="20"/>
                <w:szCs w:val="20"/>
                <w14:ligatures w14:val="none"/>
              </w:rPr>
            </w:r>
            <w:r/>
          </w:p>
        </w:tc>
        <w:tc>
          <w:tcPr>
            <w:shd w:val="clear" w:color="ff0000" w:fill="ff0000"/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Останов</w:t>
            </w:r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2F5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0B01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“Элементы массива”</w:t>
            </w:r>
            <w:r/>
          </w:p>
        </w:tc>
      </w:tr>
      <w:tr>
        <w:trPr>
          <w:trHeight w:val="426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2F6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F200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2F7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0580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23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2F8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0000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228"/>
        </w:trPr>
        <w:tc>
          <w:tcPr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2F9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  <w:rPr>
                <w14:ligatures w14:val="none"/>
              </w:rPr>
            </w:pPr>
            <w:r>
              <w:t xml:space="preserve">0480</w:t>
            </w:r>
            <w:r/>
          </w:p>
          <w:p>
            <w:pPr>
              <w:pStyle w:val="928"/>
              <w:rPr>
                <w14:ligatures w14:val="none"/>
              </w:rPr>
            </w:pPr>
            <w:r>
              <w:rPr>
                <w14:ligatures w14:val="none"/>
              </w:rPr>
            </w:r>
            <w:r/>
          </w:p>
        </w:tc>
        <w:tc>
          <w:tcP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928"/>
            </w:pPr>
            <w:r>
              <w:t xml:space="preserve">...</w:t>
            </w:r>
            <w:r/>
          </w:p>
        </w:tc>
        <w:tc>
          <w:tcPr>
            <w:tcW w:w="751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</w:tbl>
    <w:p>
      <w:pPr>
        <w:pStyle w:val="905"/>
        <w:ind w:left="-5"/>
        <w:rPr>
          <w:sz w:val="44"/>
        </w:rPr>
      </w:pPr>
      <w:r/>
      <w:bookmarkStart w:id="1" w:name="_Toc127113408"/>
      <w:r>
        <w:rPr>
          <w:sz w:val="44"/>
          <w:lang w:val="ru-RU"/>
        </w:rPr>
        <w:t xml:space="preserve">Описание программы</w:t>
      </w:r>
      <w:bookmarkEnd w:id="1"/>
      <w:r>
        <w:rPr>
          <w:sz w:val="44"/>
        </w:rPr>
      </w:r>
      <w:r/>
    </w:p>
    <w:p>
      <w:pPr>
        <w:pStyle w:val="904"/>
        <w:ind w:left="-5"/>
        <w:spacing w:after="0"/>
        <w:tabs>
          <w:tab w:val="left" w:pos="1744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Программа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находит максимальный нечётный элемент массива и сохраняет информацию о нём в биты ячейки результата.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Формула результата: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12"/>
        </w:rPr>
      </w:pPr>
      <w:r>
        <w:rPr>
          <w:rFonts w:ascii="Times New Roman" w:hAnsi="Times New Roman" w:cs="Times New Roman"/>
          <w:bCs/>
          <w:sz w:val="24"/>
          <w:szCs w:val="12"/>
        </w:rPr>
        <w:t xml:space="preserve">MEM(2E1) = </w:t>
      </w:r>
      <w:r>
        <w:rPr>
          <w:rFonts w:ascii="Times New Roman" w:hAnsi="Times New Roman" w:cs="Times New Roman"/>
          <w:bCs/>
          <w:position w:val="-30"/>
          <w:sz w:val="24"/>
          <w:szCs w:val="12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/>
                <w:i/>
                <w:sz w:val="32"/>
                <w:szCs w:val="16"/>
              </w:rPr>
            </m:ctrlPr>
          </m:naryPr>
          <m:sub>
            <m:r>
              <w:rPr>
                <w:rFonts w:ascii="Cambria Math" w:hAnsi="Cambria Math"/>
                <w:i/>
                <w:sz w:val="32"/>
                <w:szCs w:val="16"/>
              </w:rPr>
              <m:rPr/>
              <m:t>i=0</m:t>
            </m:r>
          </m:sub>
          <m:sup>
            <m:r>
              <w:rPr>
                <w:rFonts w:ascii="Cambria Math" w:hAnsi="Cambria Math"/>
                <w:i/>
                <w:sz w:val="32"/>
                <w:szCs w:val="16"/>
              </w:rPr>
              <m:rPr/>
              <m:t>МЕМ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16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32"/>
                    <w:szCs w:val="32"/>
                  </w:rPr>
                  <m:rPr>
                    <m:sty m:val="i"/>
                  </m:rPr>
                  <m:t>2E0</m:t>
                </m:r>
              </m:e>
            </m:d>
          </m:sup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32"/>
                    <w:szCs w:val="16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/>
                        <w:sz w:val="32"/>
                        <w:szCs w:val="16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 w:eastAsia="Calibri" w:cs="Times New Roman"/>
                            <w:color w:val="auto"/>
                            <w:sz w:val="32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</m:t>
                    </m:r>
                    <m:r>
                      <w:rPr>
                        <w:rFonts w:ascii="Cambria Math" w:hAnsi="Cambria Math"/>
                        <w:i/>
                        <w:sz w:val="32"/>
                        <w:szCs w:val="16"/>
                      </w:rPr>
                      <m:rPr/>
                      <m:t>если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2F5</m:t>
                        </m:r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+i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⋮2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0 </m:t>
                    </m:r>
                    <m:r>
                      <w:rPr>
                        <w:rFonts w:ascii="Cambria Math" w:hAnsi="Cambria Math"/>
                        <w:i/>
                        <w:sz w:val="32"/>
                        <w:szCs w:val="16"/>
                      </w:rPr>
                      <m:rPr/>
                      <m:t>если</m:t>
                    </m:r>
                    <m:r>
                      <w:rPr>
                        <w:rFonts w:ascii="Cambria Math" w:hAnsi="Cambria Math"/>
                        <w:sz w:val="32"/>
                        <w:szCs w:val="16"/>
                      </w:rPr>
                      <m:rPr>
                        <m:sty m:val="p"/>
                      </m:rPr>
                      <m:t> MEM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2F5</m:t>
                        </m:r>
                        <m:r>
                          <w:rPr>
                            <w:rFonts w:ascii="Cambria Math" w:hAnsi="Cambria Math"/>
                            <w:i/>
                            <w:sz w:val="32"/>
                            <w:szCs w:val="16"/>
                          </w:rPr>
                          <m:rPr/>
                          <m:t>+i</m:t>
                        </m:r>
                      </m:e>
                    </m:d>
                    <m:r>
                      <w:rPr>
                        <w:rFonts w:ascii="Cambria Math" w:hAnsi="Cambria Math"/>
                        <w:strike/>
                        <w:sz w:val="32"/>
                        <w:szCs w:val="16"/>
                      </w:rPr>
                      <m:rPr>
                        <m:sty m:val="p"/>
                      </m:rPr>
                      <m:t>⋮2</m:t>
                    </m:r>
                  </m:e>
                </m:eqArr>
              </m:e>
            </m:d>
          </m:e>
        </m:nary>
      </m:oMath>
      <w:r>
        <w:rPr>
          <w:rFonts w:ascii="Times New Roman" w:hAnsi="Times New Roman" w:eastAsia="Times New Roman" w:cs="Times New Roman"/>
          <w:bCs/>
          <w:sz w:val="24"/>
          <w:szCs w:val="12"/>
        </w:rPr>
        <w:fldChar w:fldCharType="separate"/>
      </w:r>
      <w:r>
        <w:rPr>
          <w:rFonts w:ascii="Times New Roman" w:hAnsi="Times New Roman" w:eastAsia="Times New Roman" w:cs="Times New Roman"/>
          <w:bCs/>
          <w:sz w:val="24"/>
          <w:szCs w:val="12"/>
        </w:rPr>
        <w:t xml:space="preserve"> </w:t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представления</w:t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arr_last_elem,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arr_length, result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– 16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ти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разрядные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целые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числа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в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прямом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коде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04"/>
        <w:numPr>
          <w:ilvl w:val="0"/>
          <w:numId w:val="23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[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i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–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16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ти разрядные целые числа в дополнительном коде</w:t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Область 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допустимых значений</w:t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6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length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ϵ [1; 16] (т. к. при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length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&gt; 16 битов результата не будет хватать для данных о делимости элементах и он будет ошибочным)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6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result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[0;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</w:rPr>
        <w:t xml:space="preserve">16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1]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 max = 1 + 2 + 4 + … + 2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04"/>
        <w:numPr>
          <w:ilvl w:val="0"/>
          <w:numId w:val="26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ϵ [</w:t>
      </w:r>
      <w:r>
        <w:rPr>
          <w:rFonts w:ascii="Times New Roman" w:hAnsi="Times New Roman" w:cs="Times New Roman"/>
          <w:bCs/>
          <w:sz w:val="24"/>
          <w:szCs w:val="12"/>
        </w:rPr>
        <w:t xml:space="preserve">0 ;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2DE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-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] υ [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2F5;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 7FF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 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-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arr_length</w:t>
      </w:r>
      <w:r>
        <w:rPr>
          <w:rFonts w:ascii="Times New Roman" w:hAnsi="Times New Roman" w:eastAsia="Times New Roman" w:cs="Times New Roman"/>
          <w:bCs/>
          <w:iCs/>
          <w:sz w:val="24"/>
          <w:szCs w:val="12"/>
        </w:rPr>
        <w:t xml:space="preserve">]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04"/>
        <w:numPr>
          <w:ilvl w:val="0"/>
          <w:numId w:val="26"/>
        </w:numPr>
        <w:spacing w:after="0"/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arr_last_elem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ϵ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[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arr_first_elem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+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arr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_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length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1]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  <w:r/>
    </w:p>
    <w:p>
      <w:pPr>
        <w:pStyle w:val="904"/>
        <w:numPr>
          <w:ilvl w:val="0"/>
          <w:numId w:val="26"/>
        </w:numPr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Элементы массива arr[i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] ϵ [-32768; 32767] (т. е. [-2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 2</w:t>
      </w:r>
      <w:r>
        <w:rPr>
          <w:rFonts w:ascii="Times New Roman" w:hAnsi="Times New Roman" w:eastAsia="Times New Roman" w:cs="Times New Roman"/>
          <w:bCs/>
          <w:sz w:val="24"/>
          <w:szCs w:val="24"/>
          <w:vertAlign w:val="superscript"/>
          <w:lang w:val="ru-RU"/>
        </w:rPr>
        <w:t xml:space="preserve">15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-1])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Расположение данных в памяти</w:t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2DE, 2DF, 2E0, 2F5, 2F6, 2F7, 2F8, 2F9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исходные данные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2DE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промежуточный результат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2E1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 – итоговый результат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;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4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2E2 – 2F4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команды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Адреса первой и последней выполняемой команды</w:t>
      </w:r>
      <w:r/>
    </w:p>
    <w:p>
      <w:pPr>
        <w:pStyle w:val="904"/>
        <w:ind w:left="-5"/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p>
      <w:pPr>
        <w:pStyle w:val="904"/>
        <w:numPr>
          <w:ilvl w:val="0"/>
          <w:numId w:val="25"/>
        </w:numPr>
        <w:spacing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Адрес первой команды: 2E2</w:t>
      </w:r>
      <w:r/>
    </w:p>
    <w:p>
      <w:pPr>
        <w:pStyle w:val="904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  <w:t xml:space="preserve">Адрес последней команды: 2F4</w:t>
      </w:r>
      <w:r/>
    </w:p>
    <w:p>
      <w:pPr>
        <w:pStyle w:val="90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4"/>
        <w:ind w:left="-5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05"/>
        <w:ind w:left="-5"/>
        <w:rPr>
          <w:sz w:val="44"/>
          <w:szCs w:val="44"/>
          <w:highlight w:val="none"/>
          <w:lang w:val="ru-RU"/>
        </w:rPr>
      </w:pPr>
      <w:r/>
      <w:bookmarkStart w:id="2" w:name="_Toc127113409"/>
      <w:r>
        <w:rPr>
          <w:sz w:val="44"/>
          <w:lang w:val="ru-RU"/>
        </w:rPr>
        <w:t xml:space="preserve">Таблица трассировки</w:t>
      </w:r>
      <w:bookmarkEnd w:id="2"/>
      <w:r>
        <w:rPr>
          <w:sz w:val="44"/>
          <w:lang w:val="ru-RU"/>
        </w:rPr>
        <w:t xml:space="preserve">: gimme numbers pls 0-0</w:t>
      </w:r>
      <w:r>
        <w:rPr>
          <w:sz w:val="44"/>
          <w:highlight w:val="none"/>
          <w:lang w:val="ru-RU"/>
        </w:rPr>
      </w:r>
      <w:r>
        <w:rPr>
          <w:sz w:val="44"/>
          <w:szCs w:val="44"/>
          <w:highlight w:val="none"/>
          <w:lang w:val="ru-RU"/>
        </w:rPr>
      </w:r>
    </w:p>
    <w:p>
      <w:pPr>
        <w:pStyle w:val="904"/>
        <w:spacing w:after="2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/>
    </w:p>
    <w:p>
      <w:pPr>
        <w:pStyle w:val="904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</w:r>
      <w:r/>
    </w:p>
    <w:p>
      <w:pPr>
        <w:pStyle w:val="905"/>
        <w:ind w:left="-5"/>
        <w:rPr>
          <w:sz w:val="44"/>
          <w:lang w:val="ru-RU"/>
        </w:rPr>
      </w:pPr>
      <w:r>
        <w:rPr>
          <w:sz w:val="44"/>
          <w:lang w:val="ru-RU"/>
        </w:rPr>
        <w:t xml:space="preserve">Вывод</w:t>
      </w:r>
      <w:r>
        <w:rPr>
          <w:sz w:val="20"/>
          <w:lang w:val="ru-RU"/>
        </w:rPr>
        <w:t xml:space="preserve"> </w:t>
      </w:r>
      <w:r>
        <w:rPr>
          <w:sz w:val="44"/>
          <w:lang w:val="ru-RU"/>
        </w:rPr>
      </w:r>
      <w:r/>
    </w:p>
    <w:p>
      <w:pPr>
        <w:pStyle w:val="904"/>
        <w:spacing w:after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</w:r>
      <w:r/>
    </w:p>
    <w:p>
      <w:pPr>
        <w:pStyle w:val="904"/>
        <w:spacing w:after="240" w:line="276" w:lineRule="auto"/>
        <w:tabs>
          <w:tab w:val="left" w:pos="3744" w:leader="none"/>
        </w:tabs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Во время выполнения лабораторной работы я научился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работать в БЭВМ с массив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ами, ветвлением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 циклами. Я изучил различные виды адрессаций и цикл выполнения таких команд, как </w:t>
      </w:r>
      <w:r>
        <w:rPr>
          <w:rFonts w:ascii="Times New Roman" w:hAnsi="Times New Roman" w:cs="Times New Roman"/>
          <w:sz w:val="28"/>
          <w:szCs w:val="24"/>
        </w:rPr>
        <w:t xml:space="preserve">LOOP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4"/>
        </w:rPr>
        <w:t xml:space="preserve">JUMP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6</w:t>
    </w:r>
    <w:r>
      <w:fldChar w:fldCharType="end"/>
    </w:r>
    <w:r>
      <w:t xml:space="preserve"> </w:t>
    </w:r>
    <w:r/>
  </w:p>
  <w:p>
    <w:pPr>
      <w:pStyle w:val="90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0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04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04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04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0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04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04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04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04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04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04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04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04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04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04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04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04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0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04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04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75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0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6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0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04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04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1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0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0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0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0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0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4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04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0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0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0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0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0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0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0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0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0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0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0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0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0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0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0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0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04"/>
        <w:ind w:left="6475" w:hanging="360"/>
      </w:pPr>
      <w:rPr>
        <w:rFonts w:ascii="Wingdings" w:hAnsi="Wingdings"/>
      </w:rPr>
    </w:lvl>
  </w:abstractNum>
  <w:num w:numId="1">
    <w:abstractNumId w:val="18"/>
  </w:num>
  <w:num w:numId="2">
    <w:abstractNumId w:val="7"/>
  </w:num>
  <w:num w:numId="3">
    <w:abstractNumId w:val="21"/>
  </w:num>
  <w:num w:numId="4">
    <w:abstractNumId w:val="9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24"/>
  </w:num>
  <w:num w:numId="10">
    <w:abstractNumId w:val="2"/>
  </w:num>
  <w:num w:numId="11">
    <w:abstractNumId w:val="20"/>
  </w:num>
  <w:num w:numId="12">
    <w:abstractNumId w:val="16"/>
  </w:num>
  <w:num w:numId="13">
    <w:abstractNumId w:val="12"/>
  </w:num>
  <w:num w:numId="14">
    <w:abstractNumId w:val="0"/>
  </w:num>
  <w:num w:numId="15">
    <w:abstractNumId w:val="8"/>
  </w:num>
  <w:num w:numId="16">
    <w:abstractNumId w:val="6"/>
  </w:num>
  <w:num w:numId="17">
    <w:abstractNumId w:val="19"/>
  </w:num>
  <w:num w:numId="18">
    <w:abstractNumId w:val="23"/>
  </w:num>
  <w:num w:numId="19">
    <w:abstractNumId w:val="17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22"/>
  </w:num>
  <w:num w:numId="25">
    <w:abstractNumId w:val="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Heading 1"/>
    <w:basedOn w:val="904"/>
    <w:next w:val="904"/>
    <w:link w:val="72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7">
    <w:name w:val="Heading 1 Char"/>
    <w:link w:val="726"/>
    <w:uiPriority w:val="9"/>
    <w:rPr>
      <w:rFonts w:ascii="Arial" w:hAnsi="Arial" w:eastAsia="Arial" w:cs="Arial"/>
      <w:sz w:val="40"/>
      <w:szCs w:val="40"/>
    </w:rPr>
  </w:style>
  <w:style w:type="paragraph" w:styleId="728">
    <w:name w:val="Heading 2"/>
    <w:basedOn w:val="904"/>
    <w:next w:val="904"/>
    <w:link w:val="7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9">
    <w:name w:val="Heading 2 Char"/>
    <w:link w:val="728"/>
    <w:uiPriority w:val="9"/>
    <w:rPr>
      <w:rFonts w:ascii="Arial" w:hAnsi="Arial" w:eastAsia="Arial" w:cs="Arial"/>
      <w:sz w:val="34"/>
    </w:rPr>
  </w:style>
  <w:style w:type="paragraph" w:styleId="730">
    <w:name w:val="Heading 3"/>
    <w:basedOn w:val="904"/>
    <w:next w:val="904"/>
    <w:link w:val="7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1">
    <w:name w:val="Heading 3 Char"/>
    <w:link w:val="730"/>
    <w:uiPriority w:val="9"/>
    <w:rPr>
      <w:rFonts w:ascii="Arial" w:hAnsi="Arial" w:eastAsia="Arial" w:cs="Arial"/>
      <w:sz w:val="30"/>
      <w:szCs w:val="30"/>
    </w:rPr>
  </w:style>
  <w:style w:type="paragraph" w:styleId="732">
    <w:name w:val="Heading 4"/>
    <w:basedOn w:val="904"/>
    <w:next w:val="904"/>
    <w:link w:val="73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3">
    <w:name w:val="Heading 4 Char"/>
    <w:link w:val="732"/>
    <w:uiPriority w:val="9"/>
    <w:rPr>
      <w:rFonts w:ascii="Arial" w:hAnsi="Arial" w:eastAsia="Arial" w:cs="Arial"/>
      <w:b/>
      <w:bCs/>
      <w:sz w:val="26"/>
      <w:szCs w:val="26"/>
    </w:rPr>
  </w:style>
  <w:style w:type="paragraph" w:styleId="734">
    <w:name w:val="Heading 5"/>
    <w:basedOn w:val="904"/>
    <w:next w:val="904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5">
    <w:name w:val="Heading 5 Char"/>
    <w:link w:val="734"/>
    <w:uiPriority w:val="9"/>
    <w:rPr>
      <w:rFonts w:ascii="Arial" w:hAnsi="Arial" w:eastAsia="Arial" w:cs="Arial"/>
      <w:b/>
      <w:bCs/>
      <w:sz w:val="24"/>
      <w:szCs w:val="24"/>
    </w:rPr>
  </w:style>
  <w:style w:type="paragraph" w:styleId="736">
    <w:name w:val="Heading 6"/>
    <w:basedOn w:val="904"/>
    <w:next w:val="904"/>
    <w:link w:val="73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7">
    <w:name w:val="Heading 6 Char"/>
    <w:link w:val="736"/>
    <w:uiPriority w:val="9"/>
    <w:rPr>
      <w:rFonts w:ascii="Arial" w:hAnsi="Arial" w:eastAsia="Arial" w:cs="Arial"/>
      <w:b/>
      <w:bCs/>
      <w:sz w:val="22"/>
      <w:szCs w:val="22"/>
    </w:rPr>
  </w:style>
  <w:style w:type="paragraph" w:styleId="738">
    <w:name w:val="Heading 7"/>
    <w:basedOn w:val="904"/>
    <w:next w:val="904"/>
    <w:link w:val="73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9">
    <w:name w:val="Heading 7 Char"/>
    <w:link w:val="73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0">
    <w:name w:val="Heading 8"/>
    <w:basedOn w:val="904"/>
    <w:next w:val="904"/>
    <w:link w:val="74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1">
    <w:name w:val="Heading 8 Char"/>
    <w:link w:val="740"/>
    <w:uiPriority w:val="9"/>
    <w:rPr>
      <w:rFonts w:ascii="Arial" w:hAnsi="Arial" w:eastAsia="Arial" w:cs="Arial"/>
      <w:i/>
      <w:iCs/>
      <w:sz w:val="22"/>
      <w:szCs w:val="22"/>
    </w:rPr>
  </w:style>
  <w:style w:type="paragraph" w:styleId="742">
    <w:name w:val="Heading 9"/>
    <w:basedOn w:val="904"/>
    <w:next w:val="904"/>
    <w:link w:val="74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>
    <w:name w:val="Heading 9 Char"/>
    <w:link w:val="742"/>
    <w:uiPriority w:val="9"/>
    <w:rPr>
      <w:rFonts w:ascii="Arial" w:hAnsi="Arial" w:eastAsia="Arial" w:cs="Arial"/>
      <w:i/>
      <w:iCs/>
      <w:sz w:val="21"/>
      <w:szCs w:val="21"/>
    </w:rPr>
  </w:style>
  <w:style w:type="paragraph" w:styleId="744">
    <w:name w:val="List Paragraph"/>
    <w:basedOn w:val="904"/>
    <w:uiPriority w:val="34"/>
    <w:qFormat/>
    <w:pPr>
      <w:contextualSpacing/>
      <w:ind w:left="720"/>
    </w:pPr>
  </w:style>
  <w:style w:type="paragraph" w:styleId="745">
    <w:name w:val="No Spacing"/>
    <w:uiPriority w:val="1"/>
    <w:qFormat/>
    <w:pPr>
      <w:spacing w:before="0" w:after="0" w:line="240" w:lineRule="auto"/>
    </w:pPr>
  </w:style>
  <w:style w:type="paragraph" w:styleId="746">
    <w:name w:val="Title"/>
    <w:basedOn w:val="904"/>
    <w:next w:val="904"/>
    <w:link w:val="74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7">
    <w:name w:val="Title Char"/>
    <w:link w:val="746"/>
    <w:uiPriority w:val="10"/>
    <w:rPr>
      <w:sz w:val="48"/>
      <w:szCs w:val="48"/>
    </w:rPr>
  </w:style>
  <w:style w:type="paragraph" w:styleId="748">
    <w:name w:val="Subtitle"/>
    <w:basedOn w:val="904"/>
    <w:next w:val="904"/>
    <w:link w:val="749"/>
    <w:uiPriority w:val="11"/>
    <w:qFormat/>
    <w:pPr>
      <w:spacing w:before="200" w:after="200"/>
    </w:pPr>
    <w:rPr>
      <w:sz w:val="24"/>
      <w:szCs w:val="24"/>
    </w:rPr>
  </w:style>
  <w:style w:type="character" w:styleId="749">
    <w:name w:val="Subtitle Char"/>
    <w:link w:val="748"/>
    <w:uiPriority w:val="11"/>
    <w:rPr>
      <w:sz w:val="24"/>
      <w:szCs w:val="24"/>
    </w:rPr>
  </w:style>
  <w:style w:type="paragraph" w:styleId="750">
    <w:name w:val="Quote"/>
    <w:basedOn w:val="904"/>
    <w:next w:val="904"/>
    <w:link w:val="751"/>
    <w:uiPriority w:val="29"/>
    <w:qFormat/>
    <w:pPr>
      <w:ind w:left="720" w:right="720"/>
    </w:pPr>
    <w:rPr>
      <w:i/>
    </w:rPr>
  </w:style>
  <w:style w:type="character" w:styleId="751">
    <w:name w:val="Quote Char"/>
    <w:link w:val="750"/>
    <w:uiPriority w:val="29"/>
    <w:rPr>
      <w:i/>
    </w:rPr>
  </w:style>
  <w:style w:type="paragraph" w:styleId="752">
    <w:name w:val="Intense Quote"/>
    <w:basedOn w:val="904"/>
    <w:next w:val="904"/>
    <w:link w:val="75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3">
    <w:name w:val="Intense Quote Char"/>
    <w:link w:val="752"/>
    <w:uiPriority w:val="30"/>
    <w:rPr>
      <w:i/>
    </w:rPr>
  </w:style>
  <w:style w:type="paragraph" w:styleId="754">
    <w:name w:val="Header"/>
    <w:basedOn w:val="904"/>
    <w:link w:val="7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Header Char"/>
    <w:link w:val="754"/>
    <w:uiPriority w:val="99"/>
  </w:style>
  <w:style w:type="paragraph" w:styleId="756">
    <w:name w:val="Footer"/>
    <w:basedOn w:val="904"/>
    <w:link w:val="7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7">
    <w:name w:val="Footer Char"/>
    <w:link w:val="756"/>
    <w:uiPriority w:val="99"/>
  </w:style>
  <w:style w:type="paragraph" w:styleId="758">
    <w:name w:val="Caption"/>
    <w:basedOn w:val="904"/>
    <w:next w:val="9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9">
    <w:name w:val="Caption Char"/>
    <w:basedOn w:val="758"/>
    <w:link w:val="756"/>
    <w:uiPriority w:val="99"/>
  </w:style>
  <w:style w:type="table" w:styleId="76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0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6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6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6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6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6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6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6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7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6">
    <w:name w:val="Hyperlink"/>
    <w:uiPriority w:val="99"/>
    <w:unhideWhenUsed/>
    <w:rPr>
      <w:color w:val="0000ff" w:themeColor="hyperlink"/>
      <w:u w:val="single"/>
    </w:rPr>
  </w:style>
  <w:style w:type="paragraph" w:styleId="887">
    <w:name w:val="footnote text"/>
    <w:basedOn w:val="904"/>
    <w:link w:val="888"/>
    <w:uiPriority w:val="99"/>
    <w:semiHidden/>
    <w:unhideWhenUsed/>
    <w:pPr>
      <w:spacing w:after="40" w:line="240" w:lineRule="auto"/>
    </w:pPr>
    <w:rPr>
      <w:sz w:val="18"/>
    </w:rPr>
  </w:style>
  <w:style w:type="character" w:styleId="888">
    <w:name w:val="Footnote Text Char"/>
    <w:link w:val="887"/>
    <w:uiPriority w:val="99"/>
    <w:rPr>
      <w:sz w:val="18"/>
    </w:rPr>
  </w:style>
  <w:style w:type="character" w:styleId="889">
    <w:name w:val="footnote reference"/>
    <w:uiPriority w:val="99"/>
    <w:unhideWhenUsed/>
    <w:rPr>
      <w:vertAlign w:val="superscript"/>
    </w:rPr>
  </w:style>
  <w:style w:type="paragraph" w:styleId="890">
    <w:name w:val="endnote text"/>
    <w:basedOn w:val="904"/>
    <w:link w:val="891"/>
    <w:uiPriority w:val="99"/>
    <w:semiHidden/>
    <w:unhideWhenUsed/>
    <w:pPr>
      <w:spacing w:after="0" w:line="240" w:lineRule="auto"/>
    </w:pPr>
    <w:rPr>
      <w:sz w:val="20"/>
    </w:rPr>
  </w:style>
  <w:style w:type="character" w:styleId="891">
    <w:name w:val="Endnote Text Char"/>
    <w:link w:val="890"/>
    <w:uiPriority w:val="99"/>
    <w:rPr>
      <w:sz w:val="20"/>
    </w:rPr>
  </w:style>
  <w:style w:type="character" w:styleId="892">
    <w:name w:val="endnote reference"/>
    <w:uiPriority w:val="99"/>
    <w:semiHidden/>
    <w:unhideWhenUsed/>
    <w:rPr>
      <w:vertAlign w:val="superscript"/>
    </w:rPr>
  </w:style>
  <w:style w:type="paragraph" w:styleId="893">
    <w:name w:val="toc 1"/>
    <w:basedOn w:val="904"/>
    <w:next w:val="904"/>
    <w:uiPriority w:val="39"/>
    <w:unhideWhenUsed/>
    <w:pPr>
      <w:ind w:left="0" w:right="0" w:firstLine="0"/>
      <w:spacing w:after="57"/>
    </w:pPr>
  </w:style>
  <w:style w:type="paragraph" w:styleId="894">
    <w:name w:val="toc 2"/>
    <w:basedOn w:val="904"/>
    <w:next w:val="904"/>
    <w:uiPriority w:val="39"/>
    <w:unhideWhenUsed/>
    <w:pPr>
      <w:ind w:left="283" w:right="0" w:firstLine="0"/>
      <w:spacing w:after="57"/>
    </w:pPr>
  </w:style>
  <w:style w:type="paragraph" w:styleId="895">
    <w:name w:val="toc 3"/>
    <w:basedOn w:val="904"/>
    <w:next w:val="904"/>
    <w:uiPriority w:val="39"/>
    <w:unhideWhenUsed/>
    <w:pPr>
      <w:ind w:left="567" w:right="0" w:firstLine="0"/>
      <w:spacing w:after="57"/>
    </w:pPr>
  </w:style>
  <w:style w:type="paragraph" w:styleId="896">
    <w:name w:val="toc 4"/>
    <w:basedOn w:val="904"/>
    <w:next w:val="904"/>
    <w:uiPriority w:val="39"/>
    <w:unhideWhenUsed/>
    <w:pPr>
      <w:ind w:left="850" w:right="0" w:firstLine="0"/>
      <w:spacing w:after="57"/>
    </w:pPr>
  </w:style>
  <w:style w:type="paragraph" w:styleId="897">
    <w:name w:val="toc 5"/>
    <w:basedOn w:val="904"/>
    <w:next w:val="904"/>
    <w:uiPriority w:val="39"/>
    <w:unhideWhenUsed/>
    <w:pPr>
      <w:ind w:left="1134" w:right="0" w:firstLine="0"/>
      <w:spacing w:after="57"/>
    </w:pPr>
  </w:style>
  <w:style w:type="paragraph" w:styleId="898">
    <w:name w:val="toc 6"/>
    <w:basedOn w:val="904"/>
    <w:next w:val="904"/>
    <w:uiPriority w:val="39"/>
    <w:unhideWhenUsed/>
    <w:pPr>
      <w:ind w:left="1417" w:right="0" w:firstLine="0"/>
      <w:spacing w:after="57"/>
    </w:pPr>
  </w:style>
  <w:style w:type="paragraph" w:styleId="899">
    <w:name w:val="toc 7"/>
    <w:basedOn w:val="904"/>
    <w:next w:val="904"/>
    <w:uiPriority w:val="39"/>
    <w:unhideWhenUsed/>
    <w:pPr>
      <w:ind w:left="1701" w:right="0" w:firstLine="0"/>
      <w:spacing w:after="57"/>
    </w:pPr>
  </w:style>
  <w:style w:type="paragraph" w:styleId="900">
    <w:name w:val="toc 8"/>
    <w:basedOn w:val="904"/>
    <w:next w:val="904"/>
    <w:uiPriority w:val="39"/>
    <w:unhideWhenUsed/>
    <w:pPr>
      <w:ind w:left="1984" w:right="0" w:firstLine="0"/>
      <w:spacing w:after="57"/>
    </w:pPr>
  </w:style>
  <w:style w:type="paragraph" w:styleId="901">
    <w:name w:val="toc 9"/>
    <w:basedOn w:val="904"/>
    <w:next w:val="904"/>
    <w:uiPriority w:val="39"/>
    <w:unhideWhenUsed/>
    <w:pPr>
      <w:ind w:left="2268" w:right="0" w:firstLine="0"/>
      <w:spacing w:after="57"/>
    </w:pPr>
  </w:style>
  <w:style w:type="paragraph" w:styleId="902">
    <w:name w:val="TOC Heading"/>
    <w:uiPriority w:val="39"/>
    <w:unhideWhenUsed/>
  </w:style>
  <w:style w:type="paragraph" w:styleId="903">
    <w:name w:val="table of figures"/>
    <w:basedOn w:val="904"/>
    <w:next w:val="904"/>
    <w:uiPriority w:val="99"/>
    <w:unhideWhenUsed/>
    <w:pPr>
      <w:spacing w:after="0" w:afterAutospacing="0"/>
    </w:pPr>
  </w:style>
  <w:style w:type="character" w:styleId="904" w:default="1">
    <w:name w:val="Normal"/>
    <w:next w:val="904"/>
    <w:link w:val="904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 w:bidi="ar-SA"/>
    </w:rPr>
  </w:style>
  <w:style w:type="paragraph" w:styleId="905">
    <w:name w:val="Заголовок 1"/>
    <w:next w:val="904"/>
    <w:link w:val="913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06">
    <w:name w:val="Заголовок 2"/>
    <w:next w:val="904"/>
    <w:link w:val="912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07">
    <w:name w:val="Заголовок 3"/>
    <w:next w:val="904"/>
    <w:link w:val="911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08">
    <w:name w:val="Основной шрифт абзаца"/>
    <w:next w:val="908"/>
    <w:link w:val="904"/>
    <w:uiPriority w:val="1"/>
    <w:unhideWhenUsed/>
  </w:style>
  <w:style w:type="table" w:styleId="909">
    <w:name w:val="Обычная таблица"/>
    <w:next w:val="909"/>
    <w:link w:val="904"/>
    <w:uiPriority w:val="99"/>
    <w:semiHidden/>
    <w:unhideWhenUsed/>
    <w:tblPr/>
  </w:style>
  <w:style w:type="numbering" w:styleId="910">
    <w:name w:val="Нет списка"/>
    <w:next w:val="910"/>
    <w:link w:val="904"/>
    <w:uiPriority w:val="99"/>
    <w:semiHidden/>
    <w:unhideWhenUsed/>
  </w:style>
  <w:style w:type="character" w:styleId="911">
    <w:name w:val="Заголовок 3 Знак"/>
    <w:next w:val="911"/>
    <w:link w:val="907"/>
    <w:rPr>
      <w:rFonts w:ascii="Times New Roman" w:hAnsi="Times New Roman" w:eastAsia="Times New Roman" w:cs="Times New Roman"/>
      <w:b/>
      <w:color w:val="000000"/>
      <w:sz w:val="22"/>
    </w:rPr>
  </w:style>
  <w:style w:type="character" w:styleId="912">
    <w:name w:val="Заголовок 2 Знак"/>
    <w:next w:val="912"/>
    <w:link w:val="906"/>
    <w:rPr>
      <w:rFonts w:ascii="Times New Roman" w:hAnsi="Times New Roman" w:eastAsia="Times New Roman" w:cs="Times New Roman"/>
      <w:color w:val="000000"/>
      <w:sz w:val="56"/>
    </w:rPr>
  </w:style>
  <w:style w:type="character" w:styleId="913">
    <w:name w:val="Заголовок 1 Знак"/>
    <w:next w:val="913"/>
    <w:link w:val="905"/>
    <w:rPr>
      <w:rFonts w:ascii="Times New Roman" w:hAnsi="Times New Roman" w:eastAsia="Times New Roman" w:cs="Times New Roman"/>
      <w:color w:val="000000"/>
      <w:sz w:val="56"/>
    </w:rPr>
  </w:style>
  <w:style w:type="paragraph" w:styleId="914">
    <w:name w:val="Оглавление 1"/>
    <w:next w:val="914"/>
    <w:link w:val="904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15">
    <w:name w:val="Гиперссылка"/>
    <w:next w:val="915"/>
    <w:link w:val="904"/>
    <w:uiPriority w:val="99"/>
    <w:unhideWhenUsed/>
    <w:rPr>
      <w:color w:val="0563c1"/>
      <w:u w:val="single"/>
    </w:rPr>
  </w:style>
  <w:style w:type="paragraph" w:styleId="916">
    <w:name w:val="Абзац списка"/>
    <w:basedOn w:val="904"/>
    <w:next w:val="916"/>
    <w:link w:val="904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17">
    <w:name w:val="Обычный (веб)"/>
    <w:basedOn w:val="904"/>
    <w:next w:val="917"/>
    <w:link w:val="90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18">
    <w:name w:val="Сетка таблицы"/>
    <w:basedOn w:val="909"/>
    <w:next w:val="918"/>
    <w:link w:val="904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19">
    <w:name w:val="Верхний колонтитул"/>
    <w:basedOn w:val="904"/>
    <w:next w:val="919"/>
    <w:link w:val="92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20">
    <w:name w:val="Верхний колонтитул Знак"/>
    <w:next w:val="920"/>
    <w:link w:val="91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21">
    <w:name w:val="Нижний колонтитул"/>
    <w:basedOn w:val="904"/>
    <w:next w:val="921"/>
    <w:link w:val="92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22">
    <w:name w:val="Нижний колонтитул Знак"/>
    <w:next w:val="922"/>
    <w:link w:val="92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23">
    <w:name w:val="Без интервала"/>
    <w:next w:val="923"/>
    <w:link w:val="904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character" w:styleId="924" w:default="1">
    <w:name w:val="Default Paragraph Font"/>
    <w:uiPriority w:val="1"/>
    <w:semiHidden/>
    <w:unhideWhenUsed/>
  </w:style>
  <w:style w:type="numbering" w:styleId="925" w:default="1">
    <w:name w:val="No List"/>
    <w:uiPriority w:val="99"/>
    <w:semiHidden/>
    <w:unhideWhenUsed/>
  </w:style>
  <w:style w:type="table" w:styleId="926" w:default="1">
    <w:name w:val="Normal Table"/>
    <w:uiPriority w:val="99"/>
    <w:semiHidden/>
    <w:unhideWhenUsed/>
    <w:tblPr/>
  </w:style>
  <w:style w:type="character" w:styleId="927" w:customStyle="1">
    <w:name w:val="MyText_character"/>
    <w:link w:val="928"/>
    <w:rPr>
      <w:rFonts w:ascii="Times New Roman" w:hAnsi="Times New Roman" w:eastAsia="Times New Roman" w:cs="Times New Roman"/>
      <w:color w:val="000000"/>
      <w:sz w:val="20"/>
      <w:szCs w:val="18"/>
    </w:rPr>
  </w:style>
  <w:style w:type="paragraph" w:styleId="928" w:customStyle="1">
    <w:name w:val="MyText"/>
    <w:basedOn w:val="904"/>
    <w:link w:val="927"/>
    <w:qFormat/>
    <w:pPr>
      <w:jc w:val="center"/>
      <w:spacing w:before="0" w:after="0" w:line="240" w:lineRule="auto"/>
    </w:pPr>
    <w:rPr>
      <w:rFonts w:ascii="Times New Roman" w:hAnsi="Times New Roman" w:eastAsia="Times New Roman" w:cs="Times New Roman"/>
      <w:color w:val="000000"/>
      <w:sz w:val="20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 Александрович</dc:creator>
  <cp:keywords/>
  <dc:description/>
  <cp:revision>140</cp:revision>
  <dcterms:created xsi:type="dcterms:W3CDTF">2022-10-24T19:56:00Z</dcterms:created>
  <dcterms:modified xsi:type="dcterms:W3CDTF">2023-02-16T08:38:05Z</dcterms:modified>
  <cp:version>983040</cp:version>
</cp:coreProperties>
</file>