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14"/>
        <w:ind w:left="163"/>
        <w:jc w:val="center"/>
        <w:spacing w:after="0"/>
        <w:rPr>
          <w:lang w:val="ru-RU"/>
        </w:rPr>
      </w:pPr>
      <w:r>
        <w:rPr>
          <w:rFonts w:ascii="Times New Roman" w:hAnsi="Times New Roman" w:eastAsia="Times New Roman" w:cs="Times New Roman"/>
          <w:sz w:val="24"/>
          <w:lang w:val="ru-RU"/>
        </w:rPr>
        <w:t xml:space="preserve">МИНИСТЕРСТВО НАУКИ И ВЫСШЕГО ОБРАЗОВАНИЯ РОССИЙСКОЙ ФЕДЕРАЦИИ</w:t>
      </w:r>
      <w:r>
        <w:rPr>
          <w:lang w:val="ru-RU"/>
        </w:rPr>
      </w:r>
      <w:r/>
    </w:p>
    <w:p>
      <w:pPr>
        <w:pStyle w:val="914"/>
        <w:ind w:right="12"/>
        <w:jc w:val="center"/>
        <w:spacing w:after="118"/>
        <w:rPr>
          <w:lang w:val="ru-RU"/>
        </w:rPr>
      </w:pPr>
      <w:r>
        <w:rPr>
          <w:rFonts w:ascii="Times New Roman" w:hAnsi="Times New Roman" w:eastAsia="Times New Roman" w:cs="Times New Roman"/>
          <w:sz w:val="24"/>
          <w:lang w:val="ru-RU"/>
        </w:rPr>
        <w:t xml:space="preserve"> </w:t>
      </w:r>
      <w:r>
        <w:rPr>
          <w:lang w:val="ru-RU"/>
        </w:rPr>
      </w:r>
      <w:r/>
    </w:p>
    <w:p>
      <w:pPr>
        <w:pStyle w:val="914"/>
        <w:ind w:left="10" w:right="77" w:hanging="10"/>
        <w:jc w:val="center"/>
        <w:spacing w:after="37"/>
        <w:rPr>
          <w:lang w:val="ru-RU"/>
        </w:rPr>
      </w:pPr>
      <w:r>
        <w:rPr>
          <w:rFonts w:ascii="Times New Roman" w:hAnsi="Times New Roman" w:eastAsia="Times New Roman" w:cs="Times New Roman"/>
          <w:sz w:val="20"/>
          <w:lang w:val="ru-RU"/>
        </w:rPr>
        <w:t xml:space="preserve">ФЕДЕРАЛЬНОЕ ГОСУДАРСТВЕННОЕ АВТОНОМНОЕ  </w:t>
      </w:r>
      <w:r>
        <w:rPr>
          <w:lang w:val="ru-RU"/>
        </w:rPr>
      </w:r>
      <w:r/>
    </w:p>
    <w:p>
      <w:pPr>
        <w:pStyle w:val="914"/>
        <w:ind w:left="10" w:right="80" w:hanging="10"/>
        <w:jc w:val="center"/>
        <w:spacing w:after="78"/>
        <w:rPr>
          <w:lang w:val="ru-RU"/>
        </w:rPr>
      </w:pPr>
      <w:r>
        <w:rPr>
          <w:rFonts w:ascii="Times New Roman" w:hAnsi="Times New Roman" w:eastAsia="Times New Roman" w:cs="Times New Roman"/>
          <w:sz w:val="20"/>
          <w:lang w:val="ru-RU"/>
        </w:rPr>
        <w:t xml:space="preserve">ОБРАЗОВАТЕЛЬНОЕ УЧРЕЖДЕНИЕ ВЫСШЕГО ОБРАЗОВАНИЯ </w:t>
      </w:r>
      <w:r>
        <w:rPr>
          <w:lang w:val="ru-RU"/>
        </w:rPr>
      </w:r>
      <w:r/>
    </w:p>
    <w:p>
      <w:pPr>
        <w:pStyle w:val="914"/>
        <w:ind w:left="339" w:right="351"/>
        <w:jc w:val="center"/>
        <w:spacing w:after="405" w:line="297" w:lineRule="auto"/>
        <w:rPr>
          <w:lang w:val="ru-RU"/>
        </w:rPr>
      </w:pPr>
      <w:r>
        <w:rPr>
          <w:rFonts w:ascii="Times New Roman" w:hAnsi="Times New Roman" w:eastAsia="Times New Roman" w:cs="Times New Roman"/>
          <w:sz w:val="24"/>
          <w:lang w:val="ru-RU"/>
        </w:rPr>
        <w:t xml:space="preserve">«Санкт-Петербургский национальный</w:t>
      </w:r>
      <w:r>
        <w:rPr>
          <w:rFonts w:ascii="Times New Roman" w:hAnsi="Times New Roman" w:eastAsia="Times New Roman" w:cs="Times New Roman"/>
          <w:sz w:val="24"/>
          <w:lang w:val="ru-RU"/>
        </w:rPr>
        <w:t xml:space="preserve"> исследовательский университет </w:t>
      </w:r>
      <w:r>
        <w:rPr>
          <w:rFonts w:ascii="Times New Roman" w:hAnsi="Times New Roman" w:eastAsia="Times New Roman" w:cs="Times New Roman"/>
          <w:sz w:val="24"/>
          <w:lang w:val="ru-RU"/>
        </w:rPr>
        <w:t xml:space="preserve">информационных технологий, механики и</w:t>
      </w:r>
      <w:r>
        <w:rPr>
          <w:rFonts w:ascii="Times New Roman" w:hAnsi="Times New Roman" w:eastAsia="Times New Roman" w:cs="Times New Roman"/>
          <w:sz w:val="24"/>
          <w:lang w:val="ru-RU"/>
        </w:rPr>
        <w:t xml:space="preserve"> оптики»</w:t>
      </w:r>
      <w:r>
        <w:rPr>
          <w:lang w:val="ru-RU"/>
        </w:rPr>
      </w:r>
      <w:r/>
    </w:p>
    <w:p>
      <w:pPr>
        <w:pStyle w:val="914"/>
        <w:ind w:right="79"/>
        <w:jc w:val="center"/>
        <w:spacing w:after="153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ФАКУЛЬТЕТ 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ПРОГРАММНОЙ ИНЖЕНЕРИИ И КОМПЬЮТЕРНОЙ ТЕХНИКИ</w:t>
      </w:r>
      <w:r>
        <w:rPr>
          <w:lang w:val="ru-RU"/>
        </w:rPr>
      </w:r>
      <w:r/>
    </w:p>
    <w:p>
      <w:pPr>
        <w:pStyle w:val="914"/>
        <w:ind w:right="2"/>
        <w:jc w:val="center"/>
        <w:spacing w:after="150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lang w:val="ru-RU"/>
        </w:rPr>
      </w:r>
      <w:r/>
    </w:p>
    <w:p>
      <w:pPr>
        <w:pStyle w:val="914"/>
        <w:ind w:right="2"/>
        <w:jc w:val="center"/>
        <w:spacing w:after="153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lang w:val="ru-RU"/>
        </w:rPr>
      </w:r>
      <w:r/>
    </w:p>
    <w:p>
      <w:pPr>
        <w:pStyle w:val="914"/>
        <w:ind w:right="2"/>
        <w:jc w:val="center"/>
        <w:spacing w:after="97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lang w:val="ru-RU"/>
        </w:rPr>
      </w:r>
      <w:r/>
    </w:p>
    <w:p>
      <w:pPr>
        <w:pStyle w:val="916"/>
        <w:ind w:left="0" w:right="79" w:firstLine="0"/>
        <w:jc w:val="center"/>
        <w:spacing w:after="55"/>
      </w:pPr>
      <w:r>
        <w:rPr>
          <w:b/>
          <w:sz w:val="32"/>
          <w:lang w:val="ru-RU"/>
        </w:rPr>
        <w:t xml:space="preserve">ЛАБОРАТОРНАЯ РАБОТА №</w:t>
      </w:r>
      <w:r>
        <w:rPr>
          <w:b/>
          <w:sz w:val="32"/>
        </w:rPr>
        <w:t xml:space="preserve">4</w:t>
      </w:r>
      <w:r/>
    </w:p>
    <w:p>
      <w:pPr>
        <w:pStyle w:val="914"/>
        <w:ind w:left="10" w:right="75" w:hanging="10"/>
        <w:jc w:val="center"/>
        <w:spacing w:after="56"/>
        <w:rPr>
          <w:lang w:val="ru-RU"/>
        </w:rPr>
      </w:pPr>
      <w:r>
        <w:rPr>
          <w:rFonts w:ascii="Times New Roman" w:hAnsi="Times New Roman" w:eastAsia="Times New Roman" w:cs="Times New Roman"/>
          <w:sz w:val="32"/>
          <w:lang w:val="ru-RU"/>
        </w:rPr>
        <w:t xml:space="preserve">по дисциплине</w:t>
      </w:r>
      <w:r>
        <w:rPr>
          <w:lang w:val="ru-RU"/>
        </w:rPr>
      </w:r>
      <w:r/>
    </w:p>
    <w:p>
      <w:pPr>
        <w:pStyle w:val="914"/>
        <w:ind w:left="10" w:right="76" w:hanging="10"/>
        <w:jc w:val="center"/>
        <w:spacing w:after="0"/>
        <w:rPr>
          <w:lang w:val="ru-RU"/>
        </w:rPr>
      </w:pPr>
      <w:r>
        <w:rPr>
          <w:rFonts w:ascii="Times New Roman" w:hAnsi="Times New Roman" w:eastAsia="Times New Roman" w:cs="Times New Roman"/>
          <w:sz w:val="32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32"/>
          <w:lang w:val="ru-RU"/>
        </w:rPr>
        <w:t xml:space="preserve">Основы профессиональной деятельности</w:t>
      </w:r>
      <w:r>
        <w:rPr>
          <w:rFonts w:ascii="Times New Roman" w:hAnsi="Times New Roman" w:eastAsia="Times New Roman" w:cs="Times New Roman"/>
          <w:sz w:val="32"/>
          <w:lang w:val="ru-RU"/>
        </w:rPr>
        <w:t xml:space="preserve">»</w:t>
      </w:r>
      <w:r>
        <w:rPr>
          <w:lang w:val="ru-RU"/>
        </w:rPr>
      </w:r>
      <w:r/>
    </w:p>
    <w:p>
      <w:pPr>
        <w:pStyle w:val="914"/>
        <w:ind w:left="8"/>
        <w:jc w:val="center"/>
        <w:spacing w:after="55"/>
        <w:rPr>
          <w:lang w:val="ru-RU"/>
        </w:rPr>
      </w:pPr>
      <w:r>
        <w:rPr>
          <w:rFonts w:ascii="Times New Roman" w:hAnsi="Times New Roman" w:eastAsia="Times New Roman" w:cs="Times New Roman"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4"/>
        <w:ind w:left="10" w:right="73" w:hanging="10"/>
        <w:jc w:val="center"/>
        <w:spacing w:after="0"/>
      </w:pPr>
      <w:r>
        <w:rPr>
          <w:rFonts w:ascii="Times New Roman" w:hAnsi="Times New Roman" w:eastAsia="Times New Roman" w:cs="Times New Roman"/>
          <w:sz w:val="32"/>
          <w:lang w:val="ru-RU"/>
        </w:rPr>
        <w:t xml:space="preserve">Вариант № </w:t>
      </w:r>
      <w:r>
        <w:rPr>
          <w:rFonts w:ascii="Times New Roman" w:hAnsi="Times New Roman" w:eastAsia="Times New Roman" w:cs="Times New Roman"/>
          <w:sz w:val="32"/>
        </w:rPr>
        <w:t xml:space="preserve">19821</w:t>
      </w:r>
      <w:r/>
    </w:p>
    <w:p>
      <w:pPr>
        <w:pStyle w:val="914"/>
        <w:ind w:left="8"/>
        <w:jc w:val="center"/>
        <w:spacing w:after="153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4"/>
        <w:ind w:left="8"/>
        <w:jc w:val="center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4"/>
        <w:jc w:val="right"/>
        <w:spacing w:after="0"/>
        <w:rPr>
          <w:lang w:val="ru-RU"/>
        </w:rPr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4"/>
        <w:jc w:val="right"/>
        <w:spacing w:after="0"/>
        <w:rPr>
          <w:lang w:val="ru-RU"/>
        </w:rPr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4"/>
        <w:jc w:val="right"/>
        <w:spacing w:after="0"/>
        <w:rPr>
          <w:lang w:val="ru-RU"/>
        </w:rPr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4"/>
        <w:jc w:val="right"/>
        <w:spacing w:after="0"/>
        <w:rPr>
          <w:lang w:val="ru-RU"/>
        </w:rPr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4"/>
        <w:jc w:val="right"/>
        <w:spacing w:after="0"/>
        <w:rPr>
          <w:lang w:val="ru-RU"/>
        </w:rPr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4"/>
        <w:jc w:val="right"/>
        <w:spacing w:after="0"/>
        <w:rPr>
          <w:lang w:val="ru-RU"/>
        </w:rPr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4"/>
        <w:jc w:val="right"/>
        <w:spacing w:after="0"/>
        <w:rPr>
          <w:lang w:val="ru-RU"/>
        </w:rPr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4"/>
        <w:ind w:left="10" w:right="56" w:hanging="10"/>
        <w:jc w:val="right"/>
        <w:spacing w:after="12"/>
        <w:rPr>
          <w:lang w:val="ru-RU"/>
        </w:rPr>
      </w:pPr>
      <w:r>
        <w:rPr>
          <w:rFonts w:ascii="Times New Roman" w:hAnsi="Times New Roman" w:eastAsia="Times New Roman" w:cs="Times New Roman"/>
          <w:b/>
          <w:i/>
          <w:sz w:val="28"/>
          <w:lang w:val="ru-RU"/>
        </w:rPr>
        <w:t xml:space="preserve">Выполнил: </w:t>
      </w:r>
      <w:r>
        <w:rPr>
          <w:lang w:val="ru-RU"/>
        </w:rPr>
      </w:r>
      <w:r/>
    </w:p>
    <w:p>
      <w:pPr>
        <w:pStyle w:val="914"/>
        <w:ind w:left="10" w:right="58" w:hanging="10"/>
        <w:jc w:val="right"/>
        <w:spacing w:after="26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Студент группы 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P3131</w:t>
      </w:r>
      <w:r>
        <w:rPr>
          <w:lang w:val="ru-RU"/>
        </w:rPr>
      </w:r>
      <w:r/>
    </w:p>
    <w:p>
      <w:pPr>
        <w:pStyle w:val="914"/>
        <w:ind w:left="10" w:right="58" w:hanging="10"/>
        <w:jc w:val="right"/>
        <w:spacing w:after="26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Дворкин Борис Александрович </w:t>
      </w:r>
      <w:r>
        <w:rPr>
          <w:rFonts w:ascii="Times New Roman" w:hAnsi="Times New Roman" w:eastAsia="Times New Roman" w:cs="Times New Roman"/>
          <w:sz w:val="28"/>
          <w:lang w:val="ru-RU"/>
        </w:rPr>
      </w:r>
      <w:r/>
    </w:p>
    <w:p>
      <w:pPr>
        <w:pStyle w:val="914"/>
        <w:ind w:left="10" w:right="58" w:hanging="10"/>
        <w:jc w:val="right"/>
        <w:spacing w:after="26"/>
        <w:rPr>
          <w:lang w:val="ru-RU"/>
        </w:rPr>
      </w:pPr>
      <w:r>
        <w:rPr>
          <w:lang w:val="ru-RU"/>
        </w:rPr>
      </w:r>
      <w:r/>
    </w:p>
    <w:p>
      <w:pPr>
        <w:pStyle w:val="914"/>
        <w:ind w:left="10" w:right="56" w:hanging="10"/>
        <w:jc w:val="right"/>
        <w:spacing w:after="12"/>
      </w:pPr>
      <w:r>
        <w:rPr>
          <w:rFonts w:ascii="Times New Roman" w:hAnsi="Times New Roman" w:eastAsia="Times New Roman" w:cs="Times New Roman"/>
          <w:b/>
          <w:i/>
          <w:sz w:val="28"/>
          <w:lang w:val="ru-RU"/>
        </w:rPr>
        <w:t xml:space="preserve">Преподаватель: </w:t>
      </w:r>
      <w:r>
        <w:rPr>
          <w:lang w:val="ru-RU"/>
        </w:rPr>
      </w:r>
      <w:r/>
    </w:p>
    <w:p>
      <w:pPr>
        <w:pStyle w:val="914"/>
        <w:ind w:left="10" w:right="58" w:hanging="10"/>
        <w:jc w:val="right"/>
        <w:spacing w:after="0"/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Клименков Сергей</w:t>
      </w:r>
      <w:r>
        <w:rPr>
          <w:rFonts w:ascii="Times New Roman" w:hAnsi="Times New Roman" w:eastAsia="Times New Roman" w:cs="Times New Roman"/>
          <w:sz w:val="28"/>
          <w:lang w:val="ru-RU"/>
        </w:rPr>
      </w:r>
      <w:r/>
    </w:p>
    <w:p>
      <w:pPr>
        <w:pStyle w:val="914"/>
        <w:ind w:left="10" w:right="58" w:hanging="10"/>
        <w:jc w:val="right"/>
        <w:spacing w:after="0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Викторович</w:t>
      </w:r>
      <w:r>
        <w:rPr>
          <w:lang w:val="ru-RU"/>
        </w:rPr>
      </w:r>
      <w:r/>
    </w:p>
    <w:p>
      <w:pPr>
        <w:pStyle w:val="914"/>
        <w:spacing w:after="2724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  <w:tab/>
        <w:t xml:space="preserve"> </w:t>
      </w:r>
      <w:r>
        <w:rPr>
          <w:lang w:val="ru-RU"/>
        </w:rPr>
      </w:r>
      <w:r/>
    </w:p>
    <w:p>
      <w:pPr>
        <w:pStyle w:val="914"/>
        <w:ind w:right="73"/>
        <w:jc w:val="center"/>
        <w:spacing w:after="0"/>
        <w:rPr>
          <w:color w:val="767171"/>
          <w:lang w:val="ru-RU"/>
        </w:rPr>
      </w:pPr>
      <w:r>
        <w:rPr>
          <w:rFonts w:ascii="Times New Roman" w:hAnsi="Times New Roman" w:eastAsia="Times New Roman" w:cs="Times New Roman"/>
          <w:color w:val="767171"/>
          <w:lang w:val="ru-RU"/>
        </w:rPr>
        <w:t xml:space="preserve">Санкт-Петербург, 202</w:t>
      </w:r>
      <w:r>
        <w:rPr>
          <w:rFonts w:ascii="Times New Roman" w:hAnsi="Times New Roman" w:eastAsia="Times New Roman" w:cs="Times New Roman"/>
          <w:color w:val="767171"/>
          <w:lang w:val="ru-RU"/>
        </w:rPr>
        <w:t xml:space="preserve">3</w:t>
      </w:r>
      <w:r>
        <w:rPr>
          <w:rFonts w:ascii="Times New Roman" w:hAnsi="Times New Roman" w:eastAsia="Times New Roman" w:cs="Times New Roman"/>
          <w:color w:val="767171"/>
          <w:lang w:val="ru-RU"/>
        </w:rPr>
        <w:t xml:space="preserve"> г.</w:t>
      </w:r>
      <w:r>
        <w:rPr>
          <w:rFonts w:ascii="Times New Roman" w:hAnsi="Times New Roman" w:eastAsia="Times New Roman" w:cs="Times New Roman"/>
          <w:color w:val="767171"/>
          <w:lang w:val="ru-RU"/>
        </w:rPr>
        <w:t xml:space="preserve"> </w:t>
      </w:r>
      <w:r>
        <w:rPr>
          <w:color w:val="767171"/>
          <w:lang w:val="ru-RU"/>
        </w:rPr>
      </w:r>
      <w:r/>
    </w:p>
    <w:p>
      <w:pPr>
        <w:pStyle w:val="916"/>
        <w:ind w:left="-5"/>
        <w:rPr>
          <w:lang w:val="ru-RU"/>
        </w:rPr>
      </w:pPr>
      <w:r>
        <w:rPr>
          <w:lang w:val="ru-RU"/>
        </w:rPr>
        <w:t xml:space="preserve">Содержание</w:t>
      </w:r>
      <w:r>
        <w:rPr>
          <w:lang w:val="ru-RU"/>
        </w:rPr>
      </w:r>
      <w:r/>
    </w:p>
    <w:p>
      <w:pPr>
        <w:pStyle w:val="914"/>
        <w:rPr>
          <w:lang w:val="ru-RU"/>
        </w:rPr>
      </w:pPr>
      <w:r>
        <w:rPr>
          <w:lang w:val="ru-RU"/>
        </w:rPr>
      </w:r>
      <w:r/>
    </w:p>
    <w:p>
      <w:pPr>
        <w:pStyle w:val="924"/>
        <w:tabs>
          <w:tab w:val="right" w:pos="10456" w:leader="dot"/>
        </w:tabs>
        <w:rPr>
          <w:rFonts w:ascii="Calibri" w:hAnsi="Calibri"/>
          <w:color w:val="000000"/>
          <w:sz w:val="22"/>
          <w:lang w:val="ru-RU" w:eastAsia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"1-1" \h \z \u </w:instrText>
      </w:r>
      <w:r>
        <w:rPr>
          <w:lang w:val="ru-RU"/>
        </w:rPr>
        <w:fldChar w:fldCharType="separate"/>
      </w:r>
      <w:r>
        <w:rPr>
          <w:rStyle w:val="925"/>
          <w:rFonts w:eastAsia="Calibri"/>
        </w:rPr>
        <w:fldChar w:fldCharType="begin"/>
      </w:r>
      <w:r>
        <w:rPr>
          <w:rStyle w:val="925"/>
          <w:rFonts w:eastAsia="Calibri"/>
        </w:rPr>
        <w:instrText xml:space="preserve"> </w:instrText>
      </w:r>
      <w:r>
        <w:instrText xml:space="preserve">HYPERLINK \l "_Toc127641422"</w:instrText>
      </w:r>
      <w:r>
        <w:rPr>
          <w:rStyle w:val="925"/>
          <w:rFonts w:eastAsia="Calibri"/>
        </w:rPr>
        <w:instrText xml:space="preserve"> </w:instrText>
      </w:r>
      <w:r>
        <w:rPr>
          <w:rStyle w:val="925"/>
          <w:rFonts w:eastAsia="Calibri"/>
        </w:rPr>
        <w:fldChar w:fldCharType="separate"/>
      </w:r>
      <w:r>
        <w:rPr>
          <w:rStyle w:val="925"/>
          <w:rFonts w:eastAsia="Calibri"/>
          <w:lang w:val="ru-RU"/>
        </w:rPr>
        <w:t xml:space="preserve">Текст задания</w:t>
      </w:r>
      <w:r>
        <w:tab/>
      </w:r>
      <w:r>
        <w:fldChar w:fldCharType="begin"/>
      </w:r>
      <w:r>
        <w:instrText xml:space="preserve"> PAGEREF _Toc127641422 \h </w:instrText>
      </w:r>
      <w:r>
        <w:fldChar w:fldCharType="separate"/>
      </w:r>
      <w:r>
        <w:t xml:space="preserve">3</w:t>
      </w:r>
      <w:r>
        <w:fldChar w:fldCharType="end"/>
      </w:r>
      <w:r>
        <w:rPr>
          <w:rStyle w:val="925"/>
          <w:rFonts w:eastAsia="Calibri"/>
        </w:rPr>
        <w:fldChar w:fldCharType="end"/>
      </w:r>
      <w:r>
        <w:rPr>
          <w:rFonts w:ascii="Calibri" w:hAnsi="Calibri"/>
          <w:color w:val="000000"/>
          <w:sz w:val="22"/>
          <w:lang w:val="ru-RU" w:eastAsia="ru-RU"/>
        </w:rPr>
      </w:r>
      <w:r/>
    </w:p>
    <w:p>
      <w:pPr>
        <w:pStyle w:val="924"/>
        <w:tabs>
          <w:tab w:val="right" w:pos="10456" w:leader="dot"/>
        </w:tabs>
        <w:rPr>
          <w:rFonts w:ascii="Calibri" w:hAnsi="Calibri"/>
          <w:color w:val="000000"/>
          <w:sz w:val="22"/>
          <w:lang w:val="ru-RU" w:eastAsia="ru-RU"/>
        </w:rPr>
      </w:pPr>
      <w:r>
        <w:rPr>
          <w:rStyle w:val="925"/>
          <w:rFonts w:eastAsia="Calibri"/>
        </w:rPr>
        <w:fldChar w:fldCharType="begin"/>
      </w:r>
      <w:r>
        <w:rPr>
          <w:rStyle w:val="925"/>
          <w:rFonts w:eastAsia="Calibri"/>
        </w:rPr>
        <w:instrText xml:space="preserve"> </w:instrText>
      </w:r>
      <w:r>
        <w:instrText xml:space="preserve">HYPERLINK \l "_Toc127641423"</w:instrText>
      </w:r>
      <w:r>
        <w:rPr>
          <w:rStyle w:val="925"/>
          <w:rFonts w:eastAsia="Calibri"/>
        </w:rPr>
        <w:instrText xml:space="preserve"> </w:instrText>
      </w:r>
      <w:r>
        <w:rPr>
          <w:rStyle w:val="925"/>
          <w:rFonts w:eastAsia="Calibri"/>
        </w:rPr>
        <w:fldChar w:fldCharType="separate"/>
      </w:r>
      <w:r>
        <w:rPr>
          <w:rStyle w:val="925"/>
          <w:rFonts w:eastAsia="Calibri"/>
          <w:lang w:val="ru-RU"/>
        </w:rPr>
        <w:t xml:space="preserve">Описание программы</w:t>
      </w:r>
      <w:r>
        <w:tab/>
      </w:r>
      <w:r>
        <w:fldChar w:fldCharType="begin"/>
      </w:r>
      <w:r>
        <w:instrText xml:space="preserve"> PAGEREF _Toc127641423 \h </w:instrText>
      </w:r>
      <w:r>
        <w:fldChar w:fldCharType="separate"/>
      </w:r>
      <w:r>
        <w:t xml:space="preserve">5</w:t>
      </w:r>
      <w:r>
        <w:fldChar w:fldCharType="end"/>
      </w:r>
      <w:r>
        <w:rPr>
          <w:rStyle w:val="925"/>
          <w:rFonts w:eastAsia="Calibri"/>
        </w:rPr>
        <w:fldChar w:fldCharType="end"/>
      </w:r>
      <w:r>
        <w:rPr>
          <w:rFonts w:ascii="Calibri" w:hAnsi="Calibri"/>
          <w:color w:val="000000"/>
          <w:sz w:val="22"/>
          <w:lang w:val="ru-RU" w:eastAsia="ru-RU"/>
        </w:rPr>
      </w:r>
      <w:r/>
    </w:p>
    <w:p>
      <w:pPr>
        <w:pStyle w:val="924"/>
        <w:tabs>
          <w:tab w:val="right" w:pos="10456" w:leader="dot"/>
        </w:tabs>
        <w:rPr>
          <w:rFonts w:ascii="Calibri" w:hAnsi="Calibri"/>
          <w:color w:val="000000"/>
          <w:sz w:val="22"/>
          <w:lang w:val="ru-RU" w:eastAsia="ru-RU"/>
        </w:rPr>
      </w:pPr>
      <w:r>
        <w:rPr>
          <w:rStyle w:val="925"/>
          <w:rFonts w:eastAsia="Calibri"/>
        </w:rPr>
        <w:fldChar w:fldCharType="begin"/>
      </w:r>
      <w:r>
        <w:rPr>
          <w:rStyle w:val="925"/>
          <w:rFonts w:eastAsia="Calibri"/>
        </w:rPr>
        <w:instrText xml:space="preserve"> </w:instrText>
      </w:r>
      <w:r>
        <w:instrText xml:space="preserve">HYPERLINK \l "_Toc127641424"</w:instrText>
      </w:r>
      <w:r>
        <w:rPr>
          <w:rStyle w:val="925"/>
          <w:rFonts w:eastAsia="Calibri"/>
        </w:rPr>
        <w:instrText xml:space="preserve"> </w:instrText>
      </w:r>
      <w:r>
        <w:rPr>
          <w:rStyle w:val="925"/>
          <w:rFonts w:eastAsia="Calibri"/>
        </w:rPr>
        <w:fldChar w:fldCharType="separate"/>
      </w:r>
      <w:r>
        <w:rPr>
          <w:rStyle w:val="925"/>
          <w:rFonts w:eastAsia="Calibri"/>
          <w:lang w:val="ru-RU"/>
        </w:rPr>
        <w:t xml:space="preserve">Вывод</w:t>
      </w:r>
      <w:r>
        <w:tab/>
      </w:r>
      <w:r>
        <w:fldChar w:fldCharType="begin"/>
      </w:r>
      <w:r>
        <w:instrText xml:space="preserve"> PAGEREF _Toc127641424 \h </w:instrText>
      </w:r>
      <w:r>
        <w:fldChar w:fldCharType="separate"/>
      </w:r>
      <w:r>
        <w:t xml:space="preserve">6</w:t>
      </w:r>
      <w:r>
        <w:fldChar w:fldCharType="end"/>
      </w:r>
      <w:r>
        <w:rPr>
          <w:rStyle w:val="925"/>
          <w:rFonts w:eastAsia="Calibri"/>
        </w:rPr>
        <w:fldChar w:fldCharType="end"/>
      </w:r>
      <w:r>
        <w:rPr>
          <w:rFonts w:ascii="Calibri" w:hAnsi="Calibri"/>
          <w:color w:val="000000"/>
          <w:sz w:val="22"/>
          <w:lang w:val="ru-RU" w:eastAsia="ru-RU"/>
        </w:rPr>
      </w:r>
      <w:r/>
    </w:p>
    <w:p>
      <w:pPr>
        <w:pStyle w:val="924"/>
        <w:tabs>
          <w:tab w:val="right" w:pos="10456" w:leader="dot"/>
        </w:tabs>
        <w:rPr>
          <w:rFonts w:ascii="Calibri" w:hAnsi="Calibri"/>
          <w:color w:val="000000"/>
          <w:sz w:val="22"/>
          <w:lang w:val="ru-RU" w:eastAsia="ru-RU"/>
        </w:rPr>
      </w:pPr>
      <w:r>
        <w:rPr>
          <w:rStyle w:val="925"/>
          <w:rFonts w:eastAsia="Calibri"/>
        </w:rPr>
        <w:fldChar w:fldCharType="begin"/>
      </w:r>
      <w:r>
        <w:rPr>
          <w:rStyle w:val="925"/>
          <w:rFonts w:eastAsia="Calibri"/>
        </w:rPr>
        <w:instrText xml:space="preserve"> </w:instrText>
      </w:r>
      <w:r>
        <w:instrText xml:space="preserve">HYPERLINK \l "_Toc127641425"</w:instrText>
      </w:r>
      <w:r>
        <w:rPr>
          <w:rStyle w:val="925"/>
          <w:rFonts w:eastAsia="Calibri"/>
        </w:rPr>
        <w:instrText xml:space="preserve"> </w:instrText>
      </w:r>
      <w:r>
        <w:rPr>
          <w:rStyle w:val="925"/>
          <w:rFonts w:eastAsia="Calibri"/>
        </w:rPr>
        <w:fldChar w:fldCharType="separate"/>
      </w:r>
      <w:r>
        <w:rPr>
          <w:rStyle w:val="925"/>
          <w:rFonts w:eastAsia="Calibri"/>
          <w:lang w:val="ru-RU"/>
        </w:rPr>
        <w:t xml:space="preserve">Таблица трассировки</w:t>
      </w:r>
      <w:r>
        <w:tab/>
      </w:r>
      <w:r>
        <w:fldChar w:fldCharType="begin"/>
      </w:r>
      <w:r>
        <w:instrText xml:space="preserve"> PAGEREF _Toc127641425 \h </w:instrText>
      </w:r>
      <w:r>
        <w:fldChar w:fldCharType="separate"/>
      </w:r>
      <w:r>
        <w:t xml:space="preserve">7</w:t>
      </w:r>
      <w:r>
        <w:fldChar w:fldCharType="end"/>
      </w:r>
      <w:r>
        <w:rPr>
          <w:rStyle w:val="925"/>
          <w:rFonts w:eastAsia="Calibri"/>
        </w:rPr>
        <w:fldChar w:fldCharType="end"/>
      </w:r>
      <w:r>
        <w:rPr>
          <w:rFonts w:ascii="Calibri" w:hAnsi="Calibri"/>
          <w:color w:val="000000"/>
          <w:sz w:val="22"/>
          <w:lang w:val="ru-RU" w:eastAsia="ru-RU"/>
        </w:rPr>
      </w:r>
      <w:r/>
    </w:p>
    <w:p>
      <w:pPr>
        <w:pStyle w:val="914"/>
        <w:rPr>
          <w:lang w:val="ru-RU"/>
        </w:rPr>
      </w:pPr>
      <w:r>
        <w:rPr>
          <w:lang w:val="ru-RU"/>
        </w:rPr>
        <w:fldChar w:fldCharType="end"/>
      </w:r>
      <w:r>
        <w:rPr>
          <w:lang w:val="ru-RU"/>
        </w:rPr>
      </w:r>
      <w:r/>
    </w:p>
    <w:p>
      <w:pPr>
        <w:pStyle w:val="914"/>
        <w:spacing w:after="157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36"/>
          <w:lang w:val="ru-RU"/>
        </w:rPr>
        <w:t xml:space="preserve"> </w:t>
      </w:r>
      <w:r>
        <w:rPr>
          <w:lang w:val="ru-RU"/>
        </w:rPr>
      </w:r>
      <w:r/>
    </w:p>
    <w:p>
      <w:pPr>
        <w:pStyle w:val="915"/>
        <w:rPr>
          <w:sz w:val="44"/>
          <w:lang w:val="ru-RU"/>
        </w:rPr>
      </w:pPr>
      <w:r>
        <w:rPr>
          <w:b/>
          <w:sz w:val="24"/>
          <w:lang w:val="ru-RU"/>
        </w:rPr>
        <w:t xml:space="preserve"> </w:t>
        <w:tab/>
        <w:t xml:space="preserve"> </w:t>
      </w:r>
      <w:r>
        <w:rPr>
          <w:sz w:val="44"/>
          <w:lang w:val="ru-RU"/>
        </w:rPr>
      </w:r>
      <w:r/>
    </w:p>
    <w:p>
      <w:pPr>
        <w:pStyle w:val="915"/>
        <w:tabs>
          <w:tab w:val="left" w:pos="2992" w:leader="none"/>
        </w:tabs>
        <w:rPr>
          <w:lang w:val="ru-RU"/>
        </w:rPr>
      </w:pPr>
      <w:r>
        <w:rPr>
          <w:lang w:val="ru-RU"/>
        </w:rPr>
        <w:tab/>
        <w:tab/>
      </w:r>
      <w:r/>
    </w:p>
    <w:p>
      <w:pPr>
        <w:pStyle w:val="915"/>
        <w:rPr>
          <w:sz w:val="24"/>
          <w:szCs w:val="24"/>
          <w:lang w:val="ru-RU"/>
        </w:rPr>
      </w:pPr>
      <w:r>
        <w:rPr>
          <w:lang w:val="ru-RU"/>
        </w:rPr>
        <w:br w:type="page" w:clear="all"/>
      </w:r>
      <w:r>
        <w:rPr>
          <w:sz w:val="24"/>
          <w:szCs w:val="24"/>
          <w:lang w:val="ru-RU"/>
        </w:rPr>
      </w:r>
      <w:r/>
    </w:p>
    <w:p>
      <w:pPr>
        <w:pStyle w:val="915"/>
        <w:ind w:left="-5"/>
        <w:rPr>
          <w:sz w:val="44"/>
          <w:lang w:val="ru-RU"/>
        </w:rPr>
      </w:pPr>
      <w:r/>
      <w:bookmarkStart w:id="0" w:name="_Toc127641422"/>
      <w:r>
        <w:rPr>
          <w:sz w:val="44"/>
          <w:lang w:val="ru-RU"/>
        </w:rPr>
        <w:t xml:space="preserve">Текст задания</w:t>
      </w:r>
      <w:bookmarkEnd w:id="0"/>
      <w:r>
        <w:rPr>
          <w:sz w:val="44"/>
          <w:lang w:val="ru-RU"/>
        </w:rPr>
      </w:r>
      <w:r/>
    </w:p>
    <w:p>
      <w:pPr>
        <w:pStyle w:val="914"/>
        <w:ind w:right="1677"/>
        <w:rPr>
          <w:rFonts w:ascii="Times New Roman" w:hAnsi="Times New Roman" w:eastAsia="Times New Roman" w:cs="Times New Roman"/>
          <w:color w:val="212529"/>
          <w:sz w:val="6"/>
          <w:szCs w:val="24"/>
          <w:shd w:val="clear" w:color="auto" w:fill="ffffff"/>
          <w:lang w:val="ru-RU" w:eastAsia="ru-RU"/>
        </w:rPr>
      </w:pPr>
      <w:r>
        <w:rPr>
          <w:rFonts w:ascii="Times New Roman" w:hAnsi="Times New Roman" w:eastAsia="Times New Roman" w:cs="Times New Roman"/>
          <w:color w:val="212529"/>
          <w:sz w:val="6"/>
          <w:szCs w:val="24"/>
          <w:shd w:val="clear" w:color="auto" w:fill="ffffff"/>
          <w:lang w:val="ru-RU" w:eastAsia="ru-RU"/>
        </w:rPr>
      </w:r>
      <w:r/>
    </w:p>
    <w:p>
      <w:pPr>
        <w:pStyle w:val="914"/>
        <w:ind w:right="1677"/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</w:pPr>
      <w:r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  <w:t xml:space="preserve">По выданному 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  <w:t xml:space="preserve">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</w:r>
      <w:r/>
    </w:p>
    <w:p>
      <w:pPr>
        <w:pStyle w:val="914"/>
        <w:ind w:right="1677"/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</w:pPr>
      <w:r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327827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04131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645909" cy="32782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23.3pt;height:258.1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</w:r>
      <w:r/>
    </w:p>
    <w:p>
      <w:pPr>
        <w:pStyle w:val="914"/>
        <w:ind w:right="1677"/>
        <w:rPr>
          <w:rFonts w:ascii="Times New Roman" w:hAnsi="Times New Roman" w:eastAsia="Times New Roman" w:cs="Times New Roman"/>
          <w:color w:val="212529"/>
          <w:sz w:val="2"/>
          <w:szCs w:val="24"/>
          <w:shd w:val="clear" w:color="auto" w:fill="ffffff"/>
          <w:lang w:val="ru-RU" w:eastAsia="ru-RU"/>
        </w:rPr>
      </w:pPr>
      <w:r>
        <w:rPr>
          <w:rFonts w:ascii="Times New Roman" w:hAnsi="Times New Roman" w:eastAsia="Times New Roman" w:cs="Times New Roman"/>
          <w:color w:val="212529"/>
          <w:sz w:val="2"/>
          <w:szCs w:val="24"/>
          <w:shd w:val="clear" w:color="auto" w:fill="ffffff"/>
          <w:lang w:val="ru-RU" w:eastAsia="ru-RU"/>
        </w:rPr>
      </w:r>
      <w:r/>
    </w:p>
    <w:tbl>
      <w:tblPr>
        <w:tblW w:w="10632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58"/>
        <w:gridCol w:w="1127"/>
        <w:gridCol w:w="2410"/>
        <w:gridCol w:w="6237"/>
      </w:tblGrid>
      <w:tr>
        <w:trPr>
          <w:trHeight w:val="534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 xml:space="preserve">Адрес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 xml:space="preserve">Код команды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 xml:space="preserve">Мнемоника</w:t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 xml:space="preserve">Комментарии</w:t>
            </w:r>
            <w:r/>
          </w:p>
        </w:tc>
      </w:tr>
      <w:tr>
        <w:trPr>
          <w:trHeight w:val="58"/>
        </w:trPr>
        <w:tc>
          <w:tcPr>
            <w:shd w:val="clear" w:color="auto" w:fill="92d050"/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0B1</w:t>
            </w:r>
            <w:r/>
          </w:p>
        </w:tc>
        <w:tc>
          <w:tcPr>
            <w:shd w:val="clear" w:color="auto" w:fill="92d050"/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0200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shd w:val="clear" w:color="auto" w:fill="92d050"/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CLA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shd w:val="clear" w:color="auto" w:fill="92d050"/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Очистка аккумулятора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0B2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EE1B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ST IP+27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Очистка результата. R = 0</w:t>
            </w:r>
            <w:r>
              <w:rPr>
                <w:highlight w:val="none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0B3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AE19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LD IP+25</w:t>
            </w:r>
            <w:r/>
          </w:p>
        </w:tc>
        <w:tc>
          <w:tcPr>
            <w:tcW w:w="6237" w:type="dxa"/>
            <w:vAlign w:val="center"/>
            <w:vMerge w:val="restart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Загрузка в аккумулятор</w:t>
            </w:r>
            <w:r>
              <w:rPr>
                <w:highlight w:val="none"/>
              </w:rPr>
            </w:r>
            <w:r/>
          </w:p>
          <w:p>
            <w:pPr>
              <w:pStyle w:val="914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A</w:t>
            </w:r>
            <w:r>
              <w:rPr>
                <w:rFonts w:ascii="Times New Roman" w:hAnsi="Times New Roman" w:cs="Times New Roman"/>
                <w:highlight w:val="none"/>
              </w:rPr>
              <w:t xml:space="preserve">C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= Y – 1</w:t>
            </w:r>
            <w:r>
              <w:rPr>
                <w:highlight w:val="none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0B4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0740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DEC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0B5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0C00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PUSH</w:t>
            </w:r>
            <w:r/>
          </w:p>
        </w:tc>
        <w:tc>
          <w:tcPr>
            <w:tcW w:w="6237" w:type="dxa"/>
            <w:vAlign w:val="center"/>
            <w:vMerge w:val="restart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Вызов функции</w:t>
            </w:r>
            <w:r>
              <w:rPr>
                <w:highlight w:val="none"/>
              </w:rPr>
            </w:r>
            <w:r/>
          </w:p>
          <w:p>
            <w:pPr>
              <w:pStyle w:val="914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F(</w:t>
            </w:r>
            <w:r>
              <w:rPr>
                <w:rFonts w:ascii="Times New Roman" w:hAnsi="Times New Roman" w:cs="Times New Roman"/>
                <w:highlight w:val="none"/>
              </w:rPr>
              <w:t xml:space="preserve">Y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– 1)</w:t>
            </w:r>
            <w:r>
              <w:rPr>
                <w:highlight w:val="none"/>
              </w:rPr>
            </w:r>
            <w:r/>
          </w:p>
          <w:p>
            <w:pPr>
              <w:pStyle w:val="914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Загрузка результата в аккумулятор</w:t>
            </w:r>
            <w:r>
              <w:rPr>
                <w:highlight w:val="none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0B6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D65E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CALL 65E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0B7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0800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POP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0B8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0700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INC</w:t>
            </w:r>
            <w:r/>
          </w:p>
        </w:tc>
        <w:tc>
          <w:tcPr>
            <w:tcW w:w="6237" w:type="dxa"/>
            <w:vAlign w:val="center"/>
            <w:vMerge w:val="restart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Сложение возвращаемого значения функции с R = 0 + 1, сохранение в R</w:t>
            </w:r>
            <w:r>
              <w:rPr>
                <w:highlight w:val="none"/>
              </w:rPr>
            </w:r>
            <w:r/>
          </w:p>
          <w:p>
            <w:pPr>
              <w:pStyle w:val="914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R = F(</w:t>
            </w:r>
            <w:r>
              <w:rPr>
                <w:rFonts w:ascii="Times New Roman" w:hAnsi="Times New Roman" w:cs="Times New Roman"/>
                <w:highlight w:val="none"/>
              </w:rPr>
              <w:t xml:space="preserve">Y 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–</w:t>
            </w:r>
            <w:r>
              <w:rPr>
                <w:rFonts w:ascii="Times New Roman" w:hAnsi="Times New Roman" w:cs="Times New Roman"/>
                <w:highlight w:val="none"/>
              </w:rPr>
              <w:t xml:space="preserve"> 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1)</w:t>
            </w:r>
            <w:r>
              <w:rPr>
                <w:rFonts w:ascii="Times New Roman" w:hAnsi="Times New Roman" w:cs="Times New Roman"/>
                <w:highlight w:val="none"/>
              </w:rPr>
              <w:t xml:space="preserve"> + 1</w:t>
            </w:r>
            <w:r>
              <w:rPr>
                <w:highlight w:val="none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0B9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4E14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ADD IP+20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0BA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EE13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ST IP+19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0BB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AE10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LD IP+16</w:t>
            </w:r>
            <w:r/>
          </w:p>
        </w:tc>
        <w:tc>
          <w:tcPr>
            <w:tcW w:w="6237" w:type="dxa"/>
            <w:vAlign w:val="center"/>
            <w:vMerge w:val="restart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Загрузка в аккумулятор</w:t>
            </w:r>
            <w:r>
              <w:rPr>
                <w:highlight w:val="none"/>
              </w:rPr>
            </w:r>
            <w:r/>
          </w:p>
          <w:p>
            <w:pPr>
              <w:pStyle w:val="914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A</w:t>
            </w:r>
            <w:r>
              <w:rPr>
                <w:rFonts w:ascii="Times New Roman" w:hAnsi="Times New Roman" w:cs="Times New Roman"/>
                <w:highlight w:val="none"/>
              </w:rPr>
              <w:t xml:space="preserve">C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= </w:t>
            </w:r>
            <w:r>
              <w:rPr>
                <w:rFonts w:ascii="Times New Roman" w:hAnsi="Times New Roman" w:cs="Times New Roman"/>
                <w:highlight w:val="none"/>
              </w:rPr>
              <w:t xml:space="preserve">X</w:t>
            </w:r>
            <w:r>
              <w:rPr>
                <w:highlight w:val="none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0BC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0C00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PUSH</w:t>
            </w:r>
            <w:r/>
          </w:p>
        </w:tc>
        <w:tc>
          <w:tcPr>
            <w:tcW w:w="6237" w:type="dxa"/>
            <w:vAlign w:val="center"/>
            <w:vMerge w:val="restart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Вызов функции</w:t>
            </w:r>
            <w:r>
              <w:rPr>
                <w:highlight w:val="none"/>
              </w:rPr>
            </w:r>
            <w:r/>
          </w:p>
          <w:p>
            <w:pPr>
              <w:pStyle w:val="914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F(</w:t>
            </w:r>
            <w:r>
              <w:rPr>
                <w:rFonts w:ascii="Times New Roman" w:hAnsi="Times New Roman" w:cs="Times New Roman"/>
                <w:highlight w:val="none"/>
              </w:rPr>
              <w:t xml:space="preserve">X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+ 1)</w:t>
            </w:r>
            <w:r>
              <w:rPr>
                <w:highlight w:val="none"/>
              </w:rPr>
            </w:r>
            <w:r/>
          </w:p>
          <w:p>
            <w:pPr>
              <w:pStyle w:val="914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Загрузка результата в аккумулятор</w:t>
            </w:r>
            <w:r>
              <w:rPr>
                <w:highlight w:val="none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0BD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D65E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CALL 65E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0BE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0800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POP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0BF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0700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INC</w:t>
            </w:r>
            <w:r/>
          </w:p>
        </w:tc>
        <w:tc>
          <w:tcPr>
            <w:tcW w:w="6237" w:type="dxa"/>
            <w:vAlign w:val="center"/>
            <w:vMerge w:val="restart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Вычитание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highlight w:val="none"/>
              </w:rPr>
              <w:t xml:space="preserve">R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из 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F(</w:t>
            </w:r>
            <w:r>
              <w:rPr>
                <w:rFonts w:ascii="Times New Roman" w:hAnsi="Times New Roman" w:cs="Times New Roman"/>
                <w:highlight w:val="none"/>
              </w:rPr>
              <w:t xml:space="preserve">X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+ 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1) + 1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, сохранение в </w:t>
            </w:r>
            <w:r>
              <w:rPr>
                <w:rFonts w:ascii="Times New Roman" w:hAnsi="Times New Roman" w:cs="Times New Roman"/>
                <w:highlight w:val="none"/>
              </w:rPr>
              <w:t xml:space="preserve">R</w:t>
            </w:r>
            <w:r>
              <w:rPr>
                <w:highlight w:val="none"/>
              </w:rPr>
            </w:r>
            <w:r/>
          </w:p>
          <w:p>
            <w:pPr>
              <w:pStyle w:val="914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  <w:t xml:space="preserve">R = 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F(</w:t>
            </w:r>
            <w:r>
              <w:rPr>
                <w:rFonts w:ascii="Times New Roman" w:hAnsi="Times New Roman" w:cs="Times New Roman"/>
                <w:highlight w:val="none"/>
              </w:rPr>
              <w:t xml:space="preserve">X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+ 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1) +1 – (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F(</w:t>
            </w:r>
            <w:r>
              <w:rPr>
                <w:rFonts w:ascii="Times New Roman" w:hAnsi="Times New Roman" w:cs="Times New Roman"/>
                <w:highlight w:val="none"/>
              </w:rPr>
              <w:t xml:space="preserve">Y 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–</w:t>
            </w:r>
            <w:r>
              <w:rPr>
                <w:rFonts w:ascii="Times New Roman" w:hAnsi="Times New Roman" w:cs="Times New Roman"/>
                <w:highlight w:val="none"/>
              </w:rPr>
              <w:t xml:space="preserve"> 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1)</w:t>
            </w:r>
            <w:r>
              <w:rPr>
                <w:rFonts w:ascii="Times New Roman" w:hAnsi="Times New Roman" w:cs="Times New Roman"/>
                <w:highlight w:val="none"/>
              </w:rPr>
              <w:t xml:space="preserve"> + 1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)</w:t>
            </w:r>
            <w:r>
              <w:rPr>
                <w:highlight w:val="none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0C0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6E0D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SUB IP+13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0C1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EE0C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ST IP+12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0C2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AE08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LD IP+8</w:t>
            </w:r>
            <w:r/>
          </w:p>
        </w:tc>
        <w:tc>
          <w:tcPr>
            <w:tcW w:w="6237" w:type="dxa"/>
            <w:vAlign w:val="center"/>
            <w:vMerge w:val="restart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Загрузка Z в аккумулятор</w:t>
            </w:r>
            <w:r>
              <w:rPr>
                <w:highlight w:val="none"/>
              </w:rPr>
            </w:r>
            <w:r/>
          </w:p>
          <w:p>
            <w:pPr>
              <w:pStyle w:val="914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A</w:t>
            </w:r>
            <w:r>
              <w:rPr>
                <w:rFonts w:ascii="Times New Roman" w:hAnsi="Times New Roman" w:cs="Times New Roman"/>
                <w:highlight w:val="none"/>
              </w:rPr>
              <w:t xml:space="preserve">C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= </w:t>
            </w:r>
            <w:r>
              <w:rPr>
                <w:rFonts w:ascii="Times New Roman" w:hAnsi="Times New Roman" w:cs="Times New Roman"/>
                <w:highlight w:val="none"/>
              </w:rPr>
              <w:t xml:space="preserve">Z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+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1</w:t>
            </w:r>
            <w:r>
              <w:rPr>
                <w:highlight w:val="none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0C3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0700</w:t>
            </w:r>
            <w:r/>
          </w:p>
        </w:tc>
        <w:tc>
          <w:tcPr>
            <w:tcW w:w="2410" w:type="dxa"/>
            <w:vAlign w:val="bottom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INC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0C4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0C00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PUSH</w:t>
            </w:r>
            <w:r/>
          </w:p>
        </w:tc>
        <w:tc>
          <w:tcPr>
            <w:tcW w:w="6237" w:type="dxa"/>
            <w:vAlign w:val="center"/>
            <w:vMerge w:val="restart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Вызов функции</w:t>
            </w:r>
            <w:r>
              <w:rPr>
                <w:highlight w:val="none"/>
              </w:rPr>
            </w:r>
            <w:r/>
          </w:p>
          <w:p>
            <w:pPr>
              <w:pStyle w:val="914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F(</w:t>
            </w:r>
            <w:r>
              <w:rPr>
                <w:rFonts w:ascii="Times New Roman" w:hAnsi="Times New Roman" w:cs="Times New Roman"/>
                <w:highlight w:val="none"/>
              </w:rPr>
              <w:t xml:space="preserve">Z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+ 1)</w:t>
            </w:r>
            <w:r>
              <w:rPr>
                <w:highlight w:val="none"/>
              </w:rPr>
            </w:r>
            <w:r/>
          </w:p>
          <w:p>
            <w:pPr>
              <w:pStyle w:val="914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Загрузка результата в аккумулятор</w:t>
            </w:r>
            <w:r>
              <w:rPr>
                <w:highlight w:val="none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0C5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D65E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CALL 65E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0C6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0800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POP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0C7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0740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DEC</w:t>
            </w:r>
            <w:r/>
          </w:p>
        </w:tc>
        <w:tc>
          <w:tcPr>
            <w:tcW w:w="6237" w:type="dxa"/>
            <w:vAlign w:val="center"/>
            <w:vMerge w:val="restart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Вычитание </w:t>
            </w:r>
            <w:r>
              <w:rPr>
                <w:rFonts w:ascii="Times New Roman" w:hAnsi="Times New Roman" w:cs="Times New Roman"/>
                <w:highlight w:val="none"/>
              </w:rPr>
              <w:t xml:space="preserve">R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из 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F(</w:t>
            </w:r>
            <w:r>
              <w:rPr>
                <w:rFonts w:ascii="Times New Roman" w:hAnsi="Times New Roman" w:cs="Times New Roman"/>
                <w:highlight w:val="none"/>
              </w:rPr>
              <w:t xml:space="preserve">Z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+ 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1) – 1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, сохранение в </w:t>
            </w:r>
            <w:r>
              <w:rPr>
                <w:rFonts w:ascii="Times New Roman" w:hAnsi="Times New Roman" w:cs="Times New Roman"/>
                <w:highlight w:val="none"/>
              </w:rPr>
              <w:t xml:space="preserve">R</w:t>
            </w:r>
            <w:r>
              <w:rPr>
                <w:highlight w:val="none"/>
              </w:rPr>
            </w:r>
            <w:r/>
          </w:p>
          <w:p>
            <w:pPr>
              <w:pStyle w:val="914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  <w:t xml:space="preserve">R = </w:t>
            </w:r>
            <w:r>
              <w:rPr>
                <w:rFonts w:ascii="Times New Roman" w:hAnsi="Times New Roman" w:cs="Times New Roman"/>
                <w:highlight w:val="none"/>
              </w:rPr>
              <w:t xml:space="preserve">F(Z + 1) – 1 – (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F(</w:t>
            </w:r>
            <w:r>
              <w:rPr>
                <w:rFonts w:ascii="Times New Roman" w:hAnsi="Times New Roman" w:cs="Times New Roman"/>
                <w:highlight w:val="none"/>
              </w:rPr>
              <w:t xml:space="preserve">X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+ 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1) + 1 – (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F(</w:t>
            </w:r>
            <w:r>
              <w:rPr>
                <w:rFonts w:ascii="Times New Roman" w:hAnsi="Times New Roman" w:cs="Times New Roman"/>
                <w:highlight w:val="none"/>
              </w:rPr>
              <w:t xml:space="preserve">Y 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–</w:t>
            </w:r>
            <w:r>
              <w:rPr>
                <w:rFonts w:ascii="Times New Roman" w:hAnsi="Times New Roman" w:cs="Times New Roman"/>
                <w:highlight w:val="none"/>
              </w:rPr>
              <w:t xml:space="preserve"> 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1)</w:t>
            </w:r>
            <w:r>
              <w:rPr>
                <w:rFonts w:ascii="Times New Roman" w:hAnsi="Times New Roman" w:cs="Times New Roman"/>
                <w:highlight w:val="none"/>
              </w:rPr>
              <w:t xml:space="preserve"> + 1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)</w:t>
            </w:r>
            <w:r>
              <w:rPr>
                <w:rFonts w:ascii="Times New Roman" w:hAnsi="Times New Roman" w:cs="Times New Roman"/>
                <w:highlight w:val="none"/>
              </w:rPr>
              <w:t xml:space="preserve">)</w:t>
            </w:r>
            <w:r>
              <w:rPr>
                <w:highlight w:val="none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0C8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6E05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SUB IP+5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0C9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EE04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ST IP+4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shd w:val="clear" w:color="auto" w:fill="fb8f8f"/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0CA</w:t>
            </w:r>
            <w:r/>
          </w:p>
        </w:tc>
        <w:tc>
          <w:tcPr>
            <w:shd w:val="clear" w:color="auto" w:fill="fb8f8f"/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0100</w:t>
            </w:r>
            <w:r/>
          </w:p>
        </w:tc>
        <w:tc>
          <w:tcPr>
            <w:shd w:val="clear" w:color="auto" w:fill="fb8f8f"/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HLT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shd w:val="clear" w:color="auto" w:fill="fb8f8f"/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Остановка программы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shd w:val="clear" w:color="auto" w:fill="9cc2e5"/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0CB</w:t>
            </w:r>
            <w:r/>
          </w:p>
        </w:tc>
        <w:tc>
          <w:tcPr>
            <w:shd w:val="clear" w:color="auto" w:fill="9cc2e5"/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ZZZZ</w:t>
            </w:r>
            <w:r/>
          </w:p>
        </w:tc>
        <w:tc>
          <w:tcPr>
            <w:shd w:val="clear" w:color="auto" w:fill="9cc2e5"/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Z</w:t>
            </w:r>
            <w:r/>
          </w:p>
        </w:tc>
        <w:tc>
          <w:tcPr>
            <w:shd w:val="clear" w:color="auto" w:fill="9cc2e5"/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Значение </w:t>
            </w:r>
            <w:r>
              <w:rPr>
                <w:rFonts w:ascii="Times New Roman" w:hAnsi="Times New Roman" w:cs="Times New Roman"/>
              </w:rPr>
              <w:t xml:space="preserve">Z</w:t>
            </w: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>
          <w:trHeight w:val="58"/>
        </w:trPr>
        <w:tc>
          <w:tcPr>
            <w:shd w:val="clear" w:color="auto" w:fill="9cc2e5"/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0CC</w:t>
            </w:r>
            <w:r/>
          </w:p>
        </w:tc>
        <w:tc>
          <w:tcPr>
            <w:shd w:val="clear" w:color="auto" w:fill="9cc2e5"/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XXXX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shd w:val="clear" w:color="auto" w:fill="9cc2e5"/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X</w:t>
            </w:r>
            <w:r/>
          </w:p>
        </w:tc>
        <w:tc>
          <w:tcPr>
            <w:shd w:val="clear" w:color="auto" w:fill="9cc2e5"/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Значение </w:t>
            </w:r>
            <w:r>
              <w:rPr>
                <w:rFonts w:ascii="Times New Roman" w:hAnsi="Times New Roman" w:cs="Times New Roman"/>
              </w:rPr>
              <w:t xml:space="preserve">X</w:t>
            </w:r>
            <w:r/>
          </w:p>
        </w:tc>
      </w:tr>
      <w:tr>
        <w:trPr>
          <w:trHeight w:val="58"/>
        </w:trPr>
        <w:tc>
          <w:tcPr>
            <w:shd w:val="clear" w:color="auto" w:fill="9cc2e5"/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0CD</w:t>
            </w:r>
            <w:r/>
          </w:p>
        </w:tc>
        <w:tc>
          <w:tcPr>
            <w:shd w:val="clear" w:color="auto" w:fill="9cc2e5"/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YYYY</w:t>
            </w:r>
            <w:r/>
          </w:p>
        </w:tc>
        <w:tc>
          <w:tcPr>
            <w:shd w:val="clear" w:color="auto" w:fill="9cc2e5"/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Y</w:t>
            </w:r>
            <w:r/>
          </w:p>
        </w:tc>
        <w:tc>
          <w:tcPr>
            <w:shd w:val="clear" w:color="auto" w:fill="9cc2e5"/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Значение </w:t>
            </w:r>
            <w:r>
              <w:rPr>
                <w:rFonts w:ascii="Times New Roman" w:hAnsi="Times New Roman" w:cs="Times New Roman"/>
              </w:rPr>
              <w:t xml:space="preserve">Y</w:t>
            </w:r>
            <w:r/>
          </w:p>
        </w:tc>
      </w:tr>
      <w:tr>
        <w:trPr>
          <w:trHeight w:val="58"/>
        </w:trPr>
        <w:tc>
          <w:tcPr>
            <w:shd w:val="clear" w:color="auto" w:fill="9cc2e5"/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0CE</w:t>
            </w:r>
            <w:r/>
          </w:p>
        </w:tc>
        <w:tc>
          <w:tcPr>
            <w:shd w:val="clear" w:color="auto" w:fill="9cc2e5"/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003E</w:t>
            </w:r>
            <w:r/>
          </w:p>
        </w:tc>
        <w:tc>
          <w:tcPr>
            <w:shd w:val="clear" w:color="auto" w:fill="9cc2e5"/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R</w:t>
            </w:r>
            <w:r/>
          </w:p>
        </w:tc>
        <w:tc>
          <w:tcPr>
            <w:shd w:val="clear" w:color="auto" w:fill="9cc2e5"/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Результат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</w:tbl>
    <w:p>
      <w:pPr>
        <w:pStyle w:val="933"/>
      </w:pPr>
      <w:r/>
      <w:r/>
    </w:p>
    <w:p>
      <w:pPr>
        <w:pStyle w:val="933"/>
        <w:tabs>
          <w:tab w:val="left" w:pos="6565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Подпрограмма: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</w:r>
      <w:r/>
    </w:p>
    <w:p>
      <w:pPr>
        <w:pStyle w:val="93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tbl>
      <w:tblPr>
        <w:tblW w:w="10632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58"/>
        <w:gridCol w:w="1127"/>
        <w:gridCol w:w="2410"/>
        <w:gridCol w:w="6237"/>
      </w:tblGrid>
      <w:tr>
        <w:trPr>
          <w:trHeight w:val="534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 xml:space="preserve">Адрес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 xml:space="preserve">Код команды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 xml:space="preserve">Мнемоника</w:t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 xml:space="preserve">Комментарии</w:t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ru-RU" w:eastAsia="ru-RU"/>
              </w:rPr>
              <w:t xml:space="preserve">65E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AC01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LD (SP+1)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Загрузка аргумента</w:t>
            </w:r>
            <w:r>
              <w:rPr>
                <w:highlight w:val="none"/>
              </w:rPr>
            </w:r>
            <w:r/>
          </w:p>
        </w:tc>
      </w:tr>
      <w:tr>
        <w:trPr>
          <w:trHeight w:val="58"/>
        </w:trPr>
        <w:tc>
          <w:tcPr>
            <w:shd w:val="clear" w:color="daeef3" w:themeColor="accent5" w:themeTint="33" w:fill="daeef3" w:themeFill="accent5" w:themeFillTint="33"/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65F</w:t>
            </w:r>
            <w:r/>
          </w:p>
        </w:tc>
        <w:tc>
          <w:tcPr>
            <w:shd w:val="clear" w:color="daeef3" w:themeColor="accent5" w:themeTint="33" w:fill="daeef3" w:themeFill="accent5" w:themeFillTint="33"/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F203</w:t>
            </w:r>
            <w:r/>
          </w:p>
        </w:tc>
        <w:tc>
          <w:tcPr>
            <w:shd w:val="clear" w:color="daeef3" w:themeColor="accent5" w:themeTint="33" w:fill="daeef3" w:themeFill="accent5" w:themeFillTint="33"/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BMI 3</w:t>
            </w:r>
            <w:r/>
          </w:p>
        </w:tc>
        <w:tc>
          <w:tcPr>
            <w:shd w:val="clear" w:color="daeef3" w:themeColor="accent5" w:themeTint="33" w:fill="daeef3" w:themeFill="accent5" w:themeFillTint="33"/>
            <w:tcW w:w="6237" w:type="dxa"/>
            <w:vAlign w:val="center"/>
            <w:vMerge w:val="restart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Если 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&lt; 0, то переход на 663</w:t>
            </w:r>
            <w:r>
              <w:rPr>
                <w:highlight w:val="none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660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7E0A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CMP IP+10</w:t>
            </w:r>
            <w:r/>
          </w:p>
        </w:tc>
        <w:tc>
          <w:tcPr>
            <w:tcW w:w="6237" w:type="dxa"/>
            <w:vAlign w:val="center"/>
            <w:vMerge w:val="restart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Если </w:t>
            </w:r>
            <w:r>
              <w:rPr>
                <w:rFonts w:ascii="Times New Roman" w:hAnsi="Times New Roman" w:cs="Times New Roman"/>
                <w:highlight w:val="none"/>
              </w:rPr>
              <w:t xml:space="preserve">AC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position w:val="-8"/>
                <w:highlight w:val="none"/>
                <w:lang w:val="ru-RU"/>
              </w:rPr>
            </w:r>
            <m:oMath>
              <m:r>
                <w:rPr>
                  <w:rFonts w:ascii="Cambria Math" w:hAnsi="Cambria Math"/>
                  <w:i/>
                  <w:highlight w:val="none"/>
                </w:rPr>
                <m:rPr/>
                <m:t>≥</m:t>
              </m:r>
            </m:oMath>
            <w:r>
              <w:rPr>
                <w:rFonts w:ascii="Times New Roman" w:hAnsi="Times New Roman" w:cs="Times New Roman"/>
                <w:highlight w:val="none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highlight w:val="none"/>
              </w:rPr>
              <w:t xml:space="preserve">Q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, то переход на </w:t>
            </w:r>
            <w:r>
              <w:rPr>
                <w:rFonts w:ascii="Times New Roman" w:hAnsi="Times New Roman" w:eastAsia="Times New Roman" w:cs="Times New Roman"/>
                <w:highlight w:val="none"/>
                <w:lang w:val="ru-RU" w:eastAsia="ru-RU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highlight w:val="none"/>
                <w:lang w:eastAsia="ru-RU"/>
              </w:rPr>
              <w:t xml:space="preserve">68</w:t>
            </w:r>
            <w:r>
              <w:rPr>
                <w:highlight w:val="none"/>
              </w:rPr>
            </w:r>
            <w:r/>
          </w:p>
          <w:p>
            <w:pPr>
              <w:pStyle w:val="914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</w:r>
            <w:r>
              <w:rPr>
                <w:highlight w:val="none"/>
              </w:rPr>
            </w:r>
            <w:r/>
          </w:p>
        </w:tc>
      </w:tr>
      <w:tr>
        <w:trPr>
          <w:trHeight w:val="58"/>
        </w:trPr>
        <w:tc>
          <w:tcPr>
            <w:shd w:val="clear" w:color="fdeada" w:themeColor="accent6" w:themeTint="33" w:fill="fdeada" w:themeFill="accent6" w:themeFillTint="33"/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661</w:t>
            </w:r>
            <w:r/>
          </w:p>
        </w:tc>
        <w:tc>
          <w:tcPr>
            <w:shd w:val="clear" w:color="fdeada" w:themeColor="accent6" w:themeTint="33" w:fill="fdeada" w:themeFill="accent6" w:themeFillTint="33"/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F006</w:t>
            </w:r>
            <w:r/>
          </w:p>
        </w:tc>
        <w:tc>
          <w:tcPr>
            <w:shd w:val="clear" w:color="fdeada" w:themeColor="accent6" w:themeTint="33" w:fill="fdeada" w:themeFill="accent6" w:themeFillTint="33"/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BEQ 6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shd w:val="clear" w:color="fdeada" w:themeColor="accent6" w:themeTint="33" w:fill="fdeada" w:themeFill="accent6" w:themeFillTint="33"/>
            <w:tcW w:w="858" w:type="dxa"/>
            <w:vAlign w:val="center"/>
            <w:vMerge w:val="restart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662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shd w:val="clear" w:color="fdeada" w:themeColor="accent6" w:themeTint="33" w:fill="fdeada" w:themeFill="accent6" w:themeFillTint="33"/>
            <w:tcW w:w="1127" w:type="dxa"/>
            <w:vAlign w:val="center"/>
            <w:vMerge w:val="restart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F805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shd w:val="clear" w:color="fdeada" w:themeColor="accent6" w:themeTint="33" w:fill="fdeada" w:themeFill="accent6" w:themeFillTint="33"/>
            <w:tcW w:w="2410" w:type="dxa"/>
            <w:vAlign w:val="center"/>
            <w:vMerge w:val="restart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BLT 5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58"/>
        </w:trPr>
        <w:tc>
          <w:tcPr>
            <w:shd w:val="clear" w:color="daeef3" w:themeColor="accent5" w:themeTint="33" w:fill="daeef3" w:themeFill="accent5" w:themeFillTint="33"/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663</w:t>
            </w:r>
            <w:r/>
          </w:p>
        </w:tc>
        <w:tc>
          <w:tcPr>
            <w:shd w:val="clear" w:color="daeef3" w:themeColor="accent5" w:themeTint="33" w:fill="daeef3" w:themeFill="accent5" w:themeFillTint="33"/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0500</w:t>
            </w:r>
            <w:r/>
          </w:p>
        </w:tc>
        <w:tc>
          <w:tcPr>
            <w:shd w:val="clear" w:color="daeef3" w:themeColor="accent5" w:themeTint="33" w:fill="daeef3" w:themeFill="accent5" w:themeFillTint="33"/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ASL</w:t>
            </w:r>
            <w:r/>
          </w:p>
        </w:tc>
        <w:tc>
          <w:tcPr>
            <w:tcW w:w="6237" w:type="dxa"/>
            <w:vAlign w:val="center"/>
            <w:vMerge w:val="restart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Умножение на 4</w:t>
            </w:r>
            <w:r>
              <w:rPr>
                <w:highlight w:val="none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664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0500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ASL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665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6C01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SUB SP+1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Вычитание переданного аргумента</w:t>
            </w:r>
            <w:r>
              <w:rPr>
                <w:highlight w:val="none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vMerge w:val="restart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666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tcW w:w="1127" w:type="dxa"/>
            <w:vAlign w:val="center"/>
            <w:vMerge w:val="restart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4E05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tcW w:w="2410" w:type="dxa"/>
            <w:vAlign w:val="center"/>
            <w:vMerge w:val="restart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ADD IP+5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vMerge w:val="restart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Добавление W</w:t>
            </w:r>
            <w:r>
              <w:rPr>
                <w:highlight w:val="none"/>
              </w:rPr>
            </w:r>
            <w:r/>
          </w:p>
        </w:tc>
      </w:tr>
      <w:tr>
        <w:trPr>
          <w:trHeight w:val="58"/>
        </w:trPr>
        <w:tc>
          <w:tcPr>
            <w:shd w:val="clear" w:color="cbc0d9" w:themeColor="accent4" w:themeTint="66" w:fill="cbc0d9" w:themeFill="accent4" w:themeFillTint="66"/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667</w:t>
            </w:r>
            <w:r/>
          </w:p>
        </w:tc>
        <w:tc>
          <w:tcPr>
            <w:shd w:val="clear" w:color="cbc0d9" w:themeColor="accent4" w:themeTint="66" w:fill="cbc0d9" w:themeFill="accent4" w:themeFillTint="66"/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CE01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shd w:val="clear" w:color="cbc0d9" w:themeColor="accent4" w:themeTint="66" w:fill="cbc0d9" w:themeFill="accent4" w:themeFillTint="66"/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JUMP IP+1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shd w:val="clear" w:color="cbc0d9" w:themeColor="accent4" w:themeTint="66" w:fill="cbc0d9" w:themeFill="accent4" w:themeFillTint="66"/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Переход на </w:t>
            </w:r>
            <w:r>
              <w:rPr>
                <w:rFonts w:ascii="Times New Roman" w:hAnsi="Times New Roman" w:eastAsia="Times New Roman" w:cs="Times New Roman"/>
                <w:highlight w:val="none"/>
                <w:lang w:eastAsia="ru-RU"/>
              </w:rPr>
              <w:t xml:space="preserve">669</w:t>
            </w:r>
            <w:r>
              <w:rPr>
                <w:highlight w:val="none"/>
              </w:rPr>
            </w:r>
            <w:r/>
          </w:p>
        </w:tc>
      </w:tr>
      <w:tr>
        <w:trPr>
          <w:trHeight w:val="58"/>
        </w:trPr>
        <w:tc>
          <w:tcPr>
            <w:shd w:val="clear" w:color="fdeada" w:themeColor="accent6" w:themeTint="33" w:fill="fdeada" w:themeFill="accent6" w:themeFillTint="33"/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668</w:t>
            </w:r>
            <w:r/>
          </w:p>
        </w:tc>
        <w:tc>
          <w:tcPr>
            <w:shd w:val="clear" w:color="fdeada" w:themeColor="accent6" w:themeTint="33" w:fill="fdeada" w:themeFill="accent6" w:themeFillTint="33"/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AE02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shd w:val="clear" w:color="fdeada" w:themeColor="accent6" w:themeTint="33" w:fill="fdeada" w:themeFill="accent6" w:themeFillTint="33"/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LD IP+2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shd w:val="clear" w:color="fdeada" w:themeColor="accent6" w:themeTint="33" w:fill="fdeada" w:themeFill="accent6" w:themeFillTint="33"/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Загрузка </w:t>
            </w:r>
            <w:r>
              <w:rPr>
                <w:rFonts w:ascii="Times New Roman" w:hAnsi="Times New Roman" w:cs="Times New Roman"/>
                <w:highlight w:val="none"/>
              </w:rPr>
              <w:t xml:space="preserve">Q(в случае AC</w:t>
            </w:r>
            <w:r>
              <w:rPr>
                <w:rFonts w:ascii="Times New Roman" w:hAnsi="Times New Roman" w:cs="Times New Roman"/>
                <w:highlight w:val="none"/>
              </w:rPr>
              <w:t xml:space="preserve"> </w:t>
            </w:r>
            <w:r>
              <w:rPr>
                <w:highlight w:val="none"/>
              </w:rPr>
            </w:r>
            <m:oMath>
              <m:r>
                <w:rPr>
                  <w:rFonts w:ascii="Cambria Math" w:hAnsi="Cambria Math" w:eastAsia="Cambria Math" w:cs="Cambria Math"/>
                  <w:highlight w:val="none"/>
                </w:rPr>
                <m:rPr/>
                <m:t>≥</m:t>
              </m:r>
            </m:oMath>
            <w:r>
              <w:rPr>
                <w:highlight w:val="none"/>
              </w:rPr>
              <w:t xml:space="preserve"> </w:t>
            </w:r>
            <w:r>
              <w:rPr>
                <w:rFonts w:ascii="Times New Roman" w:hAnsi="Times New Roman" w:cs="Times New Roman"/>
                <w:highlight w:val="none"/>
              </w:rPr>
              <w:t xml:space="preserve">Q)</w:t>
            </w:r>
            <w:r>
              <w:rPr>
                <w:highlight w:val="none"/>
              </w:rPr>
            </w:r>
            <w:r/>
          </w:p>
        </w:tc>
      </w:tr>
      <w:tr>
        <w:trPr>
          <w:trHeight w:val="58"/>
        </w:trPr>
        <w:tc>
          <w:tcPr>
            <w:shd w:val="clear" w:color="cbc0d9" w:themeColor="accent4" w:themeTint="66" w:fill="cbc0d9" w:themeFill="accent4" w:themeFillTint="66"/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669</w:t>
            </w:r>
            <w:r/>
          </w:p>
        </w:tc>
        <w:tc>
          <w:tcPr>
            <w:shd w:val="clear" w:color="cbc0d9" w:themeColor="accent4" w:themeTint="66" w:fill="cbc0d9" w:themeFill="accent4" w:themeFillTint="66"/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EC01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shd w:val="clear" w:color="cbc0d9" w:themeColor="accent4" w:themeTint="66" w:fill="cbc0d9" w:themeFill="accent4" w:themeFillTint="66"/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ST (SP+1)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shd w:val="clear" w:color="cbc0d9" w:themeColor="accent4" w:themeTint="66" w:fill="cbc0d9" w:themeFill="accent4" w:themeFillTint="66"/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Сохранение результата</w:t>
            </w:r>
            <w:r>
              <w:rPr>
                <w:highlight w:val="none"/>
              </w:rPr>
            </w:r>
            <w:r/>
          </w:p>
        </w:tc>
      </w:tr>
      <w:tr>
        <w:trPr>
          <w:trHeight w:val="58"/>
        </w:trPr>
        <w:tc>
          <w:tcPr>
            <w:shd w:val="clear" w:color="auto" w:fill="fb8f8f"/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66A</w:t>
            </w:r>
            <w:r/>
          </w:p>
        </w:tc>
        <w:tc>
          <w:tcPr>
            <w:shd w:val="clear" w:color="auto" w:fill="fb8f8f"/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0A00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shd w:val="clear" w:color="auto" w:fill="fb8f8f"/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RET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shd w:val="clear" w:color="auto" w:fill="fb8f8f"/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Возврат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shd w:val="clear" w:color="auto" w:fill="9cc2e5"/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66B</w:t>
            </w:r>
            <w:r/>
          </w:p>
        </w:tc>
        <w:tc>
          <w:tcPr>
            <w:shd w:val="clear" w:color="auto" w:fill="9cc2e5"/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0145</w:t>
            </w:r>
            <w:r/>
          </w:p>
        </w:tc>
        <w:tc>
          <w:tcPr>
            <w:shd w:val="clear" w:color="auto" w:fill="9cc2e5"/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0145</w:t>
            </w:r>
            <w:r/>
          </w:p>
        </w:tc>
        <w:tc>
          <w:tcPr>
            <w:shd w:val="clear" w:color="auto" w:fill="9cc2e5"/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Константа</w:t>
            </w:r>
            <w:r>
              <w:rPr>
                <w:rFonts w:ascii="Times New Roman" w:hAnsi="Times New Roman" w:cs="Times New Roman"/>
              </w:rPr>
              <w:t xml:space="preserve"> Q</w:t>
            </w:r>
            <w:r>
              <w:rPr>
                <w:rFonts w:ascii="Times New Roman" w:hAnsi="Times New Roman" w:cs="Times New Roman"/>
                <w:lang w:val="ru-RU"/>
              </w:rPr>
              <w:t xml:space="preserve"> = 325</w:t>
            </w:r>
            <w:r/>
          </w:p>
        </w:tc>
      </w:tr>
      <w:tr>
        <w:trPr>
          <w:trHeight w:val="58"/>
        </w:trPr>
        <w:tc>
          <w:tcPr>
            <w:shd w:val="clear" w:color="auto" w:fill="9cc2e5"/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66C</w:t>
            </w:r>
            <w:r/>
          </w:p>
        </w:tc>
        <w:tc>
          <w:tcPr>
            <w:shd w:val="clear" w:color="auto" w:fill="9cc2e5"/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0042</w:t>
            </w:r>
            <w:r/>
          </w:p>
        </w:tc>
        <w:tc>
          <w:tcPr>
            <w:shd w:val="clear" w:color="auto" w:fill="9cc2e5"/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0042</w:t>
            </w:r>
            <w:r/>
          </w:p>
        </w:tc>
        <w:tc>
          <w:tcPr>
            <w:shd w:val="clear" w:color="auto" w:fill="9cc2e5"/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Константа </w:t>
            </w:r>
            <w:r>
              <w:rPr>
                <w:rFonts w:ascii="Times New Roman" w:hAnsi="Times New Roman" w:cs="Times New Roman"/>
              </w:rPr>
              <w:t xml:space="preserve">W </w:t>
            </w:r>
            <w:r>
              <w:rPr>
                <w:rFonts w:ascii="Times New Roman" w:hAnsi="Times New Roman" w:cs="Times New Roman"/>
                <w:lang w:val="ru-RU"/>
              </w:rPr>
              <w:t xml:space="preserve">= 66</w:t>
            </w:r>
            <w:r>
              <w:rPr>
                <w:rFonts w:ascii="Times New Roman" w:hAnsi="Times New Roman" w:cs="Times New Roman"/>
              </w:rPr>
            </w:r>
            <w:r/>
          </w:p>
        </w:tc>
      </w:tr>
    </w:tbl>
    <w:p>
      <w:pPr>
        <w:pStyle w:val="93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</w:r>
      <w:r/>
    </w:p>
    <w:p>
      <w:pPr>
        <w:pStyle w:val="93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</w:r>
      <w:r/>
    </w:p>
    <w:p>
      <w:pPr>
        <w:pStyle w:val="93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</w:r>
      <w:r/>
    </w:p>
    <w:p>
      <w:pPr>
        <w:pStyle w:val="93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</w:r>
      <w:r/>
    </w:p>
    <w:p>
      <w:pPr>
        <w:pStyle w:val="915"/>
        <w:ind w:left="-5"/>
        <w:rPr>
          <w:sz w:val="44"/>
          <w:lang w:val="ru-RU"/>
        </w:rPr>
      </w:pPr>
      <w:r/>
      <w:bookmarkStart w:id="1" w:name="_Toc127641423"/>
      <w:r>
        <w:rPr>
          <w:sz w:val="44"/>
          <w:lang w:val="ru-RU"/>
        </w:rPr>
        <w:t xml:space="preserve">Описание программы</w:t>
      </w:r>
      <w:bookmarkEnd w:id="1"/>
      <w:r>
        <w:rPr>
          <w:sz w:val="44"/>
          <w:lang w:val="ru-RU"/>
        </w:rPr>
      </w:r>
      <w:r/>
    </w:p>
    <w:p>
      <w:pPr>
        <w:pStyle w:val="914"/>
        <w:ind w:left="-5"/>
        <w:spacing w:after="0"/>
        <w:tabs>
          <w:tab w:val="left" w:pos="1744" w:leader="none"/>
        </w:tabs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4"/>
        <w:ind w:left="-5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Назначение п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рограммы: нахождения значения функ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ции: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4"/>
        <w:ind w:left="-5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4"/>
        <w:jc w:val="center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  <w:t xml:space="preserve">R = </w:t>
      </w:r>
      <w:r>
        <w:rPr>
          <w:rFonts w:ascii="Times New Roman" w:hAnsi="Times New Roman" w:cs="Times New Roman"/>
          <w:highlight w:val="none"/>
        </w:rPr>
        <w:t xml:space="preserve">F(Z + 1) – 1 – (</w:t>
      </w:r>
      <w:r>
        <w:rPr>
          <w:rFonts w:ascii="Times New Roman" w:hAnsi="Times New Roman" w:cs="Times New Roman"/>
          <w:highlight w:val="none"/>
          <w:lang w:val="ru-RU"/>
        </w:rPr>
        <w:t xml:space="preserve">F(</w:t>
      </w:r>
      <w:r>
        <w:rPr>
          <w:rFonts w:ascii="Times New Roman" w:hAnsi="Times New Roman" w:cs="Times New Roman"/>
          <w:highlight w:val="none"/>
        </w:rPr>
        <w:t xml:space="preserve">X</w:t>
      </w:r>
      <w:r>
        <w:rPr>
          <w:rFonts w:ascii="Times New Roman" w:hAnsi="Times New Roman" w:cs="Times New Roman"/>
          <w:highlight w:val="none"/>
          <w:lang w:val="ru-RU"/>
        </w:rPr>
        <w:t xml:space="preserve"> + </w:t>
      </w:r>
      <w:r>
        <w:rPr>
          <w:rFonts w:ascii="Times New Roman" w:hAnsi="Times New Roman" w:cs="Times New Roman"/>
          <w:highlight w:val="none"/>
          <w:lang w:val="ru-RU"/>
        </w:rPr>
        <w:t xml:space="preserve">1) + 1 – (</w:t>
      </w:r>
      <w:r>
        <w:rPr>
          <w:rFonts w:ascii="Times New Roman" w:hAnsi="Times New Roman" w:cs="Times New Roman"/>
          <w:highlight w:val="none"/>
          <w:lang w:val="ru-RU"/>
        </w:rPr>
        <w:t xml:space="preserve">F(</w:t>
      </w:r>
      <w:r>
        <w:rPr>
          <w:rFonts w:ascii="Times New Roman" w:hAnsi="Times New Roman" w:cs="Times New Roman"/>
          <w:highlight w:val="none"/>
        </w:rPr>
        <w:t xml:space="preserve">Y </w:t>
      </w:r>
      <w:r>
        <w:rPr>
          <w:rFonts w:ascii="Times New Roman" w:hAnsi="Times New Roman" w:cs="Times New Roman"/>
          <w:highlight w:val="none"/>
          <w:lang w:val="ru-RU"/>
        </w:rPr>
        <w:t xml:space="preserve">–</w:t>
      </w:r>
      <w:r>
        <w:rPr>
          <w:rFonts w:ascii="Times New Roman" w:hAnsi="Times New Roman" w:cs="Times New Roman"/>
          <w:highlight w:val="none"/>
        </w:rPr>
        <w:t xml:space="preserve"> </w:t>
      </w:r>
      <w:r>
        <w:rPr>
          <w:rFonts w:ascii="Times New Roman" w:hAnsi="Times New Roman" w:cs="Times New Roman"/>
          <w:highlight w:val="none"/>
          <w:lang w:val="ru-RU"/>
        </w:rPr>
        <w:t xml:space="preserve">1)</w:t>
      </w:r>
      <w:r>
        <w:rPr>
          <w:rFonts w:ascii="Times New Roman" w:hAnsi="Times New Roman" w:cs="Times New Roman"/>
          <w:highlight w:val="none"/>
        </w:rPr>
        <w:t xml:space="preserve"> + 1</w:t>
      </w:r>
      <w:r>
        <w:rPr>
          <w:rFonts w:ascii="Times New Roman" w:hAnsi="Times New Roman" w:cs="Times New Roman"/>
          <w:highlight w:val="none"/>
          <w:lang w:val="ru-RU"/>
        </w:rPr>
        <w:t xml:space="preserve">)</w:t>
      </w:r>
      <w:r>
        <w:rPr>
          <w:rFonts w:ascii="Times New Roman" w:hAnsi="Times New Roman" w:cs="Times New Roman"/>
          <w:highlight w:val="none"/>
        </w:rPr>
        <w:t xml:space="preserve">)</w:t>
      </w:r>
      <w:r>
        <w:rPr>
          <w:rFonts w:ascii="Times New Roman" w:hAnsi="Times New Roman" w:cs="Times New Roman"/>
          <w:highlight w:val="none"/>
        </w:rPr>
      </w:r>
      <w:r/>
    </w:p>
    <w:p>
      <w:pPr>
        <w:pStyle w:val="934"/>
        <w:jc w:val="center"/>
        <w:tabs>
          <w:tab w:val="right" w:pos="10800" w:leader="none"/>
        </w:tabs>
        <w:rPr>
          <w:highlight w:val="none"/>
        </w:rPr>
      </w:pPr>
      <w:r>
        <w:rPr>
          <w:highlight w:val="none"/>
        </w:rPr>
      </w:r>
      <m:oMath>
        <m:r>
          <w:rPr>
            <w:rFonts w:ascii="Cambria Math" w:hAnsi="Cambria Math" w:cs="Times New Roman"/>
            <w:i/>
            <w:highlight w:val="none"/>
          </w:rPr>
          <m:rPr/>
          <m:t>R=</m:t>
        </m:r>
      </m:oMath>
      <w:r>
        <w:rPr>
          <w:highlight w:val="none"/>
        </w:rPr>
        <w:t xml:space="preserve"> F(Z+1) </w:t>
      </w:r>
      <w:r>
        <w:rPr>
          <w:highlight w:val="none"/>
        </w:rPr>
        <w:t xml:space="preserve">–</w:t>
      </w:r>
      <w:r>
        <w:rPr>
          <w:highlight w:val="none"/>
        </w:rPr>
        <w:t xml:space="preserve"> 1 – F(X+1) </w:t>
      </w:r>
      <w:r>
        <w:rPr>
          <w:highlight w:val="none"/>
        </w:rPr>
        <w:t xml:space="preserve">– </w:t>
      </w:r>
      <w:r>
        <w:rPr>
          <w:highlight w:val="none"/>
        </w:rPr>
        <w:t xml:space="preserve">1 + F(Y </w:t>
      </w:r>
      <w:r>
        <w:rPr>
          <w:highlight w:val="none"/>
        </w:rPr>
        <w:t xml:space="preserve">– </w:t>
      </w:r>
      <w:r>
        <w:rPr>
          <w:highlight w:val="none"/>
        </w:rPr>
        <w:t xml:space="preserve">1) + 1</w:t>
      </w:r>
      <w:r/>
    </w:p>
    <w:p>
      <w:pPr>
        <w:pStyle w:val="934"/>
        <w:jc w:val="center"/>
        <w:tabs>
          <w:tab w:val="right" w:pos="10800" w:leader="none"/>
        </w:tabs>
        <w:rPr>
          <w:rFonts w:ascii="Times New Roman" w:hAnsi="Times New Roman" w:eastAsia="Times New Roman" w:cs="Times New Roman"/>
          <w:bCs/>
          <w:i/>
          <w:highlight w:val="yellow"/>
        </w:rPr>
      </w:pPr>
      <w:r>
        <w:rPr>
          <w:highlight w:val="none"/>
        </w:rPr>
      </w:r>
      <m:oMath>
        <m:r>
          <w:rPr>
            <w:rFonts w:ascii="Cambria Math" w:hAnsi="Cambria Math" w:cs="Times New Roman"/>
            <w:i/>
            <w:highlight w:val="none"/>
          </w:rPr>
          <m:rPr/>
          <m:t>R=</m:t>
        </m:r>
      </m:oMath>
      <w:r>
        <w:rPr>
          <w:highlight w:val="none"/>
        </w:rPr>
        <w:t xml:space="preserve"> – F(X + 1) </w:t>
      </w:r>
      <w:r>
        <w:rPr>
          <w:highlight w:val="none"/>
        </w:rPr>
        <w:t xml:space="preserve">+ F(Y </w:t>
      </w:r>
      <w:r>
        <w:rPr>
          <w:highlight w:val="none"/>
        </w:rPr>
        <w:t xml:space="preserve">– </w:t>
      </w:r>
      <w:r>
        <w:rPr>
          <w:highlight w:val="none"/>
        </w:rPr>
        <w:t xml:space="preserve">1) + </w:t>
      </w:r>
      <w:r>
        <w:rPr>
          <w:highlight w:val="none"/>
        </w:rPr>
        <w:t xml:space="preserve">F(Z + 1)</w:t>
      </w:r>
      <w:r>
        <w:rPr>
          <w:highlight w:val="none"/>
        </w:rPr>
        <w:t xml:space="preserve"> </w:t>
      </w:r>
      <w:r>
        <w:rPr>
          <w:highlight w:val="none"/>
        </w:rPr>
        <w:t xml:space="preserve">–</w:t>
      </w:r>
      <w:r>
        <w:rPr>
          <w:highlight w:val="none"/>
        </w:rPr>
        <w:t xml:space="preserve"> 1  </w:t>
      </w:r>
      <w:r>
        <w:rPr>
          <w:highlight w:val="none"/>
        </w:rPr>
      </w:r>
      <w:r/>
    </w:p>
    <w:p>
      <w:pPr>
        <w:pStyle w:val="934"/>
        <w:tabs>
          <w:tab w:val="right" w:pos="10800" w:leader="none"/>
        </w:tabs>
        <w:rPr>
          <w:rFonts w:ascii="Times New Roman" w:hAnsi="Times New Roman" w:cs="Times New Roman"/>
        </w:rPr>
      </w:pPr>
      <w:r/>
      <m:oMathPara>
        <m:oMathParaPr/>
        <m:oMath>
          <m:r>
            <w:rPr>
              <w:rFonts w:ascii="Cambria Math" w:hAnsi="Cambria Math" w:cs="Times New Roman"/>
              <w:i/>
            </w:rPr>
            <m:rPr/>
            <m:t>f(x) =</m:t>
          </m:r>
          <m:d>
            <m:dPr>
              <m:begChr m:val="{"/>
              <m:endChr m:val=""/>
              <m:ctrlPr>
                <w:rPr>
                  <w:rFonts w:ascii="Cambria Math" w:hAnsi="Cambria Math" w:eastAsia="noto serif cjk sc" w:cs="Times New Roman"/>
                  <w:i/>
                  <w:color w:val="auto"/>
                  <w:sz w:val="24"/>
                  <w:szCs w:val="24"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eastAsia="noto serif cjk sc" w:cs="Times New Roman"/>
                      <w:i/>
                      <w:color w:val="auto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3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x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+66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,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 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0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≤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x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&lt;325</m:t>
                  </m:r>
                </m:e>
                <m:e>
                  <m:r>
                    <w:rPr>
                      <w:rFonts w:ascii="Cambria Math" w:hAnsi="Cambria Math" w:eastAsia="Cambria Math" w:cs="Cambria Math"/>
                      <w:i/>
                    </w:rPr>
                    <m:rPr/>
                    <m:t>325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,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 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x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&lt;</m:t>
                  </m:r>
                  <m:r>
                    <w:rPr>
                      <w:rFonts w:ascii="Cambria Math" w:hAnsi="Cambria Math"/>
                      <w:i/>
                    </w:rPr>
                    <m:rPr/>
                    <m:t> 0, x≥325</m:t>
                  </m:r>
                </m:e>
              </m:eqArr>
            </m:e>
          </m:d>
        </m:oMath>
      </m:oMathPara>
      <w:r>
        <w:rPr>
          <w:rFonts w:ascii="Times New Roman" w:hAnsi="Times New Roman" w:cs="Times New Roman"/>
        </w:rPr>
      </w:r>
      <w:r/>
    </w:p>
    <w:p>
      <w:pPr>
        <w:pStyle w:val="914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График: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4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4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367027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07319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645909" cy="36702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523.3pt;height:289.0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4"/>
        <w:spacing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</w:r>
      <w:r/>
    </w:p>
    <w:p>
      <w:pPr>
        <w:pStyle w:val="914"/>
        <w:spacing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</w:r>
      <w:r/>
    </w:p>
    <w:p>
      <w:pPr>
        <w:pStyle w:val="914"/>
        <w:ind w:left="-5"/>
        <w:pageBreakBefore/>
        <w:spacing w:after="0"/>
        <w:rPr>
          <w:rFonts w:ascii="Times New Roman" w:hAnsi="Times New Roman" w:eastAsia="Times New Roman" w:cs="Times New Roman"/>
          <w:b/>
          <w:bCs/>
          <w:sz w:val="32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Область представления</w:t>
      </w:r>
      <w:r>
        <w:rPr>
          <w:rFonts w:ascii="Times New Roman" w:hAnsi="Times New Roman" w:eastAsia="Times New Roman" w:cs="Times New Roman"/>
          <w:b/>
          <w:bCs/>
          <w:sz w:val="32"/>
          <w:szCs w:val="24"/>
        </w:rPr>
      </w:r>
      <w:r/>
    </w:p>
    <w:p>
      <w:pPr>
        <w:pStyle w:val="914"/>
        <w:ind w:left="-5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4"/>
        <w:numPr>
          <w:ilvl w:val="0"/>
          <w:numId w:val="23"/>
        </w:numPr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X, Y, Z,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Q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,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W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, R – целые знаковые шестнадцатеричные числа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в дополнительном коде.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4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4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4"/>
        <w:ind w:left="-5"/>
        <w:spacing w:after="0"/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Расположение данных в памяти</w:t>
      </w:r>
      <w:r/>
    </w:p>
    <w:p>
      <w:pPr>
        <w:pStyle w:val="914"/>
        <w:ind w:left="-5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4"/>
        <w:ind w:firstLine="360"/>
        <w:spacing w:after="0" w:line="240" w:lineRule="auto"/>
        <w:rPr>
          <w:rFonts w:cs="Times New Roman"/>
          <w:b/>
          <w:bCs/>
          <w:color w:val="000000"/>
          <w:sz w:val="24"/>
          <w:szCs w:val="12"/>
          <w:lang w:val="ru-RU"/>
        </w:rPr>
      </w:pPr>
      <w:r>
        <w:rPr>
          <w:rFonts w:cs="Times New Roman"/>
          <w:b/>
          <w:bCs/>
          <w:color w:val="000000"/>
          <w:sz w:val="24"/>
          <w:szCs w:val="12"/>
          <w:lang w:val="ru-RU"/>
        </w:rPr>
        <w:t xml:space="preserve">Основная программа:</w:t>
      </w:r>
      <w:r/>
    </w:p>
    <w:p>
      <w:pPr>
        <w:pStyle w:val="914"/>
        <w:numPr>
          <w:ilvl w:val="0"/>
          <w:numId w:val="24"/>
        </w:numPr>
        <w:contextualSpacing/>
        <w:spacing w:after="0" w:line="240" w:lineRule="auto"/>
        <w:rPr>
          <w:rFonts w:cs="Times New Roman"/>
          <w:bCs/>
          <w:color w:val="000000"/>
          <w:sz w:val="24"/>
          <w:szCs w:val="12"/>
          <w:highlight w:val="none"/>
        </w:rPr>
      </w:pP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  <w:t xml:space="preserve">0B1-0CA</w:t>
      </w:r>
      <w:r>
        <w:rPr>
          <w:rFonts w:cs="Times New Roman"/>
          <w:bCs/>
          <w:color w:val="000000"/>
          <w:sz w:val="24"/>
          <w:szCs w:val="12"/>
          <w:highlight w:val="none"/>
        </w:rPr>
        <w:t xml:space="preserve"> – </w:t>
      </w: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  <w:t xml:space="preserve">команды</w:t>
      </w:r>
      <w:r>
        <w:rPr>
          <w:rFonts w:cs="Times New Roman"/>
          <w:bCs/>
          <w:color w:val="000000"/>
          <w:sz w:val="24"/>
          <w:szCs w:val="12"/>
          <w:highlight w:val="none"/>
        </w:rPr>
        <w:t xml:space="preserve">;</w:t>
      </w:r>
      <w:r>
        <w:rPr>
          <w:highlight w:val="none"/>
        </w:rPr>
      </w:r>
      <w:r/>
    </w:p>
    <w:p>
      <w:pPr>
        <w:pStyle w:val="914"/>
        <w:numPr>
          <w:ilvl w:val="0"/>
          <w:numId w:val="24"/>
        </w:numPr>
        <w:contextualSpacing/>
        <w:spacing w:after="0" w:line="240" w:lineRule="auto"/>
        <w:rPr>
          <w:rFonts w:cs="Times New Roman"/>
          <w:bCs/>
          <w:color w:val="000000"/>
          <w:sz w:val="24"/>
          <w:szCs w:val="12"/>
          <w:highlight w:val="none"/>
        </w:rPr>
      </w:pP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  <w:t xml:space="preserve">0CB, 0CC, 0CD</w:t>
      </w: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  <w:t xml:space="preserve"> – исходные данные</w:t>
      </w:r>
      <w:r>
        <w:rPr>
          <w:rFonts w:cs="Times New Roman"/>
          <w:bCs/>
          <w:color w:val="000000"/>
          <w:sz w:val="24"/>
          <w:szCs w:val="12"/>
          <w:highlight w:val="none"/>
        </w:rPr>
        <w:t xml:space="preserve">;</w:t>
      </w:r>
      <w:r>
        <w:rPr>
          <w:highlight w:val="none"/>
        </w:rPr>
      </w:r>
      <w:r/>
    </w:p>
    <w:p>
      <w:pPr>
        <w:pStyle w:val="914"/>
        <w:numPr>
          <w:ilvl w:val="0"/>
          <w:numId w:val="24"/>
        </w:numPr>
        <w:contextualSpacing/>
        <w:spacing w:after="0" w:line="240" w:lineRule="auto"/>
        <w:rPr>
          <w:rFonts w:cs="Times New Roman"/>
          <w:bCs/>
          <w:color w:val="000000"/>
          <w:sz w:val="24"/>
          <w:szCs w:val="12"/>
          <w:highlight w:val="yellow"/>
        </w:rPr>
      </w:pP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  <w:t xml:space="preserve">0CE</w:t>
      </w: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  <w:t xml:space="preserve"> </w:t>
      </w: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  <w:t xml:space="preserve">– итоговый результат</w:t>
      </w:r>
      <w:r>
        <w:rPr>
          <w:rFonts w:cs="Times New Roman"/>
          <w:bCs/>
          <w:color w:val="000000"/>
          <w:sz w:val="24"/>
          <w:szCs w:val="12"/>
          <w:highlight w:val="none"/>
        </w:rPr>
        <w:t xml:space="preserve">.</w:t>
      </w:r>
      <w:r>
        <w:rPr>
          <w:highlight w:val="none"/>
        </w:rPr>
      </w:r>
      <w:r/>
    </w:p>
    <w:p>
      <w:pPr>
        <w:pStyle w:val="914"/>
        <w:contextualSpacing/>
        <w:ind w:left="360"/>
        <w:spacing w:after="0" w:line="240" w:lineRule="auto"/>
        <w:rPr>
          <w:rFonts w:cs="Times New Roman"/>
          <w:bCs/>
          <w:color w:val="000000"/>
          <w:sz w:val="24"/>
          <w:szCs w:val="12"/>
          <w:lang w:val="ru-RU"/>
        </w:rPr>
      </w:pPr>
      <w:r>
        <w:rPr>
          <w:rFonts w:cs="Times New Roman"/>
          <w:bCs/>
          <w:color w:val="000000"/>
          <w:sz w:val="24"/>
          <w:szCs w:val="12"/>
          <w:lang w:val="ru-RU"/>
        </w:rPr>
      </w:r>
      <w:r/>
    </w:p>
    <w:p>
      <w:pPr>
        <w:pStyle w:val="914"/>
        <w:ind w:firstLine="360"/>
        <w:spacing w:after="0" w:line="240" w:lineRule="auto"/>
        <w:rPr>
          <w:rFonts w:cs="Times New Roman"/>
          <w:b/>
          <w:bCs/>
          <w:color w:val="000000"/>
          <w:sz w:val="24"/>
          <w:szCs w:val="12"/>
          <w:lang w:val="ru-RU"/>
        </w:rPr>
      </w:pPr>
      <w:r>
        <w:rPr>
          <w:rFonts w:cs="Times New Roman"/>
          <w:b/>
          <w:bCs/>
          <w:color w:val="000000"/>
          <w:sz w:val="24"/>
          <w:szCs w:val="12"/>
          <w:lang w:val="ru-RU"/>
        </w:rPr>
        <w:t xml:space="preserve">Подпрограмма:</w:t>
      </w:r>
      <w:r/>
    </w:p>
    <w:p>
      <w:pPr>
        <w:pStyle w:val="914"/>
        <w:numPr>
          <w:ilvl w:val="0"/>
          <w:numId w:val="26"/>
        </w:numPr>
        <w:contextualSpacing/>
        <w:spacing w:after="0" w:line="240" w:lineRule="auto"/>
        <w:rPr>
          <w:rFonts w:cs="Times New Roman"/>
          <w:bCs/>
          <w:color w:val="000000"/>
          <w:sz w:val="24"/>
          <w:szCs w:val="12"/>
          <w:highlight w:val="none"/>
        </w:rPr>
      </w:pP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</w: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  <w:t xml:space="preserve">65E-66A </w:t>
      </w: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  <w:t xml:space="preserve">–</w:t>
      </w: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  <w:t xml:space="preserve"> команды</w:t>
      </w:r>
      <w:r>
        <w:rPr>
          <w:rFonts w:cs="Times New Roman"/>
          <w:bCs/>
          <w:color w:val="000000"/>
          <w:sz w:val="24"/>
          <w:szCs w:val="12"/>
          <w:highlight w:val="none"/>
        </w:rPr>
        <w:t xml:space="preserve">;</w:t>
      </w:r>
      <w:r>
        <w:rPr>
          <w:highlight w:val="none"/>
        </w:rPr>
      </w:r>
      <w:r/>
    </w:p>
    <w:p>
      <w:pPr>
        <w:pStyle w:val="914"/>
        <w:numPr>
          <w:ilvl w:val="0"/>
          <w:numId w:val="26"/>
        </w:numPr>
        <w:contextualSpacing/>
        <w:spacing w:after="0" w:line="240" w:lineRule="auto"/>
        <w:rPr>
          <w:rFonts w:cs="Times New Roman"/>
          <w:bCs/>
          <w:color w:val="000000"/>
          <w:sz w:val="24"/>
          <w:szCs w:val="12"/>
          <w:highlight w:val="none"/>
        </w:rPr>
      </w:pP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</w: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  <w:t xml:space="preserve">66B, 66C – </w:t>
      </w: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  <w:t xml:space="preserve">константы</w:t>
      </w:r>
      <w:r>
        <w:rPr>
          <w:rFonts w:cs="Times New Roman"/>
          <w:bCs/>
          <w:color w:val="000000"/>
          <w:sz w:val="24"/>
          <w:szCs w:val="12"/>
          <w:highlight w:val="none"/>
        </w:rPr>
        <w:t xml:space="preserve">.</w:t>
      </w:r>
      <w:r>
        <w:rPr>
          <w:highlight w:val="none"/>
        </w:rPr>
      </w:r>
      <w:r/>
    </w:p>
    <w:p>
      <w:pPr>
        <w:pStyle w:val="914"/>
        <w:contextualSpacing/>
        <w:spacing w:after="0" w:line="240" w:lineRule="auto"/>
        <w:rPr>
          <w:rFonts w:cs="Times New Roman"/>
          <w:bCs/>
          <w:color w:val="000000"/>
          <w:sz w:val="24"/>
          <w:szCs w:val="12"/>
          <w:lang w:val="ru-RU"/>
        </w:rPr>
      </w:pPr>
      <w:r>
        <w:rPr>
          <w:rFonts w:cs="Times New Roman"/>
          <w:bCs/>
          <w:color w:val="000000"/>
          <w:sz w:val="24"/>
          <w:szCs w:val="12"/>
          <w:lang w:val="ru-RU"/>
        </w:rPr>
      </w:r>
      <w:r/>
    </w:p>
    <w:p>
      <w:pPr>
        <w:pStyle w:val="914"/>
        <w:contextualSpacing/>
        <w:spacing w:after="0" w:line="240" w:lineRule="auto"/>
        <w:rPr>
          <w:rFonts w:cs="Times New Roman"/>
          <w:bCs/>
          <w:color w:val="000000"/>
          <w:sz w:val="24"/>
          <w:szCs w:val="12"/>
          <w:lang w:val="ru-RU"/>
        </w:rPr>
      </w:pPr>
      <w:r>
        <w:rPr>
          <w:rFonts w:cs="Times New Roman"/>
          <w:bCs/>
          <w:color w:val="000000"/>
          <w:sz w:val="24"/>
          <w:szCs w:val="12"/>
          <w:lang w:val="ru-RU"/>
        </w:rPr>
      </w:r>
      <w:r/>
    </w:p>
    <w:p>
      <w:pPr>
        <w:pStyle w:val="914"/>
        <w:ind w:left="-5"/>
        <w:spacing w:after="0"/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Адреса первой и последней выполняемой команды</w:t>
      </w:r>
      <w:r/>
    </w:p>
    <w:p>
      <w:pPr>
        <w:pStyle w:val="914"/>
        <w:ind w:left="-5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4"/>
        <w:ind w:firstLine="360"/>
        <w:spacing w:after="0" w:line="240" w:lineRule="auto"/>
        <w:rPr>
          <w:rFonts w:cs="Times New Roman"/>
          <w:b/>
          <w:bCs/>
          <w:color w:val="000000"/>
          <w:sz w:val="24"/>
          <w:szCs w:val="12"/>
          <w:lang w:val="ru-RU"/>
        </w:rPr>
      </w:pPr>
      <w:r>
        <w:rPr>
          <w:rFonts w:cs="Times New Roman"/>
          <w:b/>
          <w:bCs/>
          <w:color w:val="000000"/>
          <w:sz w:val="24"/>
          <w:szCs w:val="12"/>
          <w:lang w:val="ru-RU"/>
        </w:rPr>
        <w:t xml:space="preserve">Основная программа:</w:t>
      </w:r>
      <w:r/>
    </w:p>
    <w:p>
      <w:pPr>
        <w:pStyle w:val="914"/>
        <w:numPr>
          <w:ilvl w:val="0"/>
          <w:numId w:val="30"/>
        </w:numPr>
        <w:contextualSpacing/>
        <w:spacing w:after="0" w:line="240" w:lineRule="auto"/>
        <w:rPr>
          <w:rFonts w:cs="Times New Roman"/>
          <w:bCs/>
          <w:color w:val="000000"/>
          <w:sz w:val="24"/>
          <w:szCs w:val="12"/>
          <w:highlight w:val="none"/>
        </w:rPr>
      </w:pP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  <w:t xml:space="preserve">Адрес первой команды:</w:t>
      </w: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  <w:t xml:space="preserve"> 0B1</w:t>
      </w:r>
      <w:r>
        <w:rPr>
          <w:highlight w:val="none"/>
        </w:rPr>
      </w:r>
      <w:r/>
    </w:p>
    <w:p>
      <w:pPr>
        <w:pStyle w:val="914"/>
        <w:numPr>
          <w:ilvl w:val="0"/>
          <w:numId w:val="30"/>
        </w:numPr>
        <w:contextualSpacing/>
        <w:spacing w:after="0" w:line="240" w:lineRule="auto"/>
        <w:rPr>
          <w:rFonts w:cs="Times New Roman"/>
          <w:bCs/>
          <w:color w:val="000000"/>
          <w:sz w:val="24"/>
          <w:szCs w:val="12"/>
          <w:lang w:val="ru-RU"/>
        </w:rPr>
      </w:pP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  <w:t xml:space="preserve">Адрес последней команды:</w:t>
      </w: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  <w:t xml:space="preserve"> </w:t>
      </w: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  <w:t xml:space="preserve">0CA</w:t>
      </w:r>
      <w:r/>
    </w:p>
    <w:p>
      <w:pPr>
        <w:pStyle w:val="914"/>
        <w:ind w:left="360"/>
        <w:spacing w:after="0" w:line="240" w:lineRule="auto"/>
        <w:rPr>
          <w:rFonts w:cs="Times New Roman"/>
          <w:bCs/>
          <w:color w:val="000000"/>
          <w:sz w:val="24"/>
          <w:szCs w:val="12"/>
          <w:lang w:val="ru-RU"/>
        </w:rPr>
      </w:pPr>
      <w:r>
        <w:rPr>
          <w:rFonts w:cs="Times New Roman"/>
          <w:bCs/>
          <w:color w:val="000000"/>
          <w:sz w:val="24"/>
          <w:szCs w:val="12"/>
          <w:lang w:val="ru-RU"/>
        </w:rPr>
      </w:r>
      <w:r/>
    </w:p>
    <w:p>
      <w:pPr>
        <w:pStyle w:val="914"/>
        <w:ind w:left="360"/>
        <w:spacing w:after="0" w:line="240" w:lineRule="auto"/>
        <w:rPr>
          <w:rFonts w:cs="Times New Roman"/>
          <w:b/>
          <w:bCs/>
          <w:color w:val="000000"/>
          <w:sz w:val="24"/>
          <w:szCs w:val="12"/>
          <w:lang w:val="ru-RU"/>
        </w:rPr>
      </w:pPr>
      <w:r>
        <w:rPr>
          <w:rFonts w:cs="Times New Roman"/>
          <w:b/>
          <w:bCs/>
          <w:color w:val="000000"/>
          <w:sz w:val="24"/>
          <w:szCs w:val="12"/>
          <w:lang w:val="ru-RU"/>
        </w:rPr>
        <w:t xml:space="preserve">Подпрограмма:</w:t>
      </w:r>
      <w:r/>
    </w:p>
    <w:p>
      <w:pPr>
        <w:pStyle w:val="914"/>
        <w:numPr>
          <w:ilvl w:val="0"/>
          <w:numId w:val="27"/>
        </w:numPr>
        <w:contextualSpacing/>
        <w:spacing w:after="0" w:line="240" w:lineRule="auto"/>
        <w:rPr>
          <w:rFonts w:cs="Times New Roman"/>
          <w:bCs/>
          <w:color w:val="000000"/>
          <w:sz w:val="24"/>
          <w:szCs w:val="12"/>
          <w:highlight w:val="none"/>
        </w:rPr>
      </w:pP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  <w:t xml:space="preserve">Адрес первой команды: 65E</w:t>
      </w:r>
      <w:r>
        <w:rPr>
          <w:highlight w:val="none"/>
        </w:rPr>
      </w:r>
      <w:r/>
    </w:p>
    <w:p>
      <w:pPr>
        <w:pStyle w:val="914"/>
        <w:numPr>
          <w:ilvl w:val="0"/>
          <w:numId w:val="27"/>
        </w:numPr>
        <w:contextualSpacing/>
        <w:spacing w:after="0" w:line="240" w:lineRule="auto"/>
        <w:rPr>
          <w:rFonts w:cs="Times New Roman"/>
          <w:bCs/>
          <w:color w:val="000000"/>
          <w:sz w:val="24"/>
          <w:szCs w:val="12"/>
          <w:highlight w:val="none"/>
        </w:rPr>
      </w:pP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  <w:t xml:space="preserve">Адрес последней команды: 66A </w:t>
      </w:r>
      <w:r>
        <w:rPr>
          <w:highlight w:val="none"/>
        </w:rPr>
      </w:r>
      <w:r/>
    </w:p>
    <w:p>
      <w:pPr>
        <w:pStyle w:val="914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4"/>
        <w:ind w:left="-5"/>
        <w:spacing w:after="0"/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Область </w:t>
      </w: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допустимых значений</w:t>
      </w: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r>
      <w:r/>
    </w:p>
    <w:p>
      <w:pPr>
        <w:pStyle w:val="914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4"/>
        <w:spacing w:after="0"/>
        <w:rPr>
          <w:rFonts w:ascii="Times New Roman" w:hAnsi="Times New Roman" w:eastAsia="Times New Roman" w:cs="Times New Roman"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highlight w:val="none"/>
        </w:rPr>
        <w:t xml:space="preserve">Q</w:t>
      </w:r>
      <w:r>
        <w:rPr>
          <w:rFonts w:ascii="Times New Roman" w:hAnsi="Times New Roman" w:eastAsia="Times New Roman" w:cs="Times New Roman"/>
          <w:bCs/>
          <w:sz w:val="24"/>
          <w:szCs w:val="24"/>
          <w:highlight w:val="none"/>
          <w:lang w:val="ru-RU"/>
        </w:rPr>
        <w:t xml:space="preserve"> = 145</w:t>
      </w:r>
      <w:r>
        <w:rPr>
          <w:rFonts w:ascii="Times New Roman" w:hAnsi="Times New Roman" w:eastAsia="Times New Roman" w:cs="Times New Roman"/>
          <w:bCs/>
          <w:sz w:val="24"/>
          <w:szCs w:val="24"/>
          <w:highlight w:val="none"/>
          <w:vertAlign w:val="subscript"/>
          <w:lang w:val="ru-RU"/>
        </w:rPr>
        <w:t xml:space="preserve">16</w:t>
      </w:r>
      <w:r>
        <w:rPr>
          <w:rFonts w:ascii="Times New Roman" w:hAnsi="Times New Roman" w:eastAsia="Times New Roman" w:cs="Times New Roman"/>
          <w:bCs/>
          <w:sz w:val="24"/>
          <w:szCs w:val="24"/>
          <w:highlight w:val="none"/>
          <w:lang w:val="ru-RU"/>
        </w:rPr>
        <w:t xml:space="preserve"> = </w:t>
      </w:r>
      <w:r>
        <w:rPr>
          <w:highlight w:val="none"/>
        </w:rPr>
        <w:t xml:space="preserve">325</w:t>
      </w:r>
      <w:r>
        <w:rPr>
          <w:highlight w:val="none"/>
        </w:rPr>
      </w:r>
      <w:r/>
    </w:p>
    <w:p>
      <w:pPr>
        <w:pStyle w:val="914"/>
        <w:spacing w:after="0"/>
        <w:rPr>
          <w:rFonts w:ascii="Times New Roman" w:hAnsi="Times New Roman" w:eastAsia="Times New Roman" w:cs="Times New Roman"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highlight w:val="none"/>
        </w:rPr>
        <w:t xml:space="preserve">W</w:t>
      </w:r>
      <w:r>
        <w:rPr>
          <w:rFonts w:ascii="Times New Roman" w:hAnsi="Times New Roman" w:eastAsia="Times New Roman" w:cs="Times New Roman"/>
          <w:bCs/>
          <w:sz w:val="24"/>
          <w:szCs w:val="24"/>
          <w:highlight w:val="none"/>
          <w:lang w:val="ru-RU"/>
        </w:rPr>
        <w:t xml:space="preserve"> = 42</w:t>
      </w:r>
      <w:r>
        <w:rPr>
          <w:rFonts w:ascii="Times New Roman" w:hAnsi="Times New Roman" w:eastAsia="Times New Roman" w:cs="Times New Roman"/>
          <w:bCs/>
          <w:sz w:val="24"/>
          <w:szCs w:val="24"/>
          <w:highlight w:val="none"/>
          <w:vertAlign w:val="subscript"/>
          <w:lang w:val="ru-RU"/>
        </w:rPr>
        <w:t xml:space="preserve">16</w:t>
      </w:r>
      <w:r>
        <w:rPr>
          <w:rFonts w:ascii="Times New Roman" w:hAnsi="Times New Roman" w:eastAsia="Times New Roman" w:cs="Times New Roman"/>
          <w:bCs/>
          <w:sz w:val="24"/>
          <w:szCs w:val="24"/>
          <w:highlight w:val="none"/>
          <w:lang w:val="ru-RU"/>
        </w:rPr>
        <w:t xml:space="preserve"> =</w:t>
      </w:r>
      <w:r>
        <w:rPr>
          <w:rFonts w:ascii="Times New Roman" w:hAnsi="Times New Roman" w:eastAsia="Times New Roman" w:cs="Times New Roman"/>
          <w:bCs/>
          <w:sz w:val="24"/>
          <w:szCs w:val="24"/>
          <w:highlight w:val="none"/>
          <w:lang w:val="ru-RU"/>
        </w:rPr>
        <w:t xml:space="preserve"> 66</w:t>
      </w:r>
      <w:r>
        <w:rPr>
          <w:highlight w:val="none"/>
        </w:rPr>
      </w:r>
      <w:r/>
    </w:p>
    <w:p>
      <w:pPr>
        <w:pStyle w:val="914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4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Для того чтобы определить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ОДЗ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, проанализируем данную функцию. При значении аргу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мента функции в промежутке [-2</w:t>
      </w:r>
      <w:r>
        <w:rPr>
          <w:rFonts w:ascii="Times New Roman" w:hAnsi="Times New Roman" w:eastAsia="Times New Roman" w:cs="Times New Roman"/>
          <w:bCs/>
          <w:sz w:val="24"/>
          <w:szCs w:val="24"/>
          <w:vertAlign w:val="superscript"/>
          <w:lang w:val="ru-RU"/>
        </w:rPr>
        <w:t xml:space="preserve">15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; 0]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и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[325, 2</w:t>
      </w:r>
      <w:r>
        <w:rPr>
          <w:rFonts w:ascii="Times New Roman" w:hAnsi="Times New Roman" w:eastAsia="Times New Roman" w:cs="Times New Roman"/>
          <w:bCs/>
          <w:sz w:val="24"/>
          <w:szCs w:val="24"/>
          <w:vertAlign w:val="superscript"/>
          <w:lang w:val="ru-RU"/>
        </w:rPr>
        <w:t xml:space="preserve">15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- 1], функция вернет значение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325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.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При использовании любого значения из заданного промежутка в функции не возникнет переполн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ения.</w:t>
      </w:r>
      <w:r/>
    </w:p>
    <w:p>
      <w:pPr>
        <w:pStyle w:val="914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4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При оставшихся значениях аргумента функция вернет выражение 3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*x + 66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. На промежутке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[1, 324]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эта функция монотонно возрастающая, поэтому рассмотрим минимальное и максимальное значение:</w:t>
      </w:r>
      <w:r/>
    </w:p>
    <w:p>
      <w:pPr>
        <w:pStyle w:val="914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33"/>
        <w:rPr>
          <w:lang w:val="en-US"/>
        </w:rPr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m:rPr/>
                <m:t>f</m:t>
              </m:r>
            </m:e>
            <m:sub>
              <m:r>
                <w:rPr>
                  <w:rFonts w:ascii="Cambria Math" w:hAnsi="Cambria Math"/>
                  <w:i/>
                </w:rPr>
                <m:rPr/>
                <m:t>min</m:t>
              </m:r>
            </m:sub>
          </m:sSub>
          <m:r>
            <w:rPr>
              <w:rFonts w:ascii="Cambria Math" w:hAnsi="Cambria Math"/>
              <w:i/>
            </w:rPr>
            <m:rPr/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i/>
                  <w:highlight w:val="none"/>
                </w:rPr>
                <m:rPr>
                  <m:sty m:val="i"/>
                </m:rPr>
                <m:t>1</m:t>
              </m:r>
            </m:e>
          </m:d>
          <m:r>
            <w:rPr>
              <w:rFonts w:ascii="Cambria Math" w:hAnsi="Cambria Math"/>
              <w:i/>
            </w:rPr>
            <m:rPr/>
            <m:t>=69</m:t>
          </m:r>
        </m:oMath>
      </m:oMathPara>
      <w:r/>
      <w:r/>
    </w:p>
    <w:p>
      <w:pPr>
        <w:pStyle w:val="933"/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m:rPr/>
                <m:t>f</m:t>
              </m:r>
            </m:e>
            <m:sub>
              <m:r>
                <w:rPr>
                  <w:rFonts w:ascii="Cambria Math" w:hAnsi="Cambria Math"/>
                  <w:i/>
                </w:rPr>
                <m:rPr/>
                <m:t>max</m:t>
              </m:r>
            </m:sub>
          </m:sSub>
          <m:r>
            <w:rPr>
              <w:rFonts w:ascii="Cambria Math" w:hAnsi="Cambria Math"/>
              <w:i/>
            </w:rPr>
            <m:rPr/>
            <m:t> =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i/>
                  <w:highlight w:val="none"/>
                </w:rPr>
                <m:rPr>
                  <m:sty m:val="i"/>
                </m:rPr>
                <m:t>324</m:t>
              </m:r>
            </m:e>
          </m:d>
          <m:r>
            <w:rPr>
              <w:rFonts w:ascii="Cambria Math" w:hAnsi="Cambria Math"/>
              <w:i/>
            </w:rPr>
            <m:rPr/>
            <m:t>=1038</m:t>
          </m:r>
        </m:oMath>
      </m:oMathPara>
      <w:r/>
      <w:r/>
    </w:p>
    <w:p>
      <w:pPr>
        <w:pStyle w:val="933"/>
        <w:rPr>
          <w:lang w:val="en-US"/>
        </w:rPr>
      </w:pPr>
      <w:r>
        <w:rPr>
          <w:lang w:val="en-US"/>
        </w:rPr>
      </w:r>
      <w:r/>
    </w:p>
    <w:p>
      <w:pPr>
        <w:pStyle w:val="914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что означает, что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на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всем промежутке значений аргумента, результат функции будет находиться на отрезке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[</w:t>
      </w:r>
      <w:r>
        <w:rPr>
          <w:rFonts w:ascii="Times New Roman" w:hAnsi="Times New Roman" w:eastAsia="Times New Roman" w:cs="Times New Roman"/>
          <w:bCs/>
          <w:sz w:val="24"/>
          <w:szCs w:val="24"/>
          <w:highlight w:val="none"/>
          <w:lang w:val="ru-RU"/>
        </w:rPr>
        <w:t xml:space="preserve">69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; </w:t>
      </w:r>
      <w:r>
        <w:rPr>
          <w:rFonts w:ascii="Times New Roman" w:hAnsi="Times New Roman" w:eastAsia="Times New Roman" w:cs="Times New Roman"/>
          <w:bCs/>
          <w:sz w:val="24"/>
          <w:szCs w:val="24"/>
          <w:highlight w:val="none"/>
          <w:lang w:val="ru-RU"/>
        </w:rPr>
        <w:t xml:space="preserve">1038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].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4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4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Так как основная программа вычисляет следующее выражение:</w:t>
      </w:r>
      <w:r/>
    </w:p>
    <w:p>
      <w:pPr>
        <w:pStyle w:val="914"/>
        <w:jc w:val="center"/>
        <w:spacing w:after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m:oMath>
        <m:r>
          <w:rPr>
            <w:rFonts w:ascii="Cambria Math" w:hAnsi="Cambria Math" w:cs="Times New Roman"/>
            <w:i/>
            <w:highlight w:val="none"/>
          </w:rPr>
          <m:rPr/>
          <m:t>R=</m:t>
        </m:r>
      </m:oMath>
      <w:r>
        <w:rPr>
          <w:highlight w:val="none"/>
        </w:rPr>
        <w:t xml:space="preserve"> – F(X + 1) </w:t>
      </w:r>
      <w:r>
        <w:rPr>
          <w:highlight w:val="none"/>
        </w:rPr>
        <w:t xml:space="preserve">+ F(Y </w:t>
      </w:r>
      <w:r>
        <w:rPr>
          <w:highlight w:val="none"/>
        </w:rPr>
        <w:t xml:space="preserve">– </w:t>
      </w:r>
      <w:r>
        <w:rPr>
          <w:highlight w:val="none"/>
        </w:rPr>
        <w:t xml:space="preserve">1) + </w:t>
      </w:r>
      <w:r>
        <w:rPr>
          <w:highlight w:val="none"/>
        </w:rPr>
        <w:t xml:space="preserve">F(Z + 1)</w:t>
      </w:r>
      <w:r>
        <w:rPr>
          <w:highlight w:val="none"/>
        </w:rPr>
        <w:t xml:space="preserve"> </w:t>
      </w:r>
      <w:r>
        <w:rPr>
          <w:highlight w:val="none"/>
        </w:rPr>
        <w:t xml:space="preserve">–</w:t>
      </w:r>
      <w:r>
        <w:rPr>
          <w:highlight w:val="none"/>
        </w:rPr>
        <w:t xml:space="preserve"> 1</w:t>
      </w:r>
      <w:r>
        <w:rPr>
          <w:highlight w:val="none"/>
        </w:rPr>
      </w:r>
      <w:r/>
    </w:p>
    <w:p>
      <w:pPr>
        <w:pStyle w:val="914"/>
        <w:spacing w:after="0"/>
      </w:pPr>
      <w:r/>
      <w:r/>
    </w:p>
    <w:p>
      <w:pPr>
        <w:pStyle w:val="914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то минимально мы можем получить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-1038 + 69 + 69 - 1 = -901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&gt;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–2</w:t>
      </w:r>
      <w:r>
        <w:rPr>
          <w:rFonts w:ascii="Times New Roman" w:hAnsi="Times New Roman" w:eastAsia="Times New Roman" w:cs="Times New Roman"/>
          <w:bCs/>
          <w:sz w:val="24"/>
          <w:szCs w:val="24"/>
          <w:vertAlign w:val="superscript"/>
          <w:lang w:val="ru-RU"/>
        </w:rPr>
        <w:t xml:space="preserve">15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,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4"/>
        <w:spacing w:after="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а максимально: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-69 + 1038 + 1038 - 1 = 2006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&lt;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2</w:t>
      </w:r>
      <w:r>
        <w:rPr>
          <w:rFonts w:ascii="Times New Roman" w:hAnsi="Times New Roman" w:eastAsia="Times New Roman" w:cs="Times New Roman"/>
          <w:bCs/>
          <w:sz w:val="24"/>
          <w:szCs w:val="24"/>
          <w:vertAlign w:val="superscript"/>
          <w:lang w:val="ru-RU"/>
        </w:rPr>
        <w:t xml:space="preserve">15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– 1.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</w:r>
      <w:r/>
    </w:p>
    <w:p>
      <w:pPr>
        <w:pStyle w:val="914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В обоих случаях переполнения нет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.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4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Значит, ОДЗ: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4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26"/>
        <w:numPr>
          <w:ilvl w:val="0"/>
          <w:numId w:val="22"/>
        </w:numPr>
        <w:contextualSpacing/>
        <w:widowControl/>
        <w:rPr>
          <w:bCs/>
          <w:sz w:val="24"/>
          <w:szCs w:val="12"/>
        </w:rPr>
      </w:pPr>
      <w:r>
        <w:rPr>
          <w:bCs/>
          <w:sz w:val="24"/>
          <w:szCs w:val="12"/>
          <w:lang w:val="en-US"/>
        </w:rPr>
        <w:t xml:space="preserve">X, Z</w:t>
      </w:r>
      <w:r>
        <w:rPr>
          <w:bCs/>
          <w:sz w:val="24"/>
          <w:szCs w:val="12"/>
        </w:rPr>
        <w:t xml:space="preserve"> </w:t>
      </w:r>
      <w:r>
        <w:rPr>
          <w:rFonts w:cs="Calibri"/>
          <w:bCs/>
          <w:iCs/>
          <w:sz w:val="24"/>
          <w:szCs w:val="12"/>
          <w:lang w:val="en-US"/>
        </w:rPr>
        <w:t xml:space="preserve">ϵ</w:t>
      </w:r>
      <w:r>
        <w:rPr>
          <w:rFonts w:cs="Calibri"/>
          <w:bCs/>
          <w:iCs/>
          <w:sz w:val="24"/>
          <w:szCs w:val="12"/>
        </w:rPr>
        <w:t xml:space="preserve"> [</w:t>
      </w:r>
      <w:r>
        <w:rPr>
          <w:bCs/>
          <w:sz w:val="24"/>
          <w:szCs w:val="12"/>
        </w:rPr>
        <w:t xml:space="preserve">-3276</w:t>
      </w:r>
      <w:r>
        <w:rPr>
          <w:bCs/>
          <w:sz w:val="24"/>
          <w:szCs w:val="12"/>
        </w:rPr>
        <w:t xml:space="preserve">8</w:t>
      </w:r>
      <w:r>
        <w:rPr>
          <w:bCs/>
          <w:sz w:val="24"/>
          <w:szCs w:val="12"/>
        </w:rPr>
        <w:t xml:space="preserve">; 32766</w:t>
      </w:r>
      <w:r>
        <w:rPr>
          <w:bCs/>
          <w:sz w:val="24"/>
          <w:szCs w:val="12"/>
        </w:rPr>
        <w:t xml:space="preserve">] (</w:t>
      </w:r>
      <w:r>
        <w:rPr>
          <w:bCs/>
          <w:sz w:val="24"/>
          <w:szCs w:val="12"/>
        </w:rPr>
        <w:t xml:space="preserve">т</w:t>
      </w:r>
      <w:r>
        <w:rPr>
          <w:bCs/>
          <w:sz w:val="24"/>
          <w:szCs w:val="12"/>
        </w:rPr>
        <w:t xml:space="preserve">.</w:t>
      </w:r>
      <w:r>
        <w:rPr>
          <w:bCs/>
          <w:sz w:val="24"/>
          <w:szCs w:val="12"/>
        </w:rPr>
        <w:t xml:space="preserve"> е.</w:t>
      </w:r>
      <w:r>
        <w:rPr>
          <w:bCs/>
          <w:sz w:val="24"/>
          <w:szCs w:val="12"/>
        </w:rPr>
        <w:t xml:space="preserve"> [-</w:t>
      </w:r>
      <w:r>
        <w:rPr>
          <w:bCs/>
          <w:position w:val="-5"/>
          <w:sz w:val="24"/>
          <w:szCs w:val="12"/>
        </w:rPr>
      </w:r>
      <m:oMath>
        <m:sSup>
          <m:sSupPr>
            <m:ctrlPr>
              <w:rPr>
                <w:rFonts w:ascii="Cambria Math" w:hAnsi="Cambria Math"/>
                <w:i/>
                <w:sz w:val="24"/>
                <w:szCs w:val="12"/>
              </w:rPr>
            </m:ctrlPr>
          </m:sSupPr>
          <m:e>
            <m:r>
              <w:rPr>
                <w:rFonts w:ascii="Cambria Math" w:hAnsi="Cambria Math"/>
                <w:i/>
                <w:sz w:val="24"/>
                <w:szCs w:val="12"/>
              </w:rPr>
              <m:rPr/>
              <m:t>2</m:t>
            </m:r>
          </m:e>
          <m:sup>
            <m:r>
              <w:rPr>
                <w:rFonts w:ascii="Cambria Math" w:hAnsi="Cambria Math"/>
                <w:i/>
                <w:sz w:val="24"/>
                <w:szCs w:val="12"/>
              </w:rPr>
              <m:rPr/>
              <m:t>15</m:t>
            </m:r>
          </m:sup>
        </m:sSup>
      </m:oMath>
      <w:r>
        <w:rPr>
          <w:bCs/>
          <w:sz w:val="24"/>
          <w:szCs w:val="12"/>
        </w:rPr>
        <w:fldChar w:fldCharType="separate"/>
      </w:r>
      <w:r>
        <w:rPr>
          <w:bCs/>
          <w:sz w:val="24"/>
          <w:szCs w:val="12"/>
        </w:rPr>
        <w:t xml:space="preserve">; </w:t>
      </w:r>
      <w:r>
        <w:rPr>
          <w:bCs/>
          <w:position w:val="-5"/>
          <w:sz w:val="24"/>
          <w:szCs w:val="12"/>
        </w:rPr>
      </w:r>
      <m:oMath>
        <m:sSup>
          <m:sSupPr>
            <m:ctrlPr>
              <w:rPr>
                <w:rFonts w:ascii="Cambria Math" w:hAnsi="Cambria Math"/>
                <w:i/>
                <w:sz w:val="24"/>
                <w:szCs w:val="12"/>
              </w:rPr>
            </m:ctrlPr>
          </m:sSupPr>
          <m:e>
            <m:r>
              <w:rPr>
                <w:rFonts w:ascii="Cambria Math" w:hAnsi="Cambria Math"/>
                <w:i/>
                <w:sz w:val="24"/>
                <w:szCs w:val="12"/>
              </w:rPr>
              <m:rPr/>
              <m:t>2</m:t>
            </m:r>
          </m:e>
          <m:sup>
            <m:r>
              <w:rPr>
                <w:rFonts w:ascii="Cambria Math" w:hAnsi="Cambria Math"/>
                <w:i/>
                <w:sz w:val="24"/>
                <w:szCs w:val="12"/>
              </w:rPr>
              <m:rPr/>
              <m:t>15</m:t>
            </m:r>
          </m:sup>
        </m:sSup>
      </m:oMath>
      <w:r>
        <w:rPr>
          <w:bCs/>
          <w:sz w:val="24"/>
          <w:szCs w:val="12"/>
        </w:rPr>
        <w:fldChar w:fldCharType="separate"/>
      </w:r>
      <w:r>
        <w:rPr>
          <w:bCs/>
          <w:sz w:val="24"/>
          <w:szCs w:val="12"/>
        </w:rPr>
        <w:t xml:space="preserve">– 2</w:t>
      </w:r>
      <w:r>
        <w:rPr>
          <w:bCs/>
          <w:sz w:val="24"/>
          <w:szCs w:val="12"/>
        </w:rPr>
        <w:t xml:space="preserve">])</w:t>
      </w:r>
      <w:r>
        <w:rPr>
          <w:bCs/>
          <w:sz w:val="24"/>
          <w:szCs w:val="12"/>
          <w:lang w:val="en-US"/>
        </w:rPr>
        <w:t xml:space="preserve">;</w:t>
      </w:r>
      <w:r>
        <w:rPr>
          <w:bCs/>
          <w:sz w:val="24"/>
          <w:szCs w:val="12"/>
        </w:rPr>
      </w:r>
      <w:r/>
    </w:p>
    <w:p>
      <w:pPr>
        <w:pStyle w:val="926"/>
        <w:numPr>
          <w:ilvl w:val="0"/>
          <w:numId w:val="22"/>
        </w:numPr>
        <w:contextualSpacing/>
        <w:widowControl/>
        <w:rPr>
          <w:bCs/>
          <w:sz w:val="24"/>
          <w:szCs w:val="12"/>
        </w:rPr>
      </w:pPr>
      <w:r>
        <w:rPr>
          <w:bCs/>
          <w:sz w:val="24"/>
          <w:szCs w:val="12"/>
          <w:lang w:val="en-US"/>
        </w:rPr>
        <w:t xml:space="preserve">Y</w:t>
      </w:r>
      <w:r>
        <w:rPr>
          <w:bCs/>
          <w:sz w:val="24"/>
          <w:szCs w:val="12"/>
        </w:rPr>
        <w:t xml:space="preserve"> </w:t>
      </w:r>
      <w:r>
        <w:rPr>
          <w:rFonts w:cs="Calibri"/>
          <w:bCs/>
          <w:iCs/>
          <w:sz w:val="24"/>
          <w:szCs w:val="12"/>
          <w:lang w:val="en-US"/>
        </w:rPr>
        <w:t xml:space="preserve">ϵ</w:t>
      </w:r>
      <w:r>
        <w:rPr>
          <w:rFonts w:cs="Calibri"/>
          <w:bCs/>
          <w:iCs/>
          <w:sz w:val="24"/>
          <w:szCs w:val="12"/>
        </w:rPr>
        <w:t xml:space="preserve"> [</w:t>
      </w:r>
      <w:r>
        <w:rPr>
          <w:bCs/>
          <w:sz w:val="24"/>
          <w:szCs w:val="12"/>
        </w:rPr>
        <w:t xml:space="preserve">-3276</w:t>
      </w:r>
      <w:r>
        <w:rPr>
          <w:bCs/>
          <w:sz w:val="24"/>
          <w:szCs w:val="12"/>
          <w:lang w:val="en-US"/>
        </w:rPr>
        <w:t xml:space="preserve">7</w:t>
      </w:r>
      <w:r>
        <w:rPr>
          <w:bCs/>
          <w:sz w:val="24"/>
          <w:szCs w:val="12"/>
        </w:rPr>
        <w:t xml:space="preserve">; 3276</w:t>
      </w:r>
      <w:r>
        <w:rPr>
          <w:bCs/>
          <w:sz w:val="24"/>
          <w:szCs w:val="12"/>
          <w:lang w:val="en-US"/>
        </w:rPr>
        <w:t xml:space="preserve">7</w:t>
      </w:r>
      <w:r>
        <w:rPr>
          <w:bCs/>
          <w:sz w:val="24"/>
          <w:szCs w:val="12"/>
        </w:rPr>
        <w:t xml:space="preserve">] (</w:t>
      </w:r>
      <w:r>
        <w:rPr>
          <w:bCs/>
          <w:sz w:val="24"/>
          <w:szCs w:val="12"/>
        </w:rPr>
        <w:t xml:space="preserve">т</w:t>
      </w:r>
      <w:r>
        <w:rPr>
          <w:bCs/>
          <w:sz w:val="24"/>
          <w:szCs w:val="12"/>
        </w:rPr>
        <w:t xml:space="preserve">.</w:t>
      </w:r>
      <w:r>
        <w:rPr>
          <w:bCs/>
          <w:sz w:val="24"/>
          <w:szCs w:val="12"/>
        </w:rPr>
        <w:t xml:space="preserve"> е.</w:t>
      </w:r>
      <w:r>
        <w:rPr>
          <w:bCs/>
          <w:sz w:val="24"/>
          <w:szCs w:val="12"/>
        </w:rPr>
        <w:t xml:space="preserve"> [-</w:t>
      </w:r>
      <w:r>
        <w:rPr>
          <w:bCs/>
          <w:position w:val="-5"/>
          <w:sz w:val="24"/>
          <w:szCs w:val="12"/>
        </w:rPr>
      </w:r>
      <m:oMath>
        <m:sSup>
          <m:sSupPr>
            <m:ctrlPr>
              <w:rPr>
                <w:rFonts w:ascii="Cambria Math" w:hAnsi="Cambria Math"/>
                <w:i/>
                <w:sz w:val="24"/>
                <w:szCs w:val="12"/>
              </w:rPr>
            </m:ctrlPr>
          </m:sSupPr>
          <m:e>
            <m:r>
              <w:rPr>
                <w:rFonts w:ascii="Cambria Math" w:hAnsi="Cambria Math"/>
                <w:i/>
                <w:sz w:val="24"/>
                <w:szCs w:val="12"/>
              </w:rPr>
              <m:rPr/>
              <m:t>2</m:t>
            </m:r>
          </m:e>
          <m:sup>
            <m:r>
              <w:rPr>
                <w:rFonts w:ascii="Cambria Math" w:hAnsi="Cambria Math"/>
                <w:i/>
                <w:sz w:val="24"/>
                <w:szCs w:val="12"/>
              </w:rPr>
              <m:rPr/>
              <m:t>15</m:t>
            </m:r>
          </m:sup>
        </m:sSup>
      </m:oMath>
      <w:r>
        <w:rPr>
          <w:bCs/>
          <w:sz w:val="24"/>
          <w:szCs w:val="12"/>
        </w:rPr>
        <w:fldChar w:fldCharType="separate"/>
      </w:r>
      <w:r>
        <w:rPr>
          <w:bCs/>
          <w:sz w:val="24"/>
          <w:szCs w:val="12"/>
          <w:lang w:val="en-US"/>
        </w:rPr>
        <w:t xml:space="preserve">+1</w:t>
      </w:r>
      <w:r>
        <w:rPr>
          <w:bCs/>
          <w:sz w:val="24"/>
          <w:szCs w:val="12"/>
        </w:rPr>
        <w:t xml:space="preserve">; </w:t>
      </w:r>
      <w:r>
        <w:rPr>
          <w:bCs/>
          <w:position w:val="-5"/>
          <w:sz w:val="24"/>
          <w:szCs w:val="12"/>
        </w:rPr>
      </w:r>
      <m:oMath>
        <m:sSup>
          <m:sSupPr>
            <m:ctrlPr>
              <w:rPr>
                <w:rFonts w:ascii="Cambria Math" w:hAnsi="Cambria Math"/>
                <w:i/>
                <w:sz w:val="24"/>
                <w:szCs w:val="12"/>
              </w:rPr>
            </m:ctrlPr>
          </m:sSupPr>
          <m:e>
            <m:r>
              <w:rPr>
                <w:rFonts w:ascii="Cambria Math" w:hAnsi="Cambria Math"/>
                <w:i/>
                <w:sz w:val="24"/>
                <w:szCs w:val="12"/>
              </w:rPr>
              <m:rPr/>
              <m:t>2</m:t>
            </m:r>
          </m:e>
          <m:sup>
            <m:r>
              <w:rPr>
                <w:rFonts w:ascii="Cambria Math" w:hAnsi="Cambria Math"/>
                <w:i/>
                <w:sz w:val="24"/>
                <w:szCs w:val="12"/>
              </w:rPr>
              <m:rPr/>
              <m:t>15</m:t>
            </m:r>
          </m:sup>
        </m:sSup>
      </m:oMath>
      <w:r>
        <w:rPr>
          <w:bCs/>
          <w:sz w:val="24"/>
          <w:szCs w:val="12"/>
        </w:rPr>
        <w:fldChar w:fldCharType="separate"/>
      </w:r>
      <w:r>
        <w:rPr>
          <w:bCs/>
          <w:sz w:val="24"/>
          <w:szCs w:val="12"/>
        </w:rPr>
        <w:t xml:space="preserve">– 1</w:t>
      </w:r>
      <w:r>
        <w:rPr>
          <w:bCs/>
          <w:sz w:val="24"/>
          <w:szCs w:val="12"/>
        </w:rPr>
        <w:t xml:space="preserve">])</w:t>
      </w:r>
      <w:r>
        <w:rPr>
          <w:bCs/>
          <w:sz w:val="24"/>
          <w:szCs w:val="12"/>
          <w:lang w:val="en-US"/>
        </w:rPr>
        <w:t xml:space="preserve">;</w:t>
      </w:r>
      <w:r>
        <w:rPr>
          <w:bCs/>
          <w:sz w:val="24"/>
          <w:szCs w:val="12"/>
        </w:rPr>
      </w:r>
      <w:r/>
    </w:p>
    <w:p>
      <w:pPr>
        <w:pStyle w:val="926"/>
        <w:numPr>
          <w:ilvl w:val="0"/>
          <w:numId w:val="22"/>
        </w:numPr>
        <w:contextualSpacing/>
        <w:widowControl/>
        <w:rPr>
          <w:bCs/>
          <w:sz w:val="24"/>
          <w:szCs w:val="12"/>
        </w:rPr>
      </w:pPr>
      <w:r>
        <w:rPr>
          <w:bCs/>
          <w:sz w:val="24"/>
          <w:szCs w:val="12"/>
        </w:rPr>
        <w:t xml:space="preserve">Результат </w:t>
      </w:r>
      <w:r>
        <w:rPr>
          <w:bCs/>
          <w:sz w:val="24"/>
          <w:szCs w:val="12"/>
          <w:lang w:val="en-US"/>
        </w:rPr>
        <w:t xml:space="preserve">R</w:t>
      </w:r>
      <w:r>
        <w:rPr>
          <w:bCs/>
          <w:sz w:val="24"/>
          <w:szCs w:val="12"/>
        </w:rPr>
        <w:t xml:space="preserve"> </w:t>
      </w:r>
      <w:r>
        <w:rPr>
          <w:rFonts w:cs="Calibri"/>
          <w:bCs/>
          <w:iCs/>
          <w:sz w:val="24"/>
          <w:szCs w:val="12"/>
          <w:lang w:val="en-US"/>
        </w:rPr>
        <w:t xml:space="preserve">ϵ</w:t>
      </w:r>
      <w:r>
        <w:rPr>
          <w:rFonts w:cs="Calibri"/>
          <w:bCs/>
          <w:iCs/>
          <w:sz w:val="24"/>
          <w:szCs w:val="12"/>
        </w:rPr>
        <w:t xml:space="preserve"> </w:t>
      </w:r>
      <w:r>
        <w:rPr>
          <w:rFonts w:cs="Calibri"/>
          <w:bCs/>
          <w:iCs/>
          <w:sz w:val="24"/>
          <w:szCs w:val="12"/>
        </w:rPr>
        <w:t xml:space="preserve">[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-901</w:t>
      </w:r>
      <w:r>
        <w:rPr>
          <w:rFonts w:cs="Calibri"/>
          <w:bCs/>
          <w:iCs/>
          <w:sz w:val="24"/>
          <w:szCs w:val="12"/>
        </w:rPr>
        <w:t xml:space="preserve">;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2006</w:t>
      </w:r>
      <w:r>
        <w:rPr>
          <w:rFonts w:cs="Calibri"/>
          <w:bCs/>
          <w:iCs/>
          <w:sz w:val="24"/>
          <w:szCs w:val="12"/>
        </w:rPr>
        <w:t xml:space="preserve">] (</w:t>
      </w:r>
      <w:r>
        <w:rPr>
          <w:rFonts w:cs="Calibri"/>
          <w:bCs/>
          <w:iCs/>
          <w:sz w:val="24"/>
          <w:szCs w:val="12"/>
        </w:rPr>
        <w:t xml:space="preserve">с учетом заданных </w:t>
      </w:r>
      <w:r>
        <w:rPr>
          <w:rFonts w:cs="Calibri"/>
          <w:bCs/>
          <w:iCs/>
          <w:sz w:val="24"/>
          <w:szCs w:val="12"/>
          <w:lang w:val="en-US"/>
        </w:rPr>
        <w:t xml:space="preserve">Q</w:t>
      </w:r>
      <w:r>
        <w:rPr>
          <w:rFonts w:cs="Calibri"/>
          <w:bCs/>
          <w:iCs/>
          <w:sz w:val="24"/>
          <w:szCs w:val="12"/>
        </w:rPr>
        <w:t xml:space="preserve"> и </w:t>
      </w:r>
      <w:r>
        <w:rPr>
          <w:rFonts w:cs="Calibri"/>
          <w:bCs/>
          <w:iCs/>
          <w:sz w:val="24"/>
          <w:szCs w:val="12"/>
          <w:lang w:val="en-US"/>
        </w:rPr>
        <w:t xml:space="preserve">W</w:t>
      </w:r>
      <w:r>
        <w:rPr>
          <w:rFonts w:cs="Calibri"/>
          <w:bCs/>
          <w:iCs/>
          <w:sz w:val="24"/>
          <w:szCs w:val="12"/>
        </w:rPr>
        <w:t xml:space="preserve">)</w:t>
      </w:r>
      <w:r>
        <w:rPr>
          <w:rFonts w:cs="Calibri"/>
          <w:bCs/>
          <w:iCs/>
          <w:sz w:val="24"/>
          <w:szCs w:val="12"/>
        </w:rPr>
        <w:t xml:space="preserve">.</w:t>
      </w:r>
      <w:r>
        <w:rPr>
          <w:bCs/>
          <w:sz w:val="24"/>
          <w:szCs w:val="12"/>
        </w:rPr>
      </w:r>
      <w:r/>
    </w:p>
    <w:p>
      <w:pPr>
        <w:pStyle w:val="926"/>
        <w:contextualSpacing/>
        <w:ind w:left="0" w:firstLine="0"/>
        <w:widowControl/>
        <w:rPr>
          <w:bCs/>
          <w:sz w:val="24"/>
          <w:szCs w:val="12"/>
        </w:rPr>
      </w:pPr>
      <w:r>
        <w:rPr>
          <w:bCs/>
          <w:sz w:val="24"/>
          <w:szCs w:val="12"/>
        </w:rPr>
      </w:r>
      <w:r/>
    </w:p>
    <w:p>
      <w:pPr>
        <w:pStyle w:val="914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5"/>
        <w:ind w:left="-5"/>
        <w:rPr>
          <w:sz w:val="44"/>
          <w:lang w:val="ru-RU"/>
        </w:rPr>
      </w:pPr>
      <w:r/>
      <w:bookmarkStart w:id="2" w:name="_Toc127641424"/>
      <w:r>
        <w:rPr>
          <w:sz w:val="44"/>
          <w:lang w:val="ru-RU"/>
        </w:rPr>
        <w:t xml:space="preserve">Вывод</w:t>
      </w:r>
      <w:bookmarkEnd w:id="2"/>
      <w:r>
        <w:rPr>
          <w:sz w:val="20"/>
          <w:lang w:val="ru-RU"/>
        </w:rPr>
        <w:t xml:space="preserve"> </w:t>
      </w:r>
      <w:r>
        <w:rPr>
          <w:sz w:val="44"/>
          <w:lang w:val="ru-RU"/>
        </w:rPr>
      </w:r>
      <w:r/>
    </w:p>
    <w:p>
      <w:pPr>
        <w:pStyle w:val="914"/>
        <w:spacing w:after="22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</w:r>
      <w:r/>
    </w:p>
    <w:p>
      <w:pPr>
        <w:pStyle w:val="914"/>
        <w:spacing w:after="240" w:line="276" w:lineRule="auto"/>
        <w:tabs>
          <w:tab w:val="left" w:pos="3744" w:leader="none"/>
        </w:tabs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Во время выполнения лабораторной работы я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узнал о способах связи между программными модулями, научился вызывать и исследовать подпрограммы, работать со стеком, 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изучил цикл выполнения таких команд как CALL и RET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.</w:t>
      </w:r>
      <w:r>
        <w:rPr>
          <w:rFonts w:ascii="Times New Roman" w:hAnsi="Times New Roman" w:cs="Times New Roman"/>
          <w:sz w:val="28"/>
          <w:szCs w:val="24"/>
          <w:lang w:val="ru-RU"/>
        </w:rPr>
      </w:r>
      <w:r/>
    </w:p>
    <w:p>
      <w:pPr>
        <w:pStyle w:val="914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5"/>
        <w:ind w:left="-5"/>
        <w:pageBreakBefore/>
        <w:rPr>
          <w:sz w:val="44"/>
          <w:lang w:val="ru-RU"/>
        </w:rPr>
      </w:pPr>
      <w:r>
        <w:rPr>
          <w:sz w:val="44"/>
          <w:lang w:val="ru-RU"/>
        </w:rPr>
        <w:t xml:space="preserve">Таблица трассировки</w:t>
      </w:r>
      <w:r>
        <w:rPr>
          <w:sz w:val="44"/>
          <w:lang w:val="ru-RU"/>
        </w:rPr>
      </w:r>
      <w:r/>
    </w:p>
    <w:p>
      <w:pPr>
        <w:pStyle w:val="914"/>
        <w:spacing w:after="2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</w:r>
      <w:r/>
    </w:p>
    <w:p>
      <w:pPr>
        <w:pStyle w:val="914"/>
        <w:rPr>
          <w:rFonts w:ascii="Times New Roman" w:hAnsi="Times New Roman" w:cs="Times New Roman"/>
          <w:b/>
          <w:bCs/>
          <w:sz w:val="24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32"/>
          <w:lang w:val="ru-RU"/>
        </w:rPr>
        <w:t xml:space="preserve">Значения:</w:t>
      </w:r>
      <w:r/>
    </w:p>
    <w:p>
      <w:pPr>
        <w:pStyle w:val="914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Cs/>
          <w:sz w:val="24"/>
          <w:szCs w:val="32"/>
          <w:highlight w:val="none"/>
        </w:rPr>
        <w:t xml:space="preserve">X</w:t>
      </w:r>
      <w:r>
        <w:rPr>
          <w:rFonts w:ascii="Times New Roman" w:hAnsi="Times New Roman" w:cs="Times New Roman"/>
          <w:bCs/>
          <w:sz w:val="24"/>
          <w:szCs w:val="32"/>
          <w:highlight w:val="none"/>
        </w:rPr>
        <w:t xml:space="preserve"> = -4 </w:t>
      </w:r>
      <w:r>
        <w:rPr>
          <w:rFonts w:ascii="Times New Roman" w:hAnsi="Times New Roman" w:cs="Times New Roman"/>
          <w:bCs/>
          <w:sz w:val="24"/>
          <w:szCs w:val="32"/>
          <w:highlight w:val="none"/>
        </w:rPr>
        <w:t xml:space="preserve"> = FFFC</w:t>
      </w:r>
      <w:r>
        <w:rPr>
          <w:rFonts w:ascii="Times New Roman" w:hAnsi="Times New Roman" w:cs="Times New Roman"/>
          <w:bCs/>
          <w:sz w:val="24"/>
          <w:szCs w:val="32"/>
          <w:highlight w:val="none"/>
          <w:vertAlign w:val="subscript"/>
        </w:rPr>
        <w:t xml:space="preserve">16</w:t>
      </w:r>
      <w:r>
        <w:rPr>
          <w:rFonts w:ascii="Times New Roman" w:hAnsi="Times New Roman" w:cs="Times New Roman"/>
          <w:bCs/>
          <w:sz w:val="24"/>
          <w:szCs w:val="32"/>
          <w:highlight w:val="none"/>
        </w:rPr>
        <w:t xml:space="preserve">;</w:t>
      </w:r>
      <w:r>
        <w:rPr>
          <w:rFonts w:ascii="Times New Roman" w:hAnsi="Times New Roman" w:cs="Times New Roman"/>
          <w:bCs/>
          <w:sz w:val="24"/>
          <w:szCs w:val="32"/>
        </w:rPr>
        <w:tab/>
      </w:r>
      <w:r>
        <w:rPr>
          <w:rFonts w:ascii="Times New Roman" w:hAnsi="Times New Roman" w:cs="Times New Roman"/>
          <w:bCs/>
          <w:sz w:val="24"/>
          <w:szCs w:val="32"/>
          <w:highlight w:val="none"/>
        </w:rPr>
        <w:t xml:space="preserve">Y</w:t>
      </w:r>
      <w:r>
        <w:rPr>
          <w:rFonts w:ascii="Times New Roman" w:hAnsi="Times New Roman" w:cs="Times New Roman"/>
          <w:bCs/>
          <w:sz w:val="24"/>
          <w:szCs w:val="32"/>
          <w:highlight w:val="none"/>
        </w:rPr>
        <w:t xml:space="preserve"> = 13 = 000D</w:t>
      </w:r>
      <w:r>
        <w:rPr>
          <w:rFonts w:ascii="Times New Roman" w:hAnsi="Times New Roman" w:cs="Times New Roman"/>
          <w:bCs/>
          <w:sz w:val="24"/>
          <w:szCs w:val="32"/>
          <w:highlight w:val="none"/>
          <w:vertAlign w:val="subscript"/>
        </w:rPr>
        <w:t xml:space="preserve">16</w:t>
      </w:r>
      <w:r>
        <w:rPr>
          <w:rFonts w:ascii="Times New Roman" w:hAnsi="Times New Roman" w:cs="Times New Roman"/>
          <w:bCs/>
          <w:sz w:val="24"/>
          <w:szCs w:val="32"/>
          <w:highlight w:val="none"/>
        </w:rPr>
        <w:t xml:space="preserve">;</w:t>
      </w:r>
      <w:r>
        <w:rPr>
          <w:rFonts w:ascii="Times New Roman" w:hAnsi="Times New Roman" w:cs="Times New Roman"/>
          <w:bCs/>
          <w:sz w:val="24"/>
          <w:szCs w:val="32"/>
        </w:rPr>
        <w:tab/>
      </w:r>
      <w:r>
        <w:rPr>
          <w:rFonts w:ascii="Times New Roman" w:hAnsi="Times New Roman" w:cs="Times New Roman"/>
          <w:bCs/>
          <w:sz w:val="24"/>
          <w:szCs w:val="32"/>
        </w:rPr>
        <w:tab/>
      </w:r>
      <w:r>
        <w:rPr>
          <w:rFonts w:ascii="Times New Roman" w:hAnsi="Times New Roman" w:cs="Times New Roman"/>
          <w:bCs/>
          <w:sz w:val="24"/>
          <w:szCs w:val="32"/>
          <w:highlight w:val="none"/>
        </w:rPr>
        <w:t xml:space="preserve">Z</w:t>
      </w:r>
      <w:r>
        <w:rPr>
          <w:rFonts w:ascii="Times New Roman" w:hAnsi="Times New Roman" w:cs="Times New Roman"/>
          <w:bCs/>
          <w:sz w:val="24"/>
          <w:szCs w:val="32"/>
          <w:highlight w:val="none"/>
        </w:rPr>
        <w:t xml:space="preserve"> = 666</w:t>
      </w:r>
      <w:r>
        <w:rPr>
          <w:rFonts w:ascii="Times New Roman" w:hAnsi="Times New Roman" w:cs="Times New Roman"/>
          <w:bCs/>
          <w:sz w:val="24"/>
          <w:szCs w:val="32"/>
          <w:highlight w:val="none"/>
        </w:rPr>
        <w:t xml:space="preserve"> = 029A</w:t>
      </w:r>
      <w:r>
        <w:rPr>
          <w:rFonts w:ascii="Times New Roman" w:hAnsi="Times New Roman" w:cs="Times New Roman"/>
          <w:bCs/>
          <w:sz w:val="24"/>
          <w:szCs w:val="32"/>
          <w:highlight w:val="none"/>
          <w:vertAlign w:val="subscript"/>
        </w:rPr>
        <w:t xml:space="preserve">16</w:t>
      </w:r>
      <w:r>
        <w:rPr>
          <w:rFonts w:ascii="Times New Roman" w:hAnsi="Times New Roman" w:cs="Times New Roman"/>
          <w:bCs/>
          <w:sz w:val="24"/>
          <w:szCs w:val="32"/>
          <w:highlight w:val="none"/>
        </w:rPr>
        <w:t xml:space="preserve">;</w:t>
      </w:r>
      <w:r>
        <w:rPr>
          <w:rFonts w:ascii="Times New Roman" w:hAnsi="Times New Roman" w:cs="Times New Roman"/>
          <w:b/>
          <w:bCs/>
          <w:sz w:val="24"/>
          <w:szCs w:val="32"/>
          <w:highlight w:val="none"/>
        </w:rPr>
      </w:r>
      <w:r/>
      <w:r>
        <w:rPr>
          <w:rFonts w:ascii="Times New Roman" w:hAnsi="Times New Roman" w:cs="Times New Roman"/>
          <w:b/>
          <w:bCs/>
          <w:sz w:val="24"/>
          <w:szCs w:val="32"/>
        </w:rPr>
      </w:r>
      <w:r/>
      <w:r>
        <w:rPr>
          <w:rFonts w:ascii="Times New Roman" w:hAnsi="Times New Roman" w:cs="Times New Roman"/>
          <w:b/>
          <w:bCs/>
          <w:sz w:val="24"/>
          <w:szCs w:val="32"/>
        </w:rPr>
      </w:r>
    </w:p>
    <w:p>
      <w:pPr>
        <w:pStyle w:val="914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Адр</w:t>
        <w:tab/>
        <w:t xml:space="preserve">Знчн</w:t>
        <w:tab/>
        <w:t xml:space="preserve">IP</w:t>
        <w:tab/>
        <w:t xml:space="preserve">CR</w:t>
        <w:tab/>
        <w:t xml:space="preserve">AR</w:t>
        <w:tab/>
        <w:t xml:space="preserve">DR</w:t>
        <w:tab/>
        <w:t xml:space="preserve">SP</w:t>
        <w:tab/>
        <w:t xml:space="preserve">BR</w:t>
        <w:tab/>
        <w:t xml:space="preserve">AC</w:t>
        <w:tab/>
        <w:t xml:space="preserve">PS</w:t>
        <w:tab/>
        <w:t xml:space="preserve">NZVC</w:t>
        <w:tab/>
        <w:t xml:space="preserve">Адр</w:t>
        <w:tab/>
        <w:t xml:space="preserve">Знчн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</w:rPr>
        <w:t xml:space="preserve">0B1</w:t>
        <w:tab/>
        <w:t xml:space="preserve">0200</w:t>
        <w:tab/>
        <w:t xml:space="preserve">0B1</w:t>
        <w:tab/>
        <w:t xml:space="preserve">0000</w:t>
        <w:tab/>
        <w:t xml:space="preserve">000</w:t>
        <w:tab/>
        <w:t xml:space="preserve">0000</w:t>
        <w:tab/>
        <w:t xml:space="preserve">000</w:t>
        <w:tab/>
        <w:t xml:space="preserve">0000</w:t>
        <w:tab/>
        <w:t xml:space="preserve">0000</w:t>
        <w:tab/>
        <w:t xml:space="preserve">004</w:t>
        <w:tab/>
        <w:t xml:space="preserve">0100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</w:rPr>
        <w:t xml:space="preserve">0B1</w:t>
        <w:tab/>
        <w:t xml:space="preserve">0200</w:t>
        <w:tab/>
        <w:t xml:space="preserve">0B2</w:t>
        <w:tab/>
        <w:t xml:space="preserve">0200</w:t>
        <w:tab/>
        <w:t xml:space="preserve">0B1</w:t>
        <w:tab/>
        <w:t xml:space="preserve">0200</w:t>
        <w:tab/>
        <w:t xml:space="preserve">000</w:t>
        <w:tab/>
        <w:t xml:space="preserve">00B1</w:t>
        <w:tab/>
        <w:t xml:space="preserve">0000</w:t>
        <w:tab/>
        <w:t xml:space="preserve">004</w:t>
        <w:tab/>
        <w:t xml:space="preserve">0100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</w:rPr>
        <w:t xml:space="preserve">0B2</w:t>
        <w:tab/>
        <w:t xml:space="preserve">EE1B</w:t>
        <w:tab/>
        <w:t xml:space="preserve">0B3</w:t>
        <w:tab/>
        <w:t xml:space="preserve">EE1B</w:t>
        <w:tab/>
        <w:t xml:space="preserve">0CE</w:t>
        <w:tab/>
        <w:t xml:space="preserve">0000</w:t>
        <w:tab/>
        <w:t xml:space="preserve">000</w:t>
        <w:tab/>
        <w:t xml:space="preserve">001B</w:t>
        <w:tab/>
        <w:t xml:space="preserve">0000</w:t>
        <w:tab/>
        <w:t xml:space="preserve">004</w:t>
        <w:tab/>
        <w:t xml:space="preserve">0100</w:t>
        <w:tab/>
        <w:t xml:space="preserve">0CE</w:t>
        <w:tab/>
        <w:t xml:space="preserve">0000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</w:rPr>
        <w:t xml:space="preserve">0B3</w:t>
        <w:tab/>
        <w:t xml:space="preserve">AE19</w:t>
        <w:tab/>
        <w:t xml:space="preserve">0B4</w:t>
        <w:tab/>
        <w:t xml:space="preserve">AE19</w:t>
        <w:tab/>
        <w:t xml:space="preserve">0CD</w:t>
        <w:tab/>
        <w:t xml:space="preserve">000D</w:t>
        <w:tab/>
        <w:t xml:space="preserve">000</w:t>
        <w:tab/>
        <w:t xml:space="preserve">0019</w:t>
        <w:tab/>
        <w:t xml:space="preserve">000D</w:t>
        <w:tab/>
        <w:t xml:space="preserve">000</w:t>
        <w:tab/>
        <w:t xml:space="preserve">0000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</w:rPr>
        <w:t xml:space="preserve">0B4</w:t>
        <w:tab/>
        <w:t xml:space="preserve">0740</w:t>
        <w:tab/>
        <w:t xml:space="preserve">0B5</w:t>
        <w:tab/>
        <w:t xml:space="preserve">0740</w:t>
        <w:tab/>
        <w:t xml:space="preserve">0B4</w:t>
        <w:tab/>
        <w:t xml:space="preserve">0740</w:t>
        <w:tab/>
        <w:t xml:space="preserve">000</w:t>
        <w:tab/>
        <w:t xml:space="preserve">00B4</w:t>
        <w:tab/>
        <w:t xml:space="preserve">000C</w:t>
        <w:tab/>
        <w:t xml:space="preserve">001</w:t>
        <w:tab/>
        <w:t xml:space="preserve">0001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</w:rPr>
        <w:t xml:space="preserve">0B5</w:t>
        <w:tab/>
        <w:t xml:space="preserve">0C00</w:t>
        <w:tab/>
        <w:t xml:space="preserve">0B6</w:t>
        <w:tab/>
        <w:t xml:space="preserve">0C00</w:t>
        <w:tab/>
        <w:t xml:space="preserve">7FF</w:t>
        <w:tab/>
        <w:t xml:space="preserve">000C</w:t>
        <w:tab/>
        <w:t xml:space="preserve">7FF</w:t>
        <w:tab/>
        <w:t xml:space="preserve">00B5</w:t>
        <w:tab/>
        <w:t xml:space="preserve">000C</w:t>
        <w:tab/>
        <w:t xml:space="preserve">001</w:t>
        <w:tab/>
        <w:t xml:space="preserve">0001</w:t>
        <w:tab/>
        <w:t xml:space="preserve">7FF</w:t>
        <w:tab/>
        <w:t xml:space="preserve">000C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</w:rPr>
        <w:t xml:space="preserve">0B6</w:t>
        <w:tab/>
        <w:t xml:space="preserve">D6ED</w:t>
        <w:tab/>
        <w:t xml:space="preserve">6ED</w:t>
        <w:tab/>
        <w:t xml:space="preserve">D6ED</w:t>
        <w:tab/>
        <w:t xml:space="preserve">7FE</w:t>
        <w:tab/>
        <w:t xml:space="preserve">00B7</w:t>
        <w:tab/>
        <w:t xml:space="preserve">7FE</w:t>
        <w:tab/>
        <w:t xml:space="preserve">D6ED</w:t>
        <w:tab/>
        <w:t xml:space="preserve">000C</w:t>
        <w:tab/>
        <w:t xml:space="preserve">001</w:t>
        <w:tab/>
        <w:t xml:space="preserve">0001</w:t>
        <w:tab/>
        <w:t xml:space="preserve">7FE</w:t>
        <w:tab/>
        <w:t xml:space="preserve">00B7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</w:rPr>
        <w:t xml:space="preserve">6ED</w:t>
        <w:tab/>
        <w:t xml:space="preserve">AC01</w:t>
        <w:tab/>
        <w:t xml:space="preserve">6EE</w:t>
        <w:tab/>
        <w:t xml:space="preserve">AC01</w:t>
        <w:tab/>
        <w:t xml:space="preserve">7FF</w:t>
        <w:tab/>
        <w:t xml:space="preserve">000C</w:t>
        <w:tab/>
        <w:t xml:space="preserve">7FE</w:t>
        <w:tab/>
        <w:t xml:space="preserve">0001</w:t>
        <w:tab/>
        <w:t xml:space="preserve">000C</w:t>
        <w:tab/>
        <w:t xml:space="preserve">001</w:t>
        <w:tab/>
        <w:t xml:space="preserve">0001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</w:rPr>
        <w:t xml:space="preserve">6EE</w:t>
        <w:tab/>
        <w:t xml:space="preserve">F203</w:t>
        <w:tab/>
        <w:t xml:space="preserve">6EF</w:t>
        <w:tab/>
        <w:t xml:space="preserve">F203</w:t>
        <w:tab/>
        <w:t xml:space="preserve">6EE</w:t>
        <w:tab/>
        <w:t xml:space="preserve">F203</w:t>
        <w:tab/>
        <w:t xml:space="preserve">7FE</w:t>
        <w:tab/>
        <w:t xml:space="preserve">06EE</w:t>
        <w:tab/>
        <w:t xml:space="preserve">000C</w:t>
        <w:tab/>
        <w:t xml:space="preserve">001</w:t>
        <w:tab/>
        <w:t xml:space="preserve">0001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</w:rPr>
        <w:t xml:space="preserve">6EF</w:t>
        <w:tab/>
        <w:t xml:space="preserve">7E0A</w:t>
        <w:tab/>
        <w:t xml:space="preserve">6F0</w:t>
        <w:tab/>
        <w:t xml:space="preserve">7E0A</w:t>
        <w:tab/>
        <w:t xml:space="preserve">6FA</w:t>
        <w:tab/>
        <w:t xml:space="preserve">066B</w:t>
        <w:tab/>
        <w:t xml:space="preserve">7FE</w:t>
        <w:tab/>
        <w:t xml:space="preserve">000A</w:t>
        <w:tab/>
        <w:t xml:space="preserve">000C</w:t>
        <w:tab/>
        <w:t xml:space="preserve">008</w:t>
        <w:tab/>
        <w:t xml:space="preserve">1000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</w:rPr>
        <w:t xml:space="preserve">6F0</w:t>
        <w:tab/>
        <w:t xml:space="preserve">F006</w:t>
        <w:tab/>
        <w:t xml:space="preserve">6F1</w:t>
        <w:tab/>
        <w:t xml:space="preserve">F006</w:t>
        <w:tab/>
        <w:t xml:space="preserve">6F0</w:t>
        <w:tab/>
        <w:t xml:space="preserve">F006</w:t>
        <w:tab/>
        <w:t xml:space="preserve">7FE</w:t>
        <w:tab/>
        <w:t xml:space="preserve">06F0</w:t>
        <w:tab/>
        <w:t xml:space="preserve">000C</w:t>
        <w:tab/>
        <w:t xml:space="preserve">008</w:t>
        <w:tab/>
        <w:t xml:space="preserve">1000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</w:rPr>
        <w:t xml:space="preserve">6F1</w:t>
        <w:tab/>
        <w:t xml:space="preserve">F805</w:t>
        <w:tab/>
        <w:t xml:space="preserve">6F7</w:t>
        <w:tab/>
        <w:t xml:space="preserve">F805</w:t>
        <w:tab/>
        <w:t xml:space="preserve">6F1</w:t>
        <w:tab/>
        <w:t xml:space="preserve">F805</w:t>
        <w:tab/>
        <w:t xml:space="preserve">7FE</w:t>
        <w:tab/>
        <w:t xml:space="preserve">0005</w:t>
        <w:tab/>
        <w:t xml:space="preserve">000C</w:t>
        <w:tab/>
        <w:t xml:space="preserve">008</w:t>
        <w:tab/>
        <w:t xml:space="preserve">1000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</w:rPr>
        <w:t xml:space="preserve">6F7</w:t>
        <w:tab/>
        <w:t xml:space="preserve">AE02</w:t>
        <w:tab/>
        <w:t xml:space="preserve">6F8</w:t>
        <w:tab/>
        <w:t xml:space="preserve">AE02</w:t>
        <w:tab/>
        <w:t xml:space="preserve">6FA</w:t>
        <w:tab/>
        <w:t xml:space="preserve">066B</w:t>
        <w:tab/>
        <w:t xml:space="preserve">7FE</w:t>
        <w:tab/>
        <w:t xml:space="preserve">0002</w:t>
        <w:tab/>
        <w:t xml:space="preserve">066B</w:t>
        <w:tab/>
        <w:t xml:space="preserve">000</w:t>
        <w:tab/>
        <w:t xml:space="preserve">0000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</w:rPr>
        <w:t xml:space="preserve">6F8</w:t>
        <w:tab/>
        <w:t xml:space="preserve">EC01</w:t>
        <w:tab/>
        <w:t xml:space="preserve">6F9</w:t>
        <w:tab/>
        <w:t xml:space="preserve">EC01</w:t>
        <w:tab/>
        <w:t xml:space="preserve">7FF</w:t>
        <w:tab/>
        <w:t xml:space="preserve">066B</w:t>
        <w:tab/>
        <w:t xml:space="preserve">7FE</w:t>
        <w:tab/>
        <w:t xml:space="preserve">0001</w:t>
        <w:tab/>
        <w:t xml:space="preserve">066B</w:t>
        <w:tab/>
        <w:t xml:space="preserve">000</w:t>
        <w:tab/>
        <w:t xml:space="preserve">0000</w:t>
        <w:tab/>
        <w:t xml:space="preserve">7FF</w:t>
        <w:tab/>
        <w:t xml:space="preserve">066B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</w:rPr>
        <w:t xml:space="preserve">6F9</w:t>
        <w:tab/>
        <w:t xml:space="preserve">0A00</w:t>
        <w:tab/>
        <w:t xml:space="preserve">0B7</w:t>
        <w:tab/>
        <w:t xml:space="preserve">0A00</w:t>
        <w:tab/>
        <w:t xml:space="preserve">7FE</w:t>
        <w:tab/>
        <w:t xml:space="preserve">00B7</w:t>
        <w:tab/>
        <w:t xml:space="preserve">7FF</w:t>
        <w:tab/>
        <w:t xml:space="preserve">06F9</w:t>
        <w:tab/>
        <w:t xml:space="preserve">066B</w:t>
        <w:tab/>
        <w:t xml:space="preserve">000</w:t>
        <w:tab/>
        <w:t xml:space="preserve">0000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</w:rPr>
        <w:t xml:space="preserve">0B7</w:t>
        <w:tab/>
        <w:t xml:space="preserve">0800</w:t>
        <w:tab/>
        <w:t xml:space="preserve">0B8</w:t>
        <w:tab/>
        <w:t xml:space="preserve">0800</w:t>
        <w:tab/>
        <w:t xml:space="preserve">7FF</w:t>
        <w:tab/>
        <w:t xml:space="preserve">066B</w:t>
        <w:tab/>
        <w:t xml:space="preserve">000</w:t>
        <w:tab/>
        <w:t xml:space="preserve">00B7</w:t>
        <w:tab/>
        <w:t xml:space="preserve">066B</w:t>
        <w:tab/>
        <w:t xml:space="preserve">000</w:t>
        <w:tab/>
        <w:t xml:space="preserve">0000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</w:rPr>
        <w:t xml:space="preserve">0B8</w:t>
        <w:tab/>
        <w:t xml:space="preserve">0700</w:t>
        <w:tab/>
        <w:t xml:space="preserve">0B9</w:t>
        <w:tab/>
        <w:t xml:space="preserve">0700</w:t>
        <w:tab/>
        <w:t xml:space="preserve">0B8</w:t>
        <w:tab/>
        <w:t xml:space="preserve">0700</w:t>
        <w:tab/>
        <w:t xml:space="preserve">000</w:t>
        <w:tab/>
        <w:t xml:space="preserve">00B8</w:t>
        <w:tab/>
        <w:t xml:space="preserve">066C</w:t>
        <w:tab/>
        <w:t xml:space="preserve">000</w:t>
        <w:tab/>
        <w:t xml:space="preserve">0000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</w:rPr>
        <w:t xml:space="preserve">0B9</w:t>
        <w:tab/>
        <w:t xml:space="preserve">4E14</w:t>
        <w:tab/>
        <w:t xml:space="preserve">0BA</w:t>
        <w:tab/>
        <w:t xml:space="preserve">4E14</w:t>
        <w:tab/>
        <w:t xml:space="preserve">0CE</w:t>
        <w:tab/>
        <w:t xml:space="preserve">0000</w:t>
        <w:tab/>
        <w:t xml:space="preserve">000</w:t>
        <w:tab/>
        <w:t xml:space="preserve">0014</w:t>
        <w:tab/>
        <w:t xml:space="preserve">066C</w:t>
        <w:tab/>
        <w:t xml:space="preserve">000</w:t>
        <w:tab/>
        <w:t xml:space="preserve">0000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</w:rPr>
        <w:t xml:space="preserve">0BA</w:t>
        <w:tab/>
        <w:t xml:space="preserve">EE13</w:t>
        <w:tab/>
        <w:t xml:space="preserve">0BB</w:t>
        <w:tab/>
        <w:t xml:space="preserve">EE13</w:t>
        <w:tab/>
        <w:t xml:space="preserve">0CE</w:t>
        <w:tab/>
        <w:t xml:space="preserve">066C</w:t>
        <w:tab/>
        <w:t xml:space="preserve">000</w:t>
        <w:tab/>
        <w:t xml:space="preserve">0013</w:t>
        <w:tab/>
        <w:t xml:space="preserve">066C</w:t>
        <w:tab/>
        <w:t xml:space="preserve">000</w:t>
        <w:tab/>
        <w:t xml:space="preserve">0000</w:t>
        <w:tab/>
        <w:t xml:space="preserve">0CE</w:t>
        <w:tab/>
        <w:t xml:space="preserve">066C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</w:rPr>
        <w:t xml:space="preserve">0BB</w:t>
        <w:tab/>
        <w:t xml:space="preserve">AE10</w:t>
        <w:tab/>
        <w:t xml:space="preserve">0BC</w:t>
        <w:tab/>
        <w:t xml:space="preserve">AE10</w:t>
        <w:tab/>
        <w:t xml:space="preserve">0CC</w:t>
        <w:tab/>
        <w:t xml:space="preserve">FFFC</w:t>
        <w:tab/>
        <w:t xml:space="preserve">000</w:t>
        <w:tab/>
        <w:t xml:space="preserve">0010</w:t>
        <w:tab/>
        <w:t xml:space="preserve">FFFC</w:t>
        <w:tab/>
        <w:t xml:space="preserve">008</w:t>
        <w:tab/>
        <w:t xml:space="preserve">1000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</w:rPr>
        <w:t xml:space="preserve">0BC</w:t>
        <w:tab/>
        <w:t xml:space="preserve">0C00</w:t>
        <w:tab/>
        <w:t xml:space="preserve">0BD</w:t>
        <w:tab/>
        <w:t xml:space="preserve">0C00</w:t>
        <w:tab/>
        <w:t xml:space="preserve">7FF</w:t>
        <w:tab/>
        <w:t xml:space="preserve">FFFC</w:t>
        <w:tab/>
        <w:t xml:space="preserve">7FF</w:t>
        <w:tab/>
        <w:t xml:space="preserve">00BC</w:t>
        <w:tab/>
        <w:t xml:space="preserve">FFFC</w:t>
        <w:tab/>
        <w:t xml:space="preserve">008</w:t>
        <w:tab/>
        <w:t xml:space="preserve">1000</w:t>
        <w:tab/>
        <w:t xml:space="preserve">7FF</w:t>
        <w:tab/>
        <w:t xml:space="preserve">FFFC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</w:rPr>
        <w:t xml:space="preserve">0BD</w:t>
        <w:tab/>
        <w:t xml:space="preserve">D6ED</w:t>
        <w:tab/>
        <w:t xml:space="preserve">6ED</w:t>
        <w:tab/>
        <w:t xml:space="preserve">D6ED</w:t>
        <w:tab/>
        <w:t xml:space="preserve">7FE</w:t>
        <w:tab/>
        <w:t xml:space="preserve">00BE</w:t>
        <w:tab/>
        <w:t xml:space="preserve">7FE</w:t>
        <w:tab/>
        <w:t xml:space="preserve">D6ED</w:t>
        <w:tab/>
        <w:t xml:space="preserve">FFFC</w:t>
        <w:tab/>
        <w:t xml:space="preserve">008</w:t>
        <w:tab/>
        <w:t xml:space="preserve">1000</w:t>
        <w:tab/>
        <w:t xml:space="preserve">7FE</w:t>
        <w:tab/>
        <w:t xml:space="preserve">00BE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</w:rPr>
        <w:t xml:space="preserve">6ED</w:t>
        <w:tab/>
        <w:t xml:space="preserve">AC01</w:t>
        <w:tab/>
        <w:t xml:space="preserve">6EE</w:t>
        <w:tab/>
        <w:t xml:space="preserve">AC01</w:t>
        <w:tab/>
        <w:t xml:space="preserve">7FF</w:t>
        <w:tab/>
        <w:t xml:space="preserve">FFFC</w:t>
        <w:tab/>
        <w:t xml:space="preserve">7FE</w:t>
        <w:tab/>
        <w:t xml:space="preserve">0001</w:t>
        <w:tab/>
        <w:t xml:space="preserve">FFFC</w:t>
        <w:tab/>
        <w:t xml:space="preserve">008</w:t>
        <w:tab/>
        <w:t xml:space="preserve">1000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</w:rPr>
        <w:t xml:space="preserve">6EE</w:t>
        <w:tab/>
        <w:t xml:space="preserve">F203</w:t>
        <w:tab/>
        <w:t xml:space="preserve">6F2</w:t>
        <w:tab/>
        <w:t xml:space="preserve">F203</w:t>
        <w:tab/>
        <w:t xml:space="preserve">6EE</w:t>
        <w:tab/>
        <w:t xml:space="preserve">F203</w:t>
        <w:tab/>
        <w:t xml:space="preserve">7FE</w:t>
        <w:tab/>
        <w:t xml:space="preserve">0003</w:t>
        <w:tab/>
        <w:t xml:space="preserve">FFFC</w:t>
        <w:tab/>
        <w:t xml:space="preserve">008</w:t>
        <w:tab/>
        <w:t xml:space="preserve">1000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</w:rPr>
        <w:t xml:space="preserve">6F2</w:t>
        <w:tab/>
        <w:t xml:space="preserve">0500</w:t>
        <w:tab/>
        <w:t xml:space="preserve">6F3</w:t>
        <w:tab/>
        <w:t xml:space="preserve">0500</w:t>
        <w:tab/>
        <w:t xml:space="preserve">6F2</w:t>
        <w:tab/>
        <w:t xml:space="preserve">FFFC</w:t>
        <w:tab/>
        <w:t xml:space="preserve">7FE</w:t>
        <w:tab/>
        <w:t xml:space="preserve">06F2</w:t>
        <w:tab/>
        <w:t xml:space="preserve">FFF8</w:t>
        <w:tab/>
        <w:t xml:space="preserve">009</w:t>
        <w:tab/>
        <w:t xml:space="preserve">1001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</w:rPr>
        <w:t xml:space="preserve">6F3</w:t>
        <w:tab/>
        <w:t xml:space="preserve">0500</w:t>
        <w:tab/>
        <w:t xml:space="preserve">6F4</w:t>
        <w:tab/>
        <w:t xml:space="preserve">0500</w:t>
        <w:tab/>
        <w:t xml:space="preserve">6F3</w:t>
        <w:tab/>
        <w:t xml:space="preserve">FFF8</w:t>
        <w:tab/>
        <w:t xml:space="preserve">7FE</w:t>
        <w:tab/>
        <w:t xml:space="preserve">06F3</w:t>
        <w:tab/>
        <w:t xml:space="preserve">FFF0</w:t>
        <w:tab/>
        <w:t xml:space="preserve">009</w:t>
        <w:tab/>
        <w:t xml:space="preserve">1001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</w:rPr>
        <w:t xml:space="preserve">6F4</w:t>
        <w:tab/>
        <w:t xml:space="preserve">6C01</w:t>
        <w:tab/>
        <w:t xml:space="preserve">6F5</w:t>
        <w:tab/>
        <w:t xml:space="preserve">6C01</w:t>
        <w:tab/>
        <w:t xml:space="preserve">7FF</w:t>
        <w:tab/>
        <w:t xml:space="preserve">FFFC</w:t>
        <w:tab/>
        <w:t xml:space="preserve">7FE</w:t>
        <w:tab/>
        <w:t xml:space="preserve">0001</w:t>
        <w:tab/>
        <w:t xml:space="preserve">FFF4</w:t>
        <w:tab/>
        <w:t xml:space="preserve">008</w:t>
        <w:tab/>
        <w:t xml:space="preserve">1000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</w:rPr>
        <w:t xml:space="preserve">6F5</w:t>
        <w:tab/>
        <w:t xml:space="preserve">4E05</w:t>
        <w:tab/>
        <w:t xml:space="preserve">6F6</w:t>
        <w:tab/>
        <w:t xml:space="preserve">4E05</w:t>
        <w:tab/>
        <w:t xml:space="preserve">6FB</w:t>
        <w:tab/>
        <w:t xml:space="preserve">066C</w:t>
        <w:tab/>
        <w:t xml:space="preserve">7FE</w:t>
        <w:tab/>
        <w:t xml:space="preserve">0005</w:t>
        <w:tab/>
        <w:t xml:space="preserve">0660</w:t>
        <w:tab/>
        <w:t xml:space="preserve">001</w:t>
        <w:tab/>
        <w:t xml:space="preserve">0001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</w:rPr>
        <w:t xml:space="preserve">6F6</w:t>
        <w:tab/>
        <w:t xml:space="preserve">CE01</w:t>
        <w:tab/>
        <w:t xml:space="preserve">6F8</w:t>
        <w:tab/>
        <w:t xml:space="preserve">CE01</w:t>
        <w:tab/>
        <w:t xml:space="preserve">6F6</w:t>
        <w:tab/>
        <w:t xml:space="preserve">06F8</w:t>
        <w:tab/>
        <w:t xml:space="preserve">7FE</w:t>
        <w:tab/>
        <w:t xml:space="preserve">0001</w:t>
        <w:tab/>
        <w:t xml:space="preserve">0660</w:t>
        <w:tab/>
        <w:t xml:space="preserve">001</w:t>
        <w:tab/>
        <w:t xml:space="preserve">0001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</w:rPr>
        <w:t xml:space="preserve">6F8</w:t>
        <w:tab/>
        <w:t xml:space="preserve">EC01</w:t>
        <w:tab/>
        <w:t xml:space="preserve">6F9</w:t>
        <w:tab/>
        <w:t xml:space="preserve">EC01</w:t>
        <w:tab/>
        <w:t xml:space="preserve">7FF</w:t>
        <w:tab/>
        <w:t xml:space="preserve">0660</w:t>
        <w:tab/>
        <w:t xml:space="preserve">7FE</w:t>
        <w:tab/>
        <w:t xml:space="preserve">0001</w:t>
        <w:tab/>
        <w:t xml:space="preserve">0660</w:t>
        <w:tab/>
        <w:t xml:space="preserve">001</w:t>
        <w:tab/>
        <w:t xml:space="preserve">0001</w:t>
        <w:tab/>
        <w:t xml:space="preserve">7FF</w:t>
        <w:tab/>
        <w:t xml:space="preserve">0660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</w:rPr>
        <w:t xml:space="preserve">6F9</w:t>
        <w:tab/>
        <w:t xml:space="preserve">0A00</w:t>
        <w:tab/>
        <w:t xml:space="preserve">0BE</w:t>
        <w:tab/>
        <w:t xml:space="preserve">0A00</w:t>
        <w:tab/>
        <w:t xml:space="preserve">7FE</w:t>
        <w:tab/>
        <w:t xml:space="preserve">00BE</w:t>
        <w:tab/>
        <w:t xml:space="preserve">7FF</w:t>
        <w:tab/>
        <w:t xml:space="preserve">06F9</w:t>
        <w:tab/>
        <w:t xml:space="preserve">0660</w:t>
        <w:tab/>
        <w:t xml:space="preserve">001</w:t>
        <w:tab/>
        <w:t xml:space="preserve">0001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</w:rPr>
        <w:t xml:space="preserve">0BE</w:t>
        <w:tab/>
        <w:t xml:space="preserve">0800</w:t>
        <w:tab/>
        <w:t xml:space="preserve">0BF</w:t>
        <w:tab/>
        <w:t xml:space="preserve">0800</w:t>
        <w:tab/>
        <w:t xml:space="preserve">7FF</w:t>
        <w:tab/>
        <w:t xml:space="preserve">0660</w:t>
        <w:tab/>
        <w:t xml:space="preserve">000</w:t>
        <w:tab/>
        <w:t xml:space="preserve">00BE</w:t>
        <w:tab/>
        <w:t xml:space="preserve">0660</w:t>
        <w:tab/>
        <w:t xml:space="preserve">001</w:t>
        <w:tab/>
        <w:t xml:space="preserve">0001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</w:rPr>
        <w:t xml:space="preserve">0BF</w:t>
        <w:tab/>
        <w:t xml:space="preserve">0700</w:t>
        <w:tab/>
        <w:t xml:space="preserve">0C0</w:t>
        <w:tab/>
        <w:t xml:space="preserve">0700</w:t>
        <w:tab/>
        <w:t xml:space="preserve">0BF</w:t>
        <w:tab/>
        <w:t xml:space="preserve">0700</w:t>
        <w:tab/>
        <w:t xml:space="preserve">000</w:t>
        <w:tab/>
        <w:t xml:space="preserve">00BF</w:t>
        <w:tab/>
        <w:t xml:space="preserve">0661</w:t>
        <w:tab/>
        <w:t xml:space="preserve">000</w:t>
        <w:tab/>
        <w:t xml:space="preserve">0000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</w:rPr>
        <w:t xml:space="preserve">0C0</w:t>
        <w:tab/>
        <w:t xml:space="preserve">6E0D</w:t>
        <w:tab/>
        <w:t xml:space="preserve">0C1</w:t>
        <w:tab/>
        <w:t xml:space="preserve">6E0D</w:t>
        <w:tab/>
        <w:t xml:space="preserve">0CE</w:t>
        <w:tab/>
        <w:t xml:space="preserve">066C</w:t>
        <w:tab/>
        <w:t xml:space="preserve">000</w:t>
        <w:tab/>
        <w:t xml:space="preserve">000D</w:t>
        <w:tab/>
        <w:t xml:space="preserve">FFF5</w:t>
        <w:tab/>
        <w:t xml:space="preserve">008</w:t>
        <w:tab/>
        <w:t xml:space="preserve">1000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</w:rPr>
        <w:t xml:space="preserve">0C1</w:t>
        <w:tab/>
        <w:t xml:space="preserve">EE0C</w:t>
        <w:tab/>
        <w:t xml:space="preserve">0C2</w:t>
        <w:tab/>
        <w:t xml:space="preserve">EE0C</w:t>
        <w:tab/>
        <w:t xml:space="preserve">0CE</w:t>
        <w:tab/>
        <w:t xml:space="preserve">FFF5</w:t>
        <w:tab/>
        <w:t xml:space="preserve">000</w:t>
        <w:tab/>
        <w:t xml:space="preserve">000C</w:t>
        <w:tab/>
        <w:t xml:space="preserve">FFF5</w:t>
        <w:tab/>
        <w:t xml:space="preserve">008</w:t>
        <w:tab/>
        <w:t xml:space="preserve">1000</w:t>
        <w:tab/>
        <w:t xml:space="preserve">0CE</w:t>
        <w:tab/>
        <w:t xml:space="preserve">FFF5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</w:rPr>
        <w:t xml:space="preserve">0C2</w:t>
        <w:tab/>
        <w:t xml:space="preserve">AE08</w:t>
        <w:tab/>
        <w:t xml:space="preserve">0C3</w:t>
        <w:tab/>
        <w:t xml:space="preserve">AE08</w:t>
        <w:tab/>
        <w:t xml:space="preserve">0CB</w:t>
        <w:tab/>
        <w:t xml:space="preserve">029A</w:t>
        <w:tab/>
        <w:t xml:space="preserve">000</w:t>
        <w:tab/>
        <w:t xml:space="preserve">0008</w:t>
        <w:tab/>
        <w:t xml:space="preserve">029A</w:t>
        <w:tab/>
        <w:t xml:space="preserve">000</w:t>
        <w:tab/>
        <w:t xml:space="preserve">0000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</w:rPr>
        <w:t xml:space="preserve">0C3</w:t>
        <w:tab/>
        <w:t xml:space="preserve">0700</w:t>
        <w:tab/>
        <w:t xml:space="preserve">0C4</w:t>
        <w:tab/>
        <w:t xml:space="preserve">0700</w:t>
        <w:tab/>
        <w:t xml:space="preserve">0C3</w:t>
        <w:tab/>
        <w:t xml:space="preserve">0700</w:t>
        <w:tab/>
        <w:t xml:space="preserve">000</w:t>
        <w:tab/>
        <w:t xml:space="preserve">00C3</w:t>
        <w:tab/>
        <w:t xml:space="preserve">029B</w:t>
        <w:tab/>
        <w:t xml:space="preserve">000</w:t>
        <w:tab/>
        <w:t xml:space="preserve">0000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</w:rPr>
        <w:t xml:space="preserve">0C4</w:t>
        <w:tab/>
        <w:t xml:space="preserve">0C00</w:t>
        <w:tab/>
        <w:t xml:space="preserve">0C5</w:t>
        <w:tab/>
        <w:t xml:space="preserve">0C00</w:t>
        <w:tab/>
        <w:t xml:space="preserve">7FF</w:t>
        <w:tab/>
        <w:t xml:space="preserve">029B</w:t>
        <w:tab/>
        <w:t xml:space="preserve">7FF</w:t>
        <w:tab/>
        <w:t xml:space="preserve">00C4</w:t>
        <w:tab/>
        <w:t xml:space="preserve">029B</w:t>
        <w:tab/>
        <w:t xml:space="preserve">000</w:t>
        <w:tab/>
        <w:t xml:space="preserve">0000</w:t>
        <w:tab/>
        <w:t xml:space="preserve">7FF</w:t>
        <w:tab/>
        <w:t xml:space="preserve">029B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</w:rPr>
        <w:t xml:space="preserve">0C5</w:t>
        <w:tab/>
        <w:t xml:space="preserve">D6ED</w:t>
        <w:tab/>
        <w:t xml:space="preserve">6ED</w:t>
        <w:tab/>
        <w:t xml:space="preserve">D6ED</w:t>
        <w:tab/>
        <w:t xml:space="preserve">7FE</w:t>
        <w:tab/>
        <w:t xml:space="preserve">00C6</w:t>
        <w:tab/>
        <w:t xml:space="preserve">7FE</w:t>
        <w:tab/>
        <w:t xml:space="preserve">D6ED</w:t>
        <w:tab/>
        <w:t xml:space="preserve">029B</w:t>
        <w:tab/>
        <w:t xml:space="preserve">000</w:t>
        <w:tab/>
        <w:t xml:space="preserve">0000</w:t>
        <w:tab/>
        <w:t xml:space="preserve">7FE</w:t>
        <w:tab/>
        <w:t xml:space="preserve">00C6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</w:rPr>
        <w:t xml:space="preserve">6ED</w:t>
        <w:tab/>
        <w:t xml:space="preserve">AC01</w:t>
        <w:tab/>
        <w:t xml:space="preserve">6EE</w:t>
        <w:tab/>
        <w:t xml:space="preserve">AC01</w:t>
        <w:tab/>
        <w:t xml:space="preserve">7FF</w:t>
        <w:tab/>
        <w:t xml:space="preserve">029B</w:t>
        <w:tab/>
        <w:t xml:space="preserve">7FE</w:t>
        <w:tab/>
        <w:t xml:space="preserve">0001</w:t>
        <w:tab/>
        <w:t xml:space="preserve">029B</w:t>
        <w:tab/>
        <w:t xml:space="preserve">000</w:t>
        <w:tab/>
        <w:t xml:space="preserve">0000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</w:rPr>
        <w:t xml:space="preserve">6EE</w:t>
        <w:tab/>
        <w:t xml:space="preserve">F203</w:t>
        <w:tab/>
        <w:t xml:space="preserve">6EF</w:t>
        <w:tab/>
        <w:t xml:space="preserve">F203</w:t>
        <w:tab/>
        <w:t xml:space="preserve">6EE</w:t>
        <w:tab/>
        <w:t xml:space="preserve">F203</w:t>
        <w:tab/>
        <w:t xml:space="preserve">7FE</w:t>
        <w:tab/>
        <w:t xml:space="preserve">06EE</w:t>
        <w:tab/>
        <w:t xml:space="preserve">029B</w:t>
        <w:tab/>
        <w:t xml:space="preserve">000</w:t>
        <w:tab/>
        <w:t xml:space="preserve">0000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</w:rPr>
        <w:t xml:space="preserve">6EF</w:t>
        <w:tab/>
        <w:t xml:space="preserve">7E0A</w:t>
        <w:tab/>
        <w:t xml:space="preserve">6F0</w:t>
        <w:tab/>
        <w:t xml:space="preserve">7E0A</w:t>
        <w:tab/>
        <w:t xml:space="preserve">6FA</w:t>
        <w:tab/>
        <w:t xml:space="preserve">066B</w:t>
        <w:tab/>
        <w:t xml:space="preserve">7FE</w:t>
        <w:tab/>
        <w:t xml:space="preserve">000A</w:t>
        <w:tab/>
        <w:t xml:space="preserve">029B</w:t>
        <w:tab/>
        <w:t xml:space="preserve">008</w:t>
        <w:tab/>
        <w:t xml:space="preserve">1000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</w:rPr>
        <w:t xml:space="preserve">6F0</w:t>
        <w:tab/>
        <w:t xml:space="preserve">F006</w:t>
        <w:tab/>
        <w:t xml:space="preserve">6F1</w:t>
        <w:tab/>
        <w:t xml:space="preserve">F006</w:t>
        <w:tab/>
        <w:t xml:space="preserve">6F0</w:t>
        <w:tab/>
        <w:t xml:space="preserve">F006</w:t>
        <w:tab/>
        <w:t xml:space="preserve">7FE</w:t>
        <w:tab/>
        <w:t xml:space="preserve">06F0</w:t>
        <w:tab/>
        <w:t xml:space="preserve">029B</w:t>
        <w:tab/>
        <w:t xml:space="preserve">008</w:t>
        <w:tab/>
        <w:t xml:space="preserve">1000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</w:rPr>
        <w:t xml:space="preserve">6F1</w:t>
        <w:tab/>
        <w:t xml:space="preserve">F805</w:t>
        <w:tab/>
        <w:t xml:space="preserve">6F7</w:t>
        <w:tab/>
        <w:t xml:space="preserve">F805</w:t>
        <w:tab/>
        <w:t xml:space="preserve">6F1</w:t>
        <w:tab/>
        <w:t xml:space="preserve">F805</w:t>
        <w:tab/>
        <w:t xml:space="preserve">7FE</w:t>
        <w:tab/>
        <w:t xml:space="preserve">0005</w:t>
        <w:tab/>
        <w:t xml:space="preserve">029B</w:t>
        <w:tab/>
        <w:t xml:space="preserve">008</w:t>
        <w:tab/>
        <w:t xml:space="preserve">1000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</w:rPr>
        <w:t xml:space="preserve">6F7</w:t>
        <w:tab/>
        <w:t xml:space="preserve">AE02</w:t>
        <w:tab/>
        <w:t xml:space="preserve">6F8</w:t>
        <w:tab/>
        <w:t xml:space="preserve">AE02</w:t>
        <w:tab/>
        <w:t xml:space="preserve">6FA</w:t>
        <w:tab/>
        <w:t xml:space="preserve">066B</w:t>
        <w:tab/>
        <w:t xml:space="preserve">7FE</w:t>
        <w:tab/>
        <w:t xml:space="preserve">0002</w:t>
        <w:tab/>
        <w:t xml:space="preserve">066B</w:t>
        <w:tab/>
        <w:t xml:space="preserve">000</w:t>
        <w:tab/>
        <w:t xml:space="preserve">0000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</w:rPr>
        <w:t xml:space="preserve">6F8</w:t>
        <w:tab/>
        <w:t xml:space="preserve">EC01</w:t>
        <w:tab/>
        <w:t xml:space="preserve">6F9</w:t>
        <w:tab/>
        <w:t xml:space="preserve">EC01</w:t>
        <w:tab/>
        <w:t xml:space="preserve">7FF</w:t>
        <w:tab/>
        <w:t xml:space="preserve">066B</w:t>
        <w:tab/>
        <w:t xml:space="preserve">7FE</w:t>
        <w:tab/>
        <w:t xml:space="preserve">0001</w:t>
        <w:tab/>
        <w:t xml:space="preserve">066B</w:t>
        <w:tab/>
        <w:t xml:space="preserve">000</w:t>
        <w:tab/>
        <w:t xml:space="preserve">0000</w:t>
        <w:tab/>
        <w:t xml:space="preserve">7FF</w:t>
        <w:tab/>
        <w:t xml:space="preserve">066B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</w:rPr>
        <w:t xml:space="preserve">6F9</w:t>
        <w:tab/>
        <w:t xml:space="preserve">0A00</w:t>
        <w:tab/>
        <w:t xml:space="preserve">0C6</w:t>
        <w:tab/>
        <w:t xml:space="preserve">0A00</w:t>
        <w:tab/>
        <w:t xml:space="preserve">7FE</w:t>
        <w:tab/>
        <w:t xml:space="preserve">00C6</w:t>
        <w:tab/>
        <w:t xml:space="preserve">7FF</w:t>
        <w:tab/>
        <w:t xml:space="preserve">06F9</w:t>
        <w:tab/>
        <w:t xml:space="preserve">066B</w:t>
        <w:tab/>
        <w:t xml:space="preserve">000</w:t>
        <w:tab/>
        <w:t xml:space="preserve">0000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</w:rPr>
        <w:t xml:space="preserve">0C6</w:t>
        <w:tab/>
        <w:t xml:space="preserve">0800</w:t>
        <w:tab/>
        <w:t xml:space="preserve">0C7</w:t>
        <w:tab/>
        <w:t xml:space="preserve">0800</w:t>
        <w:tab/>
        <w:t xml:space="preserve">7FF</w:t>
        <w:tab/>
        <w:t xml:space="preserve">066B</w:t>
        <w:tab/>
        <w:t xml:space="preserve">000</w:t>
        <w:tab/>
        <w:t xml:space="preserve">00C6</w:t>
        <w:tab/>
        <w:t xml:space="preserve">066B</w:t>
        <w:tab/>
        <w:t xml:space="preserve">000</w:t>
        <w:tab/>
        <w:t xml:space="preserve">0000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</w:rPr>
        <w:t xml:space="preserve">0C7</w:t>
        <w:tab/>
        <w:t xml:space="preserve">0740</w:t>
        <w:tab/>
        <w:t xml:space="preserve">0C8</w:t>
        <w:tab/>
        <w:t xml:space="preserve">0740</w:t>
        <w:tab/>
        <w:t xml:space="preserve">0C7</w:t>
        <w:tab/>
        <w:t xml:space="preserve">0740</w:t>
        <w:tab/>
        <w:t xml:space="preserve">000</w:t>
        <w:tab/>
        <w:t xml:space="preserve">00C7</w:t>
        <w:tab/>
        <w:t xml:space="preserve">066A</w:t>
        <w:tab/>
        <w:t xml:space="preserve">001</w:t>
        <w:tab/>
        <w:t xml:space="preserve">0001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</w:rPr>
        <w:t xml:space="preserve">0C8</w:t>
        <w:tab/>
        <w:t xml:space="preserve">6E05</w:t>
        <w:tab/>
        <w:t xml:space="preserve">0C9</w:t>
        <w:tab/>
        <w:t xml:space="preserve">6E05</w:t>
        <w:tab/>
        <w:t xml:space="preserve">0CE</w:t>
        <w:tab/>
        <w:t xml:space="preserve">FFF5</w:t>
        <w:tab/>
        <w:t xml:space="preserve">000</w:t>
        <w:tab/>
        <w:t xml:space="preserve">0005</w:t>
        <w:tab/>
        <w:t xml:space="preserve">0675</w:t>
        <w:tab/>
        <w:t xml:space="preserve">000</w:t>
        <w:tab/>
        <w:t xml:space="preserve">0000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</w:rPr>
        <w:t xml:space="preserve">0C9</w:t>
        <w:tab/>
        <w:t xml:space="preserve">EE04</w:t>
        <w:tab/>
        <w:t xml:space="preserve">0CA</w:t>
        <w:tab/>
        <w:t xml:space="preserve">EE04</w:t>
        <w:tab/>
        <w:t xml:space="preserve">0CE</w:t>
        <w:tab/>
        <w:t xml:space="preserve">0675</w:t>
        <w:tab/>
        <w:t xml:space="preserve">000</w:t>
        <w:tab/>
        <w:t xml:space="preserve">0004</w:t>
        <w:tab/>
        <w:t xml:space="preserve">0675</w:t>
        <w:tab/>
        <w:t xml:space="preserve">000</w:t>
        <w:tab/>
        <w:t xml:space="preserve">0000</w:t>
        <w:tab/>
        <w:t xml:space="preserve">0CE</w:t>
        <w:tab/>
        <w:t xml:space="preserve">0675</w:t>
      </w:r>
      <w:r/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32"/>
        </w:rPr>
        <w:t xml:space="preserve">0CA</w:t>
        <w:tab/>
        <w:t xml:space="preserve">0100</w:t>
        <w:tab/>
        <w:t xml:space="preserve">0CB</w:t>
        <w:tab/>
        <w:t xml:space="preserve">0100</w:t>
        <w:tab/>
        <w:t xml:space="preserve">0CA</w:t>
        <w:tab/>
        <w:t xml:space="preserve">0100</w:t>
        <w:tab/>
        <w:t xml:space="preserve">000</w:t>
        <w:tab/>
        <w:t xml:space="preserve">00CA</w:t>
        <w:tab/>
        <w:t xml:space="preserve">0675</w:t>
        <w:tab/>
        <w:t xml:space="preserve">000</w:t>
        <w:tab/>
        <w:t xml:space="preserve">0000</w:t>
      </w:r>
      <w:r/>
      <w:r>
        <w:rPr>
          <w:rFonts w:ascii="Times New Roman" w:hAnsi="Times New Roman" w:cs="Times New Roman"/>
          <w:bCs/>
          <w:sz w:val="24"/>
          <w:szCs w:val="32"/>
        </w:rPr>
      </w:r>
      <w:r>
        <w:rPr>
          <w:rFonts w:ascii="Times New Roman" w:hAnsi="Times New Roman" w:cs="Times New Roman"/>
          <w:bCs/>
          <w:sz w:val="24"/>
          <w:szCs w:val="32"/>
        </w:rPr>
      </w:r>
      <w:r/>
    </w:p>
    <w:p>
      <w:pPr>
        <w:pStyle w:val="91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32"/>
        </w:rPr>
      </w:r>
      <w:r/>
    </w:p>
    <w:p>
      <w:pPr>
        <w:pStyle w:val="914"/>
        <w:spacing w:after="0"/>
        <w:rPr>
          <w:rFonts w:ascii="Times New Roman" w:hAnsi="Times New Roman" w:cs="Times New Roman"/>
          <w:bCs/>
          <w:sz w:val="24"/>
          <w:szCs w:val="32"/>
        </w:rPr>
      </w:pPr>
      <w:r>
        <w:rPr>
          <w:rFonts w:ascii="Times New Roman" w:hAnsi="Times New Roman" w:cs="Times New Roman"/>
          <w:bCs/>
          <w:sz w:val="24"/>
          <w:szCs w:val="32"/>
        </w:rPr>
      </w:r>
      <w:r/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bCs/>
          <w:sz w:val="24"/>
          <w:szCs w:val="24"/>
          <w:highlight w:val="none"/>
          <w:lang w:val="ru-RU"/>
        </w:rPr>
      </w:r>
    </w:p>
    <w:p>
      <w:pPr>
        <w:pStyle w:val="914"/>
        <w:spacing w:after="0" w:line="240" w:lineRule="auto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Вычисление теоретического результата с данными </w:t>
      </w:r>
      <w:r>
        <w:rPr>
          <w:rFonts w:ascii="Times New Roman" w:hAnsi="Times New Roman" w:cs="Times New Roman"/>
          <w:bCs/>
          <w:sz w:val="24"/>
          <w:szCs w:val="24"/>
        </w:rPr>
        <w:t xml:space="preserve">X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 xml:space="preserve">Y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 xml:space="preserve">Z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:</w:t>
      </w:r>
      <w:r/>
    </w:p>
    <w:p>
      <w:pPr>
        <w:pStyle w:val="914"/>
        <w:spacing w:after="0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</w:r>
      <w:r/>
    </w:p>
    <w:p>
      <w:pPr>
        <w:pStyle w:val="914"/>
        <w:spacing w:after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bCs/>
          <w:sz w:val="24"/>
          <w:szCs w:val="24"/>
          <w:highlight w:val="none"/>
        </w:rPr>
        <w:t xml:space="preserve">R =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0675 </w:t>
      </w:r>
      <w:r>
        <w:rPr>
          <w:rFonts w:ascii="Times New Roman" w:hAnsi="Times New Roman" w:cs="Times New Roman"/>
          <w:sz w:val="24"/>
          <w:szCs w:val="24"/>
          <w:highlight w:val="none"/>
          <w:vertAlign w:val="subscript"/>
          <w:lang w:val="ru-RU"/>
        </w:rPr>
        <w:t xml:space="preserve">16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= 1653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.</w:t>
      </w:r>
      <w:r/>
      <w:r>
        <w:rPr>
          <w:rFonts w:ascii="Times New Roman" w:hAnsi="Times New Roman" w:cs="Times New Roman"/>
          <w:bCs/>
          <w:sz w:val="24"/>
          <w:szCs w:val="24"/>
          <w:highlight w:val="none"/>
        </w:rPr>
      </w:r>
      <w:r/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Cs/>
          <w:sz w:val="24"/>
          <w:szCs w:val="24"/>
          <w:highlight w:val="none"/>
        </w:rPr>
      </w:r>
      <w:r/>
    </w:p>
    <w:p>
      <w:pPr>
        <w:pStyle w:val="914"/>
        <w:spacing w:after="0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Теоретический результат совпадает с экспериментальным. Результат входит в теоретическое ОДЗ.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</w:r>
      <w:r/>
    </w:p>
    <w:sectPr>
      <w:footerReference w:type="default" r:id="rId9"/>
      <w:footerReference w:type="even" r:id="rId10"/>
      <w:footnotePr/>
      <w:endnotePr/>
      <w:type w:val="nextPage"/>
      <w:pgSz w:w="11906" w:h="16838" w:orient="portrait"/>
      <w:pgMar w:top="720" w:right="720" w:bottom="720" w:left="720" w:header="720" w:footer="72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Sans Serif">
    <w:panose1 w:val="020B0604020202020204"/>
  </w:font>
  <w:font w:name="Wingdings">
    <w:panose1 w:val="05010000000000000000"/>
  </w:font>
  <w:font w:name="Symbol">
    <w:panose1 w:val="05010000000000000000"/>
  </w:font>
  <w:font w:name="Droid Sans Devanagari">
    <w:panose1 w:val="020B0606030804020204"/>
  </w:font>
  <w:font w:name="Courier New">
    <w:panose1 w:val="02070409020205020404"/>
  </w:font>
  <w:font w:name="Mangal">
    <w:panose1 w:val="02040503050406030204"/>
  </w:font>
  <w:font w:name="Cambria Math">
    <w:panose1 w:val="02000603000000000000"/>
  </w:font>
  <w:font w:name="noto serif cjk sc">
    <w:panose1 w:val="02020502060505020204"/>
  </w:font>
  <w:font w:name="Liberation Serif">
    <w:panose1 w:val="02020603050405020304"/>
  </w:font>
  <w:font w:name="NSimSun">
    <w:panose1 w:val="02000609000000000000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4"/>
      <w:ind w:right="70"/>
      <w:jc w:val="center"/>
      <w:spacing w:after="0"/>
    </w:pPr>
    <w:r>
      <w:fldChar w:fldCharType="begin"/>
    </w:r>
    <w:r>
      <w:instrText xml:space="preserve"> PAGE   \* MERGEFORMAT </w:instrText>
    </w:r>
    <w:r>
      <w:fldChar w:fldCharType="separate"/>
    </w:r>
    <w:r>
      <w:t xml:space="preserve">8</w:t>
    </w:r>
    <w:r>
      <w:fldChar w:fldCharType="end"/>
    </w:r>
    <w:r>
      <w:t xml:space="preserve"> </w:t>
    </w:r>
    <w:r/>
  </w:p>
  <w:p>
    <w:pPr>
      <w:pStyle w:val="914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4"/>
      <w:ind w:right="70"/>
      <w:jc w:val="center"/>
      <w:spacing w:after="0"/>
    </w:pPr>
    <w:r>
      <w:fldChar w:fldCharType="begin"/>
    </w:r>
    <w:r>
      <w:instrText xml:space="preserve"> PAGE   \* MERGEFORMAT </w:instrText>
    </w:r>
    <w:r>
      <w:fldChar w:fldCharType="separate"/>
    </w:r>
    <w:r>
      <w:t xml:space="preserve">2</w:t>
    </w:r>
    <w:r>
      <w:fldChar w:fldCharType="end"/>
    </w:r>
    <w:r>
      <w:t xml:space="preserve"> </w:t>
    </w:r>
    <w:r/>
  </w:p>
  <w:p>
    <w:pPr>
      <w:pStyle w:val="91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02"/>
      <w:numFmt w:val="decimal"/>
      <w:isLgl w:val="false"/>
      <w:suff w:val="tab"/>
      <w:lvlText w:val="%1"/>
      <w:lvlJc w:val="left"/>
      <w:pPr>
        <w:pStyle w:val="914"/>
        <w:ind w:left="110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">
    <w:multiLevelType w:val="hybridMultilevel"/>
    <w:lvl w:ilvl="0">
      <w:start w:val="37"/>
      <w:numFmt w:val="decimal"/>
      <w:isLgl w:val="false"/>
      <w:suff w:val="tab"/>
      <w:lvlText w:val="%1"/>
      <w:lvlJc w:val="left"/>
      <w:pPr>
        <w:pStyle w:val="914"/>
        <w:ind w:left="773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2">
    <w:multiLevelType w:val="hybridMultilevel"/>
    <w:lvl w:ilvl="0">
      <w:start w:val="70"/>
      <w:numFmt w:val="decimal"/>
      <w:isLgl w:val="false"/>
      <w:suff w:val="tab"/>
      <w:lvlText w:val="%1"/>
      <w:lvlJc w:val="left"/>
      <w:pPr>
        <w:pStyle w:val="914"/>
        <w:ind w:left="1433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3">
    <w:multiLevelType w:val="hybridMultilevel"/>
    <w:lvl w:ilvl="0">
      <w:start w:val="45"/>
      <w:numFmt w:val="decimal"/>
      <w:isLgl w:val="false"/>
      <w:suff w:val="tab"/>
      <w:lvlText w:val="%1"/>
      <w:lvlJc w:val="left"/>
      <w:pPr>
        <w:pStyle w:val="914"/>
        <w:ind w:left="994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4"/>
        <w:ind w:left="715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14"/>
        <w:ind w:left="1435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14"/>
        <w:ind w:left="2155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14"/>
        <w:ind w:left="2875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14"/>
        <w:ind w:left="3595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14"/>
        <w:ind w:left="4315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14"/>
        <w:ind w:left="5035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14"/>
        <w:ind w:left="5755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14"/>
        <w:ind w:left="6475" w:hanging="360"/>
      </w:pPr>
      <w:rPr>
        <w:rFonts w:ascii="Wingdings" w:hAnsi="Wingdings"/>
      </w:rPr>
    </w:lvl>
  </w:abstractNum>
  <w:abstractNum w:abstractNumId="5">
    <w:multiLevelType w:val="hybridMultilevel"/>
    <w:lvl w:ilvl="0">
      <w:start w:val="40"/>
      <w:numFmt w:val="decimal"/>
      <w:isLgl w:val="false"/>
      <w:suff w:val="tab"/>
      <w:lvlText w:val="%1"/>
      <w:lvlJc w:val="left"/>
      <w:pPr>
        <w:pStyle w:val="914"/>
        <w:ind w:left="991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914"/>
        <w:ind w:left="720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914"/>
        <w:ind w:left="144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914"/>
        <w:ind w:left="216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914"/>
        <w:ind w:left="288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914"/>
        <w:ind w:left="36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914"/>
        <w:ind w:left="432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914"/>
        <w:ind w:left="504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914"/>
        <w:ind w:left="576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914"/>
        <w:ind w:left="6480" w:hanging="180"/>
        <w:tabs>
          <w:tab w:val="num" w:pos="0" w:leader="none"/>
        </w:tabs>
      </w:pPr>
    </w:lvl>
  </w:abstractNum>
  <w:abstractNum w:abstractNumId="7">
    <w:multiLevelType w:val="hybridMultilevel"/>
    <w:lvl w:ilvl="0">
      <w:start w:val="7"/>
      <w:numFmt w:val="decimal"/>
      <w:isLgl w:val="false"/>
      <w:suff w:val="tab"/>
      <w:lvlText w:val="%1"/>
      <w:lvlJc w:val="left"/>
      <w:pPr>
        <w:pStyle w:val="914"/>
        <w:ind w:left="221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8">
    <w:multiLevelType w:val="hybridMultilevel"/>
    <w:lvl w:ilvl="0">
      <w:start w:val="107"/>
      <w:numFmt w:val="decimal"/>
      <w:isLgl w:val="false"/>
      <w:suff w:val="tab"/>
      <w:lvlText w:val="%1"/>
      <w:lvlJc w:val="left"/>
      <w:pPr>
        <w:pStyle w:val="914"/>
        <w:ind w:left="883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9">
    <w:multiLevelType w:val="hybridMultilevel"/>
    <w:lvl w:ilvl="0">
      <w:start w:val="21"/>
      <w:numFmt w:val="decimal"/>
      <w:isLgl w:val="false"/>
      <w:suff w:val="tab"/>
      <w:lvlText w:val="%1"/>
      <w:lvlJc w:val="left"/>
      <w:pPr>
        <w:pStyle w:val="914"/>
        <w:ind w:left="994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360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720" w:hanging="360"/>
      </w:pPr>
      <w:rPr>
        <w:rFonts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080" w:hanging="360"/>
      </w:pPr>
      <w:rPr>
        <w:rFonts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440" w:hanging="360"/>
      </w:pPr>
      <w:rPr>
        <w:rFonts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1800" w:hanging="360"/>
      </w:pPr>
      <w:rPr>
        <w:rFonts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160" w:hanging="360"/>
      </w:pPr>
      <w:rPr>
        <w:rFonts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520" w:hanging="360"/>
      </w:pPr>
      <w:rPr>
        <w:rFonts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240" w:hanging="360"/>
      </w:pPr>
      <w:rPr>
        <w:rFonts w:ascii="Symbol" w:hAnsi="Symbol" w:eastAsia="Symbol" w:cs="Symbol"/>
      </w:rPr>
    </w:lvl>
  </w:abstractNum>
  <w:abstractNum w:abstractNumId="11">
    <w:multiLevelType w:val="hybridMultilevel"/>
    <w:lvl w:ilvl="0">
      <w:start w:val="53"/>
      <w:numFmt w:val="bullet"/>
      <w:isLgl w:val="false"/>
      <w:suff w:val="tab"/>
      <w:lvlText w:val="-"/>
      <w:lvlJc w:val="left"/>
      <w:pPr>
        <w:pStyle w:val="914"/>
        <w:ind w:left="720" w:hanging="360"/>
      </w:pPr>
      <w:rPr>
        <w:rFonts w:ascii="Times New Roman" w:hAnsi="Times New Roman" w:eastAsia="Microsoft Sans Serif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pStyle w:val="914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14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14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14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14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14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14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14"/>
        <w:ind w:left="6480" w:hanging="360"/>
      </w:pPr>
      <w:rPr>
        <w:rFonts w:ascii="Wingdings" w:hAnsi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360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720" w:hanging="360"/>
      </w:pPr>
      <w:rPr>
        <w:rFonts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080" w:hanging="360"/>
      </w:pPr>
      <w:rPr>
        <w:rFonts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440" w:hanging="360"/>
      </w:pPr>
      <w:rPr>
        <w:rFonts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1800" w:hanging="360"/>
      </w:pPr>
      <w:rPr>
        <w:rFonts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160" w:hanging="360"/>
      </w:pPr>
      <w:rPr>
        <w:rFonts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520" w:hanging="360"/>
      </w:pPr>
      <w:rPr>
        <w:rFonts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240" w:hanging="360"/>
      </w:pPr>
      <w:rPr>
        <w:rFonts w:ascii="Symbol" w:hAnsi="Symbol" w:eastAsia="Symbol" w:cs="Symbol"/>
      </w:rPr>
    </w:lvl>
  </w:abstractNum>
  <w:abstractNum w:abstractNumId="13">
    <w:multiLevelType w:val="hybridMultilevel"/>
    <w:lvl w:ilvl="0">
      <w:start w:val="96"/>
      <w:numFmt w:val="decimal"/>
      <w:isLgl w:val="false"/>
      <w:suff w:val="tab"/>
      <w:lvlText w:val="%1"/>
      <w:lvlJc w:val="left"/>
      <w:pPr>
        <w:pStyle w:val="914"/>
        <w:ind w:left="132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4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14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14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14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14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14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14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14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14"/>
        <w:ind w:left="6480" w:hanging="360"/>
      </w:pPr>
      <w:rPr>
        <w:rFonts w:ascii="Wingdings" w:hAnsi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360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720" w:hanging="360"/>
      </w:pPr>
      <w:rPr>
        <w:rFonts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080" w:hanging="360"/>
      </w:pPr>
      <w:rPr>
        <w:rFonts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440" w:hanging="360"/>
      </w:pPr>
      <w:rPr>
        <w:rFonts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1800" w:hanging="360"/>
      </w:pPr>
      <w:rPr>
        <w:rFonts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160" w:hanging="360"/>
      </w:pPr>
      <w:rPr>
        <w:rFonts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520" w:hanging="360"/>
      </w:pPr>
      <w:rPr>
        <w:rFonts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240" w:hanging="360"/>
      </w:pPr>
      <w:rPr>
        <w:rFonts w:ascii="Symbol" w:hAnsi="Symbol" w:eastAsia="Symbol" w:cs="Symbol"/>
      </w:rPr>
    </w:lvl>
  </w:abstractNum>
  <w:abstractNum w:abstractNumId="16">
    <w:multiLevelType w:val="hybridMultilevel"/>
    <w:lvl w:ilvl="0">
      <w:start w:val="31"/>
      <w:numFmt w:val="decimal"/>
      <w:isLgl w:val="false"/>
      <w:suff w:val="tab"/>
      <w:lvlText w:val="%1"/>
      <w:lvlJc w:val="left"/>
      <w:pPr>
        <w:pStyle w:val="914"/>
        <w:ind w:left="55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4"/>
        <w:ind w:left="720" w:hanging="360"/>
        <w:tabs>
          <w:tab w:val="num" w:pos="720" w:leader="none"/>
        </w:tabs>
      </w:pPr>
      <w:rPr>
        <w:rFonts w:ascii="Symbol" w:hAnsi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914"/>
        <w:ind w:left="1440" w:hanging="360"/>
        <w:tabs>
          <w:tab w:val="num" w:pos="1440" w:leader="none"/>
        </w:tabs>
      </w:pPr>
      <w:rPr>
        <w:rFonts w:ascii="Courier New" w:hAnsi="Courier New" w:cs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914"/>
        <w:ind w:left="2160" w:hanging="360"/>
        <w:tabs>
          <w:tab w:val="num" w:pos="2160" w:leader="none"/>
        </w:tabs>
      </w:pPr>
      <w:rPr>
        <w:rFonts w:ascii="Wingdings" w:hAnsi="Wingdings" w:cs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914"/>
        <w:ind w:left="2880" w:hanging="360"/>
        <w:tabs>
          <w:tab w:val="num" w:pos="2880" w:leader="none"/>
        </w:tabs>
      </w:pPr>
      <w:rPr>
        <w:rFonts w:ascii="Wingdings" w:hAnsi="Wingdings" w:cs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914"/>
        <w:ind w:left="3600" w:hanging="360"/>
        <w:tabs>
          <w:tab w:val="num" w:pos="3600" w:leader="none"/>
        </w:tabs>
      </w:pPr>
      <w:rPr>
        <w:rFonts w:ascii="Wingdings" w:hAnsi="Wingdings" w:cs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914"/>
        <w:ind w:left="4320" w:hanging="360"/>
        <w:tabs>
          <w:tab w:val="num" w:pos="4320" w:leader="none"/>
        </w:tabs>
      </w:pPr>
      <w:rPr>
        <w:rFonts w:ascii="Wingdings" w:hAnsi="Wingdings" w:cs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914"/>
        <w:ind w:left="5040" w:hanging="360"/>
        <w:tabs>
          <w:tab w:val="num" w:pos="5040" w:leader="none"/>
        </w:tabs>
      </w:pPr>
      <w:rPr>
        <w:rFonts w:ascii="Wingdings" w:hAnsi="Wingdings" w:cs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914"/>
        <w:ind w:left="5760" w:hanging="360"/>
        <w:tabs>
          <w:tab w:val="num" w:pos="5760" w:leader="none"/>
        </w:tabs>
      </w:pPr>
      <w:rPr>
        <w:rFonts w:ascii="Wingdings" w:hAnsi="Wingdings" w:cs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914"/>
        <w:ind w:left="6480" w:hanging="360"/>
        <w:tabs>
          <w:tab w:val="num" w:pos="6480" w:leader="none"/>
        </w:tabs>
      </w:pPr>
      <w:rPr>
        <w:rFonts w:ascii="Wingdings" w:hAnsi="Wingdings" w:cs="Wingdings"/>
        <w:sz w:val="20"/>
      </w:rPr>
    </w:lvl>
  </w:abstractNum>
  <w:abstractNum w:abstractNumId="18">
    <w:multiLevelType w:val="hybridMultilevel"/>
    <w:lvl w:ilvl="0">
      <w:start w:val="89"/>
      <w:numFmt w:val="decimal"/>
      <w:isLgl w:val="false"/>
      <w:suff w:val="tab"/>
      <w:lvlText w:val="%1"/>
      <w:lvlJc w:val="left"/>
      <w:pPr>
        <w:pStyle w:val="914"/>
        <w:ind w:left="994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4"/>
        <w:ind w:left="720" w:hanging="360"/>
        <w:tabs>
          <w:tab w:val="num" w:pos="720" w:leader="none"/>
        </w:tabs>
      </w:pPr>
      <w:rPr>
        <w:rFonts w:ascii="Symbol" w:hAnsi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914"/>
        <w:ind w:left="1440" w:hanging="360"/>
        <w:tabs>
          <w:tab w:val="num" w:pos="1440" w:leader="none"/>
        </w:tabs>
      </w:pPr>
      <w:rPr>
        <w:rFonts w:ascii="Courier New" w:hAnsi="Courier New" w:cs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914"/>
        <w:ind w:left="2160" w:hanging="360"/>
        <w:tabs>
          <w:tab w:val="num" w:pos="2160" w:leader="none"/>
        </w:tabs>
      </w:pPr>
      <w:rPr>
        <w:rFonts w:ascii="Wingdings" w:hAnsi="Wingdings" w:cs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914"/>
        <w:ind w:left="2880" w:hanging="360"/>
        <w:tabs>
          <w:tab w:val="num" w:pos="2880" w:leader="none"/>
        </w:tabs>
      </w:pPr>
      <w:rPr>
        <w:rFonts w:ascii="Wingdings" w:hAnsi="Wingdings" w:cs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914"/>
        <w:ind w:left="3600" w:hanging="360"/>
        <w:tabs>
          <w:tab w:val="num" w:pos="3600" w:leader="none"/>
        </w:tabs>
      </w:pPr>
      <w:rPr>
        <w:rFonts w:ascii="Wingdings" w:hAnsi="Wingdings" w:cs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914"/>
        <w:ind w:left="4320" w:hanging="360"/>
        <w:tabs>
          <w:tab w:val="num" w:pos="4320" w:leader="none"/>
        </w:tabs>
      </w:pPr>
      <w:rPr>
        <w:rFonts w:ascii="Wingdings" w:hAnsi="Wingdings" w:cs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914"/>
        <w:ind w:left="5040" w:hanging="360"/>
        <w:tabs>
          <w:tab w:val="num" w:pos="5040" w:leader="none"/>
        </w:tabs>
      </w:pPr>
      <w:rPr>
        <w:rFonts w:ascii="Wingdings" w:hAnsi="Wingdings" w:cs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914"/>
        <w:ind w:left="5760" w:hanging="360"/>
        <w:tabs>
          <w:tab w:val="num" w:pos="5760" w:leader="none"/>
        </w:tabs>
      </w:pPr>
      <w:rPr>
        <w:rFonts w:ascii="Wingdings" w:hAnsi="Wingdings" w:cs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914"/>
        <w:ind w:left="6480" w:hanging="360"/>
        <w:tabs>
          <w:tab w:val="num" w:pos="6480" w:leader="none"/>
        </w:tabs>
      </w:pPr>
      <w:rPr>
        <w:rFonts w:ascii="Wingdings" w:hAnsi="Wingdings" w:cs="Wingdings"/>
        <w:sz w:val="20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360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720" w:hanging="360"/>
      </w:pPr>
      <w:rPr>
        <w:rFonts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080" w:hanging="360"/>
      </w:pPr>
      <w:rPr>
        <w:rFonts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440" w:hanging="360"/>
      </w:pPr>
      <w:rPr>
        <w:rFonts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1800" w:hanging="360"/>
      </w:pPr>
      <w:rPr>
        <w:rFonts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160" w:hanging="360"/>
      </w:pPr>
      <w:rPr>
        <w:rFonts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520" w:hanging="360"/>
      </w:pPr>
      <w:rPr>
        <w:rFonts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240" w:hanging="360"/>
      </w:pPr>
      <w:rPr>
        <w:rFonts w:ascii="Symbol" w:hAnsi="Symbol" w:eastAsia="Symbol" w:cs="Symbol"/>
      </w:r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pStyle w:val="914"/>
        <w:ind w:left="44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4"/>
        <w:ind w:left="720" w:hanging="360"/>
        <w:tabs>
          <w:tab w:val="num" w:pos="720" w:leader="none"/>
        </w:tabs>
      </w:pPr>
      <w:rPr>
        <w:rFonts w:ascii="Symbol" w:hAnsi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914"/>
        <w:ind w:left="1440" w:hanging="360"/>
        <w:tabs>
          <w:tab w:val="num" w:pos="1440" w:leader="none"/>
        </w:tabs>
      </w:pPr>
      <w:rPr>
        <w:rFonts w:ascii="Courier New" w:hAnsi="Courier New" w:cs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914"/>
        <w:ind w:left="2160" w:hanging="360"/>
        <w:tabs>
          <w:tab w:val="num" w:pos="2160" w:leader="none"/>
        </w:tabs>
      </w:pPr>
      <w:rPr>
        <w:rFonts w:ascii="Wingdings" w:hAnsi="Wingdings" w:cs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914"/>
        <w:ind w:left="2880" w:hanging="360"/>
        <w:tabs>
          <w:tab w:val="num" w:pos="2880" w:leader="none"/>
        </w:tabs>
      </w:pPr>
      <w:rPr>
        <w:rFonts w:ascii="Wingdings" w:hAnsi="Wingdings" w:cs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914"/>
        <w:ind w:left="3600" w:hanging="360"/>
        <w:tabs>
          <w:tab w:val="num" w:pos="3600" w:leader="none"/>
        </w:tabs>
      </w:pPr>
      <w:rPr>
        <w:rFonts w:ascii="Wingdings" w:hAnsi="Wingdings" w:cs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914"/>
        <w:ind w:left="4320" w:hanging="360"/>
        <w:tabs>
          <w:tab w:val="num" w:pos="4320" w:leader="none"/>
        </w:tabs>
      </w:pPr>
      <w:rPr>
        <w:rFonts w:ascii="Wingdings" w:hAnsi="Wingdings" w:cs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914"/>
        <w:ind w:left="5040" w:hanging="360"/>
        <w:tabs>
          <w:tab w:val="num" w:pos="5040" w:leader="none"/>
        </w:tabs>
      </w:pPr>
      <w:rPr>
        <w:rFonts w:ascii="Wingdings" w:hAnsi="Wingdings" w:cs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914"/>
        <w:ind w:left="5760" w:hanging="360"/>
        <w:tabs>
          <w:tab w:val="num" w:pos="5760" w:leader="none"/>
        </w:tabs>
      </w:pPr>
      <w:rPr>
        <w:rFonts w:ascii="Wingdings" w:hAnsi="Wingdings" w:cs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914"/>
        <w:ind w:left="6480" w:hanging="360"/>
        <w:tabs>
          <w:tab w:val="num" w:pos="6480" w:leader="none"/>
        </w:tabs>
      </w:pPr>
      <w:rPr>
        <w:rFonts w:ascii="Wingdings" w:hAnsi="Wingdings" w:cs="Wingdings"/>
        <w:sz w:val="20"/>
      </w:rPr>
    </w:lvl>
  </w:abstractNum>
  <w:abstractNum w:abstractNumId="23">
    <w:multiLevelType w:val="hybridMultilevel"/>
    <w:lvl w:ilvl="0">
      <w:start w:val="78"/>
      <w:numFmt w:val="decimal"/>
      <w:isLgl w:val="false"/>
      <w:suff w:val="tab"/>
      <w:lvlText w:val="%1"/>
      <w:lvlJc w:val="left"/>
      <w:pPr>
        <w:pStyle w:val="914"/>
        <w:ind w:left="121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4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14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14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14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14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14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14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14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14"/>
        <w:ind w:left="6480" w:hanging="360"/>
      </w:pPr>
      <w:rPr>
        <w:rFonts w:ascii="Wingdings" w:hAnsi="Wingdings"/>
      </w:rPr>
    </w:lvl>
  </w:abstractNum>
  <w:abstractNum w:abstractNumId="25">
    <w:multiLevelType w:val="hybridMultilevel"/>
    <w:lvl w:ilvl="0">
      <w:start w:val="12"/>
      <w:numFmt w:val="decimal"/>
      <w:isLgl w:val="false"/>
      <w:suff w:val="tab"/>
      <w:lvlText w:val="%1"/>
      <w:lvlJc w:val="left"/>
      <w:pPr>
        <w:pStyle w:val="914"/>
        <w:ind w:left="55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360" w:hanging="360"/>
      </w:pPr>
      <w:rPr>
        <w:rFonts w:ascii="Wingdings" w:hAnsi="Wingdings" w:eastAsia="Wingdings" w:cs="Wingdings"/>
        <w:highlight w:val="none"/>
      </w:rPr>
    </w:lvl>
    <w:lvl w:ilvl="1">
      <w:start w:val="1"/>
      <w:numFmt w:val="bullet"/>
      <w:isLgl w:val="false"/>
      <w:suff w:val="tab"/>
      <w:lvlText w:val="Ø"/>
      <w:lvlJc w:val="left"/>
      <w:pPr>
        <w:ind w:left="720" w:hanging="360"/>
      </w:pPr>
      <w:rPr>
        <w:rFonts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080" w:hanging="360"/>
      </w:pPr>
      <w:rPr>
        <w:rFonts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440" w:hanging="360"/>
      </w:pPr>
      <w:rPr>
        <w:rFonts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1800" w:hanging="360"/>
      </w:pPr>
      <w:rPr>
        <w:rFonts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160" w:hanging="360"/>
      </w:pPr>
      <w:rPr>
        <w:rFonts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520" w:hanging="360"/>
      </w:pPr>
      <w:rPr>
        <w:rFonts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240" w:hanging="360"/>
      </w:pPr>
      <w:rPr>
        <w:rFonts w:ascii="Symbol" w:hAnsi="Symbol" w:eastAsia="Symbol" w:cs="Symbol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4"/>
        <w:ind w:left="720" w:hanging="360"/>
        <w:tabs>
          <w:tab w:val="num" w:pos="720" w:leader="none"/>
        </w:tabs>
      </w:pPr>
      <w:rPr>
        <w:rFonts w:ascii="Symbol" w:hAnsi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914"/>
        <w:ind w:left="1440" w:hanging="360"/>
        <w:tabs>
          <w:tab w:val="num" w:pos="1440" w:leader="none"/>
        </w:tabs>
      </w:pPr>
      <w:rPr>
        <w:rFonts w:ascii="Courier New" w:hAnsi="Courier New" w:cs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914"/>
        <w:ind w:left="2160" w:hanging="360"/>
        <w:tabs>
          <w:tab w:val="num" w:pos="2160" w:leader="none"/>
        </w:tabs>
      </w:pPr>
      <w:rPr>
        <w:rFonts w:ascii="Wingdings" w:hAnsi="Wingdings" w:cs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914"/>
        <w:ind w:left="2880" w:hanging="360"/>
        <w:tabs>
          <w:tab w:val="num" w:pos="2880" w:leader="none"/>
        </w:tabs>
      </w:pPr>
      <w:rPr>
        <w:rFonts w:ascii="Wingdings" w:hAnsi="Wingdings" w:cs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914"/>
        <w:ind w:left="3600" w:hanging="360"/>
        <w:tabs>
          <w:tab w:val="num" w:pos="3600" w:leader="none"/>
        </w:tabs>
      </w:pPr>
      <w:rPr>
        <w:rFonts w:ascii="Wingdings" w:hAnsi="Wingdings" w:cs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914"/>
        <w:ind w:left="4320" w:hanging="360"/>
        <w:tabs>
          <w:tab w:val="num" w:pos="4320" w:leader="none"/>
        </w:tabs>
      </w:pPr>
      <w:rPr>
        <w:rFonts w:ascii="Wingdings" w:hAnsi="Wingdings" w:cs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914"/>
        <w:ind w:left="5040" w:hanging="360"/>
        <w:tabs>
          <w:tab w:val="num" w:pos="5040" w:leader="none"/>
        </w:tabs>
      </w:pPr>
      <w:rPr>
        <w:rFonts w:ascii="Wingdings" w:hAnsi="Wingdings" w:cs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914"/>
        <w:ind w:left="5760" w:hanging="360"/>
        <w:tabs>
          <w:tab w:val="num" w:pos="5760" w:leader="none"/>
        </w:tabs>
      </w:pPr>
      <w:rPr>
        <w:rFonts w:ascii="Wingdings" w:hAnsi="Wingdings" w:cs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914"/>
        <w:ind w:left="6480" w:hanging="360"/>
        <w:tabs>
          <w:tab w:val="num" w:pos="6480" w:leader="none"/>
        </w:tabs>
      </w:pPr>
      <w:rPr>
        <w:rFonts w:ascii="Wingdings" w:hAnsi="Wingdings" w:cs="Wingdings"/>
        <w:sz w:val="20"/>
      </w:rPr>
    </w:lvl>
  </w:abstractNum>
  <w:abstractNum w:abstractNumId="28">
    <w:multiLevelType w:val="hybridMultilevel"/>
    <w:lvl w:ilvl="0">
      <w:start w:val="59"/>
      <w:numFmt w:val="decimal"/>
      <w:isLgl w:val="false"/>
      <w:suff w:val="tab"/>
      <w:lvlText w:val="%1"/>
      <w:lvlJc w:val="left"/>
      <w:pPr>
        <w:pStyle w:val="914"/>
        <w:ind w:left="187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360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720" w:hanging="360"/>
      </w:pPr>
      <w:rPr>
        <w:rFonts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080" w:hanging="360"/>
      </w:pPr>
      <w:rPr>
        <w:rFonts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440" w:hanging="360"/>
      </w:pPr>
      <w:rPr>
        <w:rFonts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1800" w:hanging="360"/>
      </w:pPr>
      <w:rPr>
        <w:rFonts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160" w:hanging="360"/>
      </w:pPr>
      <w:rPr>
        <w:rFonts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520" w:hanging="360"/>
      </w:pPr>
      <w:rPr>
        <w:rFonts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240" w:hanging="360"/>
      </w:pPr>
      <w:rPr>
        <w:rFonts w:ascii="Symbol" w:hAnsi="Symbol" w:eastAsia="Symbol" w:cs="Symbol"/>
      </w:rPr>
    </w:lvl>
  </w:abstractNum>
  <w:num w:numId="1">
    <w:abstractNumId w:val="21"/>
  </w:num>
  <w:num w:numId="2">
    <w:abstractNumId w:val="7"/>
  </w:num>
  <w:num w:numId="3">
    <w:abstractNumId w:val="25"/>
  </w:num>
  <w:num w:numId="4">
    <w:abstractNumId w:val="9"/>
  </w:num>
  <w:num w:numId="5">
    <w:abstractNumId w:val="16"/>
  </w:num>
  <w:num w:numId="6">
    <w:abstractNumId w:val="1"/>
  </w:num>
  <w:num w:numId="7">
    <w:abstractNumId w:val="5"/>
  </w:num>
  <w:num w:numId="8">
    <w:abstractNumId w:val="3"/>
  </w:num>
  <w:num w:numId="9">
    <w:abstractNumId w:val="28"/>
  </w:num>
  <w:num w:numId="10">
    <w:abstractNumId w:val="2"/>
  </w:num>
  <w:num w:numId="11">
    <w:abstractNumId w:val="23"/>
  </w:num>
  <w:num w:numId="12">
    <w:abstractNumId w:val="18"/>
  </w:num>
  <w:num w:numId="13">
    <w:abstractNumId w:val="13"/>
  </w:num>
  <w:num w:numId="14">
    <w:abstractNumId w:val="0"/>
  </w:num>
  <w:num w:numId="15">
    <w:abstractNumId w:val="8"/>
  </w:num>
  <w:num w:numId="16">
    <w:abstractNumId w:val="6"/>
  </w:num>
  <w:num w:numId="17">
    <w:abstractNumId w:val="22"/>
  </w:num>
  <w:num w:numId="18">
    <w:abstractNumId w:val="27"/>
  </w:num>
  <w:num w:numId="19">
    <w:abstractNumId w:val="19"/>
  </w:num>
  <w:num w:numId="20">
    <w:abstractNumId w:val="17"/>
  </w:num>
  <w:num w:numId="21">
    <w:abstractNumId w:val="11"/>
  </w:num>
  <w:num w:numId="22">
    <w:abstractNumId w:val="15"/>
  </w:num>
  <w:num w:numId="23">
    <w:abstractNumId w:val="10"/>
  </w:num>
  <w:num w:numId="24">
    <w:abstractNumId w:val="26"/>
  </w:num>
  <w:num w:numId="25">
    <w:abstractNumId w:val="4"/>
  </w:num>
  <w:num w:numId="26">
    <w:abstractNumId w:val="12"/>
  </w:num>
  <w:num w:numId="27">
    <w:abstractNumId w:val="20"/>
  </w:num>
  <w:num w:numId="28">
    <w:abstractNumId w:val="24"/>
  </w:num>
  <w:num w:numId="29">
    <w:abstractNumId w:val="14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Times New Roman" w:cs="Times New Roman"/>
        <w:lang w:val="ru-RU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36">
    <w:name w:val="Heading 1"/>
    <w:basedOn w:val="914"/>
    <w:next w:val="914"/>
    <w:link w:val="7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37">
    <w:name w:val="Heading 1 Char"/>
    <w:link w:val="736"/>
    <w:uiPriority w:val="9"/>
    <w:rPr>
      <w:rFonts w:ascii="Arial" w:hAnsi="Arial" w:eastAsia="Arial" w:cs="Arial"/>
      <w:sz w:val="40"/>
      <w:szCs w:val="40"/>
    </w:rPr>
  </w:style>
  <w:style w:type="paragraph" w:styleId="738">
    <w:name w:val="Heading 2"/>
    <w:basedOn w:val="914"/>
    <w:next w:val="914"/>
    <w:link w:val="7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39">
    <w:name w:val="Heading 2 Char"/>
    <w:link w:val="738"/>
    <w:uiPriority w:val="9"/>
    <w:rPr>
      <w:rFonts w:ascii="Arial" w:hAnsi="Arial" w:eastAsia="Arial" w:cs="Arial"/>
      <w:sz w:val="34"/>
    </w:rPr>
  </w:style>
  <w:style w:type="paragraph" w:styleId="740">
    <w:name w:val="Heading 3"/>
    <w:basedOn w:val="914"/>
    <w:next w:val="914"/>
    <w:link w:val="7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41">
    <w:name w:val="Heading 3 Char"/>
    <w:link w:val="740"/>
    <w:uiPriority w:val="9"/>
    <w:rPr>
      <w:rFonts w:ascii="Arial" w:hAnsi="Arial" w:eastAsia="Arial" w:cs="Arial"/>
      <w:sz w:val="30"/>
      <w:szCs w:val="30"/>
    </w:rPr>
  </w:style>
  <w:style w:type="paragraph" w:styleId="742">
    <w:name w:val="Heading 4"/>
    <w:basedOn w:val="914"/>
    <w:next w:val="914"/>
    <w:link w:val="7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43">
    <w:name w:val="Heading 4 Char"/>
    <w:link w:val="742"/>
    <w:uiPriority w:val="9"/>
    <w:rPr>
      <w:rFonts w:ascii="Arial" w:hAnsi="Arial" w:eastAsia="Arial" w:cs="Arial"/>
      <w:b/>
      <w:bCs/>
      <w:sz w:val="26"/>
      <w:szCs w:val="26"/>
    </w:rPr>
  </w:style>
  <w:style w:type="paragraph" w:styleId="744">
    <w:name w:val="Heading 5"/>
    <w:basedOn w:val="914"/>
    <w:next w:val="914"/>
    <w:link w:val="7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45">
    <w:name w:val="Heading 5 Char"/>
    <w:link w:val="744"/>
    <w:uiPriority w:val="9"/>
    <w:rPr>
      <w:rFonts w:ascii="Arial" w:hAnsi="Arial" w:eastAsia="Arial" w:cs="Arial"/>
      <w:b/>
      <w:bCs/>
      <w:sz w:val="24"/>
      <w:szCs w:val="24"/>
    </w:rPr>
  </w:style>
  <w:style w:type="paragraph" w:styleId="746">
    <w:name w:val="Heading 6"/>
    <w:basedOn w:val="914"/>
    <w:next w:val="914"/>
    <w:link w:val="7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47">
    <w:name w:val="Heading 6 Char"/>
    <w:link w:val="746"/>
    <w:uiPriority w:val="9"/>
    <w:rPr>
      <w:rFonts w:ascii="Arial" w:hAnsi="Arial" w:eastAsia="Arial" w:cs="Arial"/>
      <w:b/>
      <w:bCs/>
      <w:sz w:val="22"/>
      <w:szCs w:val="22"/>
    </w:rPr>
  </w:style>
  <w:style w:type="paragraph" w:styleId="748">
    <w:name w:val="Heading 7"/>
    <w:basedOn w:val="914"/>
    <w:next w:val="914"/>
    <w:link w:val="7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49">
    <w:name w:val="Heading 7 Char"/>
    <w:link w:val="7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50">
    <w:name w:val="Heading 8"/>
    <w:basedOn w:val="914"/>
    <w:next w:val="914"/>
    <w:link w:val="7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51">
    <w:name w:val="Heading 8 Char"/>
    <w:link w:val="750"/>
    <w:uiPriority w:val="9"/>
    <w:rPr>
      <w:rFonts w:ascii="Arial" w:hAnsi="Arial" w:eastAsia="Arial" w:cs="Arial"/>
      <w:i/>
      <w:iCs/>
      <w:sz w:val="22"/>
      <w:szCs w:val="22"/>
    </w:rPr>
  </w:style>
  <w:style w:type="paragraph" w:styleId="752">
    <w:name w:val="Heading 9"/>
    <w:basedOn w:val="914"/>
    <w:next w:val="914"/>
    <w:link w:val="7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53">
    <w:name w:val="Heading 9 Char"/>
    <w:link w:val="752"/>
    <w:uiPriority w:val="9"/>
    <w:rPr>
      <w:rFonts w:ascii="Arial" w:hAnsi="Arial" w:eastAsia="Arial" w:cs="Arial"/>
      <w:i/>
      <w:iCs/>
      <w:sz w:val="21"/>
      <w:szCs w:val="21"/>
    </w:rPr>
  </w:style>
  <w:style w:type="paragraph" w:styleId="754">
    <w:name w:val="List Paragraph"/>
    <w:basedOn w:val="914"/>
    <w:uiPriority w:val="34"/>
    <w:qFormat/>
    <w:pPr>
      <w:contextualSpacing/>
      <w:ind w:left="720"/>
    </w:pPr>
  </w:style>
  <w:style w:type="paragraph" w:styleId="755">
    <w:name w:val="No Spacing"/>
    <w:uiPriority w:val="1"/>
    <w:qFormat/>
    <w:pPr>
      <w:spacing w:before="0" w:after="0" w:line="240" w:lineRule="auto"/>
    </w:pPr>
  </w:style>
  <w:style w:type="paragraph" w:styleId="756">
    <w:name w:val="Title"/>
    <w:basedOn w:val="914"/>
    <w:next w:val="914"/>
    <w:link w:val="75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57">
    <w:name w:val="Title Char"/>
    <w:link w:val="756"/>
    <w:uiPriority w:val="10"/>
    <w:rPr>
      <w:sz w:val="48"/>
      <w:szCs w:val="48"/>
    </w:rPr>
  </w:style>
  <w:style w:type="paragraph" w:styleId="758">
    <w:name w:val="Subtitle"/>
    <w:basedOn w:val="914"/>
    <w:next w:val="914"/>
    <w:link w:val="759"/>
    <w:uiPriority w:val="11"/>
    <w:qFormat/>
    <w:pPr>
      <w:spacing w:before="200" w:after="200"/>
    </w:pPr>
    <w:rPr>
      <w:sz w:val="24"/>
      <w:szCs w:val="24"/>
    </w:rPr>
  </w:style>
  <w:style w:type="character" w:styleId="759">
    <w:name w:val="Subtitle Char"/>
    <w:link w:val="758"/>
    <w:uiPriority w:val="11"/>
    <w:rPr>
      <w:sz w:val="24"/>
      <w:szCs w:val="24"/>
    </w:rPr>
  </w:style>
  <w:style w:type="paragraph" w:styleId="760">
    <w:name w:val="Quote"/>
    <w:basedOn w:val="914"/>
    <w:next w:val="914"/>
    <w:link w:val="761"/>
    <w:uiPriority w:val="29"/>
    <w:qFormat/>
    <w:pPr>
      <w:ind w:left="720" w:right="720"/>
    </w:pPr>
    <w:rPr>
      <w:i/>
    </w:rPr>
  </w:style>
  <w:style w:type="character" w:styleId="761">
    <w:name w:val="Quote Char"/>
    <w:link w:val="760"/>
    <w:uiPriority w:val="29"/>
    <w:rPr>
      <w:i/>
    </w:rPr>
  </w:style>
  <w:style w:type="paragraph" w:styleId="762">
    <w:name w:val="Intense Quote"/>
    <w:basedOn w:val="914"/>
    <w:next w:val="914"/>
    <w:link w:val="76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63">
    <w:name w:val="Intense Quote Char"/>
    <w:link w:val="762"/>
    <w:uiPriority w:val="30"/>
    <w:rPr>
      <w:i/>
    </w:rPr>
  </w:style>
  <w:style w:type="paragraph" w:styleId="764">
    <w:name w:val="Header"/>
    <w:basedOn w:val="914"/>
    <w:link w:val="7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65">
    <w:name w:val="Header Char"/>
    <w:link w:val="764"/>
    <w:uiPriority w:val="99"/>
  </w:style>
  <w:style w:type="paragraph" w:styleId="766">
    <w:name w:val="Footer"/>
    <w:basedOn w:val="914"/>
    <w:link w:val="7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67">
    <w:name w:val="Footer Char"/>
    <w:link w:val="766"/>
    <w:uiPriority w:val="99"/>
  </w:style>
  <w:style w:type="paragraph" w:styleId="768">
    <w:name w:val="Caption"/>
    <w:basedOn w:val="914"/>
    <w:next w:val="91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69">
    <w:name w:val="Caption Char"/>
    <w:basedOn w:val="768"/>
    <w:link w:val="766"/>
    <w:uiPriority w:val="99"/>
  </w:style>
  <w:style w:type="table" w:styleId="770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71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72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3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4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75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77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99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00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01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2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3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4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05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06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07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08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09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10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11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12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13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14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15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16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17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18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19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0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1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2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34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35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36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37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38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39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40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6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7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8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9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0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1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2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3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4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5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6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7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8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9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0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1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62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63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64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65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66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67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68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69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70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71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72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73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74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75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76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77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78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79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80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81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82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83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84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85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86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87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88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89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90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91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92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93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94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95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96">
    <w:name w:val="Hyperlink"/>
    <w:uiPriority w:val="99"/>
    <w:unhideWhenUsed/>
    <w:rPr>
      <w:color w:val="0000ff" w:themeColor="hyperlink"/>
      <w:u w:val="single"/>
    </w:rPr>
  </w:style>
  <w:style w:type="paragraph" w:styleId="897">
    <w:name w:val="footnote text"/>
    <w:basedOn w:val="914"/>
    <w:link w:val="898"/>
    <w:uiPriority w:val="99"/>
    <w:semiHidden/>
    <w:unhideWhenUsed/>
    <w:pPr>
      <w:spacing w:after="40" w:line="240" w:lineRule="auto"/>
    </w:pPr>
    <w:rPr>
      <w:sz w:val="18"/>
    </w:rPr>
  </w:style>
  <w:style w:type="character" w:styleId="898">
    <w:name w:val="Footnote Text Char"/>
    <w:link w:val="897"/>
    <w:uiPriority w:val="99"/>
    <w:rPr>
      <w:sz w:val="18"/>
    </w:rPr>
  </w:style>
  <w:style w:type="character" w:styleId="899">
    <w:name w:val="footnote reference"/>
    <w:uiPriority w:val="99"/>
    <w:unhideWhenUsed/>
    <w:rPr>
      <w:vertAlign w:val="superscript"/>
    </w:rPr>
  </w:style>
  <w:style w:type="paragraph" w:styleId="900">
    <w:name w:val="endnote text"/>
    <w:basedOn w:val="914"/>
    <w:link w:val="901"/>
    <w:uiPriority w:val="99"/>
    <w:semiHidden/>
    <w:unhideWhenUsed/>
    <w:pPr>
      <w:spacing w:after="0" w:line="240" w:lineRule="auto"/>
    </w:pPr>
    <w:rPr>
      <w:sz w:val="20"/>
    </w:rPr>
  </w:style>
  <w:style w:type="character" w:styleId="901">
    <w:name w:val="Endnote Text Char"/>
    <w:link w:val="900"/>
    <w:uiPriority w:val="99"/>
    <w:rPr>
      <w:sz w:val="20"/>
    </w:rPr>
  </w:style>
  <w:style w:type="character" w:styleId="902">
    <w:name w:val="endnote reference"/>
    <w:uiPriority w:val="99"/>
    <w:semiHidden/>
    <w:unhideWhenUsed/>
    <w:rPr>
      <w:vertAlign w:val="superscript"/>
    </w:rPr>
  </w:style>
  <w:style w:type="paragraph" w:styleId="903">
    <w:name w:val="toc 1"/>
    <w:basedOn w:val="914"/>
    <w:next w:val="914"/>
    <w:uiPriority w:val="39"/>
    <w:unhideWhenUsed/>
    <w:pPr>
      <w:ind w:left="0" w:right="0" w:firstLine="0"/>
      <w:spacing w:after="57"/>
    </w:pPr>
  </w:style>
  <w:style w:type="paragraph" w:styleId="904">
    <w:name w:val="toc 2"/>
    <w:basedOn w:val="914"/>
    <w:next w:val="914"/>
    <w:uiPriority w:val="39"/>
    <w:unhideWhenUsed/>
    <w:pPr>
      <w:ind w:left="283" w:right="0" w:firstLine="0"/>
      <w:spacing w:after="57"/>
    </w:pPr>
  </w:style>
  <w:style w:type="paragraph" w:styleId="905">
    <w:name w:val="toc 3"/>
    <w:basedOn w:val="914"/>
    <w:next w:val="914"/>
    <w:uiPriority w:val="39"/>
    <w:unhideWhenUsed/>
    <w:pPr>
      <w:ind w:left="567" w:right="0" w:firstLine="0"/>
      <w:spacing w:after="57"/>
    </w:pPr>
  </w:style>
  <w:style w:type="paragraph" w:styleId="906">
    <w:name w:val="toc 4"/>
    <w:basedOn w:val="914"/>
    <w:next w:val="914"/>
    <w:uiPriority w:val="39"/>
    <w:unhideWhenUsed/>
    <w:pPr>
      <w:ind w:left="850" w:right="0" w:firstLine="0"/>
      <w:spacing w:after="57"/>
    </w:pPr>
  </w:style>
  <w:style w:type="paragraph" w:styleId="907">
    <w:name w:val="toc 5"/>
    <w:basedOn w:val="914"/>
    <w:next w:val="914"/>
    <w:uiPriority w:val="39"/>
    <w:unhideWhenUsed/>
    <w:pPr>
      <w:ind w:left="1134" w:right="0" w:firstLine="0"/>
      <w:spacing w:after="57"/>
    </w:pPr>
  </w:style>
  <w:style w:type="paragraph" w:styleId="908">
    <w:name w:val="toc 6"/>
    <w:basedOn w:val="914"/>
    <w:next w:val="914"/>
    <w:uiPriority w:val="39"/>
    <w:unhideWhenUsed/>
    <w:pPr>
      <w:ind w:left="1417" w:right="0" w:firstLine="0"/>
      <w:spacing w:after="57"/>
    </w:pPr>
  </w:style>
  <w:style w:type="paragraph" w:styleId="909">
    <w:name w:val="toc 7"/>
    <w:basedOn w:val="914"/>
    <w:next w:val="914"/>
    <w:uiPriority w:val="39"/>
    <w:unhideWhenUsed/>
    <w:pPr>
      <w:ind w:left="1701" w:right="0" w:firstLine="0"/>
      <w:spacing w:after="57"/>
    </w:pPr>
  </w:style>
  <w:style w:type="paragraph" w:styleId="910">
    <w:name w:val="toc 8"/>
    <w:basedOn w:val="914"/>
    <w:next w:val="914"/>
    <w:uiPriority w:val="39"/>
    <w:unhideWhenUsed/>
    <w:pPr>
      <w:ind w:left="1984" w:right="0" w:firstLine="0"/>
      <w:spacing w:after="57"/>
    </w:pPr>
  </w:style>
  <w:style w:type="paragraph" w:styleId="911">
    <w:name w:val="toc 9"/>
    <w:basedOn w:val="914"/>
    <w:next w:val="914"/>
    <w:uiPriority w:val="39"/>
    <w:unhideWhenUsed/>
    <w:pPr>
      <w:ind w:left="2268" w:right="0" w:firstLine="0"/>
      <w:spacing w:after="57"/>
    </w:pPr>
  </w:style>
  <w:style w:type="paragraph" w:styleId="912">
    <w:name w:val="TOC Heading"/>
    <w:uiPriority w:val="39"/>
    <w:unhideWhenUsed/>
  </w:style>
  <w:style w:type="paragraph" w:styleId="913">
    <w:name w:val="table of figures"/>
    <w:basedOn w:val="914"/>
    <w:next w:val="914"/>
    <w:uiPriority w:val="99"/>
    <w:unhideWhenUsed/>
    <w:pPr>
      <w:spacing w:after="0" w:afterAutospacing="0"/>
    </w:pPr>
  </w:style>
  <w:style w:type="paragraph" w:styleId="914" w:default="1">
    <w:name w:val="Normal"/>
    <w:next w:val="914"/>
    <w:link w:val="914"/>
    <w:qFormat/>
    <w:pPr>
      <w:spacing w:after="160" w:line="259" w:lineRule="auto"/>
    </w:pPr>
    <w:rPr>
      <w:rFonts w:eastAsia="Calibri" w:cs="Calibri"/>
      <w:color w:val="000000"/>
      <w:sz w:val="22"/>
      <w:szCs w:val="22"/>
      <w:lang w:val="en-US" w:eastAsia="en-US" w:bidi="ar-SA"/>
    </w:rPr>
  </w:style>
  <w:style w:type="paragraph" w:styleId="915">
    <w:name w:val="Заголовок 1"/>
    <w:next w:val="914"/>
    <w:link w:val="923"/>
    <w:uiPriority w:val="9"/>
    <w:unhideWhenUsed/>
    <w:qFormat/>
    <w:pPr>
      <w:ind w:left="10" w:hanging="10"/>
      <w:keepLines/>
      <w:keepNext/>
      <w:spacing w:line="259" w:lineRule="auto"/>
      <w:outlineLvl w:val="0"/>
    </w:pPr>
    <w:rPr>
      <w:rFonts w:ascii="Times New Roman" w:hAnsi="Times New Roman"/>
      <w:color w:val="000000"/>
      <w:sz w:val="56"/>
      <w:szCs w:val="22"/>
      <w:lang w:val="en-US" w:eastAsia="en-US" w:bidi="ar-SA"/>
    </w:rPr>
  </w:style>
  <w:style w:type="paragraph" w:styleId="916">
    <w:name w:val="Заголовок 2"/>
    <w:next w:val="914"/>
    <w:link w:val="922"/>
    <w:uiPriority w:val="9"/>
    <w:unhideWhenUsed/>
    <w:qFormat/>
    <w:pPr>
      <w:ind w:left="10" w:hanging="10"/>
      <w:keepLines/>
      <w:keepNext/>
      <w:spacing w:line="259" w:lineRule="auto"/>
      <w:outlineLvl w:val="1"/>
    </w:pPr>
    <w:rPr>
      <w:rFonts w:ascii="Times New Roman" w:hAnsi="Times New Roman"/>
      <w:color w:val="000000"/>
      <w:sz w:val="56"/>
      <w:szCs w:val="22"/>
      <w:lang w:val="en-US" w:eastAsia="en-US" w:bidi="ar-SA"/>
    </w:rPr>
  </w:style>
  <w:style w:type="paragraph" w:styleId="917">
    <w:name w:val="Заголовок 3"/>
    <w:next w:val="914"/>
    <w:link w:val="921"/>
    <w:uiPriority w:val="9"/>
    <w:unhideWhenUsed/>
    <w:qFormat/>
    <w:pPr>
      <w:ind w:left="10" w:hanging="10"/>
      <w:keepLines/>
      <w:keepNext/>
      <w:spacing w:after="13" w:line="248" w:lineRule="auto"/>
      <w:outlineLvl w:val="2"/>
    </w:pPr>
    <w:rPr>
      <w:rFonts w:ascii="Times New Roman" w:hAnsi="Times New Roman"/>
      <w:b/>
      <w:color w:val="000000"/>
      <w:sz w:val="22"/>
      <w:szCs w:val="22"/>
      <w:lang w:val="en-US" w:eastAsia="en-US" w:bidi="ar-SA"/>
    </w:rPr>
  </w:style>
  <w:style w:type="character" w:styleId="918">
    <w:name w:val="Основной шрифт абзаца"/>
    <w:next w:val="918"/>
    <w:link w:val="914"/>
    <w:uiPriority w:val="1"/>
    <w:unhideWhenUsed/>
  </w:style>
  <w:style w:type="table" w:styleId="919">
    <w:name w:val="Обычная таблица"/>
    <w:next w:val="919"/>
    <w:link w:val="914"/>
    <w:uiPriority w:val="99"/>
    <w:semiHidden/>
    <w:unhideWhenUsed/>
    <w:tblPr/>
  </w:style>
  <w:style w:type="numbering" w:styleId="920">
    <w:name w:val="Нет списка"/>
    <w:next w:val="920"/>
    <w:link w:val="914"/>
    <w:uiPriority w:val="99"/>
    <w:semiHidden/>
    <w:unhideWhenUsed/>
  </w:style>
  <w:style w:type="character" w:styleId="921">
    <w:name w:val="Заголовок 3 Знак"/>
    <w:next w:val="921"/>
    <w:link w:val="917"/>
    <w:rPr>
      <w:rFonts w:ascii="Times New Roman" w:hAnsi="Times New Roman" w:eastAsia="Times New Roman" w:cs="Times New Roman"/>
      <w:b/>
      <w:color w:val="000000"/>
      <w:sz w:val="22"/>
    </w:rPr>
  </w:style>
  <w:style w:type="character" w:styleId="922">
    <w:name w:val="Заголовок 2 Знак"/>
    <w:next w:val="922"/>
    <w:link w:val="916"/>
    <w:rPr>
      <w:rFonts w:ascii="Times New Roman" w:hAnsi="Times New Roman" w:eastAsia="Times New Roman" w:cs="Times New Roman"/>
      <w:color w:val="000000"/>
      <w:sz w:val="56"/>
    </w:rPr>
  </w:style>
  <w:style w:type="character" w:styleId="923">
    <w:name w:val="Заголовок 1 Знак"/>
    <w:next w:val="923"/>
    <w:link w:val="915"/>
    <w:rPr>
      <w:rFonts w:ascii="Times New Roman" w:hAnsi="Times New Roman" w:eastAsia="Times New Roman" w:cs="Times New Roman"/>
      <w:color w:val="000000"/>
      <w:sz w:val="56"/>
    </w:rPr>
  </w:style>
  <w:style w:type="paragraph" w:styleId="924">
    <w:name w:val="Оглавление 1"/>
    <w:next w:val="924"/>
    <w:link w:val="914"/>
    <w:hidden/>
    <w:uiPriority w:val="39"/>
    <w:pPr>
      <w:ind w:left="25" w:right="84" w:hanging="10"/>
      <w:jc w:val="both"/>
      <w:spacing w:after="59" w:line="302" w:lineRule="auto"/>
    </w:pPr>
    <w:rPr>
      <w:rFonts w:ascii="Times New Roman" w:hAnsi="Times New Roman"/>
      <w:color w:val="000000"/>
      <w:sz w:val="28"/>
      <w:szCs w:val="22"/>
      <w:lang w:val="en-US" w:eastAsia="en-US" w:bidi="ar-SA"/>
    </w:rPr>
  </w:style>
  <w:style w:type="character" w:styleId="925">
    <w:name w:val="Гиперссылка"/>
    <w:next w:val="925"/>
    <w:link w:val="914"/>
    <w:uiPriority w:val="99"/>
    <w:unhideWhenUsed/>
    <w:rPr>
      <w:color w:val="0563c1"/>
      <w:u w:val="single"/>
    </w:rPr>
  </w:style>
  <w:style w:type="paragraph" w:styleId="926">
    <w:name w:val="Абзац списка"/>
    <w:basedOn w:val="914"/>
    <w:next w:val="926"/>
    <w:link w:val="914"/>
    <w:uiPriority w:val="34"/>
    <w:qFormat/>
    <w:pPr>
      <w:ind w:left="1180" w:hanging="360"/>
      <w:spacing w:after="0" w:line="240" w:lineRule="auto"/>
      <w:widowControl w:val="off"/>
    </w:pPr>
    <w:rPr>
      <w:rFonts w:ascii="Times New Roman" w:hAnsi="Times New Roman" w:eastAsia="Times New Roman" w:cs="Times New Roman"/>
      <w:color w:val="000000"/>
      <w:lang w:val="ru-RU"/>
    </w:rPr>
  </w:style>
  <w:style w:type="paragraph" w:styleId="927">
    <w:name w:val="Обычный (веб)"/>
    <w:basedOn w:val="914"/>
    <w:next w:val="927"/>
    <w:link w:val="914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/>
    </w:rPr>
  </w:style>
  <w:style w:type="table" w:styleId="928">
    <w:name w:val="Сетка таблицы"/>
    <w:basedOn w:val="919"/>
    <w:next w:val="928"/>
    <w:link w:val="914"/>
    <w:qFormat/>
    <w:rPr>
      <w:rFonts w:ascii="Calibri" w:hAnsi="Calibri" w:eastAsia="Calibri" w:cs="Calibri"/>
      <w:sz w:val="24"/>
      <w:szCs w:val="24"/>
      <w:lang w:eastAsia="en-US"/>
    </w:rPr>
    <w:tblPr/>
  </w:style>
  <w:style w:type="paragraph" w:styleId="929">
    <w:name w:val="Верхний колонтитул"/>
    <w:basedOn w:val="914"/>
    <w:next w:val="929"/>
    <w:link w:val="930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930">
    <w:name w:val="Верхний колонтитул Знак"/>
    <w:next w:val="930"/>
    <w:link w:val="929"/>
    <w:uiPriority w:val="99"/>
    <w:rPr>
      <w:rFonts w:eastAsia="Calibri" w:cs="Calibri"/>
      <w:color w:val="000000"/>
      <w:sz w:val="22"/>
      <w:szCs w:val="22"/>
      <w:lang w:val="en-US" w:eastAsia="en-US"/>
    </w:rPr>
  </w:style>
  <w:style w:type="paragraph" w:styleId="931">
    <w:name w:val="Нижний колонтитул"/>
    <w:basedOn w:val="914"/>
    <w:next w:val="931"/>
    <w:link w:val="932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932">
    <w:name w:val="Нижний колонтитул Знак"/>
    <w:next w:val="932"/>
    <w:link w:val="931"/>
    <w:uiPriority w:val="99"/>
    <w:rPr>
      <w:rFonts w:eastAsia="Calibri" w:cs="Calibri"/>
      <w:color w:val="000000"/>
      <w:sz w:val="22"/>
      <w:szCs w:val="22"/>
      <w:lang w:val="en-US" w:eastAsia="en-US"/>
    </w:rPr>
  </w:style>
  <w:style w:type="paragraph" w:styleId="933">
    <w:name w:val="Без интервала"/>
    <w:next w:val="933"/>
    <w:link w:val="914"/>
    <w:uiPriority w:val="1"/>
    <w:qFormat/>
    <w:rPr>
      <w:rFonts w:ascii="Liberation Serif" w:hAnsi="Liberation Serif" w:eastAsia="NSimSun" w:cs="Mangal"/>
      <w:sz w:val="24"/>
      <w:szCs w:val="21"/>
      <w:lang w:val="ru-RU" w:eastAsia="zh-CN" w:bidi="hi-IN"/>
    </w:rPr>
  </w:style>
  <w:style w:type="paragraph" w:styleId="934">
    <w:name w:val="Основной текст"/>
    <w:next w:val="934"/>
    <w:link w:val="935"/>
    <w:semiHidden/>
    <w:unhideWhenUsed/>
    <w:pPr>
      <w:spacing w:after="140" w:line="276" w:lineRule="auto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Pr>
      <w:rFonts w:ascii="Liberation Serif" w:hAnsi="Liberation Serif" w:eastAsia="noto serif cjk sc" w:cs="Droid Sans Devanagari"/>
      <w:sz w:val="24"/>
      <w:szCs w:val="24"/>
      <w:lang w:val="ru-RU" w:eastAsia="zh-CN" w:bidi="hi-IN"/>
    </w:rPr>
  </w:style>
  <w:style w:type="character" w:styleId="935">
    <w:name w:val="Основной текст Знак"/>
    <w:next w:val="935"/>
    <w:link w:val="934"/>
    <w:semiHidden/>
    <w:rPr>
      <w:rFonts w:ascii="Liberation Serif" w:hAnsi="Liberation Serif" w:eastAsia="noto serif cjk sc" w:cs="Droid Sans Devanagari"/>
      <w:sz w:val="24"/>
      <w:szCs w:val="24"/>
      <w:lang w:eastAsia="zh-CN" w:bidi="hi-IN"/>
    </w:rPr>
  </w:style>
  <w:style w:type="character" w:styleId="936" w:default="1">
    <w:name w:val="Default Paragraph Font"/>
    <w:uiPriority w:val="1"/>
    <w:semiHidden/>
    <w:unhideWhenUsed/>
  </w:style>
  <w:style w:type="numbering" w:styleId="937" w:default="1">
    <w:name w:val="No List"/>
    <w:uiPriority w:val="99"/>
    <w:semiHidden/>
    <w:unhideWhenUsed/>
  </w:style>
  <w:style w:type="table" w:styleId="938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image" Target="media/image1.png"/><Relationship Id="rId12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Коротин Алексей Михайлович</dc:creator>
  <cp:keywords/>
  <dc:description/>
  <cp:revision>232</cp:revision>
  <dcterms:created xsi:type="dcterms:W3CDTF">2022-10-24T19:56:00Z</dcterms:created>
  <dcterms:modified xsi:type="dcterms:W3CDTF">2023-03-16T09:15:49Z</dcterms:modified>
  <cp:version>983040</cp:version>
</cp:coreProperties>
</file>