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1686E" w14:textId="2E710BE5" w:rsidR="00C7067E" w:rsidRPr="00941F7D" w:rsidRDefault="00C7067E" w:rsidP="00C7067E">
      <w:pPr>
        <w:rPr>
          <w:b/>
          <w:bCs/>
          <w:sz w:val="36"/>
          <w:szCs w:val="36"/>
        </w:rPr>
      </w:pPr>
      <w:r w:rsidRPr="00941F7D">
        <w:rPr>
          <w:b/>
          <w:bCs/>
          <w:sz w:val="36"/>
          <w:szCs w:val="36"/>
        </w:rPr>
        <w:t>STM32 Firmware Technical Documentation</w:t>
      </w:r>
      <w:r w:rsidR="00C66713">
        <w:rPr>
          <w:b/>
          <w:bCs/>
          <w:sz w:val="36"/>
          <w:szCs w:val="36"/>
        </w:rPr>
        <w:t xml:space="preserve"> </w:t>
      </w:r>
    </w:p>
    <w:p w14:paraId="65F023B8" w14:textId="77777777" w:rsidR="00C7067E" w:rsidRPr="00941F7D" w:rsidRDefault="00C7067E" w:rsidP="00C7067E">
      <w:pPr>
        <w:rPr>
          <w:sz w:val="36"/>
          <w:szCs w:val="36"/>
        </w:rPr>
      </w:pPr>
      <w:r w:rsidRPr="00941F7D">
        <w:rPr>
          <w:b/>
          <w:bCs/>
          <w:sz w:val="36"/>
          <w:szCs w:val="36"/>
        </w:rPr>
        <w:t>Reconfigurable Digital Integrated Circuit Test Fixture</w:t>
      </w:r>
    </w:p>
    <w:p w14:paraId="489728ED" w14:textId="77777777" w:rsidR="00C7067E" w:rsidRPr="00C7067E" w:rsidRDefault="00396CE3" w:rsidP="00C7067E">
      <w:r>
        <w:pict w14:anchorId="6BD56CB5">
          <v:rect id="_x0000_i1025" style="width:0;height:1.5pt" o:hralign="center" o:hrstd="t" o:hr="t" fillcolor="#a0a0a0" stroked="f"/>
        </w:pict>
      </w:r>
    </w:p>
    <w:p w14:paraId="6A09F931" w14:textId="77777777" w:rsidR="00C7067E" w:rsidRPr="00C7067E" w:rsidRDefault="00C7067E" w:rsidP="00C7067E">
      <w:pPr>
        <w:rPr>
          <w:b/>
          <w:bCs/>
        </w:rPr>
      </w:pPr>
      <w:r w:rsidRPr="00C7067E">
        <w:rPr>
          <w:b/>
          <w:bCs/>
        </w:rPr>
        <w:t>1. Overview</w:t>
      </w:r>
    </w:p>
    <w:p w14:paraId="1BA9B8A0" w14:textId="77777777" w:rsidR="00C7067E" w:rsidRPr="00C7067E" w:rsidRDefault="00C7067E" w:rsidP="00C7067E">
      <w:r w:rsidRPr="00C7067E">
        <w:t>This document provides a technical overview of the STM32 firmware developed for the Reconfigurable Digital Integrated Circuit Test Fixture. It describes the architecture, core modules, communication protocol, and key implementation details required for system operation.</w:t>
      </w:r>
    </w:p>
    <w:p w14:paraId="591C9436" w14:textId="77777777" w:rsidR="00C7067E" w:rsidRPr="00C7067E" w:rsidRDefault="00C7067E" w:rsidP="00C7067E">
      <w:r w:rsidRPr="00C7067E">
        <w:t>The firmware is responsible for:</w:t>
      </w:r>
    </w:p>
    <w:p w14:paraId="386EBD66" w14:textId="77777777" w:rsidR="00C7067E" w:rsidRPr="00C7067E" w:rsidRDefault="00C7067E" w:rsidP="00C7067E">
      <w:pPr>
        <w:numPr>
          <w:ilvl w:val="0"/>
          <w:numId w:val="1"/>
        </w:numPr>
      </w:pPr>
      <w:r w:rsidRPr="00C7067E">
        <w:t xml:space="preserve">Receiving test commands via UART </w:t>
      </w:r>
    </w:p>
    <w:p w14:paraId="0B64CD79" w14:textId="77777777" w:rsidR="00C7067E" w:rsidRPr="00C7067E" w:rsidRDefault="00C7067E" w:rsidP="00C7067E">
      <w:pPr>
        <w:numPr>
          <w:ilvl w:val="0"/>
          <w:numId w:val="1"/>
        </w:numPr>
      </w:pPr>
      <w:r w:rsidRPr="00C7067E">
        <w:t xml:space="preserve">Configuring hardware routing through analog switch arrays </w:t>
      </w:r>
    </w:p>
    <w:p w14:paraId="352B3F26" w14:textId="77777777" w:rsidR="00C7067E" w:rsidRPr="00C7067E" w:rsidRDefault="00C7067E" w:rsidP="00C7067E">
      <w:pPr>
        <w:numPr>
          <w:ilvl w:val="0"/>
          <w:numId w:val="1"/>
        </w:numPr>
      </w:pPr>
      <w:r w:rsidRPr="00C7067E">
        <w:t xml:space="preserve">Driving and stimulating IC inputs </w:t>
      </w:r>
    </w:p>
    <w:p w14:paraId="57226461" w14:textId="77777777" w:rsidR="00C7067E" w:rsidRPr="00C7067E" w:rsidRDefault="00C7067E" w:rsidP="00C7067E">
      <w:pPr>
        <w:numPr>
          <w:ilvl w:val="0"/>
          <w:numId w:val="1"/>
        </w:numPr>
      </w:pPr>
      <w:r w:rsidRPr="00C7067E">
        <w:t xml:space="preserve">Measuring outputs via ADC </w:t>
      </w:r>
    </w:p>
    <w:p w14:paraId="5D71B354" w14:textId="77777777" w:rsidR="00C7067E" w:rsidRPr="00C7067E" w:rsidRDefault="00C7067E" w:rsidP="00C7067E">
      <w:pPr>
        <w:numPr>
          <w:ilvl w:val="0"/>
          <w:numId w:val="1"/>
        </w:numPr>
      </w:pPr>
      <w:r w:rsidRPr="00C7067E">
        <w:t xml:space="preserve">Performing fault detection and validation </w:t>
      </w:r>
    </w:p>
    <w:p w14:paraId="6DF99267" w14:textId="77777777" w:rsidR="00C7067E" w:rsidRPr="00C7067E" w:rsidRDefault="00C7067E" w:rsidP="00C7067E">
      <w:pPr>
        <w:numPr>
          <w:ilvl w:val="0"/>
          <w:numId w:val="1"/>
        </w:numPr>
      </w:pPr>
      <w:r w:rsidRPr="00C7067E">
        <w:t xml:space="preserve">Executing automated test sequences </w:t>
      </w:r>
    </w:p>
    <w:p w14:paraId="1A72610C" w14:textId="77777777" w:rsidR="00C7067E" w:rsidRPr="00C7067E" w:rsidRDefault="00C7067E" w:rsidP="00C7067E">
      <w:r w:rsidRPr="00C7067E">
        <w:t>The firmware operates as the central controller between the GUI application and the physical test hardware.</w:t>
      </w:r>
    </w:p>
    <w:p w14:paraId="3101C4EE" w14:textId="77777777" w:rsidR="00C7067E" w:rsidRPr="00C7067E" w:rsidRDefault="00396CE3" w:rsidP="00C7067E">
      <w:r>
        <w:pict w14:anchorId="75B8525D">
          <v:rect id="_x0000_i1026" style="width:0;height:1.5pt" o:hralign="center" o:hrstd="t" o:hr="t" fillcolor="#a0a0a0" stroked="f"/>
        </w:pict>
      </w:r>
    </w:p>
    <w:p w14:paraId="2BECA173" w14:textId="77777777" w:rsidR="00C7067E" w:rsidRPr="00C7067E" w:rsidRDefault="00C7067E" w:rsidP="00C7067E">
      <w:pPr>
        <w:rPr>
          <w:b/>
          <w:bCs/>
        </w:rPr>
      </w:pPr>
      <w:r w:rsidRPr="00C7067E">
        <w:rPr>
          <w:b/>
          <w:bCs/>
        </w:rPr>
        <w:t>2. System Architecture</w:t>
      </w:r>
    </w:p>
    <w:p w14:paraId="2FFA7B17" w14:textId="77777777" w:rsidR="00C7067E" w:rsidRPr="00C7067E" w:rsidRDefault="00C7067E" w:rsidP="00C7067E">
      <w:pPr>
        <w:rPr>
          <w:b/>
          <w:bCs/>
        </w:rPr>
      </w:pPr>
      <w:r w:rsidRPr="00C7067E">
        <w:rPr>
          <w:b/>
          <w:bCs/>
        </w:rPr>
        <w:t>2.1 High-Level Operation</w:t>
      </w:r>
    </w:p>
    <w:p w14:paraId="3750F1AE" w14:textId="77777777" w:rsidR="00C7067E" w:rsidRDefault="00C7067E" w:rsidP="00C7067E">
      <w:r w:rsidRPr="00C7067E">
        <w:t>The firmware follows a command-driven architecture:</w:t>
      </w:r>
    </w:p>
    <w:p w14:paraId="3FB8D808" w14:textId="77777777" w:rsidR="008C43F8" w:rsidRPr="00C7067E" w:rsidRDefault="008C43F8" w:rsidP="00C7067E"/>
    <w:p w14:paraId="37546F43" w14:textId="77777777" w:rsidR="00C7067E" w:rsidRPr="008C43F8" w:rsidRDefault="00C7067E" w:rsidP="008C43F8">
      <w:pPr>
        <w:jc w:val="center"/>
        <w:rPr>
          <w:i/>
          <w:iCs/>
        </w:rPr>
      </w:pPr>
      <w:r w:rsidRPr="008C43F8">
        <w:rPr>
          <w:b/>
          <w:bCs/>
          <w:i/>
          <w:iCs/>
        </w:rPr>
        <w:t>Figure 1. High-Level Firmware Flow</w:t>
      </w:r>
    </w:p>
    <w:p w14:paraId="3D3D2905" w14:textId="77777777" w:rsidR="00C7067E" w:rsidRPr="00C7067E" w:rsidRDefault="00C7067E" w:rsidP="00C7067E">
      <w:r w:rsidRPr="00C7067E">
        <w:t>Start → UART Receive → Parse Command → Update State</w:t>
      </w:r>
      <w:r w:rsidRPr="00C7067E">
        <w:br/>
        <w:t xml:space="preserve">      → (TEST/BIST/CRC trigger)</w:t>
      </w:r>
      <w:r w:rsidRPr="00C7067E">
        <w:br/>
        <w:t xml:space="preserve">      → Execute Operation</w:t>
      </w:r>
      <w:r w:rsidRPr="00C7067E">
        <w:br/>
        <w:t xml:space="preserve">      → Send Results via UART</w:t>
      </w:r>
      <w:r w:rsidRPr="00C7067E">
        <w:br/>
        <w:t xml:space="preserve">      → Repeat</w:t>
      </w:r>
    </w:p>
    <w:p w14:paraId="6E5B69D3" w14:textId="77777777" w:rsidR="00C7067E" w:rsidRPr="00C7067E" w:rsidRDefault="00C7067E" w:rsidP="00C7067E">
      <w:r w:rsidRPr="00C7067E">
        <w:lastRenderedPageBreak/>
        <w:t>Execution is event-based using flags set during UART command parsing.</w:t>
      </w:r>
    </w:p>
    <w:p w14:paraId="43F7A8A8" w14:textId="3E45E5C3" w:rsidR="00C7067E" w:rsidRPr="00C7067E" w:rsidRDefault="00C7067E" w:rsidP="00C7067E"/>
    <w:p w14:paraId="0F0E092E" w14:textId="77777777" w:rsidR="00C7067E" w:rsidRPr="00C7067E" w:rsidRDefault="00C7067E" w:rsidP="00C7067E">
      <w:pPr>
        <w:rPr>
          <w:b/>
          <w:bCs/>
        </w:rPr>
      </w:pPr>
      <w:r w:rsidRPr="00C7067E">
        <w:rPr>
          <w:b/>
          <w:bCs/>
        </w:rPr>
        <w:t>2.2 Core Firmware Files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0"/>
        <w:gridCol w:w="6476"/>
      </w:tblGrid>
      <w:tr w:rsidR="00C7067E" w:rsidRPr="00C7067E" w14:paraId="5836EE8B" w14:textId="77777777" w:rsidTr="008F4F06">
        <w:trPr>
          <w:tblHeader/>
          <w:tblCellSpacing w:w="15" w:type="dxa"/>
        </w:trPr>
        <w:tc>
          <w:tcPr>
            <w:tcW w:w="0" w:type="auto"/>
            <w:vAlign w:val="center"/>
            <w:hideMark/>
          </w:tcPr>
          <w:p w14:paraId="2882DC84" w14:textId="77777777" w:rsidR="00C7067E" w:rsidRPr="00C7067E" w:rsidRDefault="00C7067E" w:rsidP="00C7067E">
            <w:pPr>
              <w:rPr>
                <w:b/>
                <w:bCs/>
              </w:rPr>
            </w:pPr>
            <w:r w:rsidRPr="00C7067E">
              <w:rPr>
                <w:b/>
                <w:bCs/>
              </w:rPr>
              <w:t>File</w:t>
            </w:r>
          </w:p>
        </w:tc>
        <w:tc>
          <w:tcPr>
            <w:tcW w:w="0" w:type="auto"/>
            <w:vAlign w:val="center"/>
            <w:hideMark/>
          </w:tcPr>
          <w:p w14:paraId="3F526D46" w14:textId="77777777" w:rsidR="00C7067E" w:rsidRPr="00C7067E" w:rsidRDefault="00C7067E" w:rsidP="00C7067E">
            <w:pPr>
              <w:rPr>
                <w:b/>
                <w:bCs/>
              </w:rPr>
            </w:pPr>
            <w:r w:rsidRPr="00C7067E">
              <w:rPr>
                <w:b/>
                <w:bCs/>
              </w:rPr>
              <w:t>Description</w:t>
            </w:r>
          </w:p>
        </w:tc>
      </w:tr>
      <w:tr w:rsidR="00C7067E" w:rsidRPr="00C7067E" w14:paraId="73F9A048" w14:textId="77777777" w:rsidTr="008F4F06">
        <w:trPr>
          <w:tblCellSpacing w:w="15" w:type="dxa"/>
        </w:trPr>
        <w:tc>
          <w:tcPr>
            <w:tcW w:w="0" w:type="auto"/>
            <w:vAlign w:val="center"/>
            <w:hideMark/>
          </w:tcPr>
          <w:p w14:paraId="4E6A3BB6" w14:textId="77777777" w:rsidR="00C7067E" w:rsidRPr="00C7067E" w:rsidRDefault="00C7067E" w:rsidP="00C7067E">
            <w:r w:rsidRPr="00C7067E">
              <w:t>main.c</w:t>
            </w:r>
          </w:p>
        </w:tc>
        <w:tc>
          <w:tcPr>
            <w:tcW w:w="0" w:type="auto"/>
            <w:vAlign w:val="center"/>
            <w:hideMark/>
          </w:tcPr>
          <w:p w14:paraId="5C81A090" w14:textId="77777777" w:rsidR="00C7067E" w:rsidRPr="00C7067E" w:rsidRDefault="00C7067E" w:rsidP="00C7067E">
            <w:r w:rsidRPr="00C7067E">
              <w:t>Entry point, UART handling, command parsing, system control</w:t>
            </w:r>
          </w:p>
        </w:tc>
      </w:tr>
      <w:tr w:rsidR="00C7067E" w:rsidRPr="00C7067E" w14:paraId="2D644B6F" w14:textId="77777777" w:rsidTr="008F4F06">
        <w:trPr>
          <w:tblCellSpacing w:w="15" w:type="dxa"/>
        </w:trPr>
        <w:tc>
          <w:tcPr>
            <w:tcW w:w="0" w:type="auto"/>
            <w:vAlign w:val="center"/>
            <w:hideMark/>
          </w:tcPr>
          <w:p w14:paraId="4A86E08B" w14:textId="77777777" w:rsidR="00C7067E" w:rsidRPr="00C7067E" w:rsidRDefault="00C7067E" w:rsidP="00C7067E">
            <w:r w:rsidRPr="00C7067E">
              <w:t>test_utils.c</w:t>
            </w:r>
          </w:p>
        </w:tc>
        <w:tc>
          <w:tcPr>
            <w:tcW w:w="0" w:type="auto"/>
            <w:vAlign w:val="center"/>
            <w:hideMark/>
          </w:tcPr>
          <w:p w14:paraId="33610E09" w14:textId="77777777" w:rsidR="00C7067E" w:rsidRPr="00C7067E" w:rsidRDefault="00C7067E" w:rsidP="00C7067E">
            <w:r w:rsidRPr="00C7067E">
              <w:t>Core test execution logic and routing control</w:t>
            </w:r>
          </w:p>
        </w:tc>
      </w:tr>
      <w:tr w:rsidR="00C7067E" w:rsidRPr="00C7067E" w14:paraId="0A923F70" w14:textId="77777777" w:rsidTr="008F4F06">
        <w:trPr>
          <w:tblCellSpacing w:w="15" w:type="dxa"/>
        </w:trPr>
        <w:tc>
          <w:tcPr>
            <w:tcW w:w="0" w:type="auto"/>
            <w:vAlign w:val="center"/>
            <w:hideMark/>
          </w:tcPr>
          <w:p w14:paraId="7BAEA4D5" w14:textId="77777777" w:rsidR="00C7067E" w:rsidRPr="00C7067E" w:rsidRDefault="00C7067E" w:rsidP="00C7067E">
            <w:r w:rsidRPr="00C7067E">
              <w:t>fault_handling.c</w:t>
            </w:r>
          </w:p>
        </w:tc>
        <w:tc>
          <w:tcPr>
            <w:tcW w:w="0" w:type="auto"/>
            <w:vAlign w:val="center"/>
            <w:hideMark/>
          </w:tcPr>
          <w:p w14:paraId="75F67277" w14:textId="77777777" w:rsidR="00C7067E" w:rsidRPr="00C7067E" w:rsidRDefault="00C7067E" w:rsidP="00C7067E">
            <w:r w:rsidRPr="00C7067E">
              <w:t>Preflight validation and fault detection</w:t>
            </w:r>
          </w:p>
        </w:tc>
      </w:tr>
      <w:tr w:rsidR="00C7067E" w:rsidRPr="00C7067E" w14:paraId="375A9AA9" w14:textId="77777777" w:rsidTr="008F4F06">
        <w:trPr>
          <w:tblCellSpacing w:w="15" w:type="dxa"/>
        </w:trPr>
        <w:tc>
          <w:tcPr>
            <w:tcW w:w="0" w:type="auto"/>
            <w:vAlign w:val="center"/>
            <w:hideMark/>
          </w:tcPr>
          <w:p w14:paraId="27985713" w14:textId="77777777" w:rsidR="00C7067E" w:rsidRPr="00C7067E" w:rsidRDefault="00C7067E" w:rsidP="00C7067E">
            <w:r w:rsidRPr="00C7067E">
              <w:t>nau7802.c</w:t>
            </w:r>
          </w:p>
        </w:tc>
        <w:tc>
          <w:tcPr>
            <w:tcW w:w="0" w:type="auto"/>
            <w:vAlign w:val="center"/>
            <w:hideMark/>
          </w:tcPr>
          <w:p w14:paraId="1A512DE6" w14:textId="77777777" w:rsidR="00C7067E" w:rsidRPr="00C7067E" w:rsidRDefault="00C7067E" w:rsidP="00C7067E">
            <w:r w:rsidRPr="00C7067E">
              <w:t>ADC interface and measurement</w:t>
            </w:r>
          </w:p>
        </w:tc>
      </w:tr>
      <w:tr w:rsidR="00C7067E" w:rsidRPr="00C7067E" w14:paraId="38B6ACFE" w14:textId="77777777" w:rsidTr="008F4F06">
        <w:trPr>
          <w:tblCellSpacing w:w="15" w:type="dxa"/>
        </w:trPr>
        <w:tc>
          <w:tcPr>
            <w:tcW w:w="0" w:type="auto"/>
            <w:vAlign w:val="center"/>
            <w:hideMark/>
          </w:tcPr>
          <w:p w14:paraId="29EC1186" w14:textId="77777777" w:rsidR="00C7067E" w:rsidRPr="00C7067E" w:rsidRDefault="00C7067E" w:rsidP="00C7067E">
            <w:r w:rsidRPr="00C7067E">
              <w:t>mux_utils.c</w:t>
            </w:r>
          </w:p>
        </w:tc>
        <w:tc>
          <w:tcPr>
            <w:tcW w:w="0" w:type="auto"/>
            <w:vAlign w:val="center"/>
            <w:hideMark/>
          </w:tcPr>
          <w:p w14:paraId="60690A22" w14:textId="77777777" w:rsidR="00C7067E" w:rsidRPr="00C7067E" w:rsidRDefault="00C7067E" w:rsidP="00C7067E">
            <w:r w:rsidRPr="00C7067E">
              <w:t>Output selection mux control</w:t>
            </w:r>
          </w:p>
        </w:tc>
      </w:tr>
      <w:tr w:rsidR="00C7067E" w:rsidRPr="00C7067E" w14:paraId="49931BAC" w14:textId="77777777" w:rsidTr="008F4F06">
        <w:trPr>
          <w:tblCellSpacing w:w="15" w:type="dxa"/>
        </w:trPr>
        <w:tc>
          <w:tcPr>
            <w:tcW w:w="0" w:type="auto"/>
            <w:vAlign w:val="center"/>
            <w:hideMark/>
          </w:tcPr>
          <w:p w14:paraId="531762AA" w14:textId="77777777" w:rsidR="00C7067E" w:rsidRPr="00C7067E" w:rsidRDefault="00C7067E" w:rsidP="00C7067E">
            <w:r w:rsidRPr="00C7067E">
              <w:t>adg2128_router.c</w:t>
            </w:r>
          </w:p>
        </w:tc>
        <w:tc>
          <w:tcPr>
            <w:tcW w:w="0" w:type="auto"/>
            <w:vAlign w:val="center"/>
            <w:hideMark/>
          </w:tcPr>
          <w:p w14:paraId="4330FE28" w14:textId="77777777" w:rsidR="00C7067E" w:rsidRPr="00C7067E" w:rsidRDefault="00C7067E" w:rsidP="00C7067E">
            <w:r w:rsidRPr="00C7067E">
              <w:t>Switch matrix definitions (used by test_utils)</w:t>
            </w:r>
          </w:p>
        </w:tc>
      </w:tr>
      <w:tr w:rsidR="00C7067E" w:rsidRPr="00C7067E" w14:paraId="3B58C428" w14:textId="77777777" w:rsidTr="008F4F06">
        <w:trPr>
          <w:tblCellSpacing w:w="15" w:type="dxa"/>
        </w:trPr>
        <w:tc>
          <w:tcPr>
            <w:tcW w:w="0" w:type="auto"/>
            <w:vAlign w:val="center"/>
            <w:hideMark/>
          </w:tcPr>
          <w:p w14:paraId="2B9978D7" w14:textId="77777777" w:rsidR="00C7067E" w:rsidRPr="00C7067E" w:rsidRDefault="00C7067E" w:rsidP="00C7067E">
            <w:r w:rsidRPr="00C7067E">
              <w:t>bist.c</w:t>
            </w:r>
          </w:p>
        </w:tc>
        <w:tc>
          <w:tcPr>
            <w:tcW w:w="0" w:type="auto"/>
            <w:vAlign w:val="center"/>
            <w:hideMark/>
          </w:tcPr>
          <w:p w14:paraId="39BDA467" w14:textId="77777777" w:rsidR="00C7067E" w:rsidRPr="00C7067E" w:rsidRDefault="00C7067E" w:rsidP="00C7067E">
            <w:r w:rsidRPr="00C7067E">
              <w:t>Built-in self test functionality</w:t>
            </w:r>
          </w:p>
        </w:tc>
      </w:tr>
      <w:tr w:rsidR="00C7067E" w:rsidRPr="00C7067E" w14:paraId="104E29F7" w14:textId="77777777" w:rsidTr="008F4F06">
        <w:trPr>
          <w:tblCellSpacing w:w="15" w:type="dxa"/>
        </w:trPr>
        <w:tc>
          <w:tcPr>
            <w:tcW w:w="0" w:type="auto"/>
            <w:vAlign w:val="center"/>
            <w:hideMark/>
          </w:tcPr>
          <w:p w14:paraId="576A09F9" w14:textId="77777777" w:rsidR="00C7067E" w:rsidRPr="00C7067E" w:rsidRDefault="00C7067E" w:rsidP="00C7067E">
            <w:r w:rsidRPr="00C7067E">
              <w:t>firmware_crc.c</w:t>
            </w:r>
          </w:p>
        </w:tc>
        <w:tc>
          <w:tcPr>
            <w:tcW w:w="0" w:type="auto"/>
            <w:vAlign w:val="center"/>
            <w:hideMark/>
          </w:tcPr>
          <w:p w14:paraId="1A0D6E53" w14:textId="77777777" w:rsidR="00C7067E" w:rsidRPr="00C7067E" w:rsidRDefault="00C7067E" w:rsidP="00C7067E">
            <w:r w:rsidRPr="00C7067E">
              <w:t>Firmware integrity verification</w:t>
            </w:r>
          </w:p>
        </w:tc>
      </w:tr>
    </w:tbl>
    <w:p w14:paraId="21ACAAF8" w14:textId="77777777" w:rsidR="00C7067E" w:rsidRPr="00C7067E" w:rsidRDefault="00396CE3" w:rsidP="00C7067E">
      <w:r>
        <w:pict w14:anchorId="21118F2E">
          <v:rect id="_x0000_i1027" style="width:0;height:1.5pt" o:hralign="center" o:hrstd="t" o:hr="t" fillcolor="#a0a0a0" stroked="f"/>
        </w:pict>
      </w:r>
    </w:p>
    <w:p w14:paraId="7827B572" w14:textId="77777777" w:rsidR="00C7067E" w:rsidRPr="00C7067E" w:rsidRDefault="00C7067E" w:rsidP="00C7067E">
      <w:pPr>
        <w:rPr>
          <w:b/>
          <w:bCs/>
        </w:rPr>
      </w:pPr>
      <w:r w:rsidRPr="00C7067E">
        <w:rPr>
          <w:b/>
          <w:bCs/>
        </w:rPr>
        <w:t>3. Command Interface (UART Protocol)</w:t>
      </w:r>
    </w:p>
    <w:p w14:paraId="2668CFF3" w14:textId="77777777" w:rsidR="00C7067E" w:rsidRPr="00C7067E" w:rsidRDefault="00C7067E" w:rsidP="00C7067E">
      <w:r w:rsidRPr="00C7067E">
        <w:t>The firmware communicates using a simple ASCII command protocol.</w:t>
      </w:r>
    </w:p>
    <w:p w14:paraId="1DFE68BC" w14:textId="77777777" w:rsidR="00C7067E" w:rsidRPr="00C7067E" w:rsidRDefault="00C7067E" w:rsidP="00C7067E">
      <w:pPr>
        <w:rPr>
          <w:b/>
          <w:bCs/>
        </w:rPr>
      </w:pPr>
      <w:r w:rsidRPr="00C7067E">
        <w:rPr>
          <w:b/>
          <w:bCs/>
        </w:rPr>
        <w:t>3.1 Command Format</w:t>
      </w:r>
    </w:p>
    <w:p w14:paraId="4404A467" w14:textId="77777777" w:rsidR="00C7067E" w:rsidRPr="00C7067E" w:rsidRDefault="00C7067E" w:rsidP="00C7067E">
      <w:r w:rsidRPr="00C7067E">
        <w:t>COMMAND:parameters\n</w:t>
      </w:r>
    </w:p>
    <w:p w14:paraId="0123CE6D" w14:textId="77777777" w:rsidR="00C7067E" w:rsidRPr="00C7067E" w:rsidRDefault="00C7067E" w:rsidP="00C7067E">
      <w:r w:rsidRPr="00C7067E">
        <w:t>Example:</w:t>
      </w:r>
    </w:p>
    <w:p w14:paraId="55B2D841" w14:textId="77777777" w:rsidR="00C7067E" w:rsidRPr="00C7067E" w:rsidRDefault="00C7067E" w:rsidP="00C7067E">
      <w:r w:rsidRPr="00C7067E">
        <w:t>PRM:20,10,5</w:t>
      </w:r>
      <w:r w:rsidRPr="00C7067E">
        <w:br/>
        <w:t>INS:1,2,3</w:t>
      </w:r>
      <w:r w:rsidRPr="00C7067E">
        <w:br/>
        <w:t>VIP:0b1010,0b0101</w:t>
      </w:r>
      <w:r w:rsidRPr="00C7067E">
        <w:br/>
        <w:t>TEST</w:t>
      </w:r>
    </w:p>
    <w:p w14:paraId="491F1958" w14:textId="1A8C3166" w:rsidR="00C7067E" w:rsidRPr="00C7067E" w:rsidRDefault="00C7067E" w:rsidP="00C7067E"/>
    <w:p w14:paraId="491C2135" w14:textId="77777777" w:rsidR="00C7067E" w:rsidRPr="00C7067E" w:rsidRDefault="00C7067E" w:rsidP="00C7067E">
      <w:pPr>
        <w:rPr>
          <w:b/>
          <w:bCs/>
        </w:rPr>
      </w:pPr>
      <w:r w:rsidRPr="00C7067E">
        <w:rPr>
          <w:b/>
          <w:bCs/>
        </w:rPr>
        <w:t>3.2 Supported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3520"/>
      </w:tblGrid>
      <w:tr w:rsidR="00C7067E" w:rsidRPr="00C7067E" w14:paraId="3DF29422" w14:textId="77777777" w:rsidTr="00FD1DF1">
        <w:trPr>
          <w:tblHeader/>
          <w:tblCellSpacing w:w="15" w:type="dxa"/>
        </w:trPr>
        <w:tc>
          <w:tcPr>
            <w:tcW w:w="0" w:type="auto"/>
            <w:vAlign w:val="center"/>
            <w:hideMark/>
          </w:tcPr>
          <w:p w14:paraId="5732B8BB" w14:textId="77777777" w:rsidR="00C7067E" w:rsidRPr="00C7067E" w:rsidRDefault="00C7067E" w:rsidP="00C7067E">
            <w:pPr>
              <w:rPr>
                <w:b/>
                <w:bCs/>
              </w:rPr>
            </w:pPr>
            <w:r w:rsidRPr="00C7067E">
              <w:rPr>
                <w:b/>
                <w:bCs/>
              </w:rPr>
              <w:lastRenderedPageBreak/>
              <w:t>Command</w:t>
            </w:r>
          </w:p>
        </w:tc>
        <w:tc>
          <w:tcPr>
            <w:tcW w:w="0" w:type="auto"/>
            <w:vAlign w:val="center"/>
            <w:hideMark/>
          </w:tcPr>
          <w:p w14:paraId="4FE5CCE7" w14:textId="77777777" w:rsidR="00C7067E" w:rsidRPr="00C7067E" w:rsidRDefault="00C7067E" w:rsidP="00C7067E">
            <w:pPr>
              <w:rPr>
                <w:b/>
                <w:bCs/>
              </w:rPr>
            </w:pPr>
            <w:r w:rsidRPr="00C7067E">
              <w:rPr>
                <w:b/>
                <w:bCs/>
              </w:rPr>
              <w:t>Description</w:t>
            </w:r>
          </w:p>
        </w:tc>
      </w:tr>
      <w:tr w:rsidR="00C7067E" w:rsidRPr="00C7067E" w14:paraId="00BD3F68" w14:textId="77777777" w:rsidTr="00FD1DF1">
        <w:trPr>
          <w:tblCellSpacing w:w="15" w:type="dxa"/>
        </w:trPr>
        <w:tc>
          <w:tcPr>
            <w:tcW w:w="0" w:type="auto"/>
            <w:vAlign w:val="center"/>
            <w:hideMark/>
          </w:tcPr>
          <w:p w14:paraId="1E29AA81" w14:textId="77777777" w:rsidR="00C7067E" w:rsidRPr="00C7067E" w:rsidRDefault="00C7067E" w:rsidP="00C7067E">
            <w:r w:rsidRPr="00C7067E">
              <w:t>PING</w:t>
            </w:r>
          </w:p>
        </w:tc>
        <w:tc>
          <w:tcPr>
            <w:tcW w:w="0" w:type="auto"/>
            <w:vAlign w:val="center"/>
            <w:hideMark/>
          </w:tcPr>
          <w:p w14:paraId="3F7EDBA6" w14:textId="77777777" w:rsidR="00C7067E" w:rsidRPr="00C7067E" w:rsidRDefault="00C7067E" w:rsidP="00C7067E">
            <w:r w:rsidRPr="00C7067E">
              <w:t>Connectivity check</w:t>
            </w:r>
          </w:p>
        </w:tc>
      </w:tr>
      <w:tr w:rsidR="00C7067E" w:rsidRPr="00C7067E" w14:paraId="13C2E294" w14:textId="77777777" w:rsidTr="00FD1DF1">
        <w:trPr>
          <w:tblCellSpacing w:w="15" w:type="dxa"/>
        </w:trPr>
        <w:tc>
          <w:tcPr>
            <w:tcW w:w="0" w:type="auto"/>
            <w:vAlign w:val="center"/>
            <w:hideMark/>
          </w:tcPr>
          <w:p w14:paraId="773632EC" w14:textId="77777777" w:rsidR="00C7067E" w:rsidRPr="00C7067E" w:rsidRDefault="00C7067E" w:rsidP="00C7067E">
            <w:r w:rsidRPr="00C7067E">
              <w:t>START</w:t>
            </w:r>
          </w:p>
        </w:tc>
        <w:tc>
          <w:tcPr>
            <w:tcW w:w="0" w:type="auto"/>
            <w:vAlign w:val="center"/>
            <w:hideMark/>
          </w:tcPr>
          <w:p w14:paraId="754C8623" w14:textId="77777777" w:rsidR="00C7067E" w:rsidRPr="00C7067E" w:rsidRDefault="00C7067E" w:rsidP="00C7067E">
            <w:r w:rsidRPr="00C7067E">
              <w:t>Marks beginning of test script</w:t>
            </w:r>
          </w:p>
        </w:tc>
      </w:tr>
      <w:tr w:rsidR="00C7067E" w:rsidRPr="00C7067E" w14:paraId="72E7A219" w14:textId="77777777" w:rsidTr="00FD1DF1">
        <w:trPr>
          <w:tblCellSpacing w:w="15" w:type="dxa"/>
        </w:trPr>
        <w:tc>
          <w:tcPr>
            <w:tcW w:w="0" w:type="auto"/>
            <w:vAlign w:val="center"/>
            <w:hideMark/>
          </w:tcPr>
          <w:p w14:paraId="367B16F7" w14:textId="77777777" w:rsidR="00C7067E" w:rsidRPr="00C7067E" w:rsidRDefault="00C7067E" w:rsidP="00C7067E">
            <w:r w:rsidRPr="00C7067E">
              <w:t>PRM</w:t>
            </w:r>
          </w:p>
        </w:tc>
        <w:tc>
          <w:tcPr>
            <w:tcW w:w="0" w:type="auto"/>
            <w:vAlign w:val="center"/>
            <w:hideMark/>
          </w:tcPr>
          <w:p w14:paraId="2B2CDB59" w14:textId="77777777" w:rsidR="00C7067E" w:rsidRPr="00C7067E" w:rsidRDefault="00C7067E" w:rsidP="00C7067E">
            <w:r w:rsidRPr="00C7067E">
              <w:t>Define VCC pin, GND pin, voltage</w:t>
            </w:r>
          </w:p>
        </w:tc>
      </w:tr>
      <w:tr w:rsidR="00C7067E" w:rsidRPr="00C7067E" w14:paraId="43AE8887" w14:textId="77777777" w:rsidTr="00FD1DF1">
        <w:trPr>
          <w:tblCellSpacing w:w="15" w:type="dxa"/>
        </w:trPr>
        <w:tc>
          <w:tcPr>
            <w:tcW w:w="0" w:type="auto"/>
            <w:vAlign w:val="center"/>
            <w:hideMark/>
          </w:tcPr>
          <w:p w14:paraId="3B427ED6" w14:textId="77777777" w:rsidR="00C7067E" w:rsidRPr="00C7067E" w:rsidRDefault="00C7067E" w:rsidP="00C7067E">
            <w:r w:rsidRPr="00C7067E">
              <w:t>VIN</w:t>
            </w:r>
          </w:p>
        </w:tc>
        <w:tc>
          <w:tcPr>
            <w:tcW w:w="0" w:type="auto"/>
            <w:vAlign w:val="center"/>
            <w:hideMark/>
          </w:tcPr>
          <w:p w14:paraId="0108A4FF" w14:textId="77777777" w:rsidR="00C7067E" w:rsidRPr="00C7067E" w:rsidRDefault="00C7067E" w:rsidP="00C7067E">
            <w:r w:rsidRPr="00C7067E">
              <w:t>Define logic thresholds</w:t>
            </w:r>
          </w:p>
        </w:tc>
      </w:tr>
      <w:tr w:rsidR="00C7067E" w:rsidRPr="00C7067E" w14:paraId="152AB291" w14:textId="77777777" w:rsidTr="00FD1DF1">
        <w:trPr>
          <w:tblCellSpacing w:w="15" w:type="dxa"/>
        </w:trPr>
        <w:tc>
          <w:tcPr>
            <w:tcW w:w="0" w:type="auto"/>
            <w:vAlign w:val="center"/>
            <w:hideMark/>
          </w:tcPr>
          <w:p w14:paraId="19B87E3C" w14:textId="77777777" w:rsidR="00C7067E" w:rsidRPr="00C7067E" w:rsidRDefault="00C7067E" w:rsidP="00C7067E">
            <w:r w:rsidRPr="00C7067E">
              <w:t>INS</w:t>
            </w:r>
          </w:p>
        </w:tc>
        <w:tc>
          <w:tcPr>
            <w:tcW w:w="0" w:type="auto"/>
            <w:vAlign w:val="center"/>
            <w:hideMark/>
          </w:tcPr>
          <w:p w14:paraId="55CF84E9" w14:textId="77777777" w:rsidR="00C7067E" w:rsidRPr="00C7067E" w:rsidRDefault="00C7067E" w:rsidP="00C7067E">
            <w:r w:rsidRPr="00C7067E">
              <w:t>Define input pins</w:t>
            </w:r>
          </w:p>
        </w:tc>
      </w:tr>
      <w:tr w:rsidR="00C7067E" w:rsidRPr="00C7067E" w14:paraId="79CAF600" w14:textId="77777777" w:rsidTr="00FD1DF1">
        <w:trPr>
          <w:tblCellSpacing w:w="15" w:type="dxa"/>
        </w:trPr>
        <w:tc>
          <w:tcPr>
            <w:tcW w:w="0" w:type="auto"/>
            <w:vAlign w:val="center"/>
            <w:hideMark/>
          </w:tcPr>
          <w:p w14:paraId="221128F0" w14:textId="77777777" w:rsidR="00C7067E" w:rsidRPr="00C7067E" w:rsidRDefault="00C7067E" w:rsidP="00C7067E">
            <w:r w:rsidRPr="00C7067E">
              <w:t>OUT</w:t>
            </w:r>
          </w:p>
        </w:tc>
        <w:tc>
          <w:tcPr>
            <w:tcW w:w="0" w:type="auto"/>
            <w:vAlign w:val="center"/>
            <w:hideMark/>
          </w:tcPr>
          <w:p w14:paraId="075C44E0" w14:textId="77777777" w:rsidR="00C7067E" w:rsidRPr="00C7067E" w:rsidRDefault="00C7067E" w:rsidP="00C7067E">
            <w:r w:rsidRPr="00C7067E">
              <w:t>Define output pins</w:t>
            </w:r>
          </w:p>
        </w:tc>
      </w:tr>
      <w:tr w:rsidR="00C7067E" w:rsidRPr="00C7067E" w14:paraId="1FE8803B" w14:textId="77777777" w:rsidTr="00FD1DF1">
        <w:trPr>
          <w:tblCellSpacing w:w="15" w:type="dxa"/>
        </w:trPr>
        <w:tc>
          <w:tcPr>
            <w:tcW w:w="0" w:type="auto"/>
            <w:vAlign w:val="center"/>
            <w:hideMark/>
          </w:tcPr>
          <w:p w14:paraId="7A4C59C7" w14:textId="77777777" w:rsidR="00C7067E" w:rsidRPr="00C7067E" w:rsidRDefault="00C7067E" w:rsidP="00C7067E">
            <w:r w:rsidRPr="00C7067E">
              <w:t>VIP</w:t>
            </w:r>
          </w:p>
        </w:tc>
        <w:tc>
          <w:tcPr>
            <w:tcW w:w="0" w:type="auto"/>
            <w:vAlign w:val="center"/>
            <w:hideMark/>
          </w:tcPr>
          <w:p w14:paraId="5E1D2A31" w14:textId="77777777" w:rsidR="00C7067E" w:rsidRPr="00C7067E" w:rsidRDefault="00C7067E" w:rsidP="00C7067E">
            <w:r w:rsidRPr="00C7067E">
              <w:t>Define input patterns</w:t>
            </w:r>
          </w:p>
        </w:tc>
      </w:tr>
      <w:tr w:rsidR="00C7067E" w:rsidRPr="00C7067E" w14:paraId="3A503FDE" w14:textId="77777777" w:rsidTr="00FD1DF1">
        <w:trPr>
          <w:tblCellSpacing w:w="15" w:type="dxa"/>
        </w:trPr>
        <w:tc>
          <w:tcPr>
            <w:tcW w:w="0" w:type="auto"/>
            <w:vAlign w:val="center"/>
            <w:hideMark/>
          </w:tcPr>
          <w:p w14:paraId="358C1686" w14:textId="77777777" w:rsidR="00C7067E" w:rsidRPr="00C7067E" w:rsidRDefault="00C7067E" w:rsidP="00C7067E">
            <w:r w:rsidRPr="00C7067E">
              <w:t>TEST</w:t>
            </w:r>
          </w:p>
        </w:tc>
        <w:tc>
          <w:tcPr>
            <w:tcW w:w="0" w:type="auto"/>
            <w:vAlign w:val="center"/>
            <w:hideMark/>
          </w:tcPr>
          <w:p w14:paraId="5A48EA45" w14:textId="77777777" w:rsidR="00C7067E" w:rsidRPr="00C7067E" w:rsidRDefault="00C7067E" w:rsidP="00C7067E">
            <w:r w:rsidRPr="00C7067E">
              <w:t>Execute test</w:t>
            </w:r>
          </w:p>
        </w:tc>
      </w:tr>
      <w:tr w:rsidR="00C7067E" w:rsidRPr="00C7067E" w14:paraId="314DAD36" w14:textId="77777777" w:rsidTr="00FD1DF1">
        <w:trPr>
          <w:tblCellSpacing w:w="15" w:type="dxa"/>
        </w:trPr>
        <w:tc>
          <w:tcPr>
            <w:tcW w:w="0" w:type="auto"/>
            <w:vAlign w:val="center"/>
            <w:hideMark/>
          </w:tcPr>
          <w:p w14:paraId="33AF0995" w14:textId="77777777" w:rsidR="00C7067E" w:rsidRPr="00C7067E" w:rsidRDefault="00C7067E" w:rsidP="00C7067E">
            <w:r w:rsidRPr="00C7067E">
              <w:t>BIST</w:t>
            </w:r>
          </w:p>
        </w:tc>
        <w:tc>
          <w:tcPr>
            <w:tcW w:w="0" w:type="auto"/>
            <w:vAlign w:val="center"/>
            <w:hideMark/>
          </w:tcPr>
          <w:p w14:paraId="5D0F5C1D" w14:textId="77777777" w:rsidR="00C7067E" w:rsidRPr="00C7067E" w:rsidRDefault="00C7067E" w:rsidP="00C7067E">
            <w:r w:rsidRPr="00C7067E">
              <w:t>Run hardware self-test</w:t>
            </w:r>
          </w:p>
        </w:tc>
      </w:tr>
      <w:tr w:rsidR="00C7067E" w:rsidRPr="00C7067E" w14:paraId="06925BA0" w14:textId="77777777" w:rsidTr="00FD1DF1">
        <w:trPr>
          <w:tblCellSpacing w:w="15" w:type="dxa"/>
        </w:trPr>
        <w:tc>
          <w:tcPr>
            <w:tcW w:w="0" w:type="auto"/>
            <w:vAlign w:val="center"/>
            <w:hideMark/>
          </w:tcPr>
          <w:p w14:paraId="0BFAC0F2" w14:textId="77777777" w:rsidR="00C7067E" w:rsidRPr="00C7067E" w:rsidRDefault="00C7067E" w:rsidP="00C7067E">
            <w:r w:rsidRPr="00C7067E">
              <w:t>FWCRC</w:t>
            </w:r>
          </w:p>
        </w:tc>
        <w:tc>
          <w:tcPr>
            <w:tcW w:w="0" w:type="auto"/>
            <w:vAlign w:val="center"/>
            <w:hideMark/>
          </w:tcPr>
          <w:p w14:paraId="2DC8AC9A" w14:textId="77777777" w:rsidR="00C7067E" w:rsidRPr="00C7067E" w:rsidRDefault="00C7067E" w:rsidP="00C7067E">
            <w:r w:rsidRPr="00C7067E">
              <w:t>Compute firmware checksum</w:t>
            </w:r>
          </w:p>
        </w:tc>
      </w:tr>
    </w:tbl>
    <w:p w14:paraId="37D1CE23" w14:textId="0F4FDB71" w:rsidR="00C7067E" w:rsidRPr="00C7067E" w:rsidRDefault="00C7067E" w:rsidP="00C7067E"/>
    <w:p w14:paraId="06DDD35C" w14:textId="77777777" w:rsidR="00C7067E" w:rsidRPr="00C7067E" w:rsidRDefault="00C7067E" w:rsidP="00C7067E">
      <w:pPr>
        <w:rPr>
          <w:b/>
          <w:bCs/>
        </w:rPr>
      </w:pPr>
      <w:r w:rsidRPr="00C7067E">
        <w:rPr>
          <w:b/>
          <w:bCs/>
        </w:rPr>
        <w:t>3.3 Command Processing Flow</w:t>
      </w:r>
    </w:p>
    <w:p w14:paraId="07021E35" w14:textId="77777777" w:rsidR="00C7067E" w:rsidRPr="00C7067E" w:rsidRDefault="00C7067E" w:rsidP="00C7067E">
      <w:r w:rsidRPr="00C7067E">
        <w:t>Inside main.c, commands are parsed and mapped to flags:</w:t>
      </w:r>
    </w:p>
    <w:p w14:paraId="774D8A0D" w14:textId="77777777" w:rsidR="00C7067E" w:rsidRPr="00C7067E" w:rsidRDefault="00C7067E" w:rsidP="00C7067E">
      <w:pPr>
        <w:numPr>
          <w:ilvl w:val="0"/>
          <w:numId w:val="2"/>
        </w:numPr>
      </w:pPr>
      <w:r w:rsidRPr="00C7067E">
        <w:t xml:space="preserve">g_run_test </w:t>
      </w:r>
    </w:p>
    <w:p w14:paraId="74B61AC4" w14:textId="77777777" w:rsidR="00C7067E" w:rsidRPr="00C7067E" w:rsidRDefault="00C7067E" w:rsidP="00C7067E">
      <w:pPr>
        <w:numPr>
          <w:ilvl w:val="0"/>
          <w:numId w:val="2"/>
        </w:numPr>
      </w:pPr>
      <w:r w:rsidRPr="00C7067E">
        <w:t xml:space="preserve">g_run_bist </w:t>
      </w:r>
    </w:p>
    <w:p w14:paraId="092DCFC3" w14:textId="77777777" w:rsidR="00C7067E" w:rsidRPr="00C7067E" w:rsidRDefault="00C7067E" w:rsidP="00C7067E">
      <w:pPr>
        <w:numPr>
          <w:ilvl w:val="0"/>
          <w:numId w:val="2"/>
        </w:numPr>
      </w:pPr>
      <w:r w:rsidRPr="00C7067E">
        <w:t xml:space="preserve">g_start_script </w:t>
      </w:r>
    </w:p>
    <w:p w14:paraId="3D881760" w14:textId="77777777" w:rsidR="00C7067E" w:rsidRPr="00C7067E" w:rsidRDefault="00C7067E" w:rsidP="00C7067E">
      <w:pPr>
        <w:numPr>
          <w:ilvl w:val="0"/>
          <w:numId w:val="2"/>
        </w:numPr>
      </w:pPr>
      <w:r w:rsidRPr="00C7067E">
        <w:t xml:space="preserve">g_crc_start </w:t>
      </w:r>
    </w:p>
    <w:p w14:paraId="28F585CF" w14:textId="77777777" w:rsidR="00C7067E" w:rsidRPr="00C7067E" w:rsidRDefault="00C7067E" w:rsidP="00C7067E">
      <w:r w:rsidRPr="00C7067E">
        <w:t>Execution occurs in the main loop after parsing .</w:t>
      </w:r>
    </w:p>
    <w:p w14:paraId="6E1B180F" w14:textId="77777777" w:rsidR="00C7067E" w:rsidRPr="00C7067E" w:rsidRDefault="00396CE3" w:rsidP="00C7067E">
      <w:r>
        <w:pict w14:anchorId="48E2B65E">
          <v:rect id="_x0000_i1028" style="width:0;height:1.5pt" o:hralign="center" o:hrstd="t" o:hr="t" fillcolor="#a0a0a0" stroked="f"/>
        </w:pict>
      </w:r>
    </w:p>
    <w:p w14:paraId="2076EAB1" w14:textId="77777777" w:rsidR="00C7067E" w:rsidRPr="00C7067E" w:rsidRDefault="00C7067E" w:rsidP="00C7067E">
      <w:pPr>
        <w:rPr>
          <w:b/>
          <w:bCs/>
        </w:rPr>
      </w:pPr>
      <w:r w:rsidRPr="00C7067E">
        <w:rPr>
          <w:b/>
          <w:bCs/>
        </w:rPr>
        <w:t>4. Test Execution Pipeline</w:t>
      </w:r>
    </w:p>
    <w:p w14:paraId="0D1649DE" w14:textId="77777777" w:rsidR="00C7067E" w:rsidRPr="00C7067E" w:rsidRDefault="00C7067E" w:rsidP="00C7067E">
      <w:pPr>
        <w:rPr>
          <w:b/>
          <w:bCs/>
        </w:rPr>
      </w:pPr>
      <w:r w:rsidRPr="00C7067E">
        <w:rPr>
          <w:b/>
          <w:bCs/>
        </w:rPr>
        <w:t>4.1 Test Flow</w:t>
      </w:r>
    </w:p>
    <w:p w14:paraId="04274188" w14:textId="77777777" w:rsidR="004B2996" w:rsidRDefault="004B2996" w:rsidP="00C7067E">
      <w:pPr>
        <w:rPr>
          <w:b/>
          <w:bCs/>
        </w:rPr>
      </w:pPr>
    </w:p>
    <w:p w14:paraId="1B0B6783" w14:textId="77777777" w:rsidR="004B2996" w:rsidRDefault="004B2996" w:rsidP="00C7067E">
      <w:pPr>
        <w:rPr>
          <w:b/>
          <w:bCs/>
        </w:rPr>
      </w:pPr>
    </w:p>
    <w:p w14:paraId="2B1C7AA7" w14:textId="7109ABA9" w:rsidR="00C7067E" w:rsidRPr="004B2996" w:rsidRDefault="00C7067E" w:rsidP="004B2996">
      <w:pPr>
        <w:jc w:val="center"/>
        <w:rPr>
          <w:i/>
          <w:iCs/>
        </w:rPr>
      </w:pPr>
      <w:r w:rsidRPr="004B2996">
        <w:rPr>
          <w:b/>
          <w:bCs/>
          <w:i/>
          <w:iCs/>
        </w:rPr>
        <w:lastRenderedPageBreak/>
        <w:t>Figure 2. Test Execution Flow</w:t>
      </w:r>
    </w:p>
    <w:p w14:paraId="7E9A2A90" w14:textId="79DD75E7" w:rsidR="00C7067E" w:rsidRPr="00C7067E" w:rsidRDefault="00C7067E" w:rsidP="00C7067E">
      <w:r w:rsidRPr="00C7067E">
        <w:t>TEST Command →</w:t>
      </w:r>
      <w:r w:rsidRPr="00C7067E">
        <w:br/>
        <w:t xml:space="preserve">  (if START)</w:t>
      </w:r>
      <w:r w:rsidRPr="00C7067E">
        <w:br/>
        <w:t xml:space="preserve">    </w:t>
      </w:r>
      <w:r w:rsidR="00361296">
        <w:tab/>
      </w:r>
      <w:r w:rsidRPr="00C7067E">
        <w:t>→ ADC Init</w:t>
      </w:r>
      <w:r w:rsidRPr="00C7067E">
        <w:br/>
        <w:t xml:space="preserve">    </w:t>
      </w:r>
      <w:r w:rsidR="00361296">
        <w:tab/>
      </w:r>
      <w:r w:rsidRPr="00C7067E">
        <w:t>→ ADC Calibration</w:t>
      </w:r>
      <w:r w:rsidRPr="00C7067E">
        <w:br/>
        <w:t xml:space="preserve">    </w:t>
      </w:r>
      <w:r w:rsidR="00361296">
        <w:tab/>
      </w:r>
      <w:r w:rsidRPr="00C7067E">
        <w:t>→ Fault Preflight</w:t>
      </w:r>
      <w:r w:rsidRPr="00C7067E">
        <w:br/>
        <w:t xml:space="preserve">  → Apply Inputs</w:t>
      </w:r>
      <w:r w:rsidRPr="00C7067E">
        <w:br/>
        <w:t xml:space="preserve">  → Generate Clock Events</w:t>
      </w:r>
      <w:r w:rsidRPr="00C7067E">
        <w:br/>
        <w:t xml:space="preserve">  → Read Outputs</w:t>
      </w:r>
      <w:r w:rsidRPr="00C7067E">
        <w:br/>
        <w:t xml:space="preserve">  → Report Results</w:t>
      </w:r>
    </w:p>
    <w:p w14:paraId="7B5FC49B" w14:textId="05A2392C" w:rsidR="00C7067E" w:rsidRPr="00C7067E" w:rsidRDefault="00C7067E" w:rsidP="00C7067E"/>
    <w:p w14:paraId="24065689" w14:textId="77777777" w:rsidR="00C7067E" w:rsidRPr="00C7067E" w:rsidRDefault="00C7067E" w:rsidP="00C7067E">
      <w:pPr>
        <w:rPr>
          <w:b/>
          <w:bCs/>
        </w:rPr>
      </w:pPr>
      <w:r w:rsidRPr="00C7067E">
        <w:rPr>
          <w:b/>
          <w:bCs/>
        </w:rPr>
        <w:t>4.2 Session Optimization</w:t>
      </w:r>
    </w:p>
    <w:p w14:paraId="223292B9" w14:textId="77777777" w:rsidR="00C7067E" w:rsidRPr="00C7067E" w:rsidRDefault="00C7067E" w:rsidP="00C7067E">
      <w:r w:rsidRPr="00C7067E">
        <w:t xml:space="preserve">The firmware uses </w:t>
      </w:r>
      <w:r w:rsidRPr="00C7067E">
        <w:rPr>
          <w:b/>
          <w:bCs/>
        </w:rPr>
        <w:t>session caching</w:t>
      </w:r>
      <w:r w:rsidRPr="00C7067E">
        <w:t>:</w:t>
      </w:r>
    </w:p>
    <w:p w14:paraId="197EE52B" w14:textId="6AAEE27B" w:rsidR="00C7067E" w:rsidRPr="00C7067E" w:rsidRDefault="00C7067E" w:rsidP="00D535F4">
      <w:pPr>
        <w:numPr>
          <w:ilvl w:val="0"/>
          <w:numId w:val="3"/>
        </w:numPr>
      </w:pPr>
      <w:r w:rsidRPr="00C7067E">
        <w:t xml:space="preserve">Expensive operations (ADC calibration, fault checks) run once per script </w:t>
      </w:r>
    </w:p>
    <w:p w14:paraId="342A56C6" w14:textId="77777777" w:rsidR="00C7067E" w:rsidRPr="00C7067E" w:rsidRDefault="00C7067E" w:rsidP="00C7067E">
      <w:pPr>
        <w:numPr>
          <w:ilvl w:val="0"/>
          <w:numId w:val="3"/>
        </w:numPr>
      </w:pPr>
      <w:r w:rsidRPr="00C7067E">
        <w:t xml:space="preserve">VIP changes do NOT trigger recalibration </w:t>
      </w:r>
    </w:p>
    <w:p w14:paraId="574FAD97" w14:textId="77777777" w:rsidR="00C7067E" w:rsidRPr="00C7067E" w:rsidRDefault="00C7067E" w:rsidP="00C7067E">
      <w:r w:rsidRPr="00C7067E">
        <w:t>This significantly improves performance.</w:t>
      </w:r>
    </w:p>
    <w:p w14:paraId="26C35485" w14:textId="77777777" w:rsidR="00C7067E" w:rsidRPr="00C7067E" w:rsidRDefault="00396CE3" w:rsidP="00C7067E">
      <w:r>
        <w:pict w14:anchorId="5994E068">
          <v:rect id="_x0000_i1029" style="width:0;height:1.5pt" o:hralign="center" o:hrstd="t" o:hr="t" fillcolor="#a0a0a0" stroked="f"/>
        </w:pict>
      </w:r>
    </w:p>
    <w:p w14:paraId="2E8E43EA" w14:textId="77777777" w:rsidR="00C7067E" w:rsidRPr="00C7067E" w:rsidRDefault="00C7067E" w:rsidP="00C7067E">
      <w:pPr>
        <w:rPr>
          <w:b/>
          <w:bCs/>
        </w:rPr>
      </w:pPr>
      <w:r w:rsidRPr="00C7067E">
        <w:rPr>
          <w:b/>
          <w:bCs/>
        </w:rPr>
        <w:t>5. Hardware Control</w:t>
      </w:r>
    </w:p>
    <w:p w14:paraId="22D03A6E" w14:textId="77777777" w:rsidR="00C7067E" w:rsidRPr="00C7067E" w:rsidRDefault="00C7067E" w:rsidP="00C7067E">
      <w:pPr>
        <w:rPr>
          <w:b/>
          <w:bCs/>
        </w:rPr>
      </w:pPr>
      <w:r w:rsidRPr="00C7067E">
        <w:rPr>
          <w:b/>
          <w:bCs/>
        </w:rPr>
        <w:t>5.1 Switch Matrix (ADG2128)</w:t>
      </w:r>
    </w:p>
    <w:p w14:paraId="295E604F" w14:textId="77777777" w:rsidR="00C7067E" w:rsidRPr="00C7067E" w:rsidRDefault="00C7067E" w:rsidP="00C7067E">
      <w:r w:rsidRPr="00C7067E">
        <w:t>The firmware controls two ADG2128 crosspoint switches to route signals.</w:t>
      </w:r>
    </w:p>
    <w:p w14:paraId="24A18214" w14:textId="77777777" w:rsidR="00C7067E" w:rsidRPr="00C7067E" w:rsidRDefault="00C7067E" w:rsidP="00C7067E">
      <w:r w:rsidRPr="00C7067E">
        <w:t>Key features:</w:t>
      </w:r>
    </w:p>
    <w:p w14:paraId="630808C3" w14:textId="77777777" w:rsidR="00C7067E" w:rsidRPr="00C7067E" w:rsidRDefault="00C7067E" w:rsidP="00C7067E">
      <w:pPr>
        <w:numPr>
          <w:ilvl w:val="0"/>
          <w:numId w:val="4"/>
        </w:numPr>
      </w:pPr>
      <w:r w:rsidRPr="00C7067E">
        <w:t xml:space="preserve">Each DUT pin maps to a switch X-line </w:t>
      </w:r>
    </w:p>
    <w:p w14:paraId="46451654" w14:textId="77777777" w:rsidR="00C7067E" w:rsidRPr="00C7067E" w:rsidRDefault="00C7067E" w:rsidP="00C7067E">
      <w:pPr>
        <w:numPr>
          <w:ilvl w:val="0"/>
          <w:numId w:val="4"/>
        </w:numPr>
      </w:pPr>
      <w:r w:rsidRPr="00C7067E">
        <w:t xml:space="preserve">Voltage sources map to Y-lines </w:t>
      </w:r>
    </w:p>
    <w:p w14:paraId="63766729" w14:textId="77777777" w:rsidR="00C7067E" w:rsidRPr="00C7067E" w:rsidRDefault="00C7067E" w:rsidP="00C7067E">
      <w:pPr>
        <w:numPr>
          <w:ilvl w:val="0"/>
          <w:numId w:val="4"/>
        </w:numPr>
      </w:pPr>
      <w:r w:rsidRPr="00C7067E">
        <w:t xml:space="preserve">Routing performed via I2C </w:t>
      </w:r>
    </w:p>
    <w:p w14:paraId="50607725" w14:textId="77777777" w:rsidR="00C7067E" w:rsidRPr="00C7067E" w:rsidRDefault="00C7067E" w:rsidP="00C7067E">
      <w:r w:rsidRPr="00C7067E">
        <w:t>Example mapping logic :</w:t>
      </w:r>
    </w:p>
    <w:p w14:paraId="1FC7ABD2" w14:textId="77777777" w:rsidR="00C7067E" w:rsidRPr="00C7067E" w:rsidRDefault="00C7067E" w:rsidP="00C7067E">
      <w:pPr>
        <w:numPr>
          <w:ilvl w:val="0"/>
          <w:numId w:val="5"/>
        </w:numPr>
      </w:pPr>
      <w:r w:rsidRPr="00C7067E">
        <w:t xml:space="preserve">Pins 1–10 → Chip 1 </w:t>
      </w:r>
    </w:p>
    <w:p w14:paraId="4A1767E9" w14:textId="77777777" w:rsidR="00C7067E" w:rsidRPr="00C7067E" w:rsidRDefault="00C7067E" w:rsidP="00C7067E">
      <w:pPr>
        <w:numPr>
          <w:ilvl w:val="0"/>
          <w:numId w:val="5"/>
        </w:numPr>
      </w:pPr>
      <w:r w:rsidRPr="00C7067E">
        <w:t xml:space="preserve">Pins 11–20 → Chip 2 </w:t>
      </w:r>
    </w:p>
    <w:p w14:paraId="7EFA4090" w14:textId="3B780C86" w:rsidR="00C7067E" w:rsidRPr="00C7067E" w:rsidRDefault="00C7067E" w:rsidP="00C7067E"/>
    <w:p w14:paraId="618BDC3B" w14:textId="77777777" w:rsidR="00C7067E" w:rsidRPr="00C7067E" w:rsidRDefault="00C7067E" w:rsidP="00C7067E">
      <w:pPr>
        <w:rPr>
          <w:b/>
          <w:bCs/>
        </w:rPr>
      </w:pPr>
      <w:r w:rsidRPr="00C7067E">
        <w:rPr>
          <w:b/>
          <w:bCs/>
        </w:rPr>
        <w:lastRenderedPageBreak/>
        <w:t>5.2 Routing Sources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3"/>
        <w:gridCol w:w="1910"/>
      </w:tblGrid>
      <w:tr w:rsidR="00C7067E" w:rsidRPr="00C7067E" w14:paraId="04FC9AD9" w14:textId="77777777" w:rsidTr="008F4F06">
        <w:trPr>
          <w:tblHeader/>
          <w:tblCellSpacing w:w="15" w:type="dxa"/>
        </w:trPr>
        <w:tc>
          <w:tcPr>
            <w:tcW w:w="0" w:type="auto"/>
            <w:vAlign w:val="center"/>
            <w:hideMark/>
          </w:tcPr>
          <w:p w14:paraId="4D8CB074" w14:textId="77777777" w:rsidR="00C7067E" w:rsidRPr="00C7067E" w:rsidRDefault="00C7067E" w:rsidP="00C7067E">
            <w:pPr>
              <w:rPr>
                <w:b/>
                <w:bCs/>
              </w:rPr>
            </w:pPr>
            <w:r w:rsidRPr="00C7067E">
              <w:rPr>
                <w:b/>
                <w:bCs/>
              </w:rPr>
              <w:t>Source</w:t>
            </w:r>
          </w:p>
        </w:tc>
        <w:tc>
          <w:tcPr>
            <w:tcW w:w="0" w:type="auto"/>
            <w:vAlign w:val="center"/>
            <w:hideMark/>
          </w:tcPr>
          <w:p w14:paraId="295A36FF" w14:textId="77777777" w:rsidR="00C7067E" w:rsidRPr="00C7067E" w:rsidRDefault="00C7067E" w:rsidP="00C7067E">
            <w:pPr>
              <w:rPr>
                <w:b/>
                <w:bCs/>
              </w:rPr>
            </w:pPr>
            <w:r w:rsidRPr="00C7067E">
              <w:rPr>
                <w:b/>
                <w:bCs/>
              </w:rPr>
              <w:t>Description</w:t>
            </w:r>
          </w:p>
        </w:tc>
      </w:tr>
      <w:tr w:rsidR="00C7067E" w:rsidRPr="00C7067E" w14:paraId="7DDFDEDB" w14:textId="77777777" w:rsidTr="008F4F06">
        <w:trPr>
          <w:tblCellSpacing w:w="15" w:type="dxa"/>
        </w:trPr>
        <w:tc>
          <w:tcPr>
            <w:tcW w:w="0" w:type="auto"/>
            <w:vAlign w:val="center"/>
            <w:hideMark/>
          </w:tcPr>
          <w:p w14:paraId="69CD31E0" w14:textId="77777777" w:rsidR="00C7067E" w:rsidRPr="00C7067E" w:rsidRDefault="00C7067E" w:rsidP="00C7067E">
            <w:r w:rsidRPr="00C7067E">
              <w:t>1.8V – 5V</w:t>
            </w:r>
          </w:p>
        </w:tc>
        <w:tc>
          <w:tcPr>
            <w:tcW w:w="0" w:type="auto"/>
            <w:vAlign w:val="center"/>
            <w:hideMark/>
          </w:tcPr>
          <w:p w14:paraId="7FFF3D4E" w14:textId="77777777" w:rsidR="00C7067E" w:rsidRPr="00C7067E" w:rsidRDefault="00C7067E" w:rsidP="00C7067E">
            <w:r w:rsidRPr="00C7067E">
              <w:t>Voltage rails</w:t>
            </w:r>
          </w:p>
        </w:tc>
      </w:tr>
      <w:tr w:rsidR="00C7067E" w:rsidRPr="00C7067E" w14:paraId="38F83D58" w14:textId="77777777" w:rsidTr="008F4F06">
        <w:trPr>
          <w:tblCellSpacing w:w="15" w:type="dxa"/>
        </w:trPr>
        <w:tc>
          <w:tcPr>
            <w:tcW w:w="0" w:type="auto"/>
            <w:vAlign w:val="center"/>
            <w:hideMark/>
          </w:tcPr>
          <w:p w14:paraId="10756BC7" w14:textId="77777777" w:rsidR="00C7067E" w:rsidRPr="00C7067E" w:rsidRDefault="00C7067E" w:rsidP="00C7067E">
            <w:r w:rsidRPr="00C7067E">
              <w:t>STM32 GPIO</w:t>
            </w:r>
          </w:p>
        </w:tc>
        <w:tc>
          <w:tcPr>
            <w:tcW w:w="0" w:type="auto"/>
            <w:vAlign w:val="center"/>
            <w:hideMark/>
          </w:tcPr>
          <w:p w14:paraId="03B45A48" w14:textId="77777777" w:rsidR="00C7067E" w:rsidRPr="00C7067E" w:rsidRDefault="00C7067E" w:rsidP="00C7067E">
            <w:r w:rsidRPr="00C7067E">
              <w:t>Digital driving</w:t>
            </w:r>
          </w:p>
        </w:tc>
      </w:tr>
      <w:tr w:rsidR="00C7067E" w:rsidRPr="00C7067E" w14:paraId="0E500EE0" w14:textId="77777777" w:rsidTr="008F4F06">
        <w:trPr>
          <w:tblCellSpacing w:w="15" w:type="dxa"/>
        </w:trPr>
        <w:tc>
          <w:tcPr>
            <w:tcW w:w="0" w:type="auto"/>
            <w:vAlign w:val="center"/>
            <w:hideMark/>
          </w:tcPr>
          <w:p w14:paraId="265633DC" w14:textId="77777777" w:rsidR="00C7067E" w:rsidRPr="00C7067E" w:rsidRDefault="00C7067E" w:rsidP="00C7067E">
            <w:r w:rsidRPr="00C7067E">
              <w:t>GND</w:t>
            </w:r>
          </w:p>
        </w:tc>
        <w:tc>
          <w:tcPr>
            <w:tcW w:w="0" w:type="auto"/>
            <w:vAlign w:val="center"/>
            <w:hideMark/>
          </w:tcPr>
          <w:p w14:paraId="54103F0F" w14:textId="77777777" w:rsidR="00C7067E" w:rsidRPr="00C7067E" w:rsidRDefault="00C7067E" w:rsidP="00C7067E">
            <w:r w:rsidRPr="00C7067E">
              <w:t>Ground reference</w:t>
            </w:r>
          </w:p>
        </w:tc>
      </w:tr>
    </w:tbl>
    <w:p w14:paraId="3057547C" w14:textId="77777777" w:rsidR="00C7067E" w:rsidRPr="00C7067E" w:rsidRDefault="00C7067E" w:rsidP="00C7067E">
      <w:r w:rsidRPr="00C7067E">
        <w:t>Routing is dynamically configured per test step.</w:t>
      </w:r>
    </w:p>
    <w:p w14:paraId="2150D9DD" w14:textId="07854BB9" w:rsidR="00C7067E" w:rsidRPr="00C7067E" w:rsidRDefault="00C7067E" w:rsidP="00C7067E"/>
    <w:p w14:paraId="35C2AB55" w14:textId="77777777" w:rsidR="00C7067E" w:rsidRPr="00C7067E" w:rsidRDefault="00C7067E" w:rsidP="00C7067E">
      <w:pPr>
        <w:rPr>
          <w:b/>
          <w:bCs/>
        </w:rPr>
      </w:pPr>
      <w:r w:rsidRPr="00C7067E">
        <w:rPr>
          <w:b/>
          <w:bCs/>
        </w:rPr>
        <w:t>5.3 Clock Generation</w:t>
      </w:r>
    </w:p>
    <w:p w14:paraId="0833B0A0" w14:textId="77777777" w:rsidR="00C7067E" w:rsidRPr="00C7067E" w:rsidRDefault="00C7067E" w:rsidP="00C7067E">
      <w:r w:rsidRPr="00C7067E">
        <w:t>Clock signals are generated via an STM32 GPIO:</w:t>
      </w:r>
    </w:p>
    <w:p w14:paraId="420BAE4F" w14:textId="77777777" w:rsidR="00C7067E" w:rsidRPr="00C7067E" w:rsidRDefault="00C7067E" w:rsidP="00C7067E">
      <w:r w:rsidRPr="00C7067E">
        <w:t>pulse_stm32_source_gpio(low, high, final_low);</w:t>
      </w:r>
    </w:p>
    <w:p w14:paraId="552AF1C7" w14:textId="77777777" w:rsidR="00C7067E" w:rsidRPr="00C7067E" w:rsidRDefault="00C7067E" w:rsidP="00C7067E">
      <w:r w:rsidRPr="00C7067E">
        <w:t>Sequence:</w:t>
      </w:r>
    </w:p>
    <w:p w14:paraId="6B8A3A67" w14:textId="77777777" w:rsidR="00C7067E" w:rsidRPr="00C7067E" w:rsidRDefault="00C7067E" w:rsidP="00C7067E">
      <w:pPr>
        <w:numPr>
          <w:ilvl w:val="0"/>
          <w:numId w:val="6"/>
        </w:numPr>
      </w:pPr>
      <w:r w:rsidRPr="00C7067E">
        <w:t xml:space="preserve">Drive LOW </w:t>
      </w:r>
    </w:p>
    <w:p w14:paraId="30EF7CD3" w14:textId="77777777" w:rsidR="00C7067E" w:rsidRPr="00C7067E" w:rsidRDefault="00C7067E" w:rsidP="00C7067E">
      <w:pPr>
        <w:numPr>
          <w:ilvl w:val="0"/>
          <w:numId w:val="6"/>
        </w:numPr>
      </w:pPr>
      <w:r w:rsidRPr="00C7067E">
        <w:t xml:space="preserve">Drive HIGH </w:t>
      </w:r>
    </w:p>
    <w:p w14:paraId="6E948AC8" w14:textId="77777777" w:rsidR="00C7067E" w:rsidRPr="00C7067E" w:rsidRDefault="00C7067E" w:rsidP="00C7067E">
      <w:pPr>
        <w:numPr>
          <w:ilvl w:val="0"/>
          <w:numId w:val="6"/>
        </w:numPr>
      </w:pPr>
      <w:r w:rsidRPr="00C7067E">
        <w:t xml:space="preserve">Return LOW </w:t>
      </w:r>
    </w:p>
    <w:p w14:paraId="539D1C95" w14:textId="77777777" w:rsidR="00C7067E" w:rsidRPr="00C7067E" w:rsidRDefault="00C7067E" w:rsidP="00C7067E">
      <w:r w:rsidRPr="00C7067E">
        <w:t>Timing is configurable and critical for flip-flop testing.</w:t>
      </w:r>
    </w:p>
    <w:p w14:paraId="4D5E58C5" w14:textId="1FB69FEC" w:rsidR="00C7067E" w:rsidRPr="00C7067E" w:rsidRDefault="00C7067E" w:rsidP="00C7067E"/>
    <w:p w14:paraId="378052D6" w14:textId="77777777" w:rsidR="00C7067E" w:rsidRPr="00C7067E" w:rsidRDefault="00C7067E" w:rsidP="00C7067E">
      <w:pPr>
        <w:rPr>
          <w:b/>
          <w:bCs/>
        </w:rPr>
      </w:pPr>
      <w:r w:rsidRPr="00C7067E">
        <w:rPr>
          <w:b/>
          <w:bCs/>
        </w:rPr>
        <w:t>5.4 Clock Voltage Matching</w:t>
      </w:r>
    </w:p>
    <w:p w14:paraId="50F6AA57" w14:textId="77777777" w:rsidR="00C7067E" w:rsidRPr="00C7067E" w:rsidRDefault="00C7067E" w:rsidP="00C7067E">
      <w:r w:rsidRPr="00C7067E">
        <w:t>A mux ensures the clock voltage matches VCC:</w:t>
      </w:r>
    </w:p>
    <w:p w14:paraId="21F1BA34" w14:textId="77777777" w:rsidR="00C7067E" w:rsidRPr="00C7067E" w:rsidRDefault="00C7067E" w:rsidP="00C7067E">
      <w:pPr>
        <w:numPr>
          <w:ilvl w:val="0"/>
          <w:numId w:val="7"/>
        </w:numPr>
      </w:pPr>
      <w:r w:rsidRPr="00C7067E">
        <w:t xml:space="preserve">Controlled via GPIO (PB0–PB2) </w:t>
      </w:r>
    </w:p>
    <w:p w14:paraId="51811443" w14:textId="77777777" w:rsidR="00C7067E" w:rsidRPr="00C7067E" w:rsidRDefault="00C7067E" w:rsidP="00C7067E">
      <w:pPr>
        <w:numPr>
          <w:ilvl w:val="0"/>
          <w:numId w:val="7"/>
        </w:numPr>
      </w:pPr>
      <w:r w:rsidRPr="00C7067E">
        <w:t xml:space="preserve">Prevents logic-level mismatch </w:t>
      </w:r>
    </w:p>
    <w:p w14:paraId="5FF33118" w14:textId="77777777" w:rsidR="00C7067E" w:rsidRPr="00C7067E" w:rsidRDefault="00396CE3" w:rsidP="00C7067E">
      <w:r>
        <w:pict w14:anchorId="16D479A3">
          <v:rect id="_x0000_i1030" style="width:0;height:1.5pt" o:hralign="center" o:hrstd="t" o:hr="t" fillcolor="#a0a0a0" stroked="f"/>
        </w:pict>
      </w:r>
    </w:p>
    <w:p w14:paraId="7A639B70" w14:textId="77777777" w:rsidR="00F56830" w:rsidRDefault="00F56830" w:rsidP="00C7067E">
      <w:pPr>
        <w:rPr>
          <w:b/>
          <w:bCs/>
        </w:rPr>
      </w:pPr>
    </w:p>
    <w:p w14:paraId="2845CCB7" w14:textId="77777777" w:rsidR="00F56830" w:rsidRDefault="00F56830" w:rsidP="00C7067E">
      <w:pPr>
        <w:rPr>
          <w:b/>
          <w:bCs/>
        </w:rPr>
      </w:pPr>
    </w:p>
    <w:p w14:paraId="489F8DFA" w14:textId="77777777" w:rsidR="00F56830" w:rsidRDefault="00F56830" w:rsidP="00C7067E">
      <w:pPr>
        <w:rPr>
          <w:b/>
          <w:bCs/>
        </w:rPr>
      </w:pPr>
    </w:p>
    <w:p w14:paraId="77474E97" w14:textId="77777777" w:rsidR="00F56830" w:rsidRDefault="00F56830" w:rsidP="00C7067E">
      <w:pPr>
        <w:rPr>
          <w:b/>
          <w:bCs/>
        </w:rPr>
      </w:pPr>
    </w:p>
    <w:p w14:paraId="0FAF4EFF" w14:textId="2C16870A" w:rsidR="00C7067E" w:rsidRPr="00C7067E" w:rsidRDefault="00C7067E" w:rsidP="00C7067E">
      <w:pPr>
        <w:rPr>
          <w:b/>
          <w:bCs/>
        </w:rPr>
      </w:pPr>
      <w:r w:rsidRPr="00C7067E">
        <w:rPr>
          <w:b/>
          <w:bCs/>
        </w:rPr>
        <w:lastRenderedPageBreak/>
        <w:t>6. Input Pattern Execution</w:t>
      </w:r>
    </w:p>
    <w:p w14:paraId="537647FB" w14:textId="77777777" w:rsidR="00C7067E" w:rsidRPr="00C7067E" w:rsidRDefault="00C7067E" w:rsidP="00C7067E">
      <w:pPr>
        <w:rPr>
          <w:b/>
          <w:bCs/>
        </w:rPr>
      </w:pPr>
      <w:r w:rsidRPr="00C7067E">
        <w:rPr>
          <w:b/>
          <w:bCs/>
        </w:rPr>
        <w:t>6.1 VIP Input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5"/>
        <w:gridCol w:w="2453"/>
      </w:tblGrid>
      <w:tr w:rsidR="00C7067E" w:rsidRPr="00C7067E" w14:paraId="67C7099B" w14:textId="77777777" w:rsidTr="000261BB">
        <w:trPr>
          <w:tblHeader/>
          <w:tblCellSpacing w:w="15" w:type="dxa"/>
        </w:trPr>
        <w:tc>
          <w:tcPr>
            <w:tcW w:w="0" w:type="auto"/>
            <w:vAlign w:val="center"/>
            <w:hideMark/>
          </w:tcPr>
          <w:p w14:paraId="7BB43CA0" w14:textId="77777777" w:rsidR="00C7067E" w:rsidRPr="00C7067E" w:rsidRDefault="00C7067E" w:rsidP="00C7067E">
            <w:pPr>
              <w:rPr>
                <w:b/>
                <w:bCs/>
              </w:rPr>
            </w:pPr>
            <w:r w:rsidRPr="00C7067E">
              <w:rPr>
                <w:b/>
                <w:bCs/>
              </w:rPr>
              <w:t>Type</w:t>
            </w:r>
          </w:p>
        </w:tc>
        <w:tc>
          <w:tcPr>
            <w:tcW w:w="0" w:type="auto"/>
            <w:vAlign w:val="center"/>
            <w:hideMark/>
          </w:tcPr>
          <w:p w14:paraId="4C86BB2A" w14:textId="77777777" w:rsidR="00C7067E" w:rsidRPr="00C7067E" w:rsidRDefault="00C7067E" w:rsidP="00C7067E">
            <w:pPr>
              <w:rPr>
                <w:b/>
                <w:bCs/>
              </w:rPr>
            </w:pPr>
            <w:r w:rsidRPr="00C7067E">
              <w:rPr>
                <w:b/>
                <w:bCs/>
              </w:rPr>
              <w:t>Description</w:t>
            </w:r>
          </w:p>
        </w:tc>
      </w:tr>
      <w:tr w:rsidR="00C7067E" w:rsidRPr="00C7067E" w14:paraId="53A34BB3" w14:textId="77777777" w:rsidTr="000261BB">
        <w:trPr>
          <w:tblCellSpacing w:w="15" w:type="dxa"/>
        </w:trPr>
        <w:tc>
          <w:tcPr>
            <w:tcW w:w="0" w:type="auto"/>
            <w:vAlign w:val="center"/>
            <w:hideMark/>
          </w:tcPr>
          <w:p w14:paraId="59C866DC" w14:textId="77777777" w:rsidR="00C7067E" w:rsidRPr="00C7067E" w:rsidRDefault="00C7067E" w:rsidP="00C7067E">
            <w:r w:rsidRPr="00C7067E">
              <w:t>Voltage</w:t>
            </w:r>
          </w:p>
        </w:tc>
        <w:tc>
          <w:tcPr>
            <w:tcW w:w="0" w:type="auto"/>
            <w:vAlign w:val="center"/>
            <w:hideMark/>
          </w:tcPr>
          <w:p w14:paraId="781EE0CF" w14:textId="77777777" w:rsidR="00C7067E" w:rsidRPr="00C7067E" w:rsidRDefault="00C7067E" w:rsidP="00C7067E">
            <w:r w:rsidRPr="00C7067E">
              <w:t>Fixed level (e.g., 3.3V)</w:t>
            </w:r>
          </w:p>
        </w:tc>
      </w:tr>
      <w:tr w:rsidR="00C7067E" w:rsidRPr="00C7067E" w14:paraId="1C3C3911" w14:textId="77777777" w:rsidTr="000261BB">
        <w:trPr>
          <w:tblCellSpacing w:w="15" w:type="dxa"/>
        </w:trPr>
        <w:tc>
          <w:tcPr>
            <w:tcW w:w="0" w:type="auto"/>
            <w:vAlign w:val="center"/>
            <w:hideMark/>
          </w:tcPr>
          <w:p w14:paraId="3A9BFE73" w14:textId="77777777" w:rsidR="00C7067E" w:rsidRPr="00C7067E" w:rsidRDefault="00C7067E" w:rsidP="00C7067E">
            <w:r w:rsidRPr="00C7067E">
              <w:t>Binary</w:t>
            </w:r>
          </w:p>
        </w:tc>
        <w:tc>
          <w:tcPr>
            <w:tcW w:w="0" w:type="auto"/>
            <w:vAlign w:val="center"/>
            <w:hideMark/>
          </w:tcPr>
          <w:p w14:paraId="0D7D5540" w14:textId="77777777" w:rsidR="00C7067E" w:rsidRPr="00C7067E" w:rsidRDefault="00C7067E" w:rsidP="00C7067E">
            <w:r w:rsidRPr="00C7067E">
              <w:t>Serial pattern (0b1010)</w:t>
            </w:r>
          </w:p>
        </w:tc>
      </w:tr>
      <w:tr w:rsidR="00C7067E" w:rsidRPr="00C7067E" w14:paraId="72E12A53" w14:textId="77777777" w:rsidTr="000261BB">
        <w:trPr>
          <w:tblCellSpacing w:w="15" w:type="dxa"/>
        </w:trPr>
        <w:tc>
          <w:tcPr>
            <w:tcW w:w="0" w:type="auto"/>
            <w:vAlign w:val="center"/>
            <w:hideMark/>
          </w:tcPr>
          <w:p w14:paraId="4D65F939" w14:textId="77777777" w:rsidR="00C7067E" w:rsidRPr="00C7067E" w:rsidRDefault="00C7067E" w:rsidP="00C7067E">
            <w:r w:rsidRPr="00C7067E">
              <w:t>CLK</w:t>
            </w:r>
          </w:p>
        </w:tc>
        <w:tc>
          <w:tcPr>
            <w:tcW w:w="0" w:type="auto"/>
            <w:vAlign w:val="center"/>
            <w:hideMark/>
          </w:tcPr>
          <w:p w14:paraId="5C16D473" w14:textId="77777777" w:rsidR="00C7067E" w:rsidRPr="00C7067E" w:rsidRDefault="00C7067E" w:rsidP="00C7067E">
            <w:r w:rsidRPr="00C7067E">
              <w:t>Clock-driven input</w:t>
            </w:r>
          </w:p>
        </w:tc>
      </w:tr>
    </w:tbl>
    <w:p w14:paraId="4321973B" w14:textId="059EED65" w:rsidR="00C7067E" w:rsidRPr="00C7067E" w:rsidRDefault="00C7067E" w:rsidP="00C7067E"/>
    <w:p w14:paraId="7AB38D9E" w14:textId="77777777" w:rsidR="00C7067E" w:rsidRPr="00C7067E" w:rsidRDefault="00C7067E" w:rsidP="00C7067E">
      <w:pPr>
        <w:rPr>
          <w:b/>
          <w:bCs/>
        </w:rPr>
      </w:pPr>
      <w:r w:rsidRPr="00C7067E">
        <w:rPr>
          <w:b/>
          <w:bCs/>
        </w:rPr>
        <w:t>6.2 Serial Pattern Handling</w:t>
      </w:r>
    </w:p>
    <w:p w14:paraId="554CE8C6" w14:textId="77777777" w:rsidR="00C7067E" w:rsidRPr="00C7067E" w:rsidRDefault="00C7067E" w:rsidP="00C7067E">
      <w:r w:rsidRPr="00C7067E">
        <w:t>Binary inputs support:</w:t>
      </w:r>
    </w:p>
    <w:p w14:paraId="028ACFDF" w14:textId="77777777" w:rsidR="00C7067E" w:rsidRPr="00C7067E" w:rsidRDefault="00C7067E" w:rsidP="00C7067E">
      <w:pPr>
        <w:numPr>
          <w:ilvl w:val="0"/>
          <w:numId w:val="8"/>
        </w:numPr>
      </w:pPr>
      <w:r w:rsidRPr="00C7067E">
        <w:t xml:space="preserve">0 → LOW </w:t>
      </w:r>
    </w:p>
    <w:p w14:paraId="22554C9F" w14:textId="77777777" w:rsidR="00C7067E" w:rsidRPr="00C7067E" w:rsidRDefault="00C7067E" w:rsidP="00C7067E">
      <w:pPr>
        <w:numPr>
          <w:ilvl w:val="0"/>
          <w:numId w:val="8"/>
        </w:numPr>
      </w:pPr>
      <w:r w:rsidRPr="00C7067E">
        <w:t xml:space="preserve">1 → HIGH </w:t>
      </w:r>
    </w:p>
    <w:p w14:paraId="3D69227E" w14:textId="77777777" w:rsidR="00C7067E" w:rsidRPr="00C7067E" w:rsidRDefault="00C7067E" w:rsidP="00C7067E">
      <w:pPr>
        <w:numPr>
          <w:ilvl w:val="0"/>
          <w:numId w:val="8"/>
        </w:numPr>
      </w:pPr>
      <w:r w:rsidRPr="00C7067E">
        <w:t xml:space="preserve">R → Rising edge </w:t>
      </w:r>
    </w:p>
    <w:p w14:paraId="055D0522" w14:textId="77777777" w:rsidR="00C7067E" w:rsidRPr="00C7067E" w:rsidRDefault="00C7067E" w:rsidP="00C7067E">
      <w:pPr>
        <w:numPr>
          <w:ilvl w:val="0"/>
          <w:numId w:val="8"/>
        </w:numPr>
      </w:pPr>
      <w:r w:rsidRPr="00C7067E">
        <w:t xml:space="preserve">F → Falling edge </w:t>
      </w:r>
    </w:p>
    <w:p w14:paraId="5C9A9628" w14:textId="77777777" w:rsidR="00C7067E" w:rsidRPr="00C7067E" w:rsidRDefault="00C7067E" w:rsidP="00C7067E">
      <w:r w:rsidRPr="00C7067E">
        <w:t>Example:</w:t>
      </w:r>
    </w:p>
    <w:p w14:paraId="317F6E33" w14:textId="77777777" w:rsidR="00C7067E" w:rsidRPr="00C7067E" w:rsidRDefault="00C7067E" w:rsidP="00C7067E">
      <w:r w:rsidRPr="00C7067E">
        <w:t>0b10RF</w:t>
      </w:r>
    </w:p>
    <w:p w14:paraId="00B36310" w14:textId="77777777" w:rsidR="00C7067E" w:rsidRPr="00C7067E" w:rsidRDefault="00C7067E" w:rsidP="00C7067E">
      <w:r w:rsidRPr="00C7067E">
        <w:t>This allows precise control of sequential logic.</w:t>
      </w:r>
    </w:p>
    <w:p w14:paraId="7CEC09B1" w14:textId="3D05FCF4" w:rsidR="00C7067E" w:rsidRPr="00C7067E" w:rsidRDefault="00C7067E" w:rsidP="00C7067E"/>
    <w:p w14:paraId="063CC3F1" w14:textId="77777777" w:rsidR="00C7067E" w:rsidRPr="00C7067E" w:rsidRDefault="00C7067E" w:rsidP="00C7067E">
      <w:pPr>
        <w:rPr>
          <w:b/>
          <w:bCs/>
        </w:rPr>
      </w:pPr>
      <w:r w:rsidRPr="00C7067E">
        <w:rPr>
          <w:b/>
          <w:bCs/>
        </w:rPr>
        <w:t>6.3 Step Execution</w:t>
      </w:r>
    </w:p>
    <w:p w14:paraId="64359E22" w14:textId="77777777" w:rsidR="00C7067E" w:rsidRPr="00C7067E" w:rsidRDefault="00C7067E" w:rsidP="00C7067E">
      <w:r w:rsidRPr="00C7067E">
        <w:t>Each test step:</w:t>
      </w:r>
    </w:p>
    <w:p w14:paraId="78007748" w14:textId="77777777" w:rsidR="00C7067E" w:rsidRPr="00C7067E" w:rsidRDefault="00C7067E" w:rsidP="00C7067E">
      <w:pPr>
        <w:numPr>
          <w:ilvl w:val="0"/>
          <w:numId w:val="9"/>
        </w:numPr>
      </w:pPr>
      <w:r w:rsidRPr="00C7067E">
        <w:t xml:space="preserve">Apply inputs </w:t>
      </w:r>
    </w:p>
    <w:p w14:paraId="44ED0BCD" w14:textId="77777777" w:rsidR="00C7067E" w:rsidRPr="00C7067E" w:rsidRDefault="00C7067E" w:rsidP="00C7067E">
      <w:pPr>
        <w:numPr>
          <w:ilvl w:val="0"/>
          <w:numId w:val="9"/>
        </w:numPr>
      </w:pPr>
      <w:r w:rsidRPr="00C7067E">
        <w:t xml:space="preserve">Execute clock pulse (if needed) </w:t>
      </w:r>
    </w:p>
    <w:p w14:paraId="54EAA10C" w14:textId="77777777" w:rsidR="00C7067E" w:rsidRPr="00C7067E" w:rsidRDefault="00C7067E" w:rsidP="00C7067E">
      <w:pPr>
        <w:numPr>
          <w:ilvl w:val="0"/>
          <w:numId w:val="9"/>
        </w:numPr>
      </w:pPr>
      <w:r w:rsidRPr="00C7067E">
        <w:t xml:space="preserve">Wait for settle </w:t>
      </w:r>
    </w:p>
    <w:p w14:paraId="48312093" w14:textId="77777777" w:rsidR="00C7067E" w:rsidRPr="00C7067E" w:rsidRDefault="00C7067E" w:rsidP="00C7067E">
      <w:pPr>
        <w:numPr>
          <w:ilvl w:val="0"/>
          <w:numId w:val="9"/>
        </w:numPr>
      </w:pPr>
      <w:r w:rsidRPr="00C7067E">
        <w:t xml:space="preserve">Read outputs </w:t>
      </w:r>
    </w:p>
    <w:p w14:paraId="1FBB91BA" w14:textId="77777777" w:rsidR="00C7067E" w:rsidRPr="00C7067E" w:rsidRDefault="00396CE3" w:rsidP="00C7067E">
      <w:r>
        <w:pict w14:anchorId="23CD1100">
          <v:rect id="_x0000_i1031" style="width:0;height:1.5pt" o:hralign="center" o:hrstd="t" o:hr="t" fillcolor="#a0a0a0" stroked="f"/>
        </w:pict>
      </w:r>
    </w:p>
    <w:p w14:paraId="79D25CBE" w14:textId="77777777" w:rsidR="00C7067E" w:rsidRPr="00C7067E" w:rsidRDefault="00C7067E" w:rsidP="00C7067E">
      <w:pPr>
        <w:rPr>
          <w:b/>
          <w:bCs/>
        </w:rPr>
      </w:pPr>
      <w:r w:rsidRPr="00C7067E">
        <w:rPr>
          <w:b/>
          <w:bCs/>
        </w:rPr>
        <w:t>7. Output Measurement (ADC)</w:t>
      </w:r>
    </w:p>
    <w:p w14:paraId="163CCC81" w14:textId="77777777" w:rsidR="00C7067E" w:rsidRPr="00C7067E" w:rsidRDefault="00C7067E" w:rsidP="00C7067E">
      <w:pPr>
        <w:rPr>
          <w:b/>
          <w:bCs/>
        </w:rPr>
      </w:pPr>
      <w:r w:rsidRPr="00C7067E">
        <w:rPr>
          <w:b/>
          <w:bCs/>
        </w:rPr>
        <w:lastRenderedPageBreak/>
        <w:t>7.1 ADC Overview</w:t>
      </w:r>
    </w:p>
    <w:p w14:paraId="357E1E7F" w14:textId="77777777" w:rsidR="00C7067E" w:rsidRPr="00C7067E" w:rsidRDefault="00C7067E" w:rsidP="00C7067E">
      <w:r w:rsidRPr="00C7067E">
        <w:t>The NAU7802 ADC measures DUT output voltages.</w:t>
      </w:r>
    </w:p>
    <w:p w14:paraId="4264B95D" w14:textId="29C5FE80" w:rsidR="00C7067E" w:rsidRPr="00C7067E" w:rsidRDefault="00C7067E" w:rsidP="00C7067E"/>
    <w:p w14:paraId="2D280CB6" w14:textId="77777777" w:rsidR="00C7067E" w:rsidRPr="00C7067E" w:rsidRDefault="00C7067E" w:rsidP="00C7067E">
      <w:pPr>
        <w:rPr>
          <w:b/>
          <w:bCs/>
        </w:rPr>
      </w:pPr>
      <w:r w:rsidRPr="00C7067E">
        <w:rPr>
          <w:b/>
          <w:bCs/>
        </w:rPr>
        <w:t>7.2 Calibration Process</w:t>
      </w:r>
    </w:p>
    <w:p w14:paraId="747C797B" w14:textId="77777777" w:rsidR="00C7067E" w:rsidRPr="00C7067E" w:rsidRDefault="00C7067E" w:rsidP="00C7067E">
      <w:r w:rsidRPr="00C7067E">
        <w:t>Performed once per session:</w:t>
      </w:r>
    </w:p>
    <w:p w14:paraId="664D5BF1" w14:textId="77777777" w:rsidR="00C7067E" w:rsidRPr="00C7067E" w:rsidRDefault="00C7067E" w:rsidP="00C7067E">
      <w:pPr>
        <w:numPr>
          <w:ilvl w:val="0"/>
          <w:numId w:val="10"/>
        </w:numPr>
      </w:pPr>
      <w:r w:rsidRPr="00C7067E">
        <w:t xml:space="preserve">Route GND to calibration pin </w:t>
      </w:r>
    </w:p>
    <w:p w14:paraId="40CD1AEC" w14:textId="77777777" w:rsidR="00C7067E" w:rsidRPr="00C7067E" w:rsidRDefault="00C7067E" w:rsidP="00C7067E">
      <w:pPr>
        <w:numPr>
          <w:ilvl w:val="0"/>
          <w:numId w:val="10"/>
        </w:numPr>
      </w:pPr>
      <w:r w:rsidRPr="00C7067E">
        <w:t xml:space="preserve">Take multiple samples </w:t>
      </w:r>
    </w:p>
    <w:p w14:paraId="178E9891" w14:textId="77777777" w:rsidR="00C7067E" w:rsidRPr="00C7067E" w:rsidRDefault="00C7067E" w:rsidP="00C7067E">
      <w:pPr>
        <w:numPr>
          <w:ilvl w:val="0"/>
          <w:numId w:val="10"/>
        </w:numPr>
      </w:pPr>
      <w:r w:rsidRPr="00C7067E">
        <w:t xml:space="preserve">Compute offset </w:t>
      </w:r>
    </w:p>
    <w:p w14:paraId="547FBB6E" w14:textId="77777777" w:rsidR="00C7067E" w:rsidRPr="00C7067E" w:rsidRDefault="00C7067E" w:rsidP="00C7067E">
      <w:pPr>
        <w:numPr>
          <w:ilvl w:val="0"/>
          <w:numId w:val="10"/>
        </w:numPr>
      </w:pPr>
      <w:r w:rsidRPr="00C7067E">
        <w:t xml:space="preserve">Store correction value </w:t>
      </w:r>
    </w:p>
    <w:p w14:paraId="4346531D" w14:textId="77777777" w:rsidR="00C7067E" w:rsidRPr="00C7067E" w:rsidRDefault="00C7067E" w:rsidP="00C7067E">
      <w:r w:rsidRPr="00C7067E">
        <w:t>Example output:</w:t>
      </w:r>
    </w:p>
    <w:p w14:paraId="7BEF4571" w14:textId="77777777" w:rsidR="00C7067E" w:rsidRPr="00C7067E" w:rsidRDefault="00C7067E" w:rsidP="00C7067E">
      <w:r w:rsidRPr="00C7067E">
        <w:t>ADC calibration raw=54 mV, offset=54 mV</w:t>
      </w:r>
    </w:p>
    <w:p w14:paraId="2547EBF3" w14:textId="2BC13085" w:rsidR="00C7067E" w:rsidRPr="00C7067E" w:rsidRDefault="00C7067E" w:rsidP="00C7067E"/>
    <w:p w14:paraId="53339255" w14:textId="77777777" w:rsidR="00C7067E" w:rsidRPr="00C7067E" w:rsidRDefault="00C7067E" w:rsidP="00C7067E">
      <w:pPr>
        <w:rPr>
          <w:b/>
          <w:bCs/>
        </w:rPr>
      </w:pPr>
      <w:r w:rsidRPr="00C7067E">
        <w:rPr>
          <w:b/>
          <w:bCs/>
        </w:rPr>
        <w:t>7.3 Measurement Process</w:t>
      </w:r>
    </w:p>
    <w:p w14:paraId="7C81A489" w14:textId="77777777" w:rsidR="00C7067E" w:rsidRPr="00C7067E" w:rsidRDefault="00C7067E" w:rsidP="00C7067E">
      <w:r w:rsidRPr="00C7067E">
        <w:t>For each output:</w:t>
      </w:r>
    </w:p>
    <w:p w14:paraId="14921DEC" w14:textId="77777777" w:rsidR="00C7067E" w:rsidRPr="00C7067E" w:rsidRDefault="00C7067E" w:rsidP="00C7067E">
      <w:pPr>
        <w:numPr>
          <w:ilvl w:val="0"/>
          <w:numId w:val="11"/>
        </w:numPr>
      </w:pPr>
      <w:r w:rsidRPr="00C7067E">
        <w:t xml:space="preserve">Select via mux </w:t>
      </w:r>
    </w:p>
    <w:p w14:paraId="4492ADD7" w14:textId="77777777" w:rsidR="00C7067E" w:rsidRPr="00C7067E" w:rsidRDefault="00C7067E" w:rsidP="00C7067E">
      <w:pPr>
        <w:numPr>
          <w:ilvl w:val="0"/>
          <w:numId w:val="11"/>
        </w:numPr>
      </w:pPr>
      <w:r w:rsidRPr="00C7067E">
        <w:t xml:space="preserve">Allow settling </w:t>
      </w:r>
    </w:p>
    <w:p w14:paraId="4A23F968" w14:textId="77777777" w:rsidR="00C7067E" w:rsidRPr="00C7067E" w:rsidRDefault="00C7067E" w:rsidP="00C7067E">
      <w:pPr>
        <w:numPr>
          <w:ilvl w:val="0"/>
          <w:numId w:val="11"/>
        </w:numPr>
      </w:pPr>
      <w:r w:rsidRPr="00C7067E">
        <w:t xml:space="preserve">Take multiple samples </w:t>
      </w:r>
    </w:p>
    <w:p w14:paraId="6123DEA0" w14:textId="77777777" w:rsidR="00C7067E" w:rsidRPr="00C7067E" w:rsidRDefault="00C7067E" w:rsidP="00C7067E">
      <w:pPr>
        <w:numPr>
          <w:ilvl w:val="0"/>
          <w:numId w:val="11"/>
        </w:numPr>
      </w:pPr>
      <w:r w:rsidRPr="00C7067E">
        <w:t xml:space="preserve">Use median value </w:t>
      </w:r>
    </w:p>
    <w:p w14:paraId="382083C8" w14:textId="77777777" w:rsidR="00C7067E" w:rsidRPr="00C7067E" w:rsidRDefault="00C7067E" w:rsidP="00C7067E">
      <w:pPr>
        <w:numPr>
          <w:ilvl w:val="0"/>
          <w:numId w:val="11"/>
        </w:numPr>
      </w:pPr>
      <w:r w:rsidRPr="00C7067E">
        <w:t xml:space="preserve">Apply calibration offset </w:t>
      </w:r>
    </w:p>
    <w:p w14:paraId="526C5976" w14:textId="2D6F24C0" w:rsidR="00C7067E" w:rsidRPr="00C7067E" w:rsidRDefault="00C7067E" w:rsidP="00C7067E"/>
    <w:p w14:paraId="21B0DA7D" w14:textId="77777777" w:rsidR="00C7067E" w:rsidRPr="00C7067E" w:rsidRDefault="00C7067E" w:rsidP="00C7067E">
      <w:pPr>
        <w:rPr>
          <w:b/>
          <w:bCs/>
        </w:rPr>
      </w:pPr>
      <w:r w:rsidRPr="00C7067E">
        <w:rPr>
          <w:b/>
          <w:bCs/>
        </w:rPr>
        <w:t>7.4 Logic Determination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796"/>
      </w:tblGrid>
      <w:tr w:rsidR="00C7067E" w:rsidRPr="00C7067E" w14:paraId="56347F6A" w14:textId="77777777" w:rsidTr="007A22A4">
        <w:trPr>
          <w:tblHeader/>
          <w:tblCellSpacing w:w="15" w:type="dxa"/>
        </w:trPr>
        <w:tc>
          <w:tcPr>
            <w:tcW w:w="0" w:type="auto"/>
            <w:vAlign w:val="center"/>
            <w:hideMark/>
          </w:tcPr>
          <w:p w14:paraId="18BA9FFD" w14:textId="77777777" w:rsidR="00C7067E" w:rsidRPr="00C7067E" w:rsidRDefault="00C7067E" w:rsidP="00C7067E">
            <w:pPr>
              <w:rPr>
                <w:b/>
                <w:bCs/>
              </w:rPr>
            </w:pPr>
            <w:r w:rsidRPr="00C7067E">
              <w:rPr>
                <w:b/>
                <w:bCs/>
              </w:rPr>
              <w:t>Condition</w:t>
            </w:r>
          </w:p>
        </w:tc>
        <w:tc>
          <w:tcPr>
            <w:tcW w:w="0" w:type="auto"/>
            <w:vAlign w:val="center"/>
            <w:hideMark/>
          </w:tcPr>
          <w:p w14:paraId="4A9877B0" w14:textId="77777777" w:rsidR="00C7067E" w:rsidRPr="00C7067E" w:rsidRDefault="00C7067E" w:rsidP="00C7067E">
            <w:pPr>
              <w:rPr>
                <w:b/>
                <w:bCs/>
              </w:rPr>
            </w:pPr>
            <w:r w:rsidRPr="00C7067E">
              <w:rPr>
                <w:b/>
                <w:bCs/>
              </w:rPr>
              <w:t>Result</w:t>
            </w:r>
          </w:p>
        </w:tc>
      </w:tr>
      <w:tr w:rsidR="00C7067E" w:rsidRPr="00C7067E" w14:paraId="68C87847" w14:textId="77777777" w:rsidTr="007A22A4">
        <w:trPr>
          <w:tblCellSpacing w:w="15" w:type="dxa"/>
        </w:trPr>
        <w:tc>
          <w:tcPr>
            <w:tcW w:w="0" w:type="auto"/>
            <w:vAlign w:val="center"/>
            <w:hideMark/>
          </w:tcPr>
          <w:p w14:paraId="3708F59A" w14:textId="77777777" w:rsidR="00C7067E" w:rsidRPr="00C7067E" w:rsidRDefault="00C7067E" w:rsidP="00C7067E">
            <w:r w:rsidRPr="00C7067E">
              <w:t>≤ LOW threshold</w:t>
            </w:r>
          </w:p>
        </w:tc>
        <w:tc>
          <w:tcPr>
            <w:tcW w:w="0" w:type="auto"/>
            <w:vAlign w:val="center"/>
            <w:hideMark/>
          </w:tcPr>
          <w:p w14:paraId="6DC2E497" w14:textId="77777777" w:rsidR="00C7067E" w:rsidRPr="00C7067E" w:rsidRDefault="00C7067E" w:rsidP="00C7067E">
            <w:r w:rsidRPr="00C7067E">
              <w:t>0</w:t>
            </w:r>
          </w:p>
        </w:tc>
      </w:tr>
      <w:tr w:rsidR="00C7067E" w:rsidRPr="00C7067E" w14:paraId="1746898C" w14:textId="77777777" w:rsidTr="007A22A4">
        <w:trPr>
          <w:tblCellSpacing w:w="15" w:type="dxa"/>
        </w:trPr>
        <w:tc>
          <w:tcPr>
            <w:tcW w:w="0" w:type="auto"/>
            <w:vAlign w:val="center"/>
            <w:hideMark/>
          </w:tcPr>
          <w:p w14:paraId="6DBB2CB5" w14:textId="77777777" w:rsidR="00C7067E" w:rsidRPr="00C7067E" w:rsidRDefault="00C7067E" w:rsidP="00C7067E">
            <w:r w:rsidRPr="00C7067E">
              <w:t>≥ HIGH threshold</w:t>
            </w:r>
          </w:p>
        </w:tc>
        <w:tc>
          <w:tcPr>
            <w:tcW w:w="0" w:type="auto"/>
            <w:vAlign w:val="center"/>
            <w:hideMark/>
          </w:tcPr>
          <w:p w14:paraId="40AF11B1" w14:textId="77777777" w:rsidR="00C7067E" w:rsidRPr="00C7067E" w:rsidRDefault="00C7067E" w:rsidP="00C7067E">
            <w:r w:rsidRPr="00C7067E">
              <w:t>1</w:t>
            </w:r>
          </w:p>
        </w:tc>
      </w:tr>
      <w:tr w:rsidR="00C7067E" w:rsidRPr="00C7067E" w14:paraId="4F2F1392" w14:textId="77777777" w:rsidTr="007A22A4">
        <w:trPr>
          <w:tblCellSpacing w:w="15" w:type="dxa"/>
        </w:trPr>
        <w:tc>
          <w:tcPr>
            <w:tcW w:w="0" w:type="auto"/>
            <w:vAlign w:val="center"/>
            <w:hideMark/>
          </w:tcPr>
          <w:p w14:paraId="081775F6" w14:textId="77777777" w:rsidR="00C7067E" w:rsidRPr="00C7067E" w:rsidRDefault="00C7067E" w:rsidP="00C7067E">
            <w:r w:rsidRPr="00C7067E">
              <w:t>Between thresholds</w:t>
            </w:r>
          </w:p>
        </w:tc>
        <w:tc>
          <w:tcPr>
            <w:tcW w:w="0" w:type="auto"/>
            <w:vAlign w:val="center"/>
            <w:hideMark/>
          </w:tcPr>
          <w:p w14:paraId="07151764" w14:textId="77777777" w:rsidR="00C7067E" w:rsidRPr="00C7067E" w:rsidRDefault="00C7067E" w:rsidP="00C7067E">
            <w:r w:rsidRPr="00C7067E">
              <w:t>Invalid</w:t>
            </w:r>
          </w:p>
        </w:tc>
      </w:tr>
      <w:tr w:rsidR="00C7067E" w:rsidRPr="00C7067E" w14:paraId="34340959" w14:textId="77777777" w:rsidTr="007A22A4">
        <w:trPr>
          <w:tblCellSpacing w:w="15" w:type="dxa"/>
        </w:trPr>
        <w:tc>
          <w:tcPr>
            <w:tcW w:w="0" w:type="auto"/>
            <w:vAlign w:val="center"/>
            <w:hideMark/>
          </w:tcPr>
          <w:p w14:paraId="5C0EA360" w14:textId="77777777" w:rsidR="00C7067E" w:rsidRPr="00C7067E" w:rsidRDefault="00C7067E" w:rsidP="00C7067E">
            <w:r w:rsidRPr="00C7067E">
              <w:lastRenderedPageBreak/>
              <w:t>Mid-range (~1.6V)</w:t>
            </w:r>
          </w:p>
        </w:tc>
        <w:tc>
          <w:tcPr>
            <w:tcW w:w="0" w:type="auto"/>
            <w:vAlign w:val="center"/>
            <w:hideMark/>
          </w:tcPr>
          <w:p w14:paraId="389E83D3" w14:textId="77777777" w:rsidR="00C7067E" w:rsidRPr="00C7067E" w:rsidRDefault="00C7067E" w:rsidP="00C7067E">
            <w:r w:rsidRPr="00C7067E">
              <w:t>High-Z</w:t>
            </w:r>
          </w:p>
        </w:tc>
      </w:tr>
    </w:tbl>
    <w:p w14:paraId="4B57710D" w14:textId="77777777" w:rsidR="00C7067E" w:rsidRPr="00C7067E" w:rsidRDefault="00396CE3" w:rsidP="00C7067E">
      <w:r>
        <w:pict w14:anchorId="6B7866C6">
          <v:rect id="_x0000_i1032" style="width:0;height:1.5pt" o:hralign="center" o:hrstd="t" o:hr="t" fillcolor="#a0a0a0" stroked="f"/>
        </w:pict>
      </w:r>
    </w:p>
    <w:p w14:paraId="7498D1C4" w14:textId="77777777" w:rsidR="00C7067E" w:rsidRPr="00C7067E" w:rsidRDefault="00C7067E" w:rsidP="00C7067E">
      <w:pPr>
        <w:rPr>
          <w:b/>
          <w:bCs/>
        </w:rPr>
      </w:pPr>
      <w:r w:rsidRPr="00C7067E">
        <w:rPr>
          <w:b/>
          <w:bCs/>
        </w:rPr>
        <w:t>8. Fault Handling &amp; Preflight</w:t>
      </w:r>
    </w:p>
    <w:p w14:paraId="25B44870" w14:textId="77777777" w:rsidR="00C7067E" w:rsidRPr="00C7067E" w:rsidRDefault="00C7067E" w:rsidP="00C7067E">
      <w:pPr>
        <w:rPr>
          <w:b/>
          <w:bCs/>
        </w:rPr>
      </w:pPr>
      <w:r w:rsidRPr="00C7067E">
        <w:rPr>
          <w:b/>
          <w:bCs/>
        </w:rPr>
        <w:t>8.1 Purpose</w:t>
      </w:r>
    </w:p>
    <w:p w14:paraId="104BAA76" w14:textId="77777777" w:rsidR="00C7067E" w:rsidRPr="00C7067E" w:rsidRDefault="00C7067E" w:rsidP="00C7067E">
      <w:r w:rsidRPr="00C7067E">
        <w:t>Preflight ensures:</w:t>
      </w:r>
    </w:p>
    <w:p w14:paraId="41D72611" w14:textId="77777777" w:rsidR="00C7067E" w:rsidRPr="00C7067E" w:rsidRDefault="00C7067E" w:rsidP="00C7067E">
      <w:pPr>
        <w:numPr>
          <w:ilvl w:val="0"/>
          <w:numId w:val="12"/>
        </w:numPr>
      </w:pPr>
      <w:r w:rsidRPr="00C7067E">
        <w:t xml:space="preserve">IC is inserted correctly </w:t>
      </w:r>
    </w:p>
    <w:p w14:paraId="75DC32AA" w14:textId="77777777" w:rsidR="00C7067E" w:rsidRPr="00C7067E" w:rsidRDefault="00C7067E" w:rsidP="00C7067E">
      <w:pPr>
        <w:numPr>
          <w:ilvl w:val="0"/>
          <w:numId w:val="12"/>
        </w:numPr>
      </w:pPr>
      <w:r w:rsidRPr="00C7067E">
        <w:t xml:space="preserve">No shorts or floating pins </w:t>
      </w:r>
    </w:p>
    <w:p w14:paraId="1B909175" w14:textId="77777777" w:rsidR="00C7067E" w:rsidRPr="00C7067E" w:rsidRDefault="00C7067E" w:rsidP="00C7067E">
      <w:pPr>
        <w:numPr>
          <w:ilvl w:val="0"/>
          <w:numId w:val="12"/>
        </w:numPr>
      </w:pPr>
      <w:r w:rsidRPr="00C7067E">
        <w:t xml:space="preserve">Hardware is functioning </w:t>
      </w:r>
    </w:p>
    <w:p w14:paraId="1428E5FC" w14:textId="1BE1A9B3" w:rsidR="00C7067E" w:rsidRPr="00C7067E" w:rsidRDefault="00C7067E" w:rsidP="00C7067E"/>
    <w:p w14:paraId="000BBC08" w14:textId="77777777" w:rsidR="00C7067E" w:rsidRPr="00C7067E" w:rsidRDefault="00C7067E" w:rsidP="00C7067E">
      <w:pPr>
        <w:rPr>
          <w:b/>
          <w:bCs/>
        </w:rPr>
      </w:pPr>
      <w:r w:rsidRPr="00C7067E">
        <w:rPr>
          <w:b/>
          <w:bCs/>
        </w:rPr>
        <w:t>8.2 Preflight Steps</w:t>
      </w:r>
    </w:p>
    <w:p w14:paraId="5D393D52" w14:textId="77777777" w:rsidR="00C7067E" w:rsidRPr="00C7067E" w:rsidRDefault="00C7067E" w:rsidP="00C7067E">
      <w:pPr>
        <w:numPr>
          <w:ilvl w:val="0"/>
          <w:numId w:val="13"/>
        </w:numPr>
      </w:pPr>
      <w:r w:rsidRPr="00C7067E">
        <w:t xml:space="preserve">Clear all routing </w:t>
      </w:r>
    </w:p>
    <w:p w14:paraId="77F25864" w14:textId="77777777" w:rsidR="00C7067E" w:rsidRPr="00C7067E" w:rsidRDefault="00C7067E" w:rsidP="00C7067E">
      <w:pPr>
        <w:numPr>
          <w:ilvl w:val="0"/>
          <w:numId w:val="13"/>
        </w:numPr>
      </w:pPr>
      <w:r w:rsidRPr="00C7067E">
        <w:t xml:space="preserve">Apply power (VCC/GND) </w:t>
      </w:r>
    </w:p>
    <w:p w14:paraId="2735E77F" w14:textId="77777777" w:rsidR="00C7067E" w:rsidRPr="00C7067E" w:rsidRDefault="00C7067E" w:rsidP="00C7067E">
      <w:pPr>
        <w:numPr>
          <w:ilvl w:val="0"/>
          <w:numId w:val="13"/>
        </w:numPr>
      </w:pPr>
      <w:r w:rsidRPr="00C7067E">
        <w:t xml:space="preserve">Drive all inputs LOW </w:t>
      </w:r>
    </w:p>
    <w:p w14:paraId="59FEADA8" w14:textId="77777777" w:rsidR="00C7067E" w:rsidRPr="00C7067E" w:rsidRDefault="00C7067E" w:rsidP="00C7067E">
      <w:pPr>
        <w:numPr>
          <w:ilvl w:val="0"/>
          <w:numId w:val="13"/>
        </w:numPr>
      </w:pPr>
      <w:r w:rsidRPr="00C7067E">
        <w:t xml:space="preserve">Measure outputs </w:t>
      </w:r>
    </w:p>
    <w:p w14:paraId="1A58DA8E" w14:textId="77777777" w:rsidR="00C7067E" w:rsidRPr="00C7067E" w:rsidRDefault="00C7067E" w:rsidP="00C7067E">
      <w:pPr>
        <w:numPr>
          <w:ilvl w:val="0"/>
          <w:numId w:val="13"/>
        </w:numPr>
      </w:pPr>
      <w:r w:rsidRPr="00C7067E">
        <w:t xml:space="preserve">Drive all inputs HIGH </w:t>
      </w:r>
    </w:p>
    <w:p w14:paraId="5DC528DD" w14:textId="77777777" w:rsidR="00C7067E" w:rsidRPr="00C7067E" w:rsidRDefault="00C7067E" w:rsidP="00C7067E">
      <w:pPr>
        <w:numPr>
          <w:ilvl w:val="0"/>
          <w:numId w:val="13"/>
        </w:numPr>
      </w:pPr>
      <w:r w:rsidRPr="00C7067E">
        <w:t xml:space="preserve">Measure outputs again </w:t>
      </w:r>
    </w:p>
    <w:p w14:paraId="6FBD97B9" w14:textId="77777777" w:rsidR="00C7067E" w:rsidRPr="00C7067E" w:rsidRDefault="00C7067E" w:rsidP="00C7067E">
      <w:pPr>
        <w:numPr>
          <w:ilvl w:val="0"/>
          <w:numId w:val="13"/>
        </w:numPr>
      </w:pPr>
      <w:r w:rsidRPr="00C7067E">
        <w:t xml:space="preserve">Detect anomalies </w:t>
      </w:r>
    </w:p>
    <w:p w14:paraId="5772948F" w14:textId="3B380A99" w:rsidR="00C7067E" w:rsidRPr="00C7067E" w:rsidRDefault="00C7067E" w:rsidP="00C7067E"/>
    <w:p w14:paraId="61BA11A2" w14:textId="77777777" w:rsidR="00C7067E" w:rsidRPr="00C7067E" w:rsidRDefault="00C7067E" w:rsidP="00C7067E">
      <w:pPr>
        <w:rPr>
          <w:b/>
          <w:bCs/>
        </w:rPr>
      </w:pPr>
      <w:r w:rsidRPr="00C7067E">
        <w:rPr>
          <w:b/>
          <w:bCs/>
        </w:rPr>
        <w:t>8.3 Controlled vs Passive Modes</w:t>
      </w:r>
    </w:p>
    <w:p w14:paraId="3A434BF8" w14:textId="77777777" w:rsidR="00C7067E" w:rsidRPr="00C7067E" w:rsidRDefault="00C7067E" w:rsidP="00C7067E">
      <w:pPr>
        <w:numPr>
          <w:ilvl w:val="0"/>
          <w:numId w:val="14"/>
        </w:numPr>
      </w:pPr>
      <w:r w:rsidRPr="00C7067E">
        <w:t xml:space="preserve">Passive scan used for certain IC types </w:t>
      </w:r>
    </w:p>
    <w:p w14:paraId="42C633F3" w14:textId="77777777" w:rsidR="00C7067E" w:rsidRPr="00C7067E" w:rsidRDefault="00C7067E" w:rsidP="00C7067E">
      <w:pPr>
        <w:numPr>
          <w:ilvl w:val="0"/>
          <w:numId w:val="14"/>
        </w:numPr>
      </w:pPr>
      <w:r w:rsidRPr="00C7067E">
        <w:t xml:space="preserve">Avoids driving outputs incorrectly </w:t>
      </w:r>
    </w:p>
    <w:p w14:paraId="48C3B65C" w14:textId="6FFB6FDD" w:rsidR="00C7067E" w:rsidRPr="00C7067E" w:rsidRDefault="00C7067E" w:rsidP="00C7067E"/>
    <w:p w14:paraId="1737D365" w14:textId="77777777" w:rsidR="00C7067E" w:rsidRPr="00C7067E" w:rsidRDefault="00C7067E" w:rsidP="00C7067E">
      <w:pPr>
        <w:rPr>
          <w:b/>
          <w:bCs/>
        </w:rPr>
      </w:pPr>
      <w:r w:rsidRPr="00C7067E">
        <w:rPr>
          <w:b/>
          <w:bCs/>
        </w:rPr>
        <w:t>8.4 Failure Handling</w:t>
      </w:r>
    </w:p>
    <w:p w14:paraId="53B599B7" w14:textId="77777777" w:rsidR="00C7067E" w:rsidRPr="00C7067E" w:rsidRDefault="00C7067E" w:rsidP="00C7067E">
      <w:r w:rsidRPr="00C7067E">
        <w:t>If fault detected:</w:t>
      </w:r>
    </w:p>
    <w:p w14:paraId="78D6DB04" w14:textId="77777777" w:rsidR="00C7067E" w:rsidRPr="00C7067E" w:rsidRDefault="00C7067E" w:rsidP="00C7067E">
      <w:pPr>
        <w:numPr>
          <w:ilvl w:val="0"/>
          <w:numId w:val="15"/>
        </w:numPr>
      </w:pPr>
      <w:r w:rsidRPr="00C7067E">
        <w:lastRenderedPageBreak/>
        <w:t xml:space="preserve">Test is aborted </w:t>
      </w:r>
    </w:p>
    <w:p w14:paraId="659D2AFA" w14:textId="77777777" w:rsidR="00C7067E" w:rsidRPr="00C7067E" w:rsidRDefault="00C7067E" w:rsidP="00C7067E">
      <w:pPr>
        <w:numPr>
          <w:ilvl w:val="0"/>
          <w:numId w:val="15"/>
        </w:numPr>
      </w:pPr>
      <w:r w:rsidRPr="00C7067E">
        <w:t xml:space="preserve">Error reported via UART </w:t>
      </w:r>
    </w:p>
    <w:p w14:paraId="5986A2D8" w14:textId="77777777" w:rsidR="00C7067E" w:rsidRPr="00C7067E" w:rsidRDefault="00396CE3" w:rsidP="00C7067E">
      <w:r>
        <w:pict w14:anchorId="57359097">
          <v:rect id="_x0000_i1033" style="width:0;height:1.5pt" o:hralign="center" o:hrstd="t" o:hr="t" fillcolor="#a0a0a0" stroked="f"/>
        </w:pict>
      </w:r>
    </w:p>
    <w:p w14:paraId="1D221322" w14:textId="77777777" w:rsidR="00C7067E" w:rsidRPr="00C7067E" w:rsidRDefault="00C7067E" w:rsidP="00C7067E">
      <w:pPr>
        <w:rPr>
          <w:b/>
          <w:bCs/>
        </w:rPr>
      </w:pPr>
      <w:r w:rsidRPr="00C7067E">
        <w:rPr>
          <w:b/>
          <w:bCs/>
        </w:rPr>
        <w:t>9. Built-In Self Test (BIST)</w:t>
      </w:r>
    </w:p>
    <w:p w14:paraId="3F44D0F3" w14:textId="77777777" w:rsidR="00C7067E" w:rsidRPr="00C7067E" w:rsidRDefault="00C7067E" w:rsidP="00C7067E">
      <w:r w:rsidRPr="00C7067E">
        <w:t>The BIST verifies hardware integrity:</w:t>
      </w:r>
    </w:p>
    <w:p w14:paraId="4E10CCB3" w14:textId="77777777" w:rsidR="00C7067E" w:rsidRPr="00C7067E" w:rsidRDefault="00C7067E" w:rsidP="00C7067E">
      <w:pPr>
        <w:numPr>
          <w:ilvl w:val="0"/>
          <w:numId w:val="16"/>
        </w:numPr>
      </w:pPr>
      <w:r w:rsidRPr="00C7067E">
        <w:t xml:space="preserve">Switch matrix functionality </w:t>
      </w:r>
    </w:p>
    <w:p w14:paraId="7589C15F" w14:textId="77777777" w:rsidR="00C7067E" w:rsidRPr="00C7067E" w:rsidRDefault="00C7067E" w:rsidP="00C7067E">
      <w:pPr>
        <w:numPr>
          <w:ilvl w:val="0"/>
          <w:numId w:val="16"/>
        </w:numPr>
      </w:pPr>
      <w:r w:rsidRPr="00C7067E">
        <w:t xml:space="preserve">Voltage routing </w:t>
      </w:r>
    </w:p>
    <w:p w14:paraId="40CC4B41" w14:textId="77777777" w:rsidR="00C7067E" w:rsidRPr="00C7067E" w:rsidRDefault="00C7067E" w:rsidP="00C7067E">
      <w:pPr>
        <w:numPr>
          <w:ilvl w:val="0"/>
          <w:numId w:val="16"/>
        </w:numPr>
      </w:pPr>
      <w:r w:rsidRPr="00C7067E">
        <w:t xml:space="preserve">ADC behavior </w:t>
      </w:r>
    </w:p>
    <w:p w14:paraId="786FCC42" w14:textId="77777777" w:rsidR="00C7067E" w:rsidRPr="00C7067E" w:rsidRDefault="00C7067E" w:rsidP="00C7067E">
      <w:r w:rsidRPr="00C7067E">
        <w:t>Triggered by:</w:t>
      </w:r>
    </w:p>
    <w:p w14:paraId="73FC0366" w14:textId="77777777" w:rsidR="00C7067E" w:rsidRPr="00C7067E" w:rsidRDefault="00C7067E" w:rsidP="00C7067E">
      <w:r w:rsidRPr="00C7067E">
        <w:t>BIST</w:t>
      </w:r>
    </w:p>
    <w:p w14:paraId="261B50F9" w14:textId="77777777" w:rsidR="00C7067E" w:rsidRPr="00C7067E" w:rsidRDefault="00C7067E" w:rsidP="00C7067E">
      <w:r w:rsidRPr="00C7067E">
        <w:t>After BIST:</w:t>
      </w:r>
    </w:p>
    <w:p w14:paraId="00FE301C" w14:textId="77777777" w:rsidR="00C7067E" w:rsidRPr="00C7067E" w:rsidRDefault="00C7067E" w:rsidP="00C7067E">
      <w:pPr>
        <w:numPr>
          <w:ilvl w:val="0"/>
          <w:numId w:val="17"/>
        </w:numPr>
      </w:pPr>
      <w:r w:rsidRPr="00C7067E">
        <w:t xml:space="preserve">Test session is invalidated </w:t>
      </w:r>
    </w:p>
    <w:p w14:paraId="328858DF" w14:textId="77777777" w:rsidR="00C7067E" w:rsidRPr="00C7067E" w:rsidRDefault="00396CE3" w:rsidP="00C7067E">
      <w:r>
        <w:pict w14:anchorId="3CF8C2FA">
          <v:rect id="_x0000_i1034" style="width:0;height:1.5pt" o:hralign="center" o:hrstd="t" o:hr="t" fillcolor="#a0a0a0" stroked="f"/>
        </w:pict>
      </w:r>
    </w:p>
    <w:p w14:paraId="33C62D6B" w14:textId="77777777" w:rsidR="00C7067E" w:rsidRPr="00C7067E" w:rsidRDefault="00C7067E" w:rsidP="00C7067E">
      <w:pPr>
        <w:rPr>
          <w:b/>
          <w:bCs/>
        </w:rPr>
      </w:pPr>
      <w:r w:rsidRPr="00C7067E">
        <w:rPr>
          <w:b/>
          <w:bCs/>
        </w:rPr>
        <w:t>10. Firmware Checksum (CRC)</w:t>
      </w:r>
    </w:p>
    <w:p w14:paraId="54C92F02" w14:textId="77777777" w:rsidR="00C7067E" w:rsidRPr="00C7067E" w:rsidRDefault="00C7067E" w:rsidP="00C7067E">
      <w:pPr>
        <w:rPr>
          <w:b/>
          <w:bCs/>
        </w:rPr>
      </w:pPr>
      <w:r w:rsidRPr="00C7067E">
        <w:rPr>
          <w:b/>
          <w:bCs/>
        </w:rPr>
        <w:t>10.1 Purpose</w:t>
      </w:r>
    </w:p>
    <w:p w14:paraId="451D4CB6" w14:textId="77777777" w:rsidR="00C7067E" w:rsidRPr="00C7067E" w:rsidRDefault="00C7067E" w:rsidP="00C7067E">
      <w:r w:rsidRPr="00C7067E">
        <w:t>Ensures firmware integrity and correct deployment.</w:t>
      </w:r>
    </w:p>
    <w:p w14:paraId="1014B058" w14:textId="2F30C5F7" w:rsidR="00C7067E" w:rsidRPr="00C7067E" w:rsidRDefault="00C7067E" w:rsidP="00C7067E"/>
    <w:p w14:paraId="04BDEBBA" w14:textId="77777777" w:rsidR="00C7067E" w:rsidRPr="00C7067E" w:rsidRDefault="00C7067E" w:rsidP="00C7067E">
      <w:pPr>
        <w:rPr>
          <w:b/>
          <w:bCs/>
        </w:rPr>
      </w:pPr>
      <w:r w:rsidRPr="00C7067E">
        <w:rPr>
          <w:b/>
          <w:bCs/>
        </w:rPr>
        <w:t>10.2 Implementation</w:t>
      </w:r>
    </w:p>
    <w:p w14:paraId="0508E430" w14:textId="77777777" w:rsidR="00C7067E" w:rsidRPr="00C7067E" w:rsidRDefault="00C7067E" w:rsidP="00C7067E">
      <w:r w:rsidRPr="00C7067E">
        <w:t>Triggered via:</w:t>
      </w:r>
    </w:p>
    <w:p w14:paraId="4126BFF5" w14:textId="77777777" w:rsidR="00C7067E" w:rsidRPr="00C7067E" w:rsidRDefault="00C7067E" w:rsidP="00C7067E">
      <w:r w:rsidRPr="00C7067E">
        <w:t>FWCRC</w:t>
      </w:r>
    </w:p>
    <w:p w14:paraId="069EEE87" w14:textId="77777777" w:rsidR="00C7067E" w:rsidRPr="00C7067E" w:rsidRDefault="00C7067E" w:rsidP="00C7067E">
      <w:r w:rsidRPr="00C7067E">
        <w:t>Returns:</w:t>
      </w:r>
    </w:p>
    <w:p w14:paraId="1A316053" w14:textId="77777777" w:rsidR="00C7067E" w:rsidRPr="00C7067E" w:rsidRDefault="00C7067E" w:rsidP="00C7067E">
      <w:r w:rsidRPr="00C7067E">
        <w:t>FW CRC32=0xXXXXXXXX</w:t>
      </w:r>
    </w:p>
    <w:p w14:paraId="73491B3A" w14:textId="77777777" w:rsidR="00C7067E" w:rsidRPr="00C7067E" w:rsidRDefault="00C7067E" w:rsidP="00C7067E">
      <w:r w:rsidRPr="00C7067E">
        <w:t>Computed over firmware memory using CRC32.</w:t>
      </w:r>
    </w:p>
    <w:p w14:paraId="56A6806C" w14:textId="77777777" w:rsidR="00C7067E" w:rsidRPr="00C7067E" w:rsidRDefault="00396CE3" w:rsidP="00C7067E">
      <w:r>
        <w:pict w14:anchorId="394A81E5">
          <v:rect id="_x0000_i1035" style="width:0;height:1.5pt" o:hralign="center" o:hrstd="t" o:hr="t" fillcolor="#a0a0a0" stroked="f"/>
        </w:pict>
      </w:r>
    </w:p>
    <w:p w14:paraId="4C998EEB" w14:textId="77777777" w:rsidR="00C7067E" w:rsidRPr="00C7067E" w:rsidRDefault="00C7067E" w:rsidP="00C7067E">
      <w:pPr>
        <w:rPr>
          <w:b/>
          <w:bCs/>
        </w:rPr>
      </w:pPr>
      <w:r w:rsidRPr="00C7067E">
        <w:rPr>
          <w:b/>
          <w:bCs/>
        </w:rPr>
        <w:t>11. Performance Considerations</w:t>
      </w:r>
    </w:p>
    <w:p w14:paraId="3A0CA57D" w14:textId="77777777" w:rsidR="00C7067E" w:rsidRPr="00C7067E" w:rsidRDefault="00C7067E" w:rsidP="00C7067E">
      <w:r w:rsidRPr="00C7067E">
        <w:t>Key optimizations:</w:t>
      </w:r>
    </w:p>
    <w:p w14:paraId="12357744" w14:textId="77777777" w:rsidR="00C7067E" w:rsidRPr="00C7067E" w:rsidRDefault="00C7067E" w:rsidP="00C7067E">
      <w:pPr>
        <w:numPr>
          <w:ilvl w:val="0"/>
          <w:numId w:val="18"/>
        </w:numPr>
      </w:pPr>
      <w:r w:rsidRPr="00C7067E">
        <w:lastRenderedPageBreak/>
        <w:t xml:space="preserve">Session caching (avoids repeated calibration) </w:t>
      </w:r>
    </w:p>
    <w:p w14:paraId="282D30CA" w14:textId="77777777" w:rsidR="00C7067E" w:rsidRPr="00C7067E" w:rsidRDefault="00C7067E" w:rsidP="00C7067E">
      <w:pPr>
        <w:numPr>
          <w:ilvl w:val="0"/>
          <w:numId w:val="18"/>
        </w:numPr>
      </w:pPr>
      <w:r w:rsidRPr="00C7067E">
        <w:t xml:space="preserve">Median filtering for ADC </w:t>
      </w:r>
    </w:p>
    <w:p w14:paraId="68B57AFD" w14:textId="77777777" w:rsidR="00C7067E" w:rsidRPr="00C7067E" w:rsidRDefault="00C7067E" w:rsidP="00C7067E">
      <w:pPr>
        <w:numPr>
          <w:ilvl w:val="0"/>
          <w:numId w:val="18"/>
        </w:numPr>
      </w:pPr>
      <w:r w:rsidRPr="00C7067E">
        <w:t xml:space="preserve">Selective routing updates (no redundant switching) </w:t>
      </w:r>
    </w:p>
    <w:p w14:paraId="153C324D" w14:textId="77777777" w:rsidR="00C7067E" w:rsidRPr="00C7067E" w:rsidRDefault="00C7067E" w:rsidP="00C7067E">
      <w:pPr>
        <w:numPr>
          <w:ilvl w:val="0"/>
          <w:numId w:val="18"/>
        </w:numPr>
      </w:pPr>
      <w:r w:rsidRPr="00C7067E">
        <w:t xml:space="preserve">Asynchronous UART handling </w:t>
      </w:r>
    </w:p>
    <w:p w14:paraId="41626726" w14:textId="77777777" w:rsidR="00C7067E" w:rsidRPr="00C7067E" w:rsidRDefault="00396CE3" w:rsidP="00C7067E">
      <w:r>
        <w:pict w14:anchorId="7A65FC30">
          <v:rect id="_x0000_i1036" style="width:0;height:1.5pt" o:hralign="center" o:hrstd="t" o:hr="t" fillcolor="#a0a0a0" stroked="f"/>
        </w:pict>
      </w:r>
    </w:p>
    <w:p w14:paraId="771BF8F7" w14:textId="77777777" w:rsidR="00C7067E" w:rsidRPr="00C7067E" w:rsidRDefault="00C7067E" w:rsidP="00C7067E">
      <w:pPr>
        <w:rPr>
          <w:b/>
          <w:bCs/>
        </w:rPr>
      </w:pPr>
      <w:r w:rsidRPr="00C7067E">
        <w:rPr>
          <w:b/>
          <w:bCs/>
        </w:rPr>
        <w:t>12. Limitations &amp; Future Work</w:t>
      </w:r>
    </w:p>
    <w:p w14:paraId="072B059C" w14:textId="77777777" w:rsidR="00C7067E" w:rsidRPr="00C7067E" w:rsidRDefault="00C7067E" w:rsidP="00C7067E">
      <w:pPr>
        <w:rPr>
          <w:b/>
          <w:bCs/>
        </w:rPr>
      </w:pPr>
      <w:r w:rsidRPr="00C7067E">
        <w:rPr>
          <w:b/>
          <w:bCs/>
        </w:rPr>
        <w:t>Current Limitations</w:t>
      </w:r>
    </w:p>
    <w:p w14:paraId="1882D81D" w14:textId="77777777" w:rsidR="00C7067E" w:rsidRPr="00C7067E" w:rsidRDefault="00C7067E" w:rsidP="00C7067E">
      <w:pPr>
        <w:numPr>
          <w:ilvl w:val="0"/>
          <w:numId w:val="19"/>
        </w:numPr>
      </w:pPr>
      <w:r w:rsidRPr="00C7067E">
        <w:t xml:space="preserve">Limited voltage levels </w:t>
      </w:r>
    </w:p>
    <w:p w14:paraId="6EA98AFA" w14:textId="77777777" w:rsidR="00C7067E" w:rsidRPr="00C7067E" w:rsidRDefault="00C7067E" w:rsidP="00C7067E">
      <w:pPr>
        <w:numPr>
          <w:ilvl w:val="0"/>
          <w:numId w:val="19"/>
        </w:numPr>
      </w:pPr>
      <w:r w:rsidRPr="00C7067E">
        <w:t xml:space="preserve">Fixed ADC sampling strategy </w:t>
      </w:r>
    </w:p>
    <w:p w14:paraId="79458CBB" w14:textId="77777777" w:rsidR="00C7067E" w:rsidRPr="00C7067E" w:rsidRDefault="00C7067E" w:rsidP="00C7067E">
      <w:pPr>
        <w:numPr>
          <w:ilvl w:val="0"/>
          <w:numId w:val="19"/>
        </w:numPr>
      </w:pPr>
      <w:r w:rsidRPr="00C7067E">
        <w:t xml:space="preserve">No adaptive timing for different ICs </w:t>
      </w:r>
    </w:p>
    <w:p w14:paraId="7C34E222" w14:textId="77777777" w:rsidR="00C7067E" w:rsidRPr="00C7067E" w:rsidRDefault="00C7067E" w:rsidP="00C7067E">
      <w:pPr>
        <w:rPr>
          <w:b/>
          <w:bCs/>
        </w:rPr>
      </w:pPr>
      <w:r w:rsidRPr="00C7067E">
        <w:rPr>
          <w:b/>
          <w:bCs/>
        </w:rPr>
        <w:t>Potential Improvements</w:t>
      </w:r>
    </w:p>
    <w:p w14:paraId="13D42A77" w14:textId="77777777" w:rsidR="00C7067E" w:rsidRPr="00C7067E" w:rsidRDefault="00C7067E" w:rsidP="00C7067E">
      <w:pPr>
        <w:numPr>
          <w:ilvl w:val="0"/>
          <w:numId w:val="20"/>
        </w:numPr>
      </w:pPr>
      <w:r w:rsidRPr="00C7067E">
        <w:t xml:space="preserve">Dynamic timing adjustment </w:t>
      </w:r>
    </w:p>
    <w:p w14:paraId="4D6DD14D" w14:textId="77777777" w:rsidR="00C7067E" w:rsidRPr="00C7067E" w:rsidRDefault="00C7067E" w:rsidP="00C7067E">
      <w:pPr>
        <w:numPr>
          <w:ilvl w:val="0"/>
          <w:numId w:val="20"/>
        </w:numPr>
      </w:pPr>
      <w:r w:rsidRPr="00C7067E">
        <w:t xml:space="preserve">Expanded voltage support </w:t>
      </w:r>
    </w:p>
    <w:p w14:paraId="0903480C" w14:textId="77777777" w:rsidR="00C7067E" w:rsidRPr="00C7067E" w:rsidRDefault="00C7067E" w:rsidP="00C7067E">
      <w:pPr>
        <w:numPr>
          <w:ilvl w:val="0"/>
          <w:numId w:val="20"/>
        </w:numPr>
      </w:pPr>
      <w:r w:rsidRPr="00C7067E">
        <w:t xml:space="preserve">Faster ADC sampling </w:t>
      </w:r>
    </w:p>
    <w:p w14:paraId="5DEFBC5D" w14:textId="77777777" w:rsidR="00C7067E" w:rsidRPr="00C7067E" w:rsidRDefault="00C7067E" w:rsidP="00C7067E">
      <w:pPr>
        <w:numPr>
          <w:ilvl w:val="0"/>
          <w:numId w:val="20"/>
        </w:numPr>
      </w:pPr>
      <w:r w:rsidRPr="00C7067E">
        <w:t xml:space="preserve">Enhanced fault diagnostics </w:t>
      </w:r>
    </w:p>
    <w:p w14:paraId="511A2AFA" w14:textId="77777777" w:rsidR="00C7067E" w:rsidRPr="00C7067E" w:rsidRDefault="00C7067E" w:rsidP="00C7067E">
      <w:pPr>
        <w:numPr>
          <w:ilvl w:val="0"/>
          <w:numId w:val="20"/>
        </w:numPr>
      </w:pPr>
      <w:r w:rsidRPr="00C7067E">
        <w:t xml:space="preserve">Parallel test execution </w:t>
      </w:r>
    </w:p>
    <w:p w14:paraId="73EFA7F0" w14:textId="77777777" w:rsidR="00C7067E" w:rsidRPr="00C7067E" w:rsidRDefault="00396CE3" w:rsidP="00C7067E">
      <w:r>
        <w:pict w14:anchorId="3588C103">
          <v:rect id="_x0000_i1037" style="width:0;height:1.5pt" o:hralign="center" o:hrstd="t" o:hr="t" fillcolor="#a0a0a0" stroked="f"/>
        </w:pict>
      </w:r>
    </w:p>
    <w:p w14:paraId="4C0A8A56" w14:textId="77777777" w:rsidR="00C7067E" w:rsidRPr="00C7067E" w:rsidRDefault="00C7067E" w:rsidP="00C7067E">
      <w:pPr>
        <w:rPr>
          <w:b/>
          <w:bCs/>
        </w:rPr>
      </w:pPr>
      <w:r w:rsidRPr="00C7067E">
        <w:rPr>
          <w:b/>
          <w:bCs/>
        </w:rPr>
        <w:t>13. Conclusion</w:t>
      </w:r>
    </w:p>
    <w:p w14:paraId="4B69F1AA" w14:textId="77777777" w:rsidR="00C7067E" w:rsidRPr="00C7067E" w:rsidRDefault="00C7067E" w:rsidP="00C7067E">
      <w:r w:rsidRPr="00C7067E">
        <w:t>The STM32 firmware provides a robust and flexible platform for automated IC testing. Its modular architecture enables:</w:t>
      </w:r>
    </w:p>
    <w:p w14:paraId="3A68DA3B" w14:textId="77777777" w:rsidR="00C7067E" w:rsidRPr="00C7067E" w:rsidRDefault="00C7067E" w:rsidP="00C7067E">
      <w:pPr>
        <w:numPr>
          <w:ilvl w:val="0"/>
          <w:numId w:val="21"/>
        </w:numPr>
      </w:pPr>
      <w:r w:rsidRPr="00C7067E">
        <w:t xml:space="preserve">Reliable hardware control </w:t>
      </w:r>
    </w:p>
    <w:p w14:paraId="6388CA3F" w14:textId="77777777" w:rsidR="00C7067E" w:rsidRPr="00C7067E" w:rsidRDefault="00C7067E" w:rsidP="00C7067E">
      <w:pPr>
        <w:numPr>
          <w:ilvl w:val="0"/>
          <w:numId w:val="21"/>
        </w:numPr>
      </w:pPr>
      <w:r w:rsidRPr="00C7067E">
        <w:t xml:space="preserve">Accurate measurement </w:t>
      </w:r>
    </w:p>
    <w:p w14:paraId="11C3B14D" w14:textId="77777777" w:rsidR="00C7067E" w:rsidRPr="00C7067E" w:rsidRDefault="00C7067E" w:rsidP="00C7067E">
      <w:pPr>
        <w:numPr>
          <w:ilvl w:val="0"/>
          <w:numId w:val="21"/>
        </w:numPr>
      </w:pPr>
      <w:r w:rsidRPr="00C7067E">
        <w:t xml:space="preserve">Efficient test execution </w:t>
      </w:r>
    </w:p>
    <w:p w14:paraId="1B75855B" w14:textId="77777777" w:rsidR="00C7067E" w:rsidRPr="00C7067E" w:rsidRDefault="00C7067E" w:rsidP="00C7067E">
      <w:pPr>
        <w:numPr>
          <w:ilvl w:val="0"/>
          <w:numId w:val="21"/>
        </w:numPr>
      </w:pPr>
      <w:r w:rsidRPr="00C7067E">
        <w:t xml:space="preserve">Strong integration with GUI software </w:t>
      </w:r>
    </w:p>
    <w:p w14:paraId="0689B83F" w14:textId="77777777" w:rsidR="00C7067E" w:rsidRPr="00C7067E" w:rsidRDefault="00C7067E" w:rsidP="00C7067E">
      <w:r w:rsidRPr="00C7067E">
        <w:t>The system is designed to closely resemble real production test environments, improving usability for technicians and ensuring high-quality validation of digital ICs.</w:t>
      </w:r>
    </w:p>
    <w:p w14:paraId="42F2E916" w14:textId="77777777" w:rsidR="00FB75FB" w:rsidRDefault="00FB75FB"/>
    <w:sectPr w:rsidR="00FB75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5A34"/>
    <w:multiLevelType w:val="multilevel"/>
    <w:tmpl w:val="6682F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E795F"/>
    <w:multiLevelType w:val="multilevel"/>
    <w:tmpl w:val="ED0A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579D7"/>
    <w:multiLevelType w:val="multilevel"/>
    <w:tmpl w:val="011A8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0A0947"/>
    <w:multiLevelType w:val="multilevel"/>
    <w:tmpl w:val="3712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145D3"/>
    <w:multiLevelType w:val="multilevel"/>
    <w:tmpl w:val="FCE0D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9D7A3B"/>
    <w:multiLevelType w:val="multilevel"/>
    <w:tmpl w:val="1B6E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87EB9"/>
    <w:multiLevelType w:val="multilevel"/>
    <w:tmpl w:val="8BAA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93507"/>
    <w:multiLevelType w:val="multilevel"/>
    <w:tmpl w:val="0AFE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14AA6"/>
    <w:multiLevelType w:val="multilevel"/>
    <w:tmpl w:val="0C7E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1C70D0"/>
    <w:multiLevelType w:val="multilevel"/>
    <w:tmpl w:val="7B7E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263A4"/>
    <w:multiLevelType w:val="multilevel"/>
    <w:tmpl w:val="A442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E773B0"/>
    <w:multiLevelType w:val="multilevel"/>
    <w:tmpl w:val="EA00B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4146C"/>
    <w:multiLevelType w:val="multilevel"/>
    <w:tmpl w:val="38C64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DC7C23"/>
    <w:multiLevelType w:val="multilevel"/>
    <w:tmpl w:val="1EDC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6D2307"/>
    <w:multiLevelType w:val="multilevel"/>
    <w:tmpl w:val="F2E8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6B307C"/>
    <w:multiLevelType w:val="multilevel"/>
    <w:tmpl w:val="9826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095AF2"/>
    <w:multiLevelType w:val="multilevel"/>
    <w:tmpl w:val="5B66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DB31D9"/>
    <w:multiLevelType w:val="multilevel"/>
    <w:tmpl w:val="23D2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652E8A"/>
    <w:multiLevelType w:val="multilevel"/>
    <w:tmpl w:val="1C1A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235D04"/>
    <w:multiLevelType w:val="multilevel"/>
    <w:tmpl w:val="7F6A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E317D2"/>
    <w:multiLevelType w:val="multilevel"/>
    <w:tmpl w:val="F40E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718191">
    <w:abstractNumId w:val="18"/>
  </w:num>
  <w:num w:numId="2" w16cid:durableId="1446264875">
    <w:abstractNumId w:val="7"/>
  </w:num>
  <w:num w:numId="3" w16cid:durableId="1903905834">
    <w:abstractNumId w:val="20"/>
  </w:num>
  <w:num w:numId="4" w16cid:durableId="2064982510">
    <w:abstractNumId w:val="6"/>
  </w:num>
  <w:num w:numId="5" w16cid:durableId="1937982382">
    <w:abstractNumId w:val="16"/>
  </w:num>
  <w:num w:numId="6" w16cid:durableId="883951967">
    <w:abstractNumId w:val="4"/>
  </w:num>
  <w:num w:numId="7" w16cid:durableId="895623338">
    <w:abstractNumId w:val="5"/>
  </w:num>
  <w:num w:numId="8" w16cid:durableId="800611578">
    <w:abstractNumId w:val="14"/>
  </w:num>
  <w:num w:numId="9" w16cid:durableId="682051915">
    <w:abstractNumId w:val="11"/>
  </w:num>
  <w:num w:numId="10" w16cid:durableId="288705170">
    <w:abstractNumId w:val="2"/>
  </w:num>
  <w:num w:numId="11" w16cid:durableId="111361748">
    <w:abstractNumId w:val="0"/>
  </w:num>
  <w:num w:numId="12" w16cid:durableId="1990859722">
    <w:abstractNumId w:val="19"/>
  </w:num>
  <w:num w:numId="13" w16cid:durableId="520626478">
    <w:abstractNumId w:val="12"/>
  </w:num>
  <w:num w:numId="14" w16cid:durableId="530921210">
    <w:abstractNumId w:val="3"/>
  </w:num>
  <w:num w:numId="15" w16cid:durableId="522936183">
    <w:abstractNumId w:val="17"/>
  </w:num>
  <w:num w:numId="16" w16cid:durableId="343946878">
    <w:abstractNumId w:val="8"/>
  </w:num>
  <w:num w:numId="17" w16cid:durableId="1796364855">
    <w:abstractNumId w:val="9"/>
  </w:num>
  <w:num w:numId="18" w16cid:durableId="2011789148">
    <w:abstractNumId w:val="13"/>
  </w:num>
  <w:num w:numId="19" w16cid:durableId="1954744795">
    <w:abstractNumId w:val="15"/>
  </w:num>
  <w:num w:numId="20" w16cid:durableId="2139950093">
    <w:abstractNumId w:val="10"/>
  </w:num>
  <w:num w:numId="21" w16cid:durableId="709230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FC5"/>
    <w:rsid w:val="000261BB"/>
    <w:rsid w:val="00111775"/>
    <w:rsid w:val="00361296"/>
    <w:rsid w:val="00476209"/>
    <w:rsid w:val="004B2996"/>
    <w:rsid w:val="004B68EA"/>
    <w:rsid w:val="004B6FC5"/>
    <w:rsid w:val="00570DF3"/>
    <w:rsid w:val="007A22A4"/>
    <w:rsid w:val="007D22C5"/>
    <w:rsid w:val="008C43F8"/>
    <w:rsid w:val="008F4F06"/>
    <w:rsid w:val="00941F7D"/>
    <w:rsid w:val="00B809D7"/>
    <w:rsid w:val="00C66713"/>
    <w:rsid w:val="00C7067E"/>
    <w:rsid w:val="00D145E8"/>
    <w:rsid w:val="00D535F4"/>
    <w:rsid w:val="00E410A3"/>
    <w:rsid w:val="00F56830"/>
    <w:rsid w:val="00FB75FB"/>
    <w:rsid w:val="00FD1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FC247"/>
  <w15:chartTrackingRefBased/>
  <w15:docId w15:val="{20DBD899-A86E-471B-80B0-A6BD0D6D2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6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6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6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6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6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FC5"/>
    <w:rPr>
      <w:rFonts w:eastAsiaTheme="majorEastAsia" w:cstheme="majorBidi"/>
      <w:color w:val="272727" w:themeColor="text1" w:themeTint="D8"/>
    </w:rPr>
  </w:style>
  <w:style w:type="paragraph" w:styleId="Title">
    <w:name w:val="Title"/>
    <w:basedOn w:val="Normal"/>
    <w:next w:val="Normal"/>
    <w:link w:val="TitleChar"/>
    <w:uiPriority w:val="10"/>
    <w:qFormat/>
    <w:rsid w:val="004B6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FC5"/>
    <w:pPr>
      <w:spacing w:before="160"/>
      <w:jc w:val="center"/>
    </w:pPr>
    <w:rPr>
      <w:i/>
      <w:iCs/>
      <w:color w:val="404040" w:themeColor="text1" w:themeTint="BF"/>
    </w:rPr>
  </w:style>
  <w:style w:type="character" w:customStyle="1" w:styleId="QuoteChar">
    <w:name w:val="Quote Char"/>
    <w:basedOn w:val="DefaultParagraphFont"/>
    <w:link w:val="Quote"/>
    <w:uiPriority w:val="29"/>
    <w:rsid w:val="004B6FC5"/>
    <w:rPr>
      <w:i/>
      <w:iCs/>
      <w:color w:val="404040" w:themeColor="text1" w:themeTint="BF"/>
    </w:rPr>
  </w:style>
  <w:style w:type="paragraph" w:styleId="ListParagraph">
    <w:name w:val="List Paragraph"/>
    <w:basedOn w:val="Normal"/>
    <w:uiPriority w:val="34"/>
    <w:qFormat/>
    <w:rsid w:val="004B6FC5"/>
    <w:pPr>
      <w:ind w:left="720"/>
      <w:contextualSpacing/>
    </w:pPr>
  </w:style>
  <w:style w:type="character" w:styleId="IntenseEmphasis">
    <w:name w:val="Intense Emphasis"/>
    <w:basedOn w:val="DefaultParagraphFont"/>
    <w:uiPriority w:val="21"/>
    <w:qFormat/>
    <w:rsid w:val="004B6FC5"/>
    <w:rPr>
      <w:i/>
      <w:iCs/>
      <w:color w:val="0F4761" w:themeColor="accent1" w:themeShade="BF"/>
    </w:rPr>
  </w:style>
  <w:style w:type="paragraph" w:styleId="IntenseQuote">
    <w:name w:val="Intense Quote"/>
    <w:basedOn w:val="Normal"/>
    <w:next w:val="Normal"/>
    <w:link w:val="IntenseQuoteChar"/>
    <w:uiPriority w:val="30"/>
    <w:qFormat/>
    <w:rsid w:val="004B6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FC5"/>
    <w:rPr>
      <w:i/>
      <w:iCs/>
      <w:color w:val="0F4761" w:themeColor="accent1" w:themeShade="BF"/>
    </w:rPr>
  </w:style>
  <w:style w:type="character" w:styleId="IntenseReference">
    <w:name w:val="Intense Reference"/>
    <w:basedOn w:val="DefaultParagraphFont"/>
    <w:uiPriority w:val="32"/>
    <w:qFormat/>
    <w:rsid w:val="004B6F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956</Words>
  <Characters>5455</Characters>
  <Application>Microsoft Office Word</Application>
  <DocSecurity>0</DocSecurity>
  <Lines>45</Lines>
  <Paragraphs>12</Paragraphs>
  <ScaleCrop>false</ScaleCrop>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Worthley, Chris</dc:creator>
  <cp:keywords/>
  <dc:description/>
  <cp:lastModifiedBy>Worthley, Chris</cp:lastModifiedBy>
  <cp:revision>2</cp:revision>
  <dcterms:created xsi:type="dcterms:W3CDTF">2026-04-28T19:00:00Z</dcterms:created>
  <dcterms:modified xsi:type="dcterms:W3CDTF">2026-04-28T19:00:00Z</dcterms:modified>
</cp:coreProperties>
</file>