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Sumário e Conteúdo</w:t>
      </w:r>
    </w:p>
    <w:p>
      <w:pPr>
        <w:pStyle w:val="Heading2"/>
      </w:pPr>
      <w:r>
        <w:t>Sumário</w:t>
      </w:r>
    </w:p>
    <w:p>
      <w:r>
        <w:t>ESCLARECIMENTO NECESSÁRIO - 7</w:t>
      </w:r>
    </w:p>
    <w:p>
      <w:r>
        <w:t>1. FADIGA, INDIFERENÇA E A BUSCA PELA VERDADE - 11</w:t>
      </w:r>
    </w:p>
    <w:p>
      <w:r>
        <w:t>2. "RECONCEITUAR" PARA COMPREENDER - 27</w:t>
      </w:r>
    </w:p>
    <w:p>
      <w:r>
        <w:t>3. SEMEADURA E COLHEITA DOS TRÊS PRIMEIROS LOGOS - 83</w:t>
      </w:r>
    </w:p>
    <w:p>
      <w:r>
        <w:t>4. OPÇÃO: ESCLARECIMENTO INESCAPÁVEL - 113</w:t>
      </w:r>
    </w:p>
    <w:p>
      <w:r>
        <w:t>5. A MENSAGEM DO "CODIFICADOR DE ZION" - 147</w:t>
      </w:r>
    </w:p>
    <w:p>
      <w:r>
        <w:t>6. ENCONTRO INESPERADO - 159</w:t>
      </w:r>
    </w:p>
    <w:p>
      <w:r>
        <w:t>7. COREOGRAFIA CÓSMICA: A VINDA DE SOPHIA - 181</w:t>
      </w:r>
    </w:p>
    <w:p>
      <w:r>
        <w:t>8. APOLÔNIO DE TIANA - 211</w:t>
      </w:r>
    </w:p>
    <w:p>
      <w:r>
        <w:t>9. O QUARTO LOGOS E O PORVIR - 233</w:t>
      </w:r>
    </w:p>
    <w:p>
      <w:r>
        <w:t>POSFÁCIO - 259</w:t>
      </w:r>
    </w:p>
    <w:p>
      <w:r>
        <w:t>AS FORMAS DE EXPRESSÃO "ADHY" E A COMPLEXA DENOMINAÇÃO SÂNSCRITA - 261</w:t>
      </w:r>
    </w:p>
    <w:p>
      <w:r>
        <w:t>PRISIONEIROS DA "BRAHMALOKA" - 267</w:t>
      </w:r>
    </w:p>
    <w:p>
      <w:r>
        <w:t>NOTAS EXPLICATIVAS - 271</w:t>
      </w:r>
    </w:p>
    <w:p>
      <w:r>
        <w:t>POR QUE O IEEA? - 291</w:t>
      </w:r>
    </w:p>
    <w:p>
      <w:r>
        <w:t>PROJETO ORBUM - 293</w:t>
      </w:r>
    </w:p>
    <w:p>
      <w:r>
        <w:t>ROTEIRO DOS LIVROS DE JAN VAL ELLAM - 295</w:t>
      </w:r>
    </w:p>
    <w:p>
      <w:pPr>
        <w:pStyle w:val="Heading2"/>
      </w:pPr>
      <w:r>
        <w:t>Esclarecimento Necessário</w:t>
      </w:r>
    </w:p>
    <w:p>
      <w:r>
        <w:t>Poucos ocidentais conseguem avaliar em profundidade o significado dos avatares para a cultura do oriente, notadamente para o hinduísmo. O mesmo traduz um pano de fundo por trás da vida humana que jamais foi convenientemente decifrado, mesmo para os orientais. Para meu espanto, fui obrigado a lidar com painéis deste contexto sobre o qual somente passei a me referir como modo de deixar alguns registros que considero "prudente" os seres humanos conhecerem, ainda que tenham dificuldade em entender e acreditar que tal seja possível. Em sendo verdadeiros, poderão fazer diferença no futuro, quando outras gerações de humanos mais esclarecidas e menos condicionadas tiverem que lidar com o perpétuo desdobramento de processos promovidos por esta "retaguarda invisível", mas que procura influenciar e manipular a vida onde ela possa existir. "Fazer a diferença" em que sentido? No de que seres que se autodenominam como "Criadores" e "Donos da Vida Universal" existem, e que dos seus códigos de vida - atualmente chamados pelo nosso conhecimento científico de DNA, sigla do ácido desoxirribonucleico - tudo o mais derivou, inclusive a "molécula-mãe" que foi colocada no recém-formado planeta Terra, há cerca de 3,8 bilhões de anos, a partir da qual tudo o que existe de ser vivo da natureza se originou, principalmente a espécie Homo sapiens, o que faz com que eles se sintam "donos e progenitores" dos humanos.</w:t>
      </w:r>
    </w:p>
    <w:p>
      <w:r>
        <w:t>Esses três seres, por uma série de motivos que um dia os humanos compreenderão, estão presos nos ambientes de uma realidade paralela ao nosso universo - uma espécie de universo formado por antimatéria desde os tempos em que o nosso, formado de matéria, veio a se formar, ou seja, há cerca de 13,7 bilhões de anos - da qual jamais puderam sair. Viram-se, então, obrigados a gerar de si mesmos "expressões das suas consciências" para que essas pudessem atuar no universo que veio a se caracterizar como biológico, e por isto os avatares - expressões Adhyajna - assumem corpos deste naipe, para aqui representarem os interesses desses seres tidos como Criadores, sendo estes, portanto, no caso da Terra, as encarnações deles. Estranhamente, dos três seres da chamada Trimurti, somente dois deles - Vishnu e Shiva - o podem fazer, sendo que o Criador Brahma, ou Javé, não consegue se expressar por meio de avatares devido à sua "queda" ao tempo da expressão desta Criação que se alicerça nos dois já citados universos. Segundo a doutrina dos vaishnavas - seguidores de Vishnu -, somente o Senhor Supremo Vishnu produz avatares, mas os fatos apontam que o Senhor Shiva também o faz, o que tão somente mostra a disputa infantil entre os seguidores dos mesmos. É como se estes três seres tivessem adoecido e criado, a partir deles mesmos, outros menos poderosos, porém também menos doentes, para poderem, em seus nomes particulares ou do conjunto da Tríade, agir no universo biológico, entre as criaturas que passaram a existir. Sophia - um avatar antiquíssimo de Vishnu - é um ente "parte demo" e "parte bio", assexuado, que representa, no universo biológico, há pelo menos 5 bilhões de anos, esses três seres. É uma espécie de "suserano universal". Se comparado com o tempo de expressão de Krishna, que é bem mais recente e chegou mesmo a morrer, o de Sophia, que permanecerá atuando até o fim do universo material, é muito longo. Jesus, a expressão humana de Sophia, e Sai Baba, que foi um avatar de Shiva, são casos mais recentes. O presente livro abordará o trabalho destes avatares relacionando-os com os Logos Criadores, como modo de explicar o enredo oculto por trás da "camuflagem" das religiões, que terminaram por esconder e por não considerar o que não lhes foi possível compreender. Além do que, apresenta o trabalho inusitado do Quarto Logos que, junto com Sophia e a próxima encarnação avatárica de Shiva, irão compor os traços da transição de comando entre a Trimurti - agora finda - e a suserania de Sophia à frente do universo biológico, para onde, no futuro, deverão convergir todos os vetores do fenômeno da vida gerada pelo Primeiro Logos, quando de sua "queda".</w:t>
      </w:r>
    </w:p>
    <w:p>
      <w:r>
        <w:t>Atlan, 26 de julho de 2017.</w:t>
        <w:br/>
        <w:t>Jan Val Ellam</w:t>
      </w:r>
    </w:p>
    <w:p>
      <w:pPr>
        <w:pStyle w:val="Heading2"/>
      </w:pPr>
      <w:r>
        <w:t>Capítulo 1: Fadiga, Indiferença e a Busca pela Verdade</w:t>
      </w:r>
    </w:p>
    <w:p>
      <w:r>
        <w:t>Os dias finais do ano 2016 estavam se fechando enquanto a vida, nos seus múltiplos aspectos, brincava de tornar exponencial a mediocridade do noticiário cotidiano, fosse de caráter internacional, nacional ou mesmo local: tudo parecia ser tão decadente quanto o resultado das eleições estadunidenses ou mesmo o processo de deliação premiada em torno do fio indesmanchável da corrupção brasileira, que uniu todos os agentes políticos em torno da derrocada de um país ao longo das últimas décadas.</w:t>
      </w:r>
    </w:p>
    <w:p>
      <w:r>
        <w:t>Talvez fosse o painel da corrupção a área comum do DNA de toda humanidade, que unia, em torno da mesmice crescente, o progresso de nulidades entronizadas em cargos e funções dos últimos governos do Brasil, e que aquela "doença" não era exclusiva da América Latina, pois que a mediocridade mostrava a sua face em todos os quadrantes do planeta - assim eu pensava, continuadamente, enquanto procurava organizar os fatos da vida.</w:t>
      </w:r>
    </w:p>
    <w:p>
      <w:r>
        <w:t>Como o Criador Bíblico tivera a ideia maluca de mandar os animais terrestres crescerem e se multiplicarem se não havia condições no planeta para acolher a todos? Talvez os seres humanos tenham entendido errado ao pensarem que o recado era para eles - pelo menos, a igreja católica pensa assim, já que é corresponsável por parte da explosão demográfica no planeta. Que tipo de Criador não era aquele que foi testando tudo, desde o começo, como se não soubesse o que estava fazendo ou o que havia feito? - continuava a pensar, enquanto o calor do verão da cidade do Rio de Janeiro parecia se divertir com os meus pensamentos solitários, transformando suor em lágrimas, sobre um assunto esquecido e jamais convenientemente compreendido.</w:t>
      </w:r>
    </w:p>
    <w:p>
      <w:r>
        <w:t>A superpopulação, as nulidades entronizadas como líderes, a ignorância longamente cultivada por trás das crenças obscuras e romantizadas, a corrupção da espécie humana em todos os seus níveis, os discursos ridículos seguidos dos aplausos imbecis, a violência cotidiana praticada por meio das suas múltiplas faces, o nome de Deus criminosamente utilizado pelas religiões que o enfeiam com suas práticas e negociatas, enfim, onde os hábitos viciados da facilidade de crer, de pedir, de acreditar, de implorar e de romancear sobre o resultado das coisas da vida iriam levar o ser humano? - teimosamente me perguntava.</w:t>
      </w:r>
    </w:p>
    <w:p>
      <w:r>
        <w:t>O peso de 58 anos vividos entre a lenta construção da pacificação pessoal e a busca pela verdade - do tamanho que e nos moldes em que a posso empreender, apesar de um infarto seguido de duas paradas cardíacas -, de horas e horas produzindo apontamentos que foram obrigados a se transformarem em algumas dezenas de livros publicados até o momento, e de palestras sobre assuntos infindáveis e de interesse restrito, todo este contexto me parecia excessivo, despropositado e fora de tom para com o que a humanidade de ao meu redor enxergava.</w:t>
      </w:r>
    </w:p>
    <w:p>
      <w:r>
        <w:t>Somente uma certa cota dolorosamente construída de indiferença amorosa para com o que se encontra oculto aos desavisados olhos da humanidade, e também para com os desdobramentos dos eventos desta vida, permitia-me seguir adiante com tantos estudos, registros e decifração do que a vida se esforçava por me revelar, apesar da minha dose de estranheza em relação ao processo que me envolvia.</w:t>
      </w:r>
    </w:p>
    <w:p>
      <w:r>
        <w:t>Haja estranheza! E mais enigmático foi ficando até porque, no meu psiquismo, não mais estava disponível qualquer sentimento de empatia em relação a espíritos comunicadores, seres de outros naipes e de outros orbes, enfim, de inteligências diversas que ao longo dos últimos 27 anos tanto me envolveram para que me colocasse à disposição para o mister mediúnico - o que fiz durante certo tempo - como também para o cumprimento de outras tarefas que procurei recusar por achar absurdo o teor de algumas delas.</w:t>
      </w:r>
    </w:p>
    <w:p>
      <w:r>
        <w:t>Estudioso, como outros tantos, das coisas da "Espiritualidade", e conhecedor, na minha cota de possibilidades, de que muito mais ainda está por vir - como o próprio Allan Kardec registrou na sua obra de codificação da "Revelação Espiritual", realizada na segunda metade do século XIX, na França -, o pluralismo de hostes que insistiam no meu concurso de homem menor e cheio de cansaços provocados exatamente pelo desgaste em torno deste tipo de tarefa, parecia-me totalmente afetado pelo "tempero" de seres obcecados com imposição, com submissão, com a sacralização do que para mim era absurdo e ridículo.</w:t>
      </w:r>
    </w:p>
    <w:p>
      <w:r>
        <w:t>A ingenuidade dos primeiros dez anos de trabalho mediúnico já não mais existe no meu psiquismo. Durante esse tempo, desde o ano de 1991, em que me deixei levar pelo que entendi ser a necessidade da "Espiritualidade" em introduzir os temas da "Reintegração da Espiritualidade" em introduzir os temas da "Reintegração da Espiritualidade", da "Revelação Cósmica" e do "Primeiro Contato Oficial com Extraterrestres", que correspondia exatamente à "abrilhantada volta de Jesus, no seu 'estado glorioso', para a mão" de todas as naturais conveniências de um ser humano para bem servir aos interesses do que julguei ser a força invisível que sempre esteve por trás do que chamamos de "lado certo das coisas" e do que entendemos ser a vida terrena.</w:t>
      </w:r>
    </w:p>
    <w:p>
      <w:r>
        <w:t>Do trabalho mediúnico junto aos espíritos, a tarefa agora abraçava também o inusitado contato direto com seres de outros orbes, o qual me encantou, num primeiro momento, para depois estabelecer padrões de um enigma que somente aos poucos fui sendo obrigado a descortinar quanto às reais intenções daqueles seres a quem chamamos vulgarmente de "extraterrestres".</w:t>
      </w:r>
    </w:p>
    <w:p>
      <w:r>
        <w:t>Somente após o emprego de artimanhas da parte deles é que pude perceber a face de um ente "estragado e implodido", que agia escondido na sua própria pequenez espiritual, apesar da exposição coreográfica de uma pretendida grandeza.</w:t>
      </w:r>
    </w:p>
    <w:p>
      <w:r>
        <w:t>O cansaço acumulado de uma trajetória jamais pretendida e cheia de sustos inomináveis e difíceis de serem descritos, compunha o que restava da minha sensibilidade humana na tentativa de administrar o que restava da vida nervosa daqueles dias.</w:t>
      </w:r>
    </w:p>
    <w:p>
      <w:r>
        <w:t>Com corpo e senso humano atordoados, o meu psiquismo, porém, encontrava-se absolutamente pacificado, e sempre assim esteve, como se situado em outro alicerce que não o que me caracterizava a caminhada terrena entre o berço e a cova.</w:t>
      </w:r>
    </w:p>
    <w:p>
      <w:r>
        <w:t>Pela força dos fatos e das "ameaças" - por sinal, cumpridas - pelo castigo advindo da insubmissão que optei por assumir frente àquela "hoste angelical do Criador", e julgando-me bem mais perto da última parada do que do seu início, estava sempre pronto para praticar o desapego em relação à vida e a tudo o mais, o que estranhamente me pacificava, gerando o mais enigmático dos paradoxos por mim conhecidos, pois que o caos ao meu redor - promessa do dito Criador nos seus tempos de fúria para com a criatura terrena que não se lhe submeteu - era patente e sempre crescente.</w:t>
      </w:r>
    </w:p>
    <w:p>
      <w:r>
        <w:t>Como viver em paz naquelas condições de ser atormentado por força de uma escolha que jamais fiz? Surpreendendo até a mim mesmo, ainda assim, sempre vivi ancorado na paz que me foi possível produzir e que nada tinha de religiosa, mas sim de filosófica, porém, o preço era e é o cansaço associado à solidão que aumentavam com o caos dos dias. E lá estava eu, em pleno tormento, procurando manter-me em paz e alinhado com os meus princípios e propósitos, o que consegui e isso me bastou e me basta.</w:t>
      </w:r>
    </w:p>
    <w:p>
      <w:r>
        <w:t>Ainda assim, neste estado psíquico, sempre fui e continuo a ser procurado pelos mesmos protagonistas, que de mim têm sempre escutado a mesma resposta negativa, ultimamente acrescida de um repúdio filosófico claramente expresso sempre que necessário, só que desprovido da sua componente emocional, pois a isto não me permito.</w:t>
      </w:r>
    </w:p>
    <w:p>
      <w:r>
        <w:t>Mesmo algo esgotado, produzi ainda assim, desde os anos de 2010, alguns livros e proferi palestras sobre os temas que eles precisavam que fossem decifrados por uma mente humana, pois que, segundo eles, somente as convenções desta tal o podem fazer.</w:t>
      </w:r>
    </w:p>
    <w:p>
      <w:r>
        <w:t>Apesar do modo monstruoso como o ser humano desviado da rota da serenidade espiritual se comportava, parecia existir, na natureza humana, tesouros escondidos e desconhecidos que somente agora começavam a ser valorizados por aqueles mesmos que no passado se escandalizaram ao perceberem que o "Jardim do Éden" havia produzido um tipo de ser pensante cuja sagacidade mental demonstrava de diversas maneiras ser, em muito, superior a dos seus "criadores".</w:t>
      </w:r>
    </w:p>
    <w:p>
      <w:r>
        <w:t>Ainda conforme o que os mesmos seres e mentores espirituais repetidamente me afirmavam, a condição pessoal que me marca, por injunções espirituais do passado - aí envolvendo o espírito que me anima a principalidade - havia sido "escolhida", pois era a "única disponível" com condições para abordar todos os painéis que compunham os necessários parâmetros iniciais do que eles chamam de "Revelação Cósmica".</w:t>
      </w:r>
    </w:p>
    <w:p>
      <w:r>
        <w:t>Escuto isto há muito tempo, desde os anos 90 do século XX, o que sempre estranhei e me inquietou. Olhava o mundo à minha volta e, obviamente, com o resto de bom-senso que pensava e penso possuir, concluía que aquele tipo de informação somente poderia fazer parte de um equívoco ou mesmo ser uma "brincadeira" de entidades espirituais pouco sérias.</w:t>
      </w:r>
    </w:p>
    <w:p>
      <w:r>
        <w:t>Observando, porém, o mundo, hoje, mais de vinte anos depois, e percebendo que somente a minha estragada condição humana é quem vem produzindo estas estranhas notícias de um tempo e de um contexto que permanecem ocultos para os olhos da humanidade, hoje sou levado a pensar que por alguma razão absolutamente incompreensível, parece ser factual.</w:t>
      </w:r>
    </w:p>
    <w:p>
      <w:r>
        <w:t>Busco a verdade, com toda a minha força mental, por um motivo bem simples: estranhamente ela não nos foi dada, pois nascemos sem saber coisa alguma e nos encontramos com os que já estavam vivos e que também não sabem de nada, o que torna imperioso persegui-la.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