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725675">
      <w:pPr>
        <w:tabs>
          <w:tab w:val="left" w:pos="7005"/>
          <w:tab w:val="right" w:pos="8634"/>
        </w:tabs>
        <w:snapToGrid w:val="0"/>
        <w:jc w:val="left"/>
        <w:rPr>
          <w:sz w:val="24"/>
        </w:rPr>
      </w:pPr>
      <w:bookmarkStart w:id="81" w:name="_GoBack"/>
      <w:bookmarkEnd w:id="81"/>
      <w:bookmarkStart w:id="0" w:name="_Hlk509243913"/>
      <w:r>
        <w:rPr>
          <w:sz w:val="24"/>
        </w:rPr>
        <w:tab/>
      </w:r>
    </w:p>
    <w:p w14:paraId="0B479BBE">
      <w:pPr>
        <w:jc w:val="center"/>
        <w:rPr>
          <w:rFonts w:eastAsia="黑体"/>
          <w:b/>
          <w:sz w:val="56"/>
          <w:szCs w:val="56"/>
        </w:rPr>
      </w:pPr>
      <w:commentRangeStart w:id="0"/>
      <w:r>
        <w:rPr>
          <w:rFonts w:hint="eastAsia" w:eastAsia="黑体"/>
          <w:b/>
          <w:sz w:val="56"/>
          <w:szCs w:val="56"/>
        </w:rPr>
        <w:t>安阳师范学院本科学生毕业论文</w:t>
      </w:r>
      <w:commentRangeEnd w:id="0"/>
      <w:r>
        <w:rPr>
          <w:rStyle w:val="49"/>
        </w:rPr>
        <w:commentReference w:id="0"/>
      </w:r>
    </w:p>
    <w:p w14:paraId="192A4070">
      <w:pPr>
        <w:jc w:val="center"/>
        <w:rPr>
          <w:rFonts w:eastAsia="黑体"/>
          <w:b/>
          <w:sz w:val="56"/>
          <w:szCs w:val="56"/>
        </w:rPr>
      </w:pPr>
    </w:p>
    <w:p w14:paraId="2FBF1F2C">
      <w:pPr>
        <w:jc w:val="center"/>
        <w:rPr>
          <w:rFonts w:eastAsia="黑体"/>
          <w:b/>
          <w:bCs/>
          <w:color w:val="000000"/>
          <w:sz w:val="56"/>
          <w:szCs w:val="56"/>
        </w:rPr>
      </w:pPr>
      <w:commentRangeStart w:id="1"/>
      <w:r>
        <w:rPr>
          <w:rFonts w:hint="eastAsia" w:eastAsia="黑体"/>
          <w:b/>
          <w:bCs/>
          <w:color w:val="000000"/>
          <w:sz w:val="56"/>
          <w:szCs w:val="56"/>
        </w:rPr>
        <w:t>基于Vue的高校考试系统的</w:t>
      </w:r>
    </w:p>
    <w:p w14:paraId="3F13A311">
      <w:pPr>
        <w:jc w:val="center"/>
        <w:rPr>
          <w:rFonts w:ascii="黑体" w:hAnsi="黑体" w:eastAsia="黑体" w:cs="黑体"/>
          <w:b/>
          <w:sz w:val="56"/>
          <w:szCs w:val="56"/>
        </w:rPr>
      </w:pPr>
      <w:r>
        <w:rPr>
          <w:rFonts w:hint="eastAsia" w:eastAsia="黑体"/>
          <w:b/>
          <w:bCs/>
          <w:color w:val="000000"/>
          <w:sz w:val="56"/>
          <w:szCs w:val="56"/>
        </w:rPr>
        <w:t>设计与实现</w:t>
      </w:r>
      <w:commentRangeEnd w:id="1"/>
      <w:r>
        <w:rPr>
          <w:rStyle w:val="49"/>
        </w:rPr>
        <w:commentReference w:id="1"/>
      </w:r>
    </w:p>
    <w:p w14:paraId="59079118">
      <w:pPr>
        <w:snapToGrid w:val="0"/>
        <w:jc w:val="center"/>
        <w:rPr>
          <w:rFonts w:eastAsia="黑体"/>
          <w:b/>
          <w:sz w:val="40"/>
          <w:szCs w:val="40"/>
        </w:rPr>
      </w:pPr>
    </w:p>
    <w:p w14:paraId="125621A9">
      <w:pPr>
        <w:snapToGrid w:val="0"/>
        <w:jc w:val="center"/>
        <w:rPr>
          <w:rFonts w:eastAsia="黑体"/>
          <w:b/>
          <w:sz w:val="40"/>
          <w:szCs w:val="40"/>
        </w:rPr>
      </w:pPr>
    </w:p>
    <w:p w14:paraId="1CFC5995">
      <w:pPr>
        <w:snapToGrid w:val="0"/>
        <w:jc w:val="center"/>
        <w:rPr>
          <w:rFonts w:eastAsia="黑体"/>
          <w:b/>
          <w:sz w:val="40"/>
          <w:szCs w:val="40"/>
        </w:rPr>
      </w:pPr>
    </w:p>
    <w:p w14:paraId="24DA88A6">
      <w:pPr>
        <w:snapToGrid w:val="0"/>
        <w:jc w:val="center"/>
        <w:rPr>
          <w:rFonts w:eastAsia="黑体"/>
          <w:b/>
          <w:sz w:val="40"/>
          <w:szCs w:val="40"/>
        </w:rPr>
      </w:pPr>
    </w:p>
    <w:p w14:paraId="6FF753A5">
      <w:pPr>
        <w:snapToGrid w:val="0"/>
        <w:jc w:val="center"/>
        <w:rPr>
          <w:rFonts w:eastAsia="黑体"/>
          <w:b/>
          <w:sz w:val="40"/>
          <w:szCs w:val="40"/>
        </w:rPr>
      </w:pPr>
    </w:p>
    <w:p w14:paraId="37247C17">
      <w:pPr>
        <w:snapToGrid w:val="0"/>
        <w:rPr>
          <w:rFonts w:eastAsia="黑体"/>
          <w:b/>
          <w:sz w:val="40"/>
          <w:szCs w:val="40"/>
        </w:rPr>
      </w:pPr>
    </w:p>
    <w:p w14:paraId="1010C860">
      <w:pPr>
        <w:snapToGrid w:val="0"/>
        <w:rPr>
          <w:rFonts w:eastAsia="黑体"/>
          <w:b/>
          <w:sz w:val="40"/>
          <w:szCs w:val="40"/>
        </w:rPr>
      </w:pPr>
    </w:p>
    <w:p w14:paraId="4F8356F2">
      <w:pPr>
        <w:snapToGrid w:val="0"/>
        <w:rPr>
          <w:rFonts w:eastAsia="黑体"/>
          <w:b/>
          <w:sz w:val="40"/>
          <w:szCs w:val="40"/>
        </w:rPr>
      </w:pPr>
    </w:p>
    <w:p w14:paraId="1A4E29C7">
      <w:pPr>
        <w:snapToGrid w:val="0"/>
        <w:rPr>
          <w:rFonts w:eastAsia="黑体"/>
          <w:b/>
          <w:sz w:val="40"/>
          <w:szCs w:val="40"/>
        </w:rPr>
      </w:pPr>
    </w:p>
    <w:p w14:paraId="74774B3A">
      <w:pPr>
        <w:ind w:firstLine="993" w:firstLineChars="248"/>
        <w:rPr>
          <w:rFonts w:eastAsia="黑体"/>
          <w:b/>
          <w:sz w:val="40"/>
          <w:szCs w:val="40"/>
          <w:u w:val="single"/>
        </w:rPr>
      </w:pPr>
      <w:commentRangeStart w:id="2"/>
      <w:r>
        <w:rPr>
          <w:rFonts w:eastAsia="黑体"/>
          <w:b/>
          <w:sz w:val="40"/>
          <w:szCs w:val="40"/>
        </w:rPr>
        <w:t>作　</w:t>
      </w:r>
      <w:r>
        <w:rPr>
          <w:rFonts w:hint="eastAsia" w:eastAsia="黑体"/>
          <w:b/>
          <w:sz w:val="40"/>
          <w:szCs w:val="40"/>
        </w:rPr>
        <w:t xml:space="preserve">  </w:t>
      </w:r>
      <w:r>
        <w:rPr>
          <w:rFonts w:eastAsia="黑体"/>
          <w:b/>
          <w:sz w:val="40"/>
          <w:szCs w:val="40"/>
        </w:rPr>
        <w:t>者</w:t>
      </w:r>
      <w:r>
        <w:rPr>
          <w:rFonts w:eastAsia="黑体"/>
          <w:b/>
          <w:sz w:val="40"/>
          <w:szCs w:val="40"/>
          <w:u w:val="single"/>
        </w:rPr>
        <w:t xml:space="preserve">　　     </w:t>
      </w:r>
      <w:r>
        <w:rPr>
          <w:rFonts w:eastAsia="黑体"/>
          <w:b/>
          <w:sz w:val="40"/>
          <w:szCs w:val="40"/>
          <w:u w:val="single"/>
        </w:rPr>
        <w:tab/>
      </w:r>
      <w:r>
        <w:rPr>
          <w:rFonts w:eastAsia="黑体"/>
          <w:b/>
          <w:sz w:val="40"/>
          <w:szCs w:val="40"/>
          <w:u w:val="single"/>
        </w:rPr>
        <w:tab/>
      </w:r>
      <w:r>
        <w:rPr>
          <w:rFonts w:hint="eastAsia" w:eastAsia="黑体"/>
          <w:b/>
          <w:sz w:val="40"/>
          <w:szCs w:val="40"/>
          <w:u w:val="single"/>
        </w:rPr>
        <w:t xml:space="preserve"> 卢 智</w:t>
      </w:r>
      <w:r>
        <w:rPr>
          <w:rFonts w:eastAsia="黑体"/>
          <w:b/>
          <w:sz w:val="40"/>
          <w:szCs w:val="40"/>
          <w:u w:val="single"/>
        </w:rPr>
        <w:tab/>
      </w:r>
      <w:r>
        <w:rPr>
          <w:rFonts w:eastAsia="黑体"/>
          <w:b/>
          <w:sz w:val="40"/>
          <w:szCs w:val="40"/>
          <w:u w:val="single"/>
        </w:rPr>
        <w:tab/>
      </w:r>
      <w:r>
        <w:rPr>
          <w:rFonts w:hint="eastAsia" w:eastAsia="黑体"/>
          <w:b/>
          <w:sz w:val="40"/>
          <w:szCs w:val="40"/>
          <w:u w:val="single"/>
        </w:rPr>
        <w:t xml:space="preserve">     </w:t>
      </w:r>
      <w:r>
        <w:rPr>
          <w:rFonts w:eastAsia="黑体"/>
          <w:b/>
          <w:sz w:val="40"/>
          <w:szCs w:val="40"/>
          <w:u w:val="single"/>
        </w:rPr>
        <w:tab/>
      </w:r>
      <w:r>
        <w:rPr>
          <w:rFonts w:eastAsia="黑体"/>
          <w:b/>
          <w:sz w:val="40"/>
          <w:szCs w:val="40"/>
          <w:u w:val="single"/>
        </w:rPr>
        <w:tab/>
      </w:r>
      <w:r>
        <w:rPr>
          <w:rFonts w:eastAsia="黑体"/>
          <w:b/>
          <w:sz w:val="40"/>
          <w:szCs w:val="40"/>
          <w:u w:val="single"/>
        </w:rPr>
        <w:tab/>
      </w:r>
    </w:p>
    <w:p w14:paraId="67FED990">
      <w:pPr>
        <w:ind w:firstLine="993" w:firstLineChars="248"/>
        <w:rPr>
          <w:rFonts w:eastAsia="黑体"/>
          <w:b/>
          <w:sz w:val="40"/>
          <w:szCs w:val="40"/>
          <w:u w:val="single"/>
        </w:rPr>
      </w:pPr>
      <w:r>
        <w:rPr>
          <w:rFonts w:eastAsia="黑体"/>
          <w:b/>
          <w:sz w:val="40"/>
          <w:szCs w:val="40"/>
        </w:rPr>
        <w:t>学</w:t>
      </w:r>
      <w:r>
        <w:rPr>
          <w:rFonts w:hint="eastAsia" w:eastAsia="黑体"/>
          <w:b/>
          <w:sz w:val="40"/>
          <w:szCs w:val="40"/>
        </w:rPr>
        <w:t xml:space="preserve">    </w:t>
      </w:r>
      <w:r>
        <w:rPr>
          <w:rFonts w:eastAsia="黑体"/>
          <w:b/>
          <w:sz w:val="40"/>
          <w:szCs w:val="40"/>
        </w:rPr>
        <w:t>院</w:t>
      </w:r>
      <w:r>
        <w:rPr>
          <w:rFonts w:eastAsia="黑体"/>
          <w:b/>
          <w:sz w:val="40"/>
          <w:szCs w:val="40"/>
          <w:u w:val="single"/>
        </w:rPr>
        <w:t xml:space="preserve">　　    </w:t>
      </w:r>
      <w:r>
        <w:rPr>
          <w:rFonts w:eastAsia="黑体"/>
          <w:b/>
          <w:sz w:val="40"/>
          <w:szCs w:val="40"/>
          <w:u w:val="single"/>
        </w:rPr>
        <w:tab/>
      </w:r>
      <w:r>
        <w:rPr>
          <w:rFonts w:eastAsia="黑体"/>
          <w:b/>
          <w:sz w:val="40"/>
          <w:szCs w:val="40"/>
          <w:u w:val="single"/>
        </w:rPr>
        <w:tab/>
      </w:r>
      <w:r>
        <w:rPr>
          <w:rFonts w:eastAsia="黑体"/>
          <w:b/>
          <w:sz w:val="40"/>
          <w:szCs w:val="40"/>
          <w:u w:val="single"/>
        </w:rPr>
        <w:t>软件学院</w:t>
      </w:r>
      <w:r>
        <w:rPr>
          <w:rFonts w:eastAsia="黑体"/>
          <w:b/>
          <w:sz w:val="40"/>
          <w:szCs w:val="40"/>
          <w:u w:val="single"/>
        </w:rPr>
        <w:tab/>
      </w:r>
      <w:r>
        <w:rPr>
          <w:rFonts w:eastAsia="黑体"/>
          <w:b/>
          <w:sz w:val="40"/>
          <w:szCs w:val="40"/>
          <w:u w:val="single"/>
        </w:rPr>
        <w:tab/>
      </w:r>
      <w:r>
        <w:rPr>
          <w:rFonts w:eastAsia="黑体"/>
          <w:b/>
          <w:sz w:val="40"/>
          <w:szCs w:val="40"/>
          <w:u w:val="single"/>
        </w:rPr>
        <w:tab/>
      </w:r>
      <w:r>
        <w:rPr>
          <w:rFonts w:eastAsia="黑体"/>
          <w:b/>
          <w:sz w:val="40"/>
          <w:szCs w:val="40"/>
          <w:u w:val="single"/>
        </w:rPr>
        <w:tab/>
      </w:r>
      <w:r>
        <w:rPr>
          <w:rFonts w:hint="eastAsia" w:eastAsia="黑体"/>
          <w:b/>
          <w:sz w:val="40"/>
          <w:szCs w:val="40"/>
          <w:u w:val="single"/>
        </w:rPr>
        <w:t xml:space="preserve">  </w:t>
      </w:r>
      <w:r>
        <w:rPr>
          <w:rFonts w:eastAsia="黑体"/>
          <w:b/>
          <w:sz w:val="40"/>
          <w:szCs w:val="40"/>
          <w:u w:val="single"/>
        </w:rPr>
        <w:tab/>
      </w:r>
      <w:r>
        <w:rPr>
          <w:rFonts w:eastAsia="黑体"/>
          <w:b/>
          <w:sz w:val="40"/>
          <w:szCs w:val="40"/>
          <w:u w:val="single"/>
        </w:rPr>
        <w:tab/>
      </w:r>
    </w:p>
    <w:p w14:paraId="590BDB7C">
      <w:pPr>
        <w:ind w:firstLine="993" w:firstLineChars="248"/>
        <w:rPr>
          <w:rFonts w:eastAsia="黑体"/>
          <w:b/>
          <w:sz w:val="40"/>
          <w:szCs w:val="40"/>
        </w:rPr>
      </w:pPr>
      <w:r>
        <w:rPr>
          <w:rFonts w:eastAsia="黑体"/>
          <w:b/>
          <w:sz w:val="40"/>
          <w:szCs w:val="40"/>
        </w:rPr>
        <w:t>专　　业</w:t>
      </w:r>
      <w:r>
        <w:rPr>
          <w:rFonts w:hint="eastAsia" w:eastAsia="黑体"/>
          <w:b/>
          <w:sz w:val="40"/>
          <w:szCs w:val="40"/>
          <w:u w:val="single"/>
        </w:rPr>
        <w:t xml:space="preserve"> </w:t>
      </w:r>
      <w:r>
        <w:rPr>
          <w:rFonts w:eastAsia="黑体"/>
          <w:b/>
          <w:sz w:val="40"/>
          <w:szCs w:val="40"/>
          <w:u w:val="single"/>
        </w:rPr>
        <w:t>软件工程（前端与移动开发方向）</w:t>
      </w:r>
    </w:p>
    <w:p w14:paraId="36F0071A">
      <w:pPr>
        <w:ind w:firstLine="993" w:firstLineChars="248"/>
        <w:rPr>
          <w:rFonts w:eastAsia="黑体"/>
          <w:b/>
          <w:sz w:val="40"/>
          <w:szCs w:val="40"/>
        </w:rPr>
      </w:pPr>
      <w:r>
        <w:rPr>
          <w:rFonts w:eastAsia="黑体"/>
          <w:b/>
          <w:sz w:val="40"/>
          <w:szCs w:val="40"/>
        </w:rPr>
        <w:t>年　　级</w:t>
      </w:r>
      <w:r>
        <w:rPr>
          <w:rFonts w:eastAsia="黑体"/>
          <w:b/>
          <w:sz w:val="40"/>
          <w:szCs w:val="40"/>
          <w:u w:val="single"/>
        </w:rPr>
        <w:t xml:space="preserve">　　      </w:t>
      </w:r>
      <w:r>
        <w:rPr>
          <w:rFonts w:eastAsia="黑体"/>
          <w:b/>
          <w:sz w:val="40"/>
          <w:szCs w:val="40"/>
          <w:u w:val="single"/>
        </w:rPr>
        <w:tab/>
      </w:r>
      <w:r>
        <w:rPr>
          <w:rFonts w:eastAsia="黑体"/>
          <w:b/>
          <w:sz w:val="40"/>
          <w:szCs w:val="40"/>
          <w:u w:val="single"/>
        </w:rPr>
        <w:tab/>
      </w:r>
      <w:r>
        <w:rPr>
          <w:rFonts w:eastAsia="黑体"/>
          <w:b/>
          <w:sz w:val="40"/>
          <w:szCs w:val="40"/>
          <w:u w:val="single"/>
        </w:rPr>
        <w:t>202</w:t>
      </w:r>
      <w:r>
        <w:rPr>
          <w:rFonts w:hint="eastAsia" w:eastAsia="黑体"/>
          <w:b/>
          <w:sz w:val="40"/>
          <w:szCs w:val="40"/>
          <w:u w:val="single"/>
        </w:rPr>
        <w:t>1</w:t>
      </w:r>
      <w:r>
        <w:rPr>
          <w:rFonts w:eastAsia="黑体"/>
          <w:b/>
          <w:sz w:val="40"/>
          <w:szCs w:val="40"/>
          <w:u w:val="single"/>
        </w:rPr>
        <w:tab/>
      </w:r>
      <w:r>
        <w:rPr>
          <w:rFonts w:hint="eastAsia" w:eastAsia="黑体"/>
          <w:b/>
          <w:sz w:val="40"/>
          <w:szCs w:val="40"/>
          <w:u w:val="single"/>
        </w:rPr>
        <w:t>级</w:t>
      </w:r>
      <w:r>
        <w:rPr>
          <w:rFonts w:eastAsia="黑体"/>
          <w:b/>
          <w:sz w:val="40"/>
          <w:szCs w:val="40"/>
          <w:u w:val="single"/>
        </w:rPr>
        <w:tab/>
      </w:r>
      <w:r>
        <w:rPr>
          <w:rFonts w:eastAsia="黑体"/>
          <w:b/>
          <w:sz w:val="40"/>
          <w:szCs w:val="40"/>
          <w:u w:val="single"/>
        </w:rPr>
        <w:tab/>
      </w:r>
      <w:r>
        <w:rPr>
          <w:rFonts w:eastAsia="黑体"/>
          <w:b/>
          <w:sz w:val="40"/>
          <w:szCs w:val="40"/>
          <w:u w:val="single"/>
        </w:rPr>
        <w:tab/>
      </w:r>
      <w:r>
        <w:rPr>
          <w:rFonts w:eastAsia="黑体"/>
          <w:b/>
          <w:sz w:val="40"/>
          <w:szCs w:val="40"/>
          <w:u w:val="single"/>
        </w:rPr>
        <w:tab/>
      </w:r>
      <w:r>
        <w:rPr>
          <w:rFonts w:eastAsia="黑体"/>
          <w:b/>
          <w:sz w:val="40"/>
          <w:szCs w:val="40"/>
          <w:u w:val="single"/>
        </w:rPr>
        <w:tab/>
      </w:r>
      <w:r>
        <w:rPr>
          <w:rFonts w:hint="eastAsia" w:eastAsia="黑体"/>
          <w:b/>
          <w:sz w:val="40"/>
          <w:szCs w:val="40"/>
          <w:u w:val="single"/>
        </w:rPr>
        <w:t xml:space="preserve">  </w:t>
      </w:r>
      <w:r>
        <w:rPr>
          <w:rFonts w:eastAsia="黑体"/>
          <w:b/>
          <w:sz w:val="40"/>
          <w:szCs w:val="40"/>
          <w:u w:val="single"/>
        </w:rPr>
        <w:tab/>
      </w:r>
      <w:r>
        <w:rPr>
          <w:rFonts w:eastAsia="黑体"/>
          <w:b/>
          <w:sz w:val="40"/>
          <w:szCs w:val="40"/>
          <w:u w:val="single"/>
        </w:rPr>
        <w:tab/>
      </w:r>
    </w:p>
    <w:p w14:paraId="314D4F3B">
      <w:pPr>
        <w:ind w:firstLine="993" w:firstLineChars="248"/>
        <w:rPr>
          <w:rFonts w:eastAsia="黑体"/>
          <w:b/>
          <w:sz w:val="40"/>
          <w:szCs w:val="40"/>
          <w:u w:val="single"/>
        </w:rPr>
      </w:pPr>
      <w:r>
        <w:rPr>
          <w:rFonts w:eastAsia="黑体"/>
          <w:b/>
          <w:sz w:val="40"/>
          <w:szCs w:val="40"/>
        </w:rPr>
        <w:t>学　　号</w:t>
      </w:r>
      <w:r>
        <w:rPr>
          <w:rFonts w:eastAsia="黑体"/>
          <w:b/>
          <w:sz w:val="40"/>
          <w:szCs w:val="40"/>
          <w:u w:val="single"/>
        </w:rPr>
        <w:t xml:space="preserve">　　   </w:t>
      </w:r>
      <w:r>
        <w:rPr>
          <w:rFonts w:eastAsia="黑体"/>
          <w:b/>
          <w:sz w:val="40"/>
          <w:szCs w:val="40"/>
          <w:u w:val="single"/>
        </w:rPr>
        <w:tab/>
      </w:r>
      <w:r>
        <w:rPr>
          <w:rFonts w:eastAsia="黑体"/>
          <w:b/>
          <w:sz w:val="40"/>
          <w:szCs w:val="40"/>
          <w:u w:val="single"/>
        </w:rPr>
        <w:tab/>
      </w:r>
      <w:r>
        <w:rPr>
          <w:rFonts w:hint="eastAsia" w:eastAsia="黑体"/>
          <w:b/>
          <w:sz w:val="40"/>
          <w:szCs w:val="40"/>
          <w:u w:val="single"/>
        </w:rPr>
        <w:t xml:space="preserve"> </w:t>
      </w:r>
      <w:r>
        <w:rPr>
          <w:rFonts w:eastAsia="黑体"/>
          <w:b/>
          <w:sz w:val="40"/>
          <w:szCs w:val="40"/>
          <w:u w:val="single"/>
        </w:rPr>
        <w:t>2</w:t>
      </w:r>
      <w:r>
        <w:rPr>
          <w:rFonts w:hint="eastAsia" w:eastAsia="黑体"/>
          <w:b/>
          <w:sz w:val="40"/>
          <w:szCs w:val="40"/>
          <w:u w:val="single"/>
        </w:rPr>
        <w:t>1</w:t>
      </w:r>
      <w:r>
        <w:rPr>
          <w:rFonts w:eastAsia="黑体"/>
          <w:b/>
          <w:sz w:val="40"/>
          <w:szCs w:val="40"/>
          <w:u w:val="single"/>
        </w:rPr>
        <w:t>4804</w:t>
      </w:r>
      <w:r>
        <w:rPr>
          <w:rFonts w:hint="eastAsia" w:eastAsia="黑体"/>
          <w:b/>
          <w:sz w:val="40"/>
          <w:szCs w:val="40"/>
          <w:u w:val="single"/>
        </w:rPr>
        <w:t>026</w:t>
      </w:r>
      <w:r>
        <w:rPr>
          <w:rFonts w:eastAsia="黑体"/>
          <w:b/>
          <w:sz w:val="40"/>
          <w:szCs w:val="40"/>
          <w:u w:val="single"/>
        </w:rPr>
        <w:tab/>
      </w:r>
      <w:r>
        <w:rPr>
          <w:rFonts w:eastAsia="黑体"/>
          <w:b/>
          <w:sz w:val="40"/>
          <w:szCs w:val="40"/>
          <w:u w:val="single"/>
        </w:rPr>
        <w:tab/>
      </w:r>
      <w:r>
        <w:rPr>
          <w:rFonts w:eastAsia="黑体"/>
          <w:b/>
          <w:sz w:val="40"/>
          <w:szCs w:val="40"/>
          <w:u w:val="single"/>
        </w:rPr>
        <w:tab/>
      </w:r>
      <w:r>
        <w:rPr>
          <w:rFonts w:eastAsia="黑体"/>
          <w:b/>
          <w:sz w:val="40"/>
          <w:szCs w:val="40"/>
          <w:u w:val="single"/>
        </w:rPr>
        <w:tab/>
      </w:r>
      <w:r>
        <w:rPr>
          <w:rFonts w:hint="eastAsia" w:eastAsia="黑体"/>
          <w:b/>
          <w:sz w:val="40"/>
          <w:szCs w:val="40"/>
          <w:u w:val="single"/>
        </w:rPr>
        <w:t xml:space="preserve"> </w:t>
      </w:r>
      <w:r>
        <w:rPr>
          <w:rFonts w:eastAsia="黑体"/>
          <w:b/>
          <w:sz w:val="40"/>
          <w:szCs w:val="40"/>
          <w:u w:val="single"/>
        </w:rPr>
        <w:tab/>
      </w:r>
      <w:r>
        <w:rPr>
          <w:rFonts w:eastAsia="黑体"/>
          <w:b/>
          <w:sz w:val="40"/>
          <w:szCs w:val="40"/>
          <w:u w:val="single"/>
        </w:rPr>
        <w:tab/>
      </w:r>
    </w:p>
    <w:p w14:paraId="7DE55BA7">
      <w:pPr>
        <w:ind w:firstLine="993" w:firstLineChars="248"/>
        <w:rPr>
          <w:rFonts w:eastAsia="黑体"/>
          <w:b/>
          <w:sz w:val="40"/>
          <w:szCs w:val="40"/>
          <w:u w:val="single"/>
        </w:rPr>
      </w:pPr>
      <w:r>
        <w:rPr>
          <w:rFonts w:hint="eastAsia" w:eastAsia="黑体"/>
          <w:b/>
          <w:sz w:val="40"/>
          <w:szCs w:val="40"/>
        </w:rPr>
        <w:t>企业导</w:t>
      </w:r>
      <w:r>
        <w:rPr>
          <w:rFonts w:eastAsia="黑体"/>
          <w:b/>
          <w:sz w:val="40"/>
          <w:szCs w:val="40"/>
        </w:rPr>
        <w:t>师</w:t>
      </w:r>
      <w:r>
        <w:rPr>
          <w:rFonts w:eastAsia="黑体"/>
          <w:b/>
          <w:sz w:val="40"/>
          <w:szCs w:val="40"/>
          <w:u w:val="single"/>
        </w:rPr>
        <w:t xml:space="preserve">　　    </w:t>
      </w:r>
      <w:r>
        <w:rPr>
          <w:rFonts w:eastAsia="黑体"/>
          <w:b/>
          <w:sz w:val="40"/>
          <w:szCs w:val="40"/>
          <w:u w:val="single"/>
        </w:rPr>
        <w:tab/>
      </w:r>
      <w:r>
        <w:rPr>
          <w:rFonts w:eastAsia="黑体"/>
          <w:b/>
          <w:sz w:val="40"/>
          <w:szCs w:val="40"/>
          <w:u w:val="single"/>
        </w:rPr>
        <w:tab/>
      </w:r>
      <w:r>
        <w:rPr>
          <w:rFonts w:hint="eastAsia" w:eastAsia="黑体"/>
          <w:b/>
          <w:sz w:val="40"/>
          <w:szCs w:val="40"/>
          <w:u w:val="single"/>
        </w:rPr>
        <w:t xml:space="preserve"> XXX      </w:t>
      </w:r>
      <w:r>
        <w:rPr>
          <w:rFonts w:eastAsia="黑体"/>
          <w:b/>
          <w:sz w:val="40"/>
          <w:szCs w:val="40"/>
          <w:u w:val="single"/>
        </w:rPr>
        <w:tab/>
      </w:r>
      <w:r>
        <w:rPr>
          <w:rFonts w:eastAsia="黑体"/>
          <w:b/>
          <w:sz w:val="40"/>
          <w:szCs w:val="40"/>
          <w:u w:val="single"/>
        </w:rPr>
        <w:t xml:space="preserve">    </w:t>
      </w:r>
      <w:r>
        <w:rPr>
          <w:rFonts w:eastAsia="黑体"/>
          <w:b/>
          <w:sz w:val="40"/>
          <w:szCs w:val="40"/>
          <w:u w:val="single"/>
        </w:rPr>
        <w:tab/>
      </w:r>
      <w:r>
        <w:rPr>
          <w:rFonts w:eastAsia="黑体"/>
          <w:b/>
          <w:sz w:val="40"/>
          <w:szCs w:val="40"/>
          <w:u w:val="single"/>
        </w:rPr>
        <w:tab/>
      </w:r>
    </w:p>
    <w:p w14:paraId="62FA11F9">
      <w:pPr>
        <w:ind w:firstLine="993" w:firstLineChars="248"/>
        <w:rPr>
          <w:rFonts w:eastAsia="黑体"/>
          <w:b/>
          <w:sz w:val="40"/>
          <w:szCs w:val="40"/>
          <w:u w:val="single"/>
        </w:rPr>
      </w:pPr>
      <w:r>
        <w:rPr>
          <w:rFonts w:hint="eastAsia" w:eastAsia="黑体"/>
          <w:b/>
          <w:sz w:val="40"/>
          <w:szCs w:val="40"/>
        </w:rPr>
        <w:t>校内导</w:t>
      </w:r>
      <w:r>
        <w:rPr>
          <w:rFonts w:eastAsia="黑体"/>
          <w:b/>
          <w:sz w:val="40"/>
          <w:szCs w:val="40"/>
        </w:rPr>
        <w:t>师</w:t>
      </w:r>
      <w:r>
        <w:rPr>
          <w:rFonts w:eastAsia="黑体"/>
          <w:b/>
          <w:sz w:val="40"/>
          <w:szCs w:val="40"/>
          <w:u w:val="single"/>
        </w:rPr>
        <w:t xml:space="preserve">　　    </w:t>
      </w:r>
      <w:r>
        <w:rPr>
          <w:rFonts w:eastAsia="黑体"/>
          <w:b/>
          <w:sz w:val="40"/>
          <w:szCs w:val="40"/>
          <w:u w:val="single"/>
        </w:rPr>
        <w:tab/>
      </w:r>
      <w:r>
        <w:rPr>
          <w:rFonts w:eastAsia="黑体"/>
          <w:b/>
          <w:sz w:val="40"/>
          <w:szCs w:val="40"/>
          <w:u w:val="single"/>
        </w:rPr>
        <w:tab/>
      </w:r>
      <w:r>
        <w:rPr>
          <w:rFonts w:hint="eastAsia" w:eastAsia="黑体"/>
          <w:b/>
          <w:sz w:val="40"/>
          <w:szCs w:val="40"/>
          <w:u w:val="single"/>
        </w:rPr>
        <w:t xml:space="preserve"> YYY</w:t>
      </w:r>
      <w:r>
        <w:rPr>
          <w:rFonts w:eastAsia="黑体"/>
          <w:b/>
          <w:sz w:val="40"/>
          <w:szCs w:val="40"/>
          <w:u w:val="single"/>
        </w:rPr>
        <w:tab/>
      </w:r>
      <w:r>
        <w:rPr>
          <w:rFonts w:eastAsia="黑体"/>
          <w:b/>
          <w:sz w:val="40"/>
          <w:szCs w:val="40"/>
          <w:u w:val="single"/>
        </w:rPr>
        <w:tab/>
      </w:r>
      <w:r>
        <w:rPr>
          <w:rFonts w:eastAsia="黑体"/>
          <w:b/>
          <w:sz w:val="40"/>
          <w:szCs w:val="40"/>
          <w:u w:val="single"/>
        </w:rPr>
        <w:tab/>
      </w:r>
      <w:r>
        <w:rPr>
          <w:rFonts w:eastAsia="黑体"/>
          <w:b/>
          <w:sz w:val="40"/>
          <w:szCs w:val="40"/>
          <w:u w:val="single"/>
        </w:rPr>
        <w:tab/>
      </w:r>
      <w:r>
        <w:rPr>
          <w:rFonts w:eastAsia="黑体"/>
          <w:b/>
          <w:sz w:val="40"/>
          <w:szCs w:val="40"/>
          <w:u w:val="single"/>
        </w:rPr>
        <w:tab/>
      </w:r>
      <w:r>
        <w:rPr>
          <w:rFonts w:eastAsia="黑体"/>
          <w:b/>
          <w:sz w:val="40"/>
          <w:szCs w:val="40"/>
          <w:u w:val="single"/>
        </w:rPr>
        <w:tab/>
      </w:r>
      <w:r>
        <w:rPr>
          <w:rFonts w:hint="eastAsia" w:eastAsia="黑体"/>
          <w:b/>
          <w:sz w:val="40"/>
          <w:szCs w:val="40"/>
          <w:u w:val="single"/>
        </w:rPr>
        <w:t xml:space="preserve"> </w:t>
      </w:r>
      <w:r>
        <w:rPr>
          <w:rFonts w:eastAsia="黑体"/>
          <w:b/>
          <w:sz w:val="40"/>
          <w:szCs w:val="40"/>
          <w:u w:val="single"/>
        </w:rPr>
        <w:tab/>
      </w:r>
    </w:p>
    <w:p w14:paraId="2E90647C">
      <w:pPr>
        <w:ind w:firstLine="993" w:firstLineChars="248"/>
        <w:rPr>
          <w:rFonts w:eastAsia="黑体"/>
          <w:b/>
          <w:sz w:val="40"/>
          <w:szCs w:val="40"/>
        </w:rPr>
      </w:pPr>
      <w:r>
        <w:rPr>
          <w:rFonts w:eastAsia="黑体"/>
          <w:b/>
          <w:sz w:val="40"/>
          <w:szCs w:val="40"/>
        </w:rPr>
        <w:t>论文成绩</w:t>
      </w:r>
      <w:r>
        <w:rPr>
          <w:rFonts w:eastAsia="黑体"/>
          <w:b/>
          <w:sz w:val="40"/>
          <w:szCs w:val="40"/>
          <w:u w:val="single"/>
        </w:rPr>
        <w:tab/>
      </w:r>
      <w:r>
        <w:rPr>
          <w:rFonts w:eastAsia="黑体"/>
          <w:b/>
          <w:sz w:val="40"/>
          <w:szCs w:val="40"/>
          <w:u w:val="single"/>
        </w:rPr>
        <w:tab/>
      </w:r>
      <w:r>
        <w:rPr>
          <w:rFonts w:eastAsia="黑体"/>
          <w:b/>
          <w:sz w:val="40"/>
          <w:szCs w:val="40"/>
          <w:u w:val="single"/>
        </w:rPr>
        <w:tab/>
      </w:r>
      <w:r>
        <w:rPr>
          <w:rFonts w:eastAsia="黑体"/>
          <w:b/>
          <w:sz w:val="40"/>
          <w:szCs w:val="40"/>
          <w:u w:val="single"/>
        </w:rPr>
        <w:tab/>
      </w:r>
      <w:r>
        <w:rPr>
          <w:rFonts w:eastAsia="黑体"/>
          <w:b/>
          <w:sz w:val="40"/>
          <w:szCs w:val="40"/>
          <w:u w:val="single"/>
        </w:rPr>
        <w:tab/>
      </w:r>
      <w:r>
        <w:rPr>
          <w:rFonts w:eastAsia="黑体"/>
          <w:b/>
          <w:sz w:val="40"/>
          <w:szCs w:val="40"/>
          <w:u w:val="single"/>
        </w:rPr>
        <w:tab/>
      </w:r>
      <w:r>
        <w:rPr>
          <w:rFonts w:eastAsia="黑体"/>
          <w:b/>
          <w:sz w:val="40"/>
          <w:szCs w:val="40"/>
          <w:u w:val="single"/>
        </w:rPr>
        <w:tab/>
      </w:r>
      <w:r>
        <w:rPr>
          <w:rFonts w:eastAsia="黑体"/>
          <w:b/>
          <w:sz w:val="40"/>
          <w:szCs w:val="40"/>
          <w:u w:val="single"/>
        </w:rPr>
        <w:tab/>
      </w:r>
      <w:r>
        <w:rPr>
          <w:rFonts w:eastAsia="黑体"/>
          <w:b/>
          <w:sz w:val="40"/>
          <w:szCs w:val="40"/>
          <w:u w:val="single"/>
        </w:rPr>
        <w:tab/>
      </w:r>
      <w:r>
        <w:rPr>
          <w:rFonts w:eastAsia="黑体"/>
          <w:b/>
          <w:sz w:val="40"/>
          <w:szCs w:val="40"/>
          <w:u w:val="single"/>
        </w:rPr>
        <w:tab/>
      </w:r>
      <w:r>
        <w:rPr>
          <w:rFonts w:eastAsia="黑体"/>
          <w:b/>
          <w:sz w:val="40"/>
          <w:szCs w:val="40"/>
          <w:u w:val="single"/>
        </w:rPr>
        <w:tab/>
      </w:r>
      <w:r>
        <w:rPr>
          <w:rFonts w:eastAsia="黑体"/>
          <w:b/>
          <w:sz w:val="40"/>
          <w:szCs w:val="40"/>
          <w:u w:val="single"/>
        </w:rPr>
        <w:tab/>
      </w:r>
      <w:r>
        <w:rPr>
          <w:rFonts w:eastAsia="黑体"/>
          <w:b/>
          <w:sz w:val="40"/>
          <w:szCs w:val="40"/>
          <w:u w:val="single"/>
        </w:rPr>
        <w:tab/>
      </w:r>
      <w:r>
        <w:rPr>
          <w:rFonts w:hint="eastAsia" w:eastAsia="黑体"/>
          <w:b/>
          <w:sz w:val="40"/>
          <w:szCs w:val="40"/>
          <w:u w:val="single"/>
        </w:rPr>
        <w:t xml:space="preserve">   </w:t>
      </w:r>
      <w:r>
        <w:rPr>
          <w:rFonts w:eastAsia="黑体"/>
          <w:b/>
          <w:sz w:val="40"/>
          <w:szCs w:val="40"/>
          <w:u w:val="single"/>
        </w:rPr>
        <w:tab/>
      </w:r>
    </w:p>
    <w:p w14:paraId="33E01C2B">
      <w:pPr>
        <w:ind w:firstLine="993" w:firstLineChars="248"/>
        <w:rPr>
          <w:rFonts w:eastAsia="黑体"/>
          <w:b/>
          <w:sz w:val="40"/>
          <w:szCs w:val="40"/>
          <w:u w:val="single"/>
        </w:rPr>
      </w:pPr>
      <w:r>
        <w:rPr>
          <w:rFonts w:eastAsia="黑体"/>
          <w:b/>
          <w:sz w:val="40"/>
          <w:szCs w:val="40"/>
        </w:rPr>
        <w:t>日　　期</w:t>
      </w:r>
      <w:r>
        <w:rPr>
          <w:rFonts w:eastAsia="黑体"/>
          <w:b/>
          <w:sz w:val="40"/>
          <w:szCs w:val="40"/>
          <w:u w:val="single"/>
        </w:rPr>
        <w:t xml:space="preserve">　　   </w:t>
      </w:r>
      <w:r>
        <w:rPr>
          <w:rFonts w:eastAsia="黑体"/>
          <w:b/>
          <w:sz w:val="40"/>
          <w:szCs w:val="40"/>
          <w:u w:val="single"/>
        </w:rPr>
        <w:tab/>
      </w:r>
      <w:r>
        <w:rPr>
          <w:rFonts w:eastAsia="黑体"/>
          <w:b/>
          <w:sz w:val="40"/>
          <w:szCs w:val="40"/>
          <w:u w:val="single"/>
        </w:rPr>
        <w:tab/>
      </w:r>
      <w:r>
        <w:rPr>
          <w:rFonts w:hint="eastAsia" w:eastAsia="黑体"/>
          <w:b/>
          <w:sz w:val="40"/>
          <w:szCs w:val="40"/>
          <w:u w:val="single"/>
        </w:rPr>
        <w:t xml:space="preserve"> </w:t>
      </w:r>
      <w:r>
        <w:rPr>
          <w:rFonts w:eastAsia="黑体"/>
          <w:b/>
          <w:sz w:val="40"/>
          <w:szCs w:val="40"/>
          <w:u w:val="single"/>
        </w:rPr>
        <w:t>202</w:t>
      </w:r>
      <w:r>
        <w:rPr>
          <w:rFonts w:hint="eastAsia" w:eastAsia="黑体"/>
          <w:b/>
          <w:sz w:val="40"/>
          <w:szCs w:val="40"/>
          <w:u w:val="single"/>
        </w:rPr>
        <w:t>5年5月</w:t>
      </w:r>
      <w:r>
        <w:rPr>
          <w:rFonts w:eastAsia="黑体"/>
          <w:b/>
          <w:sz w:val="40"/>
          <w:szCs w:val="40"/>
          <w:u w:val="single"/>
        </w:rPr>
        <w:tab/>
      </w:r>
      <w:r>
        <w:rPr>
          <w:rFonts w:eastAsia="黑体"/>
          <w:b/>
          <w:sz w:val="40"/>
          <w:szCs w:val="40"/>
          <w:u w:val="single"/>
        </w:rPr>
        <w:tab/>
      </w:r>
      <w:r>
        <w:rPr>
          <w:rFonts w:eastAsia="黑体"/>
          <w:b/>
          <w:sz w:val="40"/>
          <w:szCs w:val="40"/>
          <w:u w:val="single"/>
        </w:rPr>
        <w:tab/>
      </w:r>
      <w:r>
        <w:rPr>
          <w:rFonts w:hint="eastAsia" w:eastAsia="黑体"/>
          <w:b/>
          <w:sz w:val="40"/>
          <w:szCs w:val="40"/>
          <w:u w:val="single"/>
        </w:rPr>
        <w:t xml:space="preserve">   </w:t>
      </w:r>
      <w:r>
        <w:rPr>
          <w:rFonts w:eastAsia="黑体"/>
          <w:b/>
          <w:sz w:val="40"/>
          <w:szCs w:val="40"/>
          <w:u w:val="single"/>
        </w:rPr>
        <w:tab/>
      </w:r>
      <w:commentRangeEnd w:id="2"/>
      <w:r>
        <w:rPr>
          <w:rStyle w:val="49"/>
        </w:rPr>
        <w:commentReference w:id="2"/>
      </w:r>
    </w:p>
    <w:p w14:paraId="37A55E49">
      <w:pPr>
        <w:jc w:val="center"/>
        <w:rPr>
          <w:b/>
          <w:sz w:val="24"/>
        </w:rPr>
      </w:pPr>
    </w:p>
    <w:p w14:paraId="634D9A6F">
      <w:pPr>
        <w:jc w:val="center"/>
        <w:rPr>
          <w:b/>
          <w:sz w:val="24"/>
        </w:rPr>
      </w:pPr>
    </w:p>
    <w:p w14:paraId="5E1EE6FE">
      <w:pPr>
        <w:jc w:val="center"/>
        <w:rPr>
          <w:b/>
          <w:sz w:val="24"/>
        </w:rPr>
      </w:pPr>
      <w:r>
        <w:rPr>
          <w:rFonts w:hint="eastAsia"/>
          <w:b/>
          <w:sz w:val="24"/>
        </w:rPr>
        <w:t>学生诚信承诺书</w:t>
      </w:r>
    </w:p>
    <w:p w14:paraId="62907B42">
      <w:pPr>
        <w:snapToGrid w:val="0"/>
        <w:spacing w:line="360" w:lineRule="auto"/>
        <w:ind w:firstLine="480" w:firstLineChars="200"/>
        <w:rPr>
          <w:sz w:val="24"/>
        </w:rPr>
      </w:pPr>
    </w:p>
    <w:p w14:paraId="5BD57CC6">
      <w:pPr>
        <w:snapToGrid w:val="0"/>
        <w:spacing w:line="360" w:lineRule="auto"/>
        <w:ind w:firstLine="480" w:firstLineChars="200"/>
        <w:rPr>
          <w:sz w:val="24"/>
        </w:rPr>
      </w:pPr>
      <w:r>
        <w:rPr>
          <w:rFonts w:hint="eastAsia"/>
          <w:sz w:val="24"/>
        </w:rPr>
        <w:t>郑重承诺：所呈交的论文是作者个人在导师指导下进行的研究工作及取得的研究成果。除了文中特别加以标注和致谢的地方外，论文中不包含其他人已经发表或撰写的研究成果，也不包含为获得安阳师范学院或其他教育机构的学位或证书所使用过的材料。与作者一同工作的同志对本研究所做的任何贡献均已在论文中作了明确的说明并表示了谢意。</w:t>
      </w:r>
    </w:p>
    <w:p w14:paraId="2820A40E">
      <w:pPr>
        <w:snapToGrid w:val="0"/>
        <w:spacing w:line="360" w:lineRule="auto"/>
        <w:rPr>
          <w:sz w:val="24"/>
        </w:rPr>
      </w:pPr>
    </w:p>
    <w:p w14:paraId="074264B0">
      <w:pPr>
        <w:snapToGrid w:val="0"/>
        <w:spacing w:line="360" w:lineRule="auto"/>
        <w:rPr>
          <w:sz w:val="24"/>
          <w:u w:val="single"/>
        </w:rPr>
      </w:pPr>
      <w:r>
        <w:rPr>
          <w:rFonts w:hint="eastAsia"/>
          <w:sz w:val="24"/>
        </w:rPr>
        <w:t>作 者  签 名：</w:t>
      </w:r>
      <w:r>
        <w:rPr>
          <w:rFonts w:hint="eastAsia"/>
          <w:sz w:val="24"/>
          <w:u w:val="single"/>
        </w:rPr>
        <w:t xml:space="preserve">　         　 </w:t>
      </w:r>
      <w:r>
        <w:rPr>
          <w:sz w:val="24"/>
        </w:rPr>
        <w:t xml:space="preserve">               </w:t>
      </w:r>
      <w:r>
        <w:rPr>
          <w:rFonts w:hint="eastAsia"/>
          <w:sz w:val="24"/>
        </w:rPr>
        <w:t xml:space="preserve">      日期：</w:t>
      </w:r>
      <w:r>
        <w:rPr>
          <w:rFonts w:hint="eastAsia"/>
          <w:sz w:val="24"/>
          <w:u w:val="single"/>
        </w:rPr>
        <w:t>　            　</w:t>
      </w:r>
    </w:p>
    <w:p w14:paraId="191D5EE0">
      <w:pPr>
        <w:snapToGrid w:val="0"/>
        <w:spacing w:line="360" w:lineRule="auto"/>
        <w:rPr>
          <w:sz w:val="24"/>
          <w:u w:val="single"/>
        </w:rPr>
      </w:pPr>
      <w:r>
        <w:rPr>
          <w:rFonts w:hint="eastAsia"/>
          <w:sz w:val="24"/>
        </w:rPr>
        <w:t>企业导师签名：</w:t>
      </w:r>
      <w:r>
        <w:rPr>
          <w:rFonts w:hint="eastAsia"/>
          <w:sz w:val="24"/>
          <w:u w:val="single"/>
        </w:rPr>
        <w:t xml:space="preserve">　　　　　　  </w:t>
      </w:r>
      <w:r>
        <w:rPr>
          <w:rFonts w:hint="eastAsia"/>
          <w:sz w:val="24"/>
        </w:rPr>
        <w:t>　　</w:t>
      </w:r>
      <w:r>
        <w:rPr>
          <w:sz w:val="24"/>
        </w:rPr>
        <w:t xml:space="preserve">           </w:t>
      </w:r>
      <w:r>
        <w:rPr>
          <w:rFonts w:hint="eastAsia"/>
          <w:sz w:val="24"/>
        </w:rPr>
        <w:tab/>
      </w:r>
      <w:r>
        <w:rPr>
          <w:rFonts w:hint="eastAsia"/>
          <w:sz w:val="24"/>
        </w:rPr>
        <w:tab/>
      </w:r>
      <w:r>
        <w:rPr>
          <w:rFonts w:hint="eastAsia"/>
          <w:sz w:val="24"/>
        </w:rPr>
        <w:t>日期：</w:t>
      </w:r>
      <w:r>
        <w:rPr>
          <w:rFonts w:hint="eastAsia"/>
          <w:sz w:val="24"/>
          <w:u w:val="single"/>
        </w:rPr>
        <w:t>　　　　　　　　</w:t>
      </w:r>
    </w:p>
    <w:p w14:paraId="16CD6DED">
      <w:pPr>
        <w:snapToGrid w:val="0"/>
        <w:spacing w:line="360" w:lineRule="auto"/>
        <w:rPr>
          <w:sz w:val="24"/>
          <w:u w:val="single"/>
        </w:rPr>
      </w:pPr>
      <w:r>
        <w:rPr>
          <w:rFonts w:hint="eastAsia"/>
          <w:sz w:val="24"/>
        </w:rPr>
        <w:t>校内导师签名：</w:t>
      </w:r>
      <w:r>
        <w:rPr>
          <w:rFonts w:hint="eastAsia"/>
          <w:sz w:val="24"/>
          <w:u w:val="single"/>
        </w:rPr>
        <w:t>　　　　　　　</w:t>
      </w:r>
      <w:r>
        <w:rPr>
          <w:rFonts w:hint="eastAsia"/>
          <w:sz w:val="24"/>
        </w:rPr>
        <w:t>　　　</w:t>
      </w:r>
      <w:r>
        <w:rPr>
          <w:sz w:val="24"/>
        </w:rPr>
        <w:t xml:space="preserve">               </w:t>
      </w:r>
      <w:r>
        <w:rPr>
          <w:rFonts w:hint="eastAsia"/>
          <w:sz w:val="24"/>
        </w:rPr>
        <w:t>日期：</w:t>
      </w:r>
      <w:r>
        <w:rPr>
          <w:rFonts w:hint="eastAsia"/>
          <w:sz w:val="24"/>
          <w:u w:val="single"/>
        </w:rPr>
        <w:t>　　　　　　　　</w:t>
      </w:r>
    </w:p>
    <w:p w14:paraId="61FED990">
      <w:pPr>
        <w:snapToGrid w:val="0"/>
        <w:spacing w:line="360" w:lineRule="auto"/>
        <w:rPr>
          <w:sz w:val="24"/>
          <w:u w:val="single"/>
        </w:rPr>
      </w:pPr>
      <w:r>
        <w:rPr>
          <w:rFonts w:hint="eastAsia"/>
          <w:sz w:val="24"/>
        </w:rPr>
        <w:t>院 长  签 名：</w:t>
      </w:r>
      <w:r>
        <w:rPr>
          <w:rFonts w:hint="eastAsia"/>
          <w:sz w:val="24"/>
          <w:u w:val="single"/>
        </w:rPr>
        <w:t>　　　　　　　</w:t>
      </w:r>
      <w:r>
        <w:rPr>
          <w:rFonts w:hint="eastAsia"/>
          <w:sz w:val="24"/>
        </w:rPr>
        <w:t>　　　</w:t>
      </w:r>
      <w:r>
        <w:rPr>
          <w:sz w:val="24"/>
        </w:rPr>
        <w:t xml:space="preserve">               </w:t>
      </w:r>
      <w:r>
        <w:rPr>
          <w:rFonts w:hint="eastAsia"/>
          <w:sz w:val="24"/>
        </w:rPr>
        <w:t>日期：</w:t>
      </w:r>
      <w:r>
        <w:rPr>
          <w:rFonts w:hint="eastAsia"/>
          <w:sz w:val="24"/>
          <w:u w:val="single"/>
        </w:rPr>
        <w:t>　　　　　　　　</w:t>
      </w:r>
    </w:p>
    <w:p w14:paraId="08ED598F">
      <w:pPr>
        <w:snapToGrid w:val="0"/>
        <w:spacing w:line="360" w:lineRule="auto"/>
        <w:jc w:val="center"/>
        <w:rPr>
          <w:sz w:val="24"/>
          <w:u w:val="single"/>
        </w:rPr>
      </w:pPr>
    </w:p>
    <w:p w14:paraId="14917A2D">
      <w:pPr>
        <w:snapToGrid w:val="0"/>
        <w:spacing w:line="360" w:lineRule="auto"/>
        <w:jc w:val="center"/>
        <w:rPr>
          <w:sz w:val="24"/>
          <w:u w:val="single"/>
        </w:rPr>
      </w:pPr>
    </w:p>
    <w:p w14:paraId="2C08BECE">
      <w:pPr>
        <w:snapToGrid w:val="0"/>
        <w:spacing w:line="360" w:lineRule="auto"/>
        <w:jc w:val="center"/>
        <w:rPr>
          <w:sz w:val="24"/>
        </w:rPr>
      </w:pPr>
    </w:p>
    <w:p w14:paraId="668CAFFD">
      <w:pPr>
        <w:snapToGrid w:val="0"/>
        <w:spacing w:line="360" w:lineRule="auto"/>
        <w:jc w:val="center"/>
        <w:rPr>
          <w:sz w:val="24"/>
        </w:rPr>
      </w:pPr>
    </w:p>
    <w:p w14:paraId="3E485DDE">
      <w:pPr>
        <w:snapToGrid w:val="0"/>
        <w:spacing w:line="360" w:lineRule="auto"/>
        <w:jc w:val="center"/>
        <w:rPr>
          <w:sz w:val="24"/>
        </w:rPr>
      </w:pPr>
    </w:p>
    <w:p w14:paraId="7945E922">
      <w:pPr>
        <w:snapToGrid w:val="0"/>
        <w:spacing w:line="360" w:lineRule="auto"/>
        <w:jc w:val="center"/>
        <w:rPr>
          <w:sz w:val="24"/>
        </w:rPr>
      </w:pPr>
    </w:p>
    <w:p w14:paraId="0A0DB53E">
      <w:pPr>
        <w:jc w:val="center"/>
        <w:rPr>
          <w:b/>
          <w:sz w:val="24"/>
        </w:rPr>
      </w:pPr>
      <w:r>
        <w:rPr>
          <w:rFonts w:hint="eastAsia"/>
          <w:b/>
          <w:sz w:val="24"/>
        </w:rPr>
        <w:t>论文使用授权说明</w:t>
      </w:r>
    </w:p>
    <w:p w14:paraId="4AEEB09D">
      <w:pPr>
        <w:snapToGrid w:val="0"/>
        <w:spacing w:line="360" w:lineRule="auto"/>
        <w:ind w:firstLine="480" w:firstLineChars="200"/>
        <w:rPr>
          <w:sz w:val="24"/>
        </w:rPr>
      </w:pPr>
    </w:p>
    <w:p w14:paraId="41FA4D81">
      <w:pPr>
        <w:snapToGrid w:val="0"/>
        <w:spacing w:line="360" w:lineRule="auto"/>
        <w:ind w:firstLine="480" w:firstLineChars="200"/>
        <w:rPr>
          <w:sz w:val="24"/>
        </w:rPr>
      </w:pPr>
      <w:r>
        <w:rPr>
          <w:rFonts w:hint="eastAsia"/>
          <w:sz w:val="24"/>
        </w:rPr>
        <w:t>本人完全了解安阳师范学院有关保留、使用学位论文的规定，即：学校有权保留送交论文的复印件，允许论文被查阅和借阅；学校可以公布论文的全部或部分内容，可以采用影印、缩印或其他复制手段保存论文。保密论文在解密后遵守此规定。</w:t>
      </w:r>
    </w:p>
    <w:p w14:paraId="3A7C18DE">
      <w:pPr>
        <w:snapToGrid w:val="0"/>
        <w:spacing w:line="360" w:lineRule="auto"/>
        <w:ind w:firstLine="480" w:firstLineChars="200"/>
        <w:rPr>
          <w:sz w:val="24"/>
        </w:rPr>
      </w:pPr>
    </w:p>
    <w:p w14:paraId="45D2CFAB">
      <w:pPr>
        <w:snapToGrid w:val="0"/>
        <w:spacing w:line="360" w:lineRule="auto"/>
        <w:ind w:firstLine="480" w:firstLineChars="200"/>
        <w:rPr>
          <w:sz w:val="24"/>
        </w:rPr>
      </w:pPr>
    </w:p>
    <w:p w14:paraId="4375B6DA">
      <w:pPr>
        <w:snapToGrid w:val="0"/>
        <w:spacing w:line="360" w:lineRule="auto"/>
        <w:rPr>
          <w:sz w:val="24"/>
          <w:u w:val="single"/>
        </w:rPr>
      </w:pPr>
      <w:r>
        <w:rPr>
          <w:rFonts w:hint="eastAsia"/>
          <w:sz w:val="24"/>
        </w:rPr>
        <w:t>作 者  签 名：</w:t>
      </w:r>
      <w:r>
        <w:rPr>
          <w:rFonts w:hint="eastAsia"/>
          <w:sz w:val="24"/>
          <w:u w:val="single"/>
        </w:rPr>
        <w:t>　　　　　　　</w:t>
      </w:r>
      <w:r>
        <w:rPr>
          <w:rFonts w:hint="eastAsia"/>
          <w:sz w:val="24"/>
        </w:rPr>
        <w:t>　　　</w:t>
      </w:r>
      <w:r>
        <w:rPr>
          <w:sz w:val="24"/>
        </w:rPr>
        <w:t xml:space="preserve">               </w:t>
      </w:r>
      <w:r>
        <w:rPr>
          <w:rFonts w:hint="eastAsia"/>
          <w:sz w:val="24"/>
        </w:rPr>
        <w:t>日期：</w:t>
      </w:r>
      <w:r>
        <w:rPr>
          <w:rFonts w:hint="eastAsia"/>
          <w:sz w:val="24"/>
          <w:u w:val="single"/>
        </w:rPr>
        <w:t>　          　　</w:t>
      </w:r>
    </w:p>
    <w:p w14:paraId="15F499F9">
      <w:pPr>
        <w:snapToGrid w:val="0"/>
        <w:spacing w:line="360" w:lineRule="auto"/>
        <w:rPr>
          <w:sz w:val="24"/>
          <w:u w:val="single"/>
        </w:rPr>
      </w:pPr>
      <w:r>
        <w:rPr>
          <w:rFonts w:hint="eastAsia"/>
          <w:sz w:val="24"/>
        </w:rPr>
        <w:t>企业导师签名：</w:t>
      </w:r>
      <w:r>
        <w:rPr>
          <w:rFonts w:hint="eastAsia"/>
          <w:sz w:val="24"/>
          <w:u w:val="single"/>
        </w:rPr>
        <w:t>　　　　　　　</w:t>
      </w:r>
      <w:r>
        <w:rPr>
          <w:rFonts w:hint="eastAsia"/>
          <w:sz w:val="24"/>
        </w:rPr>
        <w:t>　　　</w:t>
      </w:r>
      <w:r>
        <w:rPr>
          <w:sz w:val="24"/>
        </w:rPr>
        <w:t xml:space="preserve">               </w:t>
      </w:r>
      <w:r>
        <w:rPr>
          <w:rFonts w:hint="eastAsia"/>
          <w:sz w:val="24"/>
        </w:rPr>
        <w:t>日期：</w:t>
      </w:r>
      <w:r>
        <w:rPr>
          <w:rFonts w:hint="eastAsia"/>
          <w:sz w:val="24"/>
          <w:u w:val="single"/>
        </w:rPr>
        <w:t>　　　　　　　　</w:t>
      </w:r>
    </w:p>
    <w:p w14:paraId="63C39197">
      <w:pPr>
        <w:snapToGrid w:val="0"/>
        <w:spacing w:line="360" w:lineRule="auto"/>
        <w:rPr>
          <w:sz w:val="24"/>
          <w:u w:val="single"/>
        </w:rPr>
      </w:pPr>
      <w:r>
        <w:rPr>
          <w:rFonts w:hint="eastAsia"/>
          <w:sz w:val="24"/>
        </w:rPr>
        <w:t>校内导师签名：</w:t>
      </w:r>
      <w:r>
        <w:rPr>
          <w:rFonts w:hint="eastAsia"/>
          <w:sz w:val="24"/>
          <w:u w:val="single"/>
        </w:rPr>
        <w:t>　　　　　　　</w:t>
      </w:r>
      <w:r>
        <w:rPr>
          <w:rFonts w:hint="eastAsia"/>
          <w:sz w:val="24"/>
        </w:rPr>
        <w:t>　　　</w:t>
      </w:r>
      <w:r>
        <w:rPr>
          <w:sz w:val="24"/>
        </w:rPr>
        <w:t xml:space="preserve">               </w:t>
      </w:r>
      <w:r>
        <w:rPr>
          <w:rFonts w:hint="eastAsia"/>
          <w:sz w:val="24"/>
        </w:rPr>
        <w:t>日期：</w:t>
      </w:r>
      <w:r>
        <w:rPr>
          <w:rFonts w:hint="eastAsia"/>
          <w:sz w:val="24"/>
          <w:u w:val="single"/>
        </w:rPr>
        <w:t>　　　　　　　　</w:t>
      </w:r>
    </w:p>
    <w:p w14:paraId="60B5272B">
      <w:pPr>
        <w:snapToGrid w:val="0"/>
        <w:ind w:firstLine="480" w:firstLineChars="200"/>
        <w:rPr>
          <w:sz w:val="24"/>
        </w:rPr>
      </w:pPr>
    </w:p>
    <w:p w14:paraId="20AC8A3E">
      <w:pPr>
        <w:snapToGrid w:val="0"/>
      </w:pPr>
    </w:p>
    <w:p w14:paraId="16403C66">
      <w:pPr>
        <w:tabs>
          <w:tab w:val="left" w:pos="2569"/>
        </w:tabs>
        <w:rPr>
          <w:rFonts w:eastAsia="黑体" w:cs="黑体"/>
          <w:sz w:val="40"/>
          <w:szCs w:val="40"/>
        </w:rPr>
        <w:sectPr>
          <w:headerReference r:id="rId5" w:type="default"/>
          <w:pgSz w:w="11906" w:h="16838"/>
          <w:pgMar w:top="1418" w:right="1134" w:bottom="1418" w:left="1134" w:header="680" w:footer="992" w:gutter="284"/>
          <w:pgNumType w:start="0"/>
          <w:cols w:space="720" w:num="1"/>
          <w:docGrid w:type="lines" w:linePitch="312" w:charSpace="0"/>
        </w:sectPr>
      </w:pPr>
    </w:p>
    <w:sdt>
      <w:sdtPr>
        <w:rPr>
          <w:b/>
          <w:bCs w:val="0"/>
          <w:caps w:val="0"/>
          <w:kern w:val="44"/>
          <w:sz w:val="21"/>
          <w:szCs w:val="44"/>
          <w:lang w:val="zh-CN"/>
        </w:rPr>
        <w:id w:val="859857859"/>
        <w:docPartObj>
          <w:docPartGallery w:val="Table of Contents"/>
          <w:docPartUnique/>
        </w:docPartObj>
      </w:sdtPr>
      <w:sdtEndPr>
        <w:rPr>
          <w:b/>
          <w:bCs w:val="0"/>
          <w:caps w:val="0"/>
          <w:kern w:val="44"/>
          <w:sz w:val="24"/>
          <w:szCs w:val="44"/>
          <w:lang w:val="zh-CN"/>
        </w:rPr>
      </w:sdtEndPr>
      <w:sdtContent>
        <w:p w14:paraId="3959E0A8">
          <w:pPr>
            <w:pStyle w:val="29"/>
            <w:tabs>
              <w:tab w:val="right" w:leader="dot" w:pos="9628"/>
              <w:tab w:val="clear" w:pos="9344"/>
            </w:tabs>
            <w:jc w:val="center"/>
            <w:rPr>
              <w:caps w:val="0"/>
            </w:rPr>
          </w:pPr>
          <w:r>
            <w:rPr>
              <w:rFonts w:hint="eastAsia" w:eastAsia="黑体"/>
              <w:sz w:val="36"/>
              <w:szCs w:val="36"/>
            </w:rPr>
            <w:t>目</w:t>
          </w:r>
          <w:r>
            <w:rPr>
              <w:rFonts w:eastAsia="黑体"/>
              <w:sz w:val="36"/>
              <w:szCs w:val="36"/>
            </w:rPr>
            <w:t xml:space="preserve">  </w:t>
          </w:r>
          <w:r>
            <w:rPr>
              <w:rFonts w:hint="eastAsia" w:eastAsia="黑体"/>
              <w:sz w:val="36"/>
              <w:szCs w:val="36"/>
            </w:rPr>
            <w:t>录</w:t>
          </w:r>
        </w:p>
        <w:p w14:paraId="13770A6A">
          <w:pPr>
            <w:pStyle w:val="29"/>
            <w:rPr>
              <w:rFonts w:asciiTheme="minorHAnsi" w:hAnsiTheme="minorHAnsi" w:eastAsiaTheme="minorEastAsia" w:cstheme="minorBidi"/>
              <w:bCs w:val="0"/>
              <w:caps w:val="0"/>
              <w:sz w:val="21"/>
              <w:szCs w:val="22"/>
            </w:rPr>
          </w:pPr>
          <w:r>
            <w:rPr>
              <w:caps w:val="0"/>
              <w:color w:val="0000FF"/>
              <w:u w:val="single"/>
            </w:rPr>
            <w:fldChar w:fldCharType="begin"/>
          </w:r>
          <w:r>
            <w:rPr>
              <w:caps w:val="0"/>
              <w:color w:val="0000FF"/>
              <w:u w:val="single"/>
            </w:rPr>
            <w:instrText xml:space="preserve"> TOC \o "1-3" \h \z \u </w:instrText>
          </w:r>
          <w:r>
            <w:rPr>
              <w:caps w:val="0"/>
              <w:color w:val="0000FF"/>
              <w:u w:val="single"/>
            </w:rPr>
            <w:fldChar w:fldCharType="separate"/>
          </w:r>
          <w:r>
            <w:fldChar w:fldCharType="begin"/>
          </w:r>
          <w:r>
            <w:instrText xml:space="preserve"> HYPERLINK \l "_Toc226823146" </w:instrText>
          </w:r>
          <w:r>
            <w:fldChar w:fldCharType="separate"/>
          </w:r>
          <w:r>
            <w:rPr>
              <w:rStyle w:val="48"/>
              <w:rFonts w:eastAsia="黑体"/>
            </w:rPr>
            <w:t>1 绪论</w:t>
          </w:r>
          <w:r>
            <w:tab/>
          </w:r>
          <w:r>
            <w:fldChar w:fldCharType="begin"/>
          </w:r>
          <w:r>
            <w:instrText xml:space="preserve"> PAGEREF _Toc226823146 \h </w:instrText>
          </w:r>
          <w:r>
            <w:fldChar w:fldCharType="separate"/>
          </w:r>
          <w:r>
            <w:t>1</w:t>
          </w:r>
          <w:r>
            <w:fldChar w:fldCharType="end"/>
          </w:r>
          <w:r>
            <w:fldChar w:fldCharType="end"/>
          </w:r>
        </w:p>
        <w:p w14:paraId="58D74CE3">
          <w:pPr>
            <w:pStyle w:val="35"/>
            <w:ind w:left="78" w:firstLine="360"/>
            <w:rPr>
              <w:rFonts w:asciiTheme="minorHAnsi" w:hAnsiTheme="minorHAnsi" w:eastAsiaTheme="minorEastAsia" w:cstheme="minorBidi"/>
              <w:smallCaps w:val="0"/>
              <w:sz w:val="21"/>
              <w:szCs w:val="22"/>
            </w:rPr>
          </w:pPr>
          <w:r>
            <w:fldChar w:fldCharType="begin"/>
          </w:r>
          <w:r>
            <w:instrText xml:space="preserve"> HYPERLINK \l "_Toc226823147" </w:instrText>
          </w:r>
          <w:r>
            <w:fldChar w:fldCharType="separate"/>
          </w:r>
          <w:r>
            <w:rPr>
              <w:rStyle w:val="48"/>
            </w:rPr>
            <w:t xml:space="preserve">1.1 </w:t>
          </w:r>
          <w:r>
            <w:rPr>
              <w:rStyle w:val="48"/>
              <w:rFonts w:cs="黑体"/>
            </w:rPr>
            <w:t>研究背景</w:t>
          </w:r>
          <w:r>
            <w:tab/>
          </w:r>
          <w:r>
            <w:fldChar w:fldCharType="begin"/>
          </w:r>
          <w:r>
            <w:instrText xml:space="preserve"> PAGEREF _Toc226823147 \h </w:instrText>
          </w:r>
          <w:r>
            <w:fldChar w:fldCharType="separate"/>
          </w:r>
          <w:r>
            <w:t>1</w:t>
          </w:r>
          <w:r>
            <w:fldChar w:fldCharType="end"/>
          </w:r>
          <w:r>
            <w:fldChar w:fldCharType="end"/>
          </w:r>
        </w:p>
        <w:p w14:paraId="56AD8C23">
          <w:pPr>
            <w:pStyle w:val="35"/>
            <w:ind w:left="78" w:firstLine="360"/>
            <w:rPr>
              <w:rFonts w:asciiTheme="minorHAnsi" w:hAnsiTheme="minorHAnsi" w:eastAsiaTheme="minorEastAsia" w:cstheme="minorBidi"/>
              <w:smallCaps w:val="0"/>
              <w:sz w:val="21"/>
              <w:szCs w:val="22"/>
            </w:rPr>
          </w:pPr>
          <w:r>
            <w:fldChar w:fldCharType="begin"/>
          </w:r>
          <w:r>
            <w:instrText xml:space="preserve"> HYPERLINK \l "_Toc226823148" </w:instrText>
          </w:r>
          <w:r>
            <w:fldChar w:fldCharType="separate"/>
          </w:r>
          <w:r>
            <w:rPr>
              <w:rStyle w:val="48"/>
            </w:rPr>
            <w:t xml:space="preserve">1.2 </w:t>
          </w:r>
          <w:r>
            <w:rPr>
              <w:rStyle w:val="48"/>
              <w:rFonts w:cs="黑体"/>
            </w:rPr>
            <w:t>系统开发的目的和意义</w:t>
          </w:r>
          <w:r>
            <w:tab/>
          </w:r>
          <w:r>
            <w:fldChar w:fldCharType="begin"/>
          </w:r>
          <w:r>
            <w:instrText xml:space="preserve"> PAGEREF _Toc226823148 \h </w:instrText>
          </w:r>
          <w:r>
            <w:fldChar w:fldCharType="separate"/>
          </w:r>
          <w:r>
            <w:t>1</w:t>
          </w:r>
          <w:r>
            <w:fldChar w:fldCharType="end"/>
          </w:r>
          <w:r>
            <w:fldChar w:fldCharType="end"/>
          </w:r>
        </w:p>
        <w:p w14:paraId="5AE5F53A">
          <w:pPr>
            <w:pStyle w:val="29"/>
            <w:rPr>
              <w:rFonts w:asciiTheme="minorHAnsi" w:hAnsiTheme="minorHAnsi" w:eastAsiaTheme="minorEastAsia" w:cstheme="minorBidi"/>
              <w:bCs w:val="0"/>
              <w:caps w:val="0"/>
              <w:sz w:val="21"/>
              <w:szCs w:val="22"/>
            </w:rPr>
          </w:pPr>
          <w:r>
            <w:fldChar w:fldCharType="begin"/>
          </w:r>
          <w:r>
            <w:instrText xml:space="preserve"> HYPERLINK \l "_Toc226823149" </w:instrText>
          </w:r>
          <w:r>
            <w:fldChar w:fldCharType="separate"/>
          </w:r>
          <w:r>
            <w:rPr>
              <w:rStyle w:val="48"/>
              <w:rFonts w:eastAsia="黑体"/>
            </w:rPr>
            <w:t xml:space="preserve">2 </w:t>
          </w:r>
          <w:r>
            <w:rPr>
              <w:rStyle w:val="48"/>
              <w:rFonts w:eastAsia="黑体" w:cs="黑体"/>
            </w:rPr>
            <w:t>基本技术介绍</w:t>
          </w:r>
          <w:r>
            <w:tab/>
          </w:r>
          <w:r>
            <w:fldChar w:fldCharType="begin"/>
          </w:r>
          <w:r>
            <w:instrText xml:space="preserve"> PAGEREF _Toc226823149 \h </w:instrText>
          </w:r>
          <w:r>
            <w:fldChar w:fldCharType="separate"/>
          </w:r>
          <w:r>
            <w:t>1</w:t>
          </w:r>
          <w:r>
            <w:fldChar w:fldCharType="end"/>
          </w:r>
          <w:r>
            <w:fldChar w:fldCharType="end"/>
          </w:r>
        </w:p>
        <w:p w14:paraId="42FD9C18">
          <w:pPr>
            <w:pStyle w:val="35"/>
            <w:ind w:left="78" w:firstLine="360"/>
            <w:rPr>
              <w:rFonts w:asciiTheme="minorHAnsi" w:hAnsiTheme="minorHAnsi" w:eastAsiaTheme="minorEastAsia" w:cstheme="minorBidi"/>
              <w:smallCaps w:val="0"/>
              <w:sz w:val="21"/>
              <w:szCs w:val="22"/>
            </w:rPr>
          </w:pPr>
          <w:r>
            <w:fldChar w:fldCharType="begin"/>
          </w:r>
          <w:r>
            <w:instrText xml:space="preserve"> HYPERLINK \l "_Toc226823150" </w:instrText>
          </w:r>
          <w:r>
            <w:fldChar w:fldCharType="separate"/>
          </w:r>
          <w:r>
            <w:rPr>
              <w:rStyle w:val="48"/>
            </w:rPr>
            <w:t xml:space="preserve">2.1 </w:t>
          </w:r>
          <w:r>
            <w:rPr>
              <w:rStyle w:val="48"/>
              <w:rFonts w:cs="黑体"/>
            </w:rPr>
            <w:t>开发技术简介</w:t>
          </w:r>
          <w:r>
            <w:tab/>
          </w:r>
          <w:r>
            <w:fldChar w:fldCharType="begin"/>
          </w:r>
          <w:r>
            <w:instrText xml:space="preserve"> PAGEREF _Toc226823150 \h </w:instrText>
          </w:r>
          <w:r>
            <w:fldChar w:fldCharType="separate"/>
          </w:r>
          <w:r>
            <w:t>1</w:t>
          </w:r>
          <w:r>
            <w:fldChar w:fldCharType="end"/>
          </w:r>
          <w:r>
            <w:fldChar w:fldCharType="end"/>
          </w:r>
        </w:p>
        <w:p w14:paraId="165A1F63">
          <w:pPr>
            <w:pStyle w:val="20"/>
            <w:ind w:left="630"/>
            <w:rPr>
              <w:rFonts w:asciiTheme="minorHAnsi" w:hAnsiTheme="minorHAnsi" w:eastAsiaTheme="minorEastAsia" w:cstheme="minorBidi"/>
              <w:iCs w:val="0"/>
              <w:sz w:val="21"/>
              <w:szCs w:val="22"/>
            </w:rPr>
          </w:pPr>
          <w:r>
            <w:fldChar w:fldCharType="begin"/>
          </w:r>
          <w:r>
            <w:instrText xml:space="preserve"> HYPERLINK \l "_Toc226823151" </w:instrText>
          </w:r>
          <w:r>
            <w:fldChar w:fldCharType="separate"/>
          </w:r>
          <w:r>
            <w:rPr>
              <w:rStyle w:val="48"/>
            </w:rPr>
            <w:t xml:space="preserve">2.1.1 </w:t>
          </w:r>
          <w:r>
            <w:rPr>
              <w:rStyle w:val="48"/>
              <w:rFonts w:cs="宋体"/>
            </w:rPr>
            <w:t>前端技术简介</w:t>
          </w:r>
          <w:r>
            <w:tab/>
          </w:r>
          <w:r>
            <w:fldChar w:fldCharType="begin"/>
          </w:r>
          <w:r>
            <w:instrText xml:space="preserve"> PAGEREF _Toc226823151 \h </w:instrText>
          </w:r>
          <w:r>
            <w:fldChar w:fldCharType="separate"/>
          </w:r>
          <w:r>
            <w:t>1</w:t>
          </w:r>
          <w:r>
            <w:fldChar w:fldCharType="end"/>
          </w:r>
          <w:r>
            <w:fldChar w:fldCharType="end"/>
          </w:r>
        </w:p>
        <w:p w14:paraId="1A72C433">
          <w:pPr>
            <w:pStyle w:val="20"/>
            <w:ind w:left="630"/>
            <w:rPr>
              <w:rFonts w:asciiTheme="minorHAnsi" w:hAnsiTheme="minorHAnsi" w:eastAsiaTheme="minorEastAsia" w:cstheme="minorBidi"/>
              <w:iCs w:val="0"/>
              <w:sz w:val="21"/>
              <w:szCs w:val="22"/>
            </w:rPr>
          </w:pPr>
          <w:r>
            <w:fldChar w:fldCharType="begin"/>
          </w:r>
          <w:r>
            <w:instrText xml:space="preserve"> HYPERLINK \l "_Toc226823152" </w:instrText>
          </w:r>
          <w:r>
            <w:fldChar w:fldCharType="separate"/>
          </w:r>
          <w:r>
            <w:rPr>
              <w:rStyle w:val="48"/>
            </w:rPr>
            <w:t xml:space="preserve">2.1.2 </w:t>
          </w:r>
          <w:r>
            <w:rPr>
              <w:rStyle w:val="48"/>
              <w:kern w:val="0"/>
            </w:rPr>
            <w:t>MySQL</w:t>
          </w:r>
          <w:r>
            <w:rPr>
              <w:rStyle w:val="48"/>
            </w:rPr>
            <w:t>数据库</w:t>
          </w:r>
          <w:r>
            <w:tab/>
          </w:r>
          <w:r>
            <w:fldChar w:fldCharType="begin"/>
          </w:r>
          <w:r>
            <w:instrText xml:space="preserve"> PAGEREF _Toc226823152 \h </w:instrText>
          </w:r>
          <w:r>
            <w:fldChar w:fldCharType="separate"/>
          </w:r>
          <w:r>
            <w:t>2</w:t>
          </w:r>
          <w:r>
            <w:fldChar w:fldCharType="end"/>
          </w:r>
          <w:r>
            <w:fldChar w:fldCharType="end"/>
          </w:r>
        </w:p>
        <w:p w14:paraId="3FDDAAF3">
          <w:pPr>
            <w:pStyle w:val="20"/>
            <w:ind w:left="630"/>
            <w:rPr>
              <w:rFonts w:asciiTheme="minorHAnsi" w:hAnsiTheme="minorHAnsi" w:eastAsiaTheme="minorEastAsia" w:cstheme="minorBidi"/>
              <w:iCs w:val="0"/>
              <w:sz w:val="21"/>
              <w:szCs w:val="22"/>
            </w:rPr>
          </w:pPr>
          <w:r>
            <w:fldChar w:fldCharType="begin"/>
          </w:r>
          <w:r>
            <w:instrText xml:space="preserve"> HYPERLINK \l "_Toc226823153" </w:instrText>
          </w:r>
          <w:r>
            <w:fldChar w:fldCharType="separate"/>
          </w:r>
          <w:r>
            <w:rPr>
              <w:rStyle w:val="48"/>
            </w:rPr>
            <w:t xml:space="preserve">2.1.3 </w:t>
          </w:r>
          <w:r>
            <w:rPr>
              <w:rStyle w:val="48"/>
              <w:kern w:val="0"/>
            </w:rPr>
            <w:t>Go及其生态简介</w:t>
          </w:r>
          <w:r>
            <w:tab/>
          </w:r>
          <w:r>
            <w:fldChar w:fldCharType="begin"/>
          </w:r>
          <w:r>
            <w:instrText xml:space="preserve"> PAGEREF _Toc226823153 \h </w:instrText>
          </w:r>
          <w:r>
            <w:fldChar w:fldCharType="separate"/>
          </w:r>
          <w:r>
            <w:t>2</w:t>
          </w:r>
          <w:r>
            <w:fldChar w:fldCharType="end"/>
          </w:r>
          <w:r>
            <w:fldChar w:fldCharType="end"/>
          </w:r>
        </w:p>
        <w:p w14:paraId="35F3FEA0">
          <w:pPr>
            <w:pStyle w:val="20"/>
            <w:ind w:left="630"/>
            <w:rPr>
              <w:rFonts w:asciiTheme="minorHAnsi" w:hAnsiTheme="minorHAnsi" w:eastAsiaTheme="minorEastAsia" w:cstheme="minorBidi"/>
              <w:iCs w:val="0"/>
              <w:sz w:val="21"/>
              <w:szCs w:val="22"/>
            </w:rPr>
          </w:pPr>
          <w:r>
            <w:fldChar w:fldCharType="begin"/>
          </w:r>
          <w:r>
            <w:instrText xml:space="preserve"> HYPERLINK \l "_Toc226823154" </w:instrText>
          </w:r>
          <w:r>
            <w:fldChar w:fldCharType="separate"/>
          </w:r>
          <w:r>
            <w:rPr>
              <w:rStyle w:val="48"/>
            </w:rPr>
            <w:t xml:space="preserve">2.1.4 </w:t>
          </w:r>
          <w:r>
            <w:rPr>
              <w:rStyle w:val="48"/>
              <w:kern w:val="0"/>
            </w:rPr>
            <w:t>Dubbo简介</w:t>
          </w:r>
          <w:r>
            <w:tab/>
          </w:r>
          <w:r>
            <w:fldChar w:fldCharType="begin"/>
          </w:r>
          <w:r>
            <w:instrText xml:space="preserve"> PAGEREF _Toc226823154 \h </w:instrText>
          </w:r>
          <w:r>
            <w:fldChar w:fldCharType="separate"/>
          </w:r>
          <w:r>
            <w:t>2</w:t>
          </w:r>
          <w:r>
            <w:fldChar w:fldCharType="end"/>
          </w:r>
          <w:r>
            <w:fldChar w:fldCharType="end"/>
          </w:r>
        </w:p>
        <w:p w14:paraId="6C7C0B80">
          <w:pPr>
            <w:pStyle w:val="20"/>
            <w:ind w:left="630"/>
            <w:rPr>
              <w:rFonts w:asciiTheme="minorHAnsi" w:hAnsiTheme="minorHAnsi" w:eastAsiaTheme="minorEastAsia" w:cstheme="minorBidi"/>
              <w:iCs w:val="0"/>
              <w:sz w:val="21"/>
              <w:szCs w:val="22"/>
            </w:rPr>
          </w:pPr>
          <w:r>
            <w:fldChar w:fldCharType="begin"/>
          </w:r>
          <w:r>
            <w:instrText xml:space="preserve"> HYPERLINK \l "_Toc226823155" </w:instrText>
          </w:r>
          <w:r>
            <w:fldChar w:fldCharType="separate"/>
          </w:r>
          <w:r>
            <w:rPr>
              <w:rStyle w:val="48"/>
            </w:rPr>
            <w:t xml:space="preserve">2.1.5 </w:t>
          </w:r>
          <w:r>
            <w:rPr>
              <w:rStyle w:val="48"/>
              <w:kern w:val="0"/>
            </w:rPr>
            <w:t>Rust简介</w:t>
          </w:r>
          <w:r>
            <w:tab/>
          </w:r>
          <w:r>
            <w:fldChar w:fldCharType="begin"/>
          </w:r>
          <w:r>
            <w:instrText xml:space="preserve"> PAGEREF _Toc226823155 \h </w:instrText>
          </w:r>
          <w:r>
            <w:fldChar w:fldCharType="separate"/>
          </w:r>
          <w:r>
            <w:t>2</w:t>
          </w:r>
          <w:r>
            <w:fldChar w:fldCharType="end"/>
          </w:r>
          <w:r>
            <w:fldChar w:fldCharType="end"/>
          </w:r>
        </w:p>
        <w:p w14:paraId="6DD2235C">
          <w:pPr>
            <w:pStyle w:val="35"/>
            <w:ind w:left="78" w:firstLine="360"/>
            <w:rPr>
              <w:rFonts w:asciiTheme="minorHAnsi" w:hAnsiTheme="minorHAnsi" w:eastAsiaTheme="minorEastAsia" w:cstheme="minorBidi"/>
              <w:smallCaps w:val="0"/>
              <w:sz w:val="21"/>
              <w:szCs w:val="22"/>
            </w:rPr>
          </w:pPr>
          <w:r>
            <w:fldChar w:fldCharType="begin"/>
          </w:r>
          <w:r>
            <w:instrText xml:space="preserve"> HYPERLINK \l "_Toc226823156" </w:instrText>
          </w:r>
          <w:r>
            <w:fldChar w:fldCharType="separate"/>
          </w:r>
          <w:r>
            <w:rPr>
              <w:rStyle w:val="48"/>
            </w:rPr>
            <w:t>2.2 开发工具和</w:t>
          </w:r>
          <w:r>
            <w:rPr>
              <w:rStyle w:val="48"/>
              <w:rFonts w:cs="黑体"/>
            </w:rPr>
            <w:t>运行环境</w:t>
          </w:r>
          <w:r>
            <w:tab/>
          </w:r>
          <w:r>
            <w:fldChar w:fldCharType="begin"/>
          </w:r>
          <w:r>
            <w:instrText xml:space="preserve"> PAGEREF _Toc226823156 \h </w:instrText>
          </w:r>
          <w:r>
            <w:fldChar w:fldCharType="separate"/>
          </w:r>
          <w:r>
            <w:t>2</w:t>
          </w:r>
          <w:r>
            <w:fldChar w:fldCharType="end"/>
          </w:r>
          <w:r>
            <w:fldChar w:fldCharType="end"/>
          </w:r>
        </w:p>
        <w:p w14:paraId="31A375FC">
          <w:pPr>
            <w:pStyle w:val="29"/>
            <w:rPr>
              <w:rFonts w:asciiTheme="minorHAnsi" w:hAnsiTheme="minorHAnsi" w:eastAsiaTheme="minorEastAsia" w:cstheme="minorBidi"/>
              <w:bCs w:val="0"/>
              <w:caps w:val="0"/>
              <w:sz w:val="21"/>
              <w:szCs w:val="22"/>
            </w:rPr>
          </w:pPr>
          <w:r>
            <w:fldChar w:fldCharType="begin"/>
          </w:r>
          <w:r>
            <w:instrText xml:space="preserve"> HYPERLINK \l "_Toc226823157" </w:instrText>
          </w:r>
          <w:r>
            <w:fldChar w:fldCharType="separate"/>
          </w:r>
          <w:r>
            <w:rPr>
              <w:rStyle w:val="48"/>
              <w:rFonts w:eastAsia="黑体"/>
            </w:rPr>
            <w:t xml:space="preserve">3 </w:t>
          </w:r>
          <w:r>
            <w:rPr>
              <w:rStyle w:val="48"/>
              <w:rFonts w:eastAsia="黑体" w:cs="黑体"/>
            </w:rPr>
            <w:t>系统需求分析</w:t>
          </w:r>
          <w:r>
            <w:tab/>
          </w:r>
          <w:r>
            <w:fldChar w:fldCharType="begin"/>
          </w:r>
          <w:r>
            <w:instrText xml:space="preserve"> PAGEREF _Toc226823157 \h </w:instrText>
          </w:r>
          <w:r>
            <w:fldChar w:fldCharType="separate"/>
          </w:r>
          <w:r>
            <w:t>2</w:t>
          </w:r>
          <w:r>
            <w:fldChar w:fldCharType="end"/>
          </w:r>
          <w:r>
            <w:fldChar w:fldCharType="end"/>
          </w:r>
        </w:p>
        <w:p w14:paraId="66F21E3C">
          <w:pPr>
            <w:pStyle w:val="35"/>
            <w:ind w:left="78" w:firstLine="360"/>
            <w:rPr>
              <w:rFonts w:asciiTheme="minorHAnsi" w:hAnsiTheme="minorHAnsi" w:eastAsiaTheme="minorEastAsia" w:cstheme="minorBidi"/>
              <w:smallCaps w:val="0"/>
              <w:sz w:val="21"/>
              <w:szCs w:val="22"/>
            </w:rPr>
          </w:pPr>
          <w:r>
            <w:fldChar w:fldCharType="begin"/>
          </w:r>
          <w:r>
            <w:instrText xml:space="preserve"> HYPERLINK \l "_Toc226823158" </w:instrText>
          </w:r>
          <w:r>
            <w:fldChar w:fldCharType="separate"/>
          </w:r>
          <w:r>
            <w:rPr>
              <w:rStyle w:val="48"/>
            </w:rPr>
            <w:t>3.1 可行性分析</w:t>
          </w:r>
          <w:r>
            <w:tab/>
          </w:r>
          <w:r>
            <w:fldChar w:fldCharType="begin"/>
          </w:r>
          <w:r>
            <w:instrText xml:space="preserve"> PAGEREF _Toc226823158 \h </w:instrText>
          </w:r>
          <w:r>
            <w:fldChar w:fldCharType="separate"/>
          </w:r>
          <w:r>
            <w:t>2</w:t>
          </w:r>
          <w:r>
            <w:fldChar w:fldCharType="end"/>
          </w:r>
          <w:r>
            <w:fldChar w:fldCharType="end"/>
          </w:r>
        </w:p>
        <w:p w14:paraId="717ECDE5">
          <w:pPr>
            <w:pStyle w:val="20"/>
            <w:ind w:left="630"/>
            <w:rPr>
              <w:rFonts w:asciiTheme="minorHAnsi" w:hAnsiTheme="minorHAnsi" w:eastAsiaTheme="minorEastAsia" w:cstheme="minorBidi"/>
              <w:iCs w:val="0"/>
              <w:sz w:val="21"/>
              <w:szCs w:val="22"/>
            </w:rPr>
          </w:pPr>
          <w:r>
            <w:fldChar w:fldCharType="begin"/>
          </w:r>
          <w:r>
            <w:instrText xml:space="preserve"> HYPERLINK \l "_Toc226823159" </w:instrText>
          </w:r>
          <w:r>
            <w:fldChar w:fldCharType="separate"/>
          </w:r>
          <w:r>
            <w:rPr>
              <w:rStyle w:val="48"/>
            </w:rPr>
            <w:t>3.1.1 技术可行性</w:t>
          </w:r>
          <w:r>
            <w:tab/>
          </w:r>
          <w:r>
            <w:fldChar w:fldCharType="begin"/>
          </w:r>
          <w:r>
            <w:instrText xml:space="preserve"> PAGEREF _Toc226823159 \h </w:instrText>
          </w:r>
          <w:r>
            <w:fldChar w:fldCharType="separate"/>
          </w:r>
          <w:r>
            <w:t>3</w:t>
          </w:r>
          <w:r>
            <w:fldChar w:fldCharType="end"/>
          </w:r>
          <w:r>
            <w:fldChar w:fldCharType="end"/>
          </w:r>
        </w:p>
        <w:p w14:paraId="28ADABD3">
          <w:pPr>
            <w:pStyle w:val="20"/>
            <w:ind w:left="630"/>
            <w:rPr>
              <w:rFonts w:asciiTheme="minorHAnsi" w:hAnsiTheme="minorHAnsi" w:eastAsiaTheme="minorEastAsia" w:cstheme="minorBidi"/>
              <w:iCs w:val="0"/>
              <w:sz w:val="21"/>
              <w:szCs w:val="22"/>
            </w:rPr>
          </w:pPr>
          <w:r>
            <w:fldChar w:fldCharType="begin"/>
          </w:r>
          <w:r>
            <w:instrText xml:space="preserve"> HYPERLINK \l "_Toc226823160" </w:instrText>
          </w:r>
          <w:r>
            <w:fldChar w:fldCharType="separate"/>
          </w:r>
          <w:r>
            <w:rPr>
              <w:rStyle w:val="48"/>
            </w:rPr>
            <w:t>3.1.2 操作可行性</w:t>
          </w:r>
          <w:r>
            <w:tab/>
          </w:r>
          <w:r>
            <w:fldChar w:fldCharType="begin"/>
          </w:r>
          <w:r>
            <w:instrText xml:space="preserve"> PAGEREF _Toc226823160 \h </w:instrText>
          </w:r>
          <w:r>
            <w:fldChar w:fldCharType="separate"/>
          </w:r>
          <w:r>
            <w:t>3</w:t>
          </w:r>
          <w:r>
            <w:fldChar w:fldCharType="end"/>
          </w:r>
          <w:r>
            <w:fldChar w:fldCharType="end"/>
          </w:r>
        </w:p>
        <w:p w14:paraId="29A58B34">
          <w:pPr>
            <w:pStyle w:val="20"/>
            <w:ind w:left="630"/>
            <w:rPr>
              <w:rFonts w:asciiTheme="minorHAnsi" w:hAnsiTheme="minorHAnsi" w:eastAsiaTheme="minorEastAsia" w:cstheme="minorBidi"/>
              <w:iCs w:val="0"/>
              <w:sz w:val="21"/>
              <w:szCs w:val="22"/>
            </w:rPr>
          </w:pPr>
          <w:r>
            <w:fldChar w:fldCharType="begin"/>
          </w:r>
          <w:r>
            <w:instrText xml:space="preserve"> HYPERLINK \l "_Toc226823161" </w:instrText>
          </w:r>
          <w:r>
            <w:fldChar w:fldCharType="separate"/>
          </w:r>
          <w:r>
            <w:rPr>
              <w:rStyle w:val="48"/>
            </w:rPr>
            <w:t>3.1.3 经济可行性</w:t>
          </w:r>
          <w:r>
            <w:tab/>
          </w:r>
          <w:r>
            <w:fldChar w:fldCharType="begin"/>
          </w:r>
          <w:r>
            <w:instrText xml:space="preserve"> PAGEREF _Toc226823161 \h </w:instrText>
          </w:r>
          <w:r>
            <w:fldChar w:fldCharType="separate"/>
          </w:r>
          <w:r>
            <w:t>3</w:t>
          </w:r>
          <w:r>
            <w:fldChar w:fldCharType="end"/>
          </w:r>
          <w:r>
            <w:fldChar w:fldCharType="end"/>
          </w:r>
        </w:p>
        <w:p w14:paraId="4EDA23A7">
          <w:pPr>
            <w:pStyle w:val="35"/>
            <w:ind w:left="78" w:firstLine="360"/>
            <w:rPr>
              <w:rFonts w:asciiTheme="minorHAnsi" w:hAnsiTheme="minorHAnsi" w:eastAsiaTheme="minorEastAsia" w:cstheme="minorBidi"/>
              <w:smallCaps w:val="0"/>
              <w:sz w:val="21"/>
              <w:szCs w:val="22"/>
            </w:rPr>
          </w:pPr>
          <w:r>
            <w:fldChar w:fldCharType="begin"/>
          </w:r>
          <w:r>
            <w:instrText xml:space="preserve"> HYPERLINK \l "_Toc226823162" </w:instrText>
          </w:r>
          <w:r>
            <w:fldChar w:fldCharType="separate"/>
          </w:r>
          <w:r>
            <w:rPr>
              <w:rStyle w:val="48"/>
            </w:rPr>
            <w:t xml:space="preserve">3.2 </w:t>
          </w:r>
          <w:r>
            <w:rPr>
              <w:rStyle w:val="48"/>
              <w:rFonts w:cs="黑体"/>
            </w:rPr>
            <w:t>功能性需求分析</w:t>
          </w:r>
          <w:r>
            <w:tab/>
          </w:r>
          <w:r>
            <w:fldChar w:fldCharType="begin"/>
          </w:r>
          <w:r>
            <w:instrText xml:space="preserve"> PAGEREF _Toc226823162 \h </w:instrText>
          </w:r>
          <w:r>
            <w:fldChar w:fldCharType="separate"/>
          </w:r>
          <w:r>
            <w:t>3</w:t>
          </w:r>
          <w:r>
            <w:fldChar w:fldCharType="end"/>
          </w:r>
          <w:r>
            <w:fldChar w:fldCharType="end"/>
          </w:r>
        </w:p>
        <w:p w14:paraId="2196AEBD">
          <w:pPr>
            <w:pStyle w:val="35"/>
            <w:ind w:left="78" w:firstLine="360"/>
            <w:rPr>
              <w:rFonts w:asciiTheme="minorHAnsi" w:hAnsiTheme="minorHAnsi" w:eastAsiaTheme="minorEastAsia" w:cstheme="minorBidi"/>
              <w:smallCaps w:val="0"/>
              <w:sz w:val="21"/>
              <w:szCs w:val="22"/>
            </w:rPr>
          </w:pPr>
          <w:r>
            <w:fldChar w:fldCharType="begin"/>
          </w:r>
          <w:r>
            <w:instrText xml:space="preserve"> HYPERLINK \l "_Toc226823163" </w:instrText>
          </w:r>
          <w:r>
            <w:fldChar w:fldCharType="separate"/>
          </w:r>
          <w:r>
            <w:rPr>
              <w:rStyle w:val="48"/>
            </w:rPr>
            <w:t>3.2 非</w:t>
          </w:r>
          <w:r>
            <w:rPr>
              <w:rStyle w:val="48"/>
              <w:rFonts w:cs="黑体"/>
            </w:rPr>
            <w:t>功能性需求分析</w:t>
          </w:r>
          <w:r>
            <w:tab/>
          </w:r>
          <w:r>
            <w:fldChar w:fldCharType="begin"/>
          </w:r>
          <w:r>
            <w:instrText xml:space="preserve"> PAGEREF _Toc226823163 \h </w:instrText>
          </w:r>
          <w:r>
            <w:fldChar w:fldCharType="separate"/>
          </w:r>
          <w:r>
            <w:t>4</w:t>
          </w:r>
          <w:r>
            <w:fldChar w:fldCharType="end"/>
          </w:r>
          <w:r>
            <w:fldChar w:fldCharType="end"/>
          </w:r>
        </w:p>
        <w:p w14:paraId="2CBA3FCF">
          <w:pPr>
            <w:pStyle w:val="29"/>
            <w:rPr>
              <w:rFonts w:asciiTheme="minorHAnsi" w:hAnsiTheme="minorHAnsi" w:eastAsiaTheme="minorEastAsia" w:cstheme="minorBidi"/>
              <w:bCs w:val="0"/>
              <w:caps w:val="0"/>
              <w:sz w:val="21"/>
              <w:szCs w:val="22"/>
            </w:rPr>
          </w:pPr>
          <w:r>
            <w:fldChar w:fldCharType="begin"/>
          </w:r>
          <w:r>
            <w:instrText xml:space="preserve"> HYPERLINK \l "_Toc226823164" </w:instrText>
          </w:r>
          <w:r>
            <w:fldChar w:fldCharType="separate"/>
          </w:r>
          <w:r>
            <w:rPr>
              <w:rStyle w:val="48"/>
              <w:rFonts w:eastAsia="黑体"/>
            </w:rPr>
            <w:t>4系统总体设计</w:t>
          </w:r>
          <w:r>
            <w:tab/>
          </w:r>
          <w:r>
            <w:fldChar w:fldCharType="begin"/>
          </w:r>
          <w:r>
            <w:instrText xml:space="preserve"> PAGEREF _Toc226823164 \h </w:instrText>
          </w:r>
          <w:r>
            <w:fldChar w:fldCharType="separate"/>
          </w:r>
          <w:r>
            <w:t>4</w:t>
          </w:r>
          <w:r>
            <w:fldChar w:fldCharType="end"/>
          </w:r>
          <w:r>
            <w:fldChar w:fldCharType="end"/>
          </w:r>
        </w:p>
        <w:p w14:paraId="002EB60E">
          <w:pPr>
            <w:pStyle w:val="35"/>
            <w:ind w:left="78" w:firstLine="360"/>
            <w:rPr>
              <w:rFonts w:asciiTheme="minorHAnsi" w:hAnsiTheme="minorHAnsi" w:eastAsiaTheme="minorEastAsia" w:cstheme="minorBidi"/>
              <w:smallCaps w:val="0"/>
              <w:sz w:val="21"/>
              <w:szCs w:val="22"/>
            </w:rPr>
          </w:pPr>
          <w:r>
            <w:fldChar w:fldCharType="begin"/>
          </w:r>
          <w:r>
            <w:instrText xml:space="preserve"> HYPERLINK \l "_Toc226823165" </w:instrText>
          </w:r>
          <w:r>
            <w:fldChar w:fldCharType="separate"/>
          </w:r>
          <w:r>
            <w:rPr>
              <w:rStyle w:val="48"/>
            </w:rPr>
            <w:t>4.1 系统总体架构设计</w:t>
          </w:r>
          <w:r>
            <w:tab/>
          </w:r>
          <w:r>
            <w:fldChar w:fldCharType="begin"/>
          </w:r>
          <w:r>
            <w:instrText xml:space="preserve"> PAGEREF _Toc226823165 \h </w:instrText>
          </w:r>
          <w:r>
            <w:fldChar w:fldCharType="separate"/>
          </w:r>
          <w:r>
            <w:t>5</w:t>
          </w:r>
          <w:r>
            <w:fldChar w:fldCharType="end"/>
          </w:r>
          <w:r>
            <w:fldChar w:fldCharType="end"/>
          </w:r>
        </w:p>
        <w:p w14:paraId="1B0AE000">
          <w:pPr>
            <w:pStyle w:val="35"/>
            <w:ind w:left="78" w:firstLine="360"/>
            <w:rPr>
              <w:rFonts w:asciiTheme="minorHAnsi" w:hAnsiTheme="minorHAnsi" w:eastAsiaTheme="minorEastAsia" w:cstheme="minorBidi"/>
              <w:smallCaps w:val="0"/>
              <w:sz w:val="21"/>
              <w:szCs w:val="22"/>
            </w:rPr>
          </w:pPr>
          <w:r>
            <w:fldChar w:fldCharType="begin"/>
          </w:r>
          <w:r>
            <w:instrText xml:space="preserve"> HYPERLINK \l "_Toc226823166" </w:instrText>
          </w:r>
          <w:r>
            <w:fldChar w:fldCharType="separate"/>
          </w:r>
          <w:r>
            <w:rPr>
              <w:rStyle w:val="48"/>
            </w:rPr>
            <w:t>4.2 系统功能模块划分</w:t>
          </w:r>
          <w:r>
            <w:tab/>
          </w:r>
          <w:r>
            <w:fldChar w:fldCharType="begin"/>
          </w:r>
          <w:r>
            <w:instrText xml:space="preserve"> PAGEREF _Toc226823166 \h </w:instrText>
          </w:r>
          <w:r>
            <w:fldChar w:fldCharType="separate"/>
          </w:r>
          <w:r>
            <w:t>5</w:t>
          </w:r>
          <w:r>
            <w:fldChar w:fldCharType="end"/>
          </w:r>
          <w:r>
            <w:fldChar w:fldCharType="end"/>
          </w:r>
        </w:p>
        <w:p w14:paraId="0B401A39">
          <w:pPr>
            <w:pStyle w:val="35"/>
            <w:ind w:left="78" w:firstLine="360"/>
            <w:rPr>
              <w:rFonts w:asciiTheme="minorHAnsi" w:hAnsiTheme="minorHAnsi" w:eastAsiaTheme="minorEastAsia" w:cstheme="minorBidi"/>
              <w:smallCaps w:val="0"/>
              <w:sz w:val="21"/>
              <w:szCs w:val="22"/>
            </w:rPr>
          </w:pPr>
          <w:r>
            <w:fldChar w:fldCharType="begin"/>
          </w:r>
          <w:r>
            <w:instrText xml:space="preserve"> HYPERLINK \l "_Toc226823167" </w:instrText>
          </w:r>
          <w:r>
            <w:fldChar w:fldCharType="separate"/>
          </w:r>
          <w:r>
            <w:rPr>
              <w:rStyle w:val="48"/>
            </w:rPr>
            <w:t>4.3 数据库设计</w:t>
          </w:r>
          <w:r>
            <w:tab/>
          </w:r>
          <w:r>
            <w:fldChar w:fldCharType="begin"/>
          </w:r>
          <w:r>
            <w:instrText xml:space="preserve"> PAGEREF _Toc226823167 \h </w:instrText>
          </w:r>
          <w:r>
            <w:fldChar w:fldCharType="separate"/>
          </w:r>
          <w:r>
            <w:t>5</w:t>
          </w:r>
          <w:r>
            <w:fldChar w:fldCharType="end"/>
          </w:r>
          <w:r>
            <w:fldChar w:fldCharType="end"/>
          </w:r>
        </w:p>
        <w:p w14:paraId="353AC3BD">
          <w:pPr>
            <w:pStyle w:val="20"/>
            <w:ind w:left="630"/>
            <w:rPr>
              <w:rFonts w:asciiTheme="minorHAnsi" w:hAnsiTheme="minorHAnsi" w:eastAsiaTheme="minorEastAsia" w:cstheme="minorBidi"/>
              <w:iCs w:val="0"/>
              <w:sz w:val="21"/>
              <w:szCs w:val="22"/>
            </w:rPr>
          </w:pPr>
          <w:r>
            <w:fldChar w:fldCharType="begin"/>
          </w:r>
          <w:r>
            <w:instrText xml:space="preserve"> HYPERLINK \l "_Toc226823168" </w:instrText>
          </w:r>
          <w:r>
            <w:fldChar w:fldCharType="separate"/>
          </w:r>
          <w:r>
            <w:rPr>
              <w:rStyle w:val="48"/>
              <w:rFonts w:cs="黑体"/>
            </w:rPr>
            <w:t>4.3.1 E-R图设计</w:t>
          </w:r>
          <w:r>
            <w:tab/>
          </w:r>
          <w:r>
            <w:fldChar w:fldCharType="begin"/>
          </w:r>
          <w:r>
            <w:instrText xml:space="preserve"> PAGEREF _Toc226823168 \h </w:instrText>
          </w:r>
          <w:r>
            <w:fldChar w:fldCharType="separate"/>
          </w:r>
          <w:r>
            <w:t>5</w:t>
          </w:r>
          <w:r>
            <w:fldChar w:fldCharType="end"/>
          </w:r>
          <w:r>
            <w:fldChar w:fldCharType="end"/>
          </w:r>
        </w:p>
        <w:p w14:paraId="2A740AFE">
          <w:pPr>
            <w:pStyle w:val="20"/>
            <w:ind w:left="630"/>
            <w:rPr>
              <w:rFonts w:asciiTheme="minorHAnsi" w:hAnsiTheme="minorHAnsi" w:eastAsiaTheme="minorEastAsia" w:cstheme="minorBidi"/>
              <w:iCs w:val="0"/>
              <w:sz w:val="21"/>
              <w:szCs w:val="22"/>
            </w:rPr>
          </w:pPr>
          <w:r>
            <w:fldChar w:fldCharType="begin"/>
          </w:r>
          <w:r>
            <w:instrText xml:space="preserve"> HYPERLINK \l "_Toc226823169" </w:instrText>
          </w:r>
          <w:r>
            <w:fldChar w:fldCharType="separate"/>
          </w:r>
          <w:r>
            <w:rPr>
              <w:rStyle w:val="48"/>
              <w:rFonts w:cs="黑体"/>
            </w:rPr>
            <w:t>4.3.2 数据库表设计</w:t>
          </w:r>
          <w:r>
            <w:tab/>
          </w:r>
          <w:r>
            <w:fldChar w:fldCharType="begin"/>
          </w:r>
          <w:r>
            <w:instrText xml:space="preserve"> PAGEREF _Toc226823169 \h </w:instrText>
          </w:r>
          <w:r>
            <w:fldChar w:fldCharType="separate"/>
          </w:r>
          <w:r>
            <w:t>6</w:t>
          </w:r>
          <w:r>
            <w:fldChar w:fldCharType="end"/>
          </w:r>
          <w:r>
            <w:fldChar w:fldCharType="end"/>
          </w:r>
        </w:p>
        <w:p w14:paraId="40D68A3D">
          <w:pPr>
            <w:pStyle w:val="29"/>
            <w:rPr>
              <w:rFonts w:asciiTheme="minorHAnsi" w:hAnsiTheme="minorHAnsi" w:eastAsiaTheme="minorEastAsia" w:cstheme="minorBidi"/>
              <w:bCs w:val="0"/>
              <w:caps w:val="0"/>
              <w:sz w:val="21"/>
              <w:szCs w:val="22"/>
            </w:rPr>
          </w:pPr>
          <w:r>
            <w:fldChar w:fldCharType="begin"/>
          </w:r>
          <w:r>
            <w:instrText xml:space="preserve"> HYPERLINK \l "_Toc226823170" </w:instrText>
          </w:r>
          <w:r>
            <w:fldChar w:fldCharType="separate"/>
          </w:r>
          <w:r>
            <w:rPr>
              <w:rStyle w:val="48"/>
              <w:rFonts w:eastAsia="黑体" w:cs="Arial"/>
            </w:rPr>
            <w:t>5 系统详细设计与实现</w:t>
          </w:r>
          <w:r>
            <w:tab/>
          </w:r>
          <w:r>
            <w:fldChar w:fldCharType="begin"/>
          </w:r>
          <w:r>
            <w:instrText xml:space="preserve"> PAGEREF _Toc226823170 \h </w:instrText>
          </w:r>
          <w:r>
            <w:fldChar w:fldCharType="separate"/>
          </w:r>
          <w:r>
            <w:t>9</w:t>
          </w:r>
          <w:r>
            <w:fldChar w:fldCharType="end"/>
          </w:r>
          <w:r>
            <w:fldChar w:fldCharType="end"/>
          </w:r>
        </w:p>
        <w:p w14:paraId="01822972">
          <w:pPr>
            <w:pStyle w:val="35"/>
            <w:ind w:left="78" w:firstLine="360"/>
            <w:rPr>
              <w:rFonts w:asciiTheme="minorHAnsi" w:hAnsiTheme="minorHAnsi" w:eastAsiaTheme="minorEastAsia" w:cstheme="minorBidi"/>
              <w:smallCaps w:val="0"/>
              <w:sz w:val="21"/>
              <w:szCs w:val="22"/>
            </w:rPr>
          </w:pPr>
          <w:r>
            <w:fldChar w:fldCharType="begin"/>
          </w:r>
          <w:r>
            <w:instrText xml:space="preserve"> HYPERLINK \l "_Toc226823171" </w:instrText>
          </w:r>
          <w:r>
            <w:fldChar w:fldCharType="separate"/>
          </w:r>
          <w:r>
            <w:rPr>
              <w:rStyle w:val="48"/>
            </w:rPr>
            <w:t>5.1 管理员部分模块实现</w:t>
          </w:r>
          <w:r>
            <w:tab/>
          </w:r>
          <w:r>
            <w:fldChar w:fldCharType="begin"/>
          </w:r>
          <w:r>
            <w:instrText xml:space="preserve"> PAGEREF _Toc226823171 \h </w:instrText>
          </w:r>
          <w:r>
            <w:fldChar w:fldCharType="separate"/>
          </w:r>
          <w:r>
            <w:t>9</w:t>
          </w:r>
          <w:r>
            <w:fldChar w:fldCharType="end"/>
          </w:r>
          <w:r>
            <w:fldChar w:fldCharType="end"/>
          </w:r>
        </w:p>
        <w:p w14:paraId="797CA160">
          <w:pPr>
            <w:pStyle w:val="20"/>
            <w:ind w:left="630"/>
            <w:rPr>
              <w:rFonts w:asciiTheme="minorHAnsi" w:hAnsiTheme="minorHAnsi" w:eastAsiaTheme="minorEastAsia" w:cstheme="minorBidi"/>
              <w:iCs w:val="0"/>
              <w:sz w:val="21"/>
              <w:szCs w:val="22"/>
            </w:rPr>
          </w:pPr>
          <w:r>
            <w:fldChar w:fldCharType="begin"/>
          </w:r>
          <w:r>
            <w:instrText xml:space="preserve"> HYPERLINK \l "_Toc226823172" </w:instrText>
          </w:r>
          <w:r>
            <w:fldChar w:fldCharType="separate"/>
          </w:r>
          <w:r>
            <w:rPr>
              <w:rStyle w:val="48"/>
            </w:rPr>
            <w:t>5.1.1 管理员登录模块</w:t>
          </w:r>
          <w:r>
            <w:tab/>
          </w:r>
          <w:r>
            <w:fldChar w:fldCharType="begin"/>
          </w:r>
          <w:r>
            <w:instrText xml:space="preserve"> PAGEREF _Toc226823172 \h </w:instrText>
          </w:r>
          <w:r>
            <w:fldChar w:fldCharType="separate"/>
          </w:r>
          <w:r>
            <w:t>9</w:t>
          </w:r>
          <w:r>
            <w:fldChar w:fldCharType="end"/>
          </w:r>
          <w:r>
            <w:fldChar w:fldCharType="end"/>
          </w:r>
        </w:p>
        <w:p w14:paraId="3D47CB19">
          <w:pPr>
            <w:pStyle w:val="20"/>
            <w:ind w:left="630"/>
            <w:rPr>
              <w:rFonts w:asciiTheme="minorHAnsi" w:hAnsiTheme="minorHAnsi" w:eastAsiaTheme="minorEastAsia" w:cstheme="minorBidi"/>
              <w:iCs w:val="0"/>
              <w:sz w:val="21"/>
              <w:szCs w:val="22"/>
            </w:rPr>
          </w:pPr>
          <w:r>
            <w:fldChar w:fldCharType="begin"/>
          </w:r>
          <w:r>
            <w:instrText xml:space="preserve"> HYPERLINK \l "_Toc226823173" </w:instrText>
          </w:r>
          <w:r>
            <w:fldChar w:fldCharType="separate"/>
          </w:r>
          <w:r>
            <w:rPr>
              <w:rStyle w:val="48"/>
            </w:rPr>
            <w:t>5.1.2 教师管理模块</w:t>
          </w:r>
          <w:r>
            <w:tab/>
          </w:r>
          <w:r>
            <w:fldChar w:fldCharType="begin"/>
          </w:r>
          <w:r>
            <w:instrText xml:space="preserve"> PAGEREF _Toc226823173 \h </w:instrText>
          </w:r>
          <w:r>
            <w:fldChar w:fldCharType="separate"/>
          </w:r>
          <w:r>
            <w:t>10</w:t>
          </w:r>
          <w:r>
            <w:fldChar w:fldCharType="end"/>
          </w:r>
          <w:r>
            <w:fldChar w:fldCharType="end"/>
          </w:r>
        </w:p>
        <w:p w14:paraId="064760C4">
          <w:pPr>
            <w:pStyle w:val="20"/>
            <w:ind w:left="630"/>
            <w:rPr>
              <w:rFonts w:asciiTheme="minorHAnsi" w:hAnsiTheme="minorHAnsi" w:eastAsiaTheme="minorEastAsia" w:cstheme="minorBidi"/>
              <w:iCs w:val="0"/>
              <w:sz w:val="21"/>
              <w:szCs w:val="22"/>
            </w:rPr>
          </w:pPr>
          <w:r>
            <w:fldChar w:fldCharType="begin"/>
          </w:r>
          <w:r>
            <w:instrText xml:space="preserve"> HYPERLINK \l "_Toc226823174" </w:instrText>
          </w:r>
          <w:r>
            <w:fldChar w:fldCharType="separate"/>
          </w:r>
          <w:r>
            <w:rPr>
              <w:rStyle w:val="48"/>
              <w:rFonts w:cs="黑体"/>
            </w:rPr>
            <w:t xml:space="preserve">5.1.3 </w:t>
          </w:r>
          <w:r>
            <w:rPr>
              <w:rStyle w:val="48"/>
            </w:rPr>
            <w:t>学生管理模块</w:t>
          </w:r>
          <w:r>
            <w:tab/>
          </w:r>
          <w:r>
            <w:fldChar w:fldCharType="begin"/>
          </w:r>
          <w:r>
            <w:instrText xml:space="preserve"> PAGEREF _Toc226823174 \h </w:instrText>
          </w:r>
          <w:r>
            <w:fldChar w:fldCharType="separate"/>
          </w:r>
          <w:r>
            <w:t>13</w:t>
          </w:r>
          <w:r>
            <w:fldChar w:fldCharType="end"/>
          </w:r>
          <w:r>
            <w:fldChar w:fldCharType="end"/>
          </w:r>
        </w:p>
        <w:p w14:paraId="7B57FB24">
          <w:pPr>
            <w:pStyle w:val="35"/>
            <w:ind w:left="78" w:firstLine="360"/>
            <w:rPr>
              <w:rFonts w:asciiTheme="minorHAnsi" w:hAnsiTheme="minorHAnsi" w:eastAsiaTheme="minorEastAsia" w:cstheme="minorBidi"/>
              <w:smallCaps w:val="0"/>
              <w:sz w:val="21"/>
              <w:szCs w:val="22"/>
            </w:rPr>
          </w:pPr>
          <w:r>
            <w:fldChar w:fldCharType="begin"/>
          </w:r>
          <w:r>
            <w:instrText xml:space="preserve"> HYPERLINK \l "_Toc226823175" </w:instrText>
          </w:r>
          <w:r>
            <w:fldChar w:fldCharType="separate"/>
          </w:r>
          <w:r>
            <w:rPr>
              <w:rStyle w:val="48"/>
            </w:rPr>
            <w:t>5.2 教师部分模块实现</w:t>
          </w:r>
          <w:r>
            <w:tab/>
          </w:r>
          <w:r>
            <w:fldChar w:fldCharType="begin"/>
          </w:r>
          <w:r>
            <w:instrText xml:space="preserve"> PAGEREF _Toc226823175 \h </w:instrText>
          </w:r>
          <w:r>
            <w:fldChar w:fldCharType="separate"/>
          </w:r>
          <w:r>
            <w:t>14</w:t>
          </w:r>
          <w:r>
            <w:fldChar w:fldCharType="end"/>
          </w:r>
          <w:r>
            <w:fldChar w:fldCharType="end"/>
          </w:r>
        </w:p>
        <w:p w14:paraId="794AA044">
          <w:pPr>
            <w:pStyle w:val="20"/>
            <w:ind w:left="630"/>
            <w:rPr>
              <w:rFonts w:asciiTheme="minorHAnsi" w:hAnsiTheme="minorHAnsi" w:eastAsiaTheme="minorEastAsia" w:cstheme="minorBidi"/>
              <w:iCs w:val="0"/>
              <w:sz w:val="21"/>
              <w:szCs w:val="22"/>
            </w:rPr>
          </w:pPr>
          <w:r>
            <w:fldChar w:fldCharType="begin"/>
          </w:r>
          <w:r>
            <w:instrText xml:space="preserve"> HYPERLINK \l "_Toc226823176" </w:instrText>
          </w:r>
          <w:r>
            <w:fldChar w:fldCharType="separate"/>
          </w:r>
          <w:r>
            <w:rPr>
              <w:rStyle w:val="48"/>
            </w:rPr>
            <w:t>5.2.1 题库管理模块</w:t>
          </w:r>
          <w:r>
            <w:tab/>
          </w:r>
          <w:r>
            <w:fldChar w:fldCharType="begin"/>
          </w:r>
          <w:r>
            <w:instrText xml:space="preserve"> PAGEREF _Toc226823176 \h </w:instrText>
          </w:r>
          <w:r>
            <w:fldChar w:fldCharType="separate"/>
          </w:r>
          <w:r>
            <w:t>14</w:t>
          </w:r>
          <w:r>
            <w:fldChar w:fldCharType="end"/>
          </w:r>
          <w:r>
            <w:fldChar w:fldCharType="end"/>
          </w:r>
        </w:p>
        <w:p w14:paraId="3EF34B36">
          <w:pPr>
            <w:pStyle w:val="20"/>
            <w:ind w:left="630"/>
            <w:rPr>
              <w:rFonts w:asciiTheme="minorHAnsi" w:hAnsiTheme="minorHAnsi" w:eastAsiaTheme="minorEastAsia" w:cstheme="minorBidi"/>
              <w:iCs w:val="0"/>
              <w:sz w:val="21"/>
              <w:szCs w:val="22"/>
            </w:rPr>
          </w:pPr>
          <w:r>
            <w:fldChar w:fldCharType="begin"/>
          </w:r>
          <w:r>
            <w:instrText xml:space="preserve"> HYPERLINK \l "_Toc226823177" </w:instrText>
          </w:r>
          <w:r>
            <w:fldChar w:fldCharType="separate"/>
          </w:r>
          <w:r>
            <w:rPr>
              <w:rStyle w:val="48"/>
            </w:rPr>
            <w:t>5.2.2 试卷管理模块</w:t>
          </w:r>
          <w:r>
            <w:tab/>
          </w:r>
          <w:r>
            <w:fldChar w:fldCharType="begin"/>
          </w:r>
          <w:r>
            <w:instrText xml:space="preserve"> PAGEREF _Toc226823177 \h </w:instrText>
          </w:r>
          <w:r>
            <w:fldChar w:fldCharType="separate"/>
          </w:r>
          <w:r>
            <w:t>17</w:t>
          </w:r>
          <w:r>
            <w:fldChar w:fldCharType="end"/>
          </w:r>
          <w:r>
            <w:fldChar w:fldCharType="end"/>
          </w:r>
        </w:p>
        <w:p w14:paraId="16992FDC">
          <w:pPr>
            <w:pStyle w:val="20"/>
            <w:ind w:left="630"/>
            <w:rPr>
              <w:rFonts w:asciiTheme="minorHAnsi" w:hAnsiTheme="minorHAnsi" w:eastAsiaTheme="minorEastAsia" w:cstheme="minorBidi"/>
              <w:iCs w:val="0"/>
              <w:sz w:val="21"/>
              <w:szCs w:val="22"/>
            </w:rPr>
          </w:pPr>
          <w:r>
            <w:fldChar w:fldCharType="begin"/>
          </w:r>
          <w:r>
            <w:instrText xml:space="preserve"> HYPERLINK \l "_Toc226823178" </w:instrText>
          </w:r>
          <w:r>
            <w:fldChar w:fldCharType="separate"/>
          </w:r>
          <w:r>
            <w:rPr>
              <w:rStyle w:val="48"/>
              <w:rFonts w:cs="黑体"/>
            </w:rPr>
            <w:t xml:space="preserve">5.2.3 </w:t>
          </w:r>
          <w:r>
            <w:rPr>
              <w:rStyle w:val="48"/>
            </w:rPr>
            <w:t>阅卷管理模块</w:t>
          </w:r>
          <w:r>
            <w:tab/>
          </w:r>
          <w:r>
            <w:fldChar w:fldCharType="begin"/>
          </w:r>
          <w:r>
            <w:instrText xml:space="preserve"> PAGEREF _Toc226823178 \h </w:instrText>
          </w:r>
          <w:r>
            <w:fldChar w:fldCharType="separate"/>
          </w:r>
          <w:r>
            <w:t>18</w:t>
          </w:r>
          <w:r>
            <w:fldChar w:fldCharType="end"/>
          </w:r>
          <w:r>
            <w:fldChar w:fldCharType="end"/>
          </w:r>
        </w:p>
        <w:p w14:paraId="0DCDCB37">
          <w:pPr>
            <w:pStyle w:val="35"/>
            <w:ind w:left="78" w:firstLine="360"/>
            <w:rPr>
              <w:rFonts w:asciiTheme="minorHAnsi" w:hAnsiTheme="minorHAnsi" w:eastAsiaTheme="minorEastAsia" w:cstheme="minorBidi"/>
              <w:smallCaps w:val="0"/>
              <w:sz w:val="21"/>
              <w:szCs w:val="22"/>
            </w:rPr>
          </w:pPr>
          <w:r>
            <w:fldChar w:fldCharType="begin"/>
          </w:r>
          <w:r>
            <w:instrText xml:space="preserve"> HYPERLINK \l "_Toc226823179" </w:instrText>
          </w:r>
          <w:r>
            <w:fldChar w:fldCharType="separate"/>
          </w:r>
          <w:r>
            <w:rPr>
              <w:rStyle w:val="48"/>
            </w:rPr>
            <w:t>5.3 学生部分模块实现</w:t>
          </w:r>
          <w:r>
            <w:tab/>
          </w:r>
          <w:r>
            <w:fldChar w:fldCharType="begin"/>
          </w:r>
          <w:r>
            <w:instrText xml:space="preserve"> PAGEREF _Toc226823179 \h </w:instrText>
          </w:r>
          <w:r>
            <w:fldChar w:fldCharType="separate"/>
          </w:r>
          <w:r>
            <w:t>20</w:t>
          </w:r>
          <w:r>
            <w:fldChar w:fldCharType="end"/>
          </w:r>
          <w:r>
            <w:fldChar w:fldCharType="end"/>
          </w:r>
        </w:p>
        <w:p w14:paraId="2AF9AA9D">
          <w:pPr>
            <w:pStyle w:val="20"/>
            <w:ind w:left="630"/>
            <w:rPr>
              <w:rFonts w:asciiTheme="minorHAnsi" w:hAnsiTheme="minorHAnsi" w:eastAsiaTheme="minorEastAsia" w:cstheme="minorBidi"/>
              <w:iCs w:val="0"/>
              <w:sz w:val="21"/>
              <w:szCs w:val="22"/>
            </w:rPr>
          </w:pPr>
          <w:r>
            <w:fldChar w:fldCharType="begin"/>
          </w:r>
          <w:r>
            <w:instrText xml:space="preserve"> HYPERLINK \l "_Toc226823180" </w:instrText>
          </w:r>
          <w:r>
            <w:fldChar w:fldCharType="separate"/>
          </w:r>
          <w:r>
            <w:rPr>
              <w:rStyle w:val="48"/>
              <w:rFonts w:cs="黑体"/>
            </w:rPr>
            <w:t>5.3.1 学生</w:t>
          </w:r>
          <w:r>
            <w:rPr>
              <w:rStyle w:val="48"/>
            </w:rPr>
            <w:t>登录模块</w:t>
          </w:r>
          <w:r>
            <w:tab/>
          </w:r>
          <w:r>
            <w:fldChar w:fldCharType="begin"/>
          </w:r>
          <w:r>
            <w:instrText xml:space="preserve"> PAGEREF _Toc226823180 \h </w:instrText>
          </w:r>
          <w:r>
            <w:fldChar w:fldCharType="separate"/>
          </w:r>
          <w:r>
            <w:t>20</w:t>
          </w:r>
          <w:r>
            <w:fldChar w:fldCharType="end"/>
          </w:r>
          <w:r>
            <w:fldChar w:fldCharType="end"/>
          </w:r>
        </w:p>
        <w:p w14:paraId="47131443">
          <w:pPr>
            <w:pStyle w:val="20"/>
            <w:ind w:left="630"/>
            <w:rPr>
              <w:rFonts w:asciiTheme="minorHAnsi" w:hAnsiTheme="minorHAnsi" w:eastAsiaTheme="minorEastAsia" w:cstheme="minorBidi"/>
              <w:iCs w:val="0"/>
              <w:sz w:val="21"/>
              <w:szCs w:val="22"/>
            </w:rPr>
          </w:pPr>
          <w:r>
            <w:fldChar w:fldCharType="begin"/>
          </w:r>
          <w:r>
            <w:instrText xml:space="preserve"> HYPERLINK \l "_Toc226823181" </w:instrText>
          </w:r>
          <w:r>
            <w:fldChar w:fldCharType="separate"/>
          </w:r>
          <w:r>
            <w:rPr>
              <w:rStyle w:val="48"/>
              <w:rFonts w:cs="黑体"/>
            </w:rPr>
            <w:t xml:space="preserve">5.3.2 </w:t>
          </w:r>
          <w:r>
            <w:rPr>
              <w:rStyle w:val="48"/>
            </w:rPr>
            <w:t>学生考试模块</w:t>
          </w:r>
          <w:r>
            <w:tab/>
          </w:r>
          <w:r>
            <w:fldChar w:fldCharType="begin"/>
          </w:r>
          <w:r>
            <w:instrText xml:space="preserve"> PAGEREF _Toc226823181 \h </w:instrText>
          </w:r>
          <w:r>
            <w:fldChar w:fldCharType="separate"/>
          </w:r>
          <w:r>
            <w:t>22</w:t>
          </w:r>
          <w:r>
            <w:fldChar w:fldCharType="end"/>
          </w:r>
          <w:r>
            <w:fldChar w:fldCharType="end"/>
          </w:r>
        </w:p>
        <w:p w14:paraId="41FD3644">
          <w:pPr>
            <w:pStyle w:val="29"/>
            <w:rPr>
              <w:rFonts w:asciiTheme="minorHAnsi" w:hAnsiTheme="minorHAnsi" w:eastAsiaTheme="minorEastAsia" w:cstheme="minorBidi"/>
              <w:bCs w:val="0"/>
              <w:caps w:val="0"/>
              <w:sz w:val="21"/>
              <w:szCs w:val="22"/>
            </w:rPr>
          </w:pPr>
          <w:r>
            <w:fldChar w:fldCharType="begin"/>
          </w:r>
          <w:r>
            <w:instrText xml:space="preserve"> HYPERLINK \l "_Toc226823182" </w:instrText>
          </w:r>
          <w:r>
            <w:fldChar w:fldCharType="separate"/>
          </w:r>
          <w:r>
            <w:rPr>
              <w:rStyle w:val="48"/>
              <w:rFonts w:eastAsia="黑体" w:cs="Arial"/>
            </w:rPr>
            <w:t>6 系统测试</w:t>
          </w:r>
          <w:r>
            <w:tab/>
          </w:r>
          <w:r>
            <w:fldChar w:fldCharType="begin"/>
          </w:r>
          <w:r>
            <w:instrText xml:space="preserve"> PAGEREF _Toc226823182 \h </w:instrText>
          </w:r>
          <w:r>
            <w:fldChar w:fldCharType="separate"/>
          </w:r>
          <w:r>
            <w:t>24</w:t>
          </w:r>
          <w:r>
            <w:fldChar w:fldCharType="end"/>
          </w:r>
          <w:r>
            <w:fldChar w:fldCharType="end"/>
          </w:r>
        </w:p>
        <w:p w14:paraId="2A17A612">
          <w:pPr>
            <w:pStyle w:val="35"/>
            <w:ind w:left="78" w:firstLine="360"/>
            <w:rPr>
              <w:rFonts w:asciiTheme="minorHAnsi" w:hAnsiTheme="minorHAnsi" w:eastAsiaTheme="minorEastAsia" w:cstheme="minorBidi"/>
              <w:smallCaps w:val="0"/>
              <w:sz w:val="21"/>
              <w:szCs w:val="22"/>
            </w:rPr>
          </w:pPr>
          <w:r>
            <w:fldChar w:fldCharType="begin"/>
          </w:r>
          <w:r>
            <w:instrText xml:space="preserve"> HYPERLINK \l "_Toc226823183" </w:instrText>
          </w:r>
          <w:r>
            <w:fldChar w:fldCharType="separate"/>
          </w:r>
          <w:r>
            <w:rPr>
              <w:rStyle w:val="48"/>
            </w:rPr>
            <w:t>6.1</w:t>
          </w:r>
          <w:r>
            <w:rPr>
              <w:rStyle w:val="48"/>
              <w:rFonts w:ascii="黑体" w:hAnsi="黑体" w:cs="黑体"/>
            </w:rPr>
            <w:t xml:space="preserve"> 系统测试的目的</w:t>
          </w:r>
          <w:r>
            <w:tab/>
          </w:r>
          <w:r>
            <w:fldChar w:fldCharType="begin"/>
          </w:r>
          <w:r>
            <w:instrText xml:space="preserve"> PAGEREF _Toc226823183 \h </w:instrText>
          </w:r>
          <w:r>
            <w:fldChar w:fldCharType="separate"/>
          </w:r>
          <w:r>
            <w:t>24</w:t>
          </w:r>
          <w:r>
            <w:fldChar w:fldCharType="end"/>
          </w:r>
          <w:r>
            <w:fldChar w:fldCharType="end"/>
          </w:r>
        </w:p>
        <w:p w14:paraId="684AD26F">
          <w:pPr>
            <w:pStyle w:val="35"/>
            <w:ind w:left="78" w:firstLine="360"/>
            <w:rPr>
              <w:rFonts w:asciiTheme="minorHAnsi" w:hAnsiTheme="minorHAnsi" w:eastAsiaTheme="minorEastAsia" w:cstheme="minorBidi"/>
              <w:smallCaps w:val="0"/>
              <w:sz w:val="21"/>
              <w:szCs w:val="22"/>
            </w:rPr>
          </w:pPr>
          <w:r>
            <w:fldChar w:fldCharType="begin"/>
          </w:r>
          <w:r>
            <w:instrText xml:space="preserve"> HYPERLINK \l "_Toc226823184" </w:instrText>
          </w:r>
          <w:r>
            <w:fldChar w:fldCharType="separate"/>
          </w:r>
          <w:r>
            <w:rPr>
              <w:rStyle w:val="48"/>
            </w:rPr>
            <w:t>6.2</w:t>
          </w:r>
          <w:r>
            <w:rPr>
              <w:rStyle w:val="48"/>
              <w:rFonts w:ascii="黑体" w:hAnsi="黑体" w:cs="黑体"/>
            </w:rPr>
            <w:t xml:space="preserve"> 功能测试</w:t>
          </w:r>
          <w:r>
            <w:tab/>
          </w:r>
          <w:r>
            <w:fldChar w:fldCharType="begin"/>
          </w:r>
          <w:r>
            <w:instrText xml:space="preserve"> PAGEREF _Toc226823184 \h </w:instrText>
          </w:r>
          <w:r>
            <w:fldChar w:fldCharType="separate"/>
          </w:r>
          <w:r>
            <w:t>24</w:t>
          </w:r>
          <w:r>
            <w:fldChar w:fldCharType="end"/>
          </w:r>
          <w:r>
            <w:fldChar w:fldCharType="end"/>
          </w:r>
        </w:p>
        <w:p w14:paraId="1977DA9F">
          <w:pPr>
            <w:pStyle w:val="35"/>
            <w:ind w:left="78" w:firstLine="360"/>
            <w:rPr>
              <w:rFonts w:asciiTheme="minorHAnsi" w:hAnsiTheme="minorHAnsi" w:eastAsiaTheme="minorEastAsia" w:cstheme="minorBidi"/>
              <w:smallCaps w:val="0"/>
              <w:sz w:val="21"/>
              <w:szCs w:val="22"/>
            </w:rPr>
          </w:pPr>
          <w:r>
            <w:fldChar w:fldCharType="begin"/>
          </w:r>
          <w:r>
            <w:instrText xml:space="preserve"> HYPERLINK \l "_Toc226823185" </w:instrText>
          </w:r>
          <w:r>
            <w:fldChar w:fldCharType="separate"/>
          </w:r>
          <w:r>
            <w:rPr>
              <w:rStyle w:val="48"/>
            </w:rPr>
            <w:t>6.3</w:t>
          </w:r>
          <w:r>
            <w:rPr>
              <w:rStyle w:val="48"/>
              <w:rFonts w:ascii="黑体" w:hAnsi="黑体" w:cs="黑体"/>
            </w:rPr>
            <w:t xml:space="preserve"> 安全测试</w:t>
          </w:r>
          <w:r>
            <w:tab/>
          </w:r>
          <w:r>
            <w:fldChar w:fldCharType="begin"/>
          </w:r>
          <w:r>
            <w:instrText xml:space="preserve"> PAGEREF _Toc226823185 \h </w:instrText>
          </w:r>
          <w:r>
            <w:fldChar w:fldCharType="separate"/>
          </w:r>
          <w:r>
            <w:t>25</w:t>
          </w:r>
          <w:r>
            <w:fldChar w:fldCharType="end"/>
          </w:r>
          <w:r>
            <w:fldChar w:fldCharType="end"/>
          </w:r>
        </w:p>
        <w:p w14:paraId="260AC7A0">
          <w:pPr>
            <w:pStyle w:val="20"/>
            <w:ind w:left="630"/>
            <w:rPr>
              <w:rFonts w:asciiTheme="minorHAnsi" w:hAnsiTheme="minorHAnsi" w:eastAsiaTheme="minorEastAsia" w:cstheme="minorBidi"/>
              <w:iCs w:val="0"/>
              <w:sz w:val="21"/>
              <w:szCs w:val="22"/>
            </w:rPr>
          </w:pPr>
          <w:r>
            <w:fldChar w:fldCharType="begin"/>
          </w:r>
          <w:r>
            <w:instrText xml:space="preserve"> HYPERLINK \l "_Toc226823186" </w:instrText>
          </w:r>
          <w:r>
            <w:fldChar w:fldCharType="separate"/>
          </w:r>
          <w:r>
            <w:rPr>
              <w:rStyle w:val="48"/>
            </w:rPr>
            <w:t>6.3.1 系统登录测试</w:t>
          </w:r>
          <w:r>
            <w:tab/>
          </w:r>
          <w:r>
            <w:fldChar w:fldCharType="begin"/>
          </w:r>
          <w:r>
            <w:instrText xml:space="preserve"> PAGEREF _Toc226823186 \h </w:instrText>
          </w:r>
          <w:r>
            <w:fldChar w:fldCharType="separate"/>
          </w:r>
          <w:r>
            <w:t>25</w:t>
          </w:r>
          <w:r>
            <w:fldChar w:fldCharType="end"/>
          </w:r>
          <w:r>
            <w:fldChar w:fldCharType="end"/>
          </w:r>
        </w:p>
        <w:p w14:paraId="06991201">
          <w:pPr>
            <w:pStyle w:val="20"/>
            <w:ind w:left="630"/>
            <w:rPr>
              <w:rFonts w:asciiTheme="minorHAnsi" w:hAnsiTheme="minorHAnsi" w:eastAsiaTheme="minorEastAsia" w:cstheme="minorBidi"/>
              <w:iCs w:val="0"/>
              <w:sz w:val="21"/>
              <w:szCs w:val="22"/>
            </w:rPr>
          </w:pPr>
          <w:r>
            <w:fldChar w:fldCharType="begin"/>
          </w:r>
          <w:r>
            <w:instrText xml:space="preserve"> HYPERLINK \l "_Toc226823187" </w:instrText>
          </w:r>
          <w:r>
            <w:fldChar w:fldCharType="separate"/>
          </w:r>
          <w:r>
            <w:rPr>
              <w:rStyle w:val="48"/>
            </w:rPr>
            <w:t>6.3.2 系统权限测试</w:t>
          </w:r>
          <w:r>
            <w:tab/>
          </w:r>
          <w:r>
            <w:fldChar w:fldCharType="begin"/>
          </w:r>
          <w:r>
            <w:instrText xml:space="preserve"> PAGEREF _Toc226823187 \h </w:instrText>
          </w:r>
          <w:r>
            <w:fldChar w:fldCharType="separate"/>
          </w:r>
          <w:r>
            <w:t>25</w:t>
          </w:r>
          <w:r>
            <w:fldChar w:fldCharType="end"/>
          </w:r>
          <w:r>
            <w:fldChar w:fldCharType="end"/>
          </w:r>
        </w:p>
        <w:p w14:paraId="395471C7">
          <w:pPr>
            <w:pStyle w:val="29"/>
            <w:rPr>
              <w:rFonts w:asciiTheme="minorHAnsi" w:hAnsiTheme="minorHAnsi" w:eastAsiaTheme="minorEastAsia" w:cstheme="minorBidi"/>
              <w:bCs w:val="0"/>
              <w:caps w:val="0"/>
              <w:sz w:val="21"/>
              <w:szCs w:val="22"/>
            </w:rPr>
          </w:pPr>
          <w:r>
            <w:fldChar w:fldCharType="begin"/>
          </w:r>
          <w:r>
            <w:instrText xml:space="preserve"> HYPERLINK \l "_Toc226823188" </w:instrText>
          </w:r>
          <w:r>
            <w:fldChar w:fldCharType="separate"/>
          </w:r>
          <w:r>
            <w:rPr>
              <w:rStyle w:val="48"/>
              <w:rFonts w:eastAsia="黑体" w:cs="Arial"/>
            </w:rPr>
            <w:t>7 总结</w:t>
          </w:r>
          <w:r>
            <w:tab/>
          </w:r>
          <w:r>
            <w:fldChar w:fldCharType="begin"/>
          </w:r>
          <w:r>
            <w:instrText xml:space="preserve"> PAGEREF _Toc226823188 \h </w:instrText>
          </w:r>
          <w:r>
            <w:fldChar w:fldCharType="separate"/>
          </w:r>
          <w:r>
            <w:t>26</w:t>
          </w:r>
          <w:r>
            <w:fldChar w:fldCharType="end"/>
          </w:r>
          <w:r>
            <w:fldChar w:fldCharType="end"/>
          </w:r>
        </w:p>
        <w:p w14:paraId="779DA8B8">
          <w:pPr>
            <w:pStyle w:val="29"/>
            <w:rPr>
              <w:rFonts w:asciiTheme="minorHAnsi" w:hAnsiTheme="minorHAnsi" w:eastAsiaTheme="minorEastAsia" w:cstheme="minorBidi"/>
              <w:bCs w:val="0"/>
              <w:caps w:val="0"/>
              <w:sz w:val="21"/>
              <w:szCs w:val="22"/>
            </w:rPr>
          </w:pPr>
          <w:r>
            <w:fldChar w:fldCharType="begin"/>
          </w:r>
          <w:r>
            <w:instrText xml:space="preserve"> HYPERLINK \l "_Toc226823189" </w:instrText>
          </w:r>
          <w:r>
            <w:fldChar w:fldCharType="separate"/>
          </w:r>
          <w:r>
            <w:rPr>
              <w:rStyle w:val="48"/>
              <w:rFonts w:eastAsia="黑体" w:cs="Arial"/>
            </w:rPr>
            <w:t>8 致谢</w:t>
          </w:r>
          <w:r>
            <w:tab/>
          </w:r>
          <w:r>
            <w:fldChar w:fldCharType="begin"/>
          </w:r>
          <w:r>
            <w:instrText xml:space="preserve"> PAGEREF _Toc226823189 \h </w:instrText>
          </w:r>
          <w:r>
            <w:fldChar w:fldCharType="separate"/>
          </w:r>
          <w:r>
            <w:t>26</w:t>
          </w:r>
          <w:r>
            <w:fldChar w:fldCharType="end"/>
          </w:r>
          <w:r>
            <w:fldChar w:fldCharType="end"/>
          </w:r>
        </w:p>
        <w:p w14:paraId="78581017">
          <w:pPr>
            <w:pStyle w:val="29"/>
            <w:rPr>
              <w:caps w:val="0"/>
              <w:color w:val="0000FF"/>
              <w:u w:val="single"/>
            </w:rPr>
            <w:sectPr>
              <w:pgSz w:w="11906" w:h="16838"/>
              <w:pgMar w:top="1418" w:right="1134" w:bottom="1418" w:left="1134" w:header="680" w:footer="992" w:gutter="284"/>
              <w:pgNumType w:start="0"/>
              <w:cols w:space="720" w:num="1"/>
              <w:docGrid w:type="lines" w:linePitch="312" w:charSpace="0"/>
            </w:sectPr>
          </w:pPr>
          <w:r>
            <w:rPr>
              <w:caps w:val="0"/>
              <w:color w:val="0000FF"/>
              <w:u w:val="single"/>
            </w:rPr>
            <w:fldChar w:fldCharType="end"/>
          </w:r>
        </w:p>
      </w:sdtContent>
    </w:sdt>
    <w:p w14:paraId="50BD27FA">
      <w:pPr>
        <w:spacing w:before="156" w:beforeLines="50" w:after="156" w:afterLines="50"/>
        <w:jc w:val="center"/>
        <w:rPr>
          <w:rFonts w:eastAsia="黑体" w:cs="黑体"/>
          <w:b/>
          <w:bCs/>
          <w:sz w:val="40"/>
          <w:szCs w:val="40"/>
        </w:rPr>
      </w:pPr>
      <w:commentRangeStart w:id="3"/>
      <w:r>
        <w:rPr>
          <w:rFonts w:hint="eastAsia" w:eastAsia="黑体" w:cs="黑体"/>
          <w:b/>
          <w:bCs/>
          <w:sz w:val="40"/>
          <w:szCs w:val="40"/>
        </w:rPr>
        <w:t>基于Vue的高校考试系统的设计与实现</w:t>
      </w:r>
      <w:commentRangeEnd w:id="3"/>
      <w:r>
        <w:rPr>
          <w:rStyle w:val="49"/>
        </w:rPr>
        <w:commentReference w:id="3"/>
      </w:r>
    </w:p>
    <w:p w14:paraId="03B3784B">
      <w:pPr>
        <w:spacing w:before="156" w:beforeLines="50" w:after="156" w:afterLines="50" w:line="360" w:lineRule="exact"/>
        <w:jc w:val="center"/>
        <w:rPr>
          <w:sz w:val="24"/>
        </w:rPr>
      </w:pPr>
      <w:commentRangeStart w:id="4"/>
      <w:r>
        <w:rPr>
          <w:rFonts w:hint="eastAsia"/>
          <w:sz w:val="24"/>
        </w:rPr>
        <w:t>卢智</w:t>
      </w:r>
    </w:p>
    <w:p w14:paraId="171A79E4">
      <w:pPr>
        <w:spacing w:line="360" w:lineRule="exact"/>
        <w:jc w:val="center"/>
        <w:rPr>
          <w:rFonts w:eastAsiaTheme="minorEastAsia"/>
          <w:sz w:val="24"/>
        </w:rPr>
      </w:pPr>
      <w:r>
        <w:rPr>
          <w:rFonts w:hint="eastAsia" w:eastAsiaTheme="minorEastAsia"/>
          <w:sz w:val="24"/>
        </w:rPr>
        <w:t>（安阳师范学院</w:t>
      </w:r>
      <w:r>
        <w:rPr>
          <w:rFonts w:eastAsiaTheme="minorEastAsia"/>
          <w:sz w:val="24"/>
        </w:rPr>
        <w:t xml:space="preserve">  </w:t>
      </w:r>
      <w:r>
        <w:rPr>
          <w:rFonts w:hint="eastAsia" w:eastAsiaTheme="minorEastAsia"/>
          <w:sz w:val="24"/>
        </w:rPr>
        <w:t>软件学院，河南</w:t>
      </w:r>
      <w:r>
        <w:rPr>
          <w:rFonts w:eastAsiaTheme="minorEastAsia"/>
          <w:sz w:val="24"/>
        </w:rPr>
        <w:t xml:space="preserve">  </w:t>
      </w:r>
      <w:r>
        <w:rPr>
          <w:rFonts w:hint="eastAsia" w:eastAsiaTheme="minorEastAsia"/>
          <w:sz w:val="24"/>
        </w:rPr>
        <w:t>安阳</w:t>
      </w:r>
      <w:r>
        <w:rPr>
          <w:rFonts w:eastAsiaTheme="minorEastAsia"/>
          <w:sz w:val="24"/>
        </w:rPr>
        <w:t xml:space="preserve">  455000</w:t>
      </w:r>
      <w:r>
        <w:rPr>
          <w:rFonts w:hint="eastAsia" w:eastAsiaTheme="minorEastAsia"/>
          <w:sz w:val="24"/>
        </w:rPr>
        <w:t>）</w:t>
      </w:r>
      <w:commentRangeEnd w:id="4"/>
      <w:r>
        <w:rPr>
          <w:rStyle w:val="49"/>
        </w:rPr>
        <w:commentReference w:id="4"/>
      </w:r>
    </w:p>
    <w:p w14:paraId="6DC2CC7C">
      <w:pPr>
        <w:spacing w:line="360" w:lineRule="exact"/>
        <w:jc w:val="center"/>
        <w:rPr>
          <w:sz w:val="24"/>
        </w:rPr>
      </w:pPr>
    </w:p>
    <w:p w14:paraId="652B94C6">
      <w:pPr>
        <w:pStyle w:val="15"/>
        <w:spacing w:line="360" w:lineRule="exact"/>
        <w:jc w:val="both"/>
        <w:rPr>
          <w:rFonts w:cs="宋体"/>
          <w:color w:val="000000"/>
          <w:sz w:val="24"/>
        </w:rPr>
      </w:pPr>
      <w:commentRangeStart w:id="5"/>
      <w:r>
        <w:rPr>
          <w:rFonts w:hint="eastAsia" w:ascii="黑体" w:hAnsi="黑体" w:eastAsia="黑体" w:cs="黑体"/>
          <w:sz w:val="24"/>
        </w:rPr>
        <w:t>摘 要</w:t>
      </w:r>
      <w:r>
        <w:rPr>
          <w:rFonts w:hint="eastAsia" w:eastAsia="黑体"/>
          <w:sz w:val="24"/>
        </w:rPr>
        <w:t>：</w:t>
      </w:r>
      <w:bookmarkStart w:id="1" w:name="_Hlk226821926"/>
      <w:r>
        <w:rPr>
          <w:rFonts w:hint="eastAsia"/>
          <w:kern w:val="0"/>
          <w:sz w:val="24"/>
        </w:rPr>
        <w:t>为了满足高校对学生考试管理的信息化需求，</w:t>
      </w:r>
      <w:r>
        <w:rPr>
          <w:kern w:val="0"/>
          <w:sz w:val="24"/>
        </w:rPr>
        <w:t>本研究</w:t>
      </w:r>
      <w:r>
        <w:rPr>
          <w:rFonts w:hint="eastAsia"/>
          <w:kern w:val="0"/>
          <w:sz w:val="24"/>
        </w:rPr>
        <w:t>设计并实现了一款高校考试系统。该系统</w:t>
      </w:r>
      <w:r>
        <w:rPr>
          <w:rFonts w:hint="eastAsia" w:ascii="宋体" w:hAnsi="宋体" w:cs="宋体"/>
          <w:sz w:val="24"/>
        </w:rPr>
        <w:t>前端采用</w:t>
      </w:r>
      <w:r>
        <w:rPr>
          <w:sz w:val="24"/>
        </w:rPr>
        <w:t>V</w:t>
      </w:r>
      <w:r>
        <w:rPr>
          <w:rFonts w:hint="eastAsia"/>
          <w:sz w:val="24"/>
        </w:rPr>
        <w:t>ue</w:t>
      </w:r>
      <w:r>
        <w:rPr>
          <w:rFonts w:hint="eastAsia" w:ascii="宋体" w:hAnsi="宋体" w:cs="宋体"/>
          <w:sz w:val="24"/>
        </w:rPr>
        <w:t>框架，</w:t>
      </w:r>
      <w:r>
        <w:rPr>
          <w:kern w:val="0"/>
          <w:sz w:val="24"/>
        </w:rPr>
        <w:t>后端</w:t>
      </w:r>
      <w:r>
        <w:rPr>
          <w:rFonts w:hint="eastAsia"/>
          <w:kern w:val="0"/>
          <w:sz w:val="24"/>
        </w:rPr>
        <w:t>主要使用Go语言，数据库采用MySQL，该系统包括学生</w:t>
      </w:r>
      <w:r>
        <w:rPr>
          <w:rFonts w:hint="eastAsia"/>
          <w:sz w:val="24"/>
        </w:rPr>
        <w:t>、</w:t>
      </w:r>
      <w:r>
        <w:rPr>
          <w:rFonts w:hint="eastAsia"/>
          <w:kern w:val="0"/>
          <w:sz w:val="24"/>
        </w:rPr>
        <w:t>教师</w:t>
      </w:r>
      <w:r>
        <w:rPr>
          <w:rFonts w:hint="eastAsia"/>
          <w:sz w:val="24"/>
        </w:rPr>
        <w:t>、</w:t>
      </w:r>
      <w:r>
        <w:rPr>
          <w:rFonts w:hint="eastAsia"/>
          <w:kern w:val="0"/>
          <w:sz w:val="24"/>
        </w:rPr>
        <w:t>管理员三种角色，具有学生管理</w:t>
      </w:r>
      <w:r>
        <w:rPr>
          <w:kern w:val="0"/>
          <w:sz w:val="24"/>
        </w:rPr>
        <w:t>、</w:t>
      </w:r>
      <w:r>
        <w:rPr>
          <w:rFonts w:hint="eastAsia"/>
          <w:kern w:val="0"/>
          <w:sz w:val="24"/>
        </w:rPr>
        <w:t>教师</w:t>
      </w:r>
      <w:r>
        <w:rPr>
          <w:kern w:val="0"/>
          <w:sz w:val="24"/>
        </w:rPr>
        <w:t>管理、</w:t>
      </w:r>
      <w:r>
        <w:rPr>
          <w:rFonts w:hint="eastAsia"/>
          <w:kern w:val="0"/>
          <w:sz w:val="24"/>
        </w:rPr>
        <w:t>题库管理、自动阅卷</w:t>
      </w:r>
      <w:r>
        <w:rPr>
          <w:kern w:val="0"/>
          <w:sz w:val="24"/>
        </w:rPr>
        <w:t>等</w:t>
      </w:r>
      <w:r>
        <w:rPr>
          <w:rFonts w:hint="eastAsia"/>
          <w:kern w:val="0"/>
          <w:sz w:val="24"/>
        </w:rPr>
        <w:t>功能</w:t>
      </w:r>
      <w:r>
        <w:rPr>
          <w:kern w:val="0"/>
          <w:sz w:val="24"/>
        </w:rPr>
        <w:t>。</w:t>
      </w:r>
      <w:commentRangeEnd w:id="5"/>
      <w:r>
        <w:rPr>
          <w:rStyle w:val="49"/>
        </w:rPr>
        <w:commentReference w:id="5"/>
      </w:r>
    </w:p>
    <w:bookmarkEnd w:id="1"/>
    <w:p w14:paraId="53F76724">
      <w:pPr>
        <w:pStyle w:val="39"/>
        <w:spacing w:before="0" w:beforeAutospacing="0" w:after="0" w:afterAutospacing="0" w:line="360" w:lineRule="exact"/>
        <w:jc w:val="both"/>
        <w:rPr>
          <w:rFonts w:ascii="Times New Roman" w:hAnsi="Times New Roman" w:eastAsia="宋体" w:cs="宋体"/>
        </w:rPr>
      </w:pPr>
    </w:p>
    <w:p w14:paraId="27F7F1CD">
      <w:pPr>
        <w:autoSpaceDE w:val="0"/>
        <w:autoSpaceDN w:val="0"/>
        <w:adjustRightInd w:val="0"/>
        <w:spacing w:line="360" w:lineRule="exact"/>
        <w:jc w:val="left"/>
        <w:rPr>
          <w:kern w:val="0"/>
          <w:sz w:val="24"/>
        </w:rPr>
      </w:pPr>
      <w:commentRangeStart w:id="6"/>
      <w:r>
        <w:rPr>
          <w:rFonts w:hint="eastAsia" w:eastAsia="黑体"/>
          <w:sz w:val="24"/>
        </w:rPr>
        <w:t>关键词：</w:t>
      </w:r>
      <w:r>
        <w:rPr>
          <w:rFonts w:hint="eastAsia"/>
          <w:kern w:val="0"/>
          <w:sz w:val="24"/>
        </w:rPr>
        <w:t>高校考试系统</w:t>
      </w:r>
      <w:r>
        <w:rPr>
          <w:rFonts w:hint="eastAsia"/>
          <w:sz w:val="24"/>
        </w:rPr>
        <w:t>；</w:t>
      </w:r>
      <w:r>
        <w:rPr>
          <w:kern w:val="0"/>
          <w:sz w:val="24"/>
        </w:rPr>
        <w:t>Go</w:t>
      </w:r>
      <w:r>
        <w:rPr>
          <w:rFonts w:hint="eastAsia"/>
          <w:sz w:val="24"/>
        </w:rPr>
        <w:t>；</w:t>
      </w:r>
      <w:r>
        <w:rPr>
          <w:kern w:val="0"/>
          <w:sz w:val="24"/>
        </w:rPr>
        <w:t>Vue</w:t>
      </w:r>
      <w:r>
        <w:rPr>
          <w:rFonts w:hint="eastAsia"/>
          <w:sz w:val="24"/>
        </w:rPr>
        <w:t>；</w:t>
      </w:r>
      <w:r>
        <w:rPr>
          <w:color w:val="000000"/>
          <w:kern w:val="0"/>
          <w:sz w:val="24"/>
        </w:rPr>
        <w:t>MySQL</w:t>
      </w:r>
      <w:commentRangeEnd w:id="6"/>
      <w:r>
        <w:rPr>
          <w:rStyle w:val="49"/>
        </w:rPr>
        <w:commentReference w:id="6"/>
      </w:r>
    </w:p>
    <w:p w14:paraId="13410EB1">
      <w:pPr>
        <w:spacing w:line="360" w:lineRule="exact"/>
        <w:rPr>
          <w:rFonts w:eastAsia="黑体"/>
          <w:bCs/>
          <w:sz w:val="24"/>
        </w:rPr>
      </w:pPr>
    </w:p>
    <w:p w14:paraId="41DD63EF">
      <w:pPr>
        <w:pStyle w:val="2"/>
        <w:keepNext w:val="0"/>
        <w:keepLines w:val="0"/>
        <w:spacing w:before="0" w:after="0" w:line="360" w:lineRule="exact"/>
        <w:rPr>
          <w:rFonts w:eastAsia="黑体"/>
          <w:bCs w:val="0"/>
          <w:sz w:val="24"/>
          <w:szCs w:val="24"/>
        </w:rPr>
      </w:pPr>
      <w:commentRangeStart w:id="7"/>
      <w:bookmarkStart w:id="2" w:name="_Toc226823146"/>
      <w:r>
        <w:rPr>
          <w:rFonts w:eastAsia="黑体"/>
          <w:bCs w:val="0"/>
          <w:sz w:val="24"/>
          <w:szCs w:val="24"/>
        </w:rPr>
        <w:t xml:space="preserve">1 </w:t>
      </w:r>
      <w:r>
        <w:rPr>
          <w:rFonts w:hint="eastAsia" w:eastAsia="黑体"/>
          <w:bCs w:val="0"/>
          <w:sz w:val="24"/>
          <w:szCs w:val="24"/>
        </w:rPr>
        <w:t>绪论</w:t>
      </w:r>
      <w:commentRangeEnd w:id="7"/>
      <w:r>
        <w:rPr>
          <w:rStyle w:val="49"/>
          <w:b w:val="0"/>
          <w:bCs w:val="0"/>
          <w:kern w:val="2"/>
        </w:rPr>
        <w:commentReference w:id="7"/>
      </w:r>
      <w:bookmarkEnd w:id="2"/>
    </w:p>
    <w:p w14:paraId="654F942D">
      <w:pPr>
        <w:pStyle w:val="3"/>
        <w:keepNext w:val="0"/>
        <w:keepLines w:val="0"/>
        <w:spacing w:before="0" w:after="0" w:line="360" w:lineRule="exact"/>
        <w:jc w:val="left"/>
        <w:rPr>
          <w:rFonts w:ascii="Times New Roman" w:hAnsi="Times New Roman" w:cs="黑体"/>
          <w:sz w:val="24"/>
          <w:szCs w:val="24"/>
        </w:rPr>
      </w:pPr>
      <w:bookmarkStart w:id="3" w:name="_Toc226823147"/>
      <w:r>
        <w:rPr>
          <w:rFonts w:ascii="Times New Roman" w:hAnsi="Times New Roman"/>
          <w:sz w:val="24"/>
          <w:szCs w:val="24"/>
        </w:rPr>
        <w:t>1.1</w:t>
      </w:r>
      <w:r>
        <w:rPr>
          <w:rFonts w:hint="eastAsia" w:ascii="Times New Roman" w:hAnsi="Times New Roman"/>
          <w:sz w:val="24"/>
          <w:szCs w:val="24"/>
        </w:rPr>
        <w:t xml:space="preserve"> </w:t>
      </w:r>
      <w:r>
        <w:rPr>
          <w:rFonts w:hint="eastAsia" w:ascii="Times New Roman" w:hAnsi="Times New Roman" w:cs="黑体"/>
          <w:sz w:val="24"/>
          <w:szCs w:val="24"/>
        </w:rPr>
        <w:t>研究背景</w:t>
      </w:r>
      <w:bookmarkEnd w:id="3"/>
    </w:p>
    <w:p w14:paraId="7A3D7B48">
      <w:pPr>
        <w:autoSpaceDE w:val="0"/>
        <w:autoSpaceDN w:val="0"/>
        <w:adjustRightInd w:val="0"/>
        <w:spacing w:line="360" w:lineRule="exact"/>
        <w:ind w:firstLine="480" w:firstLineChars="200"/>
        <w:rPr>
          <w:kern w:val="0"/>
          <w:sz w:val="24"/>
        </w:rPr>
      </w:pPr>
      <w:r>
        <w:rPr>
          <w:rFonts w:hint="eastAsia"/>
          <w:kern w:val="0"/>
          <w:sz w:val="24"/>
        </w:rPr>
        <w:t>随着高校教育信息化的快速发展，传统的考试管理模式面临着诸多挑战。一方面，纸质试卷的制作、分发和批改过程繁琐，容易出现错误且效率低下；另一方面，线下考试难以满足大规模、多样化的考试需求，传统的考试系统大多基于集中式架构，难以应对高并发场景，且扩展性和灵活性不足，难以满足高校日益增长的考试管理需求</w:t>
      </w:r>
      <w:r>
        <w:rPr>
          <w:kern w:val="0"/>
          <w:sz w:val="24"/>
        </w:rPr>
        <w:t>。</w:t>
      </w:r>
    </w:p>
    <w:p w14:paraId="12088909">
      <w:pPr>
        <w:pStyle w:val="3"/>
        <w:keepNext w:val="0"/>
        <w:keepLines w:val="0"/>
        <w:spacing w:before="0" w:after="0" w:line="360" w:lineRule="exact"/>
        <w:rPr>
          <w:rFonts w:ascii="Times New Roman" w:hAnsi="Times New Roman" w:cs="黑体"/>
          <w:sz w:val="24"/>
          <w:szCs w:val="24"/>
        </w:rPr>
      </w:pPr>
      <w:bookmarkStart w:id="4" w:name="_Toc226823148"/>
      <w:r>
        <w:rPr>
          <w:rFonts w:ascii="Times New Roman" w:hAnsi="Times New Roman"/>
          <w:sz w:val="24"/>
          <w:szCs w:val="24"/>
        </w:rPr>
        <w:t xml:space="preserve">1.2 </w:t>
      </w:r>
      <w:r>
        <w:rPr>
          <w:rFonts w:hint="eastAsia" w:ascii="Times New Roman" w:hAnsi="Times New Roman" w:cs="黑体"/>
          <w:sz w:val="24"/>
          <w:szCs w:val="24"/>
        </w:rPr>
        <w:t>系统开发的目的和意义</w:t>
      </w:r>
      <w:bookmarkEnd w:id="4"/>
    </w:p>
    <w:p w14:paraId="0C7B3237">
      <w:pPr>
        <w:autoSpaceDE w:val="0"/>
        <w:autoSpaceDN w:val="0"/>
        <w:adjustRightInd w:val="0"/>
        <w:spacing w:line="360" w:lineRule="exact"/>
        <w:ind w:firstLine="480" w:firstLineChars="200"/>
        <w:rPr>
          <w:kern w:val="0"/>
          <w:sz w:val="24"/>
        </w:rPr>
      </w:pPr>
      <w:r>
        <w:rPr>
          <w:rFonts w:hint="eastAsia"/>
          <w:kern w:val="0"/>
          <w:sz w:val="24"/>
        </w:rPr>
        <w:t>近年来，分布式架构和微服务技术在软件开发领域得到了广泛应用</w:t>
      </w:r>
      <w:r>
        <w:rPr>
          <w:kern w:val="0"/>
          <w:sz w:val="24"/>
          <w:vertAlign w:val="superscript"/>
        </w:rPr>
        <w:fldChar w:fldCharType="begin"/>
      </w:r>
      <w:r>
        <w:rPr>
          <w:kern w:val="0"/>
          <w:sz w:val="24"/>
          <w:vertAlign w:val="superscript"/>
        </w:rPr>
        <w:instrText xml:space="preserve"> </w:instrText>
      </w:r>
      <w:r>
        <w:rPr>
          <w:rFonts w:hint="eastAsia"/>
          <w:kern w:val="0"/>
          <w:sz w:val="24"/>
          <w:vertAlign w:val="superscript"/>
        </w:rPr>
        <w:instrText xml:space="preserve">REF _Ref164458825 \r \h</w:instrText>
      </w:r>
      <w:r>
        <w:rPr>
          <w:kern w:val="0"/>
          <w:sz w:val="24"/>
          <w:vertAlign w:val="superscript"/>
        </w:rPr>
        <w:instrText xml:space="preserve">  \* MERGEFORMAT </w:instrText>
      </w:r>
      <w:r>
        <w:rPr>
          <w:kern w:val="0"/>
          <w:sz w:val="24"/>
          <w:vertAlign w:val="superscript"/>
        </w:rPr>
        <w:fldChar w:fldCharType="separate"/>
      </w:r>
      <w:r>
        <w:rPr>
          <w:kern w:val="0"/>
          <w:sz w:val="24"/>
          <w:vertAlign w:val="superscript"/>
        </w:rPr>
        <w:t>[1]</w:t>
      </w:r>
      <w:r>
        <w:rPr>
          <w:kern w:val="0"/>
          <w:sz w:val="24"/>
          <w:vertAlign w:val="superscript"/>
        </w:rPr>
        <w:fldChar w:fldCharType="end"/>
      </w:r>
      <w:r>
        <w:rPr>
          <w:rFonts w:hint="eastAsia"/>
          <w:kern w:val="0"/>
          <w:sz w:val="24"/>
        </w:rPr>
        <w:t>，特别是在高并发、高可用性系统的设计中表现出色。Go语言以其高效的并发处理能力、简洁的语法和强大的标准库，成为构建高性能后端服务的理想选择。同时，Vue.js作为前端开发中的热门框架，能够快速构建交互式和响应式的用户界面，提升用户体验。结合这些技术优势，开发一套基于Vue的高校考试系统具有重要的现实意义。其现实意义主要有以下几点：</w:t>
      </w:r>
    </w:p>
    <w:p w14:paraId="6D4230F5">
      <w:pPr>
        <w:autoSpaceDE w:val="0"/>
        <w:autoSpaceDN w:val="0"/>
        <w:adjustRightInd w:val="0"/>
        <w:spacing w:line="360" w:lineRule="exact"/>
        <w:ind w:firstLine="480" w:firstLineChars="200"/>
        <w:rPr>
          <w:kern w:val="0"/>
          <w:sz w:val="24"/>
        </w:rPr>
      </w:pPr>
      <w:r>
        <w:rPr>
          <w:kern w:val="0"/>
          <w:sz w:val="24"/>
        </w:rPr>
        <w:t>（1）</w:t>
      </w:r>
      <w:r>
        <w:rPr>
          <w:rFonts w:hint="eastAsia"/>
          <w:kern w:val="0"/>
          <w:sz w:val="24"/>
        </w:rPr>
        <w:t>提升考试管理</w:t>
      </w:r>
      <w:r>
        <w:rPr>
          <w:kern w:val="0"/>
          <w:sz w:val="24"/>
        </w:rPr>
        <w:t>效率：</w:t>
      </w:r>
      <w:r>
        <w:rPr>
          <w:rFonts w:hint="eastAsia"/>
          <w:kern w:val="0"/>
          <w:sz w:val="24"/>
        </w:rPr>
        <w:t>通过在线考试系统</w:t>
      </w:r>
      <w:r>
        <w:rPr>
          <w:kern w:val="0"/>
          <w:sz w:val="24"/>
        </w:rPr>
        <w:t>，</w:t>
      </w:r>
      <w:r>
        <w:rPr>
          <w:rFonts w:hint="eastAsia"/>
          <w:kern w:val="0"/>
          <w:sz w:val="24"/>
        </w:rPr>
        <w:t>实现试卷的自动生成、在线考试</w:t>
      </w:r>
      <w:r>
        <w:rPr>
          <w:kern w:val="0"/>
          <w:sz w:val="24"/>
        </w:rPr>
        <w:t>、</w:t>
      </w:r>
      <w:r>
        <w:rPr>
          <w:rFonts w:hint="eastAsia"/>
          <w:kern w:val="0"/>
          <w:sz w:val="24"/>
        </w:rPr>
        <w:t>自动阅卷等功能</w:t>
      </w:r>
      <w:r>
        <w:rPr>
          <w:kern w:val="0"/>
          <w:sz w:val="24"/>
        </w:rPr>
        <w:t>，</w:t>
      </w:r>
      <w:r>
        <w:rPr>
          <w:rFonts w:hint="eastAsia"/>
          <w:kern w:val="0"/>
          <w:sz w:val="24"/>
        </w:rPr>
        <w:t>大大减少了人工操作，提高了考试管理的整体效率</w:t>
      </w:r>
      <w:r>
        <w:rPr>
          <w:kern w:val="0"/>
          <w:sz w:val="24"/>
        </w:rPr>
        <w:t>。</w:t>
      </w:r>
    </w:p>
    <w:p w14:paraId="1F5D2410">
      <w:pPr>
        <w:autoSpaceDE w:val="0"/>
        <w:autoSpaceDN w:val="0"/>
        <w:adjustRightInd w:val="0"/>
        <w:spacing w:line="360" w:lineRule="exact"/>
        <w:ind w:firstLine="420"/>
        <w:rPr>
          <w:kern w:val="0"/>
          <w:sz w:val="24"/>
        </w:rPr>
      </w:pPr>
      <w:r>
        <w:rPr>
          <w:kern w:val="0"/>
          <w:sz w:val="24"/>
        </w:rPr>
        <w:t>（2）</w:t>
      </w:r>
      <w:r>
        <w:rPr>
          <w:rFonts w:hint="eastAsia"/>
          <w:kern w:val="0"/>
          <w:sz w:val="24"/>
        </w:rPr>
        <w:t>适应多样化考试需求</w:t>
      </w:r>
      <w:r>
        <w:rPr>
          <w:kern w:val="0"/>
          <w:sz w:val="24"/>
        </w:rPr>
        <w:t>：</w:t>
      </w:r>
      <w:r>
        <w:rPr>
          <w:rFonts w:hint="eastAsia"/>
          <w:kern w:val="0"/>
          <w:sz w:val="24"/>
        </w:rPr>
        <w:t>系统支持多种题型，能够满足不同课程和考试场景的需求，为学生提供更加灵活的考试方式</w:t>
      </w:r>
      <w:r>
        <w:rPr>
          <w:kern w:val="0"/>
          <w:sz w:val="24"/>
        </w:rPr>
        <w:t>。</w:t>
      </w:r>
    </w:p>
    <w:p w14:paraId="533D336E">
      <w:pPr>
        <w:autoSpaceDE w:val="0"/>
        <w:autoSpaceDN w:val="0"/>
        <w:adjustRightInd w:val="0"/>
        <w:spacing w:line="360" w:lineRule="exact"/>
        <w:ind w:firstLine="420"/>
        <w:rPr>
          <w:kern w:val="0"/>
          <w:sz w:val="24"/>
        </w:rPr>
      </w:pPr>
      <w:r>
        <w:rPr>
          <w:kern w:val="0"/>
          <w:sz w:val="24"/>
        </w:rPr>
        <w:t>（3）</w:t>
      </w:r>
      <w:r>
        <w:rPr>
          <w:rFonts w:hint="eastAsia"/>
          <w:kern w:val="0"/>
          <w:sz w:val="24"/>
        </w:rPr>
        <w:t>提高系统性能和可扩展性</w:t>
      </w:r>
      <w:r>
        <w:rPr>
          <w:kern w:val="0"/>
          <w:sz w:val="24"/>
        </w:rPr>
        <w:t>：</w:t>
      </w:r>
      <w:r>
        <w:rPr>
          <w:rFonts w:hint="eastAsia"/>
          <w:kern w:val="0"/>
          <w:sz w:val="24"/>
        </w:rPr>
        <w:t>采用分布式架构和微服务设计理念，结合Go语言的高效并发特性，能够有效应对高并发场景，同时便于系统的扩展和维护。</w:t>
      </w:r>
    </w:p>
    <w:p w14:paraId="045A0615">
      <w:pPr>
        <w:pStyle w:val="2"/>
        <w:keepNext w:val="0"/>
        <w:keepLines w:val="0"/>
        <w:spacing w:before="0" w:after="0" w:line="360" w:lineRule="exact"/>
        <w:rPr>
          <w:rFonts w:eastAsia="黑体" w:cs="黑体"/>
          <w:bCs w:val="0"/>
          <w:sz w:val="24"/>
          <w:szCs w:val="24"/>
        </w:rPr>
      </w:pPr>
      <w:bookmarkStart w:id="5" w:name="_Toc226823149"/>
      <w:r>
        <w:rPr>
          <w:rFonts w:eastAsia="黑体"/>
          <w:bCs w:val="0"/>
          <w:sz w:val="24"/>
          <w:szCs w:val="24"/>
        </w:rPr>
        <w:t xml:space="preserve">2 </w:t>
      </w:r>
      <w:commentRangeStart w:id="8"/>
      <w:r>
        <w:rPr>
          <w:rFonts w:hint="eastAsia" w:eastAsia="黑体" w:cs="黑体"/>
          <w:bCs w:val="0"/>
          <w:sz w:val="24"/>
          <w:szCs w:val="24"/>
        </w:rPr>
        <w:t>基本技术介绍</w:t>
      </w:r>
      <w:commentRangeEnd w:id="8"/>
      <w:r>
        <w:rPr>
          <w:rStyle w:val="49"/>
          <w:b w:val="0"/>
          <w:bCs w:val="0"/>
          <w:kern w:val="2"/>
        </w:rPr>
        <w:commentReference w:id="8"/>
      </w:r>
      <w:bookmarkEnd w:id="5"/>
    </w:p>
    <w:p w14:paraId="0CA80815">
      <w:pPr>
        <w:pStyle w:val="3"/>
        <w:keepNext w:val="0"/>
        <w:keepLines w:val="0"/>
        <w:spacing w:before="0" w:after="0" w:line="360" w:lineRule="exact"/>
        <w:rPr>
          <w:rFonts w:ascii="Times New Roman" w:hAnsi="Times New Roman" w:cs="黑体"/>
          <w:sz w:val="24"/>
          <w:szCs w:val="24"/>
        </w:rPr>
      </w:pPr>
      <w:bookmarkStart w:id="6" w:name="_Toc226823150"/>
      <w:r>
        <w:rPr>
          <w:rFonts w:ascii="Times New Roman" w:hAnsi="Times New Roman"/>
          <w:sz w:val="24"/>
          <w:szCs w:val="24"/>
        </w:rPr>
        <w:t>2.1</w:t>
      </w:r>
      <w:r>
        <w:rPr>
          <w:rFonts w:hint="eastAsia" w:ascii="Times New Roman" w:hAnsi="Times New Roman"/>
          <w:sz w:val="24"/>
          <w:szCs w:val="24"/>
        </w:rPr>
        <w:t xml:space="preserve"> </w:t>
      </w:r>
      <w:r>
        <w:rPr>
          <w:rFonts w:hint="eastAsia" w:ascii="Times New Roman" w:hAnsi="Times New Roman" w:cs="黑体"/>
          <w:sz w:val="24"/>
          <w:szCs w:val="24"/>
        </w:rPr>
        <w:t>开发技术简介</w:t>
      </w:r>
      <w:bookmarkEnd w:id="6"/>
    </w:p>
    <w:p w14:paraId="254AC6CD">
      <w:pPr>
        <w:pStyle w:val="4"/>
        <w:keepNext w:val="0"/>
        <w:keepLines w:val="0"/>
      </w:pPr>
      <w:bookmarkStart w:id="7" w:name="_Toc226823151"/>
      <w:r>
        <w:t>2.1.1</w:t>
      </w:r>
      <w:r>
        <w:rPr>
          <w:rFonts w:hint="eastAsia"/>
        </w:rPr>
        <w:t xml:space="preserve"> </w:t>
      </w:r>
      <w:r>
        <w:rPr>
          <w:rFonts w:hint="eastAsia" w:cs="宋体"/>
          <w:bCs w:val="0"/>
        </w:rPr>
        <w:t>前端技术简介</w:t>
      </w:r>
      <w:bookmarkEnd w:id="7"/>
    </w:p>
    <w:p w14:paraId="40B970A7">
      <w:pPr>
        <w:spacing w:line="360" w:lineRule="exact"/>
        <w:ind w:firstLine="480" w:firstLineChars="200"/>
        <w:rPr>
          <w:sz w:val="24"/>
        </w:rPr>
      </w:pPr>
      <w:r>
        <w:rPr>
          <w:rFonts w:hint="eastAsia"/>
          <w:kern w:val="0"/>
          <w:sz w:val="24"/>
        </w:rPr>
        <w:t>系统前端开发基于 Vue框架。Vue是一种轻量级、渐进式的前端框架，以数据驱动和组件化为核心思想，采用自底向上的开发模式，能够高效构建交互性强、响应速度快的用户界面。它通过 MVVM 模式实现数据双向绑定，简化了数据处理的复杂性，同时其核心专注于视图层，具备易用性、灵活性和高性能等特点。对于具备HTML、CSS和JavaScript基础的开发人员来说，Vue简单易学，可快速上手。为了提升用户体验和界面美观度，本系统引入了Element UI开源组件库。Element UI是一套专为Vue设计的高度可定制化组件库，能够满足多种开发需求，提供大量现成的框架，从而节约样式编写时间，显著提升开发效率</w:t>
      </w:r>
      <w:r>
        <w:rPr>
          <w:rFonts w:hint="eastAsia" w:ascii="宋体" w:hAnsi="宋体" w:cs="宋体"/>
          <w:kern w:val="0"/>
          <w:sz w:val="24"/>
          <w:szCs w:val="20"/>
        </w:rPr>
        <w:t>。</w:t>
      </w:r>
    </w:p>
    <w:p w14:paraId="252389C4">
      <w:pPr>
        <w:pStyle w:val="4"/>
        <w:keepNext w:val="0"/>
        <w:keepLines w:val="0"/>
      </w:pPr>
      <w:bookmarkStart w:id="8" w:name="_Toc226823152"/>
      <w:r>
        <w:t>2.1.</w:t>
      </w:r>
      <w:r>
        <w:rPr>
          <w:rFonts w:hint="eastAsia"/>
        </w:rPr>
        <w:t xml:space="preserve">2 </w:t>
      </w:r>
      <w:r>
        <w:rPr>
          <w:bCs w:val="0"/>
          <w:kern w:val="0"/>
          <w:szCs w:val="20"/>
        </w:rPr>
        <w:t>MySQL</w:t>
      </w:r>
      <w:r>
        <w:rPr>
          <w:rFonts w:hint="eastAsia"/>
        </w:rPr>
        <w:t>数据库</w:t>
      </w:r>
      <w:bookmarkEnd w:id="8"/>
    </w:p>
    <w:p w14:paraId="5F68E889">
      <w:pPr>
        <w:pStyle w:val="69"/>
        <w:ind w:firstLine="480"/>
        <w:jc w:val="both"/>
      </w:pPr>
      <w:r>
        <w:t>系统采用MySQL作为数据存储工具。作为一种成熟且稳定的关系型数据库，MySQL具有成本低、安全性高、易于维护等优点，能够有效支撑系统的数据管理需求。</w:t>
      </w:r>
      <w:r>
        <w:rPr>
          <w:rFonts w:hint="eastAsia"/>
        </w:rPr>
        <w:t>关系型数据库是一种基于二维表的数据存储架构，它可以将不同类别的数据分开存储，并且可以根据表之间的关联性，将数据进行有效的分类，从而极大地提升了MySQL的读取效率和管理效率</w:t>
      </w:r>
      <w:r>
        <w:rPr>
          <w:rFonts w:ascii="宋体" w:hAnsi="宋体" w:cs="宋体"/>
          <w:szCs w:val="24"/>
        </w:rPr>
        <w:t>。</w:t>
      </w:r>
      <w:r>
        <w:rPr>
          <w:rFonts w:hint="eastAsia"/>
        </w:rPr>
        <w:t>无论是小型项目开发还是声名显赫的大型网站，MySQL都因其稳定、可靠、快速、可信的特点，越来越受到开发者的青睐。</w:t>
      </w:r>
    </w:p>
    <w:p w14:paraId="56ADC2C9">
      <w:pPr>
        <w:pStyle w:val="4"/>
        <w:keepNext w:val="0"/>
        <w:keepLines w:val="0"/>
      </w:pPr>
      <w:bookmarkStart w:id="9" w:name="_Toc226823153"/>
      <w:r>
        <w:t>2.1.</w:t>
      </w:r>
      <w:r>
        <w:rPr>
          <w:rFonts w:hint="eastAsia"/>
        </w:rPr>
        <w:t xml:space="preserve">3 </w:t>
      </w:r>
      <w:r>
        <w:rPr>
          <w:rFonts w:hint="eastAsia"/>
          <w:kern w:val="0"/>
        </w:rPr>
        <w:t>Go及其生态简介</w:t>
      </w:r>
      <w:bookmarkEnd w:id="9"/>
    </w:p>
    <w:p w14:paraId="63166BE3">
      <w:pPr>
        <w:autoSpaceDE w:val="0"/>
        <w:autoSpaceDN w:val="0"/>
        <w:adjustRightInd w:val="0"/>
        <w:spacing w:line="360" w:lineRule="exact"/>
        <w:ind w:firstLine="480" w:firstLineChars="200"/>
        <w:rPr>
          <w:kern w:val="0"/>
          <w:sz w:val="24"/>
        </w:rPr>
      </w:pPr>
      <w:r>
        <w:rPr>
          <w:rFonts w:hint="eastAsia"/>
          <w:kern w:val="0"/>
          <w:sz w:val="24"/>
          <w:szCs w:val="20"/>
        </w:rPr>
        <w:t>本系统使用的后端框架是Go语言的XORM框架，它提供了直观的接口和简单的语法。它支持多种数据库，并提供了丰富的功能，如自动映射、关联查询和事务支持。XORM还具有良好的性能，使用了缓存和连接池等优化策略。它旨在提供简洁、高效、可靠的软件开发解决方案。Go是一种静态强类型、编译型语言，Go具有很强的表达能力，得益于其并发机制，用它编写的程序能够非常有效地利用多核与联网的计算机，其新颖的类型系统则使程序结构变得灵活而模块化。Go代码编译成机器码不仅非常迅速，还具有方便的垃圾收集机制和强大的运行时反射机制，Go语言以其卓越的并发性能和高效的运行效率</w:t>
      </w:r>
      <w:r>
        <w:rPr>
          <w:kern w:val="0"/>
          <w:sz w:val="24"/>
          <w:vertAlign w:val="superscript"/>
        </w:rPr>
        <w:fldChar w:fldCharType="begin"/>
      </w:r>
      <w:r>
        <w:rPr>
          <w:kern w:val="0"/>
          <w:sz w:val="24"/>
          <w:szCs w:val="20"/>
          <w:vertAlign w:val="superscript"/>
        </w:rPr>
        <w:instrText xml:space="preserve"> </w:instrText>
      </w:r>
      <w:r>
        <w:rPr>
          <w:rFonts w:hint="eastAsia"/>
          <w:kern w:val="0"/>
          <w:sz w:val="24"/>
          <w:szCs w:val="20"/>
          <w:vertAlign w:val="superscript"/>
        </w:rPr>
        <w:instrText xml:space="preserve">REF _Ref163745507 \r \h</w:instrText>
      </w:r>
      <w:r>
        <w:rPr>
          <w:kern w:val="0"/>
          <w:sz w:val="24"/>
          <w:szCs w:val="20"/>
          <w:vertAlign w:val="superscript"/>
        </w:rPr>
        <w:instrText xml:space="preserve"> </w:instrText>
      </w:r>
      <w:r>
        <w:rPr>
          <w:kern w:val="0"/>
          <w:sz w:val="24"/>
          <w:vertAlign w:val="superscript"/>
        </w:rPr>
        <w:instrText xml:space="preserve"> \* MERGEFORMAT </w:instrText>
      </w:r>
      <w:r>
        <w:rPr>
          <w:kern w:val="0"/>
          <w:sz w:val="24"/>
          <w:vertAlign w:val="superscript"/>
        </w:rPr>
        <w:fldChar w:fldCharType="separate"/>
      </w:r>
      <w:r>
        <w:rPr>
          <w:kern w:val="0"/>
          <w:sz w:val="24"/>
          <w:szCs w:val="20"/>
          <w:vertAlign w:val="superscript"/>
        </w:rPr>
        <w:t>[5]</w:t>
      </w:r>
      <w:r>
        <w:rPr>
          <w:kern w:val="0"/>
          <w:sz w:val="24"/>
          <w:vertAlign w:val="superscript"/>
        </w:rPr>
        <w:fldChar w:fldCharType="end"/>
      </w:r>
      <w:r>
        <w:rPr>
          <w:rFonts w:hint="eastAsia"/>
          <w:kern w:val="0"/>
          <w:sz w:val="24"/>
          <w:szCs w:val="20"/>
        </w:rPr>
        <w:t>，为系统提供了强大的后端支持。</w:t>
      </w:r>
    </w:p>
    <w:p w14:paraId="6E35DF9E">
      <w:pPr>
        <w:pStyle w:val="4"/>
        <w:keepNext w:val="0"/>
        <w:keepLines w:val="0"/>
      </w:pPr>
      <w:bookmarkStart w:id="10" w:name="_Toc226823154"/>
      <w:r>
        <w:t>2.1.</w:t>
      </w:r>
      <w:r>
        <w:rPr>
          <w:rFonts w:hint="eastAsia"/>
        </w:rPr>
        <w:t>4</w:t>
      </w:r>
      <w:r>
        <w:t xml:space="preserve"> </w:t>
      </w:r>
      <w:r>
        <w:rPr>
          <w:rFonts w:hint="eastAsia"/>
          <w:kern w:val="0"/>
        </w:rPr>
        <w:t>Dubbo简介</w:t>
      </w:r>
      <w:bookmarkEnd w:id="10"/>
    </w:p>
    <w:p w14:paraId="23D0AFC7">
      <w:pPr>
        <w:autoSpaceDE w:val="0"/>
        <w:autoSpaceDN w:val="0"/>
        <w:adjustRightInd w:val="0"/>
        <w:spacing w:line="360" w:lineRule="exact"/>
        <w:ind w:firstLine="480" w:firstLineChars="200"/>
        <w:rPr>
          <w:kern w:val="0"/>
          <w:sz w:val="24"/>
        </w:rPr>
      </w:pPr>
      <w:r>
        <w:rPr>
          <w:rFonts w:hint="eastAsia"/>
          <w:kern w:val="0"/>
          <w:sz w:val="24"/>
          <w:szCs w:val="20"/>
        </w:rPr>
        <w:t>Dubbo是一款高性能的远程过程调用框架，它主要用于构建分布式服务架构，能够让开发者像调用本地方法一样调用远程服务，极大地简化了分布式系统的开发复杂度。系统后端引入了Dubbo作为分布式服务框架，支持系统在多节点环境下的灵活扩展与高可用部署，保证高可用的远程调用</w:t>
      </w:r>
      <w:r>
        <w:rPr>
          <w:kern w:val="0"/>
          <w:sz w:val="24"/>
          <w:vertAlign w:val="superscript"/>
        </w:rPr>
        <w:fldChar w:fldCharType="begin"/>
      </w:r>
      <w:r>
        <w:rPr>
          <w:kern w:val="0"/>
          <w:sz w:val="24"/>
          <w:szCs w:val="20"/>
          <w:vertAlign w:val="superscript"/>
        </w:rPr>
        <w:instrText xml:space="preserve"> </w:instrText>
      </w:r>
      <w:r>
        <w:rPr>
          <w:rFonts w:hint="eastAsia"/>
          <w:kern w:val="0"/>
          <w:sz w:val="24"/>
          <w:szCs w:val="20"/>
          <w:vertAlign w:val="superscript"/>
        </w:rPr>
        <w:instrText xml:space="preserve">REF _Ref197884136 \r \h</w:instrText>
      </w:r>
      <w:r>
        <w:rPr>
          <w:kern w:val="0"/>
          <w:sz w:val="24"/>
          <w:szCs w:val="20"/>
          <w:vertAlign w:val="superscript"/>
        </w:rPr>
        <w:instrText xml:space="preserve"> </w:instrText>
      </w:r>
      <w:r>
        <w:rPr>
          <w:kern w:val="0"/>
          <w:sz w:val="24"/>
          <w:vertAlign w:val="superscript"/>
        </w:rPr>
        <w:instrText xml:space="preserve"> \* MERGEFORMAT </w:instrText>
      </w:r>
      <w:r>
        <w:rPr>
          <w:kern w:val="0"/>
          <w:sz w:val="24"/>
          <w:vertAlign w:val="superscript"/>
        </w:rPr>
        <w:fldChar w:fldCharType="separate"/>
      </w:r>
      <w:r>
        <w:rPr>
          <w:kern w:val="0"/>
          <w:sz w:val="24"/>
          <w:szCs w:val="20"/>
          <w:vertAlign w:val="superscript"/>
        </w:rPr>
        <w:t>[6]</w:t>
      </w:r>
      <w:r>
        <w:rPr>
          <w:kern w:val="0"/>
          <w:sz w:val="24"/>
          <w:vertAlign w:val="superscript"/>
        </w:rPr>
        <w:fldChar w:fldCharType="end"/>
      </w:r>
      <w:r>
        <w:rPr>
          <w:rFonts w:hint="eastAsia"/>
          <w:kern w:val="0"/>
          <w:sz w:val="24"/>
          <w:szCs w:val="20"/>
        </w:rPr>
        <w:t>，进一步提升了系统的可扩展性与稳定性</w:t>
      </w:r>
      <w:r>
        <w:rPr>
          <w:rFonts w:hint="eastAsia"/>
          <w:kern w:val="0"/>
          <w:sz w:val="24"/>
        </w:rPr>
        <w:t>。</w:t>
      </w:r>
    </w:p>
    <w:p w14:paraId="17F4370B">
      <w:pPr>
        <w:pStyle w:val="4"/>
        <w:keepNext w:val="0"/>
        <w:keepLines w:val="0"/>
      </w:pPr>
      <w:bookmarkStart w:id="11" w:name="_Toc226823155"/>
      <w:r>
        <w:t>2.1.</w:t>
      </w:r>
      <w:r>
        <w:rPr>
          <w:rFonts w:hint="eastAsia"/>
        </w:rPr>
        <w:t>5</w:t>
      </w:r>
      <w:r>
        <w:t xml:space="preserve"> </w:t>
      </w:r>
      <w:r>
        <w:rPr>
          <w:rFonts w:hint="eastAsia"/>
          <w:kern w:val="0"/>
        </w:rPr>
        <w:t>Rust简介</w:t>
      </w:r>
      <w:bookmarkEnd w:id="11"/>
    </w:p>
    <w:p w14:paraId="79127146">
      <w:pPr>
        <w:autoSpaceDE w:val="0"/>
        <w:autoSpaceDN w:val="0"/>
        <w:adjustRightInd w:val="0"/>
        <w:spacing w:line="360" w:lineRule="exact"/>
        <w:ind w:firstLine="480" w:firstLineChars="200"/>
        <w:rPr>
          <w:kern w:val="0"/>
          <w:sz w:val="24"/>
          <w:szCs w:val="20"/>
        </w:rPr>
      </w:pPr>
      <w:r>
        <w:rPr>
          <w:rFonts w:hint="eastAsia"/>
          <w:kern w:val="0"/>
          <w:sz w:val="24"/>
          <w:szCs w:val="20"/>
        </w:rPr>
        <w:t>Rust是一种系统编程语言，由Mozilla开发并于2010年首次发布。它注重安全性、并发性和性能，旨在提供一种能够有效防止内存安全问题（如空指针解引用、数据竞争等）的编程方式，同时还能保持与C/C++相当的性能表现。为了解决Go语言在部分场景中因垃圾回收机制导致的内存占用过高和性能问题，我在部分模块中使用Rust进行替代开发。</w:t>
      </w:r>
    </w:p>
    <w:p w14:paraId="6FF63AA9">
      <w:pPr>
        <w:pStyle w:val="3"/>
        <w:keepNext w:val="0"/>
        <w:keepLines w:val="0"/>
        <w:spacing w:before="0" w:after="0" w:line="360" w:lineRule="exact"/>
        <w:rPr>
          <w:rFonts w:ascii="Times New Roman" w:hAnsi="Times New Roman" w:cs="黑体"/>
          <w:sz w:val="24"/>
          <w:szCs w:val="24"/>
        </w:rPr>
      </w:pPr>
      <w:bookmarkStart w:id="12" w:name="_Toc197762195"/>
      <w:bookmarkStart w:id="13" w:name="_Toc226823156"/>
      <w:r>
        <w:rPr>
          <w:rFonts w:ascii="Times New Roman" w:hAnsi="Times New Roman"/>
          <w:sz w:val="24"/>
          <w:szCs w:val="24"/>
        </w:rPr>
        <w:t xml:space="preserve">2.2 </w:t>
      </w:r>
      <w:r>
        <w:rPr>
          <w:rFonts w:hint="eastAsia" w:ascii="Times New Roman" w:hAnsi="Times New Roman"/>
          <w:sz w:val="24"/>
          <w:szCs w:val="24"/>
        </w:rPr>
        <w:t>开发工具和</w:t>
      </w:r>
      <w:r>
        <w:rPr>
          <w:rFonts w:hint="eastAsia" w:ascii="Times New Roman" w:hAnsi="Times New Roman" w:cs="黑体"/>
          <w:sz w:val="24"/>
          <w:szCs w:val="24"/>
        </w:rPr>
        <w:t>运行环境</w:t>
      </w:r>
      <w:bookmarkEnd w:id="12"/>
      <w:bookmarkEnd w:id="13"/>
    </w:p>
    <w:p w14:paraId="76500EB2">
      <w:pPr>
        <w:autoSpaceDE w:val="0"/>
        <w:autoSpaceDN w:val="0"/>
        <w:adjustRightInd w:val="0"/>
        <w:spacing w:line="360" w:lineRule="exact"/>
        <w:ind w:firstLine="480" w:firstLineChars="200"/>
        <w:rPr>
          <w:kern w:val="0"/>
          <w:sz w:val="24"/>
          <w:szCs w:val="20"/>
        </w:rPr>
      </w:pPr>
      <w:r>
        <w:rPr>
          <w:rFonts w:hint="eastAsia"/>
          <w:kern w:val="0"/>
          <w:sz w:val="24"/>
          <w:szCs w:val="20"/>
        </w:rPr>
        <w:t>本系统采用前后端分离架构，前端专注于用户界面的交互设计与开发。后端则负责业务逻辑处理、数据存储与管理。通过明确的分工、灵活的技术选型以及规范的接口交互，显著提升了开发效率、系统可维护性及用户体验。</w:t>
      </w:r>
    </w:p>
    <w:p w14:paraId="6E3A6D30">
      <w:pPr>
        <w:autoSpaceDE w:val="0"/>
        <w:autoSpaceDN w:val="0"/>
        <w:adjustRightInd w:val="0"/>
        <w:spacing w:line="360" w:lineRule="exact"/>
        <w:ind w:firstLine="480" w:firstLineChars="200"/>
        <w:rPr>
          <w:kern w:val="0"/>
          <w:sz w:val="24"/>
          <w:szCs w:val="20"/>
        </w:rPr>
      </w:pPr>
      <w:r>
        <w:rPr>
          <w:rFonts w:hint="eastAsia"/>
          <w:kern w:val="0"/>
          <w:sz w:val="24"/>
          <w:szCs w:val="20"/>
        </w:rPr>
        <w:t>开发工具：前后端都使用</w:t>
      </w:r>
      <w:r>
        <w:rPr>
          <w:kern w:val="0"/>
          <w:sz w:val="24"/>
          <w:szCs w:val="20"/>
        </w:rPr>
        <w:t>Visual Studio Code</w:t>
      </w:r>
      <w:r>
        <w:rPr>
          <w:rFonts w:hint="eastAsia"/>
          <w:kern w:val="0"/>
          <w:sz w:val="24"/>
          <w:szCs w:val="20"/>
        </w:rPr>
        <w:t>开发。</w:t>
      </w:r>
    </w:p>
    <w:p w14:paraId="54356B4A">
      <w:pPr>
        <w:autoSpaceDN w:val="0"/>
        <w:spacing w:line="360" w:lineRule="exact"/>
        <w:ind w:firstLine="480" w:firstLineChars="200"/>
        <w:jc w:val="left"/>
        <w:rPr>
          <w:color w:val="000000"/>
          <w:sz w:val="24"/>
        </w:rPr>
      </w:pPr>
      <w:r>
        <w:rPr>
          <w:rFonts w:hint="eastAsia"/>
          <w:color w:val="000000"/>
          <w:sz w:val="24"/>
        </w:rPr>
        <w:t>客户端：</w:t>
      </w:r>
      <w:r>
        <w:rPr>
          <w:color w:val="000000"/>
          <w:sz w:val="24"/>
        </w:rPr>
        <w:t>Chrome</w:t>
      </w:r>
      <w:r>
        <w:rPr>
          <w:rFonts w:hint="eastAsia"/>
          <w:color w:val="000000"/>
          <w:sz w:val="24"/>
        </w:rPr>
        <w:t>浏览器、</w:t>
      </w:r>
      <w:r>
        <w:rPr>
          <w:color w:val="000000"/>
          <w:sz w:val="24"/>
        </w:rPr>
        <w:t>Firefox</w:t>
      </w:r>
      <w:r>
        <w:rPr>
          <w:rFonts w:hint="eastAsia"/>
          <w:color w:val="000000"/>
          <w:sz w:val="24"/>
        </w:rPr>
        <w:t>浏览器、Microsoft Edge浏览器等。</w:t>
      </w:r>
    </w:p>
    <w:p w14:paraId="69DE6949">
      <w:pPr>
        <w:autoSpaceDN w:val="0"/>
        <w:spacing w:line="360" w:lineRule="exact"/>
        <w:ind w:firstLine="480" w:firstLineChars="200"/>
        <w:jc w:val="left"/>
        <w:rPr>
          <w:color w:val="000000"/>
          <w:sz w:val="24"/>
        </w:rPr>
      </w:pPr>
      <w:r>
        <w:rPr>
          <w:rFonts w:hint="eastAsia"/>
          <w:color w:val="000000"/>
          <w:sz w:val="24"/>
        </w:rPr>
        <w:t>数据库：</w:t>
      </w:r>
      <w:r>
        <w:rPr>
          <w:color w:val="000000"/>
          <w:sz w:val="24"/>
        </w:rPr>
        <w:t>MySQL</w:t>
      </w:r>
      <w:r>
        <w:rPr>
          <w:rFonts w:hint="eastAsia"/>
          <w:color w:val="000000"/>
          <w:sz w:val="24"/>
        </w:rPr>
        <w:t>关系型数据库。</w:t>
      </w:r>
    </w:p>
    <w:p w14:paraId="7E623C02">
      <w:pPr>
        <w:pStyle w:val="2"/>
        <w:keepNext w:val="0"/>
        <w:keepLines w:val="0"/>
        <w:spacing w:before="0" w:after="0" w:line="360" w:lineRule="exact"/>
        <w:rPr>
          <w:rFonts w:eastAsia="黑体" w:cs="黑体"/>
          <w:bCs w:val="0"/>
          <w:sz w:val="24"/>
          <w:szCs w:val="24"/>
        </w:rPr>
      </w:pPr>
      <w:bookmarkStart w:id="14" w:name="_Toc226823157"/>
      <w:r>
        <w:rPr>
          <w:rFonts w:eastAsia="黑体"/>
          <w:bCs w:val="0"/>
          <w:sz w:val="24"/>
          <w:szCs w:val="24"/>
        </w:rPr>
        <w:t xml:space="preserve">3 </w:t>
      </w:r>
      <w:commentRangeStart w:id="9"/>
      <w:r>
        <w:rPr>
          <w:rFonts w:hint="eastAsia" w:eastAsia="黑体" w:cs="黑体"/>
          <w:bCs w:val="0"/>
          <w:sz w:val="24"/>
          <w:szCs w:val="24"/>
        </w:rPr>
        <w:t>系统需求分析</w:t>
      </w:r>
      <w:commentRangeEnd w:id="9"/>
      <w:r>
        <w:rPr>
          <w:rStyle w:val="49"/>
          <w:b w:val="0"/>
          <w:bCs w:val="0"/>
          <w:kern w:val="2"/>
        </w:rPr>
        <w:commentReference w:id="9"/>
      </w:r>
      <w:bookmarkEnd w:id="14"/>
    </w:p>
    <w:p w14:paraId="52EB28CB">
      <w:pPr>
        <w:pStyle w:val="3"/>
        <w:keepNext w:val="0"/>
        <w:keepLines w:val="0"/>
        <w:spacing w:before="0" w:after="0" w:line="360" w:lineRule="exact"/>
        <w:rPr>
          <w:rFonts w:ascii="Times New Roman" w:hAnsi="Times New Roman"/>
          <w:sz w:val="24"/>
          <w:szCs w:val="24"/>
        </w:rPr>
      </w:pPr>
      <w:bookmarkStart w:id="15" w:name="_Toc226823158"/>
      <w:bookmarkStart w:id="16" w:name="_Toc198208184"/>
      <w:r>
        <w:rPr>
          <w:rFonts w:ascii="Times New Roman" w:hAnsi="Times New Roman"/>
          <w:sz w:val="24"/>
          <w:szCs w:val="24"/>
        </w:rPr>
        <w:t>3.1 可行性分析</w:t>
      </w:r>
      <w:bookmarkEnd w:id="15"/>
      <w:bookmarkEnd w:id="16"/>
    </w:p>
    <w:p w14:paraId="2288CA71">
      <w:pPr>
        <w:pStyle w:val="4"/>
        <w:keepNext w:val="0"/>
        <w:keepLines w:val="0"/>
      </w:pPr>
      <w:bookmarkStart w:id="17" w:name="_Toc198208185"/>
      <w:bookmarkStart w:id="18" w:name="_Toc226823159"/>
      <w:r>
        <w:t>3.1.1 技术可行性</w:t>
      </w:r>
      <w:bookmarkEnd w:id="17"/>
      <w:bookmarkEnd w:id="18"/>
    </w:p>
    <w:p w14:paraId="74CB0A98">
      <w:pPr>
        <w:widowControl/>
        <w:snapToGrid w:val="0"/>
        <w:spacing w:line="360" w:lineRule="exact"/>
        <w:ind w:firstLine="480" w:firstLineChars="200"/>
        <w:jc w:val="left"/>
        <w:rPr>
          <w:sz w:val="24"/>
        </w:rPr>
      </w:pPr>
      <w:r>
        <w:rPr>
          <w:rFonts w:hint="eastAsia"/>
          <w:sz w:val="24"/>
        </w:rPr>
        <w:t>本系统前端采用 Vue 框架，后端选用 Go 语言，搭配 MySQL 数据库进行数据存储，整体技术栈成熟稳定、生态完善，具备充分的技术实现基础。Vue 作为主流前端框架，组件化开发模式高效便捷，社区资源丰富，能够快速搭建界面友好、交互流畅的前端页面；Go 语言语法简洁、并发性能优异，适合开发高效稳定的后端服务，可满足考试系统高并发、高响应的业务需求；MySQL 关系型数据库成熟可靠，支持海量试题、用户信息及考试数据的存储与管理，能够保障数据安全与读写效率。同时，学生管理、教师管理、题库管理、自动阅卷等核心功能均有成熟技术方案支撑，开发难度可控，技术实现路径清晰，系统研发与部署具备充分技术可行性。</w:t>
      </w:r>
    </w:p>
    <w:p w14:paraId="2C62563E">
      <w:pPr>
        <w:pStyle w:val="4"/>
        <w:keepNext w:val="0"/>
        <w:keepLines w:val="0"/>
      </w:pPr>
      <w:bookmarkStart w:id="19" w:name="_Toc198208186"/>
      <w:bookmarkStart w:id="20" w:name="_Toc226823160"/>
      <w:r>
        <w:t>3.1.2 操作可行性</w:t>
      </w:r>
      <w:bookmarkEnd w:id="19"/>
      <w:bookmarkEnd w:id="20"/>
    </w:p>
    <w:p w14:paraId="53934716">
      <w:pPr>
        <w:widowControl/>
        <w:snapToGrid w:val="0"/>
        <w:spacing w:line="360" w:lineRule="exact"/>
        <w:ind w:firstLine="480" w:firstLineChars="200"/>
        <w:jc w:val="left"/>
        <w:rPr>
          <w:sz w:val="24"/>
        </w:rPr>
      </w:pPr>
      <w:r>
        <w:rPr>
          <w:rFonts w:hint="eastAsia"/>
          <w:sz w:val="24"/>
        </w:rPr>
        <w:t>系统面向学生、教师、管理员三类高校核心用户设计，功能模块贴合高校考试管理实际业务流程，操作逻辑简洁直观，符合日常使用习惯。学生端可便捷完成考试参与、成绩查询等操作；教师端支持题库维护、试卷发布、在线阅卷等工作；管理员端实现对师生信息、系统权限的统一管理，整体界面布局清晰，操作步骤简化，无需复杂专业培训即可快速上手。此外，系统依托校园网络环境运行，适配电脑端常规使用场景，契合高校信息化办公模式，师生接受度高，实际推广与日常使用具备良好的操作可行性。</w:t>
      </w:r>
    </w:p>
    <w:p w14:paraId="541B0A88">
      <w:pPr>
        <w:pStyle w:val="4"/>
        <w:keepNext w:val="0"/>
        <w:keepLines w:val="0"/>
      </w:pPr>
      <w:bookmarkStart w:id="21" w:name="_Toc198208187"/>
      <w:bookmarkStart w:id="22" w:name="_Toc226823161"/>
      <w:r>
        <w:t>3.1.3 经济可行性</w:t>
      </w:r>
      <w:bookmarkEnd w:id="21"/>
      <w:bookmarkEnd w:id="22"/>
    </w:p>
    <w:p w14:paraId="231B65B2">
      <w:pPr>
        <w:widowControl/>
        <w:snapToGrid w:val="0"/>
        <w:spacing w:line="360" w:lineRule="exact"/>
        <w:ind w:firstLine="480" w:firstLineChars="200"/>
        <w:jc w:val="left"/>
        <w:rPr>
          <w:sz w:val="24"/>
        </w:rPr>
      </w:pPr>
      <w:r>
        <w:rPr>
          <w:rFonts w:hint="eastAsia"/>
          <w:sz w:val="24"/>
        </w:rPr>
        <w:t>系统面向学生、教师、管理员三类高校核心用户设计，功能模块贴合高校考试管理实际业务流程，操作逻辑简洁直观，符合日常使用习惯。学生端可便捷完成考试参与、成绩查询等操作；教师端支持题库维护、试卷发布、在线阅卷等工作；管理员端实现对师生信息、系统权限的统一管理，整体界面布局清晰，操作步骤简化，无需复杂专业培训即可快速上手。此外，系统依托校园网络环境运行，适配电脑端常规使用场景，契合高校信息化办公模式，师生接受度高，实际推广与日常使用具备良好的操作可行性。</w:t>
      </w:r>
    </w:p>
    <w:p w14:paraId="19A512B6">
      <w:pPr>
        <w:pStyle w:val="3"/>
        <w:keepNext w:val="0"/>
        <w:keepLines w:val="0"/>
        <w:spacing w:before="0" w:after="0" w:line="360" w:lineRule="exact"/>
        <w:rPr>
          <w:rFonts w:ascii="Times New Roman" w:hAnsi="Times New Roman" w:cs="黑体"/>
          <w:sz w:val="24"/>
          <w:szCs w:val="24"/>
        </w:rPr>
      </w:pPr>
      <w:bookmarkStart w:id="23" w:name="_Toc226823162"/>
      <w:bookmarkStart w:id="24" w:name="_Toc7828"/>
      <w:bookmarkStart w:id="25" w:name="_Toc431"/>
      <w:bookmarkStart w:id="26" w:name="_Toc509273318"/>
      <w:r>
        <w:rPr>
          <w:rFonts w:ascii="Times New Roman" w:hAnsi="Times New Roman"/>
          <w:sz w:val="24"/>
          <w:szCs w:val="24"/>
        </w:rPr>
        <w:t xml:space="preserve">3.2 </w:t>
      </w:r>
      <w:r>
        <w:rPr>
          <w:rFonts w:hint="eastAsia" w:ascii="Times New Roman" w:hAnsi="Times New Roman" w:cs="黑体"/>
          <w:sz w:val="24"/>
          <w:szCs w:val="24"/>
        </w:rPr>
        <w:t>功能性需求分析</w:t>
      </w:r>
      <w:bookmarkEnd w:id="23"/>
    </w:p>
    <w:p w14:paraId="6CCB9EDD">
      <w:pPr>
        <w:spacing w:line="360" w:lineRule="exact"/>
        <w:ind w:firstLine="480" w:firstLineChars="200"/>
        <w:jc w:val="left"/>
        <w:rPr>
          <w:rFonts w:ascii="宋体" w:hAnsi="宋体"/>
          <w:sz w:val="24"/>
        </w:rPr>
      </w:pPr>
      <w:r>
        <w:rPr>
          <w:rFonts w:hint="eastAsia" w:ascii="宋体" w:hAnsi="宋体"/>
          <w:sz w:val="24"/>
        </w:rPr>
        <w:t>本研究旨在设计</w:t>
      </w:r>
      <w:r>
        <w:rPr>
          <w:rFonts w:ascii="宋体" w:hAnsi="宋体"/>
          <w:sz w:val="24"/>
        </w:rPr>
        <w:t>一个专门用于应对高校考试同时大量并发请求需求的高校考试系统</w:t>
      </w:r>
      <w:r>
        <w:rPr>
          <w:rFonts w:hint="eastAsia" w:ascii="宋体" w:hAnsi="宋体"/>
          <w:sz w:val="24"/>
        </w:rPr>
        <w:t>。该系统将通过一系列优化的架构设计，确保在高并发场景下能够稳定运行，高效处理海量请求，并充分利用现有的软硬件资源，以显著提升整体性能和用户体验。系统用户分为三类，分别是管理员、教师和学生。</w:t>
      </w:r>
    </w:p>
    <w:p w14:paraId="5A9A80D1">
      <w:pPr>
        <w:spacing w:line="360" w:lineRule="exact"/>
        <w:ind w:firstLine="420"/>
        <w:rPr>
          <w:rFonts w:ascii="宋体" w:hAnsi="宋体"/>
          <w:sz w:val="24"/>
        </w:rPr>
      </w:pPr>
      <w:r>
        <w:rPr>
          <w:rFonts w:hint="eastAsia" w:ascii="宋体" w:hAnsi="宋体"/>
          <w:sz w:val="24"/>
        </w:rPr>
        <w:t>（</w:t>
      </w:r>
      <w:r>
        <w:rPr>
          <w:rFonts w:ascii="宋体" w:hAnsi="宋体"/>
          <w:sz w:val="24"/>
        </w:rPr>
        <w:t>1</w:t>
      </w:r>
      <w:r>
        <w:rPr>
          <w:rFonts w:hint="eastAsia" w:ascii="宋体" w:hAnsi="宋体"/>
          <w:sz w:val="24"/>
        </w:rPr>
        <w:t>）管理员用户需求</w:t>
      </w:r>
    </w:p>
    <w:p w14:paraId="401096DF">
      <w:pPr>
        <w:numPr>
          <w:ilvl w:val="0"/>
          <w:numId w:val="1"/>
        </w:numPr>
        <w:autoSpaceDE w:val="0"/>
        <w:autoSpaceDN w:val="0"/>
        <w:adjustRightInd w:val="0"/>
        <w:spacing w:line="360" w:lineRule="exact"/>
        <w:rPr>
          <w:kern w:val="0"/>
          <w:sz w:val="24"/>
        </w:rPr>
      </w:pPr>
      <w:r>
        <w:rPr>
          <w:rFonts w:hint="eastAsia"/>
          <w:kern w:val="0"/>
          <w:sz w:val="24"/>
        </w:rPr>
        <w:t>教师</w:t>
      </w:r>
      <w:r>
        <w:rPr>
          <w:kern w:val="0"/>
          <w:sz w:val="24"/>
        </w:rPr>
        <w:t>管理：可以对所有</w:t>
      </w:r>
      <w:r>
        <w:rPr>
          <w:rFonts w:hint="eastAsia"/>
          <w:kern w:val="0"/>
          <w:sz w:val="24"/>
        </w:rPr>
        <w:t>教师</w:t>
      </w:r>
      <w:r>
        <w:rPr>
          <w:kern w:val="0"/>
          <w:sz w:val="24"/>
        </w:rPr>
        <w:t>信息进行管理。</w:t>
      </w:r>
    </w:p>
    <w:p w14:paraId="504DEE54">
      <w:pPr>
        <w:numPr>
          <w:ilvl w:val="0"/>
          <w:numId w:val="1"/>
        </w:numPr>
        <w:autoSpaceDE w:val="0"/>
        <w:autoSpaceDN w:val="0"/>
        <w:adjustRightInd w:val="0"/>
        <w:spacing w:line="360" w:lineRule="exact"/>
        <w:rPr>
          <w:kern w:val="0"/>
          <w:sz w:val="24"/>
        </w:rPr>
      </w:pPr>
      <w:r>
        <w:rPr>
          <w:rFonts w:hint="eastAsia"/>
          <w:kern w:val="0"/>
          <w:sz w:val="24"/>
        </w:rPr>
        <w:t>学生管理</w:t>
      </w:r>
      <w:r>
        <w:rPr>
          <w:kern w:val="0"/>
          <w:sz w:val="24"/>
        </w:rPr>
        <w:t>：可以对所有</w:t>
      </w:r>
      <w:r>
        <w:rPr>
          <w:rFonts w:hint="eastAsia"/>
          <w:kern w:val="0"/>
          <w:sz w:val="24"/>
        </w:rPr>
        <w:t>学生</w:t>
      </w:r>
      <w:r>
        <w:rPr>
          <w:kern w:val="0"/>
          <w:sz w:val="24"/>
        </w:rPr>
        <w:t>信息进行管理。</w:t>
      </w:r>
    </w:p>
    <w:p w14:paraId="1588A0A0">
      <w:pPr>
        <w:numPr>
          <w:ilvl w:val="0"/>
          <w:numId w:val="1"/>
        </w:numPr>
        <w:autoSpaceDE w:val="0"/>
        <w:autoSpaceDN w:val="0"/>
        <w:adjustRightInd w:val="0"/>
        <w:spacing w:line="360" w:lineRule="exact"/>
        <w:rPr>
          <w:kern w:val="0"/>
          <w:sz w:val="24"/>
        </w:rPr>
      </w:pPr>
      <w:r>
        <w:rPr>
          <w:rFonts w:hint="eastAsia"/>
          <w:kern w:val="0"/>
          <w:sz w:val="24"/>
        </w:rPr>
        <w:t>专业管理</w:t>
      </w:r>
      <w:r>
        <w:rPr>
          <w:kern w:val="0"/>
          <w:sz w:val="24"/>
        </w:rPr>
        <w:t>：可以对</w:t>
      </w:r>
      <w:r>
        <w:rPr>
          <w:rFonts w:hint="eastAsia"/>
          <w:kern w:val="0"/>
          <w:sz w:val="24"/>
        </w:rPr>
        <w:t>专业信息</w:t>
      </w:r>
      <w:r>
        <w:rPr>
          <w:kern w:val="0"/>
          <w:sz w:val="24"/>
        </w:rPr>
        <w:t>进行管理。</w:t>
      </w:r>
    </w:p>
    <w:p w14:paraId="582B6652">
      <w:pPr>
        <w:pStyle w:val="92"/>
        <w:numPr>
          <w:ilvl w:val="0"/>
          <w:numId w:val="1"/>
        </w:numPr>
        <w:spacing w:line="360" w:lineRule="exact"/>
        <w:ind w:firstLineChars="0"/>
        <w:jc w:val="left"/>
        <w:rPr>
          <w:rFonts w:ascii="宋体" w:hAnsi="宋体"/>
          <w:sz w:val="24"/>
        </w:rPr>
      </w:pPr>
      <w:r>
        <w:rPr>
          <w:rFonts w:hint="eastAsia" w:ascii="宋体" w:hAnsi="宋体"/>
          <w:sz w:val="24"/>
        </w:rPr>
        <w:t>课程管理：</w:t>
      </w:r>
      <w:r>
        <w:rPr>
          <w:rFonts w:hint="eastAsia"/>
          <w:kern w:val="0"/>
          <w:sz w:val="24"/>
        </w:rPr>
        <w:t>可以对课程信息进行管理</w:t>
      </w:r>
      <w:r>
        <w:rPr>
          <w:rFonts w:hint="eastAsia" w:ascii="宋体" w:hAnsi="宋体"/>
          <w:sz w:val="24"/>
        </w:rPr>
        <w:t>。</w:t>
      </w:r>
    </w:p>
    <w:p w14:paraId="1F7289EF">
      <w:pPr>
        <w:pStyle w:val="92"/>
        <w:numPr>
          <w:ilvl w:val="0"/>
          <w:numId w:val="1"/>
        </w:numPr>
        <w:spacing w:line="360" w:lineRule="exact"/>
        <w:ind w:firstLineChars="0"/>
        <w:jc w:val="left"/>
        <w:rPr>
          <w:rFonts w:ascii="宋体" w:hAnsi="宋体"/>
          <w:sz w:val="24"/>
        </w:rPr>
      </w:pPr>
      <w:r>
        <w:rPr>
          <w:rFonts w:hint="eastAsia"/>
          <w:kern w:val="0"/>
          <w:sz w:val="24"/>
        </w:rPr>
        <w:t>角色管理</w:t>
      </w:r>
      <w:r>
        <w:rPr>
          <w:rFonts w:hint="eastAsia" w:ascii="宋体" w:hAnsi="宋体"/>
          <w:sz w:val="24"/>
        </w:rPr>
        <w:t>：</w:t>
      </w:r>
      <w:r>
        <w:rPr>
          <w:kern w:val="0"/>
          <w:sz w:val="24"/>
        </w:rPr>
        <w:t>可以</w:t>
      </w:r>
      <w:r>
        <w:rPr>
          <w:rFonts w:hint="eastAsia"/>
          <w:kern w:val="0"/>
          <w:sz w:val="24"/>
        </w:rPr>
        <w:t>新增角色并对其权限进行管理，方便系统以后进行扩展</w:t>
      </w:r>
      <w:r>
        <w:rPr>
          <w:kern w:val="0"/>
          <w:sz w:val="24"/>
        </w:rPr>
        <w:t>。</w:t>
      </w:r>
    </w:p>
    <w:p w14:paraId="140132AE">
      <w:pPr>
        <w:spacing w:line="360" w:lineRule="exact"/>
        <w:ind w:firstLine="420"/>
        <w:jc w:val="left"/>
        <w:rPr>
          <w:rFonts w:ascii="宋体" w:hAnsi="宋体"/>
          <w:sz w:val="24"/>
        </w:rPr>
      </w:pPr>
      <w:r>
        <w:rPr>
          <w:rFonts w:hint="eastAsia" w:ascii="宋体" w:hAnsi="宋体"/>
          <w:sz w:val="24"/>
        </w:rPr>
        <w:t>（</w:t>
      </w:r>
      <w:r>
        <w:rPr>
          <w:rFonts w:ascii="宋体" w:hAnsi="宋体"/>
          <w:sz w:val="24"/>
        </w:rPr>
        <w:t>2</w:t>
      </w:r>
      <w:r>
        <w:rPr>
          <w:rFonts w:hint="eastAsia" w:ascii="宋体" w:hAnsi="宋体"/>
          <w:sz w:val="24"/>
        </w:rPr>
        <w:t>）</w:t>
      </w:r>
      <w:r>
        <w:rPr>
          <w:rFonts w:hint="eastAsia"/>
          <w:kern w:val="0"/>
          <w:sz w:val="24"/>
        </w:rPr>
        <w:t>教师</w:t>
      </w:r>
      <w:r>
        <w:rPr>
          <w:rFonts w:hint="eastAsia" w:ascii="宋体" w:hAnsi="宋体"/>
          <w:sz w:val="24"/>
        </w:rPr>
        <w:t>用户需求</w:t>
      </w:r>
    </w:p>
    <w:p w14:paraId="0D01FD5A">
      <w:pPr>
        <w:pStyle w:val="92"/>
        <w:numPr>
          <w:ilvl w:val="1"/>
          <w:numId w:val="2"/>
        </w:numPr>
        <w:spacing w:line="360" w:lineRule="exact"/>
        <w:ind w:left="1259" w:firstLineChars="0"/>
        <w:jc w:val="left"/>
        <w:rPr>
          <w:rFonts w:ascii="宋体" w:hAnsi="宋体"/>
          <w:sz w:val="24"/>
        </w:rPr>
      </w:pPr>
      <w:r>
        <w:rPr>
          <w:rFonts w:hint="eastAsia"/>
          <w:kern w:val="0"/>
          <w:sz w:val="24"/>
        </w:rPr>
        <w:t>题库管理</w:t>
      </w:r>
      <w:r>
        <w:rPr>
          <w:kern w:val="0"/>
          <w:sz w:val="24"/>
        </w:rPr>
        <w:t>：可以</w:t>
      </w:r>
      <w:r>
        <w:rPr>
          <w:rFonts w:hint="eastAsia"/>
          <w:kern w:val="0"/>
          <w:sz w:val="24"/>
        </w:rPr>
        <w:t>新增和</w:t>
      </w:r>
      <w:r>
        <w:rPr>
          <w:kern w:val="0"/>
          <w:sz w:val="24"/>
        </w:rPr>
        <w:t>查看已</w:t>
      </w:r>
      <w:r>
        <w:rPr>
          <w:rFonts w:hint="eastAsia"/>
          <w:kern w:val="0"/>
          <w:sz w:val="24"/>
        </w:rPr>
        <w:t>发</w:t>
      </w:r>
      <w:r>
        <w:rPr>
          <w:kern w:val="0"/>
          <w:sz w:val="24"/>
        </w:rPr>
        <w:t>布</w:t>
      </w:r>
      <w:r>
        <w:rPr>
          <w:rFonts w:hint="eastAsia"/>
          <w:kern w:val="0"/>
          <w:sz w:val="24"/>
        </w:rPr>
        <w:t>编辑的题目</w:t>
      </w:r>
      <w:r>
        <w:rPr>
          <w:rFonts w:hint="eastAsia" w:ascii="宋体" w:hAnsi="宋体"/>
          <w:sz w:val="24"/>
        </w:rPr>
        <w:t>。</w:t>
      </w:r>
    </w:p>
    <w:p w14:paraId="20612BC1">
      <w:pPr>
        <w:pStyle w:val="92"/>
        <w:numPr>
          <w:ilvl w:val="1"/>
          <w:numId w:val="2"/>
        </w:numPr>
        <w:spacing w:line="360" w:lineRule="exact"/>
        <w:ind w:left="1259" w:firstLineChars="0"/>
        <w:jc w:val="left"/>
        <w:rPr>
          <w:rFonts w:ascii="宋体" w:hAnsi="宋体"/>
          <w:sz w:val="24"/>
        </w:rPr>
      </w:pPr>
      <w:r>
        <w:rPr>
          <w:rFonts w:hint="eastAsia"/>
          <w:kern w:val="0"/>
          <w:sz w:val="24"/>
        </w:rPr>
        <w:t>试卷管理</w:t>
      </w:r>
      <w:r>
        <w:rPr>
          <w:kern w:val="0"/>
          <w:sz w:val="24"/>
        </w:rPr>
        <w:t>：通过填写必要信息，可以</w:t>
      </w:r>
      <w:r>
        <w:rPr>
          <w:rFonts w:hint="eastAsia"/>
          <w:kern w:val="0"/>
          <w:sz w:val="24"/>
        </w:rPr>
        <w:t>从题库中随机抽取试题</w:t>
      </w:r>
      <w:r>
        <w:rPr>
          <w:kern w:val="0"/>
          <w:sz w:val="24"/>
        </w:rPr>
        <w:t>，并生成</w:t>
      </w:r>
      <w:r>
        <w:rPr>
          <w:rFonts w:hint="eastAsia"/>
          <w:kern w:val="0"/>
          <w:sz w:val="24"/>
        </w:rPr>
        <w:t>试卷</w:t>
      </w:r>
      <w:r>
        <w:rPr>
          <w:rFonts w:hint="eastAsia" w:ascii="宋体" w:hAnsi="宋体"/>
          <w:sz w:val="24"/>
        </w:rPr>
        <w:t>。</w:t>
      </w:r>
    </w:p>
    <w:p w14:paraId="4AD85E95">
      <w:pPr>
        <w:pStyle w:val="92"/>
        <w:numPr>
          <w:ilvl w:val="1"/>
          <w:numId w:val="2"/>
        </w:numPr>
        <w:spacing w:line="360" w:lineRule="exact"/>
        <w:ind w:left="1259" w:firstLineChars="0"/>
        <w:jc w:val="left"/>
        <w:rPr>
          <w:rFonts w:ascii="宋体" w:hAnsi="宋体"/>
          <w:sz w:val="24"/>
        </w:rPr>
      </w:pPr>
      <w:r>
        <w:rPr>
          <w:rFonts w:hint="eastAsia"/>
          <w:kern w:val="0"/>
          <w:sz w:val="24"/>
        </w:rPr>
        <w:t>阅卷</w:t>
      </w:r>
      <w:r>
        <w:rPr>
          <w:kern w:val="0"/>
          <w:sz w:val="24"/>
        </w:rPr>
        <w:t>管理：可以浏览</w:t>
      </w:r>
      <w:r>
        <w:rPr>
          <w:rFonts w:hint="eastAsia"/>
          <w:kern w:val="0"/>
          <w:sz w:val="24"/>
        </w:rPr>
        <w:t>所有学生的答卷</w:t>
      </w:r>
      <w:r>
        <w:rPr>
          <w:kern w:val="0"/>
          <w:sz w:val="24"/>
        </w:rPr>
        <w:t>，并可以</w:t>
      </w:r>
      <w:r>
        <w:rPr>
          <w:rFonts w:hint="eastAsia"/>
          <w:kern w:val="0"/>
          <w:sz w:val="24"/>
        </w:rPr>
        <w:t>进行批改，支持部分题目自动阅卷，提高阅卷效率</w:t>
      </w:r>
      <w:r>
        <w:rPr>
          <w:rFonts w:hint="eastAsia" w:ascii="宋体" w:hAnsi="宋体"/>
          <w:sz w:val="24"/>
        </w:rPr>
        <w:t>。</w:t>
      </w:r>
    </w:p>
    <w:p w14:paraId="69B1614E">
      <w:pPr>
        <w:pStyle w:val="92"/>
        <w:numPr>
          <w:ilvl w:val="1"/>
          <w:numId w:val="2"/>
        </w:numPr>
        <w:spacing w:line="360" w:lineRule="exact"/>
        <w:ind w:left="1259" w:firstLineChars="0"/>
        <w:jc w:val="left"/>
        <w:rPr>
          <w:rFonts w:ascii="宋体" w:hAnsi="宋体"/>
          <w:sz w:val="24"/>
        </w:rPr>
      </w:pPr>
      <w:r>
        <w:rPr>
          <w:rFonts w:hint="eastAsia"/>
          <w:kern w:val="0"/>
          <w:sz w:val="24"/>
        </w:rPr>
        <w:t>成绩查询</w:t>
      </w:r>
      <w:r>
        <w:rPr>
          <w:kern w:val="0"/>
          <w:sz w:val="24"/>
        </w:rPr>
        <w:t>：可以</w:t>
      </w:r>
      <w:r>
        <w:rPr>
          <w:rFonts w:hint="eastAsia"/>
          <w:kern w:val="0"/>
          <w:sz w:val="24"/>
        </w:rPr>
        <w:t>查询参加考试的学生成绩列表</w:t>
      </w:r>
      <w:r>
        <w:rPr>
          <w:rFonts w:hint="eastAsia" w:ascii="宋体" w:hAnsi="宋体"/>
          <w:sz w:val="24"/>
        </w:rPr>
        <w:t>。</w:t>
      </w:r>
    </w:p>
    <w:p w14:paraId="54EECBBF">
      <w:pPr>
        <w:pStyle w:val="92"/>
        <w:numPr>
          <w:ilvl w:val="1"/>
          <w:numId w:val="2"/>
        </w:numPr>
        <w:spacing w:line="360" w:lineRule="exact"/>
        <w:ind w:left="1259" w:firstLineChars="0"/>
        <w:jc w:val="left"/>
        <w:rPr>
          <w:rFonts w:ascii="宋体" w:hAnsi="宋体"/>
          <w:sz w:val="24"/>
        </w:rPr>
      </w:pPr>
      <w:r>
        <w:rPr>
          <w:rFonts w:hint="eastAsia"/>
          <w:kern w:val="0"/>
          <w:sz w:val="24"/>
        </w:rPr>
        <w:t>课程管理</w:t>
      </w:r>
      <w:r>
        <w:rPr>
          <w:kern w:val="0"/>
          <w:sz w:val="24"/>
        </w:rPr>
        <w:t>：</w:t>
      </w:r>
      <w:r>
        <w:rPr>
          <w:rFonts w:hint="eastAsia"/>
          <w:kern w:val="0"/>
          <w:sz w:val="24"/>
        </w:rPr>
        <w:t>可以对课程信息进行管理</w:t>
      </w:r>
      <w:r>
        <w:rPr>
          <w:rFonts w:hint="eastAsia" w:ascii="宋体" w:hAnsi="宋体"/>
          <w:sz w:val="24"/>
        </w:rPr>
        <w:t>。</w:t>
      </w:r>
    </w:p>
    <w:p w14:paraId="680B3321">
      <w:pPr>
        <w:spacing w:line="360" w:lineRule="exact"/>
        <w:ind w:left="420"/>
        <w:jc w:val="left"/>
        <w:rPr>
          <w:rFonts w:ascii="宋体" w:hAnsi="宋体"/>
          <w:sz w:val="24"/>
        </w:rPr>
      </w:pPr>
      <w:r>
        <w:rPr>
          <w:rFonts w:hint="eastAsia" w:ascii="宋体" w:hAnsi="宋体"/>
          <w:sz w:val="24"/>
        </w:rPr>
        <w:t>（</w:t>
      </w:r>
      <w:r>
        <w:rPr>
          <w:rFonts w:ascii="宋体" w:hAnsi="宋体"/>
          <w:sz w:val="24"/>
        </w:rPr>
        <w:t>3</w:t>
      </w:r>
      <w:r>
        <w:rPr>
          <w:rFonts w:hint="eastAsia" w:ascii="宋体" w:hAnsi="宋体"/>
          <w:sz w:val="24"/>
        </w:rPr>
        <w:t>）</w:t>
      </w:r>
      <w:r>
        <w:rPr>
          <w:rFonts w:hint="eastAsia"/>
          <w:kern w:val="0"/>
          <w:sz w:val="24"/>
        </w:rPr>
        <w:t>学生</w:t>
      </w:r>
      <w:r>
        <w:rPr>
          <w:rFonts w:hint="eastAsia" w:ascii="宋体" w:hAnsi="宋体"/>
          <w:sz w:val="24"/>
        </w:rPr>
        <w:t>用户需求</w:t>
      </w:r>
    </w:p>
    <w:p w14:paraId="10B5638A">
      <w:pPr>
        <w:pStyle w:val="92"/>
        <w:numPr>
          <w:ilvl w:val="0"/>
          <w:numId w:val="3"/>
        </w:numPr>
        <w:spacing w:line="360" w:lineRule="exact"/>
        <w:ind w:left="1259" w:firstLineChars="0"/>
        <w:jc w:val="left"/>
        <w:rPr>
          <w:rFonts w:ascii="宋体" w:hAnsi="宋体"/>
          <w:sz w:val="24"/>
        </w:rPr>
      </w:pPr>
      <w:r>
        <w:rPr>
          <w:rFonts w:hint="eastAsia"/>
          <w:kern w:val="0"/>
          <w:sz w:val="24"/>
        </w:rPr>
        <w:t>获取试卷</w:t>
      </w:r>
      <w:r>
        <w:rPr>
          <w:kern w:val="0"/>
          <w:sz w:val="24"/>
        </w:rPr>
        <w:t>：</w:t>
      </w:r>
      <w:r>
        <w:rPr>
          <w:rFonts w:hint="eastAsia"/>
          <w:kern w:val="0"/>
          <w:sz w:val="24"/>
        </w:rPr>
        <w:t>获取试卷信息进行答题</w:t>
      </w:r>
      <w:r>
        <w:rPr>
          <w:rFonts w:hint="eastAsia" w:ascii="宋体" w:hAnsi="宋体"/>
          <w:sz w:val="24"/>
        </w:rPr>
        <w:t>。</w:t>
      </w:r>
    </w:p>
    <w:p w14:paraId="234BD510">
      <w:pPr>
        <w:pStyle w:val="92"/>
        <w:numPr>
          <w:ilvl w:val="0"/>
          <w:numId w:val="3"/>
        </w:numPr>
        <w:spacing w:line="360" w:lineRule="exact"/>
        <w:ind w:left="1259" w:firstLineChars="0"/>
        <w:jc w:val="left"/>
        <w:rPr>
          <w:rFonts w:ascii="宋体" w:hAnsi="宋体"/>
          <w:sz w:val="24"/>
        </w:rPr>
      </w:pPr>
      <w:r>
        <w:rPr>
          <w:rFonts w:hint="eastAsia"/>
          <w:kern w:val="0"/>
          <w:sz w:val="24"/>
        </w:rPr>
        <w:t>提交答卷</w:t>
      </w:r>
      <w:r>
        <w:rPr>
          <w:kern w:val="0"/>
          <w:sz w:val="24"/>
        </w:rPr>
        <w:t>：可以对</w:t>
      </w:r>
      <w:r>
        <w:rPr>
          <w:rFonts w:hint="eastAsia"/>
          <w:kern w:val="0"/>
          <w:sz w:val="24"/>
        </w:rPr>
        <w:t>自己填写的试卷进行提交</w:t>
      </w:r>
      <w:r>
        <w:rPr>
          <w:rFonts w:hint="eastAsia" w:ascii="宋体" w:hAnsi="宋体"/>
          <w:sz w:val="24"/>
        </w:rPr>
        <w:t>。</w:t>
      </w:r>
    </w:p>
    <w:p w14:paraId="5791A007">
      <w:pPr>
        <w:spacing w:line="360" w:lineRule="exact"/>
        <w:ind w:firstLine="480"/>
        <w:jc w:val="left"/>
        <w:rPr>
          <w:rFonts w:ascii="宋体" w:hAnsi="宋体"/>
          <w:sz w:val="24"/>
        </w:rPr>
      </w:pPr>
      <w:commentRangeStart w:id="10"/>
      <w:r>
        <w:rPr>
          <w:rFonts w:hint="eastAsia" w:ascii="宋体" w:hAnsi="宋体"/>
          <w:sz w:val="24"/>
        </w:rPr>
        <w:t>结合上述功能需求，得到了高校系统的用例图，如图1所示。</w:t>
      </w:r>
      <w:commentRangeEnd w:id="10"/>
      <w:r>
        <w:rPr>
          <w:rStyle w:val="49"/>
        </w:rPr>
        <w:commentReference w:id="10"/>
      </w:r>
    </w:p>
    <w:p w14:paraId="6CE9A32F">
      <w:pPr>
        <w:spacing w:line="360" w:lineRule="exact"/>
        <w:jc w:val="left"/>
        <w:rPr>
          <w:rFonts w:ascii="宋体" w:hAnsi="宋体"/>
          <w:sz w:val="24"/>
        </w:rPr>
      </w:pPr>
      <w:r>
        <w:rPr>
          <w:rFonts w:ascii="宋体" w:hAnsi="宋体"/>
          <w:sz w:val="24"/>
        </w:rPr>
        <w:drawing>
          <wp:anchor distT="0" distB="0" distL="114300" distR="114300" simplePos="0" relativeHeight="251661312" behindDoc="0" locked="0" layoutInCell="1" allowOverlap="1">
            <wp:simplePos x="0" y="0"/>
            <wp:positionH relativeFrom="column">
              <wp:posOffset>979170</wp:posOffset>
            </wp:positionH>
            <wp:positionV relativeFrom="paragraph">
              <wp:posOffset>15240</wp:posOffset>
            </wp:positionV>
            <wp:extent cx="4150360" cy="4535170"/>
            <wp:effectExtent l="0" t="0" r="0" b="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8" cstate="print">
                      <a:extLst>
                        <a:ext uri="{28A0092B-C50C-407E-A947-70E740481C1C}">
                          <a14:useLocalDpi xmlns:a14="http://schemas.microsoft.com/office/drawing/2010/main" val="0"/>
                        </a:ext>
                      </a:extLst>
                    </a:blip>
                    <a:srcRect b="3837"/>
                    <a:stretch>
                      <a:fillRect/>
                    </a:stretch>
                  </pic:blipFill>
                  <pic:spPr>
                    <a:xfrm>
                      <a:off x="0" y="0"/>
                      <a:ext cx="4150987" cy="4536109"/>
                    </a:xfrm>
                    <a:prstGeom prst="rect">
                      <a:avLst/>
                    </a:prstGeom>
                    <a:ln>
                      <a:noFill/>
                    </a:ln>
                  </pic:spPr>
                </pic:pic>
              </a:graphicData>
            </a:graphic>
          </wp:anchor>
        </w:drawing>
      </w:r>
    </w:p>
    <w:p w14:paraId="5A262FFE">
      <w:pPr>
        <w:spacing w:line="360" w:lineRule="exact"/>
        <w:jc w:val="left"/>
        <w:rPr>
          <w:rFonts w:ascii="宋体" w:hAnsi="宋体"/>
          <w:sz w:val="24"/>
        </w:rPr>
      </w:pPr>
    </w:p>
    <w:p w14:paraId="060C0F19">
      <w:pPr>
        <w:spacing w:line="360" w:lineRule="exact"/>
        <w:jc w:val="left"/>
        <w:rPr>
          <w:rFonts w:ascii="宋体" w:hAnsi="宋体"/>
          <w:sz w:val="24"/>
        </w:rPr>
      </w:pPr>
    </w:p>
    <w:p w14:paraId="17ABF42C">
      <w:pPr>
        <w:spacing w:line="360" w:lineRule="exact"/>
        <w:jc w:val="left"/>
        <w:rPr>
          <w:rFonts w:ascii="宋体" w:hAnsi="宋体"/>
          <w:sz w:val="24"/>
        </w:rPr>
      </w:pPr>
    </w:p>
    <w:p w14:paraId="3AC2F767">
      <w:pPr>
        <w:spacing w:line="360" w:lineRule="exact"/>
        <w:jc w:val="left"/>
        <w:rPr>
          <w:rFonts w:ascii="宋体" w:hAnsi="宋体"/>
          <w:sz w:val="24"/>
        </w:rPr>
      </w:pPr>
    </w:p>
    <w:p w14:paraId="649A05D4">
      <w:pPr>
        <w:spacing w:line="360" w:lineRule="exact"/>
        <w:jc w:val="left"/>
        <w:rPr>
          <w:rFonts w:ascii="宋体" w:hAnsi="宋体"/>
          <w:sz w:val="24"/>
        </w:rPr>
      </w:pPr>
    </w:p>
    <w:p w14:paraId="03DE86F0">
      <w:pPr>
        <w:spacing w:line="360" w:lineRule="exact"/>
        <w:jc w:val="left"/>
        <w:rPr>
          <w:rFonts w:ascii="宋体" w:hAnsi="宋体"/>
          <w:sz w:val="24"/>
        </w:rPr>
      </w:pPr>
    </w:p>
    <w:p w14:paraId="0AEB4E67">
      <w:pPr>
        <w:spacing w:line="360" w:lineRule="exact"/>
        <w:jc w:val="left"/>
        <w:rPr>
          <w:rFonts w:ascii="宋体" w:hAnsi="宋体"/>
          <w:sz w:val="24"/>
        </w:rPr>
      </w:pPr>
    </w:p>
    <w:p w14:paraId="002B7527">
      <w:pPr>
        <w:spacing w:line="360" w:lineRule="exact"/>
        <w:jc w:val="left"/>
        <w:rPr>
          <w:rFonts w:ascii="宋体" w:hAnsi="宋体"/>
          <w:sz w:val="24"/>
        </w:rPr>
      </w:pPr>
    </w:p>
    <w:p w14:paraId="1E3A0155">
      <w:pPr>
        <w:spacing w:line="360" w:lineRule="exact"/>
        <w:jc w:val="left"/>
        <w:rPr>
          <w:rFonts w:ascii="宋体" w:hAnsi="宋体"/>
          <w:sz w:val="24"/>
        </w:rPr>
      </w:pPr>
    </w:p>
    <w:p w14:paraId="3251DB25">
      <w:pPr>
        <w:spacing w:line="360" w:lineRule="exact"/>
        <w:jc w:val="left"/>
        <w:rPr>
          <w:rFonts w:ascii="宋体" w:hAnsi="宋体"/>
          <w:sz w:val="24"/>
        </w:rPr>
      </w:pPr>
    </w:p>
    <w:p w14:paraId="0950E453">
      <w:pPr>
        <w:spacing w:line="360" w:lineRule="exact"/>
        <w:jc w:val="left"/>
        <w:rPr>
          <w:rFonts w:ascii="宋体" w:hAnsi="宋体"/>
          <w:sz w:val="24"/>
        </w:rPr>
      </w:pPr>
    </w:p>
    <w:p w14:paraId="7F53FB5F">
      <w:pPr>
        <w:spacing w:line="360" w:lineRule="exact"/>
        <w:jc w:val="left"/>
        <w:rPr>
          <w:rFonts w:ascii="宋体" w:hAnsi="宋体"/>
          <w:sz w:val="24"/>
        </w:rPr>
      </w:pPr>
    </w:p>
    <w:p w14:paraId="53DF66B1">
      <w:pPr>
        <w:spacing w:line="360" w:lineRule="exact"/>
        <w:jc w:val="left"/>
        <w:rPr>
          <w:rFonts w:ascii="宋体" w:hAnsi="宋体"/>
          <w:sz w:val="24"/>
        </w:rPr>
      </w:pPr>
    </w:p>
    <w:p w14:paraId="3C7385D1">
      <w:pPr>
        <w:spacing w:line="360" w:lineRule="exact"/>
        <w:jc w:val="left"/>
        <w:rPr>
          <w:rFonts w:ascii="宋体" w:hAnsi="宋体"/>
          <w:sz w:val="24"/>
        </w:rPr>
      </w:pPr>
    </w:p>
    <w:p w14:paraId="36E183E2">
      <w:pPr>
        <w:spacing w:line="360" w:lineRule="exact"/>
        <w:jc w:val="left"/>
        <w:rPr>
          <w:rFonts w:ascii="宋体" w:hAnsi="宋体"/>
          <w:sz w:val="24"/>
        </w:rPr>
      </w:pPr>
    </w:p>
    <w:p w14:paraId="048D5098">
      <w:pPr>
        <w:spacing w:line="360" w:lineRule="exact"/>
        <w:jc w:val="left"/>
        <w:rPr>
          <w:rFonts w:ascii="宋体" w:hAnsi="宋体"/>
          <w:sz w:val="24"/>
        </w:rPr>
      </w:pPr>
    </w:p>
    <w:p w14:paraId="3C598261">
      <w:pPr>
        <w:spacing w:line="360" w:lineRule="exact"/>
        <w:jc w:val="left"/>
        <w:rPr>
          <w:rFonts w:ascii="宋体" w:hAnsi="宋体"/>
          <w:sz w:val="24"/>
        </w:rPr>
      </w:pPr>
    </w:p>
    <w:p w14:paraId="50EB8EB1">
      <w:pPr>
        <w:spacing w:line="360" w:lineRule="exact"/>
        <w:jc w:val="left"/>
        <w:rPr>
          <w:rFonts w:ascii="宋体" w:hAnsi="宋体"/>
          <w:sz w:val="24"/>
        </w:rPr>
      </w:pPr>
    </w:p>
    <w:p w14:paraId="32E73A92">
      <w:pPr>
        <w:spacing w:line="360" w:lineRule="exact"/>
        <w:jc w:val="left"/>
        <w:rPr>
          <w:rFonts w:ascii="宋体" w:hAnsi="宋体"/>
          <w:sz w:val="24"/>
        </w:rPr>
      </w:pPr>
    </w:p>
    <w:p w14:paraId="55E93C90">
      <w:pPr>
        <w:spacing w:line="360" w:lineRule="exact"/>
        <w:jc w:val="center"/>
        <w:rPr>
          <w:rFonts w:cs="宋体"/>
          <w:b/>
          <w:bCs/>
          <w:szCs w:val="21"/>
        </w:rPr>
      </w:pPr>
      <w:commentRangeStart w:id="11"/>
      <w:r>
        <w:rPr>
          <w:rFonts w:hint="eastAsia" w:cs="宋体"/>
          <w:b/>
          <w:bCs/>
          <w:szCs w:val="21"/>
        </w:rPr>
        <w:t>图1</w:t>
      </w:r>
      <w:r>
        <w:rPr>
          <w:rFonts w:cs="宋体"/>
          <w:b/>
          <w:bCs/>
          <w:szCs w:val="21"/>
        </w:rPr>
        <w:t xml:space="preserve"> </w:t>
      </w:r>
      <w:r>
        <w:rPr>
          <w:rFonts w:hint="eastAsia" w:cs="宋体"/>
          <w:b/>
          <w:bCs/>
          <w:szCs w:val="21"/>
        </w:rPr>
        <w:t>高校考试系统的用例图</w:t>
      </w:r>
      <w:commentRangeEnd w:id="11"/>
      <w:r>
        <w:rPr>
          <w:rStyle w:val="49"/>
        </w:rPr>
        <w:commentReference w:id="11"/>
      </w:r>
    </w:p>
    <w:p w14:paraId="500BC164">
      <w:pPr>
        <w:pStyle w:val="3"/>
        <w:keepNext w:val="0"/>
        <w:keepLines w:val="0"/>
        <w:spacing w:before="0" w:after="0" w:line="360" w:lineRule="exact"/>
        <w:rPr>
          <w:rFonts w:ascii="Times New Roman" w:hAnsi="Times New Roman" w:cs="黑体"/>
          <w:sz w:val="24"/>
          <w:szCs w:val="24"/>
        </w:rPr>
      </w:pPr>
      <w:bookmarkStart w:id="27" w:name="_Toc226823163"/>
      <w:r>
        <w:rPr>
          <w:rFonts w:ascii="Times New Roman" w:hAnsi="Times New Roman"/>
          <w:sz w:val="24"/>
          <w:szCs w:val="24"/>
        </w:rPr>
        <w:t>3.</w:t>
      </w:r>
      <w:r>
        <w:rPr>
          <w:rFonts w:hint="eastAsia" w:ascii="Times New Roman" w:hAnsi="Times New Roman"/>
          <w:sz w:val="24"/>
          <w:szCs w:val="24"/>
        </w:rPr>
        <w:t>2</w:t>
      </w:r>
      <w:r>
        <w:rPr>
          <w:rFonts w:ascii="Times New Roman" w:hAnsi="Times New Roman"/>
          <w:sz w:val="24"/>
          <w:szCs w:val="24"/>
        </w:rPr>
        <w:t xml:space="preserve"> </w:t>
      </w:r>
      <w:r>
        <w:rPr>
          <w:rFonts w:hint="eastAsia" w:ascii="Times New Roman" w:hAnsi="Times New Roman"/>
          <w:sz w:val="24"/>
          <w:szCs w:val="24"/>
        </w:rPr>
        <w:t>非</w:t>
      </w:r>
      <w:r>
        <w:rPr>
          <w:rFonts w:hint="eastAsia" w:ascii="Times New Roman" w:hAnsi="Times New Roman" w:cs="黑体"/>
          <w:sz w:val="24"/>
          <w:szCs w:val="24"/>
        </w:rPr>
        <w:t>功能性需求分析</w:t>
      </w:r>
      <w:bookmarkEnd w:id="27"/>
    </w:p>
    <w:p w14:paraId="6E0706A5">
      <w:pPr>
        <w:spacing w:line="360" w:lineRule="exact"/>
        <w:ind w:firstLine="480" w:firstLineChars="200"/>
        <w:jc w:val="left"/>
        <w:rPr>
          <w:rFonts w:ascii="宋体" w:hAnsi="宋体"/>
          <w:color w:val="000000" w:themeColor="text1"/>
          <w:sz w:val="24"/>
        </w:rPr>
      </w:pPr>
      <w:r>
        <w:rPr>
          <w:rFonts w:hint="eastAsia" w:ascii="宋体" w:hAnsi="宋体"/>
          <w:color w:val="000000" w:themeColor="text1"/>
          <w:sz w:val="24"/>
        </w:rPr>
        <w:t>（1）性能需求：系统应保证在用户操作时能够快速响应，并且页面加载时间应尽可能短。同时，系统应能够支持大量用户同时访问，保证系统在高并发的情况下仍能稳定运行。</w:t>
      </w:r>
    </w:p>
    <w:p w14:paraId="1E96E8AC">
      <w:pPr>
        <w:spacing w:line="360" w:lineRule="exact"/>
        <w:ind w:firstLine="480" w:firstLineChars="200"/>
        <w:jc w:val="left"/>
        <w:rPr>
          <w:rFonts w:ascii="宋体" w:hAnsi="宋体"/>
          <w:color w:val="000000" w:themeColor="text1"/>
          <w:sz w:val="24"/>
        </w:rPr>
      </w:pPr>
      <w:r>
        <w:rPr>
          <w:rFonts w:hint="eastAsia" w:ascii="宋体" w:hAnsi="宋体"/>
          <w:color w:val="000000" w:themeColor="text1"/>
          <w:sz w:val="24"/>
        </w:rPr>
        <w:t>（2）可靠性需求：系统应具有高度的可靠性，能够支持海量用户同时访问，确保在高流量、高负载的环境下为用户提供流畅的服务体验。同时，系统应具有良好的用户界面设计和友好的操作流程，以确保用户能够轻松上手。</w:t>
      </w:r>
    </w:p>
    <w:p w14:paraId="76ED7AA4">
      <w:pPr>
        <w:spacing w:line="360" w:lineRule="exact"/>
        <w:ind w:firstLine="480" w:firstLineChars="200"/>
        <w:jc w:val="left"/>
        <w:rPr>
          <w:rFonts w:ascii="宋体" w:hAnsi="宋体"/>
          <w:color w:val="000000" w:themeColor="text1"/>
          <w:sz w:val="24"/>
        </w:rPr>
      </w:pPr>
      <w:r>
        <w:rPr>
          <w:rFonts w:hint="eastAsia" w:ascii="宋体" w:hAnsi="宋体"/>
          <w:color w:val="000000" w:themeColor="text1"/>
          <w:sz w:val="24"/>
        </w:rPr>
        <w:t>（3）安全性需求：系统应采取有效的数据加密措施，对用户的敏感数据进行加密，以保护用户的信息。</w:t>
      </w:r>
    </w:p>
    <w:p w14:paraId="1CCC07C8">
      <w:pPr>
        <w:pStyle w:val="2"/>
        <w:keepNext w:val="0"/>
        <w:keepLines w:val="0"/>
        <w:spacing w:before="0" w:after="0" w:line="360" w:lineRule="exact"/>
        <w:rPr>
          <w:rFonts w:eastAsia="黑体"/>
          <w:bCs w:val="0"/>
          <w:sz w:val="24"/>
          <w:szCs w:val="24"/>
        </w:rPr>
      </w:pPr>
      <w:bookmarkStart w:id="28" w:name="_Toc226823164"/>
      <w:r>
        <w:rPr>
          <w:rFonts w:hint="eastAsia" w:eastAsia="黑体"/>
          <w:bCs w:val="0"/>
          <w:sz w:val="24"/>
          <w:szCs w:val="24"/>
        </w:rPr>
        <w:t>4</w:t>
      </w:r>
      <w:commentRangeStart w:id="12"/>
      <w:r>
        <w:rPr>
          <w:rFonts w:hint="eastAsia" w:eastAsia="黑体"/>
          <w:bCs w:val="0"/>
          <w:sz w:val="24"/>
          <w:szCs w:val="24"/>
        </w:rPr>
        <w:t>系统总体设计</w:t>
      </w:r>
      <w:commentRangeEnd w:id="12"/>
      <w:r>
        <w:rPr>
          <w:rStyle w:val="49"/>
          <w:b w:val="0"/>
          <w:bCs w:val="0"/>
          <w:kern w:val="2"/>
        </w:rPr>
        <w:commentReference w:id="12"/>
      </w:r>
      <w:bookmarkEnd w:id="28"/>
    </w:p>
    <w:p w14:paraId="5A5344EB">
      <w:pPr>
        <w:pStyle w:val="3"/>
        <w:keepNext w:val="0"/>
        <w:keepLines w:val="0"/>
        <w:spacing w:before="0" w:after="0" w:line="360" w:lineRule="exact"/>
        <w:rPr>
          <w:rFonts w:ascii="Times New Roman" w:hAnsi="Times New Roman"/>
          <w:sz w:val="24"/>
          <w:szCs w:val="24"/>
        </w:rPr>
      </w:pPr>
      <w:bookmarkStart w:id="29" w:name="_Toc226823165"/>
      <w:r>
        <w:rPr>
          <w:rFonts w:hint="eastAsia" w:ascii="Times New Roman" w:hAnsi="Times New Roman"/>
          <w:sz w:val="24"/>
          <w:szCs w:val="24"/>
        </w:rPr>
        <w:t>4</w:t>
      </w:r>
      <w:r>
        <w:rPr>
          <w:rFonts w:ascii="Times New Roman" w:hAnsi="Times New Roman"/>
          <w:sz w:val="24"/>
          <w:szCs w:val="24"/>
        </w:rPr>
        <w:t>.</w:t>
      </w:r>
      <w:r>
        <w:rPr>
          <w:rFonts w:hint="eastAsia" w:ascii="Times New Roman" w:hAnsi="Times New Roman"/>
          <w:sz w:val="24"/>
          <w:szCs w:val="24"/>
        </w:rPr>
        <w:t>1</w:t>
      </w:r>
      <w:r>
        <w:rPr>
          <w:rFonts w:ascii="Times New Roman" w:hAnsi="Times New Roman"/>
          <w:sz w:val="24"/>
          <w:szCs w:val="24"/>
        </w:rPr>
        <w:t xml:space="preserve"> </w:t>
      </w:r>
      <w:r>
        <w:rPr>
          <w:rFonts w:hint="eastAsia" w:ascii="Times New Roman" w:hAnsi="Times New Roman"/>
          <w:sz w:val="24"/>
          <w:szCs w:val="24"/>
        </w:rPr>
        <w:t>系统总体架构设计</w:t>
      </w:r>
      <w:bookmarkEnd w:id="29"/>
    </w:p>
    <w:p w14:paraId="7FE4C492">
      <w:pPr>
        <w:ind w:firstLine="480" w:firstLineChars="200"/>
        <w:rPr>
          <w:rFonts w:ascii="宋体" w:hAnsi="宋体" w:cs="宋体"/>
          <w:sz w:val="24"/>
        </w:rPr>
      </w:pPr>
      <w:r>
        <w:rPr>
          <w:rFonts w:hint="eastAsia" w:ascii="宋体" w:hAnsi="宋体" w:cs="宋体"/>
          <w:sz w:val="24"/>
        </w:rPr>
        <w:t>系统的总体架构分为三层：视图层、逻辑层、数据层。视图层的作用是进行数据展示，即是浏览器界面，与用户进行交互，向系统传递用户的请求并返回结果。逻辑层的作用是进行逻辑处理，接收视图层的请求后调取数据层的数据进行数据处理，并将数据结果返回给视图层。数据层的作用是进行数据管理，收到逻辑层的请求后对数据库进行操作，并将需要的数据返回。系统中涉及的各种表数据都是在数据层进行处理。通过应用前后端分离架构、基于组件的设计和路由管理等关键技术，系统可以实现高内聚、低耦合和良好的用户体验</w:t>
      </w:r>
      <w:r>
        <w:rPr>
          <w:sz w:val="24"/>
          <w:vertAlign w:val="superscript"/>
        </w:rPr>
        <w:fldChar w:fldCharType="begin"/>
      </w:r>
      <w:r>
        <w:rPr>
          <w:sz w:val="24"/>
          <w:vertAlign w:val="superscript"/>
        </w:rPr>
        <w:instrText xml:space="preserve"> REF _Ref197885317 \r \h  \* MERGEFORMAT </w:instrText>
      </w:r>
      <w:r>
        <w:rPr>
          <w:sz w:val="24"/>
          <w:vertAlign w:val="superscript"/>
        </w:rPr>
        <w:fldChar w:fldCharType="separate"/>
      </w:r>
      <w:r>
        <w:rPr>
          <w:sz w:val="24"/>
          <w:vertAlign w:val="superscript"/>
        </w:rPr>
        <w:t>[7]</w:t>
      </w:r>
      <w:r>
        <w:rPr>
          <w:sz w:val="24"/>
          <w:vertAlign w:val="superscript"/>
        </w:rPr>
        <w:fldChar w:fldCharType="end"/>
      </w:r>
      <w:r>
        <w:rPr>
          <w:rFonts w:hint="eastAsia" w:ascii="宋体" w:hAnsi="宋体" w:cs="宋体"/>
          <w:sz w:val="24"/>
        </w:rPr>
        <w:t>。系统总体架构如图2所示。</w:t>
      </w:r>
    </w:p>
    <w:p w14:paraId="670B7B0B">
      <w:pPr>
        <w:ind w:firstLine="480" w:firstLineChars="200"/>
        <w:rPr>
          <w:rFonts w:ascii="宋体" w:hAnsi="宋体" w:cs="宋体"/>
          <w:sz w:val="24"/>
        </w:rPr>
      </w:pPr>
      <w:r>
        <w:rPr>
          <w:rFonts w:ascii="宋体" w:hAnsi="宋体" w:cs="宋体"/>
          <w:sz w:val="24"/>
        </w:rPr>
        <mc:AlternateContent>
          <mc:Choice Requires="wpg">
            <w:drawing>
              <wp:anchor distT="0" distB="0" distL="114300" distR="114300" simplePos="0" relativeHeight="251659264" behindDoc="0" locked="0" layoutInCell="1" allowOverlap="1">
                <wp:simplePos x="0" y="0"/>
                <wp:positionH relativeFrom="column">
                  <wp:posOffset>81280</wp:posOffset>
                </wp:positionH>
                <wp:positionV relativeFrom="paragraph">
                  <wp:posOffset>13335</wp:posOffset>
                </wp:positionV>
                <wp:extent cx="5847080" cy="2550160"/>
                <wp:effectExtent l="6350" t="6350" r="13970" b="8890"/>
                <wp:wrapNone/>
                <wp:docPr id="22" name="组合 276"/>
                <wp:cNvGraphicFramePr/>
                <a:graphic xmlns:a="http://schemas.openxmlformats.org/drawingml/2006/main">
                  <a:graphicData uri="http://schemas.microsoft.com/office/word/2010/wordprocessingGroup">
                    <wpg:wgp>
                      <wpg:cNvGrpSpPr/>
                      <wpg:grpSpPr>
                        <a:xfrm>
                          <a:off x="0" y="0"/>
                          <a:ext cx="5847080" cy="2550160"/>
                          <a:chOff x="1481" y="1509"/>
                          <a:chExt cx="9208" cy="4016"/>
                        </a:xfrm>
                      </wpg:grpSpPr>
                      <wps:wsp>
                        <wps:cNvPr id="1" name="矩形 249"/>
                        <wps:cNvSpPr/>
                        <wps:spPr>
                          <a:xfrm>
                            <a:off x="1481" y="1509"/>
                            <a:ext cx="9208" cy="4016"/>
                          </a:xfrm>
                          <a:prstGeom prst="rect">
                            <a:avLst/>
                          </a:prstGeom>
                          <a:solidFill>
                            <a:srgbClr val="FFFFFF"/>
                          </a:solidFill>
                          <a:ln w="9525" cap="flat" cmpd="sng">
                            <a:solidFill>
                              <a:srgbClr val="000000"/>
                            </a:solidFill>
                            <a:prstDash val="solid"/>
                            <a:miter/>
                            <a:headEnd type="none" w="med" len="med"/>
                            <a:tailEnd type="none" w="med" len="med"/>
                          </a:ln>
                        </wps:spPr>
                        <wps:bodyPr upright="1"/>
                      </wps:wsp>
                      <wps:wsp>
                        <wps:cNvPr id="2" name="矩形 264"/>
                        <wps:cNvSpPr/>
                        <wps:spPr>
                          <a:xfrm>
                            <a:off x="1759" y="1911"/>
                            <a:ext cx="943" cy="42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4970977">
                              <w:pPr>
                                <w:rPr>
                                  <w:rFonts w:ascii="宋体" w:hAnsi="宋体" w:cs="宋体"/>
                                  <w:szCs w:val="21"/>
                                </w:rPr>
                              </w:pPr>
                              <w:r>
                                <w:rPr>
                                  <w:rFonts w:hint="eastAsia" w:ascii="宋体" w:hAnsi="宋体" w:cs="宋体"/>
                                  <w:szCs w:val="21"/>
                                </w:rPr>
                                <w:t>视图层</w:t>
                              </w:r>
                            </w:p>
                            <w:p w14:paraId="3152C1CB"/>
                          </w:txbxContent>
                        </wps:txbx>
                        <wps:bodyPr upright="1"/>
                      </wps:wsp>
                      <wps:wsp>
                        <wps:cNvPr id="3" name="矩形 265"/>
                        <wps:cNvSpPr/>
                        <wps:spPr>
                          <a:xfrm>
                            <a:off x="1759" y="2995"/>
                            <a:ext cx="943" cy="4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705EC5F">
                              <w:pPr>
                                <w:rPr>
                                  <w:rFonts w:ascii="宋体" w:hAnsi="宋体" w:cs="宋体"/>
                                  <w:szCs w:val="21"/>
                                </w:rPr>
                              </w:pPr>
                              <w:r>
                                <w:rPr>
                                  <w:rFonts w:hint="eastAsia" w:ascii="宋体" w:hAnsi="宋体" w:cs="宋体"/>
                                  <w:szCs w:val="21"/>
                                </w:rPr>
                                <w:t>业务层</w:t>
                              </w:r>
                            </w:p>
                            <w:p w14:paraId="7949D7E4"/>
                          </w:txbxContent>
                        </wps:txbx>
                        <wps:bodyPr upright="1"/>
                      </wps:wsp>
                      <wps:wsp>
                        <wps:cNvPr id="4" name="矩形 266"/>
                        <wps:cNvSpPr/>
                        <wps:spPr>
                          <a:xfrm>
                            <a:off x="1824" y="4509"/>
                            <a:ext cx="943" cy="4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497C373">
                              <w:pPr>
                                <w:rPr>
                                  <w:rFonts w:ascii="宋体" w:hAnsi="宋体" w:cs="宋体"/>
                                  <w:szCs w:val="21"/>
                                </w:rPr>
                              </w:pPr>
                              <w:r>
                                <w:rPr>
                                  <w:rFonts w:hint="eastAsia" w:ascii="宋体" w:hAnsi="宋体" w:cs="宋体"/>
                                  <w:szCs w:val="21"/>
                                </w:rPr>
                                <w:t>数据层层</w:t>
                              </w:r>
                            </w:p>
                            <w:p w14:paraId="6D31D65C"/>
                          </w:txbxContent>
                        </wps:txbx>
                        <wps:bodyPr upright="1"/>
                      </wps:wsp>
                      <wpg:grpSp>
                        <wpg:cNvPr id="18" name="组合 269"/>
                        <wpg:cNvGrpSpPr/>
                        <wpg:grpSpPr>
                          <a:xfrm>
                            <a:off x="3023" y="1743"/>
                            <a:ext cx="7519" cy="3573"/>
                            <a:chOff x="3023" y="1743"/>
                            <a:chExt cx="7519" cy="3573"/>
                          </a:xfrm>
                        </wpg:grpSpPr>
                        <wps:wsp>
                          <wps:cNvPr id="5" name="矩形 251"/>
                          <wps:cNvSpPr/>
                          <wps:spPr>
                            <a:xfrm>
                              <a:off x="3023" y="1743"/>
                              <a:ext cx="7519" cy="3573"/>
                            </a:xfrm>
                            <a:prstGeom prst="rect">
                              <a:avLst/>
                            </a:prstGeom>
                            <a:solidFill>
                              <a:srgbClr val="FFFFFF"/>
                            </a:solidFill>
                            <a:ln w="9525" cap="flat" cmpd="sng">
                              <a:solidFill>
                                <a:srgbClr val="000000"/>
                              </a:solidFill>
                              <a:prstDash val="solid"/>
                              <a:miter/>
                              <a:headEnd type="none" w="med" len="med"/>
                              <a:tailEnd type="none" w="med" len="med"/>
                            </a:ln>
                          </wps:spPr>
                          <wps:bodyPr upright="1"/>
                        </wps:wsp>
                        <wps:wsp>
                          <wps:cNvPr id="6" name="自选图形 254"/>
                          <wps:cNvSpPr/>
                          <wps:spPr>
                            <a:xfrm>
                              <a:off x="5867" y="4531"/>
                              <a:ext cx="1082" cy="637"/>
                            </a:xfrm>
                            <a:prstGeom prst="can">
                              <a:avLst>
                                <a:gd name="adj" fmla="val 25000"/>
                              </a:avLst>
                            </a:prstGeom>
                            <a:solidFill>
                              <a:srgbClr val="FFFFFF"/>
                            </a:solidFill>
                            <a:ln w="9525" cap="flat" cmpd="sng">
                              <a:solidFill>
                                <a:srgbClr val="000000"/>
                              </a:solidFill>
                              <a:prstDash val="solid"/>
                              <a:headEnd type="none" w="med" len="med"/>
                              <a:tailEnd type="none" w="med" len="med"/>
                            </a:ln>
                          </wps:spPr>
                          <wps:txbx>
                            <w:txbxContent>
                              <w:p w14:paraId="1DE9217B">
                                <w:r>
                                  <w:rPr>
                                    <w:rFonts w:hint="eastAsia"/>
                                  </w:rPr>
                                  <w:t>MySQL</w:t>
                                </w:r>
                              </w:p>
                            </w:txbxContent>
                          </wps:txbx>
                          <wps:bodyPr upright="1"/>
                        </wps:wsp>
                        <wps:wsp>
                          <wps:cNvPr id="7" name="矩形 255"/>
                          <wps:cNvSpPr/>
                          <wps:spPr>
                            <a:xfrm>
                              <a:off x="3314" y="1804"/>
                              <a:ext cx="1359" cy="512"/>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CB69AFD">
                                <w:r>
                                  <w:rPr>
                                    <w:rFonts w:hint="eastAsia"/>
                                  </w:rPr>
                                  <w:t>管理员用户</w:t>
                                </w:r>
                              </w:p>
                            </w:txbxContent>
                          </wps:txbx>
                          <wps:bodyPr upright="1"/>
                        </wps:wsp>
                        <wps:wsp>
                          <wps:cNvPr id="8" name="矩形 256"/>
                          <wps:cNvSpPr/>
                          <wps:spPr>
                            <a:xfrm>
                              <a:off x="5968" y="1823"/>
                              <a:ext cx="1360" cy="512"/>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7976D2B">
                                <w:pPr>
                                  <w:jc w:val="center"/>
                                </w:pPr>
                                <w:r>
                                  <w:rPr>
                                    <w:rFonts w:hint="eastAsia"/>
                                  </w:rPr>
                                  <w:t>学生用户</w:t>
                                </w:r>
                              </w:p>
                            </w:txbxContent>
                          </wps:txbx>
                          <wps:bodyPr upright="1"/>
                        </wps:wsp>
                        <wps:wsp>
                          <wps:cNvPr id="9" name="矩形 257"/>
                          <wps:cNvSpPr/>
                          <wps:spPr>
                            <a:xfrm>
                              <a:off x="8578" y="1786"/>
                              <a:ext cx="1360" cy="512"/>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65209FD">
                                <w:pPr>
                                  <w:jc w:val="right"/>
                                </w:pPr>
                                <w:r>
                                  <w:rPr>
                                    <w:rFonts w:hint="eastAsia"/>
                                  </w:rPr>
                                  <w:t>教师用户</w:t>
                                </w:r>
                              </w:p>
                            </w:txbxContent>
                          </wps:txbx>
                          <wps:bodyPr upright="1"/>
                        </wps:wsp>
                        <wps:wsp>
                          <wps:cNvPr id="10" name="矩形 258"/>
                          <wps:cNvSpPr/>
                          <wps:spPr>
                            <a:xfrm>
                              <a:off x="3120" y="2717"/>
                              <a:ext cx="1720" cy="471"/>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751F49E">
                                <w:r>
                                  <w:rPr>
                                    <w:rFonts w:hint="eastAsia"/>
                                  </w:rPr>
                                  <w:t>学生信息管理</w:t>
                                </w:r>
                              </w:p>
                            </w:txbxContent>
                          </wps:txbx>
                          <wps:bodyPr upright="1"/>
                        </wps:wsp>
                        <wps:wsp>
                          <wps:cNvPr id="11" name="矩形 259"/>
                          <wps:cNvSpPr/>
                          <wps:spPr>
                            <a:xfrm>
                              <a:off x="4974" y="2731"/>
                              <a:ext cx="1720" cy="471"/>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C9D1A77">
                                <w:r>
                                  <w:rPr>
                                    <w:rFonts w:hint="eastAsia"/>
                                  </w:rPr>
                                  <w:t>课程信息管理</w:t>
                                </w:r>
                              </w:p>
                            </w:txbxContent>
                          </wps:txbx>
                          <wps:bodyPr upright="1"/>
                        </wps:wsp>
                        <wps:wsp>
                          <wps:cNvPr id="12" name="矩形 260"/>
                          <wps:cNvSpPr/>
                          <wps:spPr>
                            <a:xfrm>
                              <a:off x="6891" y="2731"/>
                              <a:ext cx="1721" cy="471"/>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E2790C8">
                                <w:r>
                                  <w:rPr>
                                    <w:rFonts w:hint="eastAsia"/>
                                  </w:rPr>
                                  <w:t>题库信息管理</w:t>
                                </w:r>
                              </w:p>
                            </w:txbxContent>
                          </wps:txbx>
                          <wps:bodyPr upright="1"/>
                        </wps:wsp>
                        <wps:wsp>
                          <wps:cNvPr id="13" name="矩形 261"/>
                          <wps:cNvSpPr/>
                          <wps:spPr>
                            <a:xfrm>
                              <a:off x="3117" y="3511"/>
                              <a:ext cx="1720" cy="471"/>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EF99AA7">
                                <w:r>
                                  <w:rPr>
                                    <w:rFonts w:hint="eastAsia"/>
                                  </w:rPr>
                                  <w:t>专业信息管理</w:t>
                                </w:r>
                              </w:p>
                            </w:txbxContent>
                          </wps:txbx>
                          <wps:bodyPr upright="1"/>
                        </wps:wsp>
                        <wps:wsp>
                          <wps:cNvPr id="14" name="矩形 262"/>
                          <wps:cNvSpPr/>
                          <wps:spPr>
                            <a:xfrm>
                              <a:off x="5003" y="3511"/>
                              <a:ext cx="1720" cy="471"/>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056B5E2">
                                <w:r>
                                  <w:rPr>
                                    <w:rFonts w:hint="eastAsia"/>
                                  </w:rPr>
                                  <w:t>教师信息管理</w:t>
                                </w:r>
                              </w:p>
                            </w:txbxContent>
                          </wps:txbx>
                          <wps:bodyPr upright="1"/>
                        </wps:wsp>
                        <wps:wsp>
                          <wps:cNvPr id="15" name="矩形 263"/>
                          <wps:cNvSpPr/>
                          <wps:spPr>
                            <a:xfrm>
                              <a:off x="6920" y="3511"/>
                              <a:ext cx="1721" cy="471"/>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9065565">
                                <w:r>
                                  <w:rPr>
                                    <w:rFonts w:hint="eastAsia"/>
                                  </w:rPr>
                                  <w:t>阅卷信息管理</w:t>
                                </w:r>
                              </w:p>
                            </w:txbxContent>
                          </wps:txbx>
                          <wps:bodyPr upright="1"/>
                        </wps:wsp>
                        <wps:wsp>
                          <wps:cNvPr id="16" name="矩形 267"/>
                          <wps:cNvSpPr/>
                          <wps:spPr>
                            <a:xfrm>
                              <a:off x="8763" y="2745"/>
                              <a:ext cx="1720" cy="471"/>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7C63723">
                                <w:r>
                                  <w:rPr>
                                    <w:rFonts w:hint="eastAsia"/>
                                  </w:rPr>
                                  <w:t>角色权限管理</w:t>
                                </w:r>
                              </w:p>
                            </w:txbxContent>
                          </wps:txbx>
                          <wps:bodyPr upright="1"/>
                        </wps:wsp>
                        <wps:wsp>
                          <wps:cNvPr id="17" name="矩形 268"/>
                          <wps:cNvSpPr/>
                          <wps:spPr>
                            <a:xfrm>
                              <a:off x="8763" y="3470"/>
                              <a:ext cx="1720" cy="471"/>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F6647F3">
                                <w:r>
                                  <w:rPr>
                                    <w:rFonts w:hint="eastAsia"/>
                                  </w:rPr>
                                  <w:t>试卷信息管理</w:t>
                                </w:r>
                              </w:p>
                            </w:txbxContent>
                          </wps:txbx>
                          <wps:bodyPr upright="1"/>
                        </wps:wsp>
                      </wpg:grpSp>
                      <wps:wsp>
                        <wps:cNvPr id="19" name="自选图形 271"/>
                        <wps:cNvCnPr/>
                        <wps:spPr>
                          <a:xfrm>
                            <a:off x="3023" y="2505"/>
                            <a:ext cx="7553" cy="0"/>
                          </a:xfrm>
                          <a:prstGeom prst="straightConnector1">
                            <a:avLst/>
                          </a:prstGeom>
                          <a:ln w="9525" cap="flat" cmpd="sng">
                            <a:solidFill>
                              <a:srgbClr val="000000"/>
                            </a:solidFill>
                            <a:prstDash val="solid"/>
                            <a:headEnd type="none" w="med" len="med"/>
                            <a:tailEnd type="none" w="med" len="med"/>
                          </a:ln>
                        </wps:spPr>
                        <wps:bodyPr/>
                      </wps:wsp>
                      <wps:wsp>
                        <wps:cNvPr id="21" name="自选图形 274"/>
                        <wps:cNvCnPr/>
                        <wps:spPr>
                          <a:xfrm>
                            <a:off x="3038" y="4362"/>
                            <a:ext cx="7538" cy="0"/>
                          </a:xfrm>
                          <a:prstGeom prst="straightConnector1">
                            <a:avLst/>
                          </a:prstGeom>
                          <a:ln w="9525" cap="flat" cmpd="sng">
                            <a:solidFill>
                              <a:srgbClr val="000000"/>
                            </a:solidFill>
                            <a:prstDash val="solid"/>
                            <a:headEnd type="none" w="med" len="med"/>
                            <a:tailEnd type="none" w="med" len="med"/>
                          </a:ln>
                        </wps:spPr>
                        <wps:bodyPr/>
                      </wps:wsp>
                    </wpg:wgp>
                  </a:graphicData>
                </a:graphic>
              </wp:anchor>
            </w:drawing>
          </mc:Choice>
          <mc:Fallback>
            <w:pict>
              <v:group id="组合 276" o:spid="_x0000_s1026" o:spt="203" style="position:absolute;left:0pt;margin-left:6.4pt;margin-top:1.05pt;height:200.8pt;width:460.4pt;z-index:251659264;mso-width-relative:page;mso-height-relative:page;" coordorigin="1481,1509" coordsize="9208,4016" o:gfxdata="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">
                <o:lock v:ext="edit" aspectratio="f"/>
                <v:rect id="矩形 249" o:spid="_x0000_s1026" o:spt="1" style="position:absolute;left:1481;top:1509;height:4016;width:9208;" fillcolor="#FFFFFF" filled="t" stroked="t" coordsize="21600,21600" o:gfxdata="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hgnEm5AAAA2gAA&#10;AA8AAAAAAAAAAQAgAAAAIgAAAGRycy9kb3ducmV2LnhtbFBLAQIUABQAAAAIAIdO4kAzLwWeOwAA&#10;ADkAAAAQAAAAAAAAAAEAIAAAAAgBAABkcnMvc2hhcGV4bWwueG1sUEsFBgAAAAAGAAYAWwEAALID&#10;AAAAAA==&#10;">
                  <v:fill on="t" focussize="0,0"/>
                  <v:stroke color="#000000" joinstyle="miter"/>
                  <v:imagedata o:title=""/>
                  <o:lock v:ext="edit" aspectratio="f"/>
                </v:rect>
                <v:rect id="矩形 264" o:spid="_x0000_s1026" o:spt="1" style="position:absolute;left:1759;top:1911;height:424;width:943;" fillcolor="#FFFFFF" filled="t" stroked="t" coordsize="21600,21600" o:gfxdata="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sgI+vQAA&#10;ANo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04970977">
                        <w:pPr>
                          <w:rPr>
                            <w:rFonts w:ascii="宋体" w:hAnsi="宋体" w:cs="宋体"/>
                            <w:szCs w:val="21"/>
                          </w:rPr>
                        </w:pPr>
                        <w:r>
                          <w:rPr>
                            <w:rFonts w:hint="eastAsia" w:ascii="宋体" w:hAnsi="宋体" w:cs="宋体"/>
                            <w:szCs w:val="21"/>
                          </w:rPr>
                          <w:t>视图层</w:t>
                        </w:r>
                      </w:p>
                      <w:p w14:paraId="3152C1CB"/>
                    </w:txbxContent>
                  </v:textbox>
                </v:rect>
                <v:rect id="矩形 265" o:spid="_x0000_s1026" o:spt="1" style="position:absolute;left:1759;top:2995;height:425;width:943;" fillcolor="#FFFFFF" filled="t" stroked="t" coordsize="21600,21600" o:gfxdata="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6npbsAAADa&#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w:txbxContent>
                      <w:p w14:paraId="3705EC5F">
                        <w:pPr>
                          <w:rPr>
                            <w:rFonts w:ascii="宋体" w:hAnsi="宋体" w:cs="宋体"/>
                            <w:szCs w:val="21"/>
                          </w:rPr>
                        </w:pPr>
                        <w:r>
                          <w:rPr>
                            <w:rFonts w:hint="eastAsia" w:ascii="宋体" w:hAnsi="宋体" w:cs="宋体"/>
                            <w:szCs w:val="21"/>
                          </w:rPr>
                          <w:t>业务层</w:t>
                        </w:r>
                      </w:p>
                      <w:p w14:paraId="7949D7E4"/>
                    </w:txbxContent>
                  </v:textbox>
                </v:rect>
                <v:rect id="矩形 266" o:spid="_x0000_s1026" o:spt="1" style="position:absolute;left:1824;top:4509;height:425;width:943;" fillcolor="#FFFFFF" filled="t" stroked="t" coordsize="21600,21600" o:gfxdata="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Fz/RvQAA&#10;ANo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2497C373">
                        <w:pPr>
                          <w:rPr>
                            <w:rFonts w:ascii="宋体" w:hAnsi="宋体" w:cs="宋体"/>
                            <w:szCs w:val="21"/>
                          </w:rPr>
                        </w:pPr>
                        <w:r>
                          <w:rPr>
                            <w:rFonts w:hint="eastAsia" w:ascii="宋体" w:hAnsi="宋体" w:cs="宋体"/>
                            <w:szCs w:val="21"/>
                          </w:rPr>
                          <w:t>数据层层</w:t>
                        </w:r>
                      </w:p>
                      <w:p w14:paraId="6D31D65C"/>
                    </w:txbxContent>
                  </v:textbox>
                </v:rect>
                <v:group id="组合 269" o:spid="_x0000_s1026" o:spt="203" style="position:absolute;left:3023;top:1743;height:3573;width:7519;" coordorigin="3023,1743" coordsize="7519,3573"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rect id="矩形 251" o:spid="_x0000_s1026" o:spt="1" style="position:absolute;left:3023;top:1743;height:3573;width:7519;" fillcolor="#FFFFFF" filled="t" stroked="t" coordsize="21600,21600" o:gfxdata="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W5pKvQAA&#10;ANoAAAAPAAAAAAAAAAEAIAAAACIAAABkcnMvZG93bnJldi54bWxQSwECFAAUAAAACACHTuJAMy8F&#10;njsAAAA5AAAAEAAAAAAAAAABACAAAAAMAQAAZHJzL3NoYXBleG1sLnhtbFBLBQYAAAAABgAGAFsB&#10;AAC2AwAAAAA=&#10;">
                    <v:fill on="t" focussize="0,0"/>
                    <v:stroke color="#000000" joinstyle="miter"/>
                    <v:imagedata o:title=""/>
                    <o:lock v:ext="edit" aspectratio="f"/>
                  </v:rect>
                  <v:shape id="自选图形 254" o:spid="_x0000_s1026" o:spt="22" type="#_x0000_t22" style="position:absolute;left:5867;top:4531;height:637;width:1082;" fillcolor="#FFFFFF" filled="t" stroked="t" coordsize="21600,21600" o:gfxdata="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iojrsAAADa&#10;AAAADwAAAAAAAAABACAAAAAiAAAAZHJzL2Rvd25yZXYueG1sUEsBAhQAFAAAAAgAh07iQDMvBZ47&#10;AAAAOQAAABAAAAAAAAAAAQAgAAAACgEAAGRycy9zaGFwZXhtbC54bWxQSwUGAAAAAAYABgBbAQAA&#10;tAMAAAAA&#10;" adj="5400">
                    <v:fill on="t" focussize="0,0"/>
                    <v:stroke color="#000000" joinstyle="round"/>
                    <v:imagedata o:title=""/>
                    <o:lock v:ext="edit" aspectratio="f"/>
                    <v:textbox>
                      <w:txbxContent>
                        <w:p w14:paraId="1DE9217B">
                          <w:r>
                            <w:rPr>
                              <w:rFonts w:hint="eastAsia"/>
                            </w:rPr>
                            <w:t>MySQL</w:t>
                          </w:r>
                        </w:p>
                      </w:txbxContent>
                    </v:textbox>
                  </v:shape>
                  <v:rect id="矩形 255" o:spid="_x0000_s1026" o:spt="1" style="position:absolute;left:3314;top:1804;height:512;width:1359;" fillcolor="#FFFFFF" filled="t" stroked="t" coordsize="21600,21600" o:gfxdata="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xaGmvQAA&#10;ANo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4CB69AFD">
                          <w:r>
                            <w:rPr>
                              <w:rFonts w:hint="eastAsia"/>
                            </w:rPr>
                            <w:t>管理员用户</w:t>
                          </w:r>
                        </w:p>
                      </w:txbxContent>
                    </v:textbox>
                  </v:rect>
                  <v:rect id="矩形 256" o:spid="_x0000_s1026" o:spt="1" style="position:absolute;left:5968;top:1823;height:512;width:1360;" fillcolor="#FFFFFF" filled="t" stroked="t" coordsize="21600,21600" o:gfxdata="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laNdS5AAAA2gAA&#10;AA8AAAAAAAAAAQAgAAAAIgAAAGRycy9kb3ducmV2LnhtbFBLAQIUABQAAAAIAIdO4kAzLwWeOwAA&#10;ADkAAAAQAAAAAAAAAAEAIAAAAAgBAABkcnMvc2hhcGV4bWwueG1sUEsFBgAAAAAGAAYAWwEAALID&#10;AAAAAA==&#10;">
                    <v:fill on="t" focussize="0,0"/>
                    <v:stroke color="#000000" joinstyle="miter"/>
                    <v:imagedata o:title=""/>
                    <o:lock v:ext="edit" aspectratio="f"/>
                    <v:textbox>
                      <w:txbxContent>
                        <w:p w14:paraId="77976D2B">
                          <w:pPr>
                            <w:jc w:val="center"/>
                          </w:pPr>
                          <w:r>
                            <w:rPr>
                              <w:rFonts w:hint="eastAsia"/>
                            </w:rPr>
                            <w:t>学生用户</w:t>
                          </w:r>
                        </w:p>
                      </w:txbxContent>
                    </v:textbox>
                  </v:rect>
                  <v:rect id="矩形 257" o:spid="_x0000_s1026" o:spt="1" style="position:absolute;left:8578;top:1786;height:512;width:1360;" fillcolor="#FFFFFF" filled="t" stroked="t" coordsize="21600,21600" o:gfxdata="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WkE+8AAAA&#10;2g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14:paraId="565209FD">
                          <w:pPr>
                            <w:jc w:val="right"/>
                          </w:pPr>
                          <w:r>
                            <w:rPr>
                              <w:rFonts w:hint="eastAsia"/>
                            </w:rPr>
                            <w:t>教师用户</w:t>
                          </w:r>
                        </w:p>
                      </w:txbxContent>
                    </v:textbox>
                  </v:rect>
                  <v:rect id="矩形 258" o:spid="_x0000_s1026" o:spt="1" style="position:absolute;left:3120;top:2717;height:471;width:1720;" fillcolor="#FFFFFF" filled="t" stroked="t" coordsize="21600,21600" o:gfxdata="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WcHpG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14:paraId="1751F49E">
                          <w:r>
                            <w:rPr>
                              <w:rFonts w:hint="eastAsia"/>
                            </w:rPr>
                            <w:t>学生信息管理</w:t>
                          </w:r>
                        </w:p>
                      </w:txbxContent>
                    </v:textbox>
                  </v:rect>
                  <v:rect id="矩形 259" o:spid="_x0000_s1026" o:spt="1" style="position:absolute;left:4974;top:2731;height:471;width:1720;" fillcolor="#FFFFFF" filled="t" stroked="t" coordsize="21600,21600" o:gfxdata="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tC7CrsAAADb&#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w:txbxContent>
                        <w:p w14:paraId="3C9D1A77">
                          <w:r>
                            <w:rPr>
                              <w:rFonts w:hint="eastAsia"/>
                            </w:rPr>
                            <w:t>课程信息管理</w:t>
                          </w:r>
                        </w:p>
                      </w:txbxContent>
                    </v:textbox>
                  </v:rect>
                  <v:rect id="矩形 260" o:spid="_x0000_s1026" o:spt="1" style="position:absolute;left:6891;top:2731;height:471;width:1721;" fillcolor="#FFFFFF" filled="t" stroked="t" coordsize="21600,21600" o:gfxdata="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gIlfbsAAADb&#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w:txbxContent>
                        <w:p w14:paraId="7E2790C8">
                          <w:r>
                            <w:rPr>
                              <w:rFonts w:hint="eastAsia"/>
                            </w:rPr>
                            <w:t>题库信息管理</w:t>
                          </w:r>
                        </w:p>
                      </w:txbxContent>
                    </v:textbox>
                  </v:rect>
                  <v:rect id="矩形 261" o:spid="_x0000_s1026" o:spt="1" style="position:absolute;left:3117;top:3511;height:471;width:1720;" fillcolor="#FFFFFF" filled="t" stroked="t" coordsize="21600,21600" o:gfxdata="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1ToDmugAAANsA&#10;AAAPAAAAAAAAAAEAIAAAACIAAABkcnMvZG93bnJldi54bWxQSwECFAAUAAAACACHTuJAMy8FnjsA&#10;AAA5AAAAEAAAAAAAAAABACAAAAAJAQAAZHJzL3NoYXBleG1sLnhtbFBLBQYAAAAABgAGAFsBAACz&#10;AwAAAAA=&#10;">
                    <v:fill on="t" focussize="0,0"/>
                    <v:stroke color="#000000" joinstyle="miter"/>
                    <v:imagedata o:title=""/>
                    <o:lock v:ext="edit" aspectratio="f"/>
                    <v:textbox>
                      <w:txbxContent>
                        <w:p w14:paraId="0EF99AA7">
                          <w:r>
                            <w:rPr>
                              <w:rFonts w:hint="eastAsia"/>
                            </w:rPr>
                            <w:t>专业信息管理</w:t>
                          </w:r>
                        </w:p>
                      </w:txbxContent>
                    </v:textbox>
                  </v:rect>
                  <v:rect id="矩形 262" o:spid="_x0000_s1026" o:spt="1" style="position:absolute;left:5003;top:3511;height:471;width:1720;" fillcolor="#FFFFFF" filled="t" stroked="t" coordsize="21600,21600" o:gfxdata="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6pxiSugAAANsA&#10;AAAPAAAAAAAAAAEAIAAAACIAAABkcnMvZG93bnJldi54bWxQSwECFAAUAAAACACHTuJAMy8FnjsA&#10;AAA5AAAAEAAAAAAAAAABACAAAAAJAQAAZHJzL3NoYXBleG1sLnhtbFBLBQYAAAAABgAGAFsBAACz&#10;AwAAAAA=&#10;">
                    <v:fill on="t" focussize="0,0"/>
                    <v:stroke color="#000000" joinstyle="miter"/>
                    <v:imagedata o:title=""/>
                    <o:lock v:ext="edit" aspectratio="f"/>
                    <v:textbox>
                      <w:txbxContent>
                        <w:p w14:paraId="0056B5E2">
                          <w:r>
                            <w:rPr>
                              <w:rFonts w:hint="eastAsia"/>
                            </w:rPr>
                            <w:t>教师信息管理</w:t>
                          </w:r>
                        </w:p>
                      </w:txbxContent>
                    </v:textbox>
                  </v:rect>
                  <v:rect id="矩形 263" o:spid="_x0000_s1026" o:spt="1" style="position:absolute;left:6920;top:3511;height:471;width:1721;" fillcolor="#FFFFFF" filled="t" stroked="t" coordsize="21600,21600" o:gfxdata="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670JugAAANsA&#10;AAAPAAAAAAAAAAEAIAAAACIAAABkcnMvZG93bnJldi54bWxQSwECFAAUAAAACACHTuJAMy8FnjsA&#10;AAA5AAAAEAAAAAAAAAABACAAAAAJAQAAZHJzL3NoYXBleG1sLnhtbFBLBQYAAAAABgAGAFsBAACz&#10;AwAAAAA=&#10;">
                    <v:fill on="t" focussize="0,0"/>
                    <v:stroke color="#000000" joinstyle="miter"/>
                    <v:imagedata o:title=""/>
                    <o:lock v:ext="edit" aspectratio="f"/>
                    <v:textbox>
                      <w:txbxContent>
                        <w:p w14:paraId="39065565">
                          <w:r>
                            <w:rPr>
                              <w:rFonts w:hint="eastAsia"/>
                            </w:rPr>
                            <w:t>阅卷信息管理</w:t>
                          </w:r>
                        </w:p>
                      </w:txbxContent>
                    </v:textbox>
                  </v:rect>
                  <v:rect id="矩形 267" o:spid="_x0000_s1026" o:spt="1" style="position:absolute;left:8763;top:2745;height:471;width:1720;" fillcolor="#FFFFFF" filled="t" stroked="t" coordsize="21600,21600" o:gfxdata="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OSN+ugAAANsA&#10;AAAPAAAAAAAAAAEAIAAAACIAAABkcnMvZG93bnJldi54bWxQSwECFAAUAAAACACHTuJAMy8FnjsA&#10;AAA5AAAAEAAAAAAAAAABACAAAAAJAQAAZHJzL3NoYXBleG1sLnhtbFBLBQYAAAAABgAGAFsBAACz&#10;AwAAAAA=&#10;">
                    <v:fill on="t" focussize="0,0"/>
                    <v:stroke color="#000000" joinstyle="miter"/>
                    <v:imagedata o:title=""/>
                    <o:lock v:ext="edit" aspectratio="f"/>
                    <v:textbox>
                      <w:txbxContent>
                        <w:p w14:paraId="77C63723">
                          <w:r>
                            <w:rPr>
                              <w:rFonts w:hint="eastAsia"/>
                            </w:rPr>
                            <w:t>角色权限管理</w:t>
                          </w:r>
                        </w:p>
                      </w:txbxContent>
                    </v:textbox>
                  </v:rect>
                  <v:rect id="矩形 268" o:spid="_x0000_s1026" o:spt="1" style="position:absolute;left:8763;top:3470;height:471;width:1720;" fillcolor="#FFFFFF" filled="t" stroked="t" coordsize="21600,21600" o:gfxdata="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dYblugAAANsA&#10;AAAPAAAAAAAAAAEAIAAAACIAAABkcnMvZG93bnJldi54bWxQSwECFAAUAAAACACHTuJAMy8FnjsA&#10;AAA5AAAAEAAAAAAAAAABACAAAAAJAQAAZHJzL3NoYXBleG1sLnhtbFBLBQYAAAAABgAGAFsBAACz&#10;AwAAAAA=&#10;">
                    <v:fill on="t" focussize="0,0"/>
                    <v:stroke color="#000000" joinstyle="miter"/>
                    <v:imagedata o:title=""/>
                    <o:lock v:ext="edit" aspectratio="f"/>
                    <v:textbox>
                      <w:txbxContent>
                        <w:p w14:paraId="0F6647F3">
                          <w:r>
                            <w:rPr>
                              <w:rFonts w:hint="eastAsia"/>
                            </w:rPr>
                            <w:t>试卷信息管理</w:t>
                          </w:r>
                        </w:p>
                      </w:txbxContent>
                    </v:textbox>
                  </v:rect>
                </v:group>
                <v:shape id="自选图形 271" o:spid="_x0000_s1026" o:spt="32" type="#_x0000_t32" style="position:absolute;left:3023;top:2505;height:0;width:7553;" filled="f" stroked="t" coordsize="21600,21600" o:gfxdata="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3XJ//bgAAADbAAAA&#10;DwAAAAAAAAABACAAAAAiAAAAZHJzL2Rvd25yZXYueG1sUEsBAhQAFAAAAAgAh07iQDMvBZ47AAAA&#10;OQAAABAAAAAAAAAAAQAgAAAABwEAAGRycy9zaGFwZXhtbC54bWxQSwUGAAAAAAYABgBbAQAAsQMA&#10;AAAA&#10;">
                  <v:fill on="f" focussize="0,0"/>
                  <v:stroke color="#000000" joinstyle="round"/>
                  <v:imagedata o:title=""/>
                  <o:lock v:ext="edit" aspectratio="f"/>
                </v:shape>
                <v:shape id="自选图形 274" o:spid="_x0000_s1026" o:spt="32" type="#_x0000_t32" style="position:absolute;left:3038;top:4362;height:0;width:7538;" filled="f" stroked="t" coordsize="21600,21600" o:gfxdata="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Wi5RrsAAADb&#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group>
            </w:pict>
          </mc:Fallback>
        </mc:AlternateContent>
      </w:r>
    </w:p>
    <w:p w14:paraId="3E7C4B9C">
      <w:pPr>
        <w:ind w:firstLine="480" w:firstLineChars="200"/>
        <w:rPr>
          <w:rFonts w:ascii="宋体" w:hAnsi="宋体" w:cs="宋体"/>
          <w:sz w:val="24"/>
        </w:rPr>
      </w:pPr>
    </w:p>
    <w:p w14:paraId="416D67C1">
      <w:pPr>
        <w:ind w:firstLine="480" w:firstLineChars="200"/>
        <w:rPr>
          <w:rFonts w:ascii="宋体" w:hAnsi="宋体" w:cs="宋体"/>
          <w:sz w:val="24"/>
        </w:rPr>
      </w:pPr>
    </w:p>
    <w:p w14:paraId="1D3226EA">
      <w:pPr>
        <w:ind w:firstLine="480" w:firstLineChars="200"/>
        <w:rPr>
          <w:rFonts w:ascii="宋体" w:hAnsi="宋体" w:cs="宋体"/>
          <w:sz w:val="24"/>
        </w:rPr>
      </w:pPr>
    </w:p>
    <w:p w14:paraId="280BA3A5">
      <w:pPr>
        <w:ind w:firstLine="480" w:firstLineChars="200"/>
        <w:rPr>
          <w:rFonts w:ascii="宋体" w:hAnsi="宋体" w:cs="宋体"/>
          <w:sz w:val="24"/>
        </w:rPr>
      </w:pPr>
    </w:p>
    <w:p w14:paraId="6191B31A">
      <w:pPr>
        <w:ind w:firstLine="480" w:firstLineChars="200"/>
        <w:rPr>
          <w:rFonts w:ascii="宋体" w:hAnsi="宋体" w:cs="宋体"/>
          <w:sz w:val="24"/>
        </w:rPr>
      </w:pPr>
    </w:p>
    <w:p w14:paraId="2D90D532">
      <w:pPr>
        <w:ind w:firstLine="480" w:firstLineChars="200"/>
        <w:rPr>
          <w:rFonts w:ascii="宋体" w:hAnsi="宋体" w:cs="宋体"/>
          <w:sz w:val="24"/>
        </w:rPr>
      </w:pPr>
    </w:p>
    <w:p w14:paraId="284FB675">
      <w:pPr>
        <w:ind w:firstLine="480" w:firstLineChars="200"/>
        <w:rPr>
          <w:rFonts w:ascii="宋体" w:hAnsi="宋体" w:cs="宋体"/>
          <w:sz w:val="24"/>
        </w:rPr>
      </w:pPr>
    </w:p>
    <w:p w14:paraId="1517716F">
      <w:pPr>
        <w:ind w:firstLine="480" w:firstLineChars="200"/>
        <w:rPr>
          <w:rFonts w:ascii="宋体" w:hAnsi="宋体" w:cs="宋体"/>
          <w:sz w:val="24"/>
        </w:rPr>
      </w:pPr>
    </w:p>
    <w:p w14:paraId="3F677B60">
      <w:pPr>
        <w:ind w:firstLine="480" w:firstLineChars="200"/>
        <w:rPr>
          <w:rFonts w:ascii="宋体" w:hAnsi="宋体" w:cs="宋体"/>
          <w:sz w:val="24"/>
        </w:rPr>
      </w:pPr>
    </w:p>
    <w:p w14:paraId="7FF4F9B9">
      <w:pPr>
        <w:ind w:firstLine="480" w:firstLineChars="200"/>
        <w:rPr>
          <w:rFonts w:ascii="宋体" w:hAnsi="宋体" w:cs="宋体"/>
          <w:sz w:val="24"/>
        </w:rPr>
      </w:pPr>
    </w:p>
    <w:p w14:paraId="741D24F7">
      <w:pPr>
        <w:ind w:firstLine="480" w:firstLineChars="200"/>
        <w:rPr>
          <w:rFonts w:ascii="宋体" w:hAnsi="宋体" w:cs="宋体"/>
          <w:sz w:val="24"/>
        </w:rPr>
      </w:pPr>
    </w:p>
    <w:p w14:paraId="1D201430">
      <w:pPr>
        <w:ind w:firstLine="480" w:firstLineChars="200"/>
        <w:rPr>
          <w:rFonts w:ascii="宋体" w:hAnsi="宋体" w:cs="宋体"/>
          <w:sz w:val="24"/>
        </w:rPr>
      </w:pPr>
    </w:p>
    <w:p w14:paraId="72B34409">
      <w:pPr>
        <w:spacing w:line="360" w:lineRule="exact"/>
        <w:jc w:val="center"/>
        <w:rPr>
          <w:rFonts w:ascii="宋体" w:hAnsi="宋体" w:cs="宋体"/>
          <w:sz w:val="24"/>
        </w:rPr>
      </w:pPr>
      <w:r>
        <w:rPr>
          <w:rFonts w:hint="eastAsia" w:ascii="宋体" w:hAnsi="宋体" w:cs="宋体"/>
          <w:sz w:val="24"/>
        </w:rPr>
        <w:t xml:space="preserve">    </w:t>
      </w:r>
      <w:r>
        <w:rPr>
          <w:rFonts w:hint="eastAsia" w:cs="宋体"/>
          <w:b/>
          <w:bCs/>
          <w:szCs w:val="21"/>
        </w:rPr>
        <w:t>图2</w:t>
      </w:r>
      <w:r>
        <w:rPr>
          <w:rFonts w:cs="宋体"/>
          <w:b/>
          <w:bCs/>
          <w:szCs w:val="21"/>
        </w:rPr>
        <w:t xml:space="preserve"> </w:t>
      </w:r>
      <w:r>
        <w:rPr>
          <w:rFonts w:hint="eastAsia" w:cs="宋体"/>
          <w:b/>
          <w:bCs/>
          <w:szCs w:val="21"/>
        </w:rPr>
        <w:t>系统总体架构图</w:t>
      </w:r>
    </w:p>
    <w:p w14:paraId="6245FBDD">
      <w:pPr>
        <w:pStyle w:val="3"/>
        <w:keepNext w:val="0"/>
        <w:keepLines w:val="0"/>
        <w:spacing w:before="0" w:after="0" w:line="360" w:lineRule="exact"/>
        <w:rPr>
          <w:rFonts w:ascii="Times New Roman" w:hAnsi="Times New Roman"/>
          <w:sz w:val="24"/>
          <w:szCs w:val="24"/>
        </w:rPr>
      </w:pPr>
      <w:bookmarkStart w:id="30" w:name="_Toc226823166"/>
      <w:r>
        <w:rPr>
          <w:rFonts w:hint="eastAsia" w:ascii="Times New Roman" w:hAnsi="Times New Roman"/>
          <w:sz w:val="24"/>
          <w:szCs w:val="24"/>
        </w:rPr>
        <w:t>4</w:t>
      </w:r>
      <w:r>
        <w:rPr>
          <w:rFonts w:ascii="Times New Roman" w:hAnsi="Times New Roman"/>
          <w:sz w:val="24"/>
          <w:szCs w:val="24"/>
        </w:rPr>
        <w:t>.</w:t>
      </w:r>
      <w:r>
        <w:rPr>
          <w:rFonts w:hint="eastAsia" w:ascii="Times New Roman" w:hAnsi="Times New Roman"/>
          <w:sz w:val="24"/>
          <w:szCs w:val="24"/>
        </w:rPr>
        <w:t>2</w:t>
      </w:r>
      <w:r>
        <w:rPr>
          <w:rFonts w:ascii="Times New Roman" w:hAnsi="Times New Roman"/>
          <w:sz w:val="24"/>
          <w:szCs w:val="24"/>
        </w:rPr>
        <w:t xml:space="preserve"> </w:t>
      </w:r>
      <w:r>
        <w:rPr>
          <w:rFonts w:hint="eastAsia" w:ascii="Times New Roman" w:hAnsi="Times New Roman"/>
          <w:sz w:val="24"/>
          <w:szCs w:val="24"/>
        </w:rPr>
        <w:t>系统功能模块划分</w:t>
      </w:r>
      <w:bookmarkEnd w:id="30"/>
    </w:p>
    <w:p w14:paraId="5D0B0CD2">
      <w:pPr>
        <w:spacing w:line="360" w:lineRule="exact"/>
        <w:ind w:firstLine="480" w:firstLineChars="200"/>
        <w:rPr>
          <w:rFonts w:cs="宋体"/>
          <w:sz w:val="24"/>
        </w:rPr>
      </w:pPr>
      <w:r>
        <w:rPr>
          <w:rFonts w:hint="eastAsia" w:ascii="宋体" w:hAnsi="宋体" w:cs="宋体"/>
          <w:sz w:val="24"/>
        </w:rPr>
        <w:t>高校考试系统的用户</w:t>
      </w:r>
      <w:r>
        <w:rPr>
          <w:rFonts w:ascii="宋体" w:hAnsi="宋体" w:cs="宋体"/>
          <w:sz w:val="24"/>
        </w:rPr>
        <w:t>分为三类，分别是</w:t>
      </w:r>
      <w:r>
        <w:rPr>
          <w:rFonts w:hint="eastAsia" w:ascii="宋体" w:hAnsi="宋体" w:cs="宋体"/>
          <w:sz w:val="24"/>
        </w:rPr>
        <w:t>学生</w:t>
      </w:r>
      <w:r>
        <w:rPr>
          <w:rFonts w:ascii="宋体" w:hAnsi="宋体" w:cs="宋体"/>
          <w:sz w:val="24"/>
        </w:rPr>
        <w:t>、</w:t>
      </w:r>
      <w:r>
        <w:rPr>
          <w:rFonts w:hint="eastAsia" w:ascii="宋体" w:hAnsi="宋体" w:cs="宋体"/>
          <w:sz w:val="24"/>
        </w:rPr>
        <w:t>教师</w:t>
      </w:r>
      <w:r>
        <w:rPr>
          <w:rFonts w:ascii="宋体" w:hAnsi="宋体" w:cs="宋体"/>
          <w:sz w:val="24"/>
        </w:rPr>
        <w:t>和管理员</w:t>
      </w:r>
      <w:r>
        <w:rPr>
          <w:rFonts w:hint="eastAsia" w:ascii="宋体" w:hAnsi="宋体" w:cs="宋体"/>
          <w:sz w:val="24"/>
        </w:rPr>
        <w:t>，由于角色不同，对应功能权限也不相同</w:t>
      </w:r>
      <w:r>
        <w:rPr>
          <w:rFonts w:hint="eastAsia" w:cs="宋体"/>
          <w:sz w:val="24"/>
        </w:rPr>
        <w:t>。系统功能模块图如图3所示。</w:t>
      </w:r>
    </w:p>
    <w:p w14:paraId="22E716F0">
      <w:pPr>
        <w:jc w:val="center"/>
        <w:rPr>
          <w:rFonts w:cs="宋体"/>
          <w:b/>
          <w:bCs/>
          <w:szCs w:val="21"/>
        </w:rPr>
      </w:pPr>
      <w:r>
        <w:rPr>
          <w:rFonts w:cs="宋体"/>
          <w:b/>
          <w:bCs/>
          <w:szCs w:val="21"/>
        </w:rPr>
        <w:drawing>
          <wp:inline distT="0" distB="0" distL="0" distR="0">
            <wp:extent cx="5562600" cy="2558415"/>
            <wp:effectExtent l="0" t="0" r="0" b="0"/>
            <wp:docPr id="1684270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70676"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b="6878"/>
                    <a:stretch>
                      <a:fillRect/>
                    </a:stretch>
                  </pic:blipFill>
                  <pic:spPr>
                    <a:xfrm>
                      <a:off x="0" y="0"/>
                      <a:ext cx="5581953" cy="2567698"/>
                    </a:xfrm>
                    <a:prstGeom prst="rect">
                      <a:avLst/>
                    </a:prstGeom>
                    <a:noFill/>
                    <a:ln>
                      <a:noFill/>
                    </a:ln>
                  </pic:spPr>
                </pic:pic>
              </a:graphicData>
            </a:graphic>
          </wp:inline>
        </w:drawing>
      </w:r>
    </w:p>
    <w:p w14:paraId="7531443F">
      <w:pPr>
        <w:spacing w:line="360" w:lineRule="exact"/>
        <w:jc w:val="center"/>
        <w:rPr>
          <w:rFonts w:cs="宋体"/>
          <w:b/>
          <w:bCs/>
          <w:szCs w:val="21"/>
        </w:rPr>
      </w:pPr>
      <w:r>
        <w:rPr>
          <w:rFonts w:hint="eastAsia" w:cs="宋体"/>
          <w:b/>
          <w:bCs/>
          <w:szCs w:val="21"/>
        </w:rPr>
        <w:t>图3</w:t>
      </w:r>
      <w:r>
        <w:rPr>
          <w:rFonts w:cs="宋体"/>
          <w:b/>
          <w:bCs/>
          <w:szCs w:val="21"/>
        </w:rPr>
        <w:t xml:space="preserve"> </w:t>
      </w:r>
      <w:r>
        <w:rPr>
          <w:rFonts w:hint="eastAsia" w:cs="宋体"/>
          <w:b/>
          <w:bCs/>
          <w:szCs w:val="21"/>
        </w:rPr>
        <w:t>高校考试系统功能模块图</w:t>
      </w:r>
    </w:p>
    <w:p w14:paraId="23A9DD51">
      <w:pPr>
        <w:pStyle w:val="3"/>
        <w:keepNext w:val="0"/>
        <w:keepLines w:val="0"/>
        <w:spacing w:before="0" w:after="0" w:line="360" w:lineRule="exact"/>
        <w:jc w:val="left"/>
        <w:rPr>
          <w:rFonts w:ascii="Times New Roman" w:hAnsi="Times New Roman"/>
          <w:sz w:val="24"/>
          <w:szCs w:val="24"/>
        </w:rPr>
      </w:pPr>
      <w:bookmarkStart w:id="31" w:name="_Toc226823167"/>
      <w:r>
        <w:rPr>
          <w:rFonts w:hint="eastAsia" w:ascii="Times New Roman" w:hAnsi="Times New Roman"/>
          <w:sz w:val="24"/>
          <w:szCs w:val="24"/>
        </w:rPr>
        <w:t>4</w:t>
      </w:r>
      <w:r>
        <w:rPr>
          <w:rFonts w:ascii="Times New Roman" w:hAnsi="Times New Roman"/>
          <w:sz w:val="24"/>
          <w:szCs w:val="24"/>
        </w:rPr>
        <w:t>.</w:t>
      </w:r>
      <w:r>
        <w:rPr>
          <w:rFonts w:hint="eastAsia" w:ascii="Times New Roman" w:hAnsi="Times New Roman"/>
          <w:sz w:val="24"/>
          <w:szCs w:val="24"/>
        </w:rPr>
        <w:t>3</w:t>
      </w:r>
      <w:r>
        <w:rPr>
          <w:rFonts w:ascii="Times New Roman" w:hAnsi="Times New Roman"/>
          <w:sz w:val="24"/>
          <w:szCs w:val="24"/>
        </w:rPr>
        <w:t xml:space="preserve"> </w:t>
      </w:r>
      <w:r>
        <w:rPr>
          <w:rFonts w:hint="eastAsia" w:ascii="Times New Roman" w:hAnsi="Times New Roman"/>
          <w:sz w:val="24"/>
          <w:szCs w:val="24"/>
        </w:rPr>
        <w:t>数据库设计</w:t>
      </w:r>
      <w:bookmarkEnd w:id="31"/>
    </w:p>
    <w:p w14:paraId="469C37A7">
      <w:pPr>
        <w:pStyle w:val="4"/>
        <w:keepNext w:val="0"/>
        <w:keepLines w:val="0"/>
        <w:rPr>
          <w:rFonts w:cs="黑体"/>
        </w:rPr>
      </w:pPr>
      <w:bookmarkStart w:id="32" w:name="_Toc226823168"/>
      <w:r>
        <w:rPr>
          <w:rFonts w:hint="eastAsia" w:cs="黑体"/>
        </w:rPr>
        <w:t>4.3.1 E-R图设计</w:t>
      </w:r>
      <w:bookmarkEnd w:id="32"/>
    </w:p>
    <w:p w14:paraId="3A8A0134">
      <w:pPr>
        <w:spacing w:line="360" w:lineRule="exact"/>
        <w:ind w:firstLine="480" w:firstLineChars="200"/>
        <w:rPr>
          <w:rFonts w:cs="宋体"/>
          <w:sz w:val="24"/>
        </w:rPr>
      </w:pPr>
      <w:r>
        <w:rPr>
          <w:rFonts w:hint="eastAsia" w:cs="宋体"/>
          <w:sz w:val="24"/>
        </w:rPr>
        <w:t>本文使用 E-R 图来描述系统的数据库概念模型。高校考试系统的 E-R 图如图4所示。</w:t>
      </w:r>
    </w:p>
    <w:p w14:paraId="67814395">
      <w:pPr>
        <w:rPr>
          <w:rFonts w:cs="宋体"/>
          <w:b/>
          <w:bCs/>
          <w:szCs w:val="21"/>
        </w:rPr>
      </w:pPr>
      <w:r>
        <w:rPr>
          <w:rFonts w:hint="eastAsia" w:cs="宋体"/>
          <w:b/>
          <w:bCs/>
          <w:szCs w:val="21"/>
        </w:rPr>
        <w:drawing>
          <wp:inline distT="0" distB="0" distL="0" distR="0">
            <wp:extent cx="5939790" cy="4751705"/>
            <wp:effectExtent l="0" t="0" r="0" b="0"/>
            <wp:docPr id="61386336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63364" name="图片 6"/>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000" cy="4752000"/>
                    </a:xfrm>
                    <a:prstGeom prst="rect">
                      <a:avLst/>
                    </a:prstGeom>
                    <a:noFill/>
                    <a:ln>
                      <a:noFill/>
                    </a:ln>
                  </pic:spPr>
                </pic:pic>
              </a:graphicData>
            </a:graphic>
          </wp:inline>
        </w:drawing>
      </w:r>
    </w:p>
    <w:p w14:paraId="650AA389">
      <w:pPr>
        <w:spacing w:line="360" w:lineRule="exact"/>
        <w:jc w:val="center"/>
        <w:rPr>
          <w:rFonts w:cs="宋体"/>
          <w:b/>
          <w:bCs/>
          <w:szCs w:val="21"/>
        </w:rPr>
      </w:pPr>
      <w:r>
        <w:rPr>
          <w:rFonts w:hint="eastAsia" w:cs="宋体"/>
          <w:b/>
          <w:bCs/>
          <w:szCs w:val="21"/>
        </w:rPr>
        <w:t>图4</w:t>
      </w:r>
      <w:r>
        <w:rPr>
          <w:rFonts w:cs="宋体"/>
          <w:b/>
          <w:bCs/>
          <w:szCs w:val="21"/>
        </w:rPr>
        <w:t xml:space="preserve"> </w:t>
      </w:r>
      <w:r>
        <w:rPr>
          <w:rFonts w:hint="eastAsia" w:cs="宋体"/>
          <w:b/>
          <w:bCs/>
          <w:szCs w:val="21"/>
        </w:rPr>
        <w:t>高校考试系统</w:t>
      </w:r>
      <w:r>
        <w:rPr>
          <w:rFonts w:cs="宋体"/>
          <w:b/>
          <w:bCs/>
          <w:szCs w:val="21"/>
        </w:rPr>
        <w:t>E-R</w:t>
      </w:r>
      <w:r>
        <w:rPr>
          <w:rFonts w:hint="eastAsia" w:cs="宋体"/>
          <w:b/>
          <w:bCs/>
          <w:szCs w:val="21"/>
        </w:rPr>
        <w:t>图</w:t>
      </w:r>
    </w:p>
    <w:p w14:paraId="6430BB00">
      <w:pPr>
        <w:pStyle w:val="4"/>
        <w:keepNext w:val="0"/>
        <w:keepLines w:val="0"/>
        <w:rPr>
          <w:rFonts w:cs="黑体"/>
        </w:rPr>
      </w:pPr>
      <w:bookmarkStart w:id="33" w:name="_Toc226823169"/>
      <w:r>
        <w:rPr>
          <w:rFonts w:hint="eastAsia" w:cs="黑体"/>
        </w:rPr>
        <w:t>4.3.2 数据库表设计</w:t>
      </w:r>
      <w:bookmarkEnd w:id="33"/>
    </w:p>
    <w:p w14:paraId="3C82CEFC">
      <w:pPr>
        <w:autoSpaceDE w:val="0"/>
        <w:autoSpaceDN w:val="0"/>
        <w:adjustRightInd w:val="0"/>
        <w:spacing w:line="360" w:lineRule="exact"/>
        <w:ind w:firstLine="480" w:firstLineChars="200"/>
        <w:rPr>
          <w:kern w:val="0"/>
          <w:sz w:val="24"/>
        </w:rPr>
      </w:pPr>
      <w:r>
        <w:rPr>
          <w:rFonts w:hint="eastAsia"/>
          <w:sz w:val="24"/>
        </w:rPr>
        <w:t>数据库在许多系统中扮演着存储数据的关键角色，对系统的运行起着决定性作用</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_Ref197884260 \r \h</w:instrText>
      </w:r>
      <w:r>
        <w:rPr>
          <w:sz w:val="24"/>
          <w:vertAlign w:val="superscript"/>
        </w:rPr>
        <w:instrText xml:space="preserve">  \* MERGEFORMAT </w:instrText>
      </w:r>
      <w:r>
        <w:rPr>
          <w:sz w:val="24"/>
          <w:vertAlign w:val="superscript"/>
        </w:rPr>
        <w:fldChar w:fldCharType="separate"/>
      </w:r>
      <w:r>
        <w:rPr>
          <w:sz w:val="24"/>
          <w:vertAlign w:val="superscript"/>
        </w:rPr>
        <w:t>[8]</w:t>
      </w:r>
      <w:r>
        <w:rPr>
          <w:sz w:val="24"/>
          <w:vertAlign w:val="superscript"/>
        </w:rPr>
        <w:fldChar w:fldCharType="end"/>
      </w:r>
      <w:r>
        <w:rPr>
          <w:rFonts w:hint="eastAsia"/>
          <w:sz w:val="24"/>
        </w:rPr>
        <w:t>。本系统采用MySQL数据库存放数据，</w:t>
      </w:r>
      <w:r>
        <w:rPr>
          <w:kern w:val="0"/>
          <w:sz w:val="24"/>
        </w:rPr>
        <w:t>根据需求</w:t>
      </w:r>
      <w:r>
        <w:rPr>
          <w:rFonts w:hint="eastAsia"/>
          <w:sz w:val="24"/>
        </w:rPr>
        <w:t>共设计了11张表，</w:t>
      </w:r>
      <w:r>
        <w:rPr>
          <w:sz w:val="24"/>
        </w:rPr>
        <w:t>具体设计如下：</w:t>
      </w:r>
    </w:p>
    <w:p w14:paraId="19756984">
      <w:pPr>
        <w:autoSpaceDE w:val="0"/>
        <w:autoSpaceDN w:val="0"/>
        <w:adjustRightInd w:val="0"/>
        <w:spacing w:line="360" w:lineRule="exact"/>
        <w:ind w:firstLine="480" w:firstLineChars="200"/>
        <w:rPr>
          <w:kern w:val="0"/>
          <w:sz w:val="24"/>
        </w:rPr>
      </w:pPr>
      <w:commentRangeStart w:id="13"/>
      <w:r>
        <w:rPr>
          <w:rFonts w:hint="eastAsia"/>
          <w:sz w:val="24"/>
        </w:rPr>
        <w:t>（1）题目表，主要用来保存题目的基本信息（详见表</w:t>
      </w:r>
      <w:r>
        <w:rPr>
          <w:rFonts w:hint="eastAsia" w:ascii="宋体" w:hAnsi="宋体" w:cs="宋体"/>
          <w:sz w:val="24"/>
        </w:rPr>
        <w:t>1</w:t>
      </w:r>
      <w:r>
        <w:rPr>
          <w:rFonts w:hint="eastAsia"/>
          <w:sz w:val="24"/>
        </w:rPr>
        <w:t>）。</w:t>
      </w:r>
      <w:commentRangeEnd w:id="13"/>
      <w:r>
        <w:rPr>
          <w:rStyle w:val="49"/>
        </w:rPr>
        <w:commentReference w:id="13"/>
      </w:r>
    </w:p>
    <w:p w14:paraId="485DBDE0">
      <w:pPr>
        <w:autoSpaceDE w:val="0"/>
        <w:autoSpaceDN w:val="0"/>
        <w:adjustRightInd w:val="0"/>
        <w:snapToGrid w:val="0"/>
        <w:spacing w:before="156" w:beforeLines="50" w:after="156" w:afterLines="50"/>
        <w:jc w:val="center"/>
        <w:rPr>
          <w:b/>
          <w:szCs w:val="21"/>
        </w:rPr>
      </w:pPr>
      <w:commentRangeStart w:id="14"/>
      <w:r>
        <w:rPr>
          <w:b/>
          <w:szCs w:val="21"/>
        </w:rPr>
        <w:t xml:space="preserve">表1 </w:t>
      </w:r>
      <w:r>
        <w:rPr>
          <w:rFonts w:hint="eastAsia"/>
          <w:b/>
          <w:szCs w:val="21"/>
        </w:rPr>
        <w:t>题目</w:t>
      </w:r>
      <w:r>
        <w:rPr>
          <w:b/>
          <w:szCs w:val="21"/>
        </w:rPr>
        <w:t>表</w:t>
      </w:r>
    </w:p>
    <w:tbl>
      <w:tblPr>
        <w:tblStyle w:val="41"/>
        <w:tblW w:w="0" w:type="auto"/>
        <w:jc w:val="center"/>
        <w:tblBorders>
          <w:top w:val="double" w:color="auto" w:sz="2" w:space="0"/>
          <w:left w:val="none" w:color="auto" w:sz="0" w:space="0"/>
          <w:bottom w:val="double" w:color="auto" w:sz="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7"/>
        <w:gridCol w:w="1897"/>
        <w:gridCol w:w="1819"/>
        <w:gridCol w:w="1772"/>
        <w:gridCol w:w="1758"/>
      </w:tblGrid>
      <w:tr w14:paraId="43520FB1">
        <w:trPr>
          <w:trHeight w:val="363" w:hRule="atLeast"/>
          <w:jc w:val="center"/>
        </w:trPr>
        <w:tc>
          <w:tcPr>
            <w:tcW w:w="1757" w:type="dxa"/>
            <w:tcBorders>
              <w:top w:val="double" w:color="auto" w:sz="4" w:space="0"/>
              <w:bottom w:val="single" w:color="auto" w:sz="4" w:space="0"/>
            </w:tcBorders>
          </w:tcPr>
          <w:p w14:paraId="4F4A1ACF">
            <w:pPr>
              <w:widowControl/>
              <w:spacing w:line="360" w:lineRule="auto"/>
              <w:jc w:val="center"/>
              <w:rPr>
                <w:sz w:val="24"/>
              </w:rPr>
            </w:pPr>
            <w:r>
              <w:rPr>
                <w:sz w:val="24"/>
              </w:rPr>
              <w:t>字段名</w:t>
            </w:r>
          </w:p>
        </w:tc>
        <w:tc>
          <w:tcPr>
            <w:tcW w:w="1897" w:type="dxa"/>
            <w:tcBorders>
              <w:top w:val="double" w:color="auto" w:sz="4" w:space="0"/>
              <w:bottom w:val="single" w:color="auto" w:sz="4" w:space="0"/>
            </w:tcBorders>
          </w:tcPr>
          <w:p w14:paraId="68F34845">
            <w:pPr>
              <w:widowControl/>
              <w:spacing w:line="360" w:lineRule="auto"/>
              <w:jc w:val="center"/>
              <w:rPr>
                <w:sz w:val="24"/>
              </w:rPr>
            </w:pPr>
            <w:r>
              <w:rPr>
                <w:rFonts w:hint="eastAsia"/>
                <w:bCs/>
                <w:sz w:val="24"/>
              </w:rPr>
              <w:t>类型</w:t>
            </w:r>
          </w:p>
        </w:tc>
        <w:tc>
          <w:tcPr>
            <w:tcW w:w="1819" w:type="dxa"/>
            <w:tcBorders>
              <w:top w:val="double" w:color="auto" w:sz="4" w:space="0"/>
              <w:bottom w:val="single" w:color="auto" w:sz="4" w:space="0"/>
            </w:tcBorders>
          </w:tcPr>
          <w:p w14:paraId="58286D6F">
            <w:pPr>
              <w:widowControl/>
              <w:spacing w:line="360" w:lineRule="auto"/>
              <w:jc w:val="center"/>
              <w:rPr>
                <w:sz w:val="24"/>
              </w:rPr>
            </w:pPr>
            <w:r>
              <w:rPr>
                <w:rFonts w:hint="eastAsia"/>
                <w:sz w:val="24"/>
              </w:rPr>
              <w:t>长度</w:t>
            </w:r>
          </w:p>
        </w:tc>
        <w:tc>
          <w:tcPr>
            <w:tcW w:w="1772" w:type="dxa"/>
            <w:tcBorders>
              <w:top w:val="double" w:color="auto" w:sz="4" w:space="0"/>
              <w:bottom w:val="single" w:color="auto" w:sz="4" w:space="0"/>
            </w:tcBorders>
          </w:tcPr>
          <w:p w14:paraId="21FB2A85">
            <w:pPr>
              <w:widowControl/>
              <w:spacing w:line="360" w:lineRule="auto"/>
              <w:jc w:val="center"/>
              <w:rPr>
                <w:sz w:val="24"/>
              </w:rPr>
            </w:pPr>
            <w:r>
              <w:rPr>
                <w:sz w:val="24"/>
              </w:rPr>
              <w:t>主键</w:t>
            </w:r>
          </w:p>
        </w:tc>
        <w:tc>
          <w:tcPr>
            <w:tcW w:w="1758" w:type="dxa"/>
            <w:tcBorders>
              <w:top w:val="double" w:color="auto" w:sz="4" w:space="0"/>
              <w:bottom w:val="single" w:color="auto" w:sz="4" w:space="0"/>
            </w:tcBorders>
          </w:tcPr>
          <w:p w14:paraId="3B9AF913">
            <w:pPr>
              <w:widowControl/>
              <w:spacing w:line="360" w:lineRule="auto"/>
              <w:jc w:val="center"/>
              <w:rPr>
                <w:sz w:val="24"/>
              </w:rPr>
            </w:pPr>
            <w:r>
              <w:rPr>
                <w:rFonts w:hint="eastAsia"/>
                <w:bCs/>
                <w:sz w:val="24"/>
              </w:rPr>
              <w:t>备注</w:t>
            </w:r>
          </w:p>
        </w:tc>
      </w:tr>
      <w:tr w14:paraId="261AC243">
        <w:trPr>
          <w:trHeight w:val="363" w:hRule="atLeast"/>
          <w:jc w:val="center"/>
        </w:trPr>
        <w:tc>
          <w:tcPr>
            <w:tcW w:w="1757" w:type="dxa"/>
            <w:tcBorders>
              <w:top w:val="single" w:color="auto" w:sz="4" w:space="0"/>
            </w:tcBorders>
          </w:tcPr>
          <w:p w14:paraId="3E30BF36">
            <w:pPr>
              <w:widowControl/>
              <w:jc w:val="center"/>
              <w:rPr>
                <w:sz w:val="24"/>
              </w:rPr>
            </w:pPr>
            <w:r>
              <w:rPr>
                <w:sz w:val="24"/>
              </w:rPr>
              <w:t>id</w:t>
            </w:r>
          </w:p>
        </w:tc>
        <w:tc>
          <w:tcPr>
            <w:tcW w:w="1897" w:type="dxa"/>
            <w:tcBorders>
              <w:top w:val="single" w:color="auto" w:sz="4" w:space="0"/>
            </w:tcBorders>
          </w:tcPr>
          <w:p w14:paraId="6F244026">
            <w:pPr>
              <w:widowControl/>
              <w:jc w:val="center"/>
              <w:rPr>
                <w:sz w:val="24"/>
              </w:rPr>
            </w:pPr>
            <w:r>
              <w:rPr>
                <w:rFonts w:hint="eastAsia"/>
                <w:sz w:val="24"/>
              </w:rPr>
              <w:t>int</w:t>
            </w:r>
          </w:p>
        </w:tc>
        <w:tc>
          <w:tcPr>
            <w:tcW w:w="1819" w:type="dxa"/>
            <w:tcBorders>
              <w:top w:val="single" w:color="auto" w:sz="4" w:space="0"/>
            </w:tcBorders>
            <w:vAlign w:val="center"/>
          </w:tcPr>
          <w:p w14:paraId="5CBDE139">
            <w:pPr>
              <w:widowControl/>
              <w:jc w:val="center"/>
              <w:rPr>
                <w:sz w:val="24"/>
              </w:rPr>
            </w:pPr>
          </w:p>
        </w:tc>
        <w:tc>
          <w:tcPr>
            <w:tcW w:w="1772" w:type="dxa"/>
            <w:tcBorders>
              <w:top w:val="single" w:color="auto" w:sz="4" w:space="0"/>
            </w:tcBorders>
          </w:tcPr>
          <w:p w14:paraId="7B762570">
            <w:pPr>
              <w:widowControl/>
              <w:jc w:val="center"/>
              <w:rPr>
                <w:sz w:val="24"/>
              </w:rPr>
            </w:pPr>
            <w:r>
              <w:rPr>
                <w:rFonts w:hint="eastAsia"/>
                <w:sz w:val="24"/>
              </w:rPr>
              <w:t>是</w:t>
            </w:r>
          </w:p>
        </w:tc>
        <w:tc>
          <w:tcPr>
            <w:tcW w:w="1758" w:type="dxa"/>
            <w:tcBorders>
              <w:top w:val="single" w:color="auto" w:sz="4" w:space="0"/>
            </w:tcBorders>
          </w:tcPr>
          <w:p w14:paraId="7E8742CE">
            <w:pPr>
              <w:widowControl/>
              <w:jc w:val="center"/>
              <w:rPr>
                <w:sz w:val="24"/>
              </w:rPr>
            </w:pPr>
            <w:r>
              <w:rPr>
                <w:rFonts w:hint="eastAsia"/>
                <w:sz w:val="24"/>
              </w:rPr>
              <w:t>ID</w:t>
            </w:r>
          </w:p>
        </w:tc>
      </w:tr>
      <w:tr w14:paraId="155CCE53">
        <w:trPr>
          <w:trHeight w:val="363" w:hRule="atLeast"/>
          <w:jc w:val="center"/>
        </w:trPr>
        <w:tc>
          <w:tcPr>
            <w:tcW w:w="1757" w:type="dxa"/>
          </w:tcPr>
          <w:p w14:paraId="6B9B4DB1">
            <w:pPr>
              <w:jc w:val="center"/>
              <w:rPr>
                <w:sz w:val="24"/>
              </w:rPr>
            </w:pPr>
            <w:r>
              <w:rPr>
                <w:sz w:val="24"/>
              </w:rPr>
              <w:t>content</w:t>
            </w:r>
          </w:p>
        </w:tc>
        <w:tc>
          <w:tcPr>
            <w:tcW w:w="1897" w:type="dxa"/>
          </w:tcPr>
          <w:p w14:paraId="400078D6">
            <w:pPr>
              <w:widowControl/>
              <w:jc w:val="center"/>
              <w:rPr>
                <w:sz w:val="24"/>
              </w:rPr>
            </w:pPr>
            <w:r>
              <w:rPr>
                <w:rFonts w:hint="eastAsia"/>
                <w:sz w:val="24"/>
              </w:rPr>
              <w:t>longtext</w:t>
            </w:r>
          </w:p>
        </w:tc>
        <w:tc>
          <w:tcPr>
            <w:tcW w:w="1819" w:type="dxa"/>
          </w:tcPr>
          <w:p w14:paraId="6D287531">
            <w:pPr>
              <w:jc w:val="center"/>
              <w:rPr>
                <w:sz w:val="24"/>
              </w:rPr>
            </w:pPr>
          </w:p>
        </w:tc>
        <w:tc>
          <w:tcPr>
            <w:tcW w:w="1772" w:type="dxa"/>
          </w:tcPr>
          <w:p w14:paraId="4424D5A2">
            <w:pPr>
              <w:widowControl/>
              <w:jc w:val="center"/>
              <w:rPr>
                <w:sz w:val="24"/>
              </w:rPr>
            </w:pPr>
            <w:r>
              <w:rPr>
                <w:rFonts w:hint="eastAsia"/>
                <w:sz w:val="24"/>
              </w:rPr>
              <w:t>否</w:t>
            </w:r>
          </w:p>
        </w:tc>
        <w:tc>
          <w:tcPr>
            <w:tcW w:w="1758" w:type="dxa"/>
          </w:tcPr>
          <w:p w14:paraId="54247301">
            <w:pPr>
              <w:widowControl/>
              <w:jc w:val="center"/>
              <w:rPr>
                <w:sz w:val="24"/>
              </w:rPr>
            </w:pPr>
            <w:r>
              <w:rPr>
                <w:rFonts w:hint="eastAsia"/>
                <w:sz w:val="24"/>
              </w:rPr>
              <w:t>题目名称</w:t>
            </w:r>
          </w:p>
        </w:tc>
      </w:tr>
      <w:tr w14:paraId="3E740AFF">
        <w:trPr>
          <w:trHeight w:val="363" w:hRule="atLeast"/>
          <w:jc w:val="center"/>
        </w:trPr>
        <w:tc>
          <w:tcPr>
            <w:tcW w:w="1757" w:type="dxa"/>
          </w:tcPr>
          <w:p w14:paraId="2463FB47">
            <w:pPr>
              <w:jc w:val="center"/>
              <w:rPr>
                <w:sz w:val="24"/>
              </w:rPr>
            </w:pPr>
            <w:r>
              <w:rPr>
                <w:rFonts w:hint="eastAsia"/>
                <w:sz w:val="24"/>
              </w:rPr>
              <w:t>type</w:t>
            </w:r>
          </w:p>
        </w:tc>
        <w:tc>
          <w:tcPr>
            <w:tcW w:w="1897" w:type="dxa"/>
          </w:tcPr>
          <w:p w14:paraId="2AABA451">
            <w:pPr>
              <w:widowControl/>
              <w:jc w:val="center"/>
              <w:rPr>
                <w:sz w:val="24"/>
              </w:rPr>
            </w:pPr>
            <w:r>
              <w:rPr>
                <w:rFonts w:hint="eastAsia"/>
                <w:sz w:val="24"/>
              </w:rPr>
              <w:t>int</w:t>
            </w:r>
          </w:p>
        </w:tc>
        <w:tc>
          <w:tcPr>
            <w:tcW w:w="1819" w:type="dxa"/>
          </w:tcPr>
          <w:p w14:paraId="15CB82E2">
            <w:pPr>
              <w:jc w:val="center"/>
              <w:rPr>
                <w:sz w:val="24"/>
              </w:rPr>
            </w:pPr>
          </w:p>
        </w:tc>
        <w:tc>
          <w:tcPr>
            <w:tcW w:w="1772" w:type="dxa"/>
          </w:tcPr>
          <w:p w14:paraId="3B68C835">
            <w:pPr>
              <w:widowControl/>
              <w:jc w:val="center"/>
              <w:rPr>
                <w:sz w:val="24"/>
              </w:rPr>
            </w:pPr>
            <w:r>
              <w:rPr>
                <w:rFonts w:hint="eastAsia"/>
                <w:sz w:val="24"/>
              </w:rPr>
              <w:t>否</w:t>
            </w:r>
          </w:p>
        </w:tc>
        <w:tc>
          <w:tcPr>
            <w:tcW w:w="1758" w:type="dxa"/>
          </w:tcPr>
          <w:p w14:paraId="3DD56442">
            <w:pPr>
              <w:widowControl/>
              <w:jc w:val="center"/>
              <w:rPr>
                <w:sz w:val="24"/>
              </w:rPr>
            </w:pPr>
            <w:r>
              <w:rPr>
                <w:rFonts w:hint="eastAsia"/>
                <w:sz w:val="24"/>
              </w:rPr>
              <w:t>题目类型</w:t>
            </w:r>
          </w:p>
        </w:tc>
      </w:tr>
      <w:tr w14:paraId="20D7479A">
        <w:trPr>
          <w:trHeight w:val="363" w:hRule="atLeast"/>
          <w:jc w:val="center"/>
        </w:trPr>
        <w:tc>
          <w:tcPr>
            <w:tcW w:w="1757" w:type="dxa"/>
          </w:tcPr>
          <w:p w14:paraId="04D6BC5F">
            <w:pPr>
              <w:jc w:val="center"/>
              <w:rPr>
                <w:sz w:val="24"/>
              </w:rPr>
            </w:pPr>
            <w:r>
              <w:rPr>
                <w:rFonts w:hint="eastAsia"/>
                <w:sz w:val="24"/>
              </w:rPr>
              <w:t>answer</w:t>
            </w:r>
          </w:p>
        </w:tc>
        <w:tc>
          <w:tcPr>
            <w:tcW w:w="1897" w:type="dxa"/>
          </w:tcPr>
          <w:p w14:paraId="3D0532EC">
            <w:pPr>
              <w:jc w:val="center"/>
              <w:rPr>
                <w:sz w:val="24"/>
              </w:rPr>
            </w:pPr>
            <w:r>
              <w:rPr>
                <w:rFonts w:hint="eastAsia"/>
                <w:sz w:val="24"/>
              </w:rPr>
              <w:t>longtext</w:t>
            </w:r>
          </w:p>
        </w:tc>
        <w:tc>
          <w:tcPr>
            <w:tcW w:w="1819" w:type="dxa"/>
          </w:tcPr>
          <w:p w14:paraId="0B7F5A3C">
            <w:pPr>
              <w:jc w:val="center"/>
              <w:rPr>
                <w:sz w:val="24"/>
              </w:rPr>
            </w:pPr>
          </w:p>
        </w:tc>
        <w:tc>
          <w:tcPr>
            <w:tcW w:w="1772" w:type="dxa"/>
          </w:tcPr>
          <w:p w14:paraId="2FB562C0">
            <w:pPr>
              <w:widowControl/>
              <w:jc w:val="center"/>
              <w:rPr>
                <w:sz w:val="24"/>
              </w:rPr>
            </w:pPr>
            <w:r>
              <w:rPr>
                <w:rFonts w:hint="eastAsia"/>
                <w:sz w:val="24"/>
              </w:rPr>
              <w:t>否</w:t>
            </w:r>
          </w:p>
        </w:tc>
        <w:tc>
          <w:tcPr>
            <w:tcW w:w="1758" w:type="dxa"/>
          </w:tcPr>
          <w:p w14:paraId="5C9A2701">
            <w:pPr>
              <w:widowControl/>
              <w:jc w:val="center"/>
              <w:rPr>
                <w:sz w:val="24"/>
              </w:rPr>
            </w:pPr>
            <w:r>
              <w:rPr>
                <w:rFonts w:hint="eastAsia"/>
                <w:sz w:val="24"/>
              </w:rPr>
              <w:t>标准答案</w:t>
            </w:r>
          </w:p>
        </w:tc>
      </w:tr>
      <w:tr w14:paraId="3BF37BC2">
        <w:trPr>
          <w:trHeight w:val="363" w:hRule="atLeast"/>
          <w:jc w:val="center"/>
        </w:trPr>
        <w:tc>
          <w:tcPr>
            <w:tcW w:w="1757" w:type="dxa"/>
          </w:tcPr>
          <w:p w14:paraId="7DE2AA8B">
            <w:pPr>
              <w:jc w:val="center"/>
              <w:rPr>
                <w:sz w:val="24"/>
              </w:rPr>
            </w:pPr>
            <w:r>
              <w:rPr>
                <w:rFonts w:hint="eastAsia"/>
                <w:sz w:val="24"/>
              </w:rPr>
              <w:t>is_deleted</w:t>
            </w:r>
          </w:p>
        </w:tc>
        <w:tc>
          <w:tcPr>
            <w:tcW w:w="1897" w:type="dxa"/>
          </w:tcPr>
          <w:p w14:paraId="7BB5A143">
            <w:pPr>
              <w:jc w:val="center"/>
              <w:rPr>
                <w:sz w:val="24"/>
              </w:rPr>
            </w:pPr>
            <w:r>
              <w:rPr>
                <w:rFonts w:hint="eastAsia"/>
                <w:sz w:val="24"/>
              </w:rPr>
              <w:t>char</w:t>
            </w:r>
          </w:p>
        </w:tc>
        <w:tc>
          <w:tcPr>
            <w:tcW w:w="1819" w:type="dxa"/>
          </w:tcPr>
          <w:p w14:paraId="01F87078">
            <w:pPr>
              <w:jc w:val="center"/>
              <w:rPr>
                <w:sz w:val="24"/>
              </w:rPr>
            </w:pPr>
            <w:r>
              <w:rPr>
                <w:rFonts w:hint="eastAsia"/>
                <w:sz w:val="24"/>
              </w:rPr>
              <w:t>1</w:t>
            </w:r>
          </w:p>
        </w:tc>
        <w:tc>
          <w:tcPr>
            <w:tcW w:w="1772" w:type="dxa"/>
          </w:tcPr>
          <w:p w14:paraId="32FF5914">
            <w:pPr>
              <w:widowControl/>
              <w:jc w:val="center"/>
              <w:rPr>
                <w:sz w:val="24"/>
              </w:rPr>
            </w:pPr>
            <w:r>
              <w:rPr>
                <w:rFonts w:hint="eastAsia"/>
                <w:sz w:val="24"/>
              </w:rPr>
              <w:t>否</w:t>
            </w:r>
          </w:p>
        </w:tc>
        <w:tc>
          <w:tcPr>
            <w:tcW w:w="1758" w:type="dxa"/>
          </w:tcPr>
          <w:p w14:paraId="09091190">
            <w:pPr>
              <w:widowControl/>
              <w:jc w:val="center"/>
              <w:rPr>
                <w:sz w:val="24"/>
              </w:rPr>
            </w:pPr>
            <w:r>
              <w:rPr>
                <w:rFonts w:hint="eastAsia"/>
                <w:sz w:val="24"/>
              </w:rPr>
              <w:t>是否删除</w:t>
            </w:r>
          </w:p>
        </w:tc>
      </w:tr>
      <w:tr w14:paraId="30F95E56">
        <w:trPr>
          <w:trHeight w:val="363" w:hRule="atLeast"/>
          <w:jc w:val="center"/>
        </w:trPr>
        <w:tc>
          <w:tcPr>
            <w:tcW w:w="1757" w:type="dxa"/>
            <w:tcBorders>
              <w:bottom w:val="double" w:color="auto" w:sz="4" w:space="0"/>
            </w:tcBorders>
          </w:tcPr>
          <w:p w14:paraId="06DF8F08">
            <w:pPr>
              <w:jc w:val="center"/>
              <w:rPr>
                <w:sz w:val="24"/>
              </w:rPr>
            </w:pPr>
            <w:r>
              <w:rPr>
                <w:sz w:val="24"/>
              </w:rPr>
              <w:t>classic_id</w:t>
            </w:r>
          </w:p>
        </w:tc>
        <w:tc>
          <w:tcPr>
            <w:tcW w:w="1897" w:type="dxa"/>
            <w:tcBorders>
              <w:bottom w:val="double" w:color="auto" w:sz="4" w:space="0"/>
            </w:tcBorders>
          </w:tcPr>
          <w:p w14:paraId="497ED94F">
            <w:pPr>
              <w:jc w:val="center"/>
              <w:rPr>
                <w:sz w:val="24"/>
              </w:rPr>
            </w:pPr>
            <w:r>
              <w:rPr>
                <w:rFonts w:hint="eastAsia"/>
                <w:sz w:val="24"/>
              </w:rPr>
              <w:t>int</w:t>
            </w:r>
          </w:p>
        </w:tc>
        <w:tc>
          <w:tcPr>
            <w:tcW w:w="1819" w:type="dxa"/>
            <w:tcBorders>
              <w:bottom w:val="double" w:color="auto" w:sz="4" w:space="0"/>
            </w:tcBorders>
          </w:tcPr>
          <w:p w14:paraId="22637668">
            <w:pPr>
              <w:jc w:val="center"/>
              <w:rPr>
                <w:sz w:val="24"/>
              </w:rPr>
            </w:pPr>
          </w:p>
        </w:tc>
        <w:tc>
          <w:tcPr>
            <w:tcW w:w="1772" w:type="dxa"/>
            <w:tcBorders>
              <w:bottom w:val="double" w:color="auto" w:sz="4" w:space="0"/>
            </w:tcBorders>
          </w:tcPr>
          <w:p w14:paraId="5CC22AED">
            <w:pPr>
              <w:widowControl/>
              <w:jc w:val="center"/>
              <w:rPr>
                <w:sz w:val="24"/>
              </w:rPr>
            </w:pPr>
            <w:r>
              <w:rPr>
                <w:rFonts w:hint="eastAsia"/>
                <w:sz w:val="24"/>
              </w:rPr>
              <w:t>否</w:t>
            </w:r>
          </w:p>
        </w:tc>
        <w:tc>
          <w:tcPr>
            <w:tcW w:w="1758" w:type="dxa"/>
            <w:tcBorders>
              <w:bottom w:val="double" w:color="auto" w:sz="4" w:space="0"/>
            </w:tcBorders>
          </w:tcPr>
          <w:p w14:paraId="1FF5BA50">
            <w:pPr>
              <w:widowControl/>
              <w:jc w:val="center"/>
              <w:rPr>
                <w:sz w:val="24"/>
              </w:rPr>
            </w:pPr>
            <w:r>
              <w:rPr>
                <w:rFonts w:hint="eastAsia"/>
                <w:sz w:val="24"/>
              </w:rPr>
              <w:t>所属课程id</w:t>
            </w:r>
          </w:p>
        </w:tc>
      </w:tr>
      <w:commentRangeEnd w:id="14"/>
    </w:tbl>
    <w:p w14:paraId="7B6F8D44">
      <w:pPr>
        <w:autoSpaceDE w:val="0"/>
        <w:autoSpaceDN w:val="0"/>
        <w:adjustRightInd w:val="0"/>
        <w:spacing w:line="360" w:lineRule="exact"/>
        <w:ind w:firstLine="420" w:firstLineChars="200"/>
        <w:rPr>
          <w:sz w:val="24"/>
        </w:rPr>
      </w:pPr>
      <w:r>
        <w:rPr>
          <w:rStyle w:val="49"/>
        </w:rPr>
        <w:commentReference w:id="14"/>
      </w:r>
      <w:r>
        <w:rPr>
          <w:rFonts w:hint="eastAsia" w:ascii="宋体" w:hAnsi="宋体"/>
          <w:bCs/>
          <w:sz w:val="24"/>
        </w:rPr>
        <w:t>（2）</w:t>
      </w:r>
      <w:r>
        <w:rPr>
          <w:rFonts w:hint="eastAsia"/>
          <w:sz w:val="24"/>
        </w:rPr>
        <w:t>大题表，主要用来保存大题的基本信息（详见表</w:t>
      </w:r>
      <w:r>
        <w:rPr>
          <w:rFonts w:hint="eastAsia" w:ascii="宋体" w:hAnsi="宋体" w:cs="宋体"/>
          <w:sz w:val="24"/>
        </w:rPr>
        <w:t>2</w:t>
      </w:r>
      <w:r>
        <w:rPr>
          <w:rFonts w:hint="eastAsia"/>
          <w:sz w:val="24"/>
        </w:rPr>
        <w:t>）。</w:t>
      </w:r>
    </w:p>
    <w:p w14:paraId="09B26DCF">
      <w:pPr>
        <w:autoSpaceDE w:val="0"/>
        <w:autoSpaceDN w:val="0"/>
        <w:adjustRightInd w:val="0"/>
        <w:spacing w:line="360" w:lineRule="exact"/>
        <w:ind w:firstLine="480" w:firstLineChars="200"/>
        <w:rPr>
          <w:kern w:val="0"/>
          <w:sz w:val="24"/>
        </w:rPr>
      </w:pPr>
    </w:p>
    <w:p w14:paraId="018B7200">
      <w:pPr>
        <w:autoSpaceDE w:val="0"/>
        <w:autoSpaceDN w:val="0"/>
        <w:adjustRightInd w:val="0"/>
        <w:snapToGrid w:val="0"/>
        <w:spacing w:before="156" w:beforeLines="50" w:after="156" w:afterLines="50"/>
        <w:jc w:val="center"/>
        <w:rPr>
          <w:b/>
          <w:szCs w:val="21"/>
        </w:rPr>
      </w:pPr>
      <w:r>
        <w:rPr>
          <w:b/>
          <w:szCs w:val="21"/>
        </w:rPr>
        <w:t xml:space="preserve">表2 </w:t>
      </w:r>
      <w:r>
        <w:rPr>
          <w:rFonts w:hint="eastAsia"/>
          <w:b/>
          <w:szCs w:val="21"/>
        </w:rPr>
        <w:t>大题</w:t>
      </w:r>
      <w:r>
        <w:rPr>
          <w:b/>
          <w:szCs w:val="21"/>
        </w:rPr>
        <w:t>表</w:t>
      </w:r>
    </w:p>
    <w:tbl>
      <w:tblPr>
        <w:tblStyle w:val="41"/>
        <w:tblW w:w="9003" w:type="dxa"/>
        <w:jc w:val="center"/>
        <w:tblBorders>
          <w:top w:val="double" w:color="auto" w:sz="2" w:space="0"/>
          <w:left w:val="none" w:color="auto" w:sz="0" w:space="0"/>
          <w:bottom w:val="double" w:color="auto" w:sz="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7"/>
        <w:gridCol w:w="1897"/>
        <w:gridCol w:w="1819"/>
        <w:gridCol w:w="1772"/>
        <w:gridCol w:w="1758"/>
      </w:tblGrid>
      <w:tr w14:paraId="2BC82284">
        <w:trPr>
          <w:trHeight w:val="363" w:hRule="atLeast"/>
          <w:jc w:val="center"/>
        </w:trPr>
        <w:tc>
          <w:tcPr>
            <w:tcW w:w="1757" w:type="dxa"/>
            <w:tcBorders>
              <w:top w:val="double" w:color="auto" w:sz="4" w:space="0"/>
              <w:bottom w:val="single" w:color="auto" w:sz="4" w:space="0"/>
            </w:tcBorders>
          </w:tcPr>
          <w:p w14:paraId="5DA12D0F">
            <w:pPr>
              <w:widowControl/>
              <w:spacing w:line="360" w:lineRule="auto"/>
              <w:jc w:val="center"/>
              <w:rPr>
                <w:sz w:val="24"/>
              </w:rPr>
            </w:pPr>
            <w:r>
              <w:rPr>
                <w:sz w:val="24"/>
              </w:rPr>
              <w:t>字段名</w:t>
            </w:r>
          </w:p>
        </w:tc>
        <w:tc>
          <w:tcPr>
            <w:tcW w:w="1897" w:type="dxa"/>
            <w:tcBorders>
              <w:top w:val="double" w:color="auto" w:sz="4" w:space="0"/>
              <w:bottom w:val="single" w:color="auto" w:sz="4" w:space="0"/>
            </w:tcBorders>
          </w:tcPr>
          <w:p w14:paraId="0B4A8819">
            <w:pPr>
              <w:widowControl/>
              <w:spacing w:line="360" w:lineRule="auto"/>
              <w:jc w:val="center"/>
              <w:rPr>
                <w:sz w:val="24"/>
              </w:rPr>
            </w:pPr>
            <w:r>
              <w:rPr>
                <w:rFonts w:hint="eastAsia"/>
                <w:sz w:val="24"/>
              </w:rPr>
              <w:t>类型</w:t>
            </w:r>
          </w:p>
        </w:tc>
        <w:tc>
          <w:tcPr>
            <w:tcW w:w="1819" w:type="dxa"/>
            <w:tcBorders>
              <w:top w:val="double" w:color="auto" w:sz="4" w:space="0"/>
              <w:bottom w:val="single" w:color="auto" w:sz="4" w:space="0"/>
            </w:tcBorders>
          </w:tcPr>
          <w:p w14:paraId="4553D863">
            <w:pPr>
              <w:widowControl/>
              <w:spacing w:line="360" w:lineRule="auto"/>
              <w:jc w:val="center"/>
              <w:rPr>
                <w:sz w:val="24"/>
              </w:rPr>
            </w:pPr>
            <w:r>
              <w:rPr>
                <w:rFonts w:hint="eastAsia"/>
                <w:sz w:val="24"/>
              </w:rPr>
              <w:t>长度</w:t>
            </w:r>
          </w:p>
        </w:tc>
        <w:tc>
          <w:tcPr>
            <w:tcW w:w="1772" w:type="dxa"/>
            <w:tcBorders>
              <w:top w:val="double" w:color="auto" w:sz="4" w:space="0"/>
              <w:bottom w:val="single" w:color="auto" w:sz="4" w:space="0"/>
            </w:tcBorders>
          </w:tcPr>
          <w:p w14:paraId="3CA1155F">
            <w:pPr>
              <w:widowControl/>
              <w:spacing w:line="360" w:lineRule="auto"/>
              <w:jc w:val="center"/>
              <w:rPr>
                <w:sz w:val="24"/>
              </w:rPr>
            </w:pPr>
            <w:r>
              <w:rPr>
                <w:rFonts w:hint="eastAsia"/>
                <w:sz w:val="24"/>
              </w:rPr>
              <w:t>主键</w:t>
            </w:r>
          </w:p>
        </w:tc>
        <w:tc>
          <w:tcPr>
            <w:tcW w:w="1758" w:type="dxa"/>
            <w:tcBorders>
              <w:top w:val="double" w:color="auto" w:sz="4" w:space="0"/>
              <w:bottom w:val="single" w:color="auto" w:sz="4" w:space="0"/>
            </w:tcBorders>
          </w:tcPr>
          <w:p w14:paraId="0ABDBB53">
            <w:pPr>
              <w:widowControl/>
              <w:spacing w:line="360" w:lineRule="auto"/>
              <w:jc w:val="center"/>
              <w:rPr>
                <w:sz w:val="24"/>
              </w:rPr>
            </w:pPr>
            <w:r>
              <w:rPr>
                <w:rFonts w:hint="eastAsia"/>
                <w:bCs/>
                <w:sz w:val="24"/>
              </w:rPr>
              <w:t>备注</w:t>
            </w:r>
          </w:p>
        </w:tc>
      </w:tr>
      <w:tr w14:paraId="6853CAB6">
        <w:trPr>
          <w:trHeight w:val="363" w:hRule="atLeast"/>
          <w:jc w:val="center"/>
        </w:trPr>
        <w:tc>
          <w:tcPr>
            <w:tcW w:w="1757" w:type="dxa"/>
            <w:tcBorders>
              <w:top w:val="single" w:color="auto" w:sz="4" w:space="0"/>
            </w:tcBorders>
          </w:tcPr>
          <w:p w14:paraId="37E0E0BE">
            <w:pPr>
              <w:widowControl/>
              <w:jc w:val="center"/>
              <w:rPr>
                <w:sz w:val="24"/>
              </w:rPr>
            </w:pPr>
            <w:r>
              <w:rPr>
                <w:sz w:val="24"/>
              </w:rPr>
              <w:t>id</w:t>
            </w:r>
          </w:p>
        </w:tc>
        <w:tc>
          <w:tcPr>
            <w:tcW w:w="1897" w:type="dxa"/>
            <w:tcBorders>
              <w:top w:val="single" w:color="auto" w:sz="4" w:space="0"/>
              <w:bottom w:val="nil"/>
            </w:tcBorders>
          </w:tcPr>
          <w:p w14:paraId="491ABB1B">
            <w:pPr>
              <w:widowControl/>
              <w:jc w:val="center"/>
              <w:rPr>
                <w:sz w:val="24"/>
              </w:rPr>
            </w:pPr>
            <w:r>
              <w:rPr>
                <w:sz w:val="24"/>
              </w:rPr>
              <w:t>int</w:t>
            </w:r>
          </w:p>
        </w:tc>
        <w:tc>
          <w:tcPr>
            <w:tcW w:w="1819" w:type="dxa"/>
            <w:tcBorders>
              <w:top w:val="single" w:color="auto" w:sz="4" w:space="0"/>
            </w:tcBorders>
          </w:tcPr>
          <w:p w14:paraId="2188CBBC">
            <w:pPr>
              <w:widowControl/>
              <w:jc w:val="center"/>
              <w:rPr>
                <w:sz w:val="24"/>
              </w:rPr>
            </w:pPr>
          </w:p>
        </w:tc>
        <w:tc>
          <w:tcPr>
            <w:tcW w:w="1772" w:type="dxa"/>
            <w:tcBorders>
              <w:top w:val="single" w:color="auto" w:sz="4" w:space="0"/>
            </w:tcBorders>
          </w:tcPr>
          <w:p w14:paraId="17FCA55E">
            <w:pPr>
              <w:widowControl/>
              <w:jc w:val="center"/>
              <w:rPr>
                <w:sz w:val="24"/>
              </w:rPr>
            </w:pPr>
            <w:r>
              <w:rPr>
                <w:rFonts w:hint="eastAsia"/>
                <w:sz w:val="24"/>
              </w:rPr>
              <w:t>是</w:t>
            </w:r>
          </w:p>
        </w:tc>
        <w:tc>
          <w:tcPr>
            <w:tcW w:w="1758" w:type="dxa"/>
            <w:tcBorders>
              <w:top w:val="single" w:color="auto" w:sz="4" w:space="0"/>
            </w:tcBorders>
          </w:tcPr>
          <w:p w14:paraId="5260D838">
            <w:pPr>
              <w:widowControl/>
              <w:jc w:val="center"/>
              <w:rPr>
                <w:sz w:val="24"/>
              </w:rPr>
            </w:pPr>
            <w:r>
              <w:rPr>
                <w:rFonts w:hint="eastAsia"/>
                <w:sz w:val="24"/>
              </w:rPr>
              <w:t>ID</w:t>
            </w:r>
          </w:p>
        </w:tc>
      </w:tr>
      <w:tr w14:paraId="28396740">
        <w:trPr>
          <w:trHeight w:val="363" w:hRule="atLeast"/>
          <w:jc w:val="center"/>
        </w:trPr>
        <w:tc>
          <w:tcPr>
            <w:tcW w:w="1757" w:type="dxa"/>
          </w:tcPr>
          <w:p w14:paraId="7194974F">
            <w:pPr>
              <w:widowControl/>
              <w:jc w:val="center"/>
              <w:rPr>
                <w:sz w:val="24"/>
              </w:rPr>
            </w:pPr>
            <w:r>
              <w:rPr>
                <w:sz w:val="24"/>
              </w:rPr>
              <w:t>name</w:t>
            </w:r>
          </w:p>
        </w:tc>
        <w:tc>
          <w:tcPr>
            <w:tcW w:w="1897" w:type="dxa"/>
            <w:tcBorders>
              <w:top w:val="nil"/>
              <w:bottom w:val="nil"/>
            </w:tcBorders>
          </w:tcPr>
          <w:p w14:paraId="6C7DA0D1">
            <w:pPr>
              <w:widowControl/>
              <w:jc w:val="center"/>
              <w:rPr>
                <w:sz w:val="24"/>
              </w:rPr>
            </w:pPr>
            <w:r>
              <w:rPr>
                <w:sz w:val="24"/>
              </w:rPr>
              <w:t>varchar</w:t>
            </w:r>
          </w:p>
        </w:tc>
        <w:tc>
          <w:tcPr>
            <w:tcW w:w="1819" w:type="dxa"/>
          </w:tcPr>
          <w:p w14:paraId="2A8F5A27">
            <w:pPr>
              <w:jc w:val="center"/>
              <w:rPr>
                <w:sz w:val="24"/>
              </w:rPr>
            </w:pPr>
            <w:r>
              <w:rPr>
                <w:rFonts w:hint="eastAsia"/>
                <w:sz w:val="24"/>
              </w:rPr>
              <w:t>32</w:t>
            </w:r>
          </w:p>
        </w:tc>
        <w:tc>
          <w:tcPr>
            <w:tcW w:w="1772" w:type="dxa"/>
          </w:tcPr>
          <w:p w14:paraId="5882571E">
            <w:pPr>
              <w:widowControl/>
              <w:jc w:val="center"/>
              <w:rPr>
                <w:sz w:val="24"/>
              </w:rPr>
            </w:pPr>
            <w:r>
              <w:rPr>
                <w:rFonts w:hint="eastAsia"/>
                <w:sz w:val="24"/>
              </w:rPr>
              <w:t>否</w:t>
            </w:r>
          </w:p>
        </w:tc>
        <w:tc>
          <w:tcPr>
            <w:tcW w:w="1758" w:type="dxa"/>
          </w:tcPr>
          <w:p w14:paraId="1B5508A5">
            <w:pPr>
              <w:widowControl/>
              <w:jc w:val="center"/>
              <w:rPr>
                <w:sz w:val="24"/>
              </w:rPr>
            </w:pPr>
            <w:r>
              <w:rPr>
                <w:sz w:val="24"/>
              </w:rPr>
              <w:t>名称</w:t>
            </w:r>
          </w:p>
        </w:tc>
      </w:tr>
      <w:tr w14:paraId="40B4F475">
        <w:trPr>
          <w:trHeight w:val="363" w:hRule="atLeast"/>
          <w:jc w:val="center"/>
        </w:trPr>
        <w:tc>
          <w:tcPr>
            <w:tcW w:w="1757" w:type="dxa"/>
          </w:tcPr>
          <w:p w14:paraId="3D3ADCC4">
            <w:pPr>
              <w:widowControl/>
              <w:jc w:val="center"/>
              <w:rPr>
                <w:sz w:val="24"/>
              </w:rPr>
            </w:pPr>
            <w:r>
              <w:rPr>
                <w:rFonts w:hint="eastAsia"/>
                <w:sz w:val="24"/>
              </w:rPr>
              <w:t>type</w:t>
            </w:r>
          </w:p>
        </w:tc>
        <w:tc>
          <w:tcPr>
            <w:tcW w:w="1897" w:type="dxa"/>
            <w:tcBorders>
              <w:top w:val="nil"/>
            </w:tcBorders>
          </w:tcPr>
          <w:p w14:paraId="16340EDE">
            <w:pPr>
              <w:widowControl/>
              <w:jc w:val="center"/>
              <w:rPr>
                <w:sz w:val="24"/>
              </w:rPr>
            </w:pPr>
            <w:r>
              <w:rPr>
                <w:rFonts w:hint="eastAsia"/>
                <w:sz w:val="24"/>
              </w:rPr>
              <w:t>int</w:t>
            </w:r>
          </w:p>
        </w:tc>
        <w:tc>
          <w:tcPr>
            <w:tcW w:w="1819" w:type="dxa"/>
          </w:tcPr>
          <w:p w14:paraId="662B0EF2">
            <w:pPr>
              <w:jc w:val="center"/>
              <w:rPr>
                <w:sz w:val="24"/>
              </w:rPr>
            </w:pPr>
          </w:p>
        </w:tc>
        <w:tc>
          <w:tcPr>
            <w:tcW w:w="1772" w:type="dxa"/>
          </w:tcPr>
          <w:p w14:paraId="1CE951E0">
            <w:pPr>
              <w:widowControl/>
              <w:jc w:val="center"/>
              <w:rPr>
                <w:sz w:val="24"/>
              </w:rPr>
            </w:pPr>
            <w:r>
              <w:rPr>
                <w:rFonts w:hint="eastAsia"/>
                <w:sz w:val="24"/>
              </w:rPr>
              <w:t>否</w:t>
            </w:r>
          </w:p>
        </w:tc>
        <w:tc>
          <w:tcPr>
            <w:tcW w:w="1758" w:type="dxa"/>
          </w:tcPr>
          <w:p w14:paraId="3DF6D0CC">
            <w:pPr>
              <w:widowControl/>
              <w:jc w:val="center"/>
              <w:rPr>
                <w:sz w:val="24"/>
              </w:rPr>
            </w:pPr>
            <w:r>
              <w:rPr>
                <w:rFonts w:hint="eastAsia"/>
                <w:sz w:val="24"/>
              </w:rPr>
              <w:t>题目类型</w:t>
            </w:r>
          </w:p>
        </w:tc>
      </w:tr>
      <w:tr w14:paraId="02A553D0">
        <w:trPr>
          <w:trHeight w:val="363" w:hRule="atLeast"/>
          <w:jc w:val="center"/>
        </w:trPr>
        <w:tc>
          <w:tcPr>
            <w:tcW w:w="1757" w:type="dxa"/>
          </w:tcPr>
          <w:p w14:paraId="7912F7E1">
            <w:pPr>
              <w:widowControl/>
              <w:jc w:val="center"/>
              <w:rPr>
                <w:sz w:val="24"/>
              </w:rPr>
            </w:pPr>
            <w:r>
              <w:rPr>
                <w:rFonts w:hint="eastAsia"/>
                <w:sz w:val="24"/>
              </w:rPr>
              <w:t>total_score</w:t>
            </w:r>
          </w:p>
        </w:tc>
        <w:tc>
          <w:tcPr>
            <w:tcW w:w="1897" w:type="dxa"/>
          </w:tcPr>
          <w:p w14:paraId="67BC6899">
            <w:pPr>
              <w:widowControl/>
              <w:jc w:val="center"/>
              <w:rPr>
                <w:sz w:val="24"/>
              </w:rPr>
            </w:pPr>
            <w:r>
              <w:rPr>
                <w:rFonts w:hint="eastAsia"/>
                <w:sz w:val="24"/>
              </w:rPr>
              <w:t>int</w:t>
            </w:r>
          </w:p>
        </w:tc>
        <w:tc>
          <w:tcPr>
            <w:tcW w:w="1819" w:type="dxa"/>
          </w:tcPr>
          <w:p w14:paraId="4205AB25">
            <w:pPr>
              <w:jc w:val="center"/>
              <w:rPr>
                <w:sz w:val="24"/>
              </w:rPr>
            </w:pPr>
          </w:p>
        </w:tc>
        <w:tc>
          <w:tcPr>
            <w:tcW w:w="1772" w:type="dxa"/>
          </w:tcPr>
          <w:p w14:paraId="6E83840E">
            <w:pPr>
              <w:widowControl/>
              <w:jc w:val="center"/>
              <w:rPr>
                <w:sz w:val="24"/>
              </w:rPr>
            </w:pPr>
            <w:r>
              <w:rPr>
                <w:rFonts w:hint="eastAsia"/>
                <w:sz w:val="24"/>
              </w:rPr>
              <w:t>否</w:t>
            </w:r>
          </w:p>
        </w:tc>
        <w:tc>
          <w:tcPr>
            <w:tcW w:w="1758" w:type="dxa"/>
          </w:tcPr>
          <w:p w14:paraId="466DF037">
            <w:pPr>
              <w:widowControl/>
              <w:jc w:val="center"/>
              <w:rPr>
                <w:sz w:val="24"/>
              </w:rPr>
            </w:pPr>
            <w:r>
              <w:rPr>
                <w:rFonts w:hint="eastAsia"/>
                <w:sz w:val="24"/>
              </w:rPr>
              <w:t>总分数</w:t>
            </w:r>
          </w:p>
        </w:tc>
      </w:tr>
      <w:tr w14:paraId="41E7F2B7">
        <w:trPr>
          <w:trHeight w:val="363" w:hRule="atLeast"/>
          <w:jc w:val="center"/>
        </w:trPr>
        <w:tc>
          <w:tcPr>
            <w:tcW w:w="1757" w:type="dxa"/>
          </w:tcPr>
          <w:p w14:paraId="1B8D0045">
            <w:pPr>
              <w:widowControl/>
              <w:jc w:val="center"/>
              <w:rPr>
                <w:sz w:val="24"/>
              </w:rPr>
            </w:pPr>
            <w:r>
              <w:rPr>
                <w:rFonts w:hint="eastAsia"/>
                <w:sz w:val="24"/>
              </w:rPr>
              <w:t>question_num</w:t>
            </w:r>
          </w:p>
        </w:tc>
        <w:tc>
          <w:tcPr>
            <w:tcW w:w="1897" w:type="dxa"/>
          </w:tcPr>
          <w:p w14:paraId="0B502945">
            <w:pPr>
              <w:widowControl/>
              <w:jc w:val="center"/>
              <w:rPr>
                <w:sz w:val="24"/>
              </w:rPr>
            </w:pPr>
            <w:r>
              <w:rPr>
                <w:rFonts w:hint="eastAsia"/>
                <w:sz w:val="24"/>
              </w:rPr>
              <w:t>int</w:t>
            </w:r>
          </w:p>
        </w:tc>
        <w:tc>
          <w:tcPr>
            <w:tcW w:w="1819" w:type="dxa"/>
          </w:tcPr>
          <w:p w14:paraId="1D4BEA26">
            <w:pPr>
              <w:jc w:val="center"/>
              <w:rPr>
                <w:sz w:val="24"/>
              </w:rPr>
            </w:pPr>
          </w:p>
        </w:tc>
        <w:tc>
          <w:tcPr>
            <w:tcW w:w="1772" w:type="dxa"/>
          </w:tcPr>
          <w:p w14:paraId="0462827C">
            <w:pPr>
              <w:widowControl/>
              <w:jc w:val="center"/>
              <w:rPr>
                <w:sz w:val="24"/>
              </w:rPr>
            </w:pPr>
            <w:r>
              <w:rPr>
                <w:rFonts w:hint="eastAsia"/>
                <w:sz w:val="24"/>
              </w:rPr>
              <w:t>否</w:t>
            </w:r>
          </w:p>
        </w:tc>
        <w:tc>
          <w:tcPr>
            <w:tcW w:w="1758" w:type="dxa"/>
          </w:tcPr>
          <w:p w14:paraId="523477E2">
            <w:pPr>
              <w:widowControl/>
              <w:jc w:val="center"/>
              <w:rPr>
                <w:sz w:val="24"/>
              </w:rPr>
            </w:pPr>
            <w:r>
              <w:rPr>
                <w:rFonts w:hint="eastAsia"/>
                <w:sz w:val="24"/>
              </w:rPr>
              <w:t>题目数量</w:t>
            </w:r>
          </w:p>
        </w:tc>
      </w:tr>
      <w:tr w14:paraId="57B35B9D">
        <w:trPr>
          <w:trHeight w:val="363" w:hRule="atLeast"/>
          <w:jc w:val="center"/>
        </w:trPr>
        <w:tc>
          <w:tcPr>
            <w:tcW w:w="1757" w:type="dxa"/>
            <w:tcBorders>
              <w:bottom w:val="double" w:color="auto" w:sz="4" w:space="0"/>
            </w:tcBorders>
          </w:tcPr>
          <w:p w14:paraId="7A57399B">
            <w:pPr>
              <w:widowControl/>
              <w:jc w:val="center"/>
              <w:rPr>
                <w:sz w:val="24"/>
              </w:rPr>
            </w:pPr>
            <w:r>
              <w:rPr>
                <w:rFonts w:hint="eastAsia"/>
                <w:sz w:val="24"/>
              </w:rPr>
              <w:t>is_deleted</w:t>
            </w:r>
          </w:p>
        </w:tc>
        <w:tc>
          <w:tcPr>
            <w:tcW w:w="1897" w:type="dxa"/>
            <w:tcBorders>
              <w:bottom w:val="double" w:color="auto" w:sz="4" w:space="0"/>
            </w:tcBorders>
          </w:tcPr>
          <w:p w14:paraId="7F49FB6C">
            <w:pPr>
              <w:widowControl/>
              <w:jc w:val="center"/>
              <w:rPr>
                <w:sz w:val="24"/>
              </w:rPr>
            </w:pPr>
            <w:r>
              <w:rPr>
                <w:rFonts w:hint="eastAsia"/>
                <w:sz w:val="24"/>
              </w:rPr>
              <w:t>char</w:t>
            </w:r>
          </w:p>
        </w:tc>
        <w:tc>
          <w:tcPr>
            <w:tcW w:w="1819" w:type="dxa"/>
            <w:tcBorders>
              <w:bottom w:val="double" w:color="auto" w:sz="4" w:space="0"/>
            </w:tcBorders>
          </w:tcPr>
          <w:p w14:paraId="543F51D9">
            <w:pPr>
              <w:jc w:val="center"/>
              <w:rPr>
                <w:sz w:val="24"/>
              </w:rPr>
            </w:pPr>
            <w:r>
              <w:rPr>
                <w:rFonts w:hint="eastAsia"/>
                <w:sz w:val="24"/>
              </w:rPr>
              <w:t>1</w:t>
            </w:r>
          </w:p>
        </w:tc>
        <w:tc>
          <w:tcPr>
            <w:tcW w:w="1772" w:type="dxa"/>
            <w:tcBorders>
              <w:bottom w:val="double" w:color="auto" w:sz="4" w:space="0"/>
            </w:tcBorders>
          </w:tcPr>
          <w:p w14:paraId="1C33D62A">
            <w:pPr>
              <w:widowControl/>
              <w:jc w:val="center"/>
              <w:rPr>
                <w:sz w:val="24"/>
              </w:rPr>
            </w:pPr>
            <w:r>
              <w:rPr>
                <w:rFonts w:hint="eastAsia"/>
                <w:sz w:val="24"/>
              </w:rPr>
              <w:t>否</w:t>
            </w:r>
          </w:p>
        </w:tc>
        <w:tc>
          <w:tcPr>
            <w:tcW w:w="1758" w:type="dxa"/>
            <w:tcBorders>
              <w:bottom w:val="double" w:color="auto" w:sz="4" w:space="0"/>
            </w:tcBorders>
          </w:tcPr>
          <w:p w14:paraId="0BABC50E">
            <w:pPr>
              <w:widowControl/>
              <w:jc w:val="center"/>
              <w:rPr>
                <w:sz w:val="24"/>
              </w:rPr>
            </w:pPr>
            <w:r>
              <w:rPr>
                <w:rFonts w:hint="eastAsia"/>
                <w:sz w:val="24"/>
              </w:rPr>
              <w:t>是否删除</w:t>
            </w:r>
          </w:p>
        </w:tc>
      </w:tr>
    </w:tbl>
    <w:p w14:paraId="796CC2B8">
      <w:pPr>
        <w:autoSpaceDE w:val="0"/>
        <w:autoSpaceDN w:val="0"/>
        <w:adjustRightInd w:val="0"/>
        <w:spacing w:line="360" w:lineRule="exact"/>
        <w:ind w:firstLine="480" w:firstLineChars="200"/>
        <w:rPr>
          <w:kern w:val="0"/>
          <w:sz w:val="24"/>
        </w:rPr>
      </w:pPr>
      <w:r>
        <w:rPr>
          <w:rFonts w:hint="eastAsia" w:ascii="宋体" w:hAnsi="宋体"/>
          <w:bCs/>
          <w:sz w:val="24"/>
        </w:rPr>
        <w:t>（3）</w:t>
      </w:r>
      <w:r>
        <w:rPr>
          <w:rFonts w:hint="eastAsia"/>
          <w:kern w:val="0"/>
          <w:sz w:val="24"/>
        </w:rPr>
        <w:t>题目</w:t>
      </w:r>
      <w:r>
        <w:rPr>
          <w:kern w:val="0"/>
          <w:sz w:val="24"/>
        </w:rPr>
        <w:t>与</w:t>
      </w:r>
      <w:r>
        <w:rPr>
          <w:rFonts w:hint="eastAsia"/>
          <w:kern w:val="0"/>
          <w:sz w:val="24"/>
        </w:rPr>
        <w:t>大题</w:t>
      </w:r>
      <w:r>
        <w:rPr>
          <w:kern w:val="0"/>
          <w:sz w:val="24"/>
        </w:rPr>
        <w:t>关联关系表</w:t>
      </w:r>
      <w:r>
        <w:rPr>
          <w:rFonts w:hint="eastAsia"/>
          <w:kern w:val="0"/>
          <w:sz w:val="24"/>
        </w:rPr>
        <w:t>，</w:t>
      </w:r>
      <w:r>
        <w:rPr>
          <w:rFonts w:hint="eastAsia"/>
          <w:sz w:val="24"/>
        </w:rPr>
        <w:t>主要用来保存大题和题目的对应关系（详见表</w:t>
      </w:r>
      <w:r>
        <w:rPr>
          <w:rFonts w:hint="eastAsia" w:ascii="宋体" w:hAnsi="宋体" w:cs="宋体"/>
          <w:sz w:val="24"/>
        </w:rPr>
        <w:t>3</w:t>
      </w:r>
      <w:r>
        <w:rPr>
          <w:rFonts w:hint="eastAsia"/>
          <w:sz w:val="24"/>
        </w:rPr>
        <w:t>）。</w:t>
      </w:r>
    </w:p>
    <w:p w14:paraId="5C770D6B">
      <w:pPr>
        <w:autoSpaceDE w:val="0"/>
        <w:autoSpaceDN w:val="0"/>
        <w:adjustRightInd w:val="0"/>
        <w:snapToGrid w:val="0"/>
        <w:spacing w:before="156" w:beforeLines="50" w:after="156" w:afterLines="50"/>
        <w:jc w:val="center"/>
        <w:rPr>
          <w:b/>
          <w:szCs w:val="21"/>
        </w:rPr>
      </w:pPr>
      <w:r>
        <w:rPr>
          <w:b/>
          <w:szCs w:val="21"/>
        </w:rPr>
        <w:t xml:space="preserve">表3 </w:t>
      </w:r>
      <w:r>
        <w:rPr>
          <w:rFonts w:hint="eastAsia"/>
          <w:b/>
          <w:szCs w:val="21"/>
        </w:rPr>
        <w:t>题目</w:t>
      </w:r>
      <w:r>
        <w:rPr>
          <w:b/>
          <w:szCs w:val="21"/>
        </w:rPr>
        <w:t>与</w:t>
      </w:r>
      <w:r>
        <w:rPr>
          <w:rFonts w:hint="eastAsia"/>
          <w:b/>
          <w:szCs w:val="21"/>
        </w:rPr>
        <w:t>大题</w:t>
      </w:r>
      <w:r>
        <w:rPr>
          <w:b/>
          <w:szCs w:val="21"/>
        </w:rPr>
        <w:t>关联关系表</w:t>
      </w:r>
    </w:p>
    <w:tbl>
      <w:tblPr>
        <w:tblStyle w:val="41"/>
        <w:tblW w:w="9003" w:type="dxa"/>
        <w:jc w:val="center"/>
        <w:tblBorders>
          <w:top w:val="double" w:color="auto" w:sz="2" w:space="0"/>
          <w:left w:val="none" w:color="auto" w:sz="0" w:space="0"/>
          <w:bottom w:val="double" w:color="auto" w:sz="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7"/>
        <w:gridCol w:w="1897"/>
        <w:gridCol w:w="1819"/>
        <w:gridCol w:w="1772"/>
        <w:gridCol w:w="1758"/>
      </w:tblGrid>
      <w:tr w14:paraId="1AF73915">
        <w:trPr>
          <w:jc w:val="center"/>
        </w:trPr>
        <w:tc>
          <w:tcPr>
            <w:tcW w:w="1757" w:type="dxa"/>
            <w:tcBorders>
              <w:top w:val="double" w:color="auto" w:sz="4" w:space="0"/>
              <w:bottom w:val="single" w:color="auto" w:sz="4" w:space="0"/>
            </w:tcBorders>
          </w:tcPr>
          <w:p w14:paraId="5E4AB662">
            <w:pPr>
              <w:widowControl/>
              <w:spacing w:line="360" w:lineRule="auto"/>
              <w:jc w:val="center"/>
              <w:rPr>
                <w:sz w:val="24"/>
              </w:rPr>
            </w:pPr>
            <w:r>
              <w:rPr>
                <w:sz w:val="24"/>
              </w:rPr>
              <w:t>字段名</w:t>
            </w:r>
          </w:p>
        </w:tc>
        <w:tc>
          <w:tcPr>
            <w:tcW w:w="1897" w:type="dxa"/>
            <w:tcBorders>
              <w:top w:val="double" w:color="auto" w:sz="4" w:space="0"/>
              <w:bottom w:val="single" w:color="auto" w:sz="4" w:space="0"/>
            </w:tcBorders>
          </w:tcPr>
          <w:p w14:paraId="7343B8BF">
            <w:pPr>
              <w:widowControl/>
              <w:spacing w:line="360" w:lineRule="auto"/>
              <w:jc w:val="center"/>
              <w:rPr>
                <w:sz w:val="24"/>
              </w:rPr>
            </w:pPr>
            <w:r>
              <w:rPr>
                <w:rFonts w:hint="eastAsia"/>
                <w:sz w:val="24"/>
              </w:rPr>
              <w:t>类型</w:t>
            </w:r>
          </w:p>
        </w:tc>
        <w:tc>
          <w:tcPr>
            <w:tcW w:w="1819" w:type="dxa"/>
            <w:tcBorders>
              <w:top w:val="double" w:color="auto" w:sz="4" w:space="0"/>
              <w:bottom w:val="single" w:color="auto" w:sz="4" w:space="0"/>
            </w:tcBorders>
          </w:tcPr>
          <w:p w14:paraId="08136DDA">
            <w:pPr>
              <w:widowControl/>
              <w:spacing w:line="360" w:lineRule="auto"/>
              <w:jc w:val="center"/>
              <w:rPr>
                <w:sz w:val="24"/>
              </w:rPr>
            </w:pPr>
            <w:r>
              <w:rPr>
                <w:rFonts w:hint="eastAsia"/>
                <w:sz w:val="24"/>
              </w:rPr>
              <w:t>长度</w:t>
            </w:r>
          </w:p>
        </w:tc>
        <w:tc>
          <w:tcPr>
            <w:tcW w:w="1772" w:type="dxa"/>
            <w:tcBorders>
              <w:top w:val="double" w:color="auto" w:sz="4" w:space="0"/>
              <w:bottom w:val="single" w:color="auto" w:sz="4" w:space="0"/>
            </w:tcBorders>
          </w:tcPr>
          <w:p w14:paraId="6C69FE6A">
            <w:pPr>
              <w:widowControl/>
              <w:spacing w:line="360" w:lineRule="auto"/>
              <w:jc w:val="center"/>
              <w:rPr>
                <w:sz w:val="24"/>
              </w:rPr>
            </w:pPr>
            <w:r>
              <w:rPr>
                <w:sz w:val="24"/>
              </w:rPr>
              <w:t>主键</w:t>
            </w:r>
          </w:p>
        </w:tc>
        <w:tc>
          <w:tcPr>
            <w:tcW w:w="1758" w:type="dxa"/>
            <w:tcBorders>
              <w:top w:val="double" w:color="auto" w:sz="4" w:space="0"/>
              <w:bottom w:val="single" w:color="auto" w:sz="4" w:space="0"/>
            </w:tcBorders>
          </w:tcPr>
          <w:p w14:paraId="39520785">
            <w:pPr>
              <w:widowControl/>
              <w:spacing w:line="360" w:lineRule="auto"/>
              <w:jc w:val="center"/>
              <w:rPr>
                <w:sz w:val="24"/>
              </w:rPr>
            </w:pPr>
            <w:r>
              <w:rPr>
                <w:rFonts w:hint="eastAsia"/>
                <w:bCs/>
                <w:sz w:val="24"/>
              </w:rPr>
              <w:t>备注</w:t>
            </w:r>
          </w:p>
        </w:tc>
      </w:tr>
      <w:tr w14:paraId="051D7168">
        <w:trPr>
          <w:trHeight w:val="363" w:hRule="atLeast"/>
          <w:jc w:val="center"/>
        </w:trPr>
        <w:tc>
          <w:tcPr>
            <w:tcW w:w="1757" w:type="dxa"/>
            <w:tcBorders>
              <w:top w:val="single" w:color="auto" w:sz="4" w:space="0"/>
            </w:tcBorders>
          </w:tcPr>
          <w:p w14:paraId="1955A436">
            <w:pPr>
              <w:widowControl/>
              <w:jc w:val="center"/>
              <w:rPr>
                <w:sz w:val="24"/>
              </w:rPr>
            </w:pPr>
            <w:r>
              <w:rPr>
                <w:rFonts w:hint="eastAsia"/>
                <w:sz w:val="24"/>
              </w:rPr>
              <w:t>question</w:t>
            </w:r>
            <w:r>
              <w:rPr>
                <w:sz w:val="24"/>
              </w:rPr>
              <w:t>_id</w:t>
            </w:r>
          </w:p>
        </w:tc>
        <w:tc>
          <w:tcPr>
            <w:tcW w:w="1897" w:type="dxa"/>
            <w:tcBorders>
              <w:top w:val="single" w:color="auto" w:sz="4" w:space="0"/>
            </w:tcBorders>
          </w:tcPr>
          <w:p w14:paraId="05896D55">
            <w:pPr>
              <w:widowControl/>
              <w:jc w:val="center"/>
              <w:rPr>
                <w:sz w:val="24"/>
              </w:rPr>
            </w:pPr>
            <w:r>
              <w:rPr>
                <w:sz w:val="24"/>
              </w:rPr>
              <w:t>int</w:t>
            </w:r>
          </w:p>
        </w:tc>
        <w:tc>
          <w:tcPr>
            <w:tcW w:w="1819" w:type="dxa"/>
            <w:tcBorders>
              <w:top w:val="single" w:color="auto" w:sz="4" w:space="0"/>
            </w:tcBorders>
          </w:tcPr>
          <w:p w14:paraId="043414D3">
            <w:pPr>
              <w:widowControl/>
              <w:jc w:val="center"/>
              <w:rPr>
                <w:sz w:val="24"/>
              </w:rPr>
            </w:pPr>
          </w:p>
        </w:tc>
        <w:tc>
          <w:tcPr>
            <w:tcW w:w="1772" w:type="dxa"/>
            <w:tcBorders>
              <w:top w:val="single" w:color="auto" w:sz="4" w:space="0"/>
            </w:tcBorders>
          </w:tcPr>
          <w:p w14:paraId="5D0F85F1">
            <w:pPr>
              <w:widowControl/>
              <w:jc w:val="center"/>
              <w:rPr>
                <w:sz w:val="24"/>
              </w:rPr>
            </w:pPr>
            <w:r>
              <w:rPr>
                <w:rFonts w:hint="eastAsia"/>
                <w:sz w:val="24"/>
              </w:rPr>
              <w:t>否</w:t>
            </w:r>
          </w:p>
        </w:tc>
        <w:tc>
          <w:tcPr>
            <w:tcW w:w="1758" w:type="dxa"/>
            <w:tcBorders>
              <w:top w:val="single" w:color="auto" w:sz="4" w:space="0"/>
            </w:tcBorders>
          </w:tcPr>
          <w:p w14:paraId="37925D98">
            <w:pPr>
              <w:widowControl/>
              <w:jc w:val="center"/>
              <w:rPr>
                <w:sz w:val="24"/>
              </w:rPr>
            </w:pPr>
            <w:r>
              <w:rPr>
                <w:rFonts w:hint="eastAsia"/>
                <w:sz w:val="24"/>
              </w:rPr>
              <w:t>题目</w:t>
            </w:r>
            <w:r>
              <w:rPr>
                <w:sz w:val="24"/>
              </w:rPr>
              <w:t>id</w:t>
            </w:r>
          </w:p>
        </w:tc>
      </w:tr>
      <w:tr w14:paraId="3D9B22D9">
        <w:trPr>
          <w:trHeight w:val="363" w:hRule="atLeast"/>
          <w:jc w:val="center"/>
        </w:trPr>
        <w:tc>
          <w:tcPr>
            <w:tcW w:w="1757" w:type="dxa"/>
          </w:tcPr>
          <w:p w14:paraId="55944672">
            <w:pPr>
              <w:jc w:val="center"/>
              <w:rPr>
                <w:sz w:val="24"/>
              </w:rPr>
            </w:pPr>
            <w:r>
              <w:rPr>
                <w:rFonts w:hint="eastAsia"/>
                <w:sz w:val="24"/>
              </w:rPr>
              <w:t>quesitonlist</w:t>
            </w:r>
            <w:r>
              <w:rPr>
                <w:sz w:val="24"/>
              </w:rPr>
              <w:t>_id</w:t>
            </w:r>
          </w:p>
        </w:tc>
        <w:tc>
          <w:tcPr>
            <w:tcW w:w="1897" w:type="dxa"/>
          </w:tcPr>
          <w:p w14:paraId="345F6EF0">
            <w:pPr>
              <w:widowControl/>
              <w:jc w:val="center"/>
              <w:rPr>
                <w:sz w:val="24"/>
              </w:rPr>
            </w:pPr>
            <w:r>
              <w:rPr>
                <w:sz w:val="24"/>
              </w:rPr>
              <w:t>int</w:t>
            </w:r>
          </w:p>
        </w:tc>
        <w:tc>
          <w:tcPr>
            <w:tcW w:w="1819" w:type="dxa"/>
          </w:tcPr>
          <w:p w14:paraId="4C2FB9C4">
            <w:pPr>
              <w:jc w:val="center"/>
              <w:rPr>
                <w:sz w:val="24"/>
              </w:rPr>
            </w:pPr>
          </w:p>
        </w:tc>
        <w:tc>
          <w:tcPr>
            <w:tcW w:w="1772" w:type="dxa"/>
          </w:tcPr>
          <w:p w14:paraId="5DF6601B">
            <w:pPr>
              <w:widowControl/>
              <w:jc w:val="center"/>
              <w:rPr>
                <w:sz w:val="24"/>
              </w:rPr>
            </w:pPr>
            <w:r>
              <w:rPr>
                <w:rFonts w:hint="eastAsia"/>
                <w:sz w:val="24"/>
              </w:rPr>
              <w:t>否</w:t>
            </w:r>
          </w:p>
        </w:tc>
        <w:tc>
          <w:tcPr>
            <w:tcW w:w="1758" w:type="dxa"/>
          </w:tcPr>
          <w:p w14:paraId="4FD1C5B9">
            <w:pPr>
              <w:widowControl/>
              <w:jc w:val="center"/>
              <w:rPr>
                <w:sz w:val="24"/>
              </w:rPr>
            </w:pPr>
            <w:r>
              <w:rPr>
                <w:rFonts w:hint="eastAsia"/>
                <w:sz w:val="24"/>
              </w:rPr>
              <w:t>大题</w:t>
            </w:r>
            <w:r>
              <w:rPr>
                <w:sz w:val="24"/>
              </w:rPr>
              <w:t>id</w:t>
            </w:r>
          </w:p>
        </w:tc>
      </w:tr>
      <w:tr w14:paraId="56334AF2">
        <w:trPr>
          <w:trHeight w:val="363" w:hRule="atLeast"/>
          <w:jc w:val="center"/>
        </w:trPr>
        <w:tc>
          <w:tcPr>
            <w:tcW w:w="1757" w:type="dxa"/>
          </w:tcPr>
          <w:p w14:paraId="0394B41B">
            <w:pPr>
              <w:jc w:val="center"/>
              <w:rPr>
                <w:sz w:val="24"/>
              </w:rPr>
            </w:pPr>
            <w:r>
              <w:rPr>
                <w:rFonts w:hint="eastAsia"/>
                <w:sz w:val="24"/>
              </w:rPr>
              <w:t>zIndex</w:t>
            </w:r>
          </w:p>
        </w:tc>
        <w:tc>
          <w:tcPr>
            <w:tcW w:w="1897" w:type="dxa"/>
          </w:tcPr>
          <w:p w14:paraId="7ACE180B">
            <w:pPr>
              <w:widowControl/>
              <w:jc w:val="center"/>
              <w:rPr>
                <w:sz w:val="24"/>
              </w:rPr>
            </w:pPr>
            <w:r>
              <w:rPr>
                <w:sz w:val="24"/>
              </w:rPr>
              <w:t>int</w:t>
            </w:r>
          </w:p>
        </w:tc>
        <w:tc>
          <w:tcPr>
            <w:tcW w:w="1819" w:type="dxa"/>
          </w:tcPr>
          <w:p w14:paraId="4F7D4C97">
            <w:pPr>
              <w:jc w:val="center"/>
              <w:rPr>
                <w:sz w:val="24"/>
              </w:rPr>
            </w:pPr>
          </w:p>
        </w:tc>
        <w:tc>
          <w:tcPr>
            <w:tcW w:w="1772" w:type="dxa"/>
          </w:tcPr>
          <w:p w14:paraId="14F01A98">
            <w:pPr>
              <w:widowControl/>
              <w:jc w:val="center"/>
              <w:rPr>
                <w:sz w:val="24"/>
              </w:rPr>
            </w:pPr>
            <w:r>
              <w:rPr>
                <w:rFonts w:hint="eastAsia"/>
                <w:sz w:val="24"/>
              </w:rPr>
              <w:t>否</w:t>
            </w:r>
          </w:p>
        </w:tc>
        <w:tc>
          <w:tcPr>
            <w:tcW w:w="1758" w:type="dxa"/>
          </w:tcPr>
          <w:p w14:paraId="5A38F59C">
            <w:pPr>
              <w:widowControl/>
              <w:jc w:val="center"/>
              <w:rPr>
                <w:sz w:val="24"/>
              </w:rPr>
            </w:pPr>
            <w:r>
              <w:rPr>
                <w:rFonts w:hint="eastAsia"/>
                <w:sz w:val="24"/>
              </w:rPr>
              <w:t>排序</w:t>
            </w:r>
          </w:p>
        </w:tc>
      </w:tr>
      <w:tr w14:paraId="10EFE7DC">
        <w:trPr>
          <w:trHeight w:val="363" w:hRule="atLeast"/>
          <w:jc w:val="center"/>
        </w:trPr>
        <w:tc>
          <w:tcPr>
            <w:tcW w:w="1757" w:type="dxa"/>
            <w:tcBorders>
              <w:bottom w:val="double" w:color="auto" w:sz="4" w:space="0"/>
            </w:tcBorders>
          </w:tcPr>
          <w:p w14:paraId="08CF07A0">
            <w:pPr>
              <w:jc w:val="center"/>
              <w:rPr>
                <w:sz w:val="24"/>
              </w:rPr>
            </w:pPr>
            <w:r>
              <w:rPr>
                <w:rFonts w:hint="eastAsia"/>
                <w:sz w:val="24"/>
              </w:rPr>
              <w:t>is_deleted</w:t>
            </w:r>
          </w:p>
        </w:tc>
        <w:tc>
          <w:tcPr>
            <w:tcW w:w="1897" w:type="dxa"/>
            <w:tcBorders>
              <w:bottom w:val="double" w:color="auto" w:sz="4" w:space="0"/>
            </w:tcBorders>
          </w:tcPr>
          <w:p w14:paraId="09643336">
            <w:pPr>
              <w:widowControl/>
              <w:jc w:val="center"/>
              <w:rPr>
                <w:sz w:val="24"/>
              </w:rPr>
            </w:pPr>
            <w:r>
              <w:rPr>
                <w:rFonts w:hint="eastAsia"/>
                <w:sz w:val="24"/>
              </w:rPr>
              <w:t>char</w:t>
            </w:r>
          </w:p>
        </w:tc>
        <w:tc>
          <w:tcPr>
            <w:tcW w:w="1819" w:type="dxa"/>
            <w:tcBorders>
              <w:bottom w:val="double" w:color="auto" w:sz="4" w:space="0"/>
            </w:tcBorders>
          </w:tcPr>
          <w:p w14:paraId="640D46ED">
            <w:pPr>
              <w:jc w:val="center"/>
              <w:rPr>
                <w:sz w:val="24"/>
              </w:rPr>
            </w:pPr>
            <w:r>
              <w:rPr>
                <w:rFonts w:hint="eastAsia"/>
                <w:sz w:val="24"/>
              </w:rPr>
              <w:t>1</w:t>
            </w:r>
          </w:p>
        </w:tc>
        <w:tc>
          <w:tcPr>
            <w:tcW w:w="1772" w:type="dxa"/>
            <w:tcBorders>
              <w:bottom w:val="double" w:color="auto" w:sz="4" w:space="0"/>
            </w:tcBorders>
          </w:tcPr>
          <w:p w14:paraId="6C66E7A8">
            <w:pPr>
              <w:widowControl/>
              <w:jc w:val="center"/>
              <w:rPr>
                <w:sz w:val="24"/>
              </w:rPr>
            </w:pPr>
            <w:r>
              <w:rPr>
                <w:rFonts w:hint="eastAsia"/>
                <w:sz w:val="24"/>
              </w:rPr>
              <w:t>否</w:t>
            </w:r>
          </w:p>
        </w:tc>
        <w:tc>
          <w:tcPr>
            <w:tcW w:w="1758" w:type="dxa"/>
            <w:tcBorders>
              <w:bottom w:val="double" w:color="auto" w:sz="4" w:space="0"/>
            </w:tcBorders>
          </w:tcPr>
          <w:p w14:paraId="42D21802">
            <w:pPr>
              <w:widowControl/>
              <w:jc w:val="center"/>
              <w:rPr>
                <w:sz w:val="24"/>
              </w:rPr>
            </w:pPr>
            <w:r>
              <w:rPr>
                <w:rFonts w:hint="eastAsia"/>
                <w:sz w:val="24"/>
              </w:rPr>
              <w:t>是否删除</w:t>
            </w:r>
          </w:p>
        </w:tc>
      </w:tr>
    </w:tbl>
    <w:p w14:paraId="14DEA90D">
      <w:pPr>
        <w:autoSpaceDE w:val="0"/>
        <w:autoSpaceDN w:val="0"/>
        <w:adjustRightInd w:val="0"/>
        <w:spacing w:line="360" w:lineRule="exact"/>
        <w:ind w:firstLine="480" w:firstLineChars="200"/>
        <w:rPr>
          <w:kern w:val="0"/>
          <w:sz w:val="24"/>
        </w:rPr>
      </w:pPr>
      <w:r>
        <w:rPr>
          <w:rFonts w:hint="eastAsia" w:ascii="宋体" w:hAnsi="宋体"/>
          <w:bCs/>
          <w:sz w:val="24"/>
        </w:rPr>
        <w:t>（4）</w:t>
      </w:r>
      <w:r>
        <w:rPr>
          <w:rFonts w:hint="eastAsia"/>
          <w:kern w:val="0"/>
          <w:sz w:val="24"/>
        </w:rPr>
        <w:t>试卷表，</w:t>
      </w:r>
      <w:r>
        <w:rPr>
          <w:rFonts w:hint="eastAsia"/>
          <w:sz w:val="24"/>
        </w:rPr>
        <w:t>主要用来保存试卷的基本信息（详见表</w:t>
      </w:r>
      <w:r>
        <w:rPr>
          <w:rFonts w:hint="eastAsia" w:ascii="宋体" w:hAnsi="宋体" w:cs="宋体"/>
          <w:sz w:val="24"/>
        </w:rPr>
        <w:t>4</w:t>
      </w:r>
      <w:r>
        <w:rPr>
          <w:rFonts w:hint="eastAsia"/>
          <w:sz w:val="24"/>
        </w:rPr>
        <w:t>）。</w:t>
      </w:r>
    </w:p>
    <w:p w14:paraId="3D080701">
      <w:pPr>
        <w:autoSpaceDE w:val="0"/>
        <w:autoSpaceDN w:val="0"/>
        <w:adjustRightInd w:val="0"/>
        <w:snapToGrid w:val="0"/>
        <w:spacing w:before="156" w:beforeLines="50" w:after="156" w:afterLines="50"/>
        <w:jc w:val="center"/>
        <w:rPr>
          <w:b/>
          <w:szCs w:val="21"/>
        </w:rPr>
      </w:pPr>
      <w:r>
        <w:rPr>
          <w:b/>
          <w:szCs w:val="21"/>
        </w:rPr>
        <w:t xml:space="preserve">表4 </w:t>
      </w:r>
      <w:r>
        <w:rPr>
          <w:rFonts w:hint="eastAsia"/>
          <w:b/>
          <w:szCs w:val="21"/>
        </w:rPr>
        <w:t>试卷</w:t>
      </w:r>
      <w:r>
        <w:rPr>
          <w:b/>
          <w:szCs w:val="21"/>
        </w:rPr>
        <w:t>表</w:t>
      </w:r>
    </w:p>
    <w:tbl>
      <w:tblPr>
        <w:tblStyle w:val="41"/>
        <w:tblW w:w="9003" w:type="dxa"/>
        <w:jc w:val="center"/>
        <w:tblBorders>
          <w:top w:val="double" w:color="auto" w:sz="2" w:space="0"/>
          <w:left w:val="none" w:color="auto" w:sz="0" w:space="0"/>
          <w:bottom w:val="double" w:color="auto" w:sz="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7"/>
        <w:gridCol w:w="1897"/>
        <w:gridCol w:w="1819"/>
        <w:gridCol w:w="1772"/>
        <w:gridCol w:w="1758"/>
      </w:tblGrid>
      <w:tr w14:paraId="253D41AC">
        <w:trPr>
          <w:jc w:val="center"/>
        </w:trPr>
        <w:tc>
          <w:tcPr>
            <w:tcW w:w="1757" w:type="dxa"/>
            <w:tcBorders>
              <w:top w:val="double" w:color="auto" w:sz="4" w:space="0"/>
              <w:bottom w:val="single" w:color="auto" w:sz="4" w:space="0"/>
            </w:tcBorders>
          </w:tcPr>
          <w:p w14:paraId="78017C70">
            <w:pPr>
              <w:widowControl/>
              <w:spacing w:line="360" w:lineRule="auto"/>
              <w:jc w:val="center"/>
              <w:rPr>
                <w:sz w:val="24"/>
              </w:rPr>
            </w:pPr>
            <w:r>
              <w:rPr>
                <w:sz w:val="24"/>
              </w:rPr>
              <w:t>字段名</w:t>
            </w:r>
          </w:p>
        </w:tc>
        <w:tc>
          <w:tcPr>
            <w:tcW w:w="1897" w:type="dxa"/>
            <w:tcBorders>
              <w:top w:val="double" w:color="auto" w:sz="4" w:space="0"/>
              <w:bottom w:val="single" w:color="auto" w:sz="4" w:space="0"/>
            </w:tcBorders>
          </w:tcPr>
          <w:p w14:paraId="6C0FD50A">
            <w:pPr>
              <w:widowControl/>
              <w:spacing w:line="360" w:lineRule="auto"/>
              <w:jc w:val="center"/>
              <w:rPr>
                <w:sz w:val="24"/>
              </w:rPr>
            </w:pPr>
            <w:r>
              <w:rPr>
                <w:rFonts w:hint="eastAsia"/>
                <w:sz w:val="24"/>
              </w:rPr>
              <w:t>类型</w:t>
            </w:r>
          </w:p>
        </w:tc>
        <w:tc>
          <w:tcPr>
            <w:tcW w:w="1819" w:type="dxa"/>
            <w:tcBorders>
              <w:top w:val="double" w:color="auto" w:sz="4" w:space="0"/>
              <w:bottom w:val="single" w:color="auto" w:sz="4" w:space="0"/>
            </w:tcBorders>
          </w:tcPr>
          <w:p w14:paraId="366CC051">
            <w:pPr>
              <w:widowControl/>
              <w:spacing w:line="360" w:lineRule="auto"/>
              <w:jc w:val="center"/>
              <w:rPr>
                <w:sz w:val="24"/>
              </w:rPr>
            </w:pPr>
            <w:r>
              <w:rPr>
                <w:rFonts w:hint="eastAsia"/>
                <w:sz w:val="24"/>
              </w:rPr>
              <w:t>长度</w:t>
            </w:r>
          </w:p>
        </w:tc>
        <w:tc>
          <w:tcPr>
            <w:tcW w:w="1772" w:type="dxa"/>
            <w:tcBorders>
              <w:top w:val="double" w:color="auto" w:sz="4" w:space="0"/>
              <w:bottom w:val="single" w:color="auto" w:sz="4" w:space="0"/>
            </w:tcBorders>
          </w:tcPr>
          <w:p w14:paraId="051ABB9F">
            <w:pPr>
              <w:widowControl/>
              <w:spacing w:line="360" w:lineRule="auto"/>
              <w:jc w:val="center"/>
              <w:rPr>
                <w:sz w:val="24"/>
              </w:rPr>
            </w:pPr>
            <w:r>
              <w:rPr>
                <w:sz w:val="24"/>
              </w:rPr>
              <w:t>主键</w:t>
            </w:r>
          </w:p>
        </w:tc>
        <w:tc>
          <w:tcPr>
            <w:tcW w:w="1758" w:type="dxa"/>
            <w:tcBorders>
              <w:top w:val="double" w:color="auto" w:sz="4" w:space="0"/>
              <w:bottom w:val="single" w:color="auto" w:sz="4" w:space="0"/>
            </w:tcBorders>
          </w:tcPr>
          <w:p w14:paraId="6D9C6E38">
            <w:pPr>
              <w:widowControl/>
              <w:spacing w:line="360" w:lineRule="auto"/>
              <w:jc w:val="center"/>
              <w:rPr>
                <w:sz w:val="24"/>
              </w:rPr>
            </w:pPr>
            <w:r>
              <w:rPr>
                <w:rFonts w:hint="eastAsia"/>
                <w:bCs/>
                <w:sz w:val="24"/>
              </w:rPr>
              <w:t>备注</w:t>
            </w:r>
          </w:p>
        </w:tc>
      </w:tr>
      <w:tr w14:paraId="6C9BAF8B">
        <w:trPr>
          <w:trHeight w:val="363" w:hRule="atLeast"/>
          <w:jc w:val="center"/>
        </w:trPr>
        <w:tc>
          <w:tcPr>
            <w:tcW w:w="1757" w:type="dxa"/>
            <w:tcBorders>
              <w:top w:val="single" w:color="auto" w:sz="4" w:space="0"/>
            </w:tcBorders>
          </w:tcPr>
          <w:p w14:paraId="3A0D298B">
            <w:pPr>
              <w:widowControl/>
              <w:jc w:val="center"/>
              <w:rPr>
                <w:sz w:val="24"/>
              </w:rPr>
            </w:pPr>
            <w:r>
              <w:rPr>
                <w:sz w:val="24"/>
              </w:rPr>
              <w:t>id</w:t>
            </w:r>
          </w:p>
        </w:tc>
        <w:tc>
          <w:tcPr>
            <w:tcW w:w="1897" w:type="dxa"/>
            <w:tcBorders>
              <w:top w:val="single" w:color="auto" w:sz="4" w:space="0"/>
            </w:tcBorders>
          </w:tcPr>
          <w:p w14:paraId="25FF8CF8">
            <w:pPr>
              <w:widowControl/>
              <w:jc w:val="center"/>
              <w:rPr>
                <w:sz w:val="24"/>
              </w:rPr>
            </w:pPr>
            <w:r>
              <w:rPr>
                <w:sz w:val="24"/>
              </w:rPr>
              <w:t>int</w:t>
            </w:r>
          </w:p>
        </w:tc>
        <w:tc>
          <w:tcPr>
            <w:tcW w:w="1819" w:type="dxa"/>
            <w:tcBorders>
              <w:top w:val="single" w:color="auto" w:sz="4" w:space="0"/>
            </w:tcBorders>
          </w:tcPr>
          <w:p w14:paraId="57CFC6E8">
            <w:pPr>
              <w:widowControl/>
              <w:jc w:val="center"/>
              <w:rPr>
                <w:sz w:val="24"/>
              </w:rPr>
            </w:pPr>
          </w:p>
        </w:tc>
        <w:tc>
          <w:tcPr>
            <w:tcW w:w="1772" w:type="dxa"/>
            <w:tcBorders>
              <w:top w:val="single" w:color="auto" w:sz="4" w:space="0"/>
            </w:tcBorders>
          </w:tcPr>
          <w:p w14:paraId="590E90B1">
            <w:pPr>
              <w:widowControl/>
              <w:jc w:val="center"/>
              <w:rPr>
                <w:sz w:val="24"/>
              </w:rPr>
            </w:pPr>
            <w:r>
              <w:rPr>
                <w:rFonts w:hint="eastAsia"/>
                <w:sz w:val="24"/>
              </w:rPr>
              <w:t>是</w:t>
            </w:r>
          </w:p>
        </w:tc>
        <w:tc>
          <w:tcPr>
            <w:tcW w:w="1758" w:type="dxa"/>
            <w:tcBorders>
              <w:top w:val="single" w:color="auto" w:sz="4" w:space="0"/>
            </w:tcBorders>
          </w:tcPr>
          <w:p w14:paraId="1ED1AB0C">
            <w:pPr>
              <w:widowControl/>
              <w:jc w:val="center"/>
              <w:rPr>
                <w:sz w:val="24"/>
              </w:rPr>
            </w:pPr>
            <w:r>
              <w:rPr>
                <w:sz w:val="24"/>
              </w:rPr>
              <w:t>No</w:t>
            </w:r>
          </w:p>
        </w:tc>
      </w:tr>
      <w:tr w14:paraId="02F5A51C">
        <w:trPr>
          <w:trHeight w:val="363" w:hRule="atLeast"/>
          <w:jc w:val="center"/>
        </w:trPr>
        <w:tc>
          <w:tcPr>
            <w:tcW w:w="1757" w:type="dxa"/>
          </w:tcPr>
          <w:p w14:paraId="2BAA4C93">
            <w:pPr>
              <w:jc w:val="center"/>
              <w:rPr>
                <w:sz w:val="24"/>
              </w:rPr>
            </w:pPr>
            <w:r>
              <w:rPr>
                <w:sz w:val="24"/>
              </w:rPr>
              <w:t>name</w:t>
            </w:r>
          </w:p>
        </w:tc>
        <w:tc>
          <w:tcPr>
            <w:tcW w:w="1897" w:type="dxa"/>
          </w:tcPr>
          <w:p w14:paraId="3F487E97">
            <w:pPr>
              <w:widowControl/>
              <w:jc w:val="center"/>
              <w:rPr>
                <w:sz w:val="24"/>
              </w:rPr>
            </w:pPr>
            <w:r>
              <w:rPr>
                <w:sz w:val="24"/>
              </w:rPr>
              <w:t>varchar</w:t>
            </w:r>
          </w:p>
        </w:tc>
        <w:tc>
          <w:tcPr>
            <w:tcW w:w="1819" w:type="dxa"/>
          </w:tcPr>
          <w:p w14:paraId="5B2D42DE">
            <w:pPr>
              <w:jc w:val="center"/>
              <w:rPr>
                <w:sz w:val="24"/>
              </w:rPr>
            </w:pPr>
            <w:r>
              <w:rPr>
                <w:rFonts w:hint="eastAsia"/>
                <w:sz w:val="24"/>
              </w:rPr>
              <w:t>128</w:t>
            </w:r>
          </w:p>
        </w:tc>
        <w:tc>
          <w:tcPr>
            <w:tcW w:w="1772" w:type="dxa"/>
          </w:tcPr>
          <w:p w14:paraId="726B1A95">
            <w:pPr>
              <w:widowControl/>
              <w:jc w:val="center"/>
              <w:rPr>
                <w:sz w:val="24"/>
              </w:rPr>
            </w:pPr>
            <w:r>
              <w:rPr>
                <w:rFonts w:hint="eastAsia"/>
                <w:sz w:val="24"/>
              </w:rPr>
              <w:t>否</w:t>
            </w:r>
          </w:p>
        </w:tc>
        <w:tc>
          <w:tcPr>
            <w:tcW w:w="1758" w:type="dxa"/>
          </w:tcPr>
          <w:p w14:paraId="11E7C177">
            <w:pPr>
              <w:widowControl/>
              <w:jc w:val="center"/>
              <w:rPr>
                <w:sz w:val="24"/>
              </w:rPr>
            </w:pPr>
            <w:r>
              <w:rPr>
                <w:rFonts w:hint="eastAsia"/>
                <w:sz w:val="24"/>
              </w:rPr>
              <w:t>试卷名称</w:t>
            </w:r>
          </w:p>
        </w:tc>
      </w:tr>
      <w:tr w14:paraId="7B5A73EF">
        <w:trPr>
          <w:trHeight w:val="363" w:hRule="atLeast"/>
          <w:jc w:val="center"/>
        </w:trPr>
        <w:tc>
          <w:tcPr>
            <w:tcW w:w="1757" w:type="dxa"/>
          </w:tcPr>
          <w:p w14:paraId="24CBE376">
            <w:pPr>
              <w:jc w:val="center"/>
              <w:rPr>
                <w:sz w:val="24"/>
              </w:rPr>
            </w:pPr>
            <w:r>
              <w:rPr>
                <w:rFonts w:hint="eastAsia"/>
                <w:sz w:val="24"/>
              </w:rPr>
              <w:t>duration</w:t>
            </w:r>
          </w:p>
        </w:tc>
        <w:tc>
          <w:tcPr>
            <w:tcW w:w="1897" w:type="dxa"/>
          </w:tcPr>
          <w:p w14:paraId="3CE1F9DD">
            <w:pPr>
              <w:jc w:val="center"/>
              <w:rPr>
                <w:sz w:val="24"/>
              </w:rPr>
            </w:pPr>
            <w:r>
              <w:rPr>
                <w:sz w:val="24"/>
              </w:rPr>
              <w:t>int</w:t>
            </w:r>
          </w:p>
        </w:tc>
        <w:tc>
          <w:tcPr>
            <w:tcW w:w="1819" w:type="dxa"/>
          </w:tcPr>
          <w:p w14:paraId="443B7584">
            <w:pPr>
              <w:jc w:val="center"/>
              <w:rPr>
                <w:sz w:val="24"/>
              </w:rPr>
            </w:pPr>
          </w:p>
        </w:tc>
        <w:tc>
          <w:tcPr>
            <w:tcW w:w="1772" w:type="dxa"/>
          </w:tcPr>
          <w:p w14:paraId="381827D0">
            <w:pPr>
              <w:widowControl/>
              <w:jc w:val="center"/>
              <w:rPr>
                <w:sz w:val="24"/>
              </w:rPr>
            </w:pPr>
            <w:r>
              <w:rPr>
                <w:rFonts w:hint="eastAsia"/>
                <w:sz w:val="24"/>
              </w:rPr>
              <w:t>否</w:t>
            </w:r>
          </w:p>
        </w:tc>
        <w:tc>
          <w:tcPr>
            <w:tcW w:w="1758" w:type="dxa"/>
          </w:tcPr>
          <w:p w14:paraId="11BC2EC2">
            <w:pPr>
              <w:widowControl/>
              <w:jc w:val="center"/>
              <w:rPr>
                <w:sz w:val="24"/>
              </w:rPr>
            </w:pPr>
            <w:r>
              <w:rPr>
                <w:rFonts w:hint="eastAsia"/>
                <w:sz w:val="24"/>
              </w:rPr>
              <w:t>考试时长</w:t>
            </w:r>
          </w:p>
        </w:tc>
      </w:tr>
      <w:tr w14:paraId="2717E9EB">
        <w:trPr>
          <w:trHeight w:val="363" w:hRule="atLeast"/>
          <w:jc w:val="center"/>
        </w:trPr>
        <w:tc>
          <w:tcPr>
            <w:tcW w:w="1757" w:type="dxa"/>
          </w:tcPr>
          <w:p w14:paraId="581E7F26">
            <w:pPr>
              <w:jc w:val="center"/>
              <w:rPr>
                <w:sz w:val="24"/>
              </w:rPr>
            </w:pPr>
            <w:r>
              <w:rPr>
                <w:rFonts w:hint="eastAsia"/>
                <w:sz w:val="24"/>
              </w:rPr>
              <w:t>startTime</w:t>
            </w:r>
          </w:p>
        </w:tc>
        <w:tc>
          <w:tcPr>
            <w:tcW w:w="1897" w:type="dxa"/>
          </w:tcPr>
          <w:p w14:paraId="2500C13A">
            <w:pPr>
              <w:jc w:val="center"/>
              <w:rPr>
                <w:sz w:val="24"/>
              </w:rPr>
            </w:pPr>
            <w:r>
              <w:rPr>
                <w:sz w:val="24"/>
              </w:rPr>
              <w:t>timestamp</w:t>
            </w:r>
          </w:p>
        </w:tc>
        <w:tc>
          <w:tcPr>
            <w:tcW w:w="1819" w:type="dxa"/>
          </w:tcPr>
          <w:p w14:paraId="2901A18B">
            <w:pPr>
              <w:jc w:val="center"/>
              <w:rPr>
                <w:sz w:val="24"/>
              </w:rPr>
            </w:pPr>
          </w:p>
        </w:tc>
        <w:tc>
          <w:tcPr>
            <w:tcW w:w="1772" w:type="dxa"/>
          </w:tcPr>
          <w:p w14:paraId="3E9F124F">
            <w:pPr>
              <w:widowControl/>
              <w:jc w:val="center"/>
              <w:rPr>
                <w:sz w:val="24"/>
              </w:rPr>
            </w:pPr>
            <w:r>
              <w:rPr>
                <w:rFonts w:hint="eastAsia"/>
                <w:sz w:val="24"/>
              </w:rPr>
              <w:t>否</w:t>
            </w:r>
          </w:p>
        </w:tc>
        <w:tc>
          <w:tcPr>
            <w:tcW w:w="1758" w:type="dxa"/>
          </w:tcPr>
          <w:p w14:paraId="778E3F1B">
            <w:pPr>
              <w:widowControl/>
              <w:jc w:val="center"/>
              <w:rPr>
                <w:sz w:val="24"/>
              </w:rPr>
            </w:pPr>
            <w:r>
              <w:rPr>
                <w:rFonts w:hint="eastAsia"/>
                <w:sz w:val="24"/>
              </w:rPr>
              <w:t>开始时间</w:t>
            </w:r>
          </w:p>
        </w:tc>
      </w:tr>
      <w:tr w14:paraId="16CE07F2">
        <w:trPr>
          <w:trHeight w:val="363" w:hRule="atLeast"/>
          <w:jc w:val="center"/>
        </w:trPr>
        <w:tc>
          <w:tcPr>
            <w:tcW w:w="1757" w:type="dxa"/>
          </w:tcPr>
          <w:p w14:paraId="5B75A0A1">
            <w:pPr>
              <w:jc w:val="center"/>
              <w:rPr>
                <w:sz w:val="24"/>
              </w:rPr>
            </w:pPr>
            <w:r>
              <w:rPr>
                <w:rFonts w:hint="eastAsia"/>
                <w:sz w:val="24"/>
              </w:rPr>
              <w:t>state</w:t>
            </w:r>
          </w:p>
        </w:tc>
        <w:tc>
          <w:tcPr>
            <w:tcW w:w="1897" w:type="dxa"/>
          </w:tcPr>
          <w:p w14:paraId="4AA02C89">
            <w:pPr>
              <w:jc w:val="center"/>
              <w:rPr>
                <w:sz w:val="24"/>
              </w:rPr>
            </w:pPr>
            <w:r>
              <w:rPr>
                <w:sz w:val="24"/>
              </w:rPr>
              <w:t>varchar</w:t>
            </w:r>
          </w:p>
        </w:tc>
        <w:tc>
          <w:tcPr>
            <w:tcW w:w="1819" w:type="dxa"/>
          </w:tcPr>
          <w:p w14:paraId="7DD95AC2">
            <w:pPr>
              <w:jc w:val="center"/>
              <w:rPr>
                <w:sz w:val="24"/>
              </w:rPr>
            </w:pPr>
            <w:r>
              <w:rPr>
                <w:rFonts w:hint="eastAsia"/>
                <w:sz w:val="24"/>
              </w:rPr>
              <w:t>128</w:t>
            </w:r>
          </w:p>
        </w:tc>
        <w:tc>
          <w:tcPr>
            <w:tcW w:w="1772" w:type="dxa"/>
          </w:tcPr>
          <w:p w14:paraId="167BC043">
            <w:pPr>
              <w:widowControl/>
              <w:jc w:val="center"/>
              <w:rPr>
                <w:sz w:val="24"/>
              </w:rPr>
            </w:pPr>
            <w:r>
              <w:rPr>
                <w:rFonts w:hint="eastAsia"/>
                <w:sz w:val="24"/>
              </w:rPr>
              <w:t>否</w:t>
            </w:r>
          </w:p>
        </w:tc>
        <w:tc>
          <w:tcPr>
            <w:tcW w:w="1758" w:type="dxa"/>
          </w:tcPr>
          <w:p w14:paraId="248B8084">
            <w:pPr>
              <w:widowControl/>
              <w:jc w:val="center"/>
              <w:rPr>
                <w:sz w:val="24"/>
              </w:rPr>
            </w:pPr>
            <w:r>
              <w:rPr>
                <w:rFonts w:hint="eastAsia"/>
                <w:sz w:val="24"/>
              </w:rPr>
              <w:t>试卷状态</w:t>
            </w:r>
          </w:p>
        </w:tc>
      </w:tr>
      <w:tr w14:paraId="432FB9AC">
        <w:trPr>
          <w:trHeight w:val="363" w:hRule="atLeast"/>
          <w:jc w:val="center"/>
        </w:trPr>
        <w:tc>
          <w:tcPr>
            <w:tcW w:w="1757" w:type="dxa"/>
          </w:tcPr>
          <w:p w14:paraId="79138708">
            <w:pPr>
              <w:jc w:val="center"/>
              <w:rPr>
                <w:sz w:val="24"/>
              </w:rPr>
            </w:pPr>
            <w:r>
              <w:rPr>
                <w:rFonts w:hint="eastAsia"/>
              </w:rPr>
              <w:t>c</w:t>
            </w:r>
            <w:r>
              <w:rPr>
                <w:rFonts w:hint="eastAsia"/>
                <w:sz w:val="24"/>
              </w:rPr>
              <w:t>lassic_id</w:t>
            </w:r>
          </w:p>
        </w:tc>
        <w:tc>
          <w:tcPr>
            <w:tcW w:w="1897" w:type="dxa"/>
          </w:tcPr>
          <w:p w14:paraId="7D303FFA">
            <w:pPr>
              <w:jc w:val="center"/>
              <w:rPr>
                <w:sz w:val="24"/>
              </w:rPr>
            </w:pPr>
            <w:r>
              <w:rPr>
                <w:rFonts w:hint="eastAsia"/>
                <w:sz w:val="24"/>
              </w:rPr>
              <w:t>int</w:t>
            </w:r>
          </w:p>
        </w:tc>
        <w:tc>
          <w:tcPr>
            <w:tcW w:w="1819" w:type="dxa"/>
          </w:tcPr>
          <w:p w14:paraId="3F13669C">
            <w:pPr>
              <w:jc w:val="center"/>
              <w:rPr>
                <w:sz w:val="24"/>
              </w:rPr>
            </w:pPr>
          </w:p>
        </w:tc>
        <w:tc>
          <w:tcPr>
            <w:tcW w:w="1772" w:type="dxa"/>
          </w:tcPr>
          <w:p w14:paraId="66545433">
            <w:pPr>
              <w:widowControl/>
              <w:jc w:val="center"/>
              <w:rPr>
                <w:sz w:val="24"/>
              </w:rPr>
            </w:pPr>
            <w:r>
              <w:rPr>
                <w:rFonts w:hint="eastAsia"/>
                <w:sz w:val="24"/>
              </w:rPr>
              <w:t>否</w:t>
            </w:r>
          </w:p>
        </w:tc>
        <w:tc>
          <w:tcPr>
            <w:tcW w:w="1758" w:type="dxa"/>
          </w:tcPr>
          <w:p w14:paraId="4C2F0716">
            <w:pPr>
              <w:widowControl/>
              <w:jc w:val="center"/>
              <w:rPr>
                <w:sz w:val="24"/>
              </w:rPr>
            </w:pPr>
            <w:r>
              <w:rPr>
                <w:rFonts w:hint="eastAsia"/>
                <w:sz w:val="24"/>
              </w:rPr>
              <w:t>所属课程</w:t>
            </w:r>
          </w:p>
        </w:tc>
      </w:tr>
      <w:tr w14:paraId="5161EF46">
        <w:trPr>
          <w:trHeight w:val="363" w:hRule="atLeast"/>
          <w:jc w:val="center"/>
        </w:trPr>
        <w:tc>
          <w:tcPr>
            <w:tcW w:w="1757" w:type="dxa"/>
            <w:tcBorders>
              <w:bottom w:val="double" w:color="auto" w:sz="4" w:space="0"/>
            </w:tcBorders>
          </w:tcPr>
          <w:p w14:paraId="18F2DDCB">
            <w:pPr>
              <w:jc w:val="center"/>
              <w:rPr>
                <w:sz w:val="24"/>
              </w:rPr>
            </w:pPr>
            <w:r>
              <w:rPr>
                <w:rFonts w:hint="eastAsia"/>
                <w:sz w:val="24"/>
              </w:rPr>
              <w:t>is_deleted</w:t>
            </w:r>
          </w:p>
        </w:tc>
        <w:tc>
          <w:tcPr>
            <w:tcW w:w="1897" w:type="dxa"/>
            <w:tcBorders>
              <w:bottom w:val="double" w:color="auto" w:sz="4" w:space="0"/>
            </w:tcBorders>
          </w:tcPr>
          <w:p w14:paraId="38337436">
            <w:pPr>
              <w:jc w:val="center"/>
              <w:rPr>
                <w:sz w:val="24"/>
              </w:rPr>
            </w:pPr>
            <w:r>
              <w:rPr>
                <w:rFonts w:hint="eastAsia"/>
                <w:sz w:val="24"/>
              </w:rPr>
              <w:t>char</w:t>
            </w:r>
          </w:p>
        </w:tc>
        <w:tc>
          <w:tcPr>
            <w:tcW w:w="1819" w:type="dxa"/>
            <w:tcBorders>
              <w:bottom w:val="double" w:color="auto" w:sz="4" w:space="0"/>
            </w:tcBorders>
          </w:tcPr>
          <w:p w14:paraId="28FE0FB0">
            <w:pPr>
              <w:jc w:val="center"/>
              <w:rPr>
                <w:sz w:val="24"/>
              </w:rPr>
            </w:pPr>
            <w:r>
              <w:rPr>
                <w:rFonts w:hint="eastAsia"/>
                <w:sz w:val="24"/>
              </w:rPr>
              <w:t>1</w:t>
            </w:r>
          </w:p>
        </w:tc>
        <w:tc>
          <w:tcPr>
            <w:tcW w:w="1772" w:type="dxa"/>
            <w:tcBorders>
              <w:bottom w:val="double" w:color="auto" w:sz="4" w:space="0"/>
            </w:tcBorders>
          </w:tcPr>
          <w:p w14:paraId="35ACA523">
            <w:pPr>
              <w:widowControl/>
              <w:jc w:val="center"/>
              <w:rPr>
                <w:sz w:val="24"/>
              </w:rPr>
            </w:pPr>
            <w:r>
              <w:rPr>
                <w:rFonts w:hint="eastAsia"/>
                <w:sz w:val="24"/>
              </w:rPr>
              <w:t>否</w:t>
            </w:r>
          </w:p>
        </w:tc>
        <w:tc>
          <w:tcPr>
            <w:tcW w:w="1758" w:type="dxa"/>
            <w:tcBorders>
              <w:bottom w:val="double" w:color="auto" w:sz="4" w:space="0"/>
            </w:tcBorders>
          </w:tcPr>
          <w:p w14:paraId="3B47ED28">
            <w:pPr>
              <w:widowControl/>
              <w:jc w:val="center"/>
              <w:rPr>
                <w:sz w:val="24"/>
              </w:rPr>
            </w:pPr>
            <w:r>
              <w:rPr>
                <w:rFonts w:hint="eastAsia"/>
                <w:sz w:val="24"/>
              </w:rPr>
              <w:t>是否删除</w:t>
            </w:r>
          </w:p>
        </w:tc>
      </w:tr>
    </w:tbl>
    <w:p w14:paraId="6351887E">
      <w:pPr>
        <w:autoSpaceDE w:val="0"/>
        <w:autoSpaceDN w:val="0"/>
        <w:adjustRightInd w:val="0"/>
        <w:spacing w:line="360" w:lineRule="exact"/>
        <w:ind w:firstLine="480" w:firstLineChars="200"/>
        <w:rPr>
          <w:kern w:val="0"/>
          <w:sz w:val="24"/>
        </w:rPr>
      </w:pPr>
      <w:r>
        <w:rPr>
          <w:rFonts w:hint="eastAsia" w:ascii="宋体" w:hAnsi="宋体"/>
          <w:bCs/>
          <w:sz w:val="24"/>
        </w:rPr>
        <w:t>（5）</w:t>
      </w:r>
      <w:r>
        <w:rPr>
          <w:rFonts w:hint="eastAsia"/>
          <w:kern w:val="0"/>
          <w:sz w:val="24"/>
        </w:rPr>
        <w:t>试卷</w:t>
      </w:r>
      <w:r>
        <w:rPr>
          <w:kern w:val="0"/>
          <w:sz w:val="24"/>
        </w:rPr>
        <w:t>与</w:t>
      </w:r>
      <w:r>
        <w:rPr>
          <w:rFonts w:hint="eastAsia"/>
          <w:kern w:val="0"/>
          <w:sz w:val="24"/>
        </w:rPr>
        <w:t>大题</w:t>
      </w:r>
      <w:r>
        <w:rPr>
          <w:kern w:val="0"/>
          <w:sz w:val="24"/>
        </w:rPr>
        <w:t>的关联关系表</w:t>
      </w:r>
      <w:r>
        <w:rPr>
          <w:rFonts w:hint="eastAsia"/>
          <w:kern w:val="0"/>
          <w:sz w:val="24"/>
        </w:rPr>
        <w:t>，</w:t>
      </w:r>
      <w:r>
        <w:rPr>
          <w:rFonts w:hint="eastAsia"/>
          <w:sz w:val="24"/>
        </w:rPr>
        <w:t>主要用来保存试卷和大题的对应关系（详见表</w:t>
      </w:r>
      <w:r>
        <w:rPr>
          <w:rFonts w:hint="eastAsia" w:ascii="宋体" w:hAnsi="宋体" w:cs="宋体"/>
          <w:sz w:val="24"/>
        </w:rPr>
        <w:t>5</w:t>
      </w:r>
      <w:r>
        <w:rPr>
          <w:rFonts w:hint="eastAsia"/>
          <w:sz w:val="24"/>
        </w:rPr>
        <w:t>）。</w:t>
      </w:r>
    </w:p>
    <w:p w14:paraId="49EE2290">
      <w:pPr>
        <w:autoSpaceDE w:val="0"/>
        <w:autoSpaceDN w:val="0"/>
        <w:adjustRightInd w:val="0"/>
        <w:snapToGrid w:val="0"/>
        <w:spacing w:before="156" w:beforeLines="50" w:after="156" w:afterLines="50"/>
        <w:jc w:val="center"/>
        <w:rPr>
          <w:b/>
          <w:szCs w:val="21"/>
        </w:rPr>
      </w:pPr>
      <w:r>
        <w:rPr>
          <w:b/>
          <w:szCs w:val="21"/>
        </w:rPr>
        <w:t xml:space="preserve">表5 </w:t>
      </w:r>
      <w:r>
        <w:rPr>
          <w:rFonts w:hint="eastAsia"/>
          <w:b/>
          <w:szCs w:val="21"/>
        </w:rPr>
        <w:t>试卷</w:t>
      </w:r>
      <w:r>
        <w:rPr>
          <w:b/>
          <w:szCs w:val="21"/>
        </w:rPr>
        <w:t>与</w:t>
      </w:r>
      <w:r>
        <w:rPr>
          <w:rFonts w:hint="eastAsia"/>
          <w:b/>
          <w:szCs w:val="21"/>
        </w:rPr>
        <w:t>大题</w:t>
      </w:r>
      <w:r>
        <w:rPr>
          <w:b/>
          <w:szCs w:val="21"/>
        </w:rPr>
        <w:t>关联关系表</w:t>
      </w:r>
    </w:p>
    <w:tbl>
      <w:tblPr>
        <w:tblStyle w:val="41"/>
        <w:tblW w:w="9003" w:type="dxa"/>
        <w:jc w:val="center"/>
        <w:tblBorders>
          <w:top w:val="double" w:color="auto" w:sz="2" w:space="0"/>
          <w:left w:val="none" w:color="auto" w:sz="0" w:space="0"/>
          <w:bottom w:val="double" w:color="auto" w:sz="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7"/>
        <w:gridCol w:w="1897"/>
        <w:gridCol w:w="1819"/>
        <w:gridCol w:w="1772"/>
        <w:gridCol w:w="1758"/>
      </w:tblGrid>
      <w:tr w14:paraId="4272906A">
        <w:trPr>
          <w:jc w:val="center"/>
        </w:trPr>
        <w:tc>
          <w:tcPr>
            <w:tcW w:w="1757" w:type="dxa"/>
            <w:tcBorders>
              <w:top w:val="double" w:color="auto" w:sz="4" w:space="0"/>
              <w:bottom w:val="single" w:color="auto" w:sz="4" w:space="0"/>
            </w:tcBorders>
          </w:tcPr>
          <w:p w14:paraId="4FB0D184">
            <w:pPr>
              <w:widowControl/>
              <w:spacing w:line="360" w:lineRule="auto"/>
              <w:jc w:val="center"/>
              <w:rPr>
                <w:sz w:val="24"/>
              </w:rPr>
            </w:pPr>
            <w:r>
              <w:rPr>
                <w:sz w:val="24"/>
              </w:rPr>
              <w:t>字段名</w:t>
            </w:r>
          </w:p>
        </w:tc>
        <w:tc>
          <w:tcPr>
            <w:tcW w:w="1897" w:type="dxa"/>
            <w:tcBorders>
              <w:top w:val="double" w:color="auto" w:sz="4" w:space="0"/>
              <w:bottom w:val="single" w:color="auto" w:sz="4" w:space="0"/>
            </w:tcBorders>
          </w:tcPr>
          <w:p w14:paraId="4D62A1AC">
            <w:pPr>
              <w:widowControl/>
              <w:spacing w:line="360" w:lineRule="auto"/>
              <w:jc w:val="center"/>
              <w:rPr>
                <w:sz w:val="24"/>
              </w:rPr>
            </w:pPr>
            <w:r>
              <w:rPr>
                <w:rFonts w:hint="eastAsia"/>
                <w:sz w:val="24"/>
              </w:rPr>
              <w:t>类型</w:t>
            </w:r>
          </w:p>
        </w:tc>
        <w:tc>
          <w:tcPr>
            <w:tcW w:w="1819" w:type="dxa"/>
            <w:tcBorders>
              <w:top w:val="double" w:color="auto" w:sz="4" w:space="0"/>
              <w:bottom w:val="single" w:color="auto" w:sz="4" w:space="0"/>
            </w:tcBorders>
          </w:tcPr>
          <w:p w14:paraId="5BE132D4">
            <w:pPr>
              <w:widowControl/>
              <w:spacing w:line="360" w:lineRule="auto"/>
              <w:jc w:val="center"/>
              <w:rPr>
                <w:sz w:val="24"/>
              </w:rPr>
            </w:pPr>
            <w:r>
              <w:rPr>
                <w:rFonts w:hint="eastAsia"/>
                <w:sz w:val="24"/>
              </w:rPr>
              <w:t>长度</w:t>
            </w:r>
          </w:p>
        </w:tc>
        <w:tc>
          <w:tcPr>
            <w:tcW w:w="1772" w:type="dxa"/>
            <w:tcBorders>
              <w:top w:val="double" w:color="auto" w:sz="4" w:space="0"/>
              <w:bottom w:val="single" w:color="auto" w:sz="4" w:space="0"/>
            </w:tcBorders>
          </w:tcPr>
          <w:p w14:paraId="6967C5B5">
            <w:pPr>
              <w:widowControl/>
              <w:spacing w:line="360" w:lineRule="auto"/>
              <w:jc w:val="center"/>
              <w:rPr>
                <w:sz w:val="24"/>
              </w:rPr>
            </w:pPr>
            <w:r>
              <w:rPr>
                <w:sz w:val="24"/>
              </w:rPr>
              <w:t>主键</w:t>
            </w:r>
          </w:p>
        </w:tc>
        <w:tc>
          <w:tcPr>
            <w:tcW w:w="1758" w:type="dxa"/>
            <w:tcBorders>
              <w:top w:val="double" w:color="auto" w:sz="4" w:space="0"/>
              <w:bottom w:val="single" w:color="auto" w:sz="4" w:space="0"/>
            </w:tcBorders>
          </w:tcPr>
          <w:p w14:paraId="4D1890A9">
            <w:pPr>
              <w:widowControl/>
              <w:spacing w:line="360" w:lineRule="auto"/>
              <w:jc w:val="center"/>
              <w:rPr>
                <w:sz w:val="24"/>
              </w:rPr>
            </w:pPr>
            <w:r>
              <w:rPr>
                <w:rFonts w:hint="eastAsia"/>
                <w:bCs/>
                <w:sz w:val="24"/>
              </w:rPr>
              <w:t>备注</w:t>
            </w:r>
          </w:p>
        </w:tc>
      </w:tr>
      <w:tr w14:paraId="23AE2ACC">
        <w:trPr>
          <w:trHeight w:val="363" w:hRule="atLeast"/>
          <w:jc w:val="center"/>
        </w:trPr>
        <w:tc>
          <w:tcPr>
            <w:tcW w:w="1757" w:type="dxa"/>
            <w:tcBorders>
              <w:top w:val="single" w:color="auto" w:sz="4" w:space="0"/>
            </w:tcBorders>
          </w:tcPr>
          <w:p w14:paraId="401B175D">
            <w:pPr>
              <w:widowControl/>
              <w:jc w:val="center"/>
              <w:rPr>
                <w:sz w:val="24"/>
              </w:rPr>
            </w:pPr>
            <w:r>
              <w:rPr>
                <w:rFonts w:hint="eastAsia"/>
                <w:sz w:val="24"/>
              </w:rPr>
              <w:t>paper</w:t>
            </w:r>
            <w:r>
              <w:rPr>
                <w:sz w:val="24"/>
              </w:rPr>
              <w:t>_id</w:t>
            </w:r>
          </w:p>
        </w:tc>
        <w:tc>
          <w:tcPr>
            <w:tcW w:w="1897" w:type="dxa"/>
            <w:tcBorders>
              <w:top w:val="single" w:color="auto" w:sz="4" w:space="0"/>
            </w:tcBorders>
          </w:tcPr>
          <w:p w14:paraId="6A5C10FE">
            <w:pPr>
              <w:widowControl/>
              <w:jc w:val="center"/>
              <w:rPr>
                <w:sz w:val="24"/>
              </w:rPr>
            </w:pPr>
            <w:r>
              <w:rPr>
                <w:sz w:val="24"/>
              </w:rPr>
              <w:t>int</w:t>
            </w:r>
          </w:p>
        </w:tc>
        <w:tc>
          <w:tcPr>
            <w:tcW w:w="1819" w:type="dxa"/>
            <w:tcBorders>
              <w:top w:val="single" w:color="auto" w:sz="4" w:space="0"/>
            </w:tcBorders>
          </w:tcPr>
          <w:p w14:paraId="6904C1AE">
            <w:pPr>
              <w:widowControl/>
              <w:jc w:val="center"/>
              <w:rPr>
                <w:sz w:val="24"/>
              </w:rPr>
            </w:pPr>
          </w:p>
        </w:tc>
        <w:tc>
          <w:tcPr>
            <w:tcW w:w="1772" w:type="dxa"/>
            <w:tcBorders>
              <w:top w:val="single" w:color="auto" w:sz="4" w:space="0"/>
            </w:tcBorders>
          </w:tcPr>
          <w:p w14:paraId="76870F24">
            <w:pPr>
              <w:widowControl/>
              <w:jc w:val="center"/>
              <w:rPr>
                <w:sz w:val="24"/>
              </w:rPr>
            </w:pPr>
            <w:r>
              <w:rPr>
                <w:rFonts w:hint="eastAsia"/>
                <w:sz w:val="24"/>
              </w:rPr>
              <w:t>是</w:t>
            </w:r>
          </w:p>
        </w:tc>
        <w:tc>
          <w:tcPr>
            <w:tcW w:w="1758" w:type="dxa"/>
            <w:tcBorders>
              <w:top w:val="single" w:color="auto" w:sz="4" w:space="0"/>
            </w:tcBorders>
          </w:tcPr>
          <w:p w14:paraId="365CDD9A">
            <w:pPr>
              <w:widowControl/>
              <w:jc w:val="center"/>
              <w:rPr>
                <w:sz w:val="24"/>
              </w:rPr>
            </w:pPr>
            <w:r>
              <w:rPr>
                <w:rFonts w:hint="eastAsia"/>
                <w:sz w:val="24"/>
              </w:rPr>
              <w:t>试卷</w:t>
            </w:r>
            <w:r>
              <w:rPr>
                <w:sz w:val="24"/>
              </w:rPr>
              <w:t>id</w:t>
            </w:r>
          </w:p>
        </w:tc>
      </w:tr>
      <w:tr w14:paraId="6D1AE95D">
        <w:trPr>
          <w:trHeight w:val="363" w:hRule="atLeast"/>
          <w:jc w:val="center"/>
        </w:trPr>
        <w:tc>
          <w:tcPr>
            <w:tcW w:w="1757" w:type="dxa"/>
          </w:tcPr>
          <w:p w14:paraId="6BACA362">
            <w:pPr>
              <w:jc w:val="center"/>
              <w:rPr>
                <w:sz w:val="24"/>
              </w:rPr>
            </w:pPr>
            <w:r>
              <w:rPr>
                <w:rFonts w:hint="eastAsia"/>
                <w:sz w:val="24"/>
              </w:rPr>
              <w:t>questionlist</w:t>
            </w:r>
            <w:r>
              <w:rPr>
                <w:sz w:val="24"/>
              </w:rPr>
              <w:t>_id</w:t>
            </w:r>
          </w:p>
        </w:tc>
        <w:tc>
          <w:tcPr>
            <w:tcW w:w="1897" w:type="dxa"/>
          </w:tcPr>
          <w:p w14:paraId="5904C72F">
            <w:pPr>
              <w:widowControl/>
              <w:jc w:val="center"/>
              <w:rPr>
                <w:sz w:val="24"/>
              </w:rPr>
            </w:pPr>
            <w:r>
              <w:rPr>
                <w:sz w:val="24"/>
              </w:rPr>
              <w:t>int</w:t>
            </w:r>
          </w:p>
        </w:tc>
        <w:tc>
          <w:tcPr>
            <w:tcW w:w="1819" w:type="dxa"/>
          </w:tcPr>
          <w:p w14:paraId="275A3529">
            <w:pPr>
              <w:jc w:val="center"/>
              <w:rPr>
                <w:sz w:val="24"/>
              </w:rPr>
            </w:pPr>
          </w:p>
        </w:tc>
        <w:tc>
          <w:tcPr>
            <w:tcW w:w="1772" w:type="dxa"/>
          </w:tcPr>
          <w:p w14:paraId="4AB62CA0">
            <w:pPr>
              <w:widowControl/>
              <w:jc w:val="center"/>
              <w:rPr>
                <w:sz w:val="24"/>
              </w:rPr>
            </w:pPr>
            <w:r>
              <w:rPr>
                <w:rFonts w:hint="eastAsia"/>
                <w:sz w:val="24"/>
              </w:rPr>
              <w:t>否</w:t>
            </w:r>
          </w:p>
        </w:tc>
        <w:tc>
          <w:tcPr>
            <w:tcW w:w="1758" w:type="dxa"/>
          </w:tcPr>
          <w:p w14:paraId="49DAE1F2">
            <w:pPr>
              <w:widowControl/>
              <w:jc w:val="center"/>
              <w:rPr>
                <w:sz w:val="24"/>
              </w:rPr>
            </w:pPr>
            <w:r>
              <w:rPr>
                <w:rFonts w:hint="eastAsia"/>
                <w:sz w:val="24"/>
              </w:rPr>
              <w:t>大题</w:t>
            </w:r>
            <w:r>
              <w:rPr>
                <w:sz w:val="24"/>
              </w:rPr>
              <w:t>id</w:t>
            </w:r>
          </w:p>
        </w:tc>
      </w:tr>
      <w:tr w14:paraId="5EE36A94">
        <w:trPr>
          <w:trHeight w:val="363" w:hRule="atLeast"/>
          <w:jc w:val="center"/>
        </w:trPr>
        <w:tc>
          <w:tcPr>
            <w:tcW w:w="1757" w:type="dxa"/>
          </w:tcPr>
          <w:p w14:paraId="3C777691">
            <w:pPr>
              <w:jc w:val="center"/>
              <w:rPr>
                <w:sz w:val="24"/>
              </w:rPr>
            </w:pPr>
            <w:r>
              <w:rPr>
                <w:rFonts w:hint="eastAsia"/>
                <w:sz w:val="24"/>
              </w:rPr>
              <w:t>zIndex</w:t>
            </w:r>
          </w:p>
        </w:tc>
        <w:tc>
          <w:tcPr>
            <w:tcW w:w="1897" w:type="dxa"/>
          </w:tcPr>
          <w:p w14:paraId="4E0C742A">
            <w:pPr>
              <w:widowControl/>
              <w:jc w:val="center"/>
              <w:rPr>
                <w:sz w:val="24"/>
              </w:rPr>
            </w:pPr>
            <w:r>
              <w:rPr>
                <w:sz w:val="24"/>
              </w:rPr>
              <w:t>int</w:t>
            </w:r>
          </w:p>
        </w:tc>
        <w:tc>
          <w:tcPr>
            <w:tcW w:w="1819" w:type="dxa"/>
          </w:tcPr>
          <w:p w14:paraId="4ED140C7">
            <w:pPr>
              <w:jc w:val="center"/>
              <w:rPr>
                <w:sz w:val="24"/>
              </w:rPr>
            </w:pPr>
          </w:p>
        </w:tc>
        <w:tc>
          <w:tcPr>
            <w:tcW w:w="1772" w:type="dxa"/>
          </w:tcPr>
          <w:p w14:paraId="4CAF041C">
            <w:pPr>
              <w:widowControl/>
              <w:jc w:val="center"/>
              <w:rPr>
                <w:sz w:val="24"/>
              </w:rPr>
            </w:pPr>
            <w:r>
              <w:rPr>
                <w:rFonts w:hint="eastAsia"/>
                <w:sz w:val="24"/>
              </w:rPr>
              <w:t>否</w:t>
            </w:r>
          </w:p>
        </w:tc>
        <w:tc>
          <w:tcPr>
            <w:tcW w:w="1758" w:type="dxa"/>
          </w:tcPr>
          <w:p w14:paraId="713D7CA3">
            <w:pPr>
              <w:widowControl/>
              <w:jc w:val="center"/>
              <w:rPr>
                <w:sz w:val="24"/>
              </w:rPr>
            </w:pPr>
            <w:r>
              <w:rPr>
                <w:rFonts w:hint="eastAsia"/>
                <w:sz w:val="24"/>
              </w:rPr>
              <w:t>排序</w:t>
            </w:r>
          </w:p>
        </w:tc>
      </w:tr>
      <w:tr w14:paraId="31A17818">
        <w:trPr>
          <w:trHeight w:val="363" w:hRule="atLeast"/>
          <w:jc w:val="center"/>
        </w:trPr>
        <w:tc>
          <w:tcPr>
            <w:tcW w:w="1757" w:type="dxa"/>
            <w:tcBorders>
              <w:bottom w:val="double" w:color="auto" w:sz="4" w:space="0"/>
            </w:tcBorders>
          </w:tcPr>
          <w:p w14:paraId="557CA939">
            <w:pPr>
              <w:jc w:val="center"/>
              <w:rPr>
                <w:sz w:val="24"/>
              </w:rPr>
            </w:pPr>
            <w:r>
              <w:rPr>
                <w:rFonts w:hint="eastAsia"/>
                <w:sz w:val="24"/>
              </w:rPr>
              <w:t>is_deleted</w:t>
            </w:r>
          </w:p>
        </w:tc>
        <w:tc>
          <w:tcPr>
            <w:tcW w:w="1897" w:type="dxa"/>
            <w:tcBorders>
              <w:bottom w:val="double" w:color="auto" w:sz="4" w:space="0"/>
            </w:tcBorders>
          </w:tcPr>
          <w:p w14:paraId="2A74DA68">
            <w:pPr>
              <w:widowControl/>
              <w:jc w:val="center"/>
              <w:rPr>
                <w:sz w:val="24"/>
              </w:rPr>
            </w:pPr>
            <w:r>
              <w:rPr>
                <w:rFonts w:hint="eastAsia"/>
                <w:sz w:val="24"/>
              </w:rPr>
              <w:t>char</w:t>
            </w:r>
          </w:p>
        </w:tc>
        <w:tc>
          <w:tcPr>
            <w:tcW w:w="1819" w:type="dxa"/>
            <w:tcBorders>
              <w:bottom w:val="double" w:color="auto" w:sz="4" w:space="0"/>
            </w:tcBorders>
          </w:tcPr>
          <w:p w14:paraId="5FEB946E">
            <w:pPr>
              <w:jc w:val="center"/>
              <w:rPr>
                <w:sz w:val="24"/>
              </w:rPr>
            </w:pPr>
            <w:r>
              <w:rPr>
                <w:rFonts w:hint="eastAsia"/>
                <w:sz w:val="24"/>
              </w:rPr>
              <w:t>1</w:t>
            </w:r>
          </w:p>
        </w:tc>
        <w:tc>
          <w:tcPr>
            <w:tcW w:w="1772" w:type="dxa"/>
            <w:tcBorders>
              <w:bottom w:val="double" w:color="auto" w:sz="4" w:space="0"/>
            </w:tcBorders>
          </w:tcPr>
          <w:p w14:paraId="6BAA3931">
            <w:pPr>
              <w:widowControl/>
              <w:jc w:val="center"/>
              <w:rPr>
                <w:sz w:val="24"/>
              </w:rPr>
            </w:pPr>
            <w:r>
              <w:rPr>
                <w:rFonts w:hint="eastAsia"/>
                <w:sz w:val="24"/>
              </w:rPr>
              <w:t>否</w:t>
            </w:r>
          </w:p>
        </w:tc>
        <w:tc>
          <w:tcPr>
            <w:tcW w:w="1758" w:type="dxa"/>
            <w:tcBorders>
              <w:bottom w:val="double" w:color="auto" w:sz="4" w:space="0"/>
            </w:tcBorders>
          </w:tcPr>
          <w:p w14:paraId="7C6108F4">
            <w:pPr>
              <w:widowControl/>
              <w:jc w:val="center"/>
              <w:rPr>
                <w:sz w:val="24"/>
              </w:rPr>
            </w:pPr>
            <w:r>
              <w:rPr>
                <w:rFonts w:hint="eastAsia"/>
                <w:sz w:val="24"/>
              </w:rPr>
              <w:t>是否删除</w:t>
            </w:r>
          </w:p>
        </w:tc>
      </w:tr>
    </w:tbl>
    <w:p w14:paraId="211827E7">
      <w:pPr>
        <w:autoSpaceDE w:val="0"/>
        <w:autoSpaceDN w:val="0"/>
        <w:adjustRightInd w:val="0"/>
        <w:spacing w:line="360" w:lineRule="exact"/>
        <w:ind w:firstLine="480" w:firstLineChars="200"/>
        <w:rPr>
          <w:kern w:val="0"/>
          <w:sz w:val="24"/>
        </w:rPr>
      </w:pPr>
      <w:r>
        <w:rPr>
          <w:rFonts w:hint="eastAsia" w:ascii="宋体" w:hAnsi="宋体"/>
          <w:bCs/>
          <w:sz w:val="24"/>
        </w:rPr>
        <w:t>（6）</w:t>
      </w:r>
      <w:r>
        <w:rPr>
          <w:rFonts w:hint="eastAsia"/>
          <w:kern w:val="0"/>
          <w:sz w:val="24"/>
        </w:rPr>
        <w:t>学生</w:t>
      </w:r>
      <w:r>
        <w:rPr>
          <w:kern w:val="0"/>
          <w:sz w:val="24"/>
        </w:rPr>
        <w:t>表</w:t>
      </w:r>
      <w:r>
        <w:rPr>
          <w:rFonts w:hint="eastAsia"/>
          <w:kern w:val="0"/>
          <w:sz w:val="24"/>
        </w:rPr>
        <w:t>，主要用来保存学生的基本信息</w:t>
      </w:r>
      <w:r>
        <w:rPr>
          <w:rFonts w:hint="eastAsia"/>
          <w:sz w:val="24"/>
        </w:rPr>
        <w:t>（详见表</w:t>
      </w:r>
      <w:r>
        <w:rPr>
          <w:rFonts w:hint="eastAsia" w:ascii="宋体" w:hAnsi="宋体" w:cs="宋体"/>
          <w:sz w:val="24"/>
        </w:rPr>
        <w:t>6</w:t>
      </w:r>
      <w:r>
        <w:rPr>
          <w:rFonts w:hint="eastAsia"/>
          <w:sz w:val="24"/>
        </w:rPr>
        <w:t>）。</w:t>
      </w:r>
    </w:p>
    <w:p w14:paraId="3D106A19">
      <w:pPr>
        <w:autoSpaceDE w:val="0"/>
        <w:autoSpaceDN w:val="0"/>
        <w:adjustRightInd w:val="0"/>
        <w:snapToGrid w:val="0"/>
        <w:spacing w:before="156" w:beforeLines="50" w:after="156" w:afterLines="50"/>
        <w:jc w:val="center"/>
        <w:rPr>
          <w:b/>
          <w:szCs w:val="21"/>
        </w:rPr>
      </w:pPr>
    </w:p>
    <w:p w14:paraId="10320E66">
      <w:pPr>
        <w:autoSpaceDE w:val="0"/>
        <w:autoSpaceDN w:val="0"/>
        <w:adjustRightInd w:val="0"/>
        <w:snapToGrid w:val="0"/>
        <w:spacing w:before="156" w:beforeLines="50" w:after="156" w:afterLines="50"/>
        <w:jc w:val="center"/>
        <w:rPr>
          <w:b/>
          <w:szCs w:val="21"/>
        </w:rPr>
      </w:pPr>
      <w:r>
        <w:rPr>
          <w:b/>
          <w:szCs w:val="21"/>
        </w:rPr>
        <w:t xml:space="preserve">表6 </w:t>
      </w:r>
      <w:r>
        <w:rPr>
          <w:rFonts w:hint="eastAsia"/>
          <w:b/>
          <w:szCs w:val="21"/>
        </w:rPr>
        <w:t>学生</w:t>
      </w:r>
      <w:r>
        <w:rPr>
          <w:b/>
          <w:szCs w:val="21"/>
        </w:rPr>
        <w:t>表</w:t>
      </w:r>
    </w:p>
    <w:tbl>
      <w:tblPr>
        <w:tblStyle w:val="41"/>
        <w:tblW w:w="9003" w:type="dxa"/>
        <w:jc w:val="center"/>
        <w:tblBorders>
          <w:top w:val="double" w:color="auto" w:sz="2" w:space="0"/>
          <w:left w:val="none" w:color="auto" w:sz="0" w:space="0"/>
          <w:bottom w:val="double" w:color="auto" w:sz="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7"/>
        <w:gridCol w:w="1897"/>
        <w:gridCol w:w="1819"/>
        <w:gridCol w:w="1772"/>
        <w:gridCol w:w="1758"/>
      </w:tblGrid>
      <w:tr w14:paraId="0AE2C439">
        <w:trPr>
          <w:trHeight w:val="363" w:hRule="atLeast"/>
          <w:jc w:val="center"/>
        </w:trPr>
        <w:tc>
          <w:tcPr>
            <w:tcW w:w="1757" w:type="dxa"/>
            <w:tcBorders>
              <w:top w:val="double" w:color="auto" w:sz="4" w:space="0"/>
              <w:bottom w:val="single" w:color="auto" w:sz="4" w:space="0"/>
            </w:tcBorders>
          </w:tcPr>
          <w:p w14:paraId="6B5F1740">
            <w:pPr>
              <w:widowControl/>
              <w:spacing w:line="360" w:lineRule="auto"/>
              <w:jc w:val="center"/>
              <w:rPr>
                <w:sz w:val="24"/>
              </w:rPr>
            </w:pPr>
            <w:r>
              <w:rPr>
                <w:sz w:val="24"/>
              </w:rPr>
              <w:t>字段名</w:t>
            </w:r>
          </w:p>
        </w:tc>
        <w:tc>
          <w:tcPr>
            <w:tcW w:w="1897" w:type="dxa"/>
            <w:tcBorders>
              <w:top w:val="double" w:color="auto" w:sz="4" w:space="0"/>
              <w:bottom w:val="single" w:color="auto" w:sz="4" w:space="0"/>
            </w:tcBorders>
          </w:tcPr>
          <w:p w14:paraId="3A0BD4EE">
            <w:pPr>
              <w:widowControl/>
              <w:spacing w:line="360" w:lineRule="auto"/>
              <w:jc w:val="center"/>
              <w:rPr>
                <w:sz w:val="24"/>
              </w:rPr>
            </w:pPr>
            <w:r>
              <w:rPr>
                <w:rFonts w:hint="eastAsia"/>
                <w:sz w:val="24"/>
              </w:rPr>
              <w:t>类型</w:t>
            </w:r>
          </w:p>
        </w:tc>
        <w:tc>
          <w:tcPr>
            <w:tcW w:w="1819" w:type="dxa"/>
            <w:tcBorders>
              <w:top w:val="double" w:color="auto" w:sz="4" w:space="0"/>
              <w:bottom w:val="single" w:color="auto" w:sz="4" w:space="0"/>
            </w:tcBorders>
          </w:tcPr>
          <w:p w14:paraId="72F490D7">
            <w:pPr>
              <w:widowControl/>
              <w:spacing w:line="360" w:lineRule="auto"/>
              <w:jc w:val="center"/>
              <w:rPr>
                <w:sz w:val="24"/>
              </w:rPr>
            </w:pPr>
            <w:r>
              <w:rPr>
                <w:rFonts w:hint="eastAsia"/>
                <w:sz w:val="24"/>
              </w:rPr>
              <w:t>长度</w:t>
            </w:r>
          </w:p>
        </w:tc>
        <w:tc>
          <w:tcPr>
            <w:tcW w:w="1772" w:type="dxa"/>
            <w:tcBorders>
              <w:top w:val="double" w:color="auto" w:sz="4" w:space="0"/>
              <w:bottom w:val="single" w:color="auto" w:sz="4" w:space="0"/>
            </w:tcBorders>
          </w:tcPr>
          <w:p w14:paraId="2B6574E7">
            <w:pPr>
              <w:widowControl/>
              <w:spacing w:line="360" w:lineRule="auto"/>
              <w:jc w:val="center"/>
              <w:rPr>
                <w:sz w:val="24"/>
              </w:rPr>
            </w:pPr>
            <w:r>
              <w:rPr>
                <w:sz w:val="24"/>
              </w:rPr>
              <w:t>主键</w:t>
            </w:r>
          </w:p>
        </w:tc>
        <w:tc>
          <w:tcPr>
            <w:tcW w:w="1758" w:type="dxa"/>
            <w:tcBorders>
              <w:top w:val="double" w:color="auto" w:sz="4" w:space="0"/>
              <w:bottom w:val="single" w:color="auto" w:sz="4" w:space="0"/>
            </w:tcBorders>
          </w:tcPr>
          <w:p w14:paraId="6E4291DD">
            <w:pPr>
              <w:widowControl/>
              <w:spacing w:line="360" w:lineRule="auto"/>
              <w:jc w:val="center"/>
              <w:rPr>
                <w:sz w:val="24"/>
              </w:rPr>
            </w:pPr>
            <w:r>
              <w:rPr>
                <w:rFonts w:hint="eastAsia"/>
                <w:bCs/>
                <w:sz w:val="24"/>
              </w:rPr>
              <w:t>备注</w:t>
            </w:r>
          </w:p>
        </w:tc>
      </w:tr>
      <w:tr w14:paraId="432F2E49">
        <w:trPr>
          <w:trHeight w:val="363" w:hRule="atLeast"/>
          <w:jc w:val="center"/>
        </w:trPr>
        <w:tc>
          <w:tcPr>
            <w:tcW w:w="1757" w:type="dxa"/>
            <w:tcBorders>
              <w:top w:val="single" w:color="auto" w:sz="4" w:space="0"/>
            </w:tcBorders>
          </w:tcPr>
          <w:p w14:paraId="388E78C7">
            <w:pPr>
              <w:widowControl/>
              <w:jc w:val="center"/>
              <w:rPr>
                <w:sz w:val="24"/>
              </w:rPr>
            </w:pPr>
            <w:r>
              <w:rPr>
                <w:sz w:val="24"/>
              </w:rPr>
              <w:t>id</w:t>
            </w:r>
          </w:p>
        </w:tc>
        <w:tc>
          <w:tcPr>
            <w:tcW w:w="1897" w:type="dxa"/>
            <w:tcBorders>
              <w:top w:val="single" w:color="auto" w:sz="4" w:space="0"/>
            </w:tcBorders>
          </w:tcPr>
          <w:p w14:paraId="4CBC3B5D">
            <w:pPr>
              <w:widowControl/>
              <w:jc w:val="center"/>
              <w:rPr>
                <w:sz w:val="24"/>
              </w:rPr>
            </w:pPr>
            <w:r>
              <w:rPr>
                <w:sz w:val="24"/>
              </w:rPr>
              <w:t>int</w:t>
            </w:r>
          </w:p>
        </w:tc>
        <w:tc>
          <w:tcPr>
            <w:tcW w:w="1819" w:type="dxa"/>
            <w:tcBorders>
              <w:top w:val="single" w:color="auto" w:sz="4" w:space="0"/>
            </w:tcBorders>
          </w:tcPr>
          <w:p w14:paraId="6C3E4D27">
            <w:pPr>
              <w:widowControl/>
              <w:jc w:val="center"/>
              <w:rPr>
                <w:sz w:val="24"/>
              </w:rPr>
            </w:pPr>
          </w:p>
        </w:tc>
        <w:tc>
          <w:tcPr>
            <w:tcW w:w="1772" w:type="dxa"/>
            <w:tcBorders>
              <w:top w:val="single" w:color="auto" w:sz="4" w:space="0"/>
            </w:tcBorders>
          </w:tcPr>
          <w:p w14:paraId="2D22C05D">
            <w:pPr>
              <w:widowControl/>
              <w:jc w:val="center"/>
              <w:rPr>
                <w:sz w:val="24"/>
              </w:rPr>
            </w:pPr>
            <w:r>
              <w:rPr>
                <w:rFonts w:hint="eastAsia"/>
                <w:sz w:val="24"/>
              </w:rPr>
              <w:t>是</w:t>
            </w:r>
          </w:p>
        </w:tc>
        <w:tc>
          <w:tcPr>
            <w:tcW w:w="1758" w:type="dxa"/>
            <w:tcBorders>
              <w:top w:val="single" w:color="auto" w:sz="4" w:space="0"/>
            </w:tcBorders>
          </w:tcPr>
          <w:p w14:paraId="293A788B">
            <w:pPr>
              <w:widowControl/>
              <w:jc w:val="center"/>
              <w:rPr>
                <w:sz w:val="24"/>
              </w:rPr>
            </w:pPr>
            <w:r>
              <w:rPr>
                <w:rFonts w:hint="eastAsia"/>
                <w:sz w:val="24"/>
              </w:rPr>
              <w:t>ID</w:t>
            </w:r>
          </w:p>
        </w:tc>
      </w:tr>
      <w:tr w14:paraId="624594CE">
        <w:trPr>
          <w:trHeight w:val="363" w:hRule="atLeast"/>
          <w:jc w:val="center"/>
        </w:trPr>
        <w:tc>
          <w:tcPr>
            <w:tcW w:w="1757" w:type="dxa"/>
          </w:tcPr>
          <w:p w14:paraId="040F6C6E">
            <w:pPr>
              <w:widowControl/>
              <w:jc w:val="center"/>
              <w:rPr>
                <w:sz w:val="24"/>
              </w:rPr>
            </w:pPr>
            <w:r>
              <w:rPr>
                <w:rFonts w:hint="eastAsia"/>
                <w:sz w:val="24"/>
              </w:rPr>
              <w:t>name</w:t>
            </w:r>
          </w:p>
        </w:tc>
        <w:tc>
          <w:tcPr>
            <w:tcW w:w="1897" w:type="dxa"/>
          </w:tcPr>
          <w:p w14:paraId="5EBF7D7E">
            <w:pPr>
              <w:widowControl/>
              <w:jc w:val="center"/>
              <w:rPr>
                <w:sz w:val="24"/>
              </w:rPr>
            </w:pPr>
            <w:r>
              <w:rPr>
                <w:sz w:val="24"/>
              </w:rPr>
              <w:t>varchar</w:t>
            </w:r>
          </w:p>
        </w:tc>
        <w:tc>
          <w:tcPr>
            <w:tcW w:w="1819" w:type="dxa"/>
          </w:tcPr>
          <w:p w14:paraId="733E3A30">
            <w:pPr>
              <w:widowControl/>
              <w:jc w:val="center"/>
              <w:rPr>
                <w:sz w:val="24"/>
              </w:rPr>
            </w:pPr>
            <w:r>
              <w:rPr>
                <w:sz w:val="24"/>
              </w:rPr>
              <w:t>32</w:t>
            </w:r>
          </w:p>
        </w:tc>
        <w:tc>
          <w:tcPr>
            <w:tcW w:w="1772" w:type="dxa"/>
          </w:tcPr>
          <w:p w14:paraId="354B4776">
            <w:pPr>
              <w:widowControl/>
              <w:jc w:val="center"/>
              <w:rPr>
                <w:sz w:val="24"/>
              </w:rPr>
            </w:pPr>
            <w:r>
              <w:rPr>
                <w:rFonts w:hint="eastAsia"/>
                <w:sz w:val="24"/>
              </w:rPr>
              <w:t>否</w:t>
            </w:r>
          </w:p>
        </w:tc>
        <w:tc>
          <w:tcPr>
            <w:tcW w:w="1758" w:type="dxa"/>
          </w:tcPr>
          <w:p w14:paraId="240155CE">
            <w:pPr>
              <w:widowControl/>
              <w:jc w:val="center"/>
              <w:rPr>
                <w:sz w:val="24"/>
              </w:rPr>
            </w:pPr>
            <w:r>
              <w:rPr>
                <w:rFonts w:hint="eastAsia"/>
                <w:sz w:val="24"/>
              </w:rPr>
              <w:t>名称</w:t>
            </w:r>
          </w:p>
        </w:tc>
      </w:tr>
      <w:tr w14:paraId="4417D02D">
        <w:trPr>
          <w:trHeight w:val="363" w:hRule="atLeast"/>
          <w:jc w:val="center"/>
        </w:trPr>
        <w:tc>
          <w:tcPr>
            <w:tcW w:w="1757" w:type="dxa"/>
          </w:tcPr>
          <w:p w14:paraId="226A7BEE">
            <w:pPr>
              <w:widowControl/>
              <w:jc w:val="center"/>
              <w:rPr>
                <w:sz w:val="24"/>
              </w:rPr>
            </w:pPr>
            <w:r>
              <w:rPr>
                <w:rFonts w:hint="eastAsia"/>
                <w:sz w:val="24"/>
              </w:rPr>
              <w:t>classic_of</w:t>
            </w:r>
          </w:p>
        </w:tc>
        <w:tc>
          <w:tcPr>
            <w:tcW w:w="1897" w:type="dxa"/>
          </w:tcPr>
          <w:p w14:paraId="6A210BCF">
            <w:pPr>
              <w:widowControl/>
              <w:jc w:val="center"/>
              <w:rPr>
                <w:sz w:val="24"/>
              </w:rPr>
            </w:pPr>
            <w:r>
              <w:rPr>
                <w:rFonts w:hint="eastAsia"/>
                <w:sz w:val="24"/>
              </w:rPr>
              <w:t>int</w:t>
            </w:r>
          </w:p>
        </w:tc>
        <w:tc>
          <w:tcPr>
            <w:tcW w:w="1819" w:type="dxa"/>
          </w:tcPr>
          <w:p w14:paraId="10CF06CD">
            <w:pPr>
              <w:widowControl/>
              <w:jc w:val="center"/>
              <w:rPr>
                <w:sz w:val="24"/>
              </w:rPr>
            </w:pPr>
          </w:p>
        </w:tc>
        <w:tc>
          <w:tcPr>
            <w:tcW w:w="1772" w:type="dxa"/>
          </w:tcPr>
          <w:p w14:paraId="7144B0F3">
            <w:pPr>
              <w:widowControl/>
              <w:jc w:val="center"/>
              <w:rPr>
                <w:sz w:val="24"/>
              </w:rPr>
            </w:pPr>
            <w:r>
              <w:rPr>
                <w:rFonts w:hint="eastAsia"/>
                <w:sz w:val="24"/>
              </w:rPr>
              <w:t>否</w:t>
            </w:r>
          </w:p>
        </w:tc>
        <w:tc>
          <w:tcPr>
            <w:tcW w:w="1758" w:type="dxa"/>
          </w:tcPr>
          <w:p w14:paraId="7345493E">
            <w:pPr>
              <w:widowControl/>
              <w:jc w:val="center"/>
              <w:rPr>
                <w:sz w:val="24"/>
              </w:rPr>
            </w:pPr>
            <w:r>
              <w:rPr>
                <w:rFonts w:hint="eastAsia"/>
                <w:sz w:val="24"/>
              </w:rPr>
              <w:t>专业id</w:t>
            </w:r>
          </w:p>
        </w:tc>
      </w:tr>
      <w:tr w14:paraId="7972353D">
        <w:trPr>
          <w:trHeight w:val="363" w:hRule="atLeast"/>
          <w:jc w:val="center"/>
        </w:trPr>
        <w:tc>
          <w:tcPr>
            <w:tcW w:w="1757" w:type="dxa"/>
          </w:tcPr>
          <w:p w14:paraId="609A238A">
            <w:pPr>
              <w:widowControl/>
              <w:jc w:val="center"/>
              <w:rPr>
                <w:sz w:val="24"/>
              </w:rPr>
            </w:pPr>
            <w:r>
              <w:rPr>
                <w:rFonts w:hint="eastAsia"/>
                <w:sz w:val="24"/>
              </w:rPr>
              <w:t>code</w:t>
            </w:r>
          </w:p>
        </w:tc>
        <w:tc>
          <w:tcPr>
            <w:tcW w:w="1897" w:type="dxa"/>
          </w:tcPr>
          <w:p w14:paraId="14525321">
            <w:pPr>
              <w:widowControl/>
              <w:jc w:val="center"/>
              <w:rPr>
                <w:sz w:val="24"/>
              </w:rPr>
            </w:pPr>
            <w:r>
              <w:rPr>
                <w:rFonts w:hint="eastAsia"/>
                <w:sz w:val="24"/>
              </w:rPr>
              <w:t>int</w:t>
            </w:r>
          </w:p>
        </w:tc>
        <w:tc>
          <w:tcPr>
            <w:tcW w:w="1819" w:type="dxa"/>
          </w:tcPr>
          <w:p w14:paraId="354BE557">
            <w:pPr>
              <w:widowControl/>
              <w:jc w:val="center"/>
              <w:rPr>
                <w:sz w:val="24"/>
              </w:rPr>
            </w:pPr>
          </w:p>
        </w:tc>
        <w:tc>
          <w:tcPr>
            <w:tcW w:w="1772" w:type="dxa"/>
          </w:tcPr>
          <w:p w14:paraId="3BAA17F7">
            <w:pPr>
              <w:widowControl/>
              <w:jc w:val="center"/>
              <w:rPr>
                <w:sz w:val="24"/>
              </w:rPr>
            </w:pPr>
            <w:r>
              <w:rPr>
                <w:rFonts w:hint="eastAsia"/>
                <w:sz w:val="24"/>
              </w:rPr>
              <w:t>否</w:t>
            </w:r>
          </w:p>
        </w:tc>
        <w:tc>
          <w:tcPr>
            <w:tcW w:w="1758" w:type="dxa"/>
          </w:tcPr>
          <w:p w14:paraId="07664503">
            <w:pPr>
              <w:widowControl/>
              <w:jc w:val="center"/>
              <w:rPr>
                <w:sz w:val="24"/>
              </w:rPr>
            </w:pPr>
            <w:r>
              <w:rPr>
                <w:rFonts w:hint="eastAsia"/>
                <w:sz w:val="24"/>
              </w:rPr>
              <w:t>学号</w:t>
            </w:r>
          </w:p>
        </w:tc>
      </w:tr>
      <w:tr w14:paraId="3B1FABC5">
        <w:trPr>
          <w:trHeight w:val="363" w:hRule="atLeast"/>
          <w:jc w:val="center"/>
        </w:trPr>
        <w:tc>
          <w:tcPr>
            <w:tcW w:w="1757" w:type="dxa"/>
            <w:tcBorders>
              <w:bottom w:val="double" w:color="auto" w:sz="4" w:space="0"/>
            </w:tcBorders>
          </w:tcPr>
          <w:p w14:paraId="17AD681B">
            <w:pPr>
              <w:widowControl/>
              <w:jc w:val="center"/>
              <w:rPr>
                <w:sz w:val="24"/>
              </w:rPr>
            </w:pPr>
            <w:r>
              <w:rPr>
                <w:rFonts w:hint="eastAsia"/>
                <w:sz w:val="24"/>
              </w:rPr>
              <w:t>p</w:t>
            </w:r>
            <w:r>
              <w:rPr>
                <w:sz w:val="24"/>
              </w:rPr>
              <w:t>assword</w:t>
            </w:r>
          </w:p>
          <w:p w14:paraId="6DC95D2D">
            <w:pPr>
              <w:widowControl/>
              <w:jc w:val="center"/>
              <w:rPr>
                <w:sz w:val="24"/>
              </w:rPr>
            </w:pPr>
            <w:r>
              <w:rPr>
                <w:sz w:val="24"/>
              </w:rPr>
              <w:t>birthday</w:t>
            </w:r>
          </w:p>
          <w:p w14:paraId="2D716B5C">
            <w:pPr>
              <w:widowControl/>
              <w:jc w:val="center"/>
              <w:rPr>
                <w:sz w:val="24"/>
              </w:rPr>
            </w:pPr>
            <w:r>
              <w:rPr>
                <w:rFonts w:hint="eastAsia"/>
                <w:sz w:val="24"/>
              </w:rPr>
              <w:t>is_deleted</w:t>
            </w:r>
          </w:p>
        </w:tc>
        <w:tc>
          <w:tcPr>
            <w:tcW w:w="1897" w:type="dxa"/>
            <w:tcBorders>
              <w:bottom w:val="double" w:color="auto" w:sz="4" w:space="0"/>
            </w:tcBorders>
          </w:tcPr>
          <w:p w14:paraId="1270B266">
            <w:pPr>
              <w:widowControl/>
              <w:jc w:val="center"/>
              <w:rPr>
                <w:sz w:val="24"/>
              </w:rPr>
            </w:pPr>
            <w:r>
              <w:rPr>
                <w:rFonts w:hint="eastAsia"/>
                <w:sz w:val="24"/>
              </w:rPr>
              <w:t>v</w:t>
            </w:r>
            <w:r>
              <w:rPr>
                <w:sz w:val="24"/>
              </w:rPr>
              <w:t>archar</w:t>
            </w:r>
          </w:p>
          <w:p w14:paraId="4B6D71C9">
            <w:pPr>
              <w:widowControl/>
              <w:jc w:val="center"/>
              <w:rPr>
                <w:sz w:val="24"/>
              </w:rPr>
            </w:pPr>
            <w:r>
              <w:rPr>
                <w:sz w:val="24"/>
              </w:rPr>
              <w:t>date</w:t>
            </w:r>
          </w:p>
          <w:p w14:paraId="7330682F">
            <w:pPr>
              <w:widowControl/>
              <w:jc w:val="center"/>
              <w:rPr>
                <w:sz w:val="24"/>
              </w:rPr>
            </w:pPr>
            <w:r>
              <w:rPr>
                <w:rFonts w:hint="eastAsia"/>
                <w:sz w:val="24"/>
              </w:rPr>
              <w:t>char</w:t>
            </w:r>
          </w:p>
        </w:tc>
        <w:tc>
          <w:tcPr>
            <w:tcW w:w="1819" w:type="dxa"/>
            <w:tcBorders>
              <w:bottom w:val="double" w:color="auto" w:sz="4" w:space="0"/>
            </w:tcBorders>
          </w:tcPr>
          <w:p w14:paraId="313F0036">
            <w:pPr>
              <w:widowControl/>
              <w:jc w:val="center"/>
              <w:rPr>
                <w:sz w:val="24"/>
              </w:rPr>
            </w:pPr>
            <w:r>
              <w:rPr>
                <w:sz w:val="24"/>
              </w:rPr>
              <w:t>32</w:t>
            </w:r>
          </w:p>
          <w:p w14:paraId="3B642243">
            <w:pPr>
              <w:widowControl/>
              <w:jc w:val="center"/>
              <w:rPr>
                <w:sz w:val="24"/>
              </w:rPr>
            </w:pPr>
          </w:p>
          <w:p w14:paraId="2319C305">
            <w:pPr>
              <w:widowControl/>
              <w:jc w:val="center"/>
              <w:rPr>
                <w:sz w:val="24"/>
              </w:rPr>
            </w:pPr>
            <w:r>
              <w:rPr>
                <w:rFonts w:hint="eastAsia"/>
                <w:sz w:val="24"/>
              </w:rPr>
              <w:t>1</w:t>
            </w:r>
          </w:p>
        </w:tc>
        <w:tc>
          <w:tcPr>
            <w:tcW w:w="1772" w:type="dxa"/>
            <w:tcBorders>
              <w:bottom w:val="double" w:color="auto" w:sz="4" w:space="0"/>
            </w:tcBorders>
          </w:tcPr>
          <w:p w14:paraId="446B4297">
            <w:pPr>
              <w:widowControl/>
              <w:jc w:val="center"/>
              <w:rPr>
                <w:sz w:val="24"/>
              </w:rPr>
            </w:pPr>
            <w:r>
              <w:rPr>
                <w:rFonts w:hint="eastAsia"/>
                <w:sz w:val="24"/>
              </w:rPr>
              <w:t>否</w:t>
            </w:r>
          </w:p>
          <w:p w14:paraId="61EC58C4">
            <w:pPr>
              <w:widowControl/>
              <w:jc w:val="center"/>
              <w:rPr>
                <w:sz w:val="24"/>
              </w:rPr>
            </w:pPr>
            <w:r>
              <w:rPr>
                <w:rFonts w:hint="eastAsia"/>
                <w:sz w:val="24"/>
              </w:rPr>
              <w:t>否</w:t>
            </w:r>
          </w:p>
          <w:p w14:paraId="2E5B58AE">
            <w:pPr>
              <w:widowControl/>
              <w:jc w:val="center"/>
              <w:rPr>
                <w:sz w:val="24"/>
              </w:rPr>
            </w:pPr>
            <w:r>
              <w:rPr>
                <w:rFonts w:hint="eastAsia"/>
                <w:sz w:val="24"/>
              </w:rPr>
              <w:t>否</w:t>
            </w:r>
          </w:p>
        </w:tc>
        <w:tc>
          <w:tcPr>
            <w:tcW w:w="1758" w:type="dxa"/>
            <w:tcBorders>
              <w:bottom w:val="double" w:color="auto" w:sz="4" w:space="0"/>
            </w:tcBorders>
          </w:tcPr>
          <w:p w14:paraId="62E3AC19">
            <w:pPr>
              <w:widowControl/>
              <w:jc w:val="center"/>
              <w:rPr>
                <w:sz w:val="24"/>
              </w:rPr>
            </w:pPr>
            <w:r>
              <w:rPr>
                <w:sz w:val="24"/>
              </w:rPr>
              <w:t>密码</w:t>
            </w:r>
          </w:p>
          <w:p w14:paraId="7A289DFE">
            <w:pPr>
              <w:widowControl/>
              <w:jc w:val="center"/>
              <w:rPr>
                <w:sz w:val="24"/>
              </w:rPr>
            </w:pPr>
            <w:r>
              <w:rPr>
                <w:sz w:val="24"/>
              </w:rPr>
              <w:t>生日</w:t>
            </w:r>
          </w:p>
          <w:p w14:paraId="0165D817">
            <w:pPr>
              <w:widowControl/>
              <w:jc w:val="center"/>
              <w:rPr>
                <w:sz w:val="24"/>
              </w:rPr>
            </w:pPr>
            <w:r>
              <w:rPr>
                <w:rFonts w:hint="eastAsia"/>
                <w:sz w:val="24"/>
              </w:rPr>
              <w:t>是否删除</w:t>
            </w:r>
          </w:p>
        </w:tc>
      </w:tr>
    </w:tbl>
    <w:p w14:paraId="2D0DA918">
      <w:pPr>
        <w:autoSpaceDE w:val="0"/>
        <w:autoSpaceDN w:val="0"/>
        <w:adjustRightInd w:val="0"/>
        <w:spacing w:line="360" w:lineRule="exact"/>
        <w:ind w:firstLine="480" w:firstLineChars="200"/>
        <w:rPr>
          <w:kern w:val="0"/>
          <w:sz w:val="24"/>
        </w:rPr>
      </w:pPr>
      <w:r>
        <w:rPr>
          <w:rFonts w:hint="eastAsia" w:ascii="宋体" w:hAnsi="宋体"/>
          <w:bCs/>
          <w:sz w:val="24"/>
        </w:rPr>
        <w:t>（7）</w:t>
      </w:r>
      <w:r>
        <w:rPr>
          <w:rFonts w:hint="eastAsia"/>
          <w:kern w:val="0"/>
          <w:sz w:val="24"/>
        </w:rPr>
        <w:t>教师</w:t>
      </w:r>
      <w:r>
        <w:rPr>
          <w:kern w:val="0"/>
          <w:sz w:val="24"/>
        </w:rPr>
        <w:t>表</w:t>
      </w:r>
      <w:r>
        <w:rPr>
          <w:rFonts w:hint="eastAsia"/>
          <w:kern w:val="0"/>
          <w:sz w:val="24"/>
        </w:rPr>
        <w:t>，主要用来保存教师的基本信息</w:t>
      </w:r>
      <w:r>
        <w:rPr>
          <w:rFonts w:hint="eastAsia"/>
          <w:sz w:val="24"/>
        </w:rPr>
        <w:t>（详见表</w:t>
      </w:r>
      <w:r>
        <w:rPr>
          <w:rFonts w:hint="eastAsia" w:ascii="宋体" w:hAnsi="宋体" w:cs="宋体"/>
          <w:sz w:val="24"/>
        </w:rPr>
        <w:t>7</w:t>
      </w:r>
      <w:r>
        <w:rPr>
          <w:rFonts w:hint="eastAsia"/>
          <w:sz w:val="24"/>
        </w:rPr>
        <w:t>）。</w:t>
      </w:r>
    </w:p>
    <w:p w14:paraId="001CB971">
      <w:pPr>
        <w:autoSpaceDE w:val="0"/>
        <w:autoSpaceDN w:val="0"/>
        <w:adjustRightInd w:val="0"/>
        <w:snapToGrid w:val="0"/>
        <w:spacing w:before="156" w:beforeLines="50" w:after="156" w:afterLines="50"/>
        <w:jc w:val="center"/>
        <w:rPr>
          <w:b/>
          <w:szCs w:val="21"/>
        </w:rPr>
      </w:pPr>
      <w:r>
        <w:rPr>
          <w:b/>
          <w:szCs w:val="21"/>
        </w:rPr>
        <w:t xml:space="preserve">表7 </w:t>
      </w:r>
      <w:r>
        <w:rPr>
          <w:rFonts w:hint="eastAsia"/>
          <w:b/>
          <w:szCs w:val="21"/>
        </w:rPr>
        <w:t>教师</w:t>
      </w:r>
      <w:r>
        <w:rPr>
          <w:b/>
          <w:szCs w:val="21"/>
        </w:rPr>
        <w:t>表</w:t>
      </w:r>
    </w:p>
    <w:tbl>
      <w:tblPr>
        <w:tblStyle w:val="41"/>
        <w:tblW w:w="8820" w:type="dxa"/>
        <w:jc w:val="center"/>
        <w:tblBorders>
          <w:top w:val="double" w:color="auto" w:sz="2" w:space="0"/>
          <w:left w:val="none" w:color="auto" w:sz="0" w:space="0"/>
          <w:bottom w:val="double" w:color="auto" w:sz="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7"/>
        <w:gridCol w:w="1897"/>
        <w:gridCol w:w="1636"/>
        <w:gridCol w:w="1772"/>
        <w:gridCol w:w="1758"/>
      </w:tblGrid>
      <w:tr w14:paraId="41B9AE0D">
        <w:trPr>
          <w:jc w:val="center"/>
        </w:trPr>
        <w:tc>
          <w:tcPr>
            <w:tcW w:w="1757" w:type="dxa"/>
            <w:tcBorders>
              <w:top w:val="double" w:color="auto" w:sz="4" w:space="0"/>
              <w:bottom w:val="single" w:color="auto" w:sz="4" w:space="0"/>
            </w:tcBorders>
          </w:tcPr>
          <w:p w14:paraId="6902CE9C">
            <w:pPr>
              <w:widowControl/>
              <w:spacing w:line="360" w:lineRule="auto"/>
              <w:jc w:val="center"/>
              <w:rPr>
                <w:sz w:val="24"/>
              </w:rPr>
            </w:pPr>
            <w:r>
              <w:rPr>
                <w:sz w:val="24"/>
              </w:rPr>
              <w:t>字段名</w:t>
            </w:r>
          </w:p>
        </w:tc>
        <w:tc>
          <w:tcPr>
            <w:tcW w:w="1897" w:type="dxa"/>
            <w:tcBorders>
              <w:top w:val="double" w:color="auto" w:sz="4" w:space="0"/>
              <w:bottom w:val="single" w:color="auto" w:sz="4" w:space="0"/>
            </w:tcBorders>
          </w:tcPr>
          <w:p w14:paraId="2BBD171C">
            <w:pPr>
              <w:widowControl/>
              <w:spacing w:line="360" w:lineRule="auto"/>
              <w:jc w:val="center"/>
              <w:rPr>
                <w:sz w:val="24"/>
              </w:rPr>
            </w:pPr>
            <w:r>
              <w:rPr>
                <w:rFonts w:hint="eastAsia"/>
                <w:sz w:val="24"/>
              </w:rPr>
              <w:t>类型</w:t>
            </w:r>
          </w:p>
        </w:tc>
        <w:tc>
          <w:tcPr>
            <w:tcW w:w="1636" w:type="dxa"/>
            <w:tcBorders>
              <w:top w:val="double" w:color="auto" w:sz="4" w:space="0"/>
              <w:bottom w:val="single" w:color="auto" w:sz="4" w:space="0"/>
            </w:tcBorders>
          </w:tcPr>
          <w:p w14:paraId="102C4645">
            <w:pPr>
              <w:widowControl/>
              <w:spacing w:line="360" w:lineRule="auto"/>
              <w:jc w:val="center"/>
              <w:rPr>
                <w:sz w:val="24"/>
              </w:rPr>
            </w:pPr>
            <w:r>
              <w:rPr>
                <w:rFonts w:hint="eastAsia"/>
                <w:sz w:val="24"/>
              </w:rPr>
              <w:t>长度</w:t>
            </w:r>
          </w:p>
        </w:tc>
        <w:tc>
          <w:tcPr>
            <w:tcW w:w="1772" w:type="dxa"/>
            <w:tcBorders>
              <w:top w:val="double" w:color="auto" w:sz="4" w:space="0"/>
              <w:bottom w:val="single" w:color="auto" w:sz="4" w:space="0"/>
            </w:tcBorders>
          </w:tcPr>
          <w:p w14:paraId="0D908848">
            <w:pPr>
              <w:widowControl/>
              <w:spacing w:line="360" w:lineRule="auto"/>
              <w:jc w:val="center"/>
              <w:rPr>
                <w:sz w:val="24"/>
              </w:rPr>
            </w:pPr>
            <w:r>
              <w:rPr>
                <w:sz w:val="24"/>
              </w:rPr>
              <w:t>主键</w:t>
            </w:r>
          </w:p>
        </w:tc>
        <w:tc>
          <w:tcPr>
            <w:tcW w:w="1758" w:type="dxa"/>
            <w:tcBorders>
              <w:top w:val="double" w:color="auto" w:sz="4" w:space="0"/>
              <w:bottom w:val="single" w:color="auto" w:sz="4" w:space="0"/>
            </w:tcBorders>
          </w:tcPr>
          <w:p w14:paraId="7CC8E302">
            <w:pPr>
              <w:widowControl/>
              <w:spacing w:line="360" w:lineRule="auto"/>
              <w:jc w:val="center"/>
              <w:rPr>
                <w:sz w:val="24"/>
              </w:rPr>
            </w:pPr>
            <w:r>
              <w:rPr>
                <w:rFonts w:hint="eastAsia"/>
                <w:bCs/>
                <w:sz w:val="24"/>
              </w:rPr>
              <w:t>备注</w:t>
            </w:r>
          </w:p>
        </w:tc>
      </w:tr>
      <w:tr w14:paraId="5D89A04B">
        <w:trPr>
          <w:trHeight w:val="363" w:hRule="atLeast"/>
          <w:jc w:val="center"/>
        </w:trPr>
        <w:tc>
          <w:tcPr>
            <w:tcW w:w="1757" w:type="dxa"/>
            <w:tcBorders>
              <w:top w:val="single" w:color="auto" w:sz="4" w:space="0"/>
            </w:tcBorders>
          </w:tcPr>
          <w:p w14:paraId="0B56F8F9">
            <w:pPr>
              <w:widowControl/>
              <w:jc w:val="center"/>
              <w:rPr>
                <w:sz w:val="24"/>
              </w:rPr>
            </w:pPr>
            <w:r>
              <w:rPr>
                <w:sz w:val="24"/>
              </w:rPr>
              <w:t>id</w:t>
            </w:r>
          </w:p>
        </w:tc>
        <w:tc>
          <w:tcPr>
            <w:tcW w:w="1897" w:type="dxa"/>
            <w:tcBorders>
              <w:top w:val="single" w:color="auto" w:sz="4" w:space="0"/>
            </w:tcBorders>
          </w:tcPr>
          <w:p w14:paraId="229A308A">
            <w:pPr>
              <w:widowControl/>
              <w:jc w:val="center"/>
              <w:rPr>
                <w:sz w:val="24"/>
              </w:rPr>
            </w:pPr>
            <w:r>
              <w:rPr>
                <w:sz w:val="24"/>
              </w:rPr>
              <w:t>int</w:t>
            </w:r>
          </w:p>
        </w:tc>
        <w:tc>
          <w:tcPr>
            <w:tcW w:w="1636" w:type="dxa"/>
            <w:tcBorders>
              <w:top w:val="single" w:color="auto" w:sz="4" w:space="0"/>
            </w:tcBorders>
          </w:tcPr>
          <w:p w14:paraId="1044EDEF">
            <w:pPr>
              <w:widowControl/>
              <w:jc w:val="center"/>
              <w:rPr>
                <w:sz w:val="24"/>
              </w:rPr>
            </w:pPr>
            <w:r>
              <w:rPr>
                <w:sz w:val="24"/>
              </w:rPr>
              <w:t>11</w:t>
            </w:r>
          </w:p>
        </w:tc>
        <w:tc>
          <w:tcPr>
            <w:tcW w:w="1772" w:type="dxa"/>
            <w:tcBorders>
              <w:top w:val="single" w:color="auto" w:sz="4" w:space="0"/>
            </w:tcBorders>
          </w:tcPr>
          <w:p w14:paraId="3F68AE75">
            <w:pPr>
              <w:widowControl/>
              <w:jc w:val="center"/>
              <w:rPr>
                <w:sz w:val="24"/>
              </w:rPr>
            </w:pPr>
            <w:r>
              <w:rPr>
                <w:rFonts w:hint="eastAsia"/>
                <w:sz w:val="24"/>
              </w:rPr>
              <w:t>是</w:t>
            </w:r>
          </w:p>
        </w:tc>
        <w:tc>
          <w:tcPr>
            <w:tcW w:w="1758" w:type="dxa"/>
            <w:tcBorders>
              <w:top w:val="single" w:color="auto" w:sz="4" w:space="0"/>
            </w:tcBorders>
          </w:tcPr>
          <w:p w14:paraId="2DF9A708">
            <w:pPr>
              <w:widowControl/>
              <w:jc w:val="center"/>
              <w:rPr>
                <w:sz w:val="24"/>
              </w:rPr>
            </w:pPr>
            <w:r>
              <w:rPr>
                <w:rFonts w:hint="eastAsia"/>
                <w:sz w:val="24"/>
              </w:rPr>
              <w:t>ID</w:t>
            </w:r>
          </w:p>
        </w:tc>
      </w:tr>
      <w:tr w14:paraId="4FB3A371">
        <w:trPr>
          <w:trHeight w:val="363" w:hRule="atLeast"/>
          <w:jc w:val="center"/>
        </w:trPr>
        <w:tc>
          <w:tcPr>
            <w:tcW w:w="1757" w:type="dxa"/>
          </w:tcPr>
          <w:p w14:paraId="03D7348B">
            <w:pPr>
              <w:jc w:val="center"/>
              <w:rPr>
                <w:sz w:val="24"/>
              </w:rPr>
            </w:pPr>
            <w:r>
              <w:rPr>
                <w:rFonts w:hint="eastAsia"/>
                <w:sz w:val="24"/>
              </w:rPr>
              <w:t>name</w:t>
            </w:r>
          </w:p>
        </w:tc>
        <w:tc>
          <w:tcPr>
            <w:tcW w:w="1897" w:type="dxa"/>
          </w:tcPr>
          <w:p w14:paraId="72075D0F">
            <w:pPr>
              <w:widowControl/>
              <w:jc w:val="center"/>
              <w:rPr>
                <w:sz w:val="24"/>
              </w:rPr>
            </w:pPr>
            <w:r>
              <w:rPr>
                <w:sz w:val="24"/>
              </w:rPr>
              <w:t>varchar</w:t>
            </w:r>
          </w:p>
        </w:tc>
        <w:tc>
          <w:tcPr>
            <w:tcW w:w="1636" w:type="dxa"/>
          </w:tcPr>
          <w:p w14:paraId="1F89FADE">
            <w:pPr>
              <w:jc w:val="center"/>
              <w:rPr>
                <w:sz w:val="24"/>
              </w:rPr>
            </w:pPr>
            <w:r>
              <w:rPr>
                <w:sz w:val="24"/>
              </w:rPr>
              <w:t>32</w:t>
            </w:r>
          </w:p>
        </w:tc>
        <w:tc>
          <w:tcPr>
            <w:tcW w:w="1772" w:type="dxa"/>
          </w:tcPr>
          <w:p w14:paraId="0B69D837">
            <w:pPr>
              <w:widowControl/>
              <w:jc w:val="center"/>
              <w:rPr>
                <w:sz w:val="24"/>
              </w:rPr>
            </w:pPr>
            <w:r>
              <w:rPr>
                <w:rFonts w:hint="eastAsia"/>
                <w:sz w:val="24"/>
              </w:rPr>
              <w:t>否</w:t>
            </w:r>
          </w:p>
        </w:tc>
        <w:tc>
          <w:tcPr>
            <w:tcW w:w="1758" w:type="dxa"/>
          </w:tcPr>
          <w:p w14:paraId="769866FB">
            <w:pPr>
              <w:widowControl/>
              <w:jc w:val="center"/>
              <w:rPr>
                <w:sz w:val="24"/>
              </w:rPr>
            </w:pPr>
            <w:r>
              <w:rPr>
                <w:rFonts w:hint="eastAsia"/>
                <w:sz w:val="24"/>
              </w:rPr>
              <w:t>名称</w:t>
            </w:r>
          </w:p>
        </w:tc>
      </w:tr>
      <w:tr w14:paraId="2FDCE773">
        <w:trPr>
          <w:trHeight w:val="363" w:hRule="atLeast"/>
          <w:jc w:val="center"/>
        </w:trPr>
        <w:tc>
          <w:tcPr>
            <w:tcW w:w="1757" w:type="dxa"/>
          </w:tcPr>
          <w:p w14:paraId="3992146C">
            <w:pPr>
              <w:jc w:val="center"/>
              <w:rPr>
                <w:sz w:val="24"/>
              </w:rPr>
            </w:pPr>
            <w:r>
              <w:rPr>
                <w:sz w:val="24"/>
              </w:rPr>
              <w:t>password</w:t>
            </w:r>
          </w:p>
        </w:tc>
        <w:tc>
          <w:tcPr>
            <w:tcW w:w="1897" w:type="dxa"/>
          </w:tcPr>
          <w:p w14:paraId="34263C11">
            <w:pPr>
              <w:jc w:val="center"/>
              <w:rPr>
                <w:sz w:val="24"/>
              </w:rPr>
            </w:pPr>
            <w:r>
              <w:rPr>
                <w:sz w:val="24"/>
              </w:rPr>
              <w:t>varchar</w:t>
            </w:r>
          </w:p>
        </w:tc>
        <w:tc>
          <w:tcPr>
            <w:tcW w:w="1636" w:type="dxa"/>
          </w:tcPr>
          <w:p w14:paraId="39DB20EF">
            <w:pPr>
              <w:jc w:val="center"/>
              <w:rPr>
                <w:sz w:val="24"/>
              </w:rPr>
            </w:pPr>
            <w:r>
              <w:rPr>
                <w:rFonts w:hint="eastAsia"/>
                <w:sz w:val="24"/>
              </w:rPr>
              <w:t>32</w:t>
            </w:r>
          </w:p>
        </w:tc>
        <w:tc>
          <w:tcPr>
            <w:tcW w:w="1772" w:type="dxa"/>
          </w:tcPr>
          <w:p w14:paraId="268B329D">
            <w:pPr>
              <w:widowControl/>
              <w:jc w:val="center"/>
              <w:rPr>
                <w:sz w:val="24"/>
              </w:rPr>
            </w:pPr>
            <w:r>
              <w:rPr>
                <w:rFonts w:hint="eastAsia"/>
                <w:sz w:val="24"/>
              </w:rPr>
              <w:t>否</w:t>
            </w:r>
          </w:p>
        </w:tc>
        <w:tc>
          <w:tcPr>
            <w:tcW w:w="1758" w:type="dxa"/>
          </w:tcPr>
          <w:p w14:paraId="452176F1">
            <w:pPr>
              <w:widowControl/>
              <w:jc w:val="center"/>
              <w:rPr>
                <w:sz w:val="24"/>
              </w:rPr>
            </w:pPr>
            <w:r>
              <w:rPr>
                <w:sz w:val="24"/>
              </w:rPr>
              <w:t>密码</w:t>
            </w:r>
          </w:p>
        </w:tc>
      </w:tr>
      <w:tr w14:paraId="1F8B4E00">
        <w:trPr>
          <w:trHeight w:val="363" w:hRule="atLeast"/>
          <w:jc w:val="center"/>
        </w:trPr>
        <w:tc>
          <w:tcPr>
            <w:tcW w:w="1757" w:type="dxa"/>
          </w:tcPr>
          <w:p w14:paraId="48A7EFD5">
            <w:pPr>
              <w:jc w:val="center"/>
              <w:rPr>
                <w:sz w:val="24"/>
              </w:rPr>
            </w:pPr>
            <w:r>
              <w:rPr>
                <w:rFonts w:hint="eastAsia"/>
                <w:sz w:val="24"/>
              </w:rPr>
              <w:t>is_deleted</w:t>
            </w:r>
          </w:p>
        </w:tc>
        <w:tc>
          <w:tcPr>
            <w:tcW w:w="1897" w:type="dxa"/>
          </w:tcPr>
          <w:p w14:paraId="6DA89C09">
            <w:pPr>
              <w:jc w:val="center"/>
              <w:rPr>
                <w:sz w:val="24"/>
              </w:rPr>
            </w:pPr>
            <w:r>
              <w:rPr>
                <w:rFonts w:hint="eastAsia"/>
                <w:sz w:val="24"/>
              </w:rPr>
              <w:t>char</w:t>
            </w:r>
          </w:p>
        </w:tc>
        <w:tc>
          <w:tcPr>
            <w:tcW w:w="1636" w:type="dxa"/>
          </w:tcPr>
          <w:p w14:paraId="7877076B">
            <w:pPr>
              <w:jc w:val="center"/>
              <w:rPr>
                <w:sz w:val="24"/>
              </w:rPr>
            </w:pPr>
            <w:r>
              <w:rPr>
                <w:rFonts w:hint="eastAsia"/>
                <w:sz w:val="24"/>
              </w:rPr>
              <w:t>1</w:t>
            </w:r>
          </w:p>
        </w:tc>
        <w:tc>
          <w:tcPr>
            <w:tcW w:w="1772" w:type="dxa"/>
          </w:tcPr>
          <w:p w14:paraId="09648158">
            <w:pPr>
              <w:widowControl/>
              <w:jc w:val="center"/>
              <w:rPr>
                <w:sz w:val="24"/>
              </w:rPr>
            </w:pPr>
            <w:r>
              <w:rPr>
                <w:rFonts w:hint="eastAsia"/>
                <w:sz w:val="24"/>
              </w:rPr>
              <w:t>否</w:t>
            </w:r>
          </w:p>
        </w:tc>
        <w:tc>
          <w:tcPr>
            <w:tcW w:w="1758" w:type="dxa"/>
          </w:tcPr>
          <w:p w14:paraId="6FC2CEFA">
            <w:pPr>
              <w:widowControl/>
              <w:jc w:val="center"/>
              <w:rPr>
                <w:sz w:val="24"/>
              </w:rPr>
            </w:pPr>
            <w:r>
              <w:rPr>
                <w:rFonts w:hint="eastAsia"/>
                <w:sz w:val="24"/>
              </w:rPr>
              <w:t>是否删除</w:t>
            </w:r>
          </w:p>
        </w:tc>
      </w:tr>
    </w:tbl>
    <w:p w14:paraId="6311AC54">
      <w:pPr>
        <w:autoSpaceDE w:val="0"/>
        <w:autoSpaceDN w:val="0"/>
        <w:adjustRightInd w:val="0"/>
        <w:spacing w:line="360" w:lineRule="exact"/>
        <w:ind w:firstLine="480" w:firstLineChars="200"/>
        <w:rPr>
          <w:kern w:val="0"/>
          <w:sz w:val="24"/>
        </w:rPr>
      </w:pPr>
      <w:r>
        <w:rPr>
          <w:rFonts w:hint="eastAsia" w:ascii="宋体" w:hAnsi="宋体"/>
          <w:bCs/>
          <w:sz w:val="24"/>
        </w:rPr>
        <w:t>（8）</w:t>
      </w:r>
      <w:r>
        <w:rPr>
          <w:rFonts w:hint="eastAsia"/>
          <w:kern w:val="0"/>
          <w:sz w:val="24"/>
        </w:rPr>
        <w:t>管理员</w:t>
      </w:r>
      <w:r>
        <w:rPr>
          <w:kern w:val="0"/>
          <w:sz w:val="24"/>
        </w:rPr>
        <w:t>表</w:t>
      </w:r>
      <w:r>
        <w:rPr>
          <w:rFonts w:hint="eastAsia"/>
          <w:kern w:val="0"/>
          <w:sz w:val="24"/>
        </w:rPr>
        <w:t>，主要用来保存管理员的基本信息</w:t>
      </w:r>
      <w:r>
        <w:rPr>
          <w:rFonts w:hint="eastAsia"/>
          <w:sz w:val="24"/>
        </w:rPr>
        <w:t>（详见表</w:t>
      </w:r>
      <w:r>
        <w:rPr>
          <w:rFonts w:hint="eastAsia" w:ascii="宋体" w:hAnsi="宋体" w:cs="宋体"/>
          <w:sz w:val="24"/>
        </w:rPr>
        <w:t>8</w:t>
      </w:r>
      <w:r>
        <w:rPr>
          <w:rFonts w:hint="eastAsia"/>
          <w:sz w:val="24"/>
        </w:rPr>
        <w:t>）。</w:t>
      </w:r>
    </w:p>
    <w:p w14:paraId="380D1138">
      <w:pPr>
        <w:autoSpaceDE w:val="0"/>
        <w:autoSpaceDN w:val="0"/>
        <w:adjustRightInd w:val="0"/>
        <w:snapToGrid w:val="0"/>
        <w:spacing w:before="156" w:beforeLines="50" w:after="156" w:afterLines="50"/>
        <w:jc w:val="center"/>
        <w:rPr>
          <w:b/>
          <w:szCs w:val="21"/>
        </w:rPr>
      </w:pPr>
      <w:r>
        <w:rPr>
          <w:b/>
          <w:szCs w:val="21"/>
        </w:rPr>
        <w:t xml:space="preserve">表8 </w:t>
      </w:r>
      <w:r>
        <w:rPr>
          <w:rFonts w:hint="eastAsia"/>
          <w:b/>
          <w:szCs w:val="21"/>
        </w:rPr>
        <w:t>管理员</w:t>
      </w:r>
      <w:r>
        <w:rPr>
          <w:b/>
          <w:szCs w:val="21"/>
        </w:rPr>
        <w:t>表</w:t>
      </w:r>
    </w:p>
    <w:tbl>
      <w:tblPr>
        <w:tblStyle w:val="41"/>
        <w:tblW w:w="9003" w:type="dxa"/>
        <w:jc w:val="center"/>
        <w:tblBorders>
          <w:top w:val="double" w:color="auto" w:sz="2" w:space="0"/>
          <w:left w:val="none" w:color="auto" w:sz="0" w:space="0"/>
          <w:bottom w:val="double" w:color="auto" w:sz="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7"/>
        <w:gridCol w:w="1897"/>
        <w:gridCol w:w="1819"/>
        <w:gridCol w:w="1772"/>
        <w:gridCol w:w="1758"/>
      </w:tblGrid>
      <w:tr w14:paraId="004B3900">
        <w:trPr>
          <w:trHeight w:val="363" w:hRule="atLeast"/>
          <w:jc w:val="center"/>
        </w:trPr>
        <w:tc>
          <w:tcPr>
            <w:tcW w:w="1757" w:type="dxa"/>
            <w:tcBorders>
              <w:top w:val="double" w:color="auto" w:sz="4" w:space="0"/>
              <w:bottom w:val="single" w:color="auto" w:sz="4" w:space="0"/>
            </w:tcBorders>
          </w:tcPr>
          <w:p w14:paraId="685A711A">
            <w:pPr>
              <w:widowControl/>
              <w:spacing w:line="360" w:lineRule="auto"/>
              <w:jc w:val="center"/>
              <w:rPr>
                <w:sz w:val="24"/>
              </w:rPr>
            </w:pPr>
            <w:r>
              <w:rPr>
                <w:sz w:val="24"/>
              </w:rPr>
              <w:t>字段名</w:t>
            </w:r>
          </w:p>
        </w:tc>
        <w:tc>
          <w:tcPr>
            <w:tcW w:w="1897" w:type="dxa"/>
            <w:tcBorders>
              <w:top w:val="double" w:color="auto" w:sz="4" w:space="0"/>
              <w:bottom w:val="single" w:color="auto" w:sz="4" w:space="0"/>
            </w:tcBorders>
          </w:tcPr>
          <w:p w14:paraId="70B1D187">
            <w:pPr>
              <w:widowControl/>
              <w:spacing w:line="360" w:lineRule="auto"/>
              <w:jc w:val="center"/>
              <w:rPr>
                <w:sz w:val="24"/>
              </w:rPr>
            </w:pPr>
            <w:r>
              <w:rPr>
                <w:rFonts w:hint="eastAsia"/>
                <w:sz w:val="24"/>
              </w:rPr>
              <w:t>类型</w:t>
            </w:r>
          </w:p>
        </w:tc>
        <w:tc>
          <w:tcPr>
            <w:tcW w:w="1819" w:type="dxa"/>
            <w:tcBorders>
              <w:top w:val="double" w:color="auto" w:sz="4" w:space="0"/>
              <w:bottom w:val="single" w:color="auto" w:sz="4" w:space="0"/>
            </w:tcBorders>
          </w:tcPr>
          <w:p w14:paraId="70C01523">
            <w:pPr>
              <w:widowControl/>
              <w:spacing w:line="360" w:lineRule="auto"/>
              <w:jc w:val="center"/>
              <w:rPr>
                <w:sz w:val="24"/>
              </w:rPr>
            </w:pPr>
            <w:r>
              <w:rPr>
                <w:rFonts w:hint="eastAsia"/>
                <w:sz w:val="24"/>
              </w:rPr>
              <w:t>长度</w:t>
            </w:r>
          </w:p>
        </w:tc>
        <w:tc>
          <w:tcPr>
            <w:tcW w:w="1772" w:type="dxa"/>
            <w:tcBorders>
              <w:top w:val="double" w:color="auto" w:sz="4" w:space="0"/>
              <w:bottom w:val="single" w:color="auto" w:sz="4" w:space="0"/>
            </w:tcBorders>
          </w:tcPr>
          <w:p w14:paraId="13F7CB8A">
            <w:pPr>
              <w:widowControl/>
              <w:spacing w:line="360" w:lineRule="auto"/>
              <w:jc w:val="center"/>
              <w:rPr>
                <w:sz w:val="24"/>
              </w:rPr>
            </w:pPr>
            <w:r>
              <w:rPr>
                <w:sz w:val="24"/>
              </w:rPr>
              <w:t>主键</w:t>
            </w:r>
          </w:p>
        </w:tc>
        <w:tc>
          <w:tcPr>
            <w:tcW w:w="1758" w:type="dxa"/>
            <w:tcBorders>
              <w:top w:val="double" w:color="auto" w:sz="4" w:space="0"/>
              <w:bottom w:val="single" w:color="auto" w:sz="4" w:space="0"/>
            </w:tcBorders>
          </w:tcPr>
          <w:p w14:paraId="24482F4C">
            <w:pPr>
              <w:widowControl/>
              <w:spacing w:line="360" w:lineRule="auto"/>
              <w:jc w:val="center"/>
              <w:rPr>
                <w:sz w:val="24"/>
              </w:rPr>
            </w:pPr>
            <w:r>
              <w:rPr>
                <w:rFonts w:hint="eastAsia"/>
                <w:bCs/>
                <w:sz w:val="24"/>
              </w:rPr>
              <w:t>备注</w:t>
            </w:r>
          </w:p>
        </w:tc>
      </w:tr>
      <w:tr w14:paraId="51278A10">
        <w:trPr>
          <w:trHeight w:val="363" w:hRule="atLeast"/>
          <w:jc w:val="center"/>
        </w:trPr>
        <w:tc>
          <w:tcPr>
            <w:tcW w:w="1757" w:type="dxa"/>
            <w:tcBorders>
              <w:top w:val="single" w:color="auto" w:sz="4" w:space="0"/>
            </w:tcBorders>
          </w:tcPr>
          <w:p w14:paraId="60D665ED">
            <w:pPr>
              <w:widowControl/>
              <w:jc w:val="center"/>
              <w:rPr>
                <w:sz w:val="24"/>
              </w:rPr>
            </w:pPr>
            <w:r>
              <w:rPr>
                <w:sz w:val="24"/>
              </w:rPr>
              <w:t>id</w:t>
            </w:r>
          </w:p>
        </w:tc>
        <w:tc>
          <w:tcPr>
            <w:tcW w:w="1897" w:type="dxa"/>
            <w:tcBorders>
              <w:top w:val="single" w:color="auto" w:sz="4" w:space="0"/>
            </w:tcBorders>
          </w:tcPr>
          <w:p w14:paraId="1C112665">
            <w:pPr>
              <w:widowControl/>
              <w:jc w:val="center"/>
              <w:rPr>
                <w:sz w:val="24"/>
              </w:rPr>
            </w:pPr>
            <w:r>
              <w:rPr>
                <w:sz w:val="24"/>
              </w:rPr>
              <w:t>int</w:t>
            </w:r>
          </w:p>
        </w:tc>
        <w:tc>
          <w:tcPr>
            <w:tcW w:w="1819" w:type="dxa"/>
            <w:tcBorders>
              <w:top w:val="single" w:color="auto" w:sz="4" w:space="0"/>
            </w:tcBorders>
          </w:tcPr>
          <w:p w14:paraId="58FAA4C4">
            <w:pPr>
              <w:widowControl/>
              <w:jc w:val="center"/>
              <w:rPr>
                <w:sz w:val="24"/>
              </w:rPr>
            </w:pPr>
          </w:p>
        </w:tc>
        <w:tc>
          <w:tcPr>
            <w:tcW w:w="1772" w:type="dxa"/>
            <w:tcBorders>
              <w:top w:val="single" w:color="auto" w:sz="4" w:space="0"/>
            </w:tcBorders>
          </w:tcPr>
          <w:p w14:paraId="228FD643">
            <w:pPr>
              <w:widowControl/>
              <w:jc w:val="center"/>
              <w:rPr>
                <w:sz w:val="24"/>
              </w:rPr>
            </w:pPr>
            <w:r>
              <w:rPr>
                <w:rFonts w:hint="eastAsia"/>
                <w:sz w:val="24"/>
              </w:rPr>
              <w:t>是</w:t>
            </w:r>
          </w:p>
        </w:tc>
        <w:tc>
          <w:tcPr>
            <w:tcW w:w="1758" w:type="dxa"/>
            <w:tcBorders>
              <w:top w:val="single" w:color="auto" w:sz="4" w:space="0"/>
            </w:tcBorders>
          </w:tcPr>
          <w:p w14:paraId="031B80C4">
            <w:pPr>
              <w:widowControl/>
              <w:jc w:val="center"/>
              <w:rPr>
                <w:sz w:val="24"/>
              </w:rPr>
            </w:pPr>
            <w:r>
              <w:rPr>
                <w:rFonts w:hint="eastAsia"/>
                <w:sz w:val="24"/>
              </w:rPr>
              <w:t>ID</w:t>
            </w:r>
          </w:p>
        </w:tc>
      </w:tr>
      <w:tr w14:paraId="481FFFF6">
        <w:trPr>
          <w:trHeight w:val="363" w:hRule="atLeast"/>
          <w:jc w:val="center"/>
        </w:trPr>
        <w:tc>
          <w:tcPr>
            <w:tcW w:w="1757" w:type="dxa"/>
          </w:tcPr>
          <w:p w14:paraId="74E85DC1">
            <w:pPr>
              <w:jc w:val="center"/>
              <w:rPr>
                <w:sz w:val="24"/>
              </w:rPr>
            </w:pPr>
            <w:r>
              <w:rPr>
                <w:rFonts w:hint="eastAsia"/>
                <w:sz w:val="24"/>
              </w:rPr>
              <w:t>name</w:t>
            </w:r>
          </w:p>
        </w:tc>
        <w:tc>
          <w:tcPr>
            <w:tcW w:w="1897" w:type="dxa"/>
          </w:tcPr>
          <w:p w14:paraId="1161B312">
            <w:pPr>
              <w:widowControl/>
              <w:jc w:val="center"/>
              <w:rPr>
                <w:sz w:val="24"/>
              </w:rPr>
            </w:pPr>
            <w:r>
              <w:rPr>
                <w:sz w:val="24"/>
              </w:rPr>
              <w:t>varchar</w:t>
            </w:r>
          </w:p>
        </w:tc>
        <w:tc>
          <w:tcPr>
            <w:tcW w:w="1819" w:type="dxa"/>
          </w:tcPr>
          <w:p w14:paraId="6C1F7A0D">
            <w:pPr>
              <w:jc w:val="center"/>
              <w:rPr>
                <w:sz w:val="24"/>
              </w:rPr>
            </w:pPr>
            <w:r>
              <w:rPr>
                <w:rFonts w:hint="eastAsia"/>
                <w:sz w:val="24"/>
              </w:rPr>
              <w:t>32</w:t>
            </w:r>
          </w:p>
        </w:tc>
        <w:tc>
          <w:tcPr>
            <w:tcW w:w="1772" w:type="dxa"/>
          </w:tcPr>
          <w:p w14:paraId="0E9A2DA0">
            <w:pPr>
              <w:widowControl/>
              <w:jc w:val="center"/>
              <w:rPr>
                <w:sz w:val="24"/>
              </w:rPr>
            </w:pPr>
            <w:r>
              <w:rPr>
                <w:rFonts w:hint="eastAsia"/>
                <w:sz w:val="24"/>
              </w:rPr>
              <w:t>否</w:t>
            </w:r>
          </w:p>
        </w:tc>
        <w:tc>
          <w:tcPr>
            <w:tcW w:w="1758" w:type="dxa"/>
          </w:tcPr>
          <w:p w14:paraId="4BD511FD">
            <w:pPr>
              <w:widowControl/>
              <w:jc w:val="center"/>
              <w:rPr>
                <w:sz w:val="24"/>
              </w:rPr>
            </w:pPr>
            <w:r>
              <w:rPr>
                <w:rFonts w:hint="eastAsia"/>
                <w:sz w:val="24"/>
              </w:rPr>
              <w:t>名称</w:t>
            </w:r>
          </w:p>
        </w:tc>
      </w:tr>
      <w:tr w14:paraId="57C1EA59">
        <w:trPr>
          <w:trHeight w:val="363" w:hRule="atLeast"/>
          <w:jc w:val="center"/>
        </w:trPr>
        <w:tc>
          <w:tcPr>
            <w:tcW w:w="1757" w:type="dxa"/>
          </w:tcPr>
          <w:p w14:paraId="0EAB4D2C">
            <w:pPr>
              <w:jc w:val="center"/>
              <w:rPr>
                <w:sz w:val="24"/>
              </w:rPr>
            </w:pPr>
            <w:r>
              <w:rPr>
                <w:sz w:val="24"/>
              </w:rPr>
              <w:t>password</w:t>
            </w:r>
          </w:p>
        </w:tc>
        <w:tc>
          <w:tcPr>
            <w:tcW w:w="1897" w:type="dxa"/>
          </w:tcPr>
          <w:p w14:paraId="5CBC4B6D">
            <w:pPr>
              <w:widowControl/>
              <w:jc w:val="center"/>
              <w:rPr>
                <w:sz w:val="24"/>
              </w:rPr>
            </w:pPr>
            <w:r>
              <w:rPr>
                <w:sz w:val="24"/>
              </w:rPr>
              <w:t>varchar</w:t>
            </w:r>
          </w:p>
        </w:tc>
        <w:tc>
          <w:tcPr>
            <w:tcW w:w="1819" w:type="dxa"/>
          </w:tcPr>
          <w:p w14:paraId="3EA68883">
            <w:pPr>
              <w:jc w:val="center"/>
              <w:rPr>
                <w:sz w:val="24"/>
              </w:rPr>
            </w:pPr>
            <w:r>
              <w:rPr>
                <w:rFonts w:hint="eastAsia"/>
                <w:sz w:val="24"/>
              </w:rPr>
              <w:t>32</w:t>
            </w:r>
          </w:p>
        </w:tc>
        <w:tc>
          <w:tcPr>
            <w:tcW w:w="1772" w:type="dxa"/>
          </w:tcPr>
          <w:p w14:paraId="15CFE35B">
            <w:pPr>
              <w:widowControl/>
              <w:jc w:val="center"/>
              <w:rPr>
                <w:sz w:val="24"/>
              </w:rPr>
            </w:pPr>
            <w:r>
              <w:rPr>
                <w:rFonts w:hint="eastAsia"/>
                <w:sz w:val="24"/>
              </w:rPr>
              <w:t>否</w:t>
            </w:r>
          </w:p>
        </w:tc>
        <w:tc>
          <w:tcPr>
            <w:tcW w:w="1758" w:type="dxa"/>
          </w:tcPr>
          <w:p w14:paraId="6351E4C3">
            <w:pPr>
              <w:widowControl/>
              <w:jc w:val="center"/>
              <w:rPr>
                <w:sz w:val="24"/>
              </w:rPr>
            </w:pPr>
            <w:r>
              <w:rPr>
                <w:sz w:val="24"/>
              </w:rPr>
              <w:t>密码</w:t>
            </w:r>
          </w:p>
        </w:tc>
      </w:tr>
      <w:tr w14:paraId="5C040EF9">
        <w:trPr>
          <w:trHeight w:val="363" w:hRule="atLeast"/>
          <w:jc w:val="center"/>
        </w:trPr>
        <w:tc>
          <w:tcPr>
            <w:tcW w:w="1757" w:type="dxa"/>
          </w:tcPr>
          <w:p w14:paraId="45484C8C">
            <w:pPr>
              <w:jc w:val="center"/>
              <w:rPr>
                <w:sz w:val="24"/>
              </w:rPr>
            </w:pPr>
            <w:r>
              <w:rPr>
                <w:rFonts w:hint="eastAsia"/>
                <w:sz w:val="24"/>
              </w:rPr>
              <w:t>is_deleted</w:t>
            </w:r>
          </w:p>
        </w:tc>
        <w:tc>
          <w:tcPr>
            <w:tcW w:w="1897" w:type="dxa"/>
          </w:tcPr>
          <w:p w14:paraId="01AD6623">
            <w:pPr>
              <w:jc w:val="center"/>
              <w:rPr>
                <w:sz w:val="24"/>
              </w:rPr>
            </w:pPr>
            <w:r>
              <w:rPr>
                <w:rFonts w:hint="eastAsia"/>
                <w:sz w:val="24"/>
              </w:rPr>
              <w:t>char</w:t>
            </w:r>
          </w:p>
        </w:tc>
        <w:tc>
          <w:tcPr>
            <w:tcW w:w="1819" w:type="dxa"/>
          </w:tcPr>
          <w:p w14:paraId="743406EE">
            <w:pPr>
              <w:jc w:val="center"/>
              <w:rPr>
                <w:sz w:val="24"/>
              </w:rPr>
            </w:pPr>
            <w:r>
              <w:rPr>
                <w:rFonts w:hint="eastAsia"/>
                <w:sz w:val="24"/>
              </w:rPr>
              <w:t>1</w:t>
            </w:r>
          </w:p>
        </w:tc>
        <w:tc>
          <w:tcPr>
            <w:tcW w:w="1772" w:type="dxa"/>
          </w:tcPr>
          <w:p w14:paraId="0AFADDD7">
            <w:pPr>
              <w:widowControl/>
              <w:jc w:val="center"/>
              <w:rPr>
                <w:sz w:val="24"/>
              </w:rPr>
            </w:pPr>
            <w:r>
              <w:rPr>
                <w:rFonts w:hint="eastAsia"/>
                <w:sz w:val="24"/>
              </w:rPr>
              <w:t>否</w:t>
            </w:r>
          </w:p>
        </w:tc>
        <w:tc>
          <w:tcPr>
            <w:tcW w:w="1758" w:type="dxa"/>
          </w:tcPr>
          <w:p w14:paraId="551D3195">
            <w:pPr>
              <w:widowControl/>
              <w:jc w:val="center"/>
              <w:rPr>
                <w:sz w:val="24"/>
              </w:rPr>
            </w:pPr>
            <w:r>
              <w:rPr>
                <w:rFonts w:hint="eastAsia"/>
                <w:sz w:val="24"/>
              </w:rPr>
              <w:t>是否删除</w:t>
            </w:r>
          </w:p>
        </w:tc>
      </w:tr>
      <w:tr w14:paraId="459C73B4">
        <w:trPr>
          <w:trHeight w:val="363" w:hRule="atLeast"/>
          <w:jc w:val="center"/>
        </w:trPr>
        <w:tc>
          <w:tcPr>
            <w:tcW w:w="1757" w:type="dxa"/>
            <w:tcBorders>
              <w:bottom w:val="double" w:color="auto" w:sz="4" w:space="0"/>
            </w:tcBorders>
          </w:tcPr>
          <w:p w14:paraId="22BF4B3D">
            <w:pPr>
              <w:jc w:val="center"/>
              <w:rPr>
                <w:sz w:val="24"/>
              </w:rPr>
            </w:pPr>
            <w:r>
              <w:rPr>
                <w:rFonts w:hint="eastAsia"/>
                <w:sz w:val="24"/>
              </w:rPr>
              <w:t>salt</w:t>
            </w:r>
          </w:p>
        </w:tc>
        <w:tc>
          <w:tcPr>
            <w:tcW w:w="1897" w:type="dxa"/>
            <w:tcBorders>
              <w:bottom w:val="double" w:color="auto" w:sz="4" w:space="0"/>
            </w:tcBorders>
          </w:tcPr>
          <w:p w14:paraId="1FB62267">
            <w:pPr>
              <w:jc w:val="center"/>
              <w:rPr>
                <w:sz w:val="24"/>
              </w:rPr>
            </w:pPr>
            <w:r>
              <w:rPr>
                <w:sz w:val="24"/>
              </w:rPr>
              <w:t>varchar</w:t>
            </w:r>
          </w:p>
        </w:tc>
        <w:tc>
          <w:tcPr>
            <w:tcW w:w="1819" w:type="dxa"/>
            <w:tcBorders>
              <w:bottom w:val="double" w:color="auto" w:sz="4" w:space="0"/>
            </w:tcBorders>
          </w:tcPr>
          <w:p w14:paraId="29528896">
            <w:pPr>
              <w:jc w:val="center"/>
              <w:rPr>
                <w:sz w:val="24"/>
              </w:rPr>
            </w:pPr>
            <w:r>
              <w:rPr>
                <w:rFonts w:hint="eastAsia"/>
                <w:sz w:val="24"/>
              </w:rPr>
              <w:t>32</w:t>
            </w:r>
          </w:p>
        </w:tc>
        <w:tc>
          <w:tcPr>
            <w:tcW w:w="1772" w:type="dxa"/>
            <w:tcBorders>
              <w:bottom w:val="double" w:color="auto" w:sz="4" w:space="0"/>
            </w:tcBorders>
          </w:tcPr>
          <w:p w14:paraId="5E4E9AB0">
            <w:pPr>
              <w:widowControl/>
              <w:jc w:val="center"/>
              <w:rPr>
                <w:sz w:val="24"/>
              </w:rPr>
            </w:pPr>
            <w:r>
              <w:rPr>
                <w:rFonts w:hint="eastAsia"/>
                <w:sz w:val="24"/>
              </w:rPr>
              <w:t>否</w:t>
            </w:r>
          </w:p>
        </w:tc>
        <w:tc>
          <w:tcPr>
            <w:tcW w:w="1758" w:type="dxa"/>
            <w:tcBorders>
              <w:bottom w:val="double" w:color="auto" w:sz="4" w:space="0"/>
            </w:tcBorders>
          </w:tcPr>
          <w:p w14:paraId="0891349F">
            <w:pPr>
              <w:widowControl/>
              <w:jc w:val="center"/>
              <w:rPr>
                <w:sz w:val="24"/>
              </w:rPr>
            </w:pPr>
            <w:r>
              <w:rPr>
                <w:rFonts w:hint="eastAsia"/>
                <w:sz w:val="24"/>
              </w:rPr>
              <w:t>权限</w:t>
            </w:r>
          </w:p>
        </w:tc>
      </w:tr>
    </w:tbl>
    <w:p w14:paraId="1971DC3B">
      <w:pPr>
        <w:autoSpaceDE w:val="0"/>
        <w:autoSpaceDN w:val="0"/>
        <w:adjustRightInd w:val="0"/>
        <w:spacing w:line="360" w:lineRule="exact"/>
        <w:ind w:firstLine="480" w:firstLineChars="200"/>
        <w:rPr>
          <w:kern w:val="0"/>
          <w:sz w:val="24"/>
        </w:rPr>
      </w:pPr>
      <w:r>
        <w:rPr>
          <w:rFonts w:hint="eastAsia" w:ascii="宋体" w:hAnsi="宋体"/>
          <w:bCs/>
          <w:sz w:val="24"/>
        </w:rPr>
        <w:t>（9）</w:t>
      </w:r>
      <w:r>
        <w:rPr>
          <w:kern w:val="0"/>
          <w:sz w:val="24"/>
        </w:rPr>
        <w:t>角色表</w:t>
      </w:r>
      <w:r>
        <w:rPr>
          <w:rFonts w:hint="eastAsia"/>
          <w:kern w:val="0"/>
          <w:sz w:val="24"/>
        </w:rPr>
        <w:t>，主要用来保存各个角色的权限信息方便后续进行拓展</w:t>
      </w:r>
      <w:r>
        <w:rPr>
          <w:rFonts w:hint="eastAsia"/>
          <w:sz w:val="24"/>
        </w:rPr>
        <w:t>（详见表</w:t>
      </w:r>
      <w:r>
        <w:rPr>
          <w:rFonts w:hint="eastAsia" w:ascii="宋体" w:hAnsi="宋体" w:cs="宋体"/>
          <w:sz w:val="24"/>
        </w:rPr>
        <w:t>9</w:t>
      </w:r>
      <w:r>
        <w:rPr>
          <w:rFonts w:hint="eastAsia"/>
          <w:sz w:val="24"/>
        </w:rPr>
        <w:t>）。</w:t>
      </w:r>
    </w:p>
    <w:p w14:paraId="401A7B7B">
      <w:pPr>
        <w:autoSpaceDE w:val="0"/>
        <w:autoSpaceDN w:val="0"/>
        <w:adjustRightInd w:val="0"/>
        <w:snapToGrid w:val="0"/>
        <w:spacing w:before="156" w:beforeLines="50" w:after="156" w:afterLines="50"/>
        <w:jc w:val="center"/>
        <w:rPr>
          <w:b/>
          <w:szCs w:val="21"/>
        </w:rPr>
      </w:pPr>
      <w:r>
        <w:rPr>
          <w:b/>
          <w:szCs w:val="21"/>
        </w:rPr>
        <w:t>表9 角色表</w:t>
      </w:r>
    </w:p>
    <w:tbl>
      <w:tblPr>
        <w:tblStyle w:val="41"/>
        <w:tblW w:w="9003" w:type="dxa"/>
        <w:jc w:val="center"/>
        <w:tblBorders>
          <w:top w:val="double" w:color="auto" w:sz="2" w:space="0"/>
          <w:left w:val="none" w:color="auto" w:sz="0" w:space="0"/>
          <w:bottom w:val="double" w:color="auto" w:sz="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7"/>
        <w:gridCol w:w="1897"/>
        <w:gridCol w:w="1819"/>
        <w:gridCol w:w="1772"/>
        <w:gridCol w:w="1758"/>
      </w:tblGrid>
      <w:tr w14:paraId="466B4789">
        <w:trPr>
          <w:jc w:val="center"/>
        </w:trPr>
        <w:tc>
          <w:tcPr>
            <w:tcW w:w="1757" w:type="dxa"/>
            <w:tcBorders>
              <w:top w:val="double" w:color="auto" w:sz="4" w:space="0"/>
              <w:bottom w:val="single" w:color="auto" w:sz="4" w:space="0"/>
            </w:tcBorders>
          </w:tcPr>
          <w:p w14:paraId="65FD2C9D">
            <w:pPr>
              <w:widowControl/>
              <w:spacing w:line="360" w:lineRule="auto"/>
              <w:jc w:val="center"/>
              <w:rPr>
                <w:sz w:val="24"/>
              </w:rPr>
            </w:pPr>
            <w:r>
              <w:rPr>
                <w:sz w:val="24"/>
              </w:rPr>
              <w:t>字段名</w:t>
            </w:r>
          </w:p>
        </w:tc>
        <w:tc>
          <w:tcPr>
            <w:tcW w:w="1897" w:type="dxa"/>
            <w:tcBorders>
              <w:top w:val="double" w:color="auto" w:sz="4" w:space="0"/>
              <w:bottom w:val="single" w:color="auto" w:sz="4" w:space="0"/>
            </w:tcBorders>
          </w:tcPr>
          <w:p w14:paraId="3CA58137">
            <w:pPr>
              <w:widowControl/>
              <w:spacing w:line="360" w:lineRule="auto"/>
              <w:jc w:val="center"/>
              <w:rPr>
                <w:sz w:val="24"/>
              </w:rPr>
            </w:pPr>
            <w:r>
              <w:rPr>
                <w:rFonts w:hint="eastAsia"/>
                <w:sz w:val="24"/>
              </w:rPr>
              <w:t>类型</w:t>
            </w:r>
          </w:p>
        </w:tc>
        <w:tc>
          <w:tcPr>
            <w:tcW w:w="1819" w:type="dxa"/>
            <w:tcBorders>
              <w:top w:val="double" w:color="auto" w:sz="4" w:space="0"/>
              <w:bottom w:val="single" w:color="auto" w:sz="4" w:space="0"/>
            </w:tcBorders>
          </w:tcPr>
          <w:p w14:paraId="345AF053">
            <w:pPr>
              <w:widowControl/>
              <w:spacing w:line="360" w:lineRule="auto"/>
              <w:jc w:val="center"/>
              <w:rPr>
                <w:sz w:val="24"/>
              </w:rPr>
            </w:pPr>
            <w:r>
              <w:rPr>
                <w:rFonts w:hint="eastAsia"/>
                <w:sz w:val="24"/>
              </w:rPr>
              <w:t>长度</w:t>
            </w:r>
          </w:p>
        </w:tc>
        <w:tc>
          <w:tcPr>
            <w:tcW w:w="1772" w:type="dxa"/>
            <w:tcBorders>
              <w:top w:val="double" w:color="auto" w:sz="4" w:space="0"/>
              <w:bottom w:val="single" w:color="auto" w:sz="4" w:space="0"/>
            </w:tcBorders>
          </w:tcPr>
          <w:p w14:paraId="1FC275B9">
            <w:pPr>
              <w:widowControl/>
              <w:spacing w:line="360" w:lineRule="auto"/>
              <w:jc w:val="center"/>
              <w:rPr>
                <w:sz w:val="24"/>
              </w:rPr>
            </w:pPr>
            <w:r>
              <w:rPr>
                <w:sz w:val="24"/>
              </w:rPr>
              <w:t>主键</w:t>
            </w:r>
          </w:p>
        </w:tc>
        <w:tc>
          <w:tcPr>
            <w:tcW w:w="1758" w:type="dxa"/>
            <w:tcBorders>
              <w:top w:val="double" w:color="auto" w:sz="4" w:space="0"/>
              <w:bottom w:val="single" w:color="auto" w:sz="4" w:space="0"/>
            </w:tcBorders>
          </w:tcPr>
          <w:p w14:paraId="022AFE52">
            <w:pPr>
              <w:widowControl/>
              <w:spacing w:line="360" w:lineRule="auto"/>
              <w:jc w:val="center"/>
              <w:rPr>
                <w:sz w:val="24"/>
              </w:rPr>
            </w:pPr>
            <w:r>
              <w:rPr>
                <w:rFonts w:hint="eastAsia"/>
                <w:bCs/>
                <w:sz w:val="24"/>
              </w:rPr>
              <w:t>备注</w:t>
            </w:r>
          </w:p>
        </w:tc>
      </w:tr>
      <w:tr w14:paraId="2FC8E8F9">
        <w:trPr>
          <w:trHeight w:val="363" w:hRule="atLeast"/>
          <w:jc w:val="center"/>
        </w:trPr>
        <w:tc>
          <w:tcPr>
            <w:tcW w:w="1757" w:type="dxa"/>
            <w:tcBorders>
              <w:top w:val="single" w:color="auto" w:sz="4" w:space="0"/>
            </w:tcBorders>
          </w:tcPr>
          <w:p w14:paraId="1CA43202">
            <w:pPr>
              <w:widowControl/>
              <w:jc w:val="center"/>
              <w:rPr>
                <w:sz w:val="24"/>
              </w:rPr>
            </w:pPr>
            <w:r>
              <w:rPr>
                <w:sz w:val="24"/>
              </w:rPr>
              <w:t>id</w:t>
            </w:r>
          </w:p>
        </w:tc>
        <w:tc>
          <w:tcPr>
            <w:tcW w:w="1897" w:type="dxa"/>
            <w:tcBorders>
              <w:top w:val="single" w:color="auto" w:sz="4" w:space="0"/>
            </w:tcBorders>
          </w:tcPr>
          <w:p w14:paraId="621F3C09">
            <w:pPr>
              <w:widowControl/>
              <w:jc w:val="center"/>
              <w:rPr>
                <w:sz w:val="24"/>
              </w:rPr>
            </w:pPr>
            <w:r>
              <w:rPr>
                <w:sz w:val="24"/>
              </w:rPr>
              <w:t>int</w:t>
            </w:r>
          </w:p>
        </w:tc>
        <w:tc>
          <w:tcPr>
            <w:tcW w:w="1819" w:type="dxa"/>
            <w:tcBorders>
              <w:top w:val="single" w:color="auto" w:sz="4" w:space="0"/>
            </w:tcBorders>
          </w:tcPr>
          <w:p w14:paraId="634EFFC8">
            <w:pPr>
              <w:widowControl/>
              <w:jc w:val="center"/>
              <w:rPr>
                <w:sz w:val="24"/>
              </w:rPr>
            </w:pPr>
          </w:p>
        </w:tc>
        <w:tc>
          <w:tcPr>
            <w:tcW w:w="1772" w:type="dxa"/>
            <w:tcBorders>
              <w:top w:val="single" w:color="auto" w:sz="4" w:space="0"/>
            </w:tcBorders>
          </w:tcPr>
          <w:p w14:paraId="68B785AD">
            <w:pPr>
              <w:widowControl/>
              <w:jc w:val="center"/>
              <w:rPr>
                <w:sz w:val="24"/>
              </w:rPr>
            </w:pPr>
            <w:r>
              <w:rPr>
                <w:rFonts w:hint="eastAsia"/>
                <w:sz w:val="24"/>
              </w:rPr>
              <w:t>是</w:t>
            </w:r>
          </w:p>
        </w:tc>
        <w:tc>
          <w:tcPr>
            <w:tcW w:w="1758" w:type="dxa"/>
            <w:tcBorders>
              <w:top w:val="single" w:color="auto" w:sz="4" w:space="0"/>
            </w:tcBorders>
          </w:tcPr>
          <w:p w14:paraId="63903EDF">
            <w:pPr>
              <w:widowControl/>
              <w:jc w:val="center"/>
              <w:rPr>
                <w:sz w:val="24"/>
              </w:rPr>
            </w:pPr>
            <w:r>
              <w:rPr>
                <w:rFonts w:hint="eastAsia"/>
                <w:sz w:val="24"/>
              </w:rPr>
              <w:t>ID</w:t>
            </w:r>
          </w:p>
        </w:tc>
      </w:tr>
      <w:tr w14:paraId="5D17B5A0">
        <w:trPr>
          <w:trHeight w:val="363" w:hRule="atLeast"/>
          <w:jc w:val="center"/>
        </w:trPr>
        <w:tc>
          <w:tcPr>
            <w:tcW w:w="1757" w:type="dxa"/>
          </w:tcPr>
          <w:p w14:paraId="499E6AE1">
            <w:pPr>
              <w:jc w:val="center"/>
              <w:rPr>
                <w:sz w:val="24"/>
              </w:rPr>
            </w:pPr>
            <w:r>
              <w:rPr>
                <w:rFonts w:hint="eastAsia"/>
                <w:sz w:val="24"/>
              </w:rPr>
              <w:t>system_</w:t>
            </w:r>
            <w:r>
              <w:rPr>
                <w:sz w:val="24"/>
              </w:rPr>
              <w:t>user_id</w:t>
            </w:r>
          </w:p>
        </w:tc>
        <w:tc>
          <w:tcPr>
            <w:tcW w:w="1897" w:type="dxa"/>
          </w:tcPr>
          <w:p w14:paraId="5D770C15">
            <w:pPr>
              <w:widowControl/>
              <w:jc w:val="center"/>
              <w:rPr>
                <w:sz w:val="24"/>
              </w:rPr>
            </w:pPr>
            <w:r>
              <w:rPr>
                <w:sz w:val="24"/>
              </w:rPr>
              <w:t>varchar</w:t>
            </w:r>
          </w:p>
        </w:tc>
        <w:tc>
          <w:tcPr>
            <w:tcW w:w="1819" w:type="dxa"/>
          </w:tcPr>
          <w:p w14:paraId="3B17735F">
            <w:pPr>
              <w:jc w:val="center"/>
              <w:rPr>
                <w:sz w:val="24"/>
              </w:rPr>
            </w:pPr>
            <w:r>
              <w:rPr>
                <w:rFonts w:hint="eastAsia"/>
                <w:sz w:val="24"/>
              </w:rPr>
              <w:t>32</w:t>
            </w:r>
          </w:p>
        </w:tc>
        <w:tc>
          <w:tcPr>
            <w:tcW w:w="1772" w:type="dxa"/>
          </w:tcPr>
          <w:p w14:paraId="0DB1D304">
            <w:pPr>
              <w:widowControl/>
              <w:jc w:val="center"/>
              <w:rPr>
                <w:sz w:val="24"/>
              </w:rPr>
            </w:pPr>
            <w:r>
              <w:rPr>
                <w:rFonts w:hint="eastAsia"/>
                <w:sz w:val="24"/>
              </w:rPr>
              <w:t>否</w:t>
            </w:r>
          </w:p>
        </w:tc>
        <w:tc>
          <w:tcPr>
            <w:tcW w:w="1758" w:type="dxa"/>
          </w:tcPr>
          <w:p w14:paraId="79F8E936">
            <w:pPr>
              <w:widowControl/>
              <w:jc w:val="center"/>
              <w:rPr>
                <w:sz w:val="24"/>
              </w:rPr>
            </w:pPr>
            <w:r>
              <w:rPr>
                <w:rFonts w:hint="eastAsia"/>
                <w:sz w:val="24"/>
              </w:rPr>
              <w:t>角色名称</w:t>
            </w:r>
          </w:p>
        </w:tc>
      </w:tr>
      <w:tr w14:paraId="24DFED3D">
        <w:trPr>
          <w:trHeight w:val="363" w:hRule="atLeast"/>
          <w:jc w:val="center"/>
        </w:trPr>
        <w:tc>
          <w:tcPr>
            <w:tcW w:w="1757" w:type="dxa"/>
            <w:tcBorders>
              <w:bottom w:val="double" w:color="auto" w:sz="4" w:space="0"/>
            </w:tcBorders>
          </w:tcPr>
          <w:p w14:paraId="719FA273">
            <w:pPr>
              <w:jc w:val="center"/>
              <w:rPr>
                <w:sz w:val="24"/>
              </w:rPr>
            </w:pPr>
            <w:r>
              <w:rPr>
                <w:rFonts w:hint="eastAsia"/>
                <w:sz w:val="24"/>
              </w:rPr>
              <w:t>keyword</w:t>
            </w:r>
          </w:p>
        </w:tc>
        <w:tc>
          <w:tcPr>
            <w:tcW w:w="1897" w:type="dxa"/>
            <w:tcBorders>
              <w:bottom w:val="double" w:color="auto" w:sz="4" w:space="0"/>
            </w:tcBorders>
          </w:tcPr>
          <w:p w14:paraId="14280220">
            <w:pPr>
              <w:widowControl/>
              <w:jc w:val="center"/>
              <w:rPr>
                <w:sz w:val="24"/>
              </w:rPr>
            </w:pPr>
            <w:r>
              <w:rPr>
                <w:sz w:val="24"/>
              </w:rPr>
              <w:t>varchar</w:t>
            </w:r>
          </w:p>
        </w:tc>
        <w:tc>
          <w:tcPr>
            <w:tcW w:w="1819" w:type="dxa"/>
            <w:tcBorders>
              <w:bottom w:val="double" w:color="auto" w:sz="4" w:space="0"/>
            </w:tcBorders>
          </w:tcPr>
          <w:p w14:paraId="5DE65246">
            <w:pPr>
              <w:jc w:val="center"/>
              <w:rPr>
                <w:sz w:val="24"/>
              </w:rPr>
            </w:pPr>
            <w:r>
              <w:rPr>
                <w:rFonts w:hint="eastAsia"/>
                <w:sz w:val="24"/>
              </w:rPr>
              <w:t>64</w:t>
            </w:r>
          </w:p>
        </w:tc>
        <w:tc>
          <w:tcPr>
            <w:tcW w:w="1772" w:type="dxa"/>
            <w:tcBorders>
              <w:bottom w:val="double" w:color="auto" w:sz="4" w:space="0"/>
            </w:tcBorders>
          </w:tcPr>
          <w:p w14:paraId="67EF40A9">
            <w:pPr>
              <w:widowControl/>
              <w:jc w:val="center"/>
              <w:rPr>
                <w:sz w:val="24"/>
              </w:rPr>
            </w:pPr>
            <w:r>
              <w:rPr>
                <w:rFonts w:hint="eastAsia"/>
                <w:sz w:val="24"/>
              </w:rPr>
              <w:t>否</w:t>
            </w:r>
          </w:p>
        </w:tc>
        <w:tc>
          <w:tcPr>
            <w:tcW w:w="1758" w:type="dxa"/>
            <w:tcBorders>
              <w:bottom w:val="double" w:color="auto" w:sz="4" w:space="0"/>
            </w:tcBorders>
          </w:tcPr>
          <w:p w14:paraId="60908F8D">
            <w:pPr>
              <w:widowControl/>
              <w:jc w:val="center"/>
              <w:rPr>
                <w:sz w:val="24"/>
              </w:rPr>
            </w:pPr>
            <w:r>
              <w:rPr>
                <w:rFonts w:hint="eastAsia"/>
                <w:sz w:val="24"/>
              </w:rPr>
              <w:t>关键字</w:t>
            </w:r>
          </w:p>
        </w:tc>
      </w:tr>
    </w:tbl>
    <w:p w14:paraId="1049CBCD">
      <w:pPr>
        <w:autoSpaceDE w:val="0"/>
        <w:autoSpaceDN w:val="0"/>
        <w:adjustRightInd w:val="0"/>
        <w:spacing w:line="360" w:lineRule="exact"/>
        <w:ind w:firstLine="480" w:firstLineChars="200"/>
        <w:rPr>
          <w:sz w:val="24"/>
        </w:rPr>
      </w:pPr>
      <w:r>
        <w:rPr>
          <w:rFonts w:hint="eastAsia" w:ascii="宋体" w:hAnsi="宋体"/>
          <w:bCs/>
          <w:sz w:val="24"/>
        </w:rPr>
        <w:t>（10）</w:t>
      </w:r>
      <w:r>
        <w:rPr>
          <w:rFonts w:hint="eastAsia"/>
          <w:kern w:val="0"/>
          <w:sz w:val="24"/>
        </w:rPr>
        <w:t>专业</w:t>
      </w:r>
      <w:r>
        <w:rPr>
          <w:kern w:val="0"/>
          <w:sz w:val="24"/>
        </w:rPr>
        <w:t>表</w:t>
      </w:r>
      <w:r>
        <w:rPr>
          <w:rFonts w:hint="eastAsia"/>
          <w:kern w:val="0"/>
          <w:sz w:val="24"/>
        </w:rPr>
        <w:t>，主要用来保存专业的基本信息</w:t>
      </w:r>
      <w:r>
        <w:rPr>
          <w:rFonts w:hint="eastAsia"/>
          <w:sz w:val="24"/>
        </w:rPr>
        <w:t>（详见表</w:t>
      </w:r>
      <w:r>
        <w:rPr>
          <w:rFonts w:hint="eastAsia" w:ascii="宋体" w:hAnsi="宋体" w:cs="宋体"/>
          <w:sz w:val="24"/>
        </w:rPr>
        <w:t>10</w:t>
      </w:r>
      <w:r>
        <w:rPr>
          <w:rFonts w:hint="eastAsia"/>
          <w:sz w:val="24"/>
        </w:rPr>
        <w:t>）。</w:t>
      </w:r>
    </w:p>
    <w:p w14:paraId="70F09324">
      <w:pPr>
        <w:autoSpaceDE w:val="0"/>
        <w:autoSpaceDN w:val="0"/>
        <w:adjustRightInd w:val="0"/>
        <w:snapToGrid w:val="0"/>
        <w:spacing w:before="156" w:beforeLines="50" w:after="156" w:afterLines="50"/>
        <w:jc w:val="center"/>
        <w:rPr>
          <w:b/>
          <w:szCs w:val="21"/>
        </w:rPr>
      </w:pPr>
      <w:r>
        <w:rPr>
          <w:b/>
          <w:szCs w:val="21"/>
        </w:rPr>
        <w:t xml:space="preserve">表10 </w:t>
      </w:r>
      <w:r>
        <w:rPr>
          <w:rFonts w:hint="eastAsia"/>
          <w:b/>
          <w:szCs w:val="21"/>
        </w:rPr>
        <w:t>专业</w:t>
      </w:r>
      <w:r>
        <w:rPr>
          <w:b/>
          <w:szCs w:val="21"/>
        </w:rPr>
        <w:t>表</w:t>
      </w:r>
    </w:p>
    <w:tbl>
      <w:tblPr>
        <w:tblStyle w:val="41"/>
        <w:tblW w:w="9003" w:type="dxa"/>
        <w:jc w:val="center"/>
        <w:tblBorders>
          <w:top w:val="double" w:color="auto" w:sz="2" w:space="0"/>
          <w:left w:val="none" w:color="auto" w:sz="0" w:space="0"/>
          <w:bottom w:val="double" w:color="auto" w:sz="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7"/>
        <w:gridCol w:w="1897"/>
        <w:gridCol w:w="1819"/>
        <w:gridCol w:w="1772"/>
        <w:gridCol w:w="1758"/>
      </w:tblGrid>
      <w:tr w14:paraId="0BF0EF7F">
        <w:trPr>
          <w:jc w:val="center"/>
        </w:trPr>
        <w:tc>
          <w:tcPr>
            <w:tcW w:w="1757" w:type="dxa"/>
            <w:tcBorders>
              <w:top w:val="double" w:color="auto" w:sz="4" w:space="0"/>
              <w:bottom w:val="single" w:color="auto" w:sz="4" w:space="0"/>
            </w:tcBorders>
          </w:tcPr>
          <w:p w14:paraId="10C49C35">
            <w:pPr>
              <w:widowControl/>
              <w:spacing w:line="360" w:lineRule="auto"/>
              <w:jc w:val="center"/>
              <w:rPr>
                <w:sz w:val="24"/>
              </w:rPr>
            </w:pPr>
            <w:r>
              <w:rPr>
                <w:sz w:val="24"/>
              </w:rPr>
              <w:t>字段名</w:t>
            </w:r>
          </w:p>
        </w:tc>
        <w:tc>
          <w:tcPr>
            <w:tcW w:w="1897" w:type="dxa"/>
            <w:tcBorders>
              <w:top w:val="double" w:color="auto" w:sz="4" w:space="0"/>
              <w:bottom w:val="single" w:color="auto" w:sz="4" w:space="0"/>
            </w:tcBorders>
          </w:tcPr>
          <w:p w14:paraId="61A9681B">
            <w:pPr>
              <w:widowControl/>
              <w:spacing w:line="360" w:lineRule="auto"/>
              <w:jc w:val="center"/>
              <w:rPr>
                <w:sz w:val="24"/>
              </w:rPr>
            </w:pPr>
            <w:r>
              <w:rPr>
                <w:rFonts w:hint="eastAsia"/>
                <w:sz w:val="24"/>
              </w:rPr>
              <w:t>类型</w:t>
            </w:r>
          </w:p>
        </w:tc>
        <w:tc>
          <w:tcPr>
            <w:tcW w:w="1819" w:type="dxa"/>
            <w:tcBorders>
              <w:top w:val="double" w:color="auto" w:sz="4" w:space="0"/>
              <w:bottom w:val="single" w:color="auto" w:sz="4" w:space="0"/>
            </w:tcBorders>
          </w:tcPr>
          <w:p w14:paraId="3B0BBF42">
            <w:pPr>
              <w:widowControl/>
              <w:spacing w:line="360" w:lineRule="auto"/>
              <w:jc w:val="center"/>
              <w:rPr>
                <w:sz w:val="24"/>
              </w:rPr>
            </w:pPr>
            <w:r>
              <w:rPr>
                <w:rFonts w:hint="eastAsia"/>
                <w:sz w:val="24"/>
              </w:rPr>
              <w:t>长度</w:t>
            </w:r>
          </w:p>
        </w:tc>
        <w:tc>
          <w:tcPr>
            <w:tcW w:w="1772" w:type="dxa"/>
            <w:tcBorders>
              <w:top w:val="double" w:color="auto" w:sz="4" w:space="0"/>
              <w:bottom w:val="single" w:color="auto" w:sz="4" w:space="0"/>
            </w:tcBorders>
          </w:tcPr>
          <w:p w14:paraId="4CB50C96">
            <w:pPr>
              <w:widowControl/>
              <w:spacing w:line="360" w:lineRule="auto"/>
              <w:jc w:val="center"/>
              <w:rPr>
                <w:sz w:val="24"/>
              </w:rPr>
            </w:pPr>
            <w:r>
              <w:rPr>
                <w:sz w:val="24"/>
              </w:rPr>
              <w:t>主键</w:t>
            </w:r>
          </w:p>
        </w:tc>
        <w:tc>
          <w:tcPr>
            <w:tcW w:w="1758" w:type="dxa"/>
            <w:tcBorders>
              <w:top w:val="double" w:color="auto" w:sz="4" w:space="0"/>
              <w:bottom w:val="single" w:color="auto" w:sz="4" w:space="0"/>
            </w:tcBorders>
          </w:tcPr>
          <w:p w14:paraId="58B0A684">
            <w:pPr>
              <w:widowControl/>
              <w:spacing w:line="360" w:lineRule="auto"/>
              <w:jc w:val="center"/>
              <w:rPr>
                <w:sz w:val="24"/>
              </w:rPr>
            </w:pPr>
            <w:r>
              <w:rPr>
                <w:rFonts w:hint="eastAsia"/>
                <w:bCs/>
                <w:sz w:val="24"/>
              </w:rPr>
              <w:t>备注</w:t>
            </w:r>
          </w:p>
        </w:tc>
      </w:tr>
      <w:tr w14:paraId="05536275">
        <w:trPr>
          <w:trHeight w:val="363" w:hRule="atLeast"/>
          <w:jc w:val="center"/>
        </w:trPr>
        <w:tc>
          <w:tcPr>
            <w:tcW w:w="1757" w:type="dxa"/>
            <w:tcBorders>
              <w:top w:val="single" w:color="auto" w:sz="4" w:space="0"/>
            </w:tcBorders>
          </w:tcPr>
          <w:p w14:paraId="352090F0">
            <w:pPr>
              <w:widowControl/>
              <w:jc w:val="center"/>
              <w:rPr>
                <w:sz w:val="24"/>
              </w:rPr>
            </w:pPr>
            <w:r>
              <w:rPr>
                <w:sz w:val="24"/>
              </w:rPr>
              <w:t>id</w:t>
            </w:r>
          </w:p>
        </w:tc>
        <w:tc>
          <w:tcPr>
            <w:tcW w:w="1897" w:type="dxa"/>
            <w:tcBorders>
              <w:top w:val="single" w:color="auto" w:sz="4" w:space="0"/>
            </w:tcBorders>
          </w:tcPr>
          <w:p w14:paraId="3D650AB3">
            <w:pPr>
              <w:widowControl/>
              <w:jc w:val="center"/>
              <w:rPr>
                <w:sz w:val="24"/>
              </w:rPr>
            </w:pPr>
            <w:r>
              <w:rPr>
                <w:sz w:val="24"/>
              </w:rPr>
              <w:t>int</w:t>
            </w:r>
          </w:p>
        </w:tc>
        <w:tc>
          <w:tcPr>
            <w:tcW w:w="1819" w:type="dxa"/>
            <w:tcBorders>
              <w:top w:val="single" w:color="auto" w:sz="4" w:space="0"/>
            </w:tcBorders>
          </w:tcPr>
          <w:p w14:paraId="685841C0">
            <w:pPr>
              <w:widowControl/>
              <w:jc w:val="center"/>
              <w:rPr>
                <w:sz w:val="24"/>
              </w:rPr>
            </w:pPr>
          </w:p>
        </w:tc>
        <w:tc>
          <w:tcPr>
            <w:tcW w:w="1772" w:type="dxa"/>
            <w:tcBorders>
              <w:top w:val="single" w:color="auto" w:sz="4" w:space="0"/>
            </w:tcBorders>
          </w:tcPr>
          <w:p w14:paraId="1CDF62F4">
            <w:pPr>
              <w:widowControl/>
              <w:jc w:val="center"/>
              <w:rPr>
                <w:sz w:val="24"/>
              </w:rPr>
            </w:pPr>
            <w:r>
              <w:rPr>
                <w:rFonts w:hint="eastAsia"/>
                <w:sz w:val="24"/>
              </w:rPr>
              <w:t>是</w:t>
            </w:r>
          </w:p>
        </w:tc>
        <w:tc>
          <w:tcPr>
            <w:tcW w:w="1758" w:type="dxa"/>
            <w:tcBorders>
              <w:top w:val="single" w:color="auto" w:sz="4" w:space="0"/>
            </w:tcBorders>
          </w:tcPr>
          <w:p w14:paraId="40E3FC50">
            <w:pPr>
              <w:widowControl/>
              <w:jc w:val="center"/>
              <w:rPr>
                <w:sz w:val="24"/>
              </w:rPr>
            </w:pPr>
            <w:r>
              <w:rPr>
                <w:rFonts w:hint="eastAsia"/>
                <w:sz w:val="24"/>
              </w:rPr>
              <w:t>ID</w:t>
            </w:r>
          </w:p>
        </w:tc>
      </w:tr>
      <w:tr w14:paraId="08263015">
        <w:trPr>
          <w:trHeight w:val="363" w:hRule="atLeast"/>
          <w:jc w:val="center"/>
        </w:trPr>
        <w:tc>
          <w:tcPr>
            <w:tcW w:w="1757" w:type="dxa"/>
            <w:tcBorders>
              <w:bottom w:val="double" w:color="auto" w:sz="4" w:space="0"/>
            </w:tcBorders>
          </w:tcPr>
          <w:p w14:paraId="6AF4CA5D">
            <w:pPr>
              <w:jc w:val="center"/>
              <w:rPr>
                <w:sz w:val="24"/>
              </w:rPr>
            </w:pPr>
            <w:r>
              <w:rPr>
                <w:rFonts w:hint="eastAsia"/>
                <w:sz w:val="24"/>
              </w:rPr>
              <w:t>class_of</w:t>
            </w:r>
          </w:p>
        </w:tc>
        <w:tc>
          <w:tcPr>
            <w:tcW w:w="1897" w:type="dxa"/>
            <w:tcBorders>
              <w:bottom w:val="double" w:color="auto" w:sz="4" w:space="0"/>
            </w:tcBorders>
          </w:tcPr>
          <w:p w14:paraId="4C0443E7">
            <w:pPr>
              <w:widowControl/>
              <w:jc w:val="center"/>
              <w:rPr>
                <w:sz w:val="24"/>
              </w:rPr>
            </w:pPr>
            <w:r>
              <w:rPr>
                <w:sz w:val="24"/>
              </w:rPr>
              <w:t>varchar</w:t>
            </w:r>
          </w:p>
        </w:tc>
        <w:tc>
          <w:tcPr>
            <w:tcW w:w="1819" w:type="dxa"/>
            <w:tcBorders>
              <w:bottom w:val="double" w:color="auto" w:sz="4" w:space="0"/>
            </w:tcBorders>
          </w:tcPr>
          <w:p w14:paraId="5AADC0F8">
            <w:pPr>
              <w:jc w:val="center"/>
              <w:rPr>
                <w:sz w:val="24"/>
              </w:rPr>
            </w:pPr>
            <w:r>
              <w:rPr>
                <w:rFonts w:hint="eastAsia"/>
                <w:sz w:val="24"/>
              </w:rPr>
              <w:t>64</w:t>
            </w:r>
          </w:p>
        </w:tc>
        <w:tc>
          <w:tcPr>
            <w:tcW w:w="1772" w:type="dxa"/>
            <w:tcBorders>
              <w:bottom w:val="double" w:color="auto" w:sz="4" w:space="0"/>
            </w:tcBorders>
          </w:tcPr>
          <w:p w14:paraId="56D0D1F1">
            <w:pPr>
              <w:widowControl/>
              <w:jc w:val="center"/>
              <w:rPr>
                <w:sz w:val="24"/>
              </w:rPr>
            </w:pPr>
            <w:r>
              <w:rPr>
                <w:rFonts w:hint="eastAsia"/>
                <w:sz w:val="24"/>
              </w:rPr>
              <w:t>否</w:t>
            </w:r>
          </w:p>
        </w:tc>
        <w:tc>
          <w:tcPr>
            <w:tcW w:w="1758" w:type="dxa"/>
            <w:tcBorders>
              <w:bottom w:val="double" w:color="auto" w:sz="4" w:space="0"/>
            </w:tcBorders>
          </w:tcPr>
          <w:p w14:paraId="24130150">
            <w:pPr>
              <w:widowControl/>
              <w:jc w:val="center"/>
              <w:rPr>
                <w:sz w:val="24"/>
              </w:rPr>
            </w:pPr>
            <w:r>
              <w:rPr>
                <w:rFonts w:hint="eastAsia"/>
                <w:sz w:val="24"/>
              </w:rPr>
              <w:t>专业名称</w:t>
            </w:r>
          </w:p>
        </w:tc>
      </w:tr>
    </w:tbl>
    <w:p w14:paraId="60680509">
      <w:pPr>
        <w:autoSpaceDE w:val="0"/>
        <w:autoSpaceDN w:val="0"/>
        <w:adjustRightInd w:val="0"/>
        <w:spacing w:line="360" w:lineRule="exact"/>
        <w:ind w:firstLine="480" w:firstLineChars="200"/>
        <w:rPr>
          <w:sz w:val="24"/>
        </w:rPr>
      </w:pPr>
      <w:r>
        <w:rPr>
          <w:rFonts w:hint="eastAsia" w:ascii="宋体" w:hAnsi="宋体"/>
          <w:bCs/>
          <w:sz w:val="24"/>
        </w:rPr>
        <w:t>（11）</w:t>
      </w:r>
      <w:r>
        <w:rPr>
          <w:rFonts w:hint="eastAsia"/>
          <w:kern w:val="0"/>
          <w:sz w:val="24"/>
        </w:rPr>
        <w:t>答卷表，主要用来保存学生填写的试卷信息</w:t>
      </w:r>
      <w:r>
        <w:rPr>
          <w:rFonts w:hint="eastAsia"/>
          <w:sz w:val="24"/>
        </w:rPr>
        <w:t>（详见表</w:t>
      </w:r>
      <w:r>
        <w:rPr>
          <w:rFonts w:hint="eastAsia" w:ascii="宋体" w:hAnsi="宋体" w:cs="宋体"/>
          <w:sz w:val="24"/>
        </w:rPr>
        <w:t>11</w:t>
      </w:r>
      <w:r>
        <w:rPr>
          <w:rFonts w:hint="eastAsia"/>
          <w:sz w:val="24"/>
        </w:rPr>
        <w:t>）。</w:t>
      </w:r>
    </w:p>
    <w:p w14:paraId="119621C9">
      <w:pPr>
        <w:keepNext/>
        <w:autoSpaceDE w:val="0"/>
        <w:autoSpaceDN w:val="0"/>
        <w:adjustRightInd w:val="0"/>
        <w:snapToGrid w:val="0"/>
        <w:spacing w:before="156" w:beforeLines="50" w:after="156" w:afterLines="50"/>
        <w:jc w:val="center"/>
        <w:rPr>
          <w:b/>
          <w:szCs w:val="21"/>
        </w:rPr>
      </w:pPr>
      <w:r>
        <w:rPr>
          <w:b/>
          <w:szCs w:val="21"/>
        </w:rPr>
        <w:t xml:space="preserve">表11 </w:t>
      </w:r>
      <w:r>
        <w:rPr>
          <w:rFonts w:hint="eastAsia"/>
          <w:b/>
          <w:szCs w:val="21"/>
        </w:rPr>
        <w:t>答卷</w:t>
      </w:r>
      <w:r>
        <w:rPr>
          <w:b/>
          <w:szCs w:val="21"/>
        </w:rPr>
        <w:t>表</w:t>
      </w:r>
    </w:p>
    <w:tbl>
      <w:tblPr>
        <w:tblStyle w:val="41"/>
        <w:tblW w:w="9003" w:type="dxa"/>
        <w:jc w:val="center"/>
        <w:tblBorders>
          <w:top w:val="double" w:color="auto" w:sz="2" w:space="0"/>
          <w:left w:val="none" w:color="auto" w:sz="0" w:space="0"/>
          <w:bottom w:val="double" w:color="auto" w:sz="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7"/>
        <w:gridCol w:w="1897"/>
        <w:gridCol w:w="1819"/>
        <w:gridCol w:w="1772"/>
        <w:gridCol w:w="1758"/>
      </w:tblGrid>
      <w:tr w14:paraId="1D756C26">
        <w:trPr>
          <w:jc w:val="center"/>
        </w:trPr>
        <w:tc>
          <w:tcPr>
            <w:tcW w:w="1757" w:type="dxa"/>
            <w:tcBorders>
              <w:top w:val="double" w:color="auto" w:sz="4" w:space="0"/>
              <w:bottom w:val="single" w:color="auto" w:sz="4" w:space="0"/>
            </w:tcBorders>
          </w:tcPr>
          <w:p w14:paraId="479AC4A1">
            <w:pPr>
              <w:widowControl/>
              <w:spacing w:line="360" w:lineRule="auto"/>
              <w:jc w:val="center"/>
              <w:rPr>
                <w:sz w:val="24"/>
              </w:rPr>
            </w:pPr>
            <w:r>
              <w:rPr>
                <w:sz w:val="24"/>
              </w:rPr>
              <w:t>字段名</w:t>
            </w:r>
          </w:p>
        </w:tc>
        <w:tc>
          <w:tcPr>
            <w:tcW w:w="1897" w:type="dxa"/>
            <w:tcBorders>
              <w:top w:val="double" w:color="auto" w:sz="4" w:space="0"/>
              <w:bottom w:val="single" w:color="auto" w:sz="4" w:space="0"/>
            </w:tcBorders>
          </w:tcPr>
          <w:p w14:paraId="17763F90">
            <w:pPr>
              <w:widowControl/>
              <w:spacing w:line="360" w:lineRule="auto"/>
              <w:jc w:val="center"/>
              <w:rPr>
                <w:sz w:val="24"/>
              </w:rPr>
            </w:pPr>
            <w:r>
              <w:rPr>
                <w:rFonts w:hint="eastAsia"/>
                <w:sz w:val="24"/>
              </w:rPr>
              <w:t>类型</w:t>
            </w:r>
          </w:p>
        </w:tc>
        <w:tc>
          <w:tcPr>
            <w:tcW w:w="1819" w:type="dxa"/>
            <w:tcBorders>
              <w:top w:val="double" w:color="auto" w:sz="4" w:space="0"/>
              <w:bottom w:val="single" w:color="auto" w:sz="4" w:space="0"/>
            </w:tcBorders>
          </w:tcPr>
          <w:p w14:paraId="2E714072">
            <w:pPr>
              <w:widowControl/>
              <w:spacing w:line="360" w:lineRule="auto"/>
              <w:jc w:val="center"/>
              <w:rPr>
                <w:sz w:val="24"/>
              </w:rPr>
            </w:pPr>
            <w:r>
              <w:rPr>
                <w:rFonts w:hint="eastAsia"/>
                <w:sz w:val="24"/>
              </w:rPr>
              <w:t>长度</w:t>
            </w:r>
          </w:p>
        </w:tc>
        <w:tc>
          <w:tcPr>
            <w:tcW w:w="1772" w:type="dxa"/>
            <w:tcBorders>
              <w:top w:val="double" w:color="auto" w:sz="4" w:space="0"/>
              <w:bottom w:val="single" w:color="auto" w:sz="4" w:space="0"/>
            </w:tcBorders>
          </w:tcPr>
          <w:p w14:paraId="49C213AE">
            <w:pPr>
              <w:widowControl/>
              <w:spacing w:line="360" w:lineRule="auto"/>
              <w:jc w:val="center"/>
              <w:rPr>
                <w:sz w:val="24"/>
              </w:rPr>
            </w:pPr>
            <w:r>
              <w:rPr>
                <w:sz w:val="24"/>
              </w:rPr>
              <w:t>主键</w:t>
            </w:r>
          </w:p>
        </w:tc>
        <w:tc>
          <w:tcPr>
            <w:tcW w:w="1758" w:type="dxa"/>
            <w:tcBorders>
              <w:top w:val="double" w:color="auto" w:sz="4" w:space="0"/>
              <w:bottom w:val="single" w:color="auto" w:sz="4" w:space="0"/>
            </w:tcBorders>
          </w:tcPr>
          <w:p w14:paraId="3579D1E1">
            <w:pPr>
              <w:widowControl/>
              <w:spacing w:line="360" w:lineRule="auto"/>
              <w:jc w:val="center"/>
              <w:rPr>
                <w:sz w:val="24"/>
              </w:rPr>
            </w:pPr>
            <w:r>
              <w:rPr>
                <w:rFonts w:hint="eastAsia"/>
                <w:bCs/>
                <w:sz w:val="24"/>
              </w:rPr>
              <w:t>备注</w:t>
            </w:r>
          </w:p>
        </w:tc>
      </w:tr>
      <w:tr w14:paraId="7017FEB3">
        <w:trPr>
          <w:trHeight w:val="363" w:hRule="atLeast"/>
          <w:jc w:val="center"/>
        </w:trPr>
        <w:tc>
          <w:tcPr>
            <w:tcW w:w="1757" w:type="dxa"/>
            <w:tcBorders>
              <w:top w:val="single" w:color="auto" w:sz="4" w:space="0"/>
            </w:tcBorders>
          </w:tcPr>
          <w:p w14:paraId="3CC2A541">
            <w:pPr>
              <w:widowControl/>
              <w:jc w:val="center"/>
              <w:rPr>
                <w:sz w:val="24"/>
              </w:rPr>
            </w:pPr>
            <w:r>
              <w:rPr>
                <w:sz w:val="24"/>
              </w:rPr>
              <w:t>id</w:t>
            </w:r>
          </w:p>
        </w:tc>
        <w:tc>
          <w:tcPr>
            <w:tcW w:w="1897" w:type="dxa"/>
            <w:tcBorders>
              <w:top w:val="single" w:color="auto" w:sz="4" w:space="0"/>
            </w:tcBorders>
          </w:tcPr>
          <w:p w14:paraId="124A71FA">
            <w:pPr>
              <w:widowControl/>
              <w:jc w:val="center"/>
              <w:rPr>
                <w:sz w:val="24"/>
              </w:rPr>
            </w:pPr>
            <w:r>
              <w:rPr>
                <w:rFonts w:hint="eastAsia"/>
                <w:sz w:val="24"/>
              </w:rPr>
              <w:t>int</w:t>
            </w:r>
          </w:p>
        </w:tc>
        <w:tc>
          <w:tcPr>
            <w:tcW w:w="1819" w:type="dxa"/>
            <w:tcBorders>
              <w:top w:val="single" w:color="auto" w:sz="4" w:space="0"/>
            </w:tcBorders>
          </w:tcPr>
          <w:p w14:paraId="4D03429C">
            <w:pPr>
              <w:widowControl/>
              <w:jc w:val="center"/>
              <w:rPr>
                <w:sz w:val="24"/>
              </w:rPr>
            </w:pPr>
          </w:p>
        </w:tc>
        <w:tc>
          <w:tcPr>
            <w:tcW w:w="1772" w:type="dxa"/>
            <w:tcBorders>
              <w:top w:val="single" w:color="auto" w:sz="4" w:space="0"/>
            </w:tcBorders>
          </w:tcPr>
          <w:p w14:paraId="111F3CC2">
            <w:pPr>
              <w:widowControl/>
              <w:jc w:val="center"/>
              <w:rPr>
                <w:sz w:val="24"/>
              </w:rPr>
            </w:pPr>
            <w:r>
              <w:rPr>
                <w:rFonts w:hint="eastAsia"/>
                <w:sz w:val="24"/>
              </w:rPr>
              <w:t>是</w:t>
            </w:r>
          </w:p>
        </w:tc>
        <w:tc>
          <w:tcPr>
            <w:tcW w:w="1758" w:type="dxa"/>
            <w:tcBorders>
              <w:top w:val="single" w:color="auto" w:sz="4" w:space="0"/>
            </w:tcBorders>
          </w:tcPr>
          <w:p w14:paraId="766A8908">
            <w:pPr>
              <w:widowControl/>
              <w:jc w:val="center"/>
              <w:rPr>
                <w:sz w:val="24"/>
              </w:rPr>
            </w:pPr>
            <w:r>
              <w:rPr>
                <w:rFonts w:hint="eastAsia"/>
                <w:sz w:val="24"/>
              </w:rPr>
              <w:t>ID</w:t>
            </w:r>
          </w:p>
        </w:tc>
      </w:tr>
      <w:tr w14:paraId="6C762AD8">
        <w:trPr>
          <w:trHeight w:val="363" w:hRule="atLeast"/>
          <w:jc w:val="center"/>
        </w:trPr>
        <w:tc>
          <w:tcPr>
            <w:tcW w:w="1757" w:type="dxa"/>
            <w:tcBorders>
              <w:bottom w:val="double" w:color="auto" w:sz="4" w:space="0"/>
            </w:tcBorders>
          </w:tcPr>
          <w:p w14:paraId="63C06773">
            <w:pPr>
              <w:jc w:val="center"/>
              <w:rPr>
                <w:sz w:val="24"/>
              </w:rPr>
            </w:pPr>
            <w:r>
              <w:rPr>
                <w:rFonts w:hint="eastAsia"/>
                <w:sz w:val="24"/>
              </w:rPr>
              <w:t>paper_id</w:t>
            </w:r>
          </w:p>
          <w:p w14:paraId="41CC750A">
            <w:pPr>
              <w:jc w:val="center"/>
              <w:rPr>
                <w:sz w:val="24"/>
              </w:rPr>
            </w:pPr>
            <w:r>
              <w:rPr>
                <w:rFonts w:hint="eastAsia"/>
                <w:sz w:val="24"/>
              </w:rPr>
              <w:t>content</w:t>
            </w:r>
          </w:p>
          <w:p w14:paraId="63931089">
            <w:pPr>
              <w:jc w:val="center"/>
              <w:rPr>
                <w:sz w:val="24"/>
              </w:rPr>
            </w:pPr>
            <w:r>
              <w:rPr>
                <w:rFonts w:hint="eastAsia"/>
                <w:sz w:val="24"/>
              </w:rPr>
              <w:t>student_id</w:t>
            </w:r>
          </w:p>
        </w:tc>
        <w:tc>
          <w:tcPr>
            <w:tcW w:w="1897" w:type="dxa"/>
            <w:tcBorders>
              <w:bottom w:val="double" w:color="auto" w:sz="4" w:space="0"/>
            </w:tcBorders>
          </w:tcPr>
          <w:p w14:paraId="5CAA32CE">
            <w:pPr>
              <w:widowControl/>
              <w:jc w:val="center"/>
              <w:rPr>
                <w:sz w:val="24"/>
              </w:rPr>
            </w:pPr>
            <w:r>
              <w:rPr>
                <w:rFonts w:hint="eastAsia"/>
                <w:sz w:val="24"/>
              </w:rPr>
              <w:t>int</w:t>
            </w:r>
          </w:p>
          <w:p w14:paraId="54C7D131">
            <w:pPr>
              <w:widowControl/>
              <w:jc w:val="center"/>
              <w:rPr>
                <w:sz w:val="24"/>
              </w:rPr>
            </w:pPr>
            <w:r>
              <w:rPr>
                <w:rFonts w:hint="eastAsia"/>
                <w:sz w:val="24"/>
              </w:rPr>
              <w:t>text</w:t>
            </w:r>
          </w:p>
          <w:p w14:paraId="1BEE4D2F">
            <w:pPr>
              <w:widowControl/>
              <w:jc w:val="center"/>
              <w:rPr>
                <w:sz w:val="24"/>
              </w:rPr>
            </w:pPr>
            <w:r>
              <w:rPr>
                <w:rFonts w:hint="eastAsia"/>
                <w:sz w:val="24"/>
              </w:rPr>
              <w:t>int</w:t>
            </w:r>
          </w:p>
        </w:tc>
        <w:tc>
          <w:tcPr>
            <w:tcW w:w="1819" w:type="dxa"/>
            <w:tcBorders>
              <w:bottom w:val="double" w:color="auto" w:sz="4" w:space="0"/>
            </w:tcBorders>
          </w:tcPr>
          <w:p w14:paraId="0F39501C">
            <w:pPr>
              <w:jc w:val="center"/>
              <w:rPr>
                <w:sz w:val="24"/>
              </w:rPr>
            </w:pPr>
          </w:p>
          <w:p w14:paraId="344D6848">
            <w:pPr>
              <w:jc w:val="center"/>
              <w:rPr>
                <w:sz w:val="24"/>
              </w:rPr>
            </w:pPr>
          </w:p>
          <w:p w14:paraId="2013CFC1">
            <w:pPr>
              <w:jc w:val="center"/>
              <w:rPr>
                <w:sz w:val="24"/>
              </w:rPr>
            </w:pPr>
          </w:p>
        </w:tc>
        <w:tc>
          <w:tcPr>
            <w:tcW w:w="1772" w:type="dxa"/>
            <w:tcBorders>
              <w:bottom w:val="double" w:color="auto" w:sz="4" w:space="0"/>
            </w:tcBorders>
          </w:tcPr>
          <w:p w14:paraId="18F2F204">
            <w:pPr>
              <w:widowControl/>
              <w:jc w:val="center"/>
              <w:rPr>
                <w:sz w:val="24"/>
              </w:rPr>
            </w:pPr>
            <w:r>
              <w:rPr>
                <w:rFonts w:hint="eastAsia"/>
                <w:sz w:val="24"/>
              </w:rPr>
              <w:t>否</w:t>
            </w:r>
          </w:p>
          <w:p w14:paraId="461FE7ED">
            <w:pPr>
              <w:widowControl/>
              <w:jc w:val="center"/>
              <w:rPr>
                <w:sz w:val="24"/>
              </w:rPr>
            </w:pPr>
            <w:r>
              <w:rPr>
                <w:rFonts w:hint="eastAsia"/>
                <w:sz w:val="24"/>
              </w:rPr>
              <w:t>否</w:t>
            </w:r>
          </w:p>
          <w:p w14:paraId="3315E420">
            <w:pPr>
              <w:widowControl/>
              <w:jc w:val="center"/>
              <w:rPr>
                <w:sz w:val="24"/>
              </w:rPr>
            </w:pPr>
            <w:r>
              <w:rPr>
                <w:rFonts w:hint="eastAsia"/>
                <w:sz w:val="24"/>
              </w:rPr>
              <w:t>否</w:t>
            </w:r>
          </w:p>
        </w:tc>
        <w:tc>
          <w:tcPr>
            <w:tcW w:w="1758" w:type="dxa"/>
            <w:tcBorders>
              <w:bottom w:val="double" w:color="auto" w:sz="4" w:space="0"/>
            </w:tcBorders>
          </w:tcPr>
          <w:p w14:paraId="60C1A460">
            <w:pPr>
              <w:widowControl/>
              <w:jc w:val="center"/>
              <w:rPr>
                <w:sz w:val="24"/>
              </w:rPr>
            </w:pPr>
            <w:r>
              <w:rPr>
                <w:rFonts w:hint="eastAsia"/>
                <w:sz w:val="24"/>
              </w:rPr>
              <w:t>试卷id</w:t>
            </w:r>
          </w:p>
          <w:p w14:paraId="3F5B5A46">
            <w:pPr>
              <w:widowControl/>
              <w:jc w:val="center"/>
              <w:rPr>
                <w:sz w:val="24"/>
              </w:rPr>
            </w:pPr>
            <w:r>
              <w:rPr>
                <w:rFonts w:hint="eastAsia"/>
                <w:sz w:val="24"/>
              </w:rPr>
              <w:t>答案信息</w:t>
            </w:r>
          </w:p>
          <w:p w14:paraId="69DD5E43">
            <w:pPr>
              <w:widowControl/>
              <w:jc w:val="center"/>
              <w:rPr>
                <w:sz w:val="24"/>
              </w:rPr>
            </w:pPr>
            <w:r>
              <w:rPr>
                <w:rFonts w:hint="eastAsia"/>
                <w:sz w:val="24"/>
              </w:rPr>
              <w:t>学生id</w:t>
            </w:r>
          </w:p>
        </w:tc>
      </w:tr>
      <w:bookmarkEnd w:id="24"/>
      <w:bookmarkEnd w:id="25"/>
      <w:bookmarkEnd w:id="26"/>
    </w:tbl>
    <w:p w14:paraId="33E2671C">
      <w:pPr>
        <w:pStyle w:val="2"/>
        <w:keepNext w:val="0"/>
        <w:keepLines w:val="0"/>
        <w:spacing w:before="0" w:after="0" w:line="360" w:lineRule="exact"/>
        <w:jc w:val="left"/>
        <w:rPr>
          <w:rFonts w:eastAsia="黑体" w:cs="Arial"/>
          <w:bCs w:val="0"/>
          <w:sz w:val="24"/>
          <w:szCs w:val="24"/>
        </w:rPr>
      </w:pPr>
      <w:bookmarkStart w:id="34" w:name="_Toc226823170"/>
      <w:r>
        <w:rPr>
          <w:rFonts w:hint="eastAsia" w:eastAsia="黑体" w:cs="Arial"/>
          <w:bCs w:val="0"/>
          <w:sz w:val="24"/>
          <w:szCs w:val="24"/>
        </w:rPr>
        <w:t>5</w:t>
      </w:r>
      <w:r>
        <w:rPr>
          <w:rFonts w:eastAsia="黑体" w:cs="Arial"/>
          <w:bCs w:val="0"/>
          <w:sz w:val="24"/>
          <w:szCs w:val="24"/>
        </w:rPr>
        <w:t xml:space="preserve"> </w:t>
      </w:r>
      <w:commentRangeStart w:id="15"/>
      <w:r>
        <w:rPr>
          <w:rFonts w:hint="eastAsia" w:eastAsia="黑体" w:cs="Arial"/>
          <w:bCs w:val="0"/>
          <w:sz w:val="24"/>
          <w:szCs w:val="24"/>
        </w:rPr>
        <w:t>系统详细设计与实现</w:t>
      </w:r>
      <w:commentRangeEnd w:id="15"/>
      <w:r>
        <w:rPr>
          <w:rStyle w:val="49"/>
          <w:b w:val="0"/>
          <w:bCs w:val="0"/>
          <w:kern w:val="2"/>
        </w:rPr>
        <w:commentReference w:id="15"/>
      </w:r>
      <w:bookmarkEnd w:id="34"/>
    </w:p>
    <w:p w14:paraId="0F9A634F">
      <w:pPr>
        <w:pStyle w:val="3"/>
        <w:keepNext w:val="0"/>
        <w:keepLines w:val="0"/>
        <w:spacing w:before="0" w:after="0" w:line="360" w:lineRule="exact"/>
        <w:jc w:val="left"/>
        <w:rPr>
          <w:rFonts w:ascii="Times New Roman" w:hAnsi="Times New Roman"/>
          <w:sz w:val="24"/>
          <w:szCs w:val="24"/>
        </w:rPr>
      </w:pPr>
      <w:bookmarkStart w:id="35" w:name="_Toc226823171"/>
      <w:r>
        <w:rPr>
          <w:rFonts w:hint="eastAsia" w:ascii="Times New Roman" w:hAnsi="Times New Roman"/>
          <w:sz w:val="24"/>
          <w:szCs w:val="24"/>
        </w:rPr>
        <w:t>5</w:t>
      </w:r>
      <w:r>
        <w:rPr>
          <w:rFonts w:ascii="Times New Roman" w:hAnsi="Times New Roman"/>
          <w:sz w:val="24"/>
          <w:szCs w:val="24"/>
        </w:rPr>
        <w:t>.1</w:t>
      </w:r>
      <w:r>
        <w:rPr>
          <w:rFonts w:hint="eastAsia" w:ascii="Times New Roman" w:hAnsi="Times New Roman"/>
          <w:sz w:val="24"/>
          <w:szCs w:val="24"/>
        </w:rPr>
        <w:t xml:space="preserve"> 管理员部分模块实现</w:t>
      </w:r>
      <w:bookmarkEnd w:id="35"/>
    </w:p>
    <w:p w14:paraId="0C478D70">
      <w:pPr>
        <w:pStyle w:val="4"/>
        <w:keepNext w:val="0"/>
        <w:keepLines w:val="0"/>
      </w:pPr>
      <w:bookmarkStart w:id="36" w:name="_Toc197413003"/>
      <w:bookmarkStart w:id="37" w:name="_Toc226823172"/>
      <w:r>
        <w:rPr>
          <w:rFonts w:hint="eastAsia"/>
        </w:rPr>
        <w:t>5</w:t>
      </w:r>
      <w:r>
        <w:t>.1.1</w:t>
      </w:r>
      <w:r>
        <w:rPr>
          <w:rFonts w:hint="eastAsia"/>
        </w:rPr>
        <w:t xml:space="preserve"> 管理员</w:t>
      </w:r>
      <w:r>
        <w:t>登录模块</w:t>
      </w:r>
      <w:bookmarkEnd w:id="36"/>
      <w:bookmarkEnd w:id="37"/>
    </w:p>
    <w:p w14:paraId="4E085797">
      <w:pPr>
        <w:autoSpaceDE w:val="0"/>
        <w:autoSpaceDN w:val="0"/>
        <w:adjustRightInd w:val="0"/>
        <w:spacing w:line="360" w:lineRule="exact"/>
        <w:ind w:firstLine="480" w:firstLineChars="200"/>
        <w:rPr>
          <w:kern w:val="0"/>
          <w:sz w:val="24"/>
        </w:rPr>
      </w:pPr>
      <w:r>
        <w:rPr>
          <w:rFonts w:hint="eastAsia"/>
          <w:kern w:val="0"/>
          <w:sz w:val="24"/>
        </w:rPr>
        <w:t>管理员登录界面如图5所示，其设计比较简单，用户填写用户名和密码后点击登录按钮即可发送请求到后端，验证成功后跳转到首页。</w:t>
      </w:r>
    </w:p>
    <w:p w14:paraId="30E08D47">
      <w:pPr>
        <w:widowControl/>
        <w:jc w:val="center"/>
        <w:rPr>
          <w:rFonts w:cs="宋体"/>
          <w:b/>
          <w:bCs/>
          <w:szCs w:val="21"/>
        </w:rPr>
      </w:pPr>
      <w:r>
        <w:drawing>
          <wp:inline distT="0" distB="0" distL="0" distR="0">
            <wp:extent cx="5254625" cy="2511425"/>
            <wp:effectExtent l="19050" t="19050" r="3175" b="3175"/>
            <wp:docPr id="302298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98847" name="图片 1"/>
                    <pic:cNvPicPr>
                      <a:picLocks noChangeAspect="1"/>
                    </pic:cNvPicPr>
                  </pic:nvPicPr>
                  <pic:blipFill>
                    <a:blip r:embed="rId11"/>
                    <a:srcRect l="15937" r="17385" b="36148"/>
                    <a:stretch>
                      <a:fillRect/>
                    </a:stretch>
                  </pic:blipFill>
                  <pic:spPr>
                    <a:xfrm>
                      <a:off x="0" y="0"/>
                      <a:ext cx="5254625" cy="2512010"/>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14:paraId="3198A822">
      <w:pPr>
        <w:spacing w:line="360" w:lineRule="exact"/>
        <w:jc w:val="center"/>
        <w:rPr>
          <w:rFonts w:cs="宋体"/>
          <w:b/>
          <w:bCs/>
          <w:szCs w:val="21"/>
        </w:rPr>
      </w:pPr>
      <w:r>
        <w:rPr>
          <w:rFonts w:hint="eastAsia" w:cs="宋体"/>
          <w:b/>
          <w:bCs/>
          <w:szCs w:val="21"/>
        </w:rPr>
        <w:t>图5</w:t>
      </w:r>
      <w:r>
        <w:rPr>
          <w:rFonts w:cs="宋体"/>
          <w:b/>
          <w:bCs/>
          <w:szCs w:val="21"/>
        </w:rPr>
        <w:t xml:space="preserve"> </w:t>
      </w:r>
      <w:r>
        <w:rPr>
          <w:rFonts w:hint="eastAsia" w:cs="宋体"/>
          <w:b/>
          <w:bCs/>
          <w:szCs w:val="21"/>
        </w:rPr>
        <w:t>管理员登录界面</w:t>
      </w:r>
    </w:p>
    <w:p w14:paraId="1EBC05FA">
      <w:pPr>
        <w:autoSpaceDE w:val="0"/>
        <w:autoSpaceDN w:val="0"/>
        <w:adjustRightInd w:val="0"/>
        <w:spacing w:line="360" w:lineRule="exact"/>
        <w:ind w:firstLine="480" w:firstLineChars="200"/>
        <w:rPr>
          <w:kern w:val="0"/>
          <w:sz w:val="24"/>
        </w:rPr>
      </w:pPr>
      <w:bookmarkStart w:id="38" w:name="_Hlk197370242"/>
      <w:bookmarkStart w:id="39" w:name="_Hlk102399658"/>
      <w:r>
        <w:rPr>
          <w:rFonts w:hint="eastAsia"/>
          <w:kern w:val="0"/>
          <w:sz w:val="24"/>
        </w:rPr>
        <w:t>管理员登录功能时序图如图6所示：</w:t>
      </w:r>
    </w:p>
    <w:p w14:paraId="3B6A6729">
      <w:pPr>
        <w:jc w:val="center"/>
        <w:rPr>
          <w:sz w:val="24"/>
        </w:rPr>
      </w:pPr>
      <w:r>
        <w:rPr>
          <w:rFonts w:hint="eastAsia"/>
        </w:rPr>
        <w:drawing>
          <wp:inline distT="0" distB="0" distL="0" distR="0">
            <wp:extent cx="3830320" cy="2356485"/>
            <wp:effectExtent l="0" t="0" r="0" b="0"/>
            <wp:docPr id="9564851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85152" name="图片 6"/>
                    <pic:cNvPicPr>
                      <a:picLocks noChangeAspect="1" noChangeArrowheads="1"/>
                    </pic:cNvPicPr>
                  </pic:nvPicPr>
                  <pic:blipFill>
                    <a:blip r:embed="rId12">
                      <a:extLst>
                        <a:ext uri="{28A0092B-C50C-407E-A947-70E740481C1C}">
                          <a14:useLocalDpi xmlns:a14="http://schemas.microsoft.com/office/drawing/2010/main" val="0"/>
                        </a:ext>
                      </a:extLst>
                    </a:blip>
                    <a:srcRect t="1" b="1292"/>
                    <a:stretch>
                      <a:fillRect/>
                    </a:stretch>
                  </pic:blipFill>
                  <pic:spPr>
                    <a:xfrm>
                      <a:off x="0" y="0"/>
                      <a:ext cx="3839477" cy="2361834"/>
                    </a:xfrm>
                    <a:prstGeom prst="rect">
                      <a:avLst/>
                    </a:prstGeom>
                    <a:noFill/>
                    <a:ln>
                      <a:noFill/>
                    </a:ln>
                  </pic:spPr>
                </pic:pic>
              </a:graphicData>
            </a:graphic>
          </wp:inline>
        </w:drawing>
      </w:r>
    </w:p>
    <w:p w14:paraId="7C045D98">
      <w:pPr>
        <w:snapToGrid w:val="0"/>
        <w:jc w:val="center"/>
        <w:rPr>
          <w:b/>
          <w:bCs/>
          <w:szCs w:val="21"/>
        </w:rPr>
      </w:pPr>
      <w:r>
        <w:rPr>
          <w:b/>
          <w:bCs/>
          <w:szCs w:val="21"/>
        </w:rPr>
        <w:t>图</w:t>
      </w:r>
      <w:r>
        <w:rPr>
          <w:rFonts w:hint="eastAsia"/>
          <w:b/>
          <w:bCs/>
          <w:szCs w:val="21"/>
        </w:rPr>
        <w:t>6</w:t>
      </w:r>
      <w:r>
        <w:rPr>
          <w:b/>
          <w:bCs/>
          <w:szCs w:val="21"/>
        </w:rPr>
        <w:t xml:space="preserve"> </w:t>
      </w:r>
      <w:r>
        <w:rPr>
          <w:rFonts w:hint="eastAsia"/>
          <w:b/>
          <w:bCs/>
          <w:szCs w:val="21"/>
        </w:rPr>
        <w:t>管理员</w:t>
      </w:r>
      <w:r>
        <w:rPr>
          <w:b/>
          <w:bCs/>
          <w:szCs w:val="21"/>
        </w:rPr>
        <w:t>登录功能时序图</w:t>
      </w:r>
    </w:p>
    <w:p w14:paraId="4E8777EB">
      <w:pPr>
        <w:autoSpaceDE w:val="0"/>
        <w:autoSpaceDN w:val="0"/>
        <w:adjustRightInd w:val="0"/>
        <w:spacing w:line="360" w:lineRule="exact"/>
        <w:ind w:firstLine="480" w:firstLineChars="200"/>
        <w:rPr>
          <w:kern w:val="0"/>
          <w:sz w:val="24"/>
        </w:rPr>
      </w:pPr>
      <w:r>
        <w:rPr>
          <w:kern w:val="0"/>
          <w:sz w:val="24"/>
        </w:rPr>
        <w:t>如图</w:t>
      </w:r>
      <w:r>
        <w:rPr>
          <w:rFonts w:hint="eastAsia"/>
          <w:kern w:val="0"/>
          <w:sz w:val="24"/>
        </w:rPr>
        <w:t>6</w:t>
      </w:r>
      <w:r>
        <w:rPr>
          <w:kern w:val="0"/>
          <w:sz w:val="24"/>
        </w:rPr>
        <w:t>所示，下面是该流程主要用</w:t>
      </w:r>
      <w:r>
        <w:rPr>
          <w:rFonts w:hint="eastAsia"/>
          <w:kern w:val="0"/>
          <w:sz w:val="24"/>
        </w:rPr>
        <w:t>到的模块或结构体</w:t>
      </w:r>
      <w:r>
        <w:rPr>
          <w:kern w:val="0"/>
          <w:sz w:val="24"/>
        </w:rPr>
        <w:t>：</w:t>
      </w:r>
    </w:p>
    <w:p w14:paraId="14876B6D">
      <w:pPr>
        <w:autoSpaceDE w:val="0"/>
        <w:autoSpaceDN w:val="0"/>
        <w:adjustRightInd w:val="0"/>
        <w:spacing w:line="360" w:lineRule="exact"/>
        <w:ind w:firstLine="480" w:firstLineChars="200"/>
        <w:rPr>
          <w:kern w:val="0"/>
          <w:sz w:val="24"/>
        </w:rPr>
      </w:pPr>
      <w:r>
        <w:rPr>
          <w:kern w:val="0"/>
          <w:sz w:val="24"/>
        </w:rPr>
        <w:t>（1）User：</w:t>
      </w:r>
      <w:r>
        <w:rPr>
          <w:rFonts w:hint="eastAsia"/>
          <w:kern w:val="0"/>
          <w:sz w:val="24"/>
        </w:rPr>
        <w:t>用户结构体</w:t>
      </w:r>
      <w:r>
        <w:rPr>
          <w:kern w:val="0"/>
          <w:sz w:val="24"/>
        </w:rPr>
        <w:t>，用于</w:t>
      </w:r>
      <w:r>
        <w:rPr>
          <w:rFonts w:hint="eastAsia"/>
          <w:kern w:val="0"/>
          <w:sz w:val="24"/>
        </w:rPr>
        <w:t>将数据库中的表映射为结构体，其中封装了GetRow等方法，以便高效地执行数据库操作。</w:t>
      </w:r>
    </w:p>
    <w:p w14:paraId="34299136">
      <w:pPr>
        <w:autoSpaceDE w:val="0"/>
        <w:autoSpaceDN w:val="0"/>
        <w:adjustRightInd w:val="0"/>
        <w:spacing w:line="360" w:lineRule="exact"/>
        <w:ind w:firstLine="480" w:firstLineChars="200"/>
      </w:pPr>
      <w:r>
        <w:rPr>
          <w:kern w:val="0"/>
          <w:sz w:val="24"/>
        </w:rPr>
        <w:t>（</w:t>
      </w:r>
      <w:r>
        <w:rPr>
          <w:rFonts w:hint="eastAsia"/>
          <w:kern w:val="0"/>
          <w:sz w:val="24"/>
        </w:rPr>
        <w:t>2</w:t>
      </w:r>
      <w:r>
        <w:rPr>
          <w:kern w:val="0"/>
          <w:sz w:val="24"/>
        </w:rPr>
        <w:t>）</w:t>
      </w:r>
      <w:r>
        <w:rPr>
          <w:rFonts w:hint="eastAsia"/>
          <w:kern w:val="0"/>
          <w:sz w:val="24"/>
        </w:rPr>
        <w:t>l</w:t>
      </w:r>
      <w:r>
        <w:rPr>
          <w:kern w:val="0"/>
          <w:sz w:val="24"/>
        </w:rPr>
        <w:t>ogin：</w:t>
      </w:r>
      <w:r>
        <w:rPr>
          <w:rFonts w:hint="eastAsia"/>
          <w:kern w:val="0"/>
          <w:sz w:val="24"/>
        </w:rPr>
        <w:t>控制层登录模块，其中封装了用于解析用户请求参数的方法。这些方法会进一步调用由XORM映射的结构体中的方法，并将处理结果作为响应返回给用户</w:t>
      </w:r>
      <w:r>
        <w:rPr>
          <w:kern w:val="0"/>
          <w:sz w:val="24"/>
        </w:rPr>
        <w:t>。</w:t>
      </w:r>
    </w:p>
    <w:p w14:paraId="1C606203">
      <w:pPr>
        <w:autoSpaceDE w:val="0"/>
        <w:autoSpaceDN w:val="0"/>
        <w:adjustRightInd w:val="0"/>
        <w:spacing w:line="360" w:lineRule="exact"/>
        <w:ind w:firstLine="480" w:firstLineChars="200"/>
        <w:rPr>
          <w:kern w:val="0"/>
          <w:sz w:val="24"/>
        </w:rPr>
      </w:pPr>
      <w:r>
        <w:rPr>
          <w:rFonts w:hint="eastAsia"/>
          <w:kern w:val="0"/>
          <w:sz w:val="24"/>
        </w:rPr>
        <w:t>用户进行登录时，点击登录按钮后前端通过AJAX发送请求调用后端login模块中的Login函数进行处理，Login函数中对请求参数先进行处理，然后调用</w:t>
      </w:r>
      <w:r>
        <w:rPr>
          <w:rFonts w:hint="eastAsia"/>
          <w:kern w:val="0"/>
          <w:sz w:val="24"/>
          <w:szCs w:val="20"/>
        </w:rPr>
        <w:t>User结构体的</w:t>
      </w:r>
      <w:r>
        <w:rPr>
          <w:rFonts w:hint="eastAsia"/>
          <w:kern w:val="0"/>
          <w:sz w:val="24"/>
        </w:rPr>
        <w:t>GetRow</w:t>
      </w:r>
      <w:r>
        <w:rPr>
          <w:rFonts w:hint="eastAsia"/>
          <w:kern w:val="0"/>
          <w:sz w:val="24"/>
          <w:szCs w:val="20"/>
        </w:rPr>
        <w:t>方法</w:t>
      </w:r>
      <w:r>
        <w:rPr>
          <w:rFonts w:hint="eastAsia"/>
          <w:kern w:val="0"/>
          <w:sz w:val="24"/>
        </w:rPr>
        <w:t>查询用户数据，并对密码进行匹配，匹配成功后调用JWT库生成Token，并最终返回给前端</w:t>
      </w:r>
      <w:r>
        <w:rPr>
          <w:kern w:val="0"/>
          <w:sz w:val="24"/>
        </w:rPr>
        <w:t>。</w:t>
      </w:r>
      <w:r>
        <w:rPr>
          <w:rFonts w:hint="eastAsia"/>
          <w:kern w:val="0"/>
          <w:sz w:val="24"/>
        </w:rPr>
        <w:t>管理员登录界面的部分实现代码如下所示：</w:t>
      </w:r>
    </w:p>
    <w:p w14:paraId="3980C708">
      <w:pPr>
        <w:autoSpaceDE w:val="0"/>
        <w:autoSpaceDN w:val="0"/>
        <w:adjustRightInd w:val="0"/>
        <w:spacing w:line="360" w:lineRule="exact"/>
        <w:ind w:left="420"/>
        <w:rPr>
          <w:kern w:val="0"/>
          <w:sz w:val="24"/>
        </w:rPr>
      </w:pPr>
      <w:r>
        <w:rPr>
          <w:kern w:val="0"/>
          <w:sz w:val="24"/>
        </w:rPr>
        <w:t>func Login(c *gin.Context) {</w:t>
      </w:r>
      <w:r>
        <w:rPr>
          <w:kern w:val="0"/>
          <w:sz w:val="24"/>
        </w:rPr>
        <w:cr/>
      </w:r>
      <w:r>
        <w:rPr>
          <w:kern w:val="0"/>
          <w:sz w:val="24"/>
        </w:rPr>
        <w:t>    var u User</w:t>
      </w:r>
      <w:r>
        <w:rPr>
          <w:kern w:val="0"/>
          <w:sz w:val="24"/>
        </w:rPr>
        <w:cr/>
      </w:r>
      <w:r>
        <w:rPr>
          <w:kern w:val="0"/>
          <w:sz w:val="24"/>
        </w:rPr>
        <w:t>    err := c.BindJSON(&amp;u)</w:t>
      </w:r>
      <w:r>
        <w:rPr>
          <w:kern w:val="0"/>
          <w:sz w:val="24"/>
        </w:rPr>
        <w:cr/>
      </w:r>
      <w:r>
        <w:rPr>
          <w:kern w:val="0"/>
          <w:sz w:val="24"/>
        </w:rPr>
        <w:t xml:space="preserve">  </w:t>
      </w:r>
      <w:r>
        <w:rPr>
          <w:rFonts w:hint="eastAsia"/>
          <w:kern w:val="0"/>
          <w:sz w:val="24"/>
        </w:rPr>
        <w:t> </w:t>
      </w:r>
      <w:r>
        <w:rPr>
          <w:kern w:val="0"/>
          <w:sz w:val="24"/>
        </w:rPr>
        <w:t xml:space="preserve"> user := models.SystemUser{Name: u.Username}</w:t>
      </w:r>
      <w:r>
        <w:rPr>
          <w:kern w:val="0"/>
          <w:sz w:val="24"/>
        </w:rPr>
        <w:cr/>
      </w:r>
      <w:r>
        <w:rPr>
          <w:kern w:val="0"/>
          <w:sz w:val="24"/>
        </w:rPr>
        <w:t>    if common.Sha1En(u.Password+user.Salt) != user.Password {</w:t>
      </w:r>
      <w:r>
        <w:rPr>
          <w:kern w:val="0"/>
          <w:sz w:val="24"/>
        </w:rPr>
        <w:cr/>
      </w:r>
      <w:r>
        <w:rPr>
          <w:kern w:val="0"/>
          <w:sz w:val="24"/>
        </w:rPr>
        <w:t>        response.ShowError(c, "fail")</w:t>
      </w:r>
      <w:r>
        <w:rPr>
          <w:kern w:val="0"/>
          <w:sz w:val="24"/>
        </w:rPr>
        <w:cr/>
      </w:r>
      <w:r>
        <w:rPr>
          <w:rFonts w:hint="eastAsia"/>
          <w:kern w:val="0"/>
          <w:sz w:val="24"/>
        </w:rPr>
        <w:t>    }</w:t>
      </w:r>
      <w:r>
        <w:rPr>
          <w:rFonts w:hint="eastAsia"/>
          <w:kern w:val="0"/>
          <w:sz w:val="24"/>
        </w:rPr>
        <w:cr/>
      </w:r>
      <w:r>
        <w:rPr>
          <w:rFonts w:hint="eastAsia"/>
          <w:kern w:val="0"/>
          <w:sz w:val="24"/>
        </w:rPr>
        <w:t>    session := sessions.Default(c)</w:t>
      </w:r>
      <w:r>
        <w:rPr>
          <w:rFonts w:hint="eastAsia"/>
          <w:kern w:val="0"/>
          <w:sz w:val="24"/>
        </w:rPr>
        <w:cr/>
      </w:r>
      <w:r>
        <w:rPr>
          <w:rFonts w:hint="eastAsia"/>
          <w:kern w:val="0"/>
          <w:sz w:val="24"/>
        </w:rPr>
        <w:t>    var data = make(map[string]interface{}, 0)</w:t>
      </w:r>
      <w:r>
        <w:rPr>
          <w:rFonts w:hint="eastAsia"/>
          <w:kern w:val="0"/>
          <w:sz w:val="24"/>
        </w:rPr>
        <w:cr/>
      </w:r>
      <w:r>
        <w:rPr>
          <w:rFonts w:hint="eastAsia"/>
          <w:kern w:val="0"/>
          <w:sz w:val="24"/>
        </w:rPr>
        <w:t>    v := session.Get(conf.Cfg.Token)</w:t>
      </w:r>
      <w:r>
        <w:rPr>
          <w:rFonts w:hint="eastAsia"/>
          <w:kern w:val="0"/>
          <w:sz w:val="24"/>
        </w:rPr>
        <w:cr/>
      </w:r>
      <w:r>
        <w:rPr>
          <w:rFonts w:hint="eastAsia"/>
          <w:kern w:val="0"/>
          <w:sz w:val="24"/>
        </w:rPr>
        <w:t>    if v == nil {</w:t>
      </w:r>
      <w:r>
        <w:rPr>
          <w:rFonts w:hint="eastAsia"/>
          <w:kern w:val="0"/>
          <w:sz w:val="24"/>
        </w:rPr>
        <w:cr/>
      </w:r>
      <w:r>
        <w:rPr>
          <w:rFonts w:hint="eastAsia"/>
          <w:kern w:val="0"/>
          <w:sz w:val="24"/>
        </w:rPr>
        <w:t>        cur := time.Now()</w:t>
      </w:r>
      <w:r>
        <w:rPr>
          <w:rFonts w:hint="eastAsia"/>
          <w:kern w:val="0"/>
          <w:sz w:val="24"/>
        </w:rPr>
        <w:cr/>
      </w:r>
      <w:r>
        <w:rPr>
          <w:rFonts w:hint="eastAsia"/>
          <w:kern w:val="0"/>
          <w:sz w:val="24"/>
        </w:rPr>
        <w:t>        //纳秒</w:t>
      </w:r>
      <w:r>
        <w:rPr>
          <w:rFonts w:hint="eastAsia"/>
          <w:kern w:val="0"/>
          <w:sz w:val="24"/>
        </w:rPr>
        <w:cr/>
      </w:r>
      <w:r>
        <w:rPr>
          <w:rFonts w:hint="eastAsia"/>
          <w:kern w:val="0"/>
          <w:sz w:val="24"/>
        </w:rPr>
        <w:t>        timestamps := cur.UnixNano()</w:t>
      </w:r>
      <w:r>
        <w:rPr>
          <w:rFonts w:hint="eastAsia"/>
          <w:kern w:val="0"/>
          <w:sz w:val="24"/>
        </w:rPr>
        <w:cr/>
      </w:r>
      <w:r>
        <w:rPr>
          <w:rFonts w:hint="eastAsia"/>
          <w:kern w:val="0"/>
          <w:sz w:val="24"/>
        </w:rPr>
        <w:t>        times := strconv.FormatInt(timestamps, 10)</w:t>
      </w:r>
      <w:r>
        <w:rPr>
          <w:rFonts w:hint="eastAsia"/>
          <w:kern w:val="0"/>
          <w:sz w:val="24"/>
        </w:rPr>
        <w:cr/>
      </w:r>
      <w:r>
        <w:rPr>
          <w:rFonts w:hint="eastAsia"/>
          <w:kern w:val="0"/>
          <w:sz w:val="24"/>
        </w:rPr>
        <w:t>        v = common.Md5En(common.GetRandomString(16) + times)</w:t>
      </w:r>
      <w:r>
        <w:rPr>
          <w:rFonts w:hint="eastAsia"/>
          <w:kern w:val="0"/>
          <w:sz w:val="24"/>
        </w:rPr>
        <w:cr/>
      </w:r>
      <w:r>
        <w:rPr>
          <w:rFonts w:hint="eastAsia"/>
          <w:kern w:val="0"/>
          <w:sz w:val="24"/>
        </w:rPr>
        <w:t>        session.Set(conf.Cfg.Token, v)</w:t>
      </w:r>
      <w:r>
        <w:rPr>
          <w:rFonts w:hint="eastAsia"/>
          <w:kern w:val="0"/>
          <w:sz w:val="24"/>
        </w:rPr>
        <w:cr/>
      </w:r>
      <w:r>
        <w:rPr>
          <w:rFonts w:hint="eastAsia"/>
          <w:kern w:val="0"/>
          <w:sz w:val="24"/>
        </w:rPr>
        <w:t>        session.Set(v, user.Id)</w:t>
      </w:r>
      <w:r>
        <w:rPr>
          <w:rFonts w:hint="eastAsia"/>
          <w:kern w:val="0"/>
          <w:sz w:val="24"/>
        </w:rPr>
        <w:cr/>
      </w:r>
      <w:r>
        <w:rPr>
          <w:rFonts w:hint="eastAsia"/>
          <w:kern w:val="0"/>
          <w:sz w:val="24"/>
        </w:rPr>
        <w:t>        err = session.Save()</w:t>
      </w:r>
      <w:r>
        <w:rPr>
          <w:rFonts w:hint="eastAsia"/>
          <w:kern w:val="0"/>
          <w:sz w:val="24"/>
        </w:rPr>
        <w:cr/>
      </w:r>
      <w:r>
        <w:rPr>
          <w:rFonts w:hint="eastAsia"/>
          <w:kern w:val="0"/>
          <w:sz w:val="24"/>
        </w:rPr>
        <w:t>        fmt.Println("设置成功")</w:t>
      </w:r>
      <w:r>
        <w:rPr>
          <w:rFonts w:hint="eastAsia"/>
          <w:kern w:val="0"/>
          <w:sz w:val="24"/>
        </w:rPr>
        <w:cr/>
      </w:r>
      <w:r>
        <w:rPr>
          <w:rFonts w:hint="eastAsia"/>
          <w:kern w:val="0"/>
          <w:sz w:val="24"/>
        </w:rPr>
        <w:t>    }</w:t>
      </w:r>
      <w:r>
        <w:rPr>
          <w:rFonts w:hint="eastAsia"/>
          <w:kern w:val="0"/>
          <w:sz w:val="24"/>
        </w:rPr>
        <w:cr/>
      </w:r>
      <w:r>
        <w:rPr>
          <w:rFonts w:hint="eastAsia"/>
          <w:kern w:val="0"/>
          <w:sz w:val="24"/>
        </w:rPr>
        <w:t>    data[conf.Cfg.Token] = v</w:t>
      </w:r>
      <w:r>
        <w:rPr>
          <w:rFonts w:hint="eastAsia"/>
          <w:kern w:val="0"/>
          <w:sz w:val="24"/>
        </w:rPr>
        <w:cr/>
      </w:r>
      <w:r>
        <w:rPr>
          <w:rFonts w:hint="eastAsia"/>
          <w:kern w:val="0"/>
          <w:sz w:val="24"/>
        </w:rPr>
        <w:t>    response.S</w:t>
      </w:r>
      <w:r>
        <w:rPr>
          <w:kern w:val="0"/>
          <w:sz w:val="24"/>
        </w:rPr>
        <w:t>howData(c, data)</w:t>
      </w:r>
      <w:r>
        <w:rPr>
          <w:kern w:val="0"/>
          <w:sz w:val="24"/>
        </w:rPr>
        <w:cr/>
      </w:r>
      <w:r>
        <w:rPr>
          <w:kern w:val="0"/>
          <w:sz w:val="24"/>
        </w:rPr>
        <w:t>    return</w:t>
      </w:r>
      <w:r>
        <w:rPr>
          <w:kern w:val="0"/>
          <w:sz w:val="24"/>
        </w:rPr>
        <w:cr/>
      </w:r>
      <w:r>
        <w:rPr>
          <w:kern w:val="0"/>
          <w:sz w:val="24"/>
        </w:rPr>
        <w:t>}</w:t>
      </w:r>
    </w:p>
    <w:p w14:paraId="44FBE2EA">
      <w:pPr>
        <w:pStyle w:val="4"/>
        <w:keepNext w:val="0"/>
        <w:keepLines w:val="0"/>
      </w:pPr>
      <w:bookmarkStart w:id="40" w:name="_Toc226823173"/>
      <w:r>
        <w:rPr>
          <w:rFonts w:hint="eastAsia"/>
        </w:rPr>
        <w:t>5</w:t>
      </w:r>
      <w:r>
        <w:t>.</w:t>
      </w:r>
      <w:r>
        <w:rPr>
          <w:rFonts w:hint="eastAsia"/>
        </w:rPr>
        <w:t>1</w:t>
      </w:r>
      <w:r>
        <w:t>.</w:t>
      </w:r>
      <w:r>
        <w:rPr>
          <w:rFonts w:hint="eastAsia"/>
        </w:rPr>
        <w:t>2 教师</w:t>
      </w:r>
      <w:r>
        <w:t>管理模</w:t>
      </w:r>
      <w:r>
        <w:rPr>
          <w:rFonts w:hint="eastAsia"/>
        </w:rPr>
        <w:t>块</w:t>
      </w:r>
      <w:bookmarkEnd w:id="40"/>
    </w:p>
    <w:p w14:paraId="0E3CF664">
      <w:pPr>
        <w:autoSpaceDE w:val="0"/>
        <w:autoSpaceDN w:val="0"/>
        <w:adjustRightInd w:val="0"/>
        <w:snapToGrid w:val="0"/>
        <w:spacing w:line="360" w:lineRule="exact"/>
        <w:ind w:firstLine="480" w:firstLineChars="200"/>
        <w:rPr>
          <w:sz w:val="24"/>
        </w:rPr>
      </w:pPr>
      <w:r>
        <w:rPr>
          <w:rFonts w:hint="eastAsia"/>
          <w:sz w:val="24"/>
        </w:rPr>
        <w:t>教师</w:t>
      </w:r>
      <w:r>
        <w:rPr>
          <w:sz w:val="24"/>
        </w:rPr>
        <w:t>管理界面如</w:t>
      </w:r>
      <w:r>
        <w:rPr>
          <w:rFonts w:hint="eastAsia"/>
          <w:sz w:val="24"/>
        </w:rPr>
        <w:t>下</w:t>
      </w:r>
      <w:r>
        <w:rPr>
          <w:sz w:val="24"/>
        </w:rPr>
        <w:t>图</w:t>
      </w:r>
      <w:r>
        <w:rPr>
          <w:rFonts w:hint="eastAsia"/>
          <w:sz w:val="24"/>
        </w:rPr>
        <w:t>7</w:t>
      </w:r>
      <w:r>
        <w:rPr>
          <w:sz w:val="24"/>
        </w:rPr>
        <w:t>所示</w:t>
      </w:r>
      <w:r>
        <w:rPr>
          <w:rFonts w:hint="eastAsia"/>
          <w:sz w:val="24"/>
        </w:rPr>
        <w:t>，主要用来管理教师信息。点击右上角添加教师按钮后会弹出添加教师弹窗，填写相关信息后保存即可添加新的教师。</w:t>
      </w:r>
    </w:p>
    <w:p w14:paraId="53C50376">
      <w:pPr>
        <w:jc w:val="center"/>
        <w:rPr>
          <w:sz w:val="24"/>
        </w:rPr>
      </w:pPr>
      <w:r>
        <w:drawing>
          <wp:inline distT="0" distB="0" distL="0" distR="0">
            <wp:extent cx="5939790" cy="2391410"/>
            <wp:effectExtent l="19050" t="19050" r="3810" b="8890"/>
            <wp:docPr id="2101246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46252" name="图片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0000" cy="2391621"/>
                    </a:xfrm>
                    <a:prstGeom prst="rect">
                      <a:avLst/>
                    </a:prstGeom>
                    <a:ln>
                      <a:solidFill>
                        <a:schemeClr val="tx1"/>
                      </a:solidFill>
                    </a:ln>
                  </pic:spPr>
                </pic:pic>
              </a:graphicData>
            </a:graphic>
          </wp:inline>
        </w:drawing>
      </w:r>
    </w:p>
    <w:p w14:paraId="4822BB5B">
      <w:pPr>
        <w:snapToGrid w:val="0"/>
        <w:jc w:val="center"/>
        <w:rPr>
          <w:b/>
          <w:bCs/>
          <w:szCs w:val="21"/>
        </w:rPr>
      </w:pPr>
      <w:r>
        <w:rPr>
          <w:b/>
          <w:bCs/>
          <w:szCs w:val="21"/>
        </w:rPr>
        <w:t>图</w:t>
      </w:r>
      <w:r>
        <w:rPr>
          <w:rFonts w:hint="eastAsia"/>
          <w:b/>
          <w:bCs/>
          <w:szCs w:val="21"/>
        </w:rPr>
        <w:t>7</w:t>
      </w:r>
      <w:r>
        <w:rPr>
          <w:b/>
          <w:bCs/>
          <w:szCs w:val="21"/>
        </w:rPr>
        <w:t xml:space="preserve"> </w:t>
      </w:r>
      <w:r>
        <w:rPr>
          <w:rFonts w:hint="eastAsia"/>
          <w:b/>
          <w:bCs/>
          <w:szCs w:val="21"/>
        </w:rPr>
        <w:t>教师</w:t>
      </w:r>
      <w:r>
        <w:rPr>
          <w:b/>
          <w:bCs/>
          <w:szCs w:val="21"/>
        </w:rPr>
        <w:t>管理界面</w:t>
      </w:r>
    </w:p>
    <w:p w14:paraId="4CABFFD4">
      <w:pPr>
        <w:autoSpaceDE w:val="0"/>
        <w:autoSpaceDN w:val="0"/>
        <w:adjustRightInd w:val="0"/>
        <w:spacing w:line="360" w:lineRule="exact"/>
        <w:ind w:firstLine="480" w:firstLineChars="200"/>
        <w:rPr>
          <w:kern w:val="0"/>
          <w:sz w:val="24"/>
        </w:rPr>
      </w:pPr>
      <w:r>
        <w:rPr>
          <w:rFonts w:hint="eastAsia"/>
          <w:kern w:val="0"/>
          <w:sz w:val="24"/>
        </w:rPr>
        <w:t>教师管理界面是使用Element-UI组件库进行设计的，使用时，只需要将Element-UI组件库提供的表单模板根据自己的需求进行些许调整，再通过Vue.js做一个数据的双向绑定，最后编写一个钩子函数在进入界面时发送AJAX请求获取数据，就可以渲染出一个美观且实用的界面。教师分页查询</w:t>
      </w:r>
      <w:r>
        <w:rPr>
          <w:kern w:val="0"/>
          <w:sz w:val="24"/>
        </w:rPr>
        <w:t>时序图如下图</w:t>
      </w:r>
      <w:r>
        <w:rPr>
          <w:rFonts w:hint="eastAsia"/>
          <w:kern w:val="0"/>
          <w:sz w:val="24"/>
        </w:rPr>
        <w:t>8</w:t>
      </w:r>
      <w:r>
        <w:rPr>
          <w:kern w:val="0"/>
          <w:sz w:val="24"/>
        </w:rPr>
        <w:t>所示：</w:t>
      </w:r>
    </w:p>
    <w:p w14:paraId="65FA4410">
      <w:pPr>
        <w:jc w:val="center"/>
        <w:rPr>
          <w:sz w:val="24"/>
        </w:rPr>
      </w:pPr>
      <w:r>
        <w:rPr>
          <w:rFonts w:hint="eastAsia"/>
        </w:rPr>
        <w:drawing>
          <wp:inline distT="0" distB="0" distL="0" distR="0">
            <wp:extent cx="5939790" cy="3077210"/>
            <wp:effectExtent l="0" t="0" r="0" b="0"/>
            <wp:docPr id="3090525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52589" name="图片 4"/>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5939790" cy="3077688"/>
                    </a:xfrm>
                    <a:prstGeom prst="rect">
                      <a:avLst/>
                    </a:prstGeom>
                    <a:noFill/>
                    <a:ln>
                      <a:noFill/>
                    </a:ln>
                  </pic:spPr>
                </pic:pic>
              </a:graphicData>
            </a:graphic>
          </wp:inline>
        </w:drawing>
      </w:r>
    </w:p>
    <w:p w14:paraId="7ADC06B5">
      <w:pPr>
        <w:snapToGrid w:val="0"/>
        <w:jc w:val="center"/>
        <w:rPr>
          <w:b/>
          <w:bCs/>
          <w:szCs w:val="21"/>
        </w:rPr>
      </w:pPr>
      <w:r>
        <w:rPr>
          <w:b/>
          <w:bCs/>
          <w:szCs w:val="21"/>
        </w:rPr>
        <w:t>图</w:t>
      </w:r>
      <w:r>
        <w:rPr>
          <w:rFonts w:hint="eastAsia"/>
          <w:b/>
          <w:bCs/>
          <w:szCs w:val="21"/>
        </w:rPr>
        <w:t>8</w:t>
      </w:r>
      <w:r>
        <w:rPr>
          <w:b/>
          <w:bCs/>
          <w:szCs w:val="21"/>
        </w:rPr>
        <w:t xml:space="preserve"> </w:t>
      </w:r>
      <w:r>
        <w:rPr>
          <w:rFonts w:hint="eastAsia"/>
          <w:b/>
          <w:bCs/>
          <w:szCs w:val="21"/>
        </w:rPr>
        <w:t>教师</w:t>
      </w:r>
      <w:r>
        <w:rPr>
          <w:b/>
          <w:bCs/>
          <w:szCs w:val="21"/>
        </w:rPr>
        <w:t>分页查询时序图</w:t>
      </w:r>
    </w:p>
    <w:p w14:paraId="2232AE8C">
      <w:pPr>
        <w:autoSpaceDE w:val="0"/>
        <w:autoSpaceDN w:val="0"/>
        <w:adjustRightInd w:val="0"/>
        <w:spacing w:line="360" w:lineRule="exact"/>
        <w:ind w:firstLine="480" w:firstLineChars="200"/>
        <w:rPr>
          <w:kern w:val="0"/>
          <w:sz w:val="24"/>
        </w:rPr>
      </w:pPr>
      <w:r>
        <w:rPr>
          <w:kern w:val="0"/>
          <w:sz w:val="24"/>
        </w:rPr>
        <w:t>如图</w:t>
      </w:r>
      <w:r>
        <w:rPr>
          <w:rFonts w:hint="eastAsia"/>
          <w:kern w:val="0"/>
          <w:sz w:val="24"/>
        </w:rPr>
        <w:t>8</w:t>
      </w:r>
      <w:r>
        <w:rPr>
          <w:kern w:val="0"/>
          <w:sz w:val="24"/>
        </w:rPr>
        <w:t>所示，下面是该流程主要用到的</w:t>
      </w:r>
      <w:r>
        <w:rPr>
          <w:rFonts w:hint="eastAsia"/>
          <w:kern w:val="0"/>
          <w:sz w:val="24"/>
        </w:rPr>
        <w:t>模块或结构体</w:t>
      </w:r>
      <w:r>
        <w:rPr>
          <w:kern w:val="0"/>
          <w:sz w:val="24"/>
        </w:rPr>
        <w:t>：</w:t>
      </w:r>
    </w:p>
    <w:p w14:paraId="0D5EE3AA">
      <w:pPr>
        <w:autoSpaceDE w:val="0"/>
        <w:autoSpaceDN w:val="0"/>
        <w:adjustRightInd w:val="0"/>
        <w:spacing w:line="360" w:lineRule="exact"/>
        <w:ind w:firstLine="480" w:firstLineChars="200"/>
        <w:rPr>
          <w:kern w:val="0"/>
          <w:sz w:val="24"/>
        </w:rPr>
      </w:pPr>
      <w:r>
        <w:rPr>
          <w:kern w:val="0"/>
          <w:sz w:val="24"/>
        </w:rPr>
        <w:t>（1）</w:t>
      </w:r>
      <w:r>
        <w:rPr>
          <w:rFonts w:hint="eastAsia"/>
          <w:kern w:val="0"/>
          <w:sz w:val="24"/>
        </w:rPr>
        <w:t>teacher</w:t>
      </w:r>
      <w:r>
        <w:rPr>
          <w:kern w:val="0"/>
          <w:sz w:val="24"/>
        </w:rPr>
        <w:t>：</w:t>
      </w:r>
      <w:r>
        <w:rPr>
          <w:rFonts w:hint="eastAsia"/>
          <w:kern w:val="0"/>
          <w:sz w:val="24"/>
        </w:rPr>
        <w:t>控制层的teacher模块</w:t>
      </w:r>
      <w:r>
        <w:rPr>
          <w:kern w:val="0"/>
          <w:sz w:val="24"/>
        </w:rPr>
        <w:t>，</w:t>
      </w:r>
      <w:r>
        <w:rPr>
          <w:rFonts w:hint="eastAsia"/>
          <w:kern w:val="0"/>
          <w:sz w:val="24"/>
        </w:rPr>
        <w:t>其中封装了用于解析用户请求参数的方法。这些方法会进一步调用由XORM映射的结构体中的方法，并将处理结果作为响应返回给用户。</w:t>
      </w:r>
    </w:p>
    <w:p w14:paraId="589E0F74">
      <w:pPr>
        <w:autoSpaceDE w:val="0"/>
        <w:autoSpaceDN w:val="0"/>
        <w:adjustRightInd w:val="0"/>
        <w:spacing w:line="360" w:lineRule="exact"/>
        <w:ind w:firstLine="480" w:firstLineChars="200"/>
        <w:rPr>
          <w:kern w:val="0"/>
          <w:sz w:val="24"/>
        </w:rPr>
      </w:pPr>
      <w:r>
        <w:rPr>
          <w:kern w:val="0"/>
          <w:sz w:val="24"/>
        </w:rPr>
        <w:t>（2）</w:t>
      </w:r>
      <w:r>
        <w:rPr>
          <w:rFonts w:hint="eastAsia"/>
          <w:kern w:val="0"/>
          <w:sz w:val="24"/>
        </w:rPr>
        <w:t>Teacher</w:t>
      </w:r>
      <w:r>
        <w:rPr>
          <w:kern w:val="0"/>
          <w:sz w:val="24"/>
        </w:rPr>
        <w:t>：</w:t>
      </w:r>
      <w:r>
        <w:rPr>
          <w:rFonts w:hint="eastAsia"/>
          <w:kern w:val="0"/>
          <w:sz w:val="24"/>
        </w:rPr>
        <w:t>教师结构体</w:t>
      </w:r>
      <w:r>
        <w:rPr>
          <w:kern w:val="0"/>
          <w:sz w:val="24"/>
        </w:rPr>
        <w:t>，用于</w:t>
      </w:r>
      <w:r>
        <w:rPr>
          <w:rFonts w:hint="eastAsia"/>
          <w:kern w:val="0"/>
          <w:sz w:val="24"/>
        </w:rPr>
        <w:t>将数据库中的教师表映射为结构体，其中封装了高效执行数据库操作的方法。</w:t>
      </w:r>
    </w:p>
    <w:p w14:paraId="42C3C097">
      <w:pPr>
        <w:autoSpaceDE w:val="0"/>
        <w:autoSpaceDN w:val="0"/>
        <w:adjustRightInd w:val="0"/>
        <w:spacing w:line="360" w:lineRule="exact"/>
        <w:ind w:firstLine="480" w:firstLineChars="200"/>
        <w:rPr>
          <w:kern w:val="0"/>
          <w:sz w:val="24"/>
        </w:rPr>
      </w:pPr>
      <w:r>
        <w:rPr>
          <w:kern w:val="0"/>
          <w:sz w:val="24"/>
        </w:rPr>
        <w:t>在</w:t>
      </w:r>
      <w:r>
        <w:rPr>
          <w:rFonts w:hint="eastAsia"/>
          <w:kern w:val="0"/>
          <w:sz w:val="24"/>
        </w:rPr>
        <w:t>进入页面时或新增教师成功后</w:t>
      </w:r>
      <w:r>
        <w:rPr>
          <w:kern w:val="0"/>
          <w:sz w:val="24"/>
        </w:rPr>
        <w:t>，前端会发送</w:t>
      </w:r>
      <w:r>
        <w:rPr>
          <w:rFonts w:hint="eastAsia"/>
          <w:kern w:val="0"/>
          <w:sz w:val="24"/>
        </w:rPr>
        <w:t>AJAX</w:t>
      </w:r>
      <w:r>
        <w:rPr>
          <w:kern w:val="0"/>
          <w:sz w:val="24"/>
        </w:rPr>
        <w:t>请求，调用控制层</w:t>
      </w:r>
      <w:r>
        <w:rPr>
          <w:rFonts w:hint="eastAsia"/>
          <w:kern w:val="0"/>
          <w:sz w:val="24"/>
        </w:rPr>
        <w:t>teacher模块</w:t>
      </w:r>
      <w:r>
        <w:rPr>
          <w:kern w:val="0"/>
          <w:sz w:val="24"/>
        </w:rPr>
        <w:t>的</w:t>
      </w:r>
      <w:r>
        <w:rPr>
          <w:rFonts w:hint="eastAsia"/>
          <w:kern w:val="0"/>
          <w:sz w:val="24"/>
        </w:rPr>
        <w:t>Index函数</w:t>
      </w:r>
      <w:r>
        <w:rPr>
          <w:kern w:val="0"/>
          <w:sz w:val="24"/>
        </w:rPr>
        <w:t>，</w:t>
      </w:r>
      <w:r>
        <w:rPr>
          <w:rFonts w:hint="eastAsia"/>
          <w:kern w:val="0"/>
          <w:sz w:val="24"/>
        </w:rPr>
        <w:t>它会处理前端发送的请求参数，并</w:t>
      </w:r>
      <w:r>
        <w:rPr>
          <w:kern w:val="0"/>
          <w:sz w:val="24"/>
        </w:rPr>
        <w:t>调用</w:t>
      </w:r>
      <w:r>
        <w:rPr>
          <w:rFonts w:hint="eastAsia"/>
          <w:kern w:val="0"/>
          <w:sz w:val="24"/>
        </w:rPr>
        <w:t>Teacher结构体</w:t>
      </w:r>
      <w:r>
        <w:rPr>
          <w:kern w:val="0"/>
          <w:sz w:val="24"/>
        </w:rPr>
        <w:t>的GetAllPage方法，</w:t>
      </w:r>
      <w:r>
        <w:rPr>
          <w:rFonts w:hint="eastAsia"/>
          <w:kern w:val="0"/>
          <w:sz w:val="24"/>
        </w:rPr>
        <w:t>随后调用XORM框架的</w:t>
      </w:r>
      <w:r>
        <w:rPr>
          <w:kern w:val="0"/>
          <w:sz w:val="24"/>
        </w:rPr>
        <w:t>Limit</w:t>
      </w:r>
      <w:r>
        <w:rPr>
          <w:rFonts w:hint="eastAsia"/>
          <w:kern w:val="0"/>
          <w:sz w:val="24"/>
        </w:rPr>
        <w:t>和</w:t>
      </w:r>
      <w:r>
        <w:rPr>
          <w:kern w:val="0"/>
          <w:sz w:val="24"/>
        </w:rPr>
        <w:t>Find</w:t>
      </w:r>
      <w:r>
        <w:rPr>
          <w:rFonts w:hint="eastAsia"/>
          <w:kern w:val="0"/>
          <w:sz w:val="24"/>
        </w:rPr>
        <w:t>方法</w:t>
      </w:r>
      <w:r>
        <w:rPr>
          <w:kern w:val="0"/>
          <w:sz w:val="24"/>
        </w:rPr>
        <w:t>，</w:t>
      </w:r>
      <w:r>
        <w:rPr>
          <w:rFonts w:hint="eastAsia"/>
          <w:kern w:val="0"/>
          <w:sz w:val="24"/>
        </w:rPr>
        <w:t>按前端传入的分页信息进行查询数据</w:t>
      </w:r>
      <w:r>
        <w:rPr>
          <w:kern w:val="0"/>
          <w:sz w:val="24"/>
        </w:rPr>
        <w:t>，最后系统会将本次操作的结果返回给前端</w:t>
      </w:r>
      <w:r>
        <w:rPr>
          <w:rFonts w:hint="eastAsia"/>
          <w:kern w:val="0"/>
          <w:sz w:val="24"/>
        </w:rPr>
        <w:t>。</w:t>
      </w:r>
    </w:p>
    <w:p w14:paraId="51BE83EE">
      <w:pPr>
        <w:autoSpaceDE w:val="0"/>
        <w:autoSpaceDN w:val="0"/>
        <w:adjustRightInd w:val="0"/>
        <w:spacing w:line="360" w:lineRule="exact"/>
        <w:ind w:firstLine="480" w:firstLineChars="200"/>
        <w:rPr>
          <w:kern w:val="0"/>
          <w:sz w:val="24"/>
        </w:rPr>
      </w:pPr>
      <w:r>
        <w:rPr>
          <w:rFonts w:hint="eastAsia"/>
          <w:kern w:val="0"/>
          <w:sz w:val="24"/>
        </w:rPr>
        <w:t>教师</w:t>
      </w:r>
      <w:r>
        <w:rPr>
          <w:kern w:val="0"/>
          <w:sz w:val="24"/>
        </w:rPr>
        <w:t>分页查询</w:t>
      </w:r>
      <w:r>
        <w:rPr>
          <w:rFonts w:hint="eastAsia"/>
          <w:kern w:val="0"/>
          <w:sz w:val="24"/>
        </w:rPr>
        <w:t>核心</w:t>
      </w:r>
      <w:r>
        <w:rPr>
          <w:kern w:val="0"/>
          <w:sz w:val="24"/>
        </w:rPr>
        <w:t>实现代码如</w:t>
      </w:r>
      <w:r>
        <w:rPr>
          <w:rFonts w:hint="eastAsia"/>
          <w:kern w:val="0"/>
          <w:sz w:val="24"/>
        </w:rPr>
        <w:t>下，此部分代码主要用于根据前端发送的页数和每页大小进行分页查询。</w:t>
      </w:r>
    </w:p>
    <w:p w14:paraId="14D81708">
      <w:pPr>
        <w:autoSpaceDE w:val="0"/>
        <w:autoSpaceDN w:val="0"/>
        <w:adjustRightInd w:val="0"/>
        <w:spacing w:line="360" w:lineRule="exact"/>
        <w:ind w:firstLine="480" w:firstLineChars="200"/>
        <w:rPr>
          <w:kern w:val="0"/>
          <w:sz w:val="24"/>
        </w:rPr>
      </w:pPr>
      <w:r>
        <w:rPr>
          <w:kern w:val="0"/>
          <w:sz w:val="24"/>
        </w:rPr>
        <w:t>func (a *Teacher) GetAllPage(paging *common.Paging) ([]Teacher, error) {</w:t>
      </w:r>
    </w:p>
    <w:p w14:paraId="40F85204">
      <w:pPr>
        <w:autoSpaceDE w:val="0"/>
        <w:autoSpaceDN w:val="0"/>
        <w:adjustRightInd w:val="0"/>
        <w:spacing w:line="360" w:lineRule="exact"/>
        <w:ind w:firstLine="480" w:firstLineChars="200"/>
        <w:rPr>
          <w:kern w:val="0"/>
          <w:sz w:val="24"/>
        </w:rPr>
      </w:pPr>
      <w:r>
        <w:rPr>
          <w:kern w:val="0"/>
          <w:sz w:val="24"/>
        </w:rPr>
        <w:t xml:space="preserve">    var </w:t>
      </w:r>
      <w:r>
        <w:rPr>
          <w:rFonts w:hint="eastAsia"/>
          <w:kern w:val="0"/>
          <w:sz w:val="24"/>
        </w:rPr>
        <w:t>teachers</w:t>
      </w:r>
      <w:r>
        <w:rPr>
          <w:kern w:val="0"/>
          <w:sz w:val="24"/>
        </w:rPr>
        <w:t xml:space="preserve"> []Teacher</w:t>
      </w:r>
    </w:p>
    <w:p w14:paraId="116F4191">
      <w:pPr>
        <w:autoSpaceDE w:val="0"/>
        <w:autoSpaceDN w:val="0"/>
        <w:adjustRightInd w:val="0"/>
        <w:spacing w:line="360" w:lineRule="exact"/>
        <w:ind w:firstLine="480" w:firstLineChars="200"/>
        <w:rPr>
          <w:kern w:val="0"/>
          <w:sz w:val="24"/>
        </w:rPr>
      </w:pPr>
      <w:r>
        <w:rPr>
          <w:kern w:val="0"/>
          <w:sz w:val="24"/>
        </w:rPr>
        <w:t>    var err error</w:t>
      </w:r>
    </w:p>
    <w:p w14:paraId="7433108B">
      <w:pPr>
        <w:autoSpaceDE w:val="0"/>
        <w:autoSpaceDN w:val="0"/>
        <w:adjustRightInd w:val="0"/>
        <w:spacing w:line="360" w:lineRule="exact"/>
        <w:ind w:firstLine="480" w:firstLineChars="200"/>
        <w:rPr>
          <w:kern w:val="0"/>
          <w:sz w:val="24"/>
        </w:rPr>
      </w:pPr>
      <w:r>
        <w:rPr>
          <w:kern w:val="0"/>
          <w:sz w:val="24"/>
        </w:rPr>
        <w:t>    // 查询总记录数</w:t>
      </w:r>
    </w:p>
    <w:p w14:paraId="660E9F87">
      <w:pPr>
        <w:autoSpaceDE w:val="0"/>
        <w:autoSpaceDN w:val="0"/>
        <w:adjustRightInd w:val="0"/>
        <w:spacing w:line="360" w:lineRule="exact"/>
        <w:ind w:firstLine="480" w:firstLineChars="200"/>
        <w:rPr>
          <w:kern w:val="0"/>
          <w:sz w:val="24"/>
        </w:rPr>
      </w:pPr>
      <w:r>
        <w:rPr>
          <w:kern w:val="0"/>
          <w:sz w:val="24"/>
        </w:rPr>
        <w:t>    paging.Total, err = mEngine.Where("is_deleted=?", 0).Count(a)</w:t>
      </w:r>
    </w:p>
    <w:p w14:paraId="5A0AE1C5">
      <w:pPr>
        <w:autoSpaceDE w:val="0"/>
        <w:autoSpaceDN w:val="0"/>
        <w:adjustRightInd w:val="0"/>
        <w:spacing w:line="360" w:lineRule="exact"/>
        <w:ind w:firstLine="480" w:firstLineChars="200"/>
        <w:rPr>
          <w:kern w:val="0"/>
          <w:sz w:val="24"/>
        </w:rPr>
      </w:pPr>
      <w:r>
        <w:rPr>
          <w:kern w:val="0"/>
          <w:sz w:val="24"/>
        </w:rPr>
        <w:t>    // 计算分页信息</w:t>
      </w:r>
    </w:p>
    <w:p w14:paraId="6E8439B3">
      <w:pPr>
        <w:autoSpaceDE w:val="0"/>
        <w:autoSpaceDN w:val="0"/>
        <w:adjustRightInd w:val="0"/>
        <w:spacing w:line="360" w:lineRule="exact"/>
        <w:ind w:firstLine="480" w:firstLineChars="200"/>
        <w:rPr>
          <w:kern w:val="0"/>
          <w:sz w:val="24"/>
        </w:rPr>
      </w:pPr>
      <w:r>
        <w:rPr>
          <w:kern w:val="0"/>
          <w:sz w:val="24"/>
        </w:rPr>
        <w:t>    paging.GetPages()</w:t>
      </w:r>
    </w:p>
    <w:p w14:paraId="61A680E3">
      <w:pPr>
        <w:autoSpaceDE w:val="0"/>
        <w:autoSpaceDN w:val="0"/>
        <w:adjustRightInd w:val="0"/>
        <w:spacing w:line="360" w:lineRule="exact"/>
        <w:ind w:firstLine="480" w:firstLineChars="200"/>
        <w:rPr>
          <w:kern w:val="0"/>
          <w:sz w:val="24"/>
        </w:rPr>
      </w:pPr>
      <w:r>
        <w:rPr>
          <w:kern w:val="0"/>
          <w:sz w:val="24"/>
        </w:rPr>
        <w:t>    // 如果没有数据，直接返回</w:t>
      </w:r>
    </w:p>
    <w:p w14:paraId="4BAB5DDB">
      <w:pPr>
        <w:autoSpaceDE w:val="0"/>
        <w:autoSpaceDN w:val="0"/>
        <w:adjustRightInd w:val="0"/>
        <w:spacing w:line="360" w:lineRule="exact"/>
        <w:ind w:firstLine="480" w:firstLineChars="200"/>
        <w:rPr>
          <w:kern w:val="0"/>
          <w:sz w:val="24"/>
        </w:rPr>
      </w:pPr>
      <w:r>
        <w:rPr>
          <w:kern w:val="0"/>
          <w:sz w:val="24"/>
        </w:rPr>
        <w:t>    if paging.Total &lt; 1 {</w:t>
      </w:r>
    </w:p>
    <w:p w14:paraId="083C68CA">
      <w:pPr>
        <w:autoSpaceDE w:val="0"/>
        <w:autoSpaceDN w:val="0"/>
        <w:adjustRightInd w:val="0"/>
        <w:spacing w:line="360" w:lineRule="exact"/>
        <w:ind w:firstLine="480" w:firstLineChars="200"/>
        <w:rPr>
          <w:kern w:val="0"/>
          <w:sz w:val="24"/>
        </w:rPr>
      </w:pPr>
      <w:r>
        <w:rPr>
          <w:kern w:val="0"/>
          <w:sz w:val="24"/>
        </w:rPr>
        <w:t xml:space="preserve">        return </w:t>
      </w:r>
      <w:r>
        <w:rPr>
          <w:rFonts w:hint="eastAsia"/>
          <w:kern w:val="0"/>
          <w:sz w:val="24"/>
        </w:rPr>
        <w:t>teachers</w:t>
      </w:r>
      <w:r>
        <w:rPr>
          <w:kern w:val="0"/>
          <w:sz w:val="24"/>
        </w:rPr>
        <w:t>, nil</w:t>
      </w:r>
    </w:p>
    <w:p w14:paraId="108CB2C6">
      <w:pPr>
        <w:autoSpaceDE w:val="0"/>
        <w:autoSpaceDN w:val="0"/>
        <w:adjustRightInd w:val="0"/>
        <w:spacing w:line="360" w:lineRule="exact"/>
        <w:ind w:firstLine="480" w:firstLineChars="200"/>
        <w:rPr>
          <w:kern w:val="0"/>
          <w:sz w:val="24"/>
        </w:rPr>
      </w:pPr>
      <w:r>
        <w:rPr>
          <w:kern w:val="0"/>
          <w:sz w:val="24"/>
        </w:rPr>
        <w:t>    }</w:t>
      </w:r>
    </w:p>
    <w:p w14:paraId="00B321E9">
      <w:pPr>
        <w:autoSpaceDE w:val="0"/>
        <w:autoSpaceDN w:val="0"/>
        <w:adjustRightInd w:val="0"/>
        <w:spacing w:line="360" w:lineRule="exact"/>
        <w:ind w:firstLine="480" w:firstLineChars="200"/>
        <w:rPr>
          <w:kern w:val="0"/>
          <w:sz w:val="24"/>
        </w:rPr>
      </w:pPr>
      <w:r>
        <w:rPr>
          <w:kern w:val="0"/>
          <w:sz w:val="24"/>
        </w:rPr>
        <w:t>    // 查询分页数据</w:t>
      </w:r>
    </w:p>
    <w:p w14:paraId="7328A229">
      <w:pPr>
        <w:autoSpaceDE w:val="0"/>
        <w:autoSpaceDN w:val="0"/>
        <w:adjustRightInd w:val="0"/>
        <w:spacing w:line="360" w:lineRule="exact"/>
        <w:ind w:left="420" w:firstLine="420" w:firstLineChars="175"/>
        <w:rPr>
          <w:kern w:val="0"/>
          <w:sz w:val="24"/>
        </w:rPr>
      </w:pPr>
      <w:r>
        <w:rPr>
          <w:kern w:val="0"/>
          <w:sz w:val="24"/>
        </w:rPr>
        <w:t xml:space="preserve">err=mEngine.Where("is_deleted=?",0).Limit(int(paging.PageSize), </w:t>
      </w:r>
      <w:r>
        <w:rPr>
          <w:kern w:val="0"/>
          <w:sz w:val="24"/>
        </w:rPr>
        <w:tab/>
      </w:r>
      <w:r>
        <w:rPr>
          <w:kern w:val="0"/>
          <w:sz w:val="24"/>
        </w:rPr>
        <w:t>int(paging.StartNums)).Find(&amp;</w:t>
      </w:r>
      <w:r>
        <w:rPr>
          <w:rFonts w:hint="eastAsia"/>
          <w:kern w:val="0"/>
          <w:sz w:val="24"/>
        </w:rPr>
        <w:t>teachers</w:t>
      </w:r>
      <w:r>
        <w:rPr>
          <w:kern w:val="0"/>
          <w:sz w:val="24"/>
        </w:rPr>
        <w:t>)</w:t>
      </w:r>
    </w:p>
    <w:p w14:paraId="78E1F9C6">
      <w:pPr>
        <w:autoSpaceDE w:val="0"/>
        <w:autoSpaceDN w:val="0"/>
        <w:adjustRightInd w:val="0"/>
        <w:spacing w:line="360" w:lineRule="exact"/>
        <w:ind w:firstLine="480" w:firstLineChars="200"/>
        <w:rPr>
          <w:kern w:val="0"/>
          <w:sz w:val="24"/>
        </w:rPr>
      </w:pPr>
      <w:r>
        <w:rPr>
          <w:kern w:val="0"/>
          <w:sz w:val="24"/>
        </w:rPr>
        <w:t xml:space="preserve">    return </w:t>
      </w:r>
      <w:r>
        <w:rPr>
          <w:rFonts w:hint="eastAsia"/>
          <w:kern w:val="0"/>
          <w:sz w:val="24"/>
        </w:rPr>
        <w:t>teachers</w:t>
      </w:r>
      <w:r>
        <w:rPr>
          <w:kern w:val="0"/>
          <w:sz w:val="24"/>
        </w:rPr>
        <w:t>, err</w:t>
      </w:r>
    </w:p>
    <w:p w14:paraId="4F99938E">
      <w:pPr>
        <w:autoSpaceDE w:val="0"/>
        <w:autoSpaceDN w:val="0"/>
        <w:adjustRightInd w:val="0"/>
        <w:spacing w:line="360" w:lineRule="exact"/>
        <w:ind w:firstLine="480" w:firstLineChars="200"/>
        <w:rPr>
          <w:kern w:val="0"/>
          <w:sz w:val="24"/>
        </w:rPr>
      </w:pPr>
      <w:r>
        <w:rPr>
          <w:kern w:val="0"/>
          <w:sz w:val="24"/>
        </w:rPr>
        <w:t>}</w:t>
      </w:r>
    </w:p>
    <w:p w14:paraId="0C47179C">
      <w:pPr>
        <w:ind w:left="420" w:leftChars="200"/>
        <w:jc w:val="left"/>
        <w:rPr>
          <w:sz w:val="24"/>
        </w:rPr>
      </w:pPr>
      <w:r>
        <w:rPr>
          <w:rFonts w:hint="eastAsia"/>
          <w:sz w:val="24"/>
        </w:rPr>
        <w:t>新增教师时序图如下图9所示：</w:t>
      </w:r>
    </w:p>
    <w:p w14:paraId="69F3FA14">
      <w:pPr>
        <w:ind w:left="420" w:leftChars="200"/>
        <w:jc w:val="left"/>
        <w:rPr>
          <w:sz w:val="24"/>
        </w:rPr>
      </w:pPr>
      <w:r>
        <w:rPr>
          <w:rFonts w:hint="eastAsia"/>
        </w:rPr>
        <w:drawing>
          <wp:inline distT="0" distB="0" distL="0" distR="0">
            <wp:extent cx="5488940" cy="3054350"/>
            <wp:effectExtent l="0" t="0" r="0" b="0"/>
            <wp:docPr id="11804724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72421" name="图片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493129" cy="3056632"/>
                    </a:xfrm>
                    <a:prstGeom prst="rect">
                      <a:avLst/>
                    </a:prstGeom>
                    <a:noFill/>
                    <a:ln>
                      <a:noFill/>
                    </a:ln>
                  </pic:spPr>
                </pic:pic>
              </a:graphicData>
            </a:graphic>
          </wp:inline>
        </w:drawing>
      </w:r>
    </w:p>
    <w:p w14:paraId="25BC6195">
      <w:pPr>
        <w:snapToGrid w:val="0"/>
        <w:jc w:val="center"/>
        <w:rPr>
          <w:b/>
          <w:bCs/>
          <w:szCs w:val="21"/>
        </w:rPr>
      </w:pPr>
      <w:r>
        <w:rPr>
          <w:b/>
          <w:bCs/>
          <w:szCs w:val="21"/>
        </w:rPr>
        <w:t>图</w:t>
      </w:r>
      <w:r>
        <w:rPr>
          <w:rFonts w:hint="eastAsia"/>
          <w:b/>
          <w:bCs/>
          <w:szCs w:val="21"/>
        </w:rPr>
        <w:t>9</w:t>
      </w:r>
      <w:r>
        <w:rPr>
          <w:b/>
          <w:bCs/>
          <w:szCs w:val="21"/>
        </w:rPr>
        <w:t xml:space="preserve"> </w:t>
      </w:r>
      <w:r>
        <w:rPr>
          <w:rFonts w:hint="eastAsia"/>
          <w:b/>
          <w:bCs/>
          <w:szCs w:val="21"/>
        </w:rPr>
        <w:t>新增教师时序图</w:t>
      </w:r>
    </w:p>
    <w:p w14:paraId="04F81899">
      <w:pPr>
        <w:autoSpaceDE w:val="0"/>
        <w:autoSpaceDN w:val="0"/>
        <w:adjustRightInd w:val="0"/>
        <w:spacing w:line="360" w:lineRule="exact"/>
        <w:ind w:firstLine="480" w:firstLineChars="200"/>
        <w:rPr>
          <w:kern w:val="0"/>
          <w:sz w:val="24"/>
        </w:rPr>
      </w:pPr>
      <w:r>
        <w:rPr>
          <w:kern w:val="0"/>
          <w:sz w:val="24"/>
        </w:rPr>
        <w:t>在</w:t>
      </w:r>
      <w:r>
        <w:rPr>
          <w:rFonts w:hint="eastAsia"/>
          <w:kern w:val="0"/>
          <w:sz w:val="24"/>
        </w:rPr>
        <w:t>用户新增教师时</w:t>
      </w:r>
      <w:r>
        <w:rPr>
          <w:kern w:val="0"/>
          <w:sz w:val="24"/>
        </w:rPr>
        <w:t>，前端会发送</w:t>
      </w:r>
      <w:r>
        <w:rPr>
          <w:rFonts w:hint="eastAsia"/>
          <w:kern w:val="0"/>
          <w:sz w:val="24"/>
        </w:rPr>
        <w:t>AJAX</w:t>
      </w:r>
      <w:r>
        <w:rPr>
          <w:kern w:val="0"/>
          <w:sz w:val="24"/>
        </w:rPr>
        <w:t>请求，调用控制层</w:t>
      </w:r>
      <w:r>
        <w:rPr>
          <w:rFonts w:hint="eastAsia"/>
          <w:kern w:val="0"/>
          <w:sz w:val="24"/>
        </w:rPr>
        <w:t>teacher模块</w:t>
      </w:r>
      <w:r>
        <w:rPr>
          <w:kern w:val="0"/>
          <w:sz w:val="24"/>
        </w:rPr>
        <w:t>的</w:t>
      </w:r>
      <w:r>
        <w:rPr>
          <w:rFonts w:hint="eastAsia"/>
          <w:kern w:val="0"/>
          <w:sz w:val="24"/>
        </w:rPr>
        <w:t>Add函数。之后它会</w:t>
      </w:r>
      <w:r>
        <w:rPr>
          <w:kern w:val="0"/>
          <w:sz w:val="24"/>
        </w:rPr>
        <w:t>调用</w:t>
      </w:r>
      <w:r>
        <w:rPr>
          <w:rFonts w:hint="eastAsia"/>
          <w:kern w:val="0"/>
          <w:sz w:val="24"/>
        </w:rPr>
        <w:t>Teacher结构体</w:t>
      </w:r>
      <w:r>
        <w:rPr>
          <w:kern w:val="0"/>
          <w:sz w:val="24"/>
        </w:rPr>
        <w:t>的</w:t>
      </w:r>
      <w:r>
        <w:rPr>
          <w:rFonts w:hint="eastAsia"/>
          <w:kern w:val="0"/>
          <w:sz w:val="24"/>
        </w:rPr>
        <w:t>Add</w:t>
      </w:r>
      <w:r>
        <w:rPr>
          <w:kern w:val="0"/>
          <w:sz w:val="24"/>
        </w:rPr>
        <w:t>方法</w:t>
      </w:r>
      <w:r>
        <w:rPr>
          <w:rFonts w:hint="eastAsia"/>
          <w:kern w:val="0"/>
          <w:sz w:val="24"/>
        </w:rPr>
        <w:t>，随后再调用XORM框架的Insert方法将数据插入到表中。</w:t>
      </w:r>
      <w:r>
        <w:rPr>
          <w:rFonts w:hint="eastAsia"/>
          <w:sz w:val="24"/>
        </w:rPr>
        <w:t>新增教师功能核心实现代码如下，此部分代码主要用于添加教师信息。</w:t>
      </w:r>
    </w:p>
    <w:p w14:paraId="51ACBE0B">
      <w:pPr>
        <w:autoSpaceDE w:val="0"/>
        <w:autoSpaceDN w:val="0"/>
        <w:adjustRightInd w:val="0"/>
        <w:spacing w:line="360" w:lineRule="exact"/>
        <w:ind w:firstLine="480" w:firstLineChars="200"/>
        <w:rPr>
          <w:kern w:val="0"/>
          <w:sz w:val="24"/>
        </w:rPr>
      </w:pPr>
      <w:r>
        <w:rPr>
          <w:kern w:val="0"/>
          <w:sz w:val="24"/>
        </w:rPr>
        <w:t>func Add(c *gin.Context) {</w:t>
      </w:r>
    </w:p>
    <w:p w14:paraId="47D212E3">
      <w:pPr>
        <w:autoSpaceDE w:val="0"/>
        <w:autoSpaceDN w:val="0"/>
        <w:adjustRightInd w:val="0"/>
        <w:spacing w:line="360" w:lineRule="exact"/>
        <w:ind w:left="420" w:firstLine="480" w:firstLineChars="200"/>
        <w:rPr>
          <w:kern w:val="0"/>
          <w:sz w:val="24"/>
        </w:rPr>
      </w:pPr>
      <w:r>
        <w:rPr>
          <w:kern w:val="0"/>
          <w:sz w:val="24"/>
        </w:rPr>
        <w:t>if(a.role != ‘teacher’) return User.Add()</w:t>
      </w:r>
      <w:r>
        <w:rPr>
          <w:kern w:val="0"/>
          <w:sz w:val="24"/>
        </w:rPr>
        <w:cr/>
      </w:r>
      <w:r>
        <w:rPr>
          <w:kern w:val="0"/>
          <w:sz w:val="24"/>
        </w:rPr>
        <w:t xml:space="preserve">  </w:t>
      </w:r>
      <w:r>
        <w:rPr>
          <w:kern w:val="0"/>
          <w:sz w:val="24"/>
        </w:rPr>
        <w:tab/>
      </w:r>
      <w:r>
        <w:rPr>
          <w:kern w:val="0"/>
          <w:sz w:val="24"/>
        </w:rPr>
        <w:tab/>
      </w:r>
      <w:r>
        <w:rPr>
          <w:kern w:val="0"/>
          <w:sz w:val="24"/>
        </w:rPr>
        <w:t>var teacher models.Teacher</w:t>
      </w:r>
      <w:r>
        <w:rPr>
          <w:kern w:val="0"/>
          <w:sz w:val="24"/>
        </w:rPr>
        <w:cr/>
      </w:r>
      <w:r>
        <w:rPr>
          <w:kern w:val="0"/>
          <w:sz w:val="24"/>
        </w:rPr>
        <w:t xml:space="preserve">    </w:t>
      </w:r>
      <w:r>
        <w:rPr>
          <w:kern w:val="0"/>
          <w:sz w:val="24"/>
        </w:rPr>
        <w:tab/>
      </w:r>
      <w:r>
        <w:rPr>
          <w:kern w:val="0"/>
          <w:sz w:val="24"/>
        </w:rPr>
        <w:t>if err := c.Bind(&amp;teacher); err != nil {</w:t>
      </w:r>
      <w:r>
        <w:rPr>
          <w:kern w:val="0"/>
          <w:sz w:val="24"/>
        </w:rPr>
        <w:cr/>
      </w:r>
      <w:r>
        <w:rPr>
          <w:kern w:val="0"/>
          <w:sz w:val="24"/>
        </w:rPr>
        <w:t xml:space="preserve">        </w:t>
      </w:r>
      <w:r>
        <w:rPr>
          <w:kern w:val="0"/>
          <w:sz w:val="24"/>
        </w:rPr>
        <w:tab/>
      </w:r>
      <w:r>
        <w:rPr>
          <w:kern w:val="0"/>
          <w:sz w:val="24"/>
        </w:rPr>
        <w:t>return</w:t>
      </w:r>
      <w:r>
        <w:rPr>
          <w:kern w:val="0"/>
          <w:sz w:val="24"/>
        </w:rPr>
        <w:cr/>
      </w:r>
      <w:r>
        <w:rPr>
          <w:kern w:val="0"/>
          <w:sz w:val="24"/>
        </w:rPr>
        <w:t xml:space="preserve">    </w:t>
      </w:r>
      <w:r>
        <w:rPr>
          <w:kern w:val="0"/>
          <w:sz w:val="24"/>
        </w:rPr>
        <w:tab/>
      </w:r>
      <w:r>
        <w:rPr>
          <w:kern w:val="0"/>
          <w:sz w:val="24"/>
        </w:rPr>
        <w:t>}</w:t>
      </w:r>
      <w:r>
        <w:rPr>
          <w:kern w:val="0"/>
          <w:sz w:val="24"/>
        </w:rPr>
        <w:cr/>
      </w:r>
      <w:r>
        <w:rPr>
          <w:kern w:val="0"/>
          <w:sz w:val="24"/>
        </w:rPr>
        <w:t xml:space="preserve">    </w:t>
      </w:r>
      <w:r>
        <w:rPr>
          <w:kern w:val="0"/>
          <w:sz w:val="24"/>
        </w:rPr>
        <w:tab/>
      </w:r>
      <w:r>
        <w:rPr>
          <w:kern w:val="0"/>
          <w:sz w:val="24"/>
        </w:rPr>
        <w:t>_, err := teacher.Add()</w:t>
      </w:r>
      <w:r>
        <w:rPr>
          <w:kern w:val="0"/>
          <w:sz w:val="24"/>
        </w:rPr>
        <w:cr/>
      </w:r>
      <w:r>
        <w:rPr>
          <w:kern w:val="0"/>
          <w:sz w:val="24"/>
        </w:rPr>
        <w:t xml:space="preserve">    </w:t>
      </w:r>
      <w:r>
        <w:rPr>
          <w:kern w:val="0"/>
          <w:sz w:val="24"/>
        </w:rPr>
        <w:tab/>
      </w:r>
      <w:r>
        <w:rPr>
          <w:kern w:val="0"/>
          <w:sz w:val="24"/>
        </w:rPr>
        <w:t>response.ShowData(c, teacher)</w:t>
      </w:r>
      <w:r>
        <w:rPr>
          <w:kern w:val="0"/>
          <w:sz w:val="24"/>
        </w:rPr>
        <w:cr/>
      </w:r>
      <w:r>
        <w:rPr>
          <w:kern w:val="0"/>
          <w:sz w:val="24"/>
        </w:rPr>
        <w:t xml:space="preserve">    </w:t>
      </w:r>
      <w:r>
        <w:rPr>
          <w:kern w:val="0"/>
          <w:sz w:val="24"/>
        </w:rPr>
        <w:tab/>
      </w:r>
      <w:r>
        <w:rPr>
          <w:kern w:val="0"/>
          <w:sz w:val="24"/>
        </w:rPr>
        <w:t>return</w:t>
      </w:r>
    </w:p>
    <w:p w14:paraId="6B03878E">
      <w:pPr>
        <w:autoSpaceDE w:val="0"/>
        <w:autoSpaceDN w:val="0"/>
        <w:adjustRightInd w:val="0"/>
        <w:spacing w:line="360" w:lineRule="exact"/>
        <w:ind w:firstLine="480" w:firstLineChars="200"/>
        <w:rPr>
          <w:kern w:val="0"/>
          <w:sz w:val="24"/>
        </w:rPr>
      </w:pPr>
      <w:r>
        <w:rPr>
          <w:kern w:val="0"/>
          <w:sz w:val="24"/>
        </w:rPr>
        <w:t>}</w:t>
      </w:r>
    </w:p>
    <w:p w14:paraId="2C183ABF">
      <w:pPr>
        <w:pStyle w:val="4"/>
        <w:keepNext w:val="0"/>
        <w:keepLines w:val="0"/>
      </w:pPr>
      <w:bookmarkStart w:id="41" w:name="_Toc226823174"/>
      <w:r>
        <w:rPr>
          <w:rFonts w:hint="eastAsia" w:cs="黑体"/>
        </w:rPr>
        <w:t>5</w:t>
      </w:r>
      <w:r>
        <w:rPr>
          <w:rFonts w:cs="黑体"/>
        </w:rPr>
        <w:t>.</w:t>
      </w:r>
      <w:r>
        <w:rPr>
          <w:rFonts w:hint="eastAsia" w:cs="黑体"/>
        </w:rPr>
        <w:t>1</w:t>
      </w:r>
      <w:r>
        <w:rPr>
          <w:rFonts w:cs="黑体"/>
        </w:rPr>
        <w:t>.</w:t>
      </w:r>
      <w:r>
        <w:rPr>
          <w:rFonts w:hint="eastAsia" w:cs="黑体"/>
        </w:rPr>
        <w:t xml:space="preserve">3 </w:t>
      </w:r>
      <w:r>
        <w:rPr>
          <w:rFonts w:hint="eastAsia"/>
        </w:rPr>
        <w:t>学生</w:t>
      </w:r>
      <w:r>
        <w:t>管理模块</w:t>
      </w:r>
      <w:bookmarkEnd w:id="41"/>
    </w:p>
    <w:p w14:paraId="3892859B">
      <w:pPr>
        <w:autoSpaceDE w:val="0"/>
        <w:autoSpaceDN w:val="0"/>
        <w:adjustRightInd w:val="0"/>
        <w:spacing w:line="360" w:lineRule="exact"/>
        <w:ind w:firstLine="480" w:firstLineChars="200"/>
        <w:rPr>
          <w:kern w:val="0"/>
          <w:sz w:val="24"/>
        </w:rPr>
      </w:pPr>
      <w:r>
        <w:rPr>
          <w:rFonts w:hint="eastAsia"/>
          <w:sz w:val="24"/>
        </w:rPr>
        <w:t>学生</w:t>
      </w:r>
      <w:r>
        <w:rPr>
          <w:sz w:val="24"/>
        </w:rPr>
        <w:t>管理界面如下图</w:t>
      </w:r>
      <w:r>
        <w:rPr>
          <w:rFonts w:hint="eastAsia"/>
          <w:sz w:val="24"/>
        </w:rPr>
        <w:t>10</w:t>
      </w:r>
      <w:r>
        <w:rPr>
          <w:sz w:val="24"/>
        </w:rPr>
        <w:t>所示</w:t>
      </w:r>
      <w:r>
        <w:rPr>
          <w:rFonts w:hint="eastAsia"/>
          <w:sz w:val="24"/>
        </w:rPr>
        <w:t>，主要用来管理学生信息。与教师管理设计基本一致，点击右上角添加学生按钮会弹出添加学生弹窗，填写信息后保存即可添加新的学生。</w:t>
      </w:r>
    </w:p>
    <w:p w14:paraId="681C6B71">
      <w:pPr>
        <w:jc w:val="center"/>
        <w:rPr>
          <w:sz w:val="24"/>
        </w:rPr>
      </w:pPr>
      <w:r>
        <w:drawing>
          <wp:inline distT="0" distB="0" distL="0" distR="0">
            <wp:extent cx="5873750" cy="2285365"/>
            <wp:effectExtent l="19050" t="19050" r="0" b="635"/>
            <wp:docPr id="1249200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00514" name="图片 1"/>
                    <pic:cNvPicPr>
                      <a:picLocks noChangeAspect="1"/>
                    </pic:cNvPicPr>
                  </pic:nvPicPr>
                  <pic:blipFill>
                    <a:blip r:embed="rId16" cstate="print">
                      <a:extLst>
                        <a:ext uri="{28A0092B-C50C-407E-A947-70E740481C1C}">
                          <a14:useLocalDpi xmlns:a14="http://schemas.microsoft.com/office/drawing/2010/main" val="0"/>
                        </a:ext>
                      </a:extLst>
                    </a:blip>
                    <a:srcRect l="466" r="613"/>
                    <a:stretch>
                      <a:fillRect/>
                    </a:stretch>
                  </pic:blipFill>
                  <pic:spPr>
                    <a:xfrm>
                      <a:off x="0" y="0"/>
                      <a:ext cx="5875712" cy="2286539"/>
                    </a:xfrm>
                    <a:prstGeom prst="rect">
                      <a:avLst/>
                    </a:prstGeom>
                    <a:ln>
                      <a:solidFill>
                        <a:schemeClr val="tx1"/>
                      </a:solidFill>
                    </a:ln>
                  </pic:spPr>
                </pic:pic>
              </a:graphicData>
            </a:graphic>
          </wp:inline>
        </w:drawing>
      </w:r>
    </w:p>
    <w:p w14:paraId="2552A99D">
      <w:pPr>
        <w:snapToGrid w:val="0"/>
        <w:jc w:val="center"/>
        <w:rPr>
          <w:b/>
          <w:bCs/>
          <w:szCs w:val="21"/>
        </w:rPr>
      </w:pPr>
      <w:r>
        <w:rPr>
          <w:b/>
          <w:bCs/>
          <w:szCs w:val="21"/>
        </w:rPr>
        <w:t>图</w:t>
      </w:r>
      <w:r>
        <w:rPr>
          <w:rFonts w:hint="eastAsia"/>
          <w:b/>
          <w:bCs/>
          <w:szCs w:val="21"/>
        </w:rPr>
        <w:t>10</w:t>
      </w:r>
      <w:r>
        <w:rPr>
          <w:b/>
          <w:bCs/>
          <w:szCs w:val="21"/>
        </w:rPr>
        <w:t xml:space="preserve"> </w:t>
      </w:r>
      <w:r>
        <w:rPr>
          <w:rFonts w:hint="eastAsia"/>
          <w:b/>
          <w:bCs/>
          <w:szCs w:val="21"/>
        </w:rPr>
        <w:t>学生</w:t>
      </w:r>
      <w:r>
        <w:rPr>
          <w:b/>
          <w:bCs/>
          <w:szCs w:val="21"/>
        </w:rPr>
        <w:t>管理界面</w:t>
      </w:r>
    </w:p>
    <w:p w14:paraId="1AEEE21A">
      <w:pPr>
        <w:autoSpaceDE w:val="0"/>
        <w:autoSpaceDN w:val="0"/>
        <w:adjustRightInd w:val="0"/>
        <w:spacing w:line="360" w:lineRule="exact"/>
        <w:ind w:firstLine="480" w:firstLineChars="200"/>
        <w:rPr>
          <w:sz w:val="24"/>
        </w:rPr>
      </w:pPr>
      <w:r>
        <w:rPr>
          <w:rFonts w:hint="eastAsia"/>
          <w:sz w:val="24"/>
        </w:rPr>
        <w:t>学生分页查询</w:t>
      </w:r>
      <w:r>
        <w:rPr>
          <w:sz w:val="24"/>
        </w:rPr>
        <w:t>时序图如下图</w:t>
      </w:r>
      <w:r>
        <w:rPr>
          <w:rFonts w:hint="eastAsia"/>
          <w:sz w:val="24"/>
        </w:rPr>
        <w:t>11</w:t>
      </w:r>
      <w:r>
        <w:rPr>
          <w:sz w:val="24"/>
        </w:rPr>
        <w:t>所示：</w:t>
      </w:r>
    </w:p>
    <w:p w14:paraId="5964D0BE">
      <w:pPr>
        <w:jc w:val="center"/>
        <w:rPr>
          <w:sz w:val="24"/>
        </w:rPr>
      </w:pPr>
      <w:r>
        <w:rPr>
          <w:rFonts w:hint="eastAsia"/>
        </w:rPr>
        <w:drawing>
          <wp:inline distT="0" distB="0" distL="0" distR="0">
            <wp:extent cx="5276850" cy="2463800"/>
            <wp:effectExtent l="0" t="0" r="0" b="0"/>
            <wp:docPr id="132914887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48876" name="图片 7"/>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5285679" cy="2467922"/>
                    </a:xfrm>
                    <a:prstGeom prst="rect">
                      <a:avLst/>
                    </a:prstGeom>
                    <a:noFill/>
                    <a:ln>
                      <a:noFill/>
                    </a:ln>
                  </pic:spPr>
                </pic:pic>
              </a:graphicData>
            </a:graphic>
          </wp:inline>
        </w:drawing>
      </w:r>
    </w:p>
    <w:p w14:paraId="0BA8E5F0">
      <w:pPr>
        <w:snapToGrid w:val="0"/>
        <w:jc w:val="center"/>
        <w:rPr>
          <w:b/>
          <w:bCs/>
          <w:szCs w:val="21"/>
        </w:rPr>
      </w:pPr>
      <w:r>
        <w:rPr>
          <w:b/>
          <w:bCs/>
          <w:szCs w:val="21"/>
        </w:rPr>
        <w:t>图</w:t>
      </w:r>
      <w:r>
        <w:rPr>
          <w:rFonts w:hint="eastAsia"/>
          <w:b/>
          <w:bCs/>
          <w:szCs w:val="21"/>
        </w:rPr>
        <w:t>11</w:t>
      </w:r>
      <w:r>
        <w:rPr>
          <w:b/>
          <w:bCs/>
          <w:szCs w:val="21"/>
        </w:rPr>
        <w:t xml:space="preserve"> </w:t>
      </w:r>
      <w:r>
        <w:rPr>
          <w:rFonts w:hint="eastAsia"/>
          <w:b/>
          <w:bCs/>
          <w:szCs w:val="21"/>
        </w:rPr>
        <w:t>学生分页查询</w:t>
      </w:r>
      <w:r>
        <w:rPr>
          <w:b/>
          <w:bCs/>
          <w:szCs w:val="21"/>
        </w:rPr>
        <w:t>时序图</w:t>
      </w:r>
    </w:p>
    <w:p w14:paraId="7FEE89A0">
      <w:pPr>
        <w:autoSpaceDE w:val="0"/>
        <w:autoSpaceDN w:val="0"/>
        <w:adjustRightInd w:val="0"/>
        <w:spacing w:line="360" w:lineRule="exact"/>
        <w:ind w:firstLine="480" w:firstLineChars="200"/>
        <w:rPr>
          <w:kern w:val="0"/>
          <w:sz w:val="24"/>
        </w:rPr>
      </w:pPr>
      <w:r>
        <w:rPr>
          <w:kern w:val="0"/>
          <w:sz w:val="24"/>
        </w:rPr>
        <w:t>如图</w:t>
      </w:r>
      <w:r>
        <w:rPr>
          <w:rFonts w:hint="eastAsia"/>
          <w:kern w:val="0"/>
          <w:sz w:val="24"/>
        </w:rPr>
        <w:t>11</w:t>
      </w:r>
      <w:r>
        <w:rPr>
          <w:kern w:val="0"/>
          <w:sz w:val="24"/>
        </w:rPr>
        <w:t>所示，下面是该流程主要用到的</w:t>
      </w:r>
      <w:r>
        <w:rPr>
          <w:rFonts w:hint="eastAsia"/>
          <w:kern w:val="0"/>
          <w:sz w:val="24"/>
        </w:rPr>
        <w:t>模块或结构体</w:t>
      </w:r>
      <w:r>
        <w:rPr>
          <w:kern w:val="0"/>
          <w:sz w:val="24"/>
        </w:rPr>
        <w:t>：</w:t>
      </w:r>
    </w:p>
    <w:p w14:paraId="7D22B163">
      <w:pPr>
        <w:autoSpaceDE w:val="0"/>
        <w:autoSpaceDN w:val="0"/>
        <w:adjustRightInd w:val="0"/>
        <w:spacing w:line="360" w:lineRule="exact"/>
        <w:ind w:firstLine="480" w:firstLineChars="200"/>
        <w:rPr>
          <w:kern w:val="0"/>
          <w:sz w:val="24"/>
        </w:rPr>
      </w:pPr>
      <w:r>
        <w:rPr>
          <w:kern w:val="0"/>
          <w:sz w:val="24"/>
        </w:rPr>
        <w:t>（1）</w:t>
      </w:r>
      <w:r>
        <w:rPr>
          <w:rFonts w:hint="eastAsia"/>
          <w:kern w:val="0"/>
          <w:sz w:val="24"/>
        </w:rPr>
        <w:t>student</w:t>
      </w:r>
      <w:r>
        <w:rPr>
          <w:kern w:val="0"/>
          <w:sz w:val="24"/>
        </w:rPr>
        <w:t>：</w:t>
      </w:r>
      <w:r>
        <w:rPr>
          <w:rFonts w:hint="eastAsia"/>
          <w:kern w:val="0"/>
          <w:sz w:val="24"/>
        </w:rPr>
        <w:t>控制层的student模块</w:t>
      </w:r>
      <w:r>
        <w:rPr>
          <w:kern w:val="0"/>
          <w:sz w:val="24"/>
        </w:rPr>
        <w:t>，</w:t>
      </w:r>
      <w:r>
        <w:rPr>
          <w:rFonts w:hint="eastAsia"/>
          <w:kern w:val="0"/>
          <w:sz w:val="24"/>
        </w:rPr>
        <w:t>其中封装了用于解析用户请求参数的方法。这些方法会进一步调用由XORM映射的结构体中的方法，并将处理结果作为响应返回给用户。</w:t>
      </w:r>
    </w:p>
    <w:p w14:paraId="36FC2351">
      <w:pPr>
        <w:autoSpaceDE w:val="0"/>
        <w:autoSpaceDN w:val="0"/>
        <w:adjustRightInd w:val="0"/>
        <w:spacing w:line="360" w:lineRule="exact"/>
        <w:ind w:firstLine="480" w:firstLineChars="200"/>
        <w:rPr>
          <w:kern w:val="0"/>
          <w:sz w:val="24"/>
        </w:rPr>
      </w:pPr>
      <w:r>
        <w:rPr>
          <w:kern w:val="0"/>
          <w:sz w:val="24"/>
        </w:rPr>
        <w:t>（2）</w:t>
      </w:r>
      <w:r>
        <w:rPr>
          <w:rFonts w:hint="eastAsia"/>
          <w:kern w:val="0"/>
          <w:sz w:val="24"/>
        </w:rPr>
        <w:t>Student</w:t>
      </w:r>
      <w:r>
        <w:rPr>
          <w:kern w:val="0"/>
          <w:sz w:val="24"/>
        </w:rPr>
        <w:t>：</w:t>
      </w:r>
      <w:r>
        <w:rPr>
          <w:rFonts w:hint="eastAsia"/>
          <w:kern w:val="0"/>
          <w:sz w:val="24"/>
        </w:rPr>
        <w:t>学生结构体</w:t>
      </w:r>
      <w:r>
        <w:rPr>
          <w:kern w:val="0"/>
          <w:sz w:val="24"/>
        </w:rPr>
        <w:t>，用于</w:t>
      </w:r>
      <w:r>
        <w:rPr>
          <w:rFonts w:hint="eastAsia"/>
          <w:kern w:val="0"/>
          <w:sz w:val="24"/>
        </w:rPr>
        <w:t>将数据库中的学生表映射为结构体，其中封装了高效执行数据库操作的方法。</w:t>
      </w:r>
    </w:p>
    <w:p w14:paraId="01E3BA1D">
      <w:pPr>
        <w:autoSpaceDE w:val="0"/>
        <w:autoSpaceDN w:val="0"/>
        <w:adjustRightInd w:val="0"/>
        <w:spacing w:line="360" w:lineRule="exact"/>
        <w:ind w:firstLine="480" w:firstLineChars="200"/>
        <w:rPr>
          <w:kern w:val="0"/>
          <w:sz w:val="24"/>
        </w:rPr>
      </w:pPr>
      <w:r>
        <w:rPr>
          <w:kern w:val="0"/>
          <w:sz w:val="24"/>
        </w:rPr>
        <w:t>在</w:t>
      </w:r>
      <w:r>
        <w:rPr>
          <w:rFonts w:hint="eastAsia"/>
          <w:kern w:val="0"/>
          <w:sz w:val="24"/>
        </w:rPr>
        <w:t>进入页面时或新增学生成功后</w:t>
      </w:r>
      <w:r>
        <w:rPr>
          <w:kern w:val="0"/>
          <w:sz w:val="24"/>
        </w:rPr>
        <w:t>，前端会发送</w:t>
      </w:r>
      <w:r>
        <w:rPr>
          <w:rFonts w:hint="eastAsia"/>
          <w:kern w:val="0"/>
          <w:sz w:val="24"/>
        </w:rPr>
        <w:t>AJAX</w:t>
      </w:r>
      <w:r>
        <w:rPr>
          <w:kern w:val="0"/>
          <w:sz w:val="24"/>
        </w:rPr>
        <w:t>请求，调用控制层</w:t>
      </w:r>
      <w:r>
        <w:rPr>
          <w:rFonts w:hint="eastAsia"/>
          <w:kern w:val="0"/>
          <w:sz w:val="24"/>
        </w:rPr>
        <w:t>student模块</w:t>
      </w:r>
      <w:r>
        <w:rPr>
          <w:kern w:val="0"/>
          <w:sz w:val="24"/>
        </w:rPr>
        <w:t>的</w:t>
      </w:r>
      <w:r>
        <w:rPr>
          <w:rFonts w:hint="eastAsia"/>
          <w:kern w:val="0"/>
          <w:sz w:val="24"/>
        </w:rPr>
        <w:t>Index函数</w:t>
      </w:r>
      <w:r>
        <w:rPr>
          <w:kern w:val="0"/>
          <w:sz w:val="24"/>
        </w:rPr>
        <w:t>，</w:t>
      </w:r>
      <w:r>
        <w:rPr>
          <w:rFonts w:hint="eastAsia"/>
          <w:kern w:val="0"/>
          <w:sz w:val="24"/>
        </w:rPr>
        <w:t>它会处理前端发送的请求参数，并</w:t>
      </w:r>
      <w:r>
        <w:rPr>
          <w:kern w:val="0"/>
          <w:sz w:val="24"/>
        </w:rPr>
        <w:t>调用</w:t>
      </w:r>
      <w:r>
        <w:rPr>
          <w:rFonts w:hint="eastAsia"/>
          <w:kern w:val="0"/>
          <w:sz w:val="24"/>
        </w:rPr>
        <w:t>Student结构体</w:t>
      </w:r>
      <w:r>
        <w:rPr>
          <w:kern w:val="0"/>
          <w:sz w:val="24"/>
        </w:rPr>
        <w:t>的GetAllPage方法，</w:t>
      </w:r>
      <w:r>
        <w:rPr>
          <w:rFonts w:hint="eastAsia"/>
          <w:kern w:val="0"/>
          <w:sz w:val="24"/>
        </w:rPr>
        <w:t>随后调用XORM框架的</w:t>
      </w:r>
      <w:r>
        <w:rPr>
          <w:kern w:val="0"/>
          <w:sz w:val="24"/>
        </w:rPr>
        <w:t>Limit</w:t>
      </w:r>
      <w:r>
        <w:rPr>
          <w:rFonts w:hint="eastAsia"/>
          <w:kern w:val="0"/>
          <w:sz w:val="24"/>
        </w:rPr>
        <w:t>和</w:t>
      </w:r>
      <w:r>
        <w:rPr>
          <w:kern w:val="0"/>
          <w:sz w:val="24"/>
        </w:rPr>
        <w:t>Find</w:t>
      </w:r>
      <w:r>
        <w:rPr>
          <w:rFonts w:hint="eastAsia"/>
          <w:kern w:val="0"/>
          <w:sz w:val="24"/>
        </w:rPr>
        <w:t>方法</w:t>
      </w:r>
      <w:r>
        <w:rPr>
          <w:kern w:val="0"/>
          <w:sz w:val="24"/>
        </w:rPr>
        <w:t>，</w:t>
      </w:r>
      <w:r>
        <w:rPr>
          <w:rFonts w:hint="eastAsia"/>
          <w:kern w:val="0"/>
          <w:sz w:val="24"/>
        </w:rPr>
        <w:t>按前端传入的分页信息进行查询数据</w:t>
      </w:r>
      <w:r>
        <w:rPr>
          <w:kern w:val="0"/>
          <w:sz w:val="24"/>
        </w:rPr>
        <w:t>，最后系统会将本次操作的结果返回给前端</w:t>
      </w:r>
      <w:r>
        <w:rPr>
          <w:rFonts w:hint="eastAsia"/>
          <w:kern w:val="0"/>
          <w:sz w:val="24"/>
        </w:rPr>
        <w:t>。</w:t>
      </w:r>
    </w:p>
    <w:p w14:paraId="6F41C486">
      <w:pPr>
        <w:autoSpaceDE w:val="0"/>
        <w:autoSpaceDN w:val="0"/>
        <w:adjustRightInd w:val="0"/>
        <w:spacing w:line="360" w:lineRule="exact"/>
        <w:ind w:firstLine="480" w:firstLineChars="200"/>
        <w:rPr>
          <w:sz w:val="24"/>
        </w:rPr>
      </w:pPr>
      <w:r>
        <w:rPr>
          <w:sz w:val="24"/>
        </w:rPr>
        <w:t>新增</w:t>
      </w:r>
      <w:r>
        <w:rPr>
          <w:rFonts w:hint="eastAsia"/>
          <w:sz w:val="24"/>
        </w:rPr>
        <w:t>学生</w:t>
      </w:r>
      <w:r>
        <w:rPr>
          <w:sz w:val="24"/>
        </w:rPr>
        <w:t>时序图如下图</w:t>
      </w:r>
      <w:r>
        <w:rPr>
          <w:rFonts w:hint="eastAsia"/>
          <w:sz w:val="24"/>
        </w:rPr>
        <w:t>12</w:t>
      </w:r>
      <w:r>
        <w:rPr>
          <w:sz w:val="24"/>
        </w:rPr>
        <w:t>所示：</w:t>
      </w:r>
    </w:p>
    <w:p w14:paraId="491D3660">
      <w:pPr>
        <w:jc w:val="center"/>
        <w:rPr>
          <w:sz w:val="24"/>
        </w:rPr>
      </w:pPr>
      <w:r>
        <w:rPr>
          <w:rFonts w:hint="eastAsia"/>
        </w:rPr>
        <w:drawing>
          <wp:inline distT="0" distB="0" distL="0" distR="0">
            <wp:extent cx="5257800" cy="2933700"/>
            <wp:effectExtent l="0" t="0" r="0" b="0"/>
            <wp:docPr id="14641729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72958" name="图片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7598" cy="2944601"/>
                    </a:xfrm>
                    <a:prstGeom prst="rect">
                      <a:avLst/>
                    </a:prstGeom>
                    <a:noFill/>
                    <a:ln>
                      <a:noFill/>
                    </a:ln>
                  </pic:spPr>
                </pic:pic>
              </a:graphicData>
            </a:graphic>
          </wp:inline>
        </w:drawing>
      </w:r>
    </w:p>
    <w:p w14:paraId="00BBD7B9">
      <w:pPr>
        <w:snapToGrid w:val="0"/>
        <w:jc w:val="center"/>
        <w:rPr>
          <w:b/>
          <w:bCs/>
          <w:szCs w:val="21"/>
        </w:rPr>
      </w:pPr>
      <w:r>
        <w:rPr>
          <w:b/>
          <w:bCs/>
          <w:szCs w:val="21"/>
        </w:rPr>
        <w:t>图</w:t>
      </w:r>
      <w:r>
        <w:rPr>
          <w:rFonts w:hint="eastAsia"/>
          <w:b/>
          <w:bCs/>
          <w:szCs w:val="21"/>
        </w:rPr>
        <w:t>12</w:t>
      </w:r>
      <w:r>
        <w:rPr>
          <w:b/>
          <w:bCs/>
          <w:szCs w:val="21"/>
        </w:rPr>
        <w:t xml:space="preserve"> 新增</w:t>
      </w:r>
      <w:r>
        <w:rPr>
          <w:rFonts w:hint="eastAsia"/>
          <w:b/>
          <w:bCs/>
          <w:szCs w:val="21"/>
        </w:rPr>
        <w:t>学生</w:t>
      </w:r>
      <w:r>
        <w:rPr>
          <w:b/>
          <w:bCs/>
          <w:szCs w:val="21"/>
        </w:rPr>
        <w:t>时序图</w:t>
      </w:r>
    </w:p>
    <w:p w14:paraId="3760A970">
      <w:pPr>
        <w:autoSpaceDE w:val="0"/>
        <w:autoSpaceDN w:val="0"/>
        <w:adjustRightInd w:val="0"/>
        <w:snapToGrid w:val="0"/>
        <w:spacing w:line="360" w:lineRule="exact"/>
        <w:ind w:firstLine="480" w:firstLineChars="200"/>
        <w:rPr>
          <w:sz w:val="24"/>
        </w:rPr>
      </w:pPr>
      <w:r>
        <w:rPr>
          <w:sz w:val="24"/>
        </w:rPr>
        <w:t>该流程主要用到的</w:t>
      </w:r>
      <w:r>
        <w:rPr>
          <w:rFonts w:hint="eastAsia"/>
          <w:sz w:val="24"/>
        </w:rPr>
        <w:t>模块或结构体与学生分页查询时序图相同。</w:t>
      </w:r>
      <w:r>
        <w:rPr>
          <w:sz w:val="24"/>
        </w:rPr>
        <w:t>在新增</w:t>
      </w:r>
      <w:r>
        <w:rPr>
          <w:rFonts w:hint="eastAsia"/>
          <w:sz w:val="24"/>
        </w:rPr>
        <w:t>学生</w:t>
      </w:r>
      <w:r>
        <w:rPr>
          <w:sz w:val="24"/>
        </w:rPr>
        <w:t>时，前端会发送</w:t>
      </w:r>
      <w:r>
        <w:rPr>
          <w:rFonts w:hint="eastAsia"/>
          <w:kern w:val="0"/>
          <w:sz w:val="24"/>
        </w:rPr>
        <w:t>AJAX</w:t>
      </w:r>
      <w:r>
        <w:rPr>
          <w:sz w:val="24"/>
        </w:rPr>
        <w:t>请求，</w:t>
      </w:r>
      <w:r>
        <w:rPr>
          <w:rFonts w:hint="eastAsia"/>
          <w:sz w:val="24"/>
        </w:rPr>
        <w:t>调用student模块的</w:t>
      </w:r>
      <w:r>
        <w:rPr>
          <w:sz w:val="24"/>
        </w:rPr>
        <w:t>add</w:t>
      </w:r>
      <w:r>
        <w:rPr>
          <w:rFonts w:hint="eastAsia"/>
          <w:sz w:val="24"/>
        </w:rPr>
        <w:t>方法</w:t>
      </w:r>
      <w:r>
        <w:rPr>
          <w:kern w:val="0"/>
          <w:sz w:val="24"/>
        </w:rPr>
        <w:t>，</w:t>
      </w:r>
      <w:r>
        <w:rPr>
          <w:rFonts w:hint="eastAsia"/>
          <w:kern w:val="0"/>
          <w:sz w:val="24"/>
        </w:rPr>
        <w:t>它会处理前端发送的请求参数</w:t>
      </w:r>
      <w:r>
        <w:rPr>
          <w:sz w:val="24"/>
        </w:rPr>
        <w:t>，</w:t>
      </w:r>
      <w:r>
        <w:rPr>
          <w:rFonts w:hint="eastAsia"/>
          <w:sz w:val="24"/>
        </w:rPr>
        <w:t>并调用Student结构体</w:t>
      </w:r>
      <w:r>
        <w:rPr>
          <w:sz w:val="24"/>
        </w:rPr>
        <w:t>的add方法</w:t>
      </w:r>
      <w:r>
        <w:rPr>
          <w:rFonts w:hint="eastAsia"/>
          <w:sz w:val="24"/>
        </w:rPr>
        <w:t>，</w:t>
      </w:r>
      <w:r>
        <w:rPr>
          <w:rFonts w:hint="eastAsia"/>
          <w:kern w:val="0"/>
          <w:sz w:val="24"/>
        </w:rPr>
        <w:t>随后调用XORM框架的Insert方法将数据插入到表中</w:t>
      </w:r>
      <w:r>
        <w:rPr>
          <w:sz w:val="24"/>
        </w:rPr>
        <w:t>，最后将本次</w:t>
      </w:r>
      <w:r>
        <w:rPr>
          <w:rFonts w:hint="eastAsia"/>
          <w:sz w:val="24"/>
        </w:rPr>
        <w:t>操作</w:t>
      </w:r>
      <w:r>
        <w:rPr>
          <w:sz w:val="24"/>
        </w:rPr>
        <w:t>的结果返回给前端。</w:t>
      </w:r>
    </w:p>
    <w:p w14:paraId="6EDB8709">
      <w:pPr>
        <w:autoSpaceDE w:val="0"/>
        <w:autoSpaceDN w:val="0"/>
        <w:adjustRightInd w:val="0"/>
        <w:spacing w:line="360" w:lineRule="exact"/>
        <w:ind w:firstLine="480" w:firstLineChars="200"/>
        <w:rPr>
          <w:sz w:val="24"/>
        </w:rPr>
      </w:pPr>
      <w:r>
        <w:rPr>
          <w:rFonts w:hint="eastAsia"/>
          <w:sz w:val="24"/>
        </w:rPr>
        <w:t>学生</w:t>
      </w:r>
      <w:r>
        <w:rPr>
          <w:sz w:val="24"/>
        </w:rPr>
        <w:t>管理分页查询</w:t>
      </w:r>
      <w:r>
        <w:rPr>
          <w:rFonts w:hint="eastAsia"/>
          <w:sz w:val="24"/>
        </w:rPr>
        <w:t>及新增</w:t>
      </w:r>
      <w:r>
        <w:rPr>
          <w:sz w:val="24"/>
        </w:rPr>
        <w:t>的代码与</w:t>
      </w:r>
      <w:r>
        <w:rPr>
          <w:rFonts w:hint="eastAsia"/>
          <w:sz w:val="24"/>
        </w:rPr>
        <w:t>教师管理分页查询及新增的代码</w:t>
      </w:r>
      <w:r>
        <w:rPr>
          <w:sz w:val="24"/>
        </w:rPr>
        <w:t>类似，</w:t>
      </w:r>
      <w:r>
        <w:rPr>
          <w:rFonts w:hint="eastAsia"/>
          <w:sz w:val="24"/>
        </w:rPr>
        <w:t>在此</w:t>
      </w:r>
      <w:r>
        <w:rPr>
          <w:sz w:val="24"/>
        </w:rPr>
        <w:t>不多赘述。</w:t>
      </w:r>
    </w:p>
    <w:bookmarkEnd w:id="38"/>
    <w:p w14:paraId="1836823B">
      <w:pPr>
        <w:pStyle w:val="3"/>
        <w:keepNext w:val="0"/>
        <w:keepLines w:val="0"/>
        <w:spacing w:before="0" w:after="0" w:line="360" w:lineRule="exact"/>
        <w:rPr>
          <w:rFonts w:eastAsia="宋体"/>
        </w:rPr>
      </w:pPr>
      <w:bookmarkStart w:id="42" w:name="_Toc226823175"/>
      <w:r>
        <w:rPr>
          <w:rFonts w:hint="eastAsia" w:ascii="Times New Roman" w:hAnsi="Times New Roman"/>
          <w:sz w:val="24"/>
          <w:szCs w:val="24"/>
        </w:rPr>
        <w:t>5</w:t>
      </w:r>
      <w:r>
        <w:rPr>
          <w:rFonts w:ascii="Times New Roman" w:hAnsi="Times New Roman"/>
          <w:sz w:val="24"/>
          <w:szCs w:val="24"/>
        </w:rPr>
        <w:t>.2</w:t>
      </w:r>
      <w:r>
        <w:rPr>
          <w:rFonts w:hint="eastAsia" w:ascii="Times New Roman" w:hAnsi="Times New Roman"/>
          <w:sz w:val="24"/>
          <w:szCs w:val="24"/>
        </w:rPr>
        <w:t xml:space="preserve"> 教师部分模块实现</w:t>
      </w:r>
      <w:bookmarkEnd w:id="42"/>
    </w:p>
    <w:p w14:paraId="0DDF8509">
      <w:pPr>
        <w:pStyle w:val="4"/>
        <w:keepNext w:val="0"/>
        <w:keepLines w:val="0"/>
      </w:pPr>
      <w:bookmarkStart w:id="43" w:name="_Toc226823176"/>
      <w:bookmarkStart w:id="44" w:name="_Toc166595734"/>
      <w:r>
        <w:rPr>
          <w:rFonts w:hint="eastAsia"/>
        </w:rPr>
        <w:t>5</w:t>
      </w:r>
      <w:r>
        <w:t>.</w:t>
      </w:r>
      <w:r>
        <w:rPr>
          <w:rFonts w:hint="eastAsia"/>
        </w:rPr>
        <w:t>2</w:t>
      </w:r>
      <w:r>
        <w:t>.</w:t>
      </w:r>
      <w:r>
        <w:rPr>
          <w:rFonts w:hint="eastAsia"/>
        </w:rPr>
        <w:t>1 题库</w:t>
      </w:r>
      <w:r>
        <w:t>管理模块</w:t>
      </w:r>
      <w:bookmarkEnd w:id="43"/>
      <w:bookmarkEnd w:id="44"/>
    </w:p>
    <w:p w14:paraId="52FF53EE">
      <w:pPr>
        <w:autoSpaceDE w:val="0"/>
        <w:autoSpaceDN w:val="0"/>
        <w:adjustRightInd w:val="0"/>
        <w:spacing w:line="360" w:lineRule="exact"/>
        <w:ind w:firstLine="480" w:firstLineChars="200"/>
        <w:rPr>
          <w:sz w:val="24"/>
        </w:rPr>
      </w:pPr>
      <w:r>
        <w:rPr>
          <w:rFonts w:hint="eastAsia"/>
          <w:sz w:val="24"/>
        </w:rPr>
        <w:t>题库</w:t>
      </w:r>
      <w:r>
        <w:rPr>
          <w:sz w:val="24"/>
        </w:rPr>
        <w:t>管理界面如下图</w:t>
      </w:r>
      <w:r>
        <w:rPr>
          <w:rFonts w:hint="eastAsia"/>
          <w:sz w:val="24"/>
        </w:rPr>
        <w:t>13</w:t>
      </w:r>
      <w:r>
        <w:rPr>
          <w:sz w:val="24"/>
        </w:rPr>
        <w:t>所示</w:t>
      </w:r>
      <w:r>
        <w:rPr>
          <w:rFonts w:hint="eastAsia"/>
          <w:sz w:val="24"/>
        </w:rPr>
        <w:t>，主要用来管理题目信息。左上角输入题目名称或题目类型可以快速查找对应的题目。方便教师查找题目进行编辑或删除。点击新增按钮会弹出新增题目弹窗，填写相关信息后保存即可添加新的题目。</w:t>
      </w:r>
    </w:p>
    <w:p w14:paraId="2843AB01">
      <w:pPr>
        <w:jc w:val="center"/>
        <w:rPr>
          <w:sz w:val="24"/>
        </w:rPr>
      </w:pPr>
      <w:r>
        <w:drawing>
          <wp:inline distT="0" distB="0" distL="0" distR="0">
            <wp:extent cx="5925185" cy="2667000"/>
            <wp:effectExtent l="19050" t="19050" r="0" b="0"/>
            <wp:docPr id="1676522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22574" name="图片 1"/>
                    <pic:cNvPicPr>
                      <a:picLocks noChangeAspect="1"/>
                    </pic:cNvPicPr>
                  </pic:nvPicPr>
                  <pic:blipFill>
                    <a:blip r:embed="rId19"/>
                    <a:srcRect l="116"/>
                    <a:stretch>
                      <a:fillRect/>
                    </a:stretch>
                  </pic:blipFill>
                  <pic:spPr>
                    <a:xfrm>
                      <a:off x="0" y="0"/>
                      <a:ext cx="5925600" cy="2667600"/>
                    </a:xfrm>
                    <a:prstGeom prst="rect">
                      <a:avLst/>
                    </a:prstGeom>
                    <a:ln>
                      <a:solidFill>
                        <a:schemeClr val="tx1"/>
                      </a:solidFill>
                    </a:ln>
                  </pic:spPr>
                </pic:pic>
              </a:graphicData>
            </a:graphic>
          </wp:inline>
        </w:drawing>
      </w:r>
    </w:p>
    <w:p w14:paraId="4703FB29">
      <w:pPr>
        <w:snapToGrid w:val="0"/>
        <w:jc w:val="center"/>
        <w:rPr>
          <w:b/>
          <w:bCs/>
          <w:szCs w:val="21"/>
        </w:rPr>
      </w:pPr>
      <w:r>
        <w:rPr>
          <w:b/>
          <w:bCs/>
          <w:szCs w:val="21"/>
        </w:rPr>
        <w:t>图</w:t>
      </w:r>
      <w:r>
        <w:rPr>
          <w:rFonts w:hint="eastAsia"/>
          <w:b/>
          <w:bCs/>
          <w:szCs w:val="21"/>
        </w:rPr>
        <w:t>13</w:t>
      </w:r>
      <w:r>
        <w:rPr>
          <w:b/>
          <w:bCs/>
          <w:szCs w:val="21"/>
        </w:rPr>
        <w:t xml:space="preserve"> </w:t>
      </w:r>
      <w:r>
        <w:rPr>
          <w:rFonts w:hint="eastAsia"/>
          <w:b/>
          <w:bCs/>
          <w:szCs w:val="21"/>
        </w:rPr>
        <w:t>题库</w:t>
      </w:r>
      <w:r>
        <w:rPr>
          <w:b/>
          <w:bCs/>
          <w:szCs w:val="21"/>
        </w:rPr>
        <w:t>管理界面</w:t>
      </w:r>
    </w:p>
    <w:p w14:paraId="0BA8ECEF">
      <w:pPr>
        <w:autoSpaceDE w:val="0"/>
        <w:autoSpaceDN w:val="0"/>
        <w:adjustRightInd w:val="0"/>
        <w:spacing w:line="360" w:lineRule="exact"/>
        <w:ind w:firstLine="480" w:firstLineChars="200"/>
        <w:rPr>
          <w:sz w:val="24"/>
        </w:rPr>
      </w:pPr>
      <w:r>
        <w:rPr>
          <w:rFonts w:hint="eastAsia"/>
          <w:sz w:val="24"/>
        </w:rPr>
        <w:t>题目分页查询时序图</w:t>
      </w:r>
      <w:r>
        <w:rPr>
          <w:sz w:val="24"/>
        </w:rPr>
        <w:t>如下图</w:t>
      </w:r>
      <w:r>
        <w:rPr>
          <w:rFonts w:hint="eastAsia"/>
          <w:sz w:val="24"/>
        </w:rPr>
        <w:t>14</w:t>
      </w:r>
      <w:r>
        <w:rPr>
          <w:sz w:val="24"/>
        </w:rPr>
        <w:t>所示：</w:t>
      </w:r>
    </w:p>
    <w:p w14:paraId="6A964578">
      <w:pPr>
        <w:jc w:val="center"/>
        <w:rPr>
          <w:sz w:val="24"/>
        </w:rPr>
      </w:pPr>
      <w:r>
        <w:rPr>
          <w:rFonts w:hint="eastAsia"/>
        </w:rPr>
        <w:drawing>
          <wp:inline distT="0" distB="0" distL="0" distR="0">
            <wp:extent cx="5277485" cy="2737485"/>
            <wp:effectExtent l="0" t="0" r="0" b="0"/>
            <wp:docPr id="105562967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29679" name="图片 7"/>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5277598" cy="2738001"/>
                    </a:xfrm>
                    <a:prstGeom prst="rect">
                      <a:avLst/>
                    </a:prstGeom>
                    <a:noFill/>
                    <a:ln>
                      <a:noFill/>
                    </a:ln>
                  </pic:spPr>
                </pic:pic>
              </a:graphicData>
            </a:graphic>
          </wp:inline>
        </w:drawing>
      </w:r>
    </w:p>
    <w:p w14:paraId="21F3F2B9">
      <w:pPr>
        <w:snapToGrid w:val="0"/>
        <w:jc w:val="center"/>
        <w:rPr>
          <w:b/>
          <w:bCs/>
          <w:szCs w:val="21"/>
        </w:rPr>
      </w:pPr>
      <w:r>
        <w:rPr>
          <w:b/>
          <w:bCs/>
          <w:szCs w:val="21"/>
        </w:rPr>
        <w:t>图</w:t>
      </w:r>
      <w:r>
        <w:rPr>
          <w:rFonts w:hint="eastAsia"/>
          <w:b/>
          <w:bCs/>
          <w:szCs w:val="21"/>
        </w:rPr>
        <w:t>14</w:t>
      </w:r>
      <w:r>
        <w:rPr>
          <w:b/>
          <w:bCs/>
          <w:szCs w:val="21"/>
        </w:rPr>
        <w:t xml:space="preserve"> </w:t>
      </w:r>
      <w:r>
        <w:rPr>
          <w:rFonts w:hint="eastAsia"/>
          <w:b/>
          <w:bCs/>
          <w:szCs w:val="21"/>
        </w:rPr>
        <w:t>题目分页查询</w:t>
      </w:r>
      <w:r>
        <w:rPr>
          <w:b/>
          <w:bCs/>
          <w:szCs w:val="21"/>
        </w:rPr>
        <w:t>时序图</w:t>
      </w:r>
    </w:p>
    <w:p w14:paraId="6FDE0C0E">
      <w:pPr>
        <w:autoSpaceDE w:val="0"/>
        <w:autoSpaceDN w:val="0"/>
        <w:adjustRightInd w:val="0"/>
        <w:spacing w:line="360" w:lineRule="exact"/>
        <w:ind w:firstLine="480" w:firstLineChars="200"/>
        <w:rPr>
          <w:kern w:val="0"/>
          <w:sz w:val="24"/>
        </w:rPr>
      </w:pPr>
      <w:r>
        <w:rPr>
          <w:kern w:val="0"/>
          <w:sz w:val="24"/>
        </w:rPr>
        <w:t>如图</w:t>
      </w:r>
      <w:r>
        <w:rPr>
          <w:rFonts w:hint="eastAsia"/>
          <w:kern w:val="0"/>
          <w:sz w:val="24"/>
        </w:rPr>
        <w:t>14</w:t>
      </w:r>
      <w:r>
        <w:rPr>
          <w:kern w:val="0"/>
          <w:sz w:val="24"/>
        </w:rPr>
        <w:t>所示，下面是该流程主要用到的</w:t>
      </w:r>
      <w:r>
        <w:rPr>
          <w:rFonts w:hint="eastAsia"/>
          <w:kern w:val="0"/>
          <w:sz w:val="24"/>
        </w:rPr>
        <w:t>模块或结构体</w:t>
      </w:r>
      <w:r>
        <w:rPr>
          <w:kern w:val="0"/>
          <w:sz w:val="24"/>
        </w:rPr>
        <w:t>：</w:t>
      </w:r>
    </w:p>
    <w:p w14:paraId="34816F12">
      <w:pPr>
        <w:autoSpaceDE w:val="0"/>
        <w:autoSpaceDN w:val="0"/>
        <w:adjustRightInd w:val="0"/>
        <w:spacing w:line="360" w:lineRule="exact"/>
        <w:ind w:firstLine="480" w:firstLineChars="200"/>
        <w:rPr>
          <w:kern w:val="0"/>
          <w:sz w:val="24"/>
        </w:rPr>
      </w:pPr>
      <w:r>
        <w:rPr>
          <w:kern w:val="0"/>
          <w:sz w:val="24"/>
        </w:rPr>
        <w:t>（1）</w:t>
      </w:r>
      <w:r>
        <w:rPr>
          <w:rFonts w:hint="eastAsia"/>
          <w:kern w:val="0"/>
          <w:sz w:val="24"/>
        </w:rPr>
        <w:t>question</w:t>
      </w:r>
      <w:r>
        <w:rPr>
          <w:kern w:val="0"/>
          <w:sz w:val="24"/>
        </w:rPr>
        <w:t>：</w:t>
      </w:r>
      <w:r>
        <w:rPr>
          <w:rFonts w:hint="eastAsia"/>
          <w:kern w:val="0"/>
          <w:sz w:val="24"/>
        </w:rPr>
        <w:t>控制层的question模块</w:t>
      </w:r>
      <w:r>
        <w:rPr>
          <w:kern w:val="0"/>
          <w:sz w:val="24"/>
        </w:rPr>
        <w:t>，</w:t>
      </w:r>
      <w:r>
        <w:rPr>
          <w:rFonts w:hint="eastAsia"/>
          <w:kern w:val="0"/>
          <w:sz w:val="24"/>
        </w:rPr>
        <w:t>其中封装了用于解析用户请求参数的方法。这些方法会进一步调用由XORM映射的结构体中的方法，并将处理结果作为响应返回给用户。</w:t>
      </w:r>
    </w:p>
    <w:p w14:paraId="648ED449">
      <w:pPr>
        <w:autoSpaceDE w:val="0"/>
        <w:autoSpaceDN w:val="0"/>
        <w:adjustRightInd w:val="0"/>
        <w:spacing w:line="360" w:lineRule="exact"/>
        <w:ind w:firstLine="480" w:firstLineChars="200"/>
        <w:rPr>
          <w:kern w:val="0"/>
          <w:sz w:val="24"/>
        </w:rPr>
      </w:pPr>
      <w:r>
        <w:rPr>
          <w:kern w:val="0"/>
          <w:sz w:val="24"/>
        </w:rPr>
        <w:t>（2）</w:t>
      </w:r>
      <w:r>
        <w:rPr>
          <w:rFonts w:hint="eastAsia"/>
          <w:kern w:val="0"/>
          <w:sz w:val="24"/>
        </w:rPr>
        <w:t>Question</w:t>
      </w:r>
      <w:r>
        <w:rPr>
          <w:kern w:val="0"/>
          <w:sz w:val="24"/>
        </w:rPr>
        <w:t>：</w:t>
      </w:r>
      <w:r>
        <w:rPr>
          <w:rFonts w:hint="eastAsia"/>
          <w:kern w:val="0"/>
          <w:sz w:val="24"/>
        </w:rPr>
        <w:t>题目结构体</w:t>
      </w:r>
      <w:r>
        <w:rPr>
          <w:kern w:val="0"/>
          <w:sz w:val="24"/>
        </w:rPr>
        <w:t>，用于</w:t>
      </w:r>
      <w:r>
        <w:rPr>
          <w:rFonts w:hint="eastAsia"/>
          <w:kern w:val="0"/>
          <w:sz w:val="24"/>
        </w:rPr>
        <w:t>将数据库中的题目表映射为结构体，其中封装了高效执行数据库操作的方法。</w:t>
      </w:r>
    </w:p>
    <w:p w14:paraId="4CFC16F2">
      <w:pPr>
        <w:autoSpaceDE w:val="0"/>
        <w:autoSpaceDN w:val="0"/>
        <w:adjustRightInd w:val="0"/>
        <w:spacing w:line="360" w:lineRule="exact"/>
        <w:ind w:firstLine="480" w:firstLineChars="200"/>
        <w:rPr>
          <w:kern w:val="0"/>
          <w:sz w:val="24"/>
        </w:rPr>
      </w:pPr>
      <w:r>
        <w:rPr>
          <w:kern w:val="0"/>
          <w:sz w:val="24"/>
        </w:rPr>
        <w:t>在</w:t>
      </w:r>
      <w:r>
        <w:rPr>
          <w:rFonts w:hint="eastAsia"/>
          <w:kern w:val="0"/>
          <w:sz w:val="24"/>
        </w:rPr>
        <w:t>进入页面时或新增题目成功后</w:t>
      </w:r>
      <w:r>
        <w:rPr>
          <w:kern w:val="0"/>
          <w:sz w:val="24"/>
        </w:rPr>
        <w:t>，前端会发送</w:t>
      </w:r>
      <w:r>
        <w:rPr>
          <w:rFonts w:hint="eastAsia"/>
          <w:kern w:val="0"/>
          <w:sz w:val="24"/>
        </w:rPr>
        <w:t>AJAX</w:t>
      </w:r>
      <w:r>
        <w:rPr>
          <w:kern w:val="0"/>
          <w:sz w:val="24"/>
        </w:rPr>
        <w:t>请求，调用控制层</w:t>
      </w:r>
      <w:r>
        <w:rPr>
          <w:rFonts w:hint="eastAsia"/>
          <w:kern w:val="0"/>
          <w:sz w:val="24"/>
        </w:rPr>
        <w:t>question模块</w:t>
      </w:r>
      <w:r>
        <w:rPr>
          <w:kern w:val="0"/>
          <w:sz w:val="24"/>
        </w:rPr>
        <w:t>的</w:t>
      </w:r>
      <w:r>
        <w:rPr>
          <w:rFonts w:hint="eastAsia"/>
          <w:kern w:val="0"/>
          <w:sz w:val="24"/>
        </w:rPr>
        <w:t>Index函数</w:t>
      </w:r>
      <w:r>
        <w:rPr>
          <w:kern w:val="0"/>
          <w:sz w:val="24"/>
        </w:rPr>
        <w:t>，</w:t>
      </w:r>
      <w:r>
        <w:rPr>
          <w:rFonts w:hint="eastAsia"/>
          <w:kern w:val="0"/>
          <w:sz w:val="24"/>
        </w:rPr>
        <w:t>它会处理前端发送的请求参数，并</w:t>
      </w:r>
      <w:r>
        <w:rPr>
          <w:kern w:val="0"/>
          <w:sz w:val="24"/>
        </w:rPr>
        <w:t>调用</w:t>
      </w:r>
      <w:r>
        <w:rPr>
          <w:rFonts w:hint="eastAsia"/>
          <w:kern w:val="0"/>
          <w:sz w:val="24"/>
        </w:rPr>
        <w:t>Question结构体</w:t>
      </w:r>
      <w:r>
        <w:rPr>
          <w:kern w:val="0"/>
          <w:sz w:val="24"/>
        </w:rPr>
        <w:t>的GetAllPage方法，</w:t>
      </w:r>
      <w:r>
        <w:rPr>
          <w:rFonts w:hint="eastAsia"/>
          <w:kern w:val="0"/>
          <w:sz w:val="24"/>
        </w:rPr>
        <w:t>随后调用XORM框架的</w:t>
      </w:r>
      <w:r>
        <w:rPr>
          <w:kern w:val="0"/>
          <w:sz w:val="24"/>
        </w:rPr>
        <w:t>Limit</w:t>
      </w:r>
      <w:r>
        <w:rPr>
          <w:rFonts w:hint="eastAsia"/>
          <w:kern w:val="0"/>
          <w:sz w:val="24"/>
        </w:rPr>
        <w:t>和</w:t>
      </w:r>
      <w:r>
        <w:rPr>
          <w:kern w:val="0"/>
          <w:sz w:val="24"/>
        </w:rPr>
        <w:t>Find</w:t>
      </w:r>
      <w:r>
        <w:rPr>
          <w:rFonts w:hint="eastAsia"/>
          <w:kern w:val="0"/>
          <w:sz w:val="24"/>
        </w:rPr>
        <w:t>方法</w:t>
      </w:r>
      <w:r>
        <w:rPr>
          <w:kern w:val="0"/>
          <w:sz w:val="24"/>
        </w:rPr>
        <w:t>，</w:t>
      </w:r>
      <w:r>
        <w:rPr>
          <w:rFonts w:hint="eastAsia"/>
          <w:kern w:val="0"/>
          <w:sz w:val="24"/>
        </w:rPr>
        <w:t>按前端传入的分页信息进行查询数据</w:t>
      </w:r>
      <w:r>
        <w:rPr>
          <w:kern w:val="0"/>
          <w:sz w:val="24"/>
        </w:rPr>
        <w:t>，最后系统会将本次操作的结果返回给前端</w:t>
      </w:r>
      <w:r>
        <w:rPr>
          <w:rFonts w:hint="eastAsia"/>
          <w:kern w:val="0"/>
          <w:sz w:val="24"/>
        </w:rPr>
        <w:t>。</w:t>
      </w:r>
    </w:p>
    <w:p w14:paraId="7EC73DC4">
      <w:pPr>
        <w:autoSpaceDE w:val="0"/>
        <w:autoSpaceDN w:val="0"/>
        <w:adjustRightInd w:val="0"/>
        <w:spacing w:line="360" w:lineRule="exact"/>
        <w:ind w:firstLine="480" w:firstLineChars="200"/>
        <w:rPr>
          <w:sz w:val="24"/>
        </w:rPr>
      </w:pPr>
      <w:r>
        <w:rPr>
          <w:sz w:val="24"/>
        </w:rPr>
        <w:t>新增</w:t>
      </w:r>
      <w:r>
        <w:rPr>
          <w:rFonts w:hint="eastAsia"/>
          <w:sz w:val="24"/>
        </w:rPr>
        <w:t>题目弹窗</w:t>
      </w:r>
      <w:r>
        <w:rPr>
          <w:sz w:val="24"/>
        </w:rPr>
        <w:t>如下图</w:t>
      </w:r>
      <w:r>
        <w:rPr>
          <w:rFonts w:hint="eastAsia"/>
          <w:sz w:val="24"/>
        </w:rPr>
        <w:t>15</w:t>
      </w:r>
      <w:r>
        <w:rPr>
          <w:sz w:val="24"/>
        </w:rPr>
        <w:t>所示</w:t>
      </w:r>
      <w:r>
        <w:rPr>
          <w:rFonts w:hint="eastAsia"/>
          <w:sz w:val="24"/>
        </w:rPr>
        <w:t>，添加题目时除了需要填写题目内容和选项外，还需要选择题目类型和题目所属的课程。</w:t>
      </w:r>
    </w:p>
    <w:p w14:paraId="3C997B4B">
      <w:pPr>
        <w:jc w:val="center"/>
        <w:rPr>
          <w:sz w:val="24"/>
        </w:rPr>
      </w:pPr>
      <w:r>
        <w:drawing>
          <wp:inline distT="0" distB="0" distL="0" distR="0">
            <wp:extent cx="5939790" cy="3786505"/>
            <wp:effectExtent l="19050" t="19050" r="3810" b="4445"/>
            <wp:docPr id="179429976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99768" name="图片 12"/>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5940000" cy="3786802"/>
                    </a:xfrm>
                    <a:prstGeom prst="rect">
                      <a:avLst/>
                    </a:prstGeom>
                    <a:noFill/>
                    <a:ln>
                      <a:solidFill>
                        <a:schemeClr val="tx1"/>
                      </a:solidFill>
                    </a:ln>
                  </pic:spPr>
                </pic:pic>
              </a:graphicData>
            </a:graphic>
          </wp:inline>
        </w:drawing>
      </w:r>
    </w:p>
    <w:p w14:paraId="671BC615">
      <w:pPr>
        <w:snapToGrid w:val="0"/>
        <w:jc w:val="center"/>
        <w:rPr>
          <w:b/>
          <w:bCs/>
          <w:szCs w:val="21"/>
        </w:rPr>
      </w:pPr>
      <w:r>
        <w:rPr>
          <w:b/>
          <w:bCs/>
          <w:szCs w:val="21"/>
        </w:rPr>
        <w:t>图</w:t>
      </w:r>
      <w:r>
        <w:rPr>
          <w:rFonts w:hint="eastAsia"/>
          <w:b/>
          <w:bCs/>
          <w:szCs w:val="21"/>
        </w:rPr>
        <w:t>15</w:t>
      </w:r>
      <w:r>
        <w:rPr>
          <w:b/>
          <w:bCs/>
          <w:szCs w:val="21"/>
        </w:rPr>
        <w:t xml:space="preserve"> </w:t>
      </w:r>
      <w:r>
        <w:rPr>
          <w:rFonts w:hint="eastAsia"/>
          <w:b/>
          <w:bCs/>
          <w:szCs w:val="21"/>
        </w:rPr>
        <w:t>新增题目弹窗</w:t>
      </w:r>
    </w:p>
    <w:p w14:paraId="03D79526">
      <w:pPr>
        <w:autoSpaceDE w:val="0"/>
        <w:autoSpaceDN w:val="0"/>
        <w:adjustRightInd w:val="0"/>
        <w:snapToGrid w:val="0"/>
        <w:spacing w:line="360" w:lineRule="exact"/>
        <w:ind w:firstLine="480" w:firstLineChars="200"/>
        <w:rPr>
          <w:sz w:val="24"/>
        </w:rPr>
      </w:pPr>
      <w:r>
        <w:rPr>
          <w:rFonts w:hint="eastAsia"/>
          <w:sz w:val="24"/>
        </w:rPr>
        <w:t>新增题目时序图如下图16所示：</w:t>
      </w:r>
    </w:p>
    <w:p w14:paraId="4EF29D86">
      <w:pPr>
        <w:ind w:left="420" w:leftChars="200"/>
        <w:jc w:val="left"/>
        <w:rPr>
          <w:sz w:val="24"/>
        </w:rPr>
      </w:pPr>
      <w:r>
        <w:rPr>
          <w:rFonts w:hint="eastAsia"/>
        </w:rPr>
        <w:drawing>
          <wp:inline distT="0" distB="0" distL="0" distR="0">
            <wp:extent cx="5486400" cy="2872105"/>
            <wp:effectExtent l="0" t="0" r="0" b="0"/>
            <wp:docPr id="17922028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02831" name="图片 5"/>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5491143" cy="2874847"/>
                    </a:xfrm>
                    <a:prstGeom prst="rect">
                      <a:avLst/>
                    </a:prstGeom>
                    <a:noFill/>
                    <a:ln>
                      <a:noFill/>
                    </a:ln>
                  </pic:spPr>
                </pic:pic>
              </a:graphicData>
            </a:graphic>
          </wp:inline>
        </w:drawing>
      </w:r>
    </w:p>
    <w:p w14:paraId="699513AA">
      <w:pPr>
        <w:snapToGrid w:val="0"/>
        <w:jc w:val="center"/>
        <w:rPr>
          <w:b/>
          <w:bCs/>
          <w:szCs w:val="21"/>
        </w:rPr>
      </w:pPr>
      <w:r>
        <w:rPr>
          <w:b/>
          <w:bCs/>
          <w:szCs w:val="21"/>
        </w:rPr>
        <w:t>图</w:t>
      </w:r>
      <w:r>
        <w:rPr>
          <w:rFonts w:hint="eastAsia"/>
          <w:b/>
          <w:bCs/>
          <w:szCs w:val="21"/>
        </w:rPr>
        <w:t>16</w:t>
      </w:r>
      <w:r>
        <w:rPr>
          <w:b/>
          <w:bCs/>
          <w:szCs w:val="21"/>
        </w:rPr>
        <w:t xml:space="preserve"> </w:t>
      </w:r>
      <w:r>
        <w:rPr>
          <w:rFonts w:hint="eastAsia"/>
          <w:b/>
          <w:bCs/>
          <w:szCs w:val="21"/>
        </w:rPr>
        <w:t>新增题目时序图</w:t>
      </w:r>
    </w:p>
    <w:p w14:paraId="145F034D">
      <w:pPr>
        <w:autoSpaceDE w:val="0"/>
        <w:autoSpaceDN w:val="0"/>
        <w:adjustRightInd w:val="0"/>
        <w:spacing w:line="360" w:lineRule="exact"/>
        <w:ind w:firstLine="480" w:firstLineChars="200"/>
        <w:rPr>
          <w:sz w:val="24"/>
        </w:rPr>
      </w:pPr>
      <w:r>
        <w:rPr>
          <w:sz w:val="24"/>
        </w:rPr>
        <w:t>该流程主要用到的</w:t>
      </w:r>
      <w:r>
        <w:rPr>
          <w:rFonts w:hint="eastAsia"/>
          <w:sz w:val="24"/>
        </w:rPr>
        <w:t>模块或结构体与题目分页查询时序图相同。</w:t>
      </w:r>
      <w:r>
        <w:rPr>
          <w:sz w:val="24"/>
        </w:rPr>
        <w:t>在新增</w:t>
      </w:r>
      <w:r>
        <w:rPr>
          <w:rFonts w:hint="eastAsia"/>
          <w:sz w:val="24"/>
        </w:rPr>
        <w:t>题目</w:t>
      </w:r>
      <w:r>
        <w:rPr>
          <w:sz w:val="24"/>
        </w:rPr>
        <w:t>时，前端会发送</w:t>
      </w:r>
      <w:r>
        <w:rPr>
          <w:rFonts w:hint="eastAsia"/>
          <w:kern w:val="0"/>
          <w:sz w:val="24"/>
        </w:rPr>
        <w:t>AJAX</w:t>
      </w:r>
      <w:r>
        <w:rPr>
          <w:sz w:val="24"/>
        </w:rPr>
        <w:t>请求，</w:t>
      </w:r>
      <w:r>
        <w:rPr>
          <w:rFonts w:hint="eastAsia"/>
          <w:sz w:val="24"/>
        </w:rPr>
        <w:t>调用question模块的Set方法</w:t>
      </w:r>
      <w:r>
        <w:rPr>
          <w:rFonts w:hint="eastAsia"/>
          <w:kern w:val="0"/>
          <w:sz w:val="24"/>
        </w:rPr>
        <w:t>。它会处理前端发送的请求参数</w:t>
      </w:r>
      <w:r>
        <w:rPr>
          <w:sz w:val="24"/>
        </w:rPr>
        <w:t>，</w:t>
      </w:r>
      <w:r>
        <w:rPr>
          <w:rFonts w:hint="eastAsia"/>
          <w:sz w:val="24"/>
        </w:rPr>
        <w:t>并调用Question结构体</w:t>
      </w:r>
      <w:r>
        <w:rPr>
          <w:sz w:val="24"/>
        </w:rPr>
        <w:t>的</w:t>
      </w:r>
      <w:r>
        <w:rPr>
          <w:rFonts w:hint="eastAsia"/>
          <w:sz w:val="24"/>
        </w:rPr>
        <w:t>Set</w:t>
      </w:r>
      <w:r>
        <w:rPr>
          <w:sz w:val="24"/>
        </w:rPr>
        <w:t>方法</w:t>
      </w:r>
      <w:r>
        <w:rPr>
          <w:rFonts w:hint="eastAsia"/>
          <w:sz w:val="24"/>
        </w:rPr>
        <w:t>，</w:t>
      </w:r>
      <w:r>
        <w:rPr>
          <w:rFonts w:hint="eastAsia"/>
          <w:kern w:val="0"/>
          <w:sz w:val="24"/>
        </w:rPr>
        <w:t>随后调用XORM框架的Insert方法将数据插入到表中</w:t>
      </w:r>
      <w:r>
        <w:rPr>
          <w:sz w:val="24"/>
        </w:rPr>
        <w:t>，最后将本次</w:t>
      </w:r>
      <w:r>
        <w:rPr>
          <w:rFonts w:hint="eastAsia"/>
          <w:sz w:val="24"/>
        </w:rPr>
        <w:t>操作</w:t>
      </w:r>
      <w:r>
        <w:rPr>
          <w:sz w:val="24"/>
        </w:rPr>
        <w:t>的结果返回给前端。</w:t>
      </w:r>
    </w:p>
    <w:p w14:paraId="2F8B0BAA">
      <w:pPr>
        <w:autoSpaceDE w:val="0"/>
        <w:autoSpaceDN w:val="0"/>
        <w:adjustRightInd w:val="0"/>
        <w:spacing w:line="360" w:lineRule="exact"/>
        <w:ind w:firstLine="480" w:firstLineChars="200"/>
        <w:rPr>
          <w:sz w:val="24"/>
        </w:rPr>
      </w:pPr>
      <w:r>
        <w:rPr>
          <w:rFonts w:hint="eastAsia"/>
          <w:sz w:val="24"/>
        </w:rPr>
        <w:t>新增题目</w:t>
      </w:r>
      <w:r>
        <w:rPr>
          <w:sz w:val="24"/>
        </w:rPr>
        <w:t>的部分实现代码如</w:t>
      </w:r>
      <w:r>
        <w:rPr>
          <w:rFonts w:hint="eastAsia"/>
          <w:sz w:val="24"/>
        </w:rPr>
        <w:t>下</w:t>
      </w:r>
      <w:r>
        <w:rPr>
          <w:sz w:val="24"/>
        </w:rPr>
        <w:t>所示：</w:t>
      </w:r>
    </w:p>
    <w:p w14:paraId="60AC6839">
      <w:pPr>
        <w:autoSpaceDE w:val="0"/>
        <w:autoSpaceDN w:val="0"/>
        <w:adjustRightInd w:val="0"/>
        <w:spacing w:line="360" w:lineRule="exact"/>
        <w:ind w:firstLine="480" w:firstLineChars="200"/>
        <w:rPr>
          <w:sz w:val="24"/>
        </w:rPr>
      </w:pPr>
      <w:r>
        <w:rPr>
          <w:sz w:val="24"/>
        </w:rPr>
        <w:t>func (u *Question) Set() {</w:t>
      </w:r>
    </w:p>
    <w:p w14:paraId="51272CB2">
      <w:pPr>
        <w:autoSpaceDE w:val="0"/>
        <w:autoSpaceDN w:val="0"/>
        <w:adjustRightInd w:val="0"/>
        <w:spacing w:line="360" w:lineRule="exact"/>
        <w:ind w:left="210" w:leftChars="100" w:firstLine="480" w:firstLineChars="200"/>
        <w:rPr>
          <w:sz w:val="24"/>
        </w:rPr>
      </w:pPr>
      <w:r>
        <w:rPr>
          <w:sz w:val="24"/>
        </w:rPr>
        <w:t>session := mEngine.NewSession()</w:t>
      </w:r>
    </w:p>
    <w:p w14:paraId="66EA8845">
      <w:pPr>
        <w:autoSpaceDE w:val="0"/>
        <w:autoSpaceDN w:val="0"/>
        <w:adjustRightInd w:val="0"/>
        <w:spacing w:line="360" w:lineRule="exact"/>
        <w:ind w:left="210" w:leftChars="100" w:firstLine="480" w:firstLineChars="200"/>
        <w:rPr>
          <w:sz w:val="24"/>
        </w:rPr>
      </w:pPr>
      <w:r>
        <w:rPr>
          <w:sz w:val="24"/>
        </w:rPr>
        <w:t>defer session.Close()</w:t>
      </w:r>
    </w:p>
    <w:p w14:paraId="4E7AB694">
      <w:pPr>
        <w:autoSpaceDE w:val="0"/>
        <w:autoSpaceDN w:val="0"/>
        <w:adjustRightInd w:val="0"/>
        <w:spacing w:line="360" w:lineRule="exact"/>
        <w:ind w:left="210" w:leftChars="100" w:firstLine="480" w:firstLineChars="200"/>
        <w:rPr>
          <w:sz w:val="24"/>
        </w:rPr>
      </w:pPr>
      <w:r>
        <w:rPr>
          <w:rFonts w:hint="eastAsia"/>
          <w:sz w:val="24"/>
        </w:rPr>
        <w:t>// 尝试插入记录</w:t>
      </w:r>
    </w:p>
    <w:p w14:paraId="54BB1ABD">
      <w:pPr>
        <w:autoSpaceDE w:val="0"/>
        <w:autoSpaceDN w:val="0"/>
        <w:adjustRightInd w:val="0"/>
        <w:spacing w:line="360" w:lineRule="exact"/>
        <w:ind w:left="210" w:leftChars="100" w:firstLine="480" w:firstLineChars="200"/>
        <w:rPr>
          <w:sz w:val="24"/>
        </w:rPr>
      </w:pPr>
      <w:r>
        <w:rPr>
          <w:sz w:val="24"/>
        </w:rPr>
        <w:t>_, err := session.Insert(u)</w:t>
      </w:r>
    </w:p>
    <w:p w14:paraId="28FDAFBC">
      <w:pPr>
        <w:autoSpaceDE w:val="0"/>
        <w:autoSpaceDN w:val="0"/>
        <w:adjustRightInd w:val="0"/>
        <w:spacing w:line="360" w:lineRule="exact"/>
        <w:ind w:left="210" w:leftChars="100" w:firstLine="480" w:firstLineChars="200"/>
        <w:rPr>
          <w:sz w:val="24"/>
        </w:rPr>
      </w:pPr>
      <w:r>
        <w:rPr>
          <w:sz w:val="24"/>
        </w:rPr>
        <w:t>if err != nil {</w:t>
      </w:r>
    </w:p>
    <w:p w14:paraId="274B886E">
      <w:pPr>
        <w:autoSpaceDE w:val="0"/>
        <w:autoSpaceDN w:val="0"/>
        <w:adjustRightInd w:val="0"/>
        <w:spacing w:line="360" w:lineRule="exact"/>
        <w:ind w:left="210" w:leftChars="100" w:firstLine="480" w:firstLineChars="200"/>
        <w:rPr>
          <w:sz w:val="24"/>
        </w:rPr>
      </w:pPr>
      <w:r>
        <w:rPr>
          <w:sz w:val="24"/>
        </w:rPr>
        <w:t xml:space="preserve">    if isUniqueConstraintError(err) {</w:t>
      </w:r>
    </w:p>
    <w:p w14:paraId="17BDA23B">
      <w:pPr>
        <w:autoSpaceDE w:val="0"/>
        <w:autoSpaceDN w:val="0"/>
        <w:adjustRightInd w:val="0"/>
        <w:spacing w:line="360" w:lineRule="exact"/>
        <w:ind w:left="210" w:leftChars="100" w:firstLine="480" w:firstLineChars="200"/>
        <w:rPr>
          <w:sz w:val="24"/>
        </w:rPr>
      </w:pPr>
      <w:r>
        <w:rPr>
          <w:rFonts w:hint="eastAsia"/>
          <w:sz w:val="24"/>
        </w:rPr>
        <w:t xml:space="preserve">        // 更新记录</w:t>
      </w:r>
    </w:p>
    <w:p w14:paraId="610562BC">
      <w:pPr>
        <w:autoSpaceDE w:val="0"/>
        <w:autoSpaceDN w:val="0"/>
        <w:adjustRightInd w:val="0"/>
        <w:spacing w:line="360" w:lineRule="exact"/>
        <w:ind w:left="210" w:leftChars="100" w:firstLine="480" w:firstLineChars="200"/>
        <w:rPr>
          <w:sz w:val="24"/>
        </w:rPr>
      </w:pPr>
      <w:r>
        <w:rPr>
          <w:sz w:val="24"/>
        </w:rPr>
        <w:t xml:space="preserve">        _, err = session.Where("id = ?", u.ID).Update(u)</w:t>
      </w:r>
    </w:p>
    <w:p w14:paraId="26A9B412">
      <w:pPr>
        <w:autoSpaceDE w:val="0"/>
        <w:autoSpaceDN w:val="0"/>
        <w:adjustRightInd w:val="0"/>
        <w:spacing w:line="360" w:lineRule="exact"/>
        <w:ind w:left="210" w:leftChars="100" w:firstLine="480" w:firstLineChars="200"/>
        <w:rPr>
          <w:sz w:val="24"/>
        </w:rPr>
      </w:pPr>
      <w:r>
        <w:rPr>
          <w:sz w:val="24"/>
        </w:rPr>
        <w:t xml:space="preserve">    } else if u.ID &gt; 0 {</w:t>
      </w:r>
    </w:p>
    <w:p w14:paraId="576DCDFC">
      <w:pPr>
        <w:autoSpaceDE w:val="0"/>
        <w:autoSpaceDN w:val="0"/>
        <w:adjustRightInd w:val="0"/>
        <w:spacing w:line="360" w:lineRule="exact"/>
        <w:ind w:left="210" w:leftChars="100" w:firstLine="480" w:firstLineChars="200"/>
        <w:rPr>
          <w:sz w:val="24"/>
        </w:rPr>
      </w:pPr>
      <w:r>
        <w:rPr>
          <w:sz w:val="24"/>
        </w:rPr>
        <w:t xml:space="preserve">        fmt.Printf("Question: %+v\n", u.ID)</w:t>
      </w:r>
    </w:p>
    <w:p w14:paraId="2A842646">
      <w:pPr>
        <w:autoSpaceDE w:val="0"/>
        <w:autoSpaceDN w:val="0"/>
        <w:adjustRightInd w:val="0"/>
        <w:spacing w:line="360" w:lineRule="exact"/>
        <w:ind w:left="210" w:leftChars="100" w:firstLine="480" w:firstLineChars="200"/>
        <w:rPr>
          <w:sz w:val="24"/>
        </w:rPr>
      </w:pPr>
      <w:r>
        <w:rPr>
          <w:rFonts w:hint="eastAsia"/>
          <w:sz w:val="24"/>
        </w:rPr>
        <w:t xml:space="preserve">        // 更新记录</w:t>
      </w:r>
    </w:p>
    <w:p w14:paraId="2ABD0A39">
      <w:pPr>
        <w:autoSpaceDE w:val="0"/>
        <w:autoSpaceDN w:val="0"/>
        <w:adjustRightInd w:val="0"/>
        <w:spacing w:line="360" w:lineRule="exact"/>
        <w:ind w:left="210" w:leftChars="100" w:firstLine="480" w:firstLineChars="200"/>
        <w:rPr>
          <w:sz w:val="24"/>
        </w:rPr>
      </w:pPr>
      <w:r>
        <w:rPr>
          <w:sz w:val="24"/>
        </w:rPr>
        <w:t xml:space="preserve">        _, err = session.Where("id = ?", u.ID).Cols("is_deleted").Update(u)</w:t>
      </w:r>
    </w:p>
    <w:p w14:paraId="313DE86D">
      <w:pPr>
        <w:autoSpaceDE w:val="0"/>
        <w:autoSpaceDN w:val="0"/>
        <w:adjustRightInd w:val="0"/>
        <w:spacing w:line="360" w:lineRule="exact"/>
        <w:ind w:left="210" w:leftChars="100" w:firstLine="480" w:firstLineChars="200"/>
        <w:rPr>
          <w:sz w:val="24"/>
        </w:rPr>
      </w:pPr>
      <w:r>
        <w:rPr>
          <w:sz w:val="24"/>
        </w:rPr>
        <w:t xml:space="preserve">        if err != nil {</w:t>
      </w:r>
    </w:p>
    <w:p w14:paraId="2F0A6E86">
      <w:pPr>
        <w:autoSpaceDE w:val="0"/>
        <w:autoSpaceDN w:val="0"/>
        <w:adjustRightInd w:val="0"/>
        <w:spacing w:line="360" w:lineRule="exact"/>
        <w:ind w:left="210" w:leftChars="100" w:firstLine="480" w:firstLineChars="200"/>
        <w:rPr>
          <w:sz w:val="24"/>
        </w:rPr>
      </w:pPr>
      <w:r>
        <w:rPr>
          <w:sz w:val="24"/>
        </w:rPr>
        <w:t xml:space="preserve">            return</w:t>
      </w:r>
    </w:p>
    <w:p w14:paraId="3E3EC4C0">
      <w:pPr>
        <w:autoSpaceDE w:val="0"/>
        <w:autoSpaceDN w:val="0"/>
        <w:adjustRightInd w:val="0"/>
        <w:spacing w:line="360" w:lineRule="exact"/>
        <w:ind w:left="210" w:leftChars="100" w:firstLine="480" w:firstLineChars="200"/>
        <w:rPr>
          <w:sz w:val="24"/>
        </w:rPr>
      </w:pPr>
      <w:r>
        <w:rPr>
          <w:sz w:val="24"/>
        </w:rPr>
        <w:t xml:space="preserve">        }</w:t>
      </w:r>
    </w:p>
    <w:p w14:paraId="090ECAD3">
      <w:pPr>
        <w:autoSpaceDE w:val="0"/>
        <w:autoSpaceDN w:val="0"/>
        <w:adjustRightInd w:val="0"/>
        <w:spacing w:line="360" w:lineRule="exact"/>
        <w:ind w:left="210" w:leftChars="100" w:firstLine="480" w:firstLineChars="200"/>
        <w:rPr>
          <w:sz w:val="24"/>
        </w:rPr>
      </w:pPr>
      <w:r>
        <w:rPr>
          <w:sz w:val="24"/>
        </w:rPr>
        <w:t xml:space="preserve">    }</w:t>
      </w:r>
    </w:p>
    <w:p w14:paraId="1787C8A9">
      <w:pPr>
        <w:autoSpaceDE w:val="0"/>
        <w:autoSpaceDN w:val="0"/>
        <w:adjustRightInd w:val="0"/>
        <w:spacing w:line="360" w:lineRule="exact"/>
        <w:ind w:left="210" w:leftChars="100" w:firstLine="480" w:firstLineChars="200"/>
        <w:rPr>
          <w:sz w:val="24"/>
        </w:rPr>
      </w:pPr>
      <w:r>
        <w:rPr>
          <w:sz w:val="24"/>
        </w:rPr>
        <w:t>}</w:t>
      </w:r>
    </w:p>
    <w:p w14:paraId="4F29C439">
      <w:pPr>
        <w:autoSpaceDE w:val="0"/>
        <w:autoSpaceDN w:val="0"/>
        <w:adjustRightInd w:val="0"/>
        <w:spacing w:line="360" w:lineRule="exact"/>
        <w:ind w:left="210" w:leftChars="100" w:firstLine="480" w:firstLineChars="200"/>
        <w:rPr>
          <w:sz w:val="24"/>
        </w:rPr>
      </w:pPr>
      <w:r>
        <w:rPr>
          <w:sz w:val="24"/>
        </w:rPr>
        <w:t>return</w:t>
      </w:r>
    </w:p>
    <w:p w14:paraId="472FABBE">
      <w:pPr>
        <w:autoSpaceDE w:val="0"/>
        <w:autoSpaceDN w:val="0"/>
        <w:adjustRightInd w:val="0"/>
        <w:spacing w:line="360" w:lineRule="exact"/>
        <w:ind w:firstLine="480" w:firstLineChars="200"/>
        <w:rPr>
          <w:sz w:val="24"/>
        </w:rPr>
      </w:pPr>
      <w:r>
        <w:rPr>
          <w:sz w:val="24"/>
        </w:rPr>
        <w:t>}</w:t>
      </w:r>
    </w:p>
    <w:p w14:paraId="5873E0A8">
      <w:pPr>
        <w:autoSpaceDE w:val="0"/>
        <w:autoSpaceDN w:val="0"/>
        <w:adjustRightInd w:val="0"/>
        <w:snapToGrid w:val="0"/>
        <w:spacing w:line="360" w:lineRule="exact"/>
        <w:ind w:firstLine="480" w:firstLineChars="200"/>
        <w:rPr>
          <w:sz w:val="24"/>
        </w:rPr>
      </w:pPr>
      <w:r>
        <w:rPr>
          <w:sz w:val="24"/>
        </w:rPr>
        <w:t>如代码所示，</w:t>
      </w:r>
      <w:r>
        <w:rPr>
          <w:rFonts w:hint="eastAsia"/>
          <w:sz w:val="24"/>
        </w:rPr>
        <w:t>这个函数可以兼容修改和新增，</w:t>
      </w:r>
      <w:r>
        <w:rPr>
          <w:sz w:val="24"/>
        </w:rPr>
        <w:t>系统首先</w:t>
      </w:r>
      <w:r>
        <w:rPr>
          <w:rFonts w:hint="eastAsia"/>
          <w:sz w:val="24"/>
        </w:rPr>
        <w:t>判断数据中是否有id</w:t>
      </w:r>
      <w:r>
        <w:rPr>
          <w:sz w:val="24"/>
        </w:rPr>
        <w:t>，如不存在则</w:t>
      </w:r>
      <w:r>
        <w:rPr>
          <w:rFonts w:hint="eastAsia"/>
          <w:sz w:val="24"/>
        </w:rPr>
        <w:t>插入一行数据</w:t>
      </w:r>
      <w:r>
        <w:rPr>
          <w:sz w:val="24"/>
        </w:rPr>
        <w:t>，如存在则调用</w:t>
      </w:r>
      <w:r>
        <w:rPr>
          <w:rFonts w:hint="eastAsia"/>
          <w:sz w:val="24"/>
        </w:rPr>
        <w:t>update</w:t>
      </w:r>
      <w:r>
        <w:rPr>
          <w:sz w:val="24"/>
        </w:rPr>
        <w:t>方法进行</w:t>
      </w:r>
      <w:r>
        <w:rPr>
          <w:rFonts w:hint="eastAsia"/>
          <w:sz w:val="24"/>
        </w:rPr>
        <w:t>修改</w:t>
      </w:r>
      <w:r>
        <w:rPr>
          <w:sz w:val="24"/>
        </w:rPr>
        <w:t>。</w:t>
      </w:r>
    </w:p>
    <w:p w14:paraId="2EA23010">
      <w:pPr>
        <w:autoSpaceDE w:val="0"/>
        <w:autoSpaceDN w:val="0"/>
        <w:adjustRightInd w:val="0"/>
        <w:spacing w:line="360" w:lineRule="exact"/>
        <w:ind w:firstLine="480" w:firstLineChars="200"/>
        <w:rPr>
          <w:sz w:val="24"/>
        </w:rPr>
      </w:pPr>
      <w:r>
        <w:rPr>
          <w:rFonts w:hint="eastAsia"/>
          <w:sz w:val="24"/>
        </w:rPr>
        <w:t>题库</w:t>
      </w:r>
      <w:r>
        <w:rPr>
          <w:sz w:val="24"/>
        </w:rPr>
        <w:t>管理的分页查询代码</w:t>
      </w:r>
      <w:r>
        <w:rPr>
          <w:rFonts w:hint="eastAsia"/>
          <w:sz w:val="24"/>
        </w:rPr>
        <w:t>与教师管理的分页查询代码类似</w:t>
      </w:r>
      <w:r>
        <w:rPr>
          <w:sz w:val="24"/>
        </w:rPr>
        <w:t>，</w:t>
      </w:r>
      <w:r>
        <w:rPr>
          <w:rFonts w:hint="eastAsia"/>
          <w:sz w:val="24"/>
        </w:rPr>
        <w:t>在此</w:t>
      </w:r>
      <w:r>
        <w:rPr>
          <w:sz w:val="24"/>
        </w:rPr>
        <w:t>不多赘述。</w:t>
      </w:r>
    </w:p>
    <w:p w14:paraId="262228CC">
      <w:pPr>
        <w:pStyle w:val="4"/>
        <w:keepNext w:val="0"/>
        <w:keepLines w:val="0"/>
      </w:pPr>
      <w:bookmarkStart w:id="45" w:name="_Toc226823177"/>
      <w:r>
        <w:rPr>
          <w:rFonts w:hint="eastAsia"/>
        </w:rPr>
        <w:t>5</w:t>
      </w:r>
      <w:r>
        <w:t>.2.</w:t>
      </w:r>
      <w:r>
        <w:rPr>
          <w:rFonts w:hint="eastAsia"/>
        </w:rPr>
        <w:t>2 试卷</w:t>
      </w:r>
      <w:r>
        <w:t>管理模块</w:t>
      </w:r>
      <w:bookmarkEnd w:id="45"/>
    </w:p>
    <w:p w14:paraId="0783D36F">
      <w:pPr>
        <w:autoSpaceDE w:val="0"/>
        <w:autoSpaceDN w:val="0"/>
        <w:adjustRightInd w:val="0"/>
        <w:snapToGrid w:val="0"/>
        <w:spacing w:line="360" w:lineRule="exact"/>
        <w:ind w:firstLine="480" w:firstLineChars="200"/>
        <w:rPr>
          <w:sz w:val="24"/>
        </w:rPr>
      </w:pPr>
      <w:r>
        <w:rPr>
          <w:rFonts w:hint="eastAsia"/>
          <w:sz w:val="24"/>
        </w:rPr>
        <w:t>试卷</w:t>
      </w:r>
      <w:r>
        <w:rPr>
          <w:sz w:val="24"/>
        </w:rPr>
        <w:t>管理界面如下图1</w:t>
      </w:r>
      <w:r>
        <w:rPr>
          <w:rFonts w:hint="eastAsia"/>
          <w:sz w:val="24"/>
        </w:rPr>
        <w:t>7</w:t>
      </w:r>
      <w:r>
        <w:rPr>
          <w:sz w:val="24"/>
        </w:rPr>
        <w:t>所示</w:t>
      </w:r>
      <w:r>
        <w:rPr>
          <w:rFonts w:hint="eastAsia"/>
          <w:sz w:val="24"/>
        </w:rPr>
        <w:t>，主要用于管理试卷信息。左上角输入试卷的名称可以搜索对应的考试。</w:t>
      </w:r>
    </w:p>
    <w:p w14:paraId="6752FB13">
      <w:pPr>
        <w:jc w:val="left"/>
        <w:rPr>
          <w:sz w:val="24"/>
        </w:rPr>
      </w:pPr>
      <w:r>
        <w:drawing>
          <wp:inline distT="0" distB="0" distL="0" distR="0">
            <wp:extent cx="5939790" cy="2157730"/>
            <wp:effectExtent l="19050" t="19050" r="3810" b="0"/>
            <wp:docPr id="801197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97648" name="图片 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39790" cy="2158211"/>
                    </a:xfrm>
                    <a:prstGeom prst="rect">
                      <a:avLst/>
                    </a:prstGeom>
                    <a:ln>
                      <a:solidFill>
                        <a:schemeClr val="tx1"/>
                      </a:solidFill>
                    </a:ln>
                  </pic:spPr>
                </pic:pic>
              </a:graphicData>
            </a:graphic>
          </wp:inline>
        </w:drawing>
      </w:r>
    </w:p>
    <w:p w14:paraId="7576F91E">
      <w:pPr>
        <w:snapToGrid w:val="0"/>
        <w:jc w:val="center"/>
        <w:rPr>
          <w:b/>
          <w:bCs/>
          <w:szCs w:val="21"/>
        </w:rPr>
      </w:pPr>
      <w:r>
        <w:rPr>
          <w:b/>
          <w:bCs/>
          <w:szCs w:val="21"/>
        </w:rPr>
        <w:t>图1</w:t>
      </w:r>
      <w:r>
        <w:rPr>
          <w:rFonts w:hint="eastAsia"/>
          <w:b/>
          <w:bCs/>
          <w:szCs w:val="21"/>
        </w:rPr>
        <w:t>7</w:t>
      </w:r>
      <w:r>
        <w:rPr>
          <w:b/>
          <w:bCs/>
          <w:szCs w:val="21"/>
        </w:rPr>
        <w:t xml:space="preserve"> </w:t>
      </w:r>
      <w:r>
        <w:rPr>
          <w:rFonts w:hint="eastAsia"/>
          <w:b/>
          <w:bCs/>
          <w:szCs w:val="21"/>
        </w:rPr>
        <w:t>试卷</w:t>
      </w:r>
      <w:r>
        <w:rPr>
          <w:b/>
          <w:bCs/>
          <w:szCs w:val="21"/>
        </w:rPr>
        <w:t>管理界面</w:t>
      </w:r>
    </w:p>
    <w:p w14:paraId="5AA72BCD">
      <w:pPr>
        <w:autoSpaceDE w:val="0"/>
        <w:autoSpaceDN w:val="0"/>
        <w:adjustRightInd w:val="0"/>
        <w:spacing w:line="360" w:lineRule="exact"/>
        <w:ind w:firstLine="480" w:firstLineChars="200"/>
        <w:rPr>
          <w:kern w:val="0"/>
          <w:sz w:val="24"/>
        </w:rPr>
      </w:pPr>
      <w:r>
        <w:rPr>
          <w:rFonts w:hint="eastAsia"/>
          <w:sz w:val="24"/>
        </w:rPr>
        <w:t>试卷管理</w:t>
      </w:r>
      <w:r>
        <w:rPr>
          <w:kern w:val="0"/>
          <w:sz w:val="24"/>
        </w:rPr>
        <w:t>分页查询</w:t>
      </w:r>
      <w:r>
        <w:rPr>
          <w:rFonts w:hint="eastAsia"/>
          <w:kern w:val="0"/>
          <w:sz w:val="24"/>
        </w:rPr>
        <w:t>的核心</w:t>
      </w:r>
      <w:r>
        <w:rPr>
          <w:kern w:val="0"/>
          <w:sz w:val="24"/>
        </w:rPr>
        <w:t>实现代码如</w:t>
      </w:r>
      <w:r>
        <w:rPr>
          <w:rFonts w:hint="eastAsia"/>
          <w:kern w:val="0"/>
          <w:sz w:val="24"/>
        </w:rPr>
        <w:t>下，此部分代码主要用于根据前端发送的页数和每页大小进行分页查询，有名称时还会根据名称进行过滤。</w:t>
      </w:r>
    </w:p>
    <w:p w14:paraId="05658561">
      <w:pPr>
        <w:autoSpaceDE w:val="0"/>
        <w:autoSpaceDN w:val="0"/>
        <w:adjustRightInd w:val="0"/>
        <w:spacing w:line="360" w:lineRule="exact"/>
        <w:ind w:firstLine="480" w:firstLineChars="200"/>
        <w:rPr>
          <w:kern w:val="0"/>
          <w:sz w:val="24"/>
        </w:rPr>
      </w:pPr>
      <w:r>
        <w:rPr>
          <w:kern w:val="0"/>
          <w:sz w:val="24"/>
        </w:rPr>
        <w:t>func Index(c *gin.Context) {</w:t>
      </w:r>
    </w:p>
    <w:p w14:paraId="22BA98BB">
      <w:pPr>
        <w:autoSpaceDE w:val="0"/>
        <w:autoSpaceDN w:val="0"/>
        <w:adjustRightInd w:val="0"/>
        <w:spacing w:line="360" w:lineRule="exact"/>
        <w:ind w:firstLine="480" w:firstLineChars="200"/>
        <w:rPr>
          <w:kern w:val="0"/>
          <w:sz w:val="24"/>
        </w:rPr>
      </w:pPr>
      <w:r>
        <w:rPr>
          <w:kern w:val="0"/>
          <w:sz w:val="24"/>
        </w:rPr>
        <w:tab/>
      </w:r>
      <w:r>
        <w:rPr>
          <w:kern w:val="0"/>
          <w:sz w:val="24"/>
        </w:rPr>
        <w:t>page, _ := strconv.ParseInt(c.Query("page"), 10, 64)</w:t>
      </w:r>
    </w:p>
    <w:p w14:paraId="6B820424">
      <w:pPr>
        <w:autoSpaceDE w:val="0"/>
        <w:autoSpaceDN w:val="0"/>
        <w:adjustRightInd w:val="0"/>
        <w:spacing w:line="360" w:lineRule="exact"/>
        <w:ind w:firstLine="480" w:firstLineChars="200"/>
        <w:rPr>
          <w:kern w:val="0"/>
          <w:sz w:val="24"/>
        </w:rPr>
      </w:pPr>
      <w:r>
        <w:rPr>
          <w:kern w:val="0"/>
          <w:sz w:val="24"/>
        </w:rPr>
        <w:tab/>
      </w:r>
      <w:r>
        <w:rPr>
          <w:kern w:val="0"/>
          <w:sz w:val="24"/>
        </w:rPr>
        <w:t>limit, _ := strconv.ParseInt(c.Query("limit"), 10, 64)</w:t>
      </w:r>
    </w:p>
    <w:p w14:paraId="093005FC">
      <w:pPr>
        <w:autoSpaceDE w:val="0"/>
        <w:autoSpaceDN w:val="0"/>
        <w:adjustRightInd w:val="0"/>
        <w:spacing w:line="360" w:lineRule="exact"/>
        <w:ind w:firstLine="480" w:firstLineChars="200"/>
        <w:rPr>
          <w:kern w:val="0"/>
          <w:sz w:val="24"/>
        </w:rPr>
      </w:pPr>
      <w:r>
        <w:rPr>
          <w:kern w:val="0"/>
          <w:sz w:val="24"/>
        </w:rPr>
        <w:tab/>
      </w:r>
      <w:r>
        <w:rPr>
          <w:kern w:val="0"/>
          <w:sz w:val="24"/>
        </w:rPr>
        <w:t>name := c.Query("name")</w:t>
      </w:r>
    </w:p>
    <w:p w14:paraId="12624D6C">
      <w:pPr>
        <w:autoSpaceDE w:val="0"/>
        <w:autoSpaceDN w:val="0"/>
        <w:adjustRightInd w:val="0"/>
        <w:spacing w:line="360" w:lineRule="exact"/>
        <w:ind w:firstLine="480" w:firstLineChars="200"/>
        <w:rPr>
          <w:kern w:val="0"/>
          <w:sz w:val="24"/>
        </w:rPr>
      </w:pPr>
      <w:r>
        <w:rPr>
          <w:kern w:val="0"/>
          <w:sz w:val="24"/>
        </w:rPr>
        <w:tab/>
      </w:r>
      <w:r>
        <w:rPr>
          <w:kern w:val="0"/>
          <w:sz w:val="24"/>
        </w:rPr>
        <w:t>paging := &amp;common.Paging{Page: page, PageSize: limit}</w:t>
      </w:r>
    </w:p>
    <w:p w14:paraId="6040D68A">
      <w:pPr>
        <w:autoSpaceDE w:val="0"/>
        <w:autoSpaceDN w:val="0"/>
        <w:adjustRightInd w:val="0"/>
        <w:spacing w:line="360" w:lineRule="exact"/>
        <w:ind w:firstLine="480" w:firstLineChars="200"/>
        <w:rPr>
          <w:kern w:val="0"/>
          <w:sz w:val="24"/>
        </w:rPr>
      </w:pPr>
      <w:r>
        <w:rPr>
          <w:kern w:val="0"/>
          <w:sz w:val="24"/>
        </w:rPr>
        <w:tab/>
      </w:r>
      <w:r>
        <w:rPr>
          <w:kern w:val="0"/>
          <w:sz w:val="24"/>
        </w:rPr>
        <w:t>paperModel := models.Paper{}</w:t>
      </w:r>
    </w:p>
    <w:p w14:paraId="0CC5E252">
      <w:pPr>
        <w:autoSpaceDE w:val="0"/>
        <w:autoSpaceDN w:val="0"/>
        <w:adjustRightInd w:val="0"/>
        <w:spacing w:line="360" w:lineRule="exact"/>
        <w:ind w:firstLine="480" w:firstLineChars="200"/>
        <w:rPr>
          <w:kern w:val="0"/>
          <w:sz w:val="24"/>
        </w:rPr>
      </w:pPr>
      <w:r>
        <w:rPr>
          <w:kern w:val="0"/>
          <w:sz w:val="24"/>
        </w:rPr>
        <w:tab/>
      </w:r>
      <w:r>
        <w:rPr>
          <w:kern w:val="0"/>
          <w:sz w:val="24"/>
        </w:rPr>
        <w:t>userArr, err := paperModel.GetAllPageWithName(paging, name)</w:t>
      </w:r>
    </w:p>
    <w:p w14:paraId="724BB3DE">
      <w:pPr>
        <w:autoSpaceDE w:val="0"/>
        <w:autoSpaceDN w:val="0"/>
        <w:adjustRightInd w:val="0"/>
        <w:spacing w:line="360" w:lineRule="exact"/>
        <w:ind w:firstLine="480" w:firstLineChars="200"/>
        <w:rPr>
          <w:kern w:val="0"/>
          <w:sz w:val="24"/>
        </w:rPr>
      </w:pPr>
      <w:r>
        <w:rPr>
          <w:kern w:val="0"/>
          <w:sz w:val="24"/>
        </w:rPr>
        <w:tab/>
      </w:r>
      <w:r>
        <w:rPr>
          <w:kern w:val="0"/>
          <w:sz w:val="24"/>
        </w:rPr>
        <w:t>if err != nil {</w:t>
      </w:r>
    </w:p>
    <w:p w14:paraId="510F29FF">
      <w:pPr>
        <w:autoSpaceDE w:val="0"/>
        <w:autoSpaceDN w:val="0"/>
        <w:adjustRightInd w:val="0"/>
        <w:spacing w:line="360" w:lineRule="exact"/>
        <w:ind w:firstLine="480" w:firstLineChars="200"/>
        <w:rPr>
          <w:kern w:val="0"/>
          <w:sz w:val="24"/>
        </w:rPr>
      </w:pPr>
      <w:r>
        <w:rPr>
          <w:kern w:val="0"/>
          <w:sz w:val="24"/>
        </w:rPr>
        <w:tab/>
      </w:r>
      <w:r>
        <w:rPr>
          <w:kern w:val="0"/>
          <w:sz w:val="24"/>
        </w:rPr>
        <w:tab/>
      </w:r>
      <w:r>
        <w:rPr>
          <w:kern w:val="0"/>
          <w:sz w:val="24"/>
        </w:rPr>
        <w:t>return</w:t>
      </w:r>
      <w:r>
        <w:rPr>
          <w:rFonts w:hint="eastAsia"/>
          <w:kern w:val="0"/>
          <w:sz w:val="24"/>
        </w:rPr>
        <w:t xml:space="preserve"> </w:t>
      </w:r>
      <w:r>
        <w:rPr>
          <w:kern w:val="0"/>
          <w:sz w:val="24"/>
        </w:rPr>
        <w:t>response.ShowError(c, "fail")</w:t>
      </w:r>
    </w:p>
    <w:p w14:paraId="7EBDFD1C">
      <w:pPr>
        <w:autoSpaceDE w:val="0"/>
        <w:autoSpaceDN w:val="0"/>
        <w:adjustRightInd w:val="0"/>
        <w:spacing w:line="360" w:lineRule="exact"/>
        <w:ind w:firstLine="480" w:firstLineChars="200"/>
        <w:rPr>
          <w:kern w:val="0"/>
          <w:sz w:val="24"/>
        </w:rPr>
      </w:pPr>
      <w:r>
        <w:rPr>
          <w:kern w:val="0"/>
          <w:sz w:val="24"/>
        </w:rPr>
        <w:tab/>
      </w:r>
      <w:r>
        <w:rPr>
          <w:kern w:val="0"/>
          <w:sz w:val="24"/>
        </w:rPr>
        <w:t>}</w:t>
      </w:r>
    </w:p>
    <w:p w14:paraId="08D5C1A5">
      <w:pPr>
        <w:autoSpaceDE w:val="0"/>
        <w:autoSpaceDN w:val="0"/>
        <w:adjustRightInd w:val="0"/>
        <w:spacing w:line="360" w:lineRule="exact"/>
        <w:ind w:firstLine="480" w:firstLineChars="200"/>
        <w:rPr>
          <w:kern w:val="0"/>
          <w:sz w:val="24"/>
        </w:rPr>
      </w:pPr>
      <w:r>
        <w:rPr>
          <w:kern w:val="0"/>
          <w:sz w:val="24"/>
        </w:rPr>
        <w:tab/>
      </w:r>
      <w:r>
        <w:rPr>
          <w:kern w:val="0"/>
          <w:sz w:val="24"/>
        </w:rPr>
        <w:t>data := make(map[string]interface{})</w:t>
      </w:r>
    </w:p>
    <w:p w14:paraId="0B7291D7">
      <w:pPr>
        <w:autoSpaceDE w:val="0"/>
        <w:autoSpaceDN w:val="0"/>
        <w:adjustRightInd w:val="0"/>
        <w:spacing w:line="360" w:lineRule="exact"/>
        <w:ind w:firstLine="480" w:firstLineChars="200"/>
        <w:rPr>
          <w:kern w:val="0"/>
          <w:sz w:val="24"/>
        </w:rPr>
      </w:pPr>
      <w:r>
        <w:rPr>
          <w:kern w:val="0"/>
          <w:sz w:val="24"/>
        </w:rPr>
        <w:tab/>
      </w:r>
      <w:r>
        <w:rPr>
          <w:kern w:val="0"/>
          <w:sz w:val="24"/>
        </w:rPr>
        <w:t>data["items"] = userArr</w:t>
      </w:r>
    </w:p>
    <w:p w14:paraId="45518FBD">
      <w:pPr>
        <w:autoSpaceDE w:val="0"/>
        <w:autoSpaceDN w:val="0"/>
        <w:adjustRightInd w:val="0"/>
        <w:spacing w:line="360" w:lineRule="exact"/>
        <w:ind w:firstLine="480" w:firstLineChars="200"/>
        <w:rPr>
          <w:kern w:val="0"/>
          <w:sz w:val="24"/>
        </w:rPr>
      </w:pPr>
      <w:r>
        <w:rPr>
          <w:kern w:val="0"/>
          <w:sz w:val="24"/>
        </w:rPr>
        <w:tab/>
      </w:r>
      <w:r>
        <w:rPr>
          <w:kern w:val="0"/>
          <w:sz w:val="24"/>
        </w:rPr>
        <w:t>data["total"] = paging.Total</w:t>
      </w:r>
    </w:p>
    <w:p w14:paraId="6C418BC3">
      <w:pPr>
        <w:autoSpaceDE w:val="0"/>
        <w:autoSpaceDN w:val="0"/>
        <w:adjustRightInd w:val="0"/>
        <w:spacing w:line="360" w:lineRule="exact"/>
        <w:ind w:firstLine="480" w:firstLineChars="200"/>
        <w:rPr>
          <w:kern w:val="0"/>
          <w:sz w:val="24"/>
        </w:rPr>
      </w:pPr>
      <w:r>
        <w:rPr>
          <w:kern w:val="0"/>
          <w:sz w:val="24"/>
        </w:rPr>
        <w:tab/>
      </w:r>
      <w:r>
        <w:rPr>
          <w:kern w:val="0"/>
          <w:sz w:val="24"/>
        </w:rPr>
        <w:t>return</w:t>
      </w:r>
      <w:r>
        <w:rPr>
          <w:rFonts w:hint="eastAsia"/>
          <w:kern w:val="0"/>
          <w:sz w:val="24"/>
        </w:rPr>
        <w:t xml:space="preserve"> </w:t>
      </w:r>
      <w:r>
        <w:rPr>
          <w:kern w:val="0"/>
          <w:sz w:val="24"/>
        </w:rPr>
        <w:t>response.ShowData(c, data)</w:t>
      </w:r>
    </w:p>
    <w:p w14:paraId="2FFF80F2">
      <w:pPr>
        <w:autoSpaceDE w:val="0"/>
        <w:autoSpaceDN w:val="0"/>
        <w:adjustRightInd w:val="0"/>
        <w:spacing w:line="360" w:lineRule="exact"/>
        <w:ind w:firstLine="480" w:firstLineChars="200"/>
        <w:rPr>
          <w:kern w:val="0"/>
          <w:sz w:val="24"/>
        </w:rPr>
      </w:pPr>
      <w:r>
        <w:rPr>
          <w:kern w:val="0"/>
          <w:sz w:val="24"/>
        </w:rPr>
        <w:t>}</w:t>
      </w:r>
    </w:p>
    <w:p w14:paraId="550A5A3E">
      <w:pPr>
        <w:autoSpaceDE w:val="0"/>
        <w:autoSpaceDN w:val="0"/>
        <w:adjustRightInd w:val="0"/>
        <w:spacing w:line="360" w:lineRule="exact"/>
        <w:rPr>
          <w:kern w:val="0"/>
          <w:sz w:val="24"/>
        </w:rPr>
      </w:pPr>
      <w:r>
        <w:rPr>
          <w:kern w:val="0"/>
          <w:sz w:val="24"/>
        </w:rPr>
        <w:tab/>
      </w:r>
      <w:r>
        <w:rPr>
          <w:rFonts w:hint="eastAsia"/>
          <w:kern w:val="0"/>
          <w:sz w:val="24"/>
        </w:rPr>
        <w:t>试卷组卷界面如下图18所示，主要用于修改考试名称，考试时间，所属课程等信息。点击大题上的选择题目题库按钮会弹出配置大题信息的弹窗，可以配置大题的信息，如题目数量，每题分数，题目类型等。</w:t>
      </w:r>
    </w:p>
    <w:p w14:paraId="3B89B450">
      <w:pPr>
        <w:autoSpaceDE w:val="0"/>
        <w:autoSpaceDN w:val="0"/>
        <w:adjustRightInd w:val="0"/>
        <w:rPr>
          <w:kern w:val="0"/>
          <w:sz w:val="24"/>
        </w:rPr>
      </w:pPr>
      <w:r>
        <w:drawing>
          <wp:inline distT="0" distB="0" distL="0" distR="0">
            <wp:extent cx="5939790" cy="3319145"/>
            <wp:effectExtent l="19050" t="19050" r="3810" b="0"/>
            <wp:docPr id="1447205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05541" name="图片 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0000" cy="3319200"/>
                    </a:xfrm>
                    <a:prstGeom prst="rect">
                      <a:avLst/>
                    </a:prstGeom>
                    <a:ln>
                      <a:solidFill>
                        <a:schemeClr val="tx1"/>
                      </a:solidFill>
                    </a:ln>
                  </pic:spPr>
                </pic:pic>
              </a:graphicData>
            </a:graphic>
          </wp:inline>
        </w:drawing>
      </w:r>
    </w:p>
    <w:p w14:paraId="3F6D50EC">
      <w:pPr>
        <w:snapToGrid w:val="0"/>
        <w:jc w:val="center"/>
        <w:rPr>
          <w:kern w:val="0"/>
          <w:sz w:val="24"/>
        </w:rPr>
      </w:pPr>
      <w:r>
        <w:rPr>
          <w:b/>
          <w:bCs/>
          <w:szCs w:val="21"/>
        </w:rPr>
        <w:t>图1</w:t>
      </w:r>
      <w:r>
        <w:rPr>
          <w:rFonts w:hint="eastAsia"/>
          <w:b/>
          <w:bCs/>
          <w:szCs w:val="21"/>
        </w:rPr>
        <w:t>8</w:t>
      </w:r>
      <w:r>
        <w:rPr>
          <w:b/>
          <w:bCs/>
          <w:szCs w:val="21"/>
        </w:rPr>
        <w:t xml:space="preserve"> </w:t>
      </w:r>
      <w:r>
        <w:rPr>
          <w:rFonts w:hint="eastAsia"/>
          <w:b/>
          <w:bCs/>
          <w:szCs w:val="21"/>
        </w:rPr>
        <w:t>试卷组件</w:t>
      </w:r>
      <w:r>
        <w:rPr>
          <w:b/>
          <w:bCs/>
          <w:szCs w:val="21"/>
        </w:rPr>
        <w:t>界面</w:t>
      </w:r>
    </w:p>
    <w:p w14:paraId="224EE0D6">
      <w:pPr>
        <w:pStyle w:val="4"/>
        <w:keepNext w:val="0"/>
        <w:keepLines w:val="0"/>
      </w:pPr>
      <w:bookmarkStart w:id="46" w:name="_Toc226823178"/>
      <w:r>
        <w:rPr>
          <w:rFonts w:hint="eastAsia" w:cs="黑体"/>
        </w:rPr>
        <w:t>5</w:t>
      </w:r>
      <w:r>
        <w:rPr>
          <w:rFonts w:cs="黑体"/>
        </w:rPr>
        <w:t>.2.</w:t>
      </w:r>
      <w:r>
        <w:rPr>
          <w:rFonts w:hint="eastAsia" w:cs="黑体"/>
        </w:rPr>
        <w:t xml:space="preserve">3 </w:t>
      </w:r>
      <w:r>
        <w:rPr>
          <w:rFonts w:hint="eastAsia"/>
        </w:rPr>
        <w:t>阅卷管理模块</w:t>
      </w:r>
      <w:bookmarkEnd w:id="46"/>
    </w:p>
    <w:p w14:paraId="78110649">
      <w:pPr>
        <w:autoSpaceDE w:val="0"/>
        <w:autoSpaceDN w:val="0"/>
        <w:adjustRightInd w:val="0"/>
        <w:snapToGrid w:val="0"/>
        <w:spacing w:line="360" w:lineRule="exact"/>
        <w:ind w:firstLine="480" w:firstLineChars="200"/>
        <w:rPr>
          <w:sz w:val="24"/>
        </w:rPr>
      </w:pPr>
      <w:r>
        <w:rPr>
          <w:rFonts w:hint="eastAsia"/>
          <w:sz w:val="24"/>
        </w:rPr>
        <w:t>阅卷管理</w:t>
      </w:r>
      <w:r>
        <w:rPr>
          <w:sz w:val="24"/>
        </w:rPr>
        <w:t>界面如下图1</w:t>
      </w:r>
      <w:r>
        <w:rPr>
          <w:rFonts w:hint="eastAsia"/>
          <w:sz w:val="24"/>
        </w:rPr>
        <w:t>9</w:t>
      </w:r>
      <w:r>
        <w:rPr>
          <w:sz w:val="24"/>
        </w:rPr>
        <w:t>所示</w:t>
      </w:r>
      <w:r>
        <w:rPr>
          <w:rFonts w:hint="eastAsia"/>
          <w:sz w:val="24"/>
        </w:rPr>
        <w:t>，展示试卷的基本信息。点击右侧查看按钮会跳转到学生提交的答卷列表界面。</w:t>
      </w:r>
    </w:p>
    <w:p w14:paraId="31512B7E">
      <w:pPr>
        <w:jc w:val="center"/>
        <w:rPr>
          <w:sz w:val="24"/>
        </w:rPr>
      </w:pPr>
      <w:r>
        <w:drawing>
          <wp:inline distT="0" distB="0" distL="0" distR="0">
            <wp:extent cx="5939790" cy="2343150"/>
            <wp:effectExtent l="19050" t="19050" r="3810" b="0"/>
            <wp:docPr id="521502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02169" name="图片 1"/>
                    <pic:cNvPicPr>
                      <a:picLocks noChangeAspect="1" noChangeArrowheads="1"/>
                    </pic:cNvPicPr>
                  </pic:nvPicPr>
                  <pic:blipFill>
                    <a:blip r:embed="rId25" cstate="print">
                      <a:extLst>
                        <a:ext uri="{28A0092B-C50C-407E-A947-70E740481C1C}">
                          <a14:useLocalDpi xmlns:a14="http://schemas.microsoft.com/office/drawing/2010/main" val="0"/>
                        </a:ext>
                      </a:extLst>
                    </a:blip>
                    <a:srcRect t="193" b="193"/>
                    <a:stretch>
                      <a:fillRect/>
                    </a:stretch>
                  </pic:blipFill>
                  <pic:spPr>
                    <a:xfrm>
                      <a:off x="0" y="0"/>
                      <a:ext cx="5939790" cy="2343494"/>
                    </a:xfrm>
                    <a:prstGeom prst="rect">
                      <a:avLst/>
                    </a:prstGeom>
                    <a:noFill/>
                    <a:ln w="9525" cap="flat" cmpd="sng" algn="ctr">
                      <a:solidFill>
                        <a:sysClr val="windowText" lastClr="000000"/>
                      </a:solidFill>
                      <a:prstDash val="solid"/>
                      <a:round/>
                      <a:headEnd type="none" w="med" len="med"/>
                      <a:tailEnd type="none" w="med" len="med"/>
                    </a:ln>
                  </pic:spPr>
                </pic:pic>
              </a:graphicData>
            </a:graphic>
          </wp:inline>
        </w:drawing>
      </w:r>
    </w:p>
    <w:p w14:paraId="14D4A601">
      <w:pPr>
        <w:snapToGrid w:val="0"/>
        <w:jc w:val="center"/>
        <w:rPr>
          <w:b/>
          <w:bCs/>
          <w:szCs w:val="21"/>
        </w:rPr>
      </w:pPr>
      <w:r>
        <w:rPr>
          <w:b/>
          <w:bCs/>
          <w:szCs w:val="21"/>
        </w:rPr>
        <w:t>图1</w:t>
      </w:r>
      <w:r>
        <w:rPr>
          <w:rFonts w:hint="eastAsia"/>
          <w:b/>
          <w:bCs/>
          <w:szCs w:val="21"/>
        </w:rPr>
        <w:t>9</w:t>
      </w:r>
      <w:r>
        <w:rPr>
          <w:b/>
          <w:bCs/>
          <w:szCs w:val="21"/>
        </w:rPr>
        <w:t xml:space="preserve"> </w:t>
      </w:r>
      <w:r>
        <w:rPr>
          <w:rFonts w:hint="eastAsia"/>
          <w:b/>
          <w:bCs/>
          <w:szCs w:val="21"/>
        </w:rPr>
        <w:t>阅卷管理</w:t>
      </w:r>
      <w:r>
        <w:rPr>
          <w:b/>
          <w:bCs/>
          <w:szCs w:val="21"/>
        </w:rPr>
        <w:t>界面</w:t>
      </w:r>
    </w:p>
    <w:p w14:paraId="20B00161">
      <w:pPr>
        <w:autoSpaceDE w:val="0"/>
        <w:autoSpaceDN w:val="0"/>
        <w:adjustRightInd w:val="0"/>
        <w:snapToGrid w:val="0"/>
        <w:spacing w:line="360" w:lineRule="exact"/>
        <w:rPr>
          <w:sz w:val="24"/>
        </w:rPr>
      </w:pPr>
      <w:r>
        <w:rPr>
          <w:sz w:val="24"/>
        </w:rPr>
        <w:tab/>
      </w:r>
      <w:r>
        <w:rPr>
          <w:rFonts w:hint="eastAsia"/>
          <w:sz w:val="24"/>
        </w:rPr>
        <w:t>学生答卷列表界面如下图20所示，此界面主要用来展示学生提交的答卷信息。点击批改按钮可以跳转到批改试卷界面进行批改。</w:t>
      </w:r>
    </w:p>
    <w:p w14:paraId="02CE604A">
      <w:pPr>
        <w:autoSpaceDE w:val="0"/>
        <w:autoSpaceDN w:val="0"/>
        <w:adjustRightInd w:val="0"/>
        <w:snapToGrid w:val="0"/>
        <w:jc w:val="center"/>
        <w:rPr>
          <w:sz w:val="24"/>
        </w:rPr>
      </w:pPr>
      <w:r>
        <w:drawing>
          <wp:inline distT="0" distB="0" distL="0" distR="0">
            <wp:extent cx="5721985" cy="1677670"/>
            <wp:effectExtent l="19050" t="19050" r="0" b="0"/>
            <wp:docPr id="1005381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81138" name="图片 1"/>
                    <pic:cNvPicPr>
                      <a:picLocks noChangeAspect="1"/>
                    </pic:cNvPicPr>
                  </pic:nvPicPr>
                  <pic:blipFill>
                    <a:blip r:embed="rId26" cstate="print">
                      <a:extLst>
                        <a:ext uri="{28A0092B-C50C-407E-A947-70E740481C1C}">
                          <a14:useLocalDpi xmlns:a14="http://schemas.microsoft.com/office/drawing/2010/main" val="0"/>
                        </a:ext>
                      </a:extLst>
                    </a:blip>
                    <a:srcRect l="263" t="1" b="1087"/>
                    <a:stretch>
                      <a:fillRect/>
                    </a:stretch>
                  </pic:blipFill>
                  <pic:spPr>
                    <a:xfrm>
                      <a:off x="0" y="0"/>
                      <a:ext cx="5732941" cy="1681296"/>
                    </a:xfrm>
                    <a:prstGeom prst="rect">
                      <a:avLst/>
                    </a:prstGeom>
                    <a:ln w="9525" cap="flat" cmpd="sng" algn="ctr">
                      <a:solidFill>
                        <a:schemeClr val="bg1"/>
                      </a:solidFill>
                      <a:prstDash val="solid"/>
                      <a:round/>
                      <a:headEnd type="none" w="med" len="med"/>
                      <a:tailEnd type="none" w="med" len="med"/>
                    </a:ln>
                  </pic:spPr>
                </pic:pic>
              </a:graphicData>
            </a:graphic>
          </wp:inline>
        </w:drawing>
      </w:r>
    </w:p>
    <w:p w14:paraId="5D97D396">
      <w:pPr>
        <w:snapToGrid w:val="0"/>
        <w:jc w:val="center"/>
        <w:rPr>
          <w:b/>
          <w:bCs/>
          <w:szCs w:val="21"/>
        </w:rPr>
      </w:pPr>
      <w:r>
        <w:rPr>
          <w:b/>
          <w:bCs/>
          <w:szCs w:val="21"/>
        </w:rPr>
        <w:t>图</w:t>
      </w:r>
      <w:r>
        <w:rPr>
          <w:rFonts w:hint="eastAsia"/>
          <w:b/>
          <w:bCs/>
          <w:szCs w:val="21"/>
        </w:rPr>
        <w:t>20</w:t>
      </w:r>
      <w:r>
        <w:rPr>
          <w:b/>
          <w:bCs/>
          <w:szCs w:val="21"/>
        </w:rPr>
        <w:t xml:space="preserve"> </w:t>
      </w:r>
      <w:r>
        <w:rPr>
          <w:rFonts w:hint="eastAsia"/>
          <w:b/>
          <w:bCs/>
          <w:szCs w:val="21"/>
        </w:rPr>
        <w:t>学生答卷列表</w:t>
      </w:r>
      <w:r>
        <w:rPr>
          <w:b/>
          <w:bCs/>
          <w:szCs w:val="21"/>
        </w:rPr>
        <w:t>界面</w:t>
      </w:r>
    </w:p>
    <w:p w14:paraId="471442D1">
      <w:pPr>
        <w:autoSpaceDE w:val="0"/>
        <w:autoSpaceDN w:val="0"/>
        <w:adjustRightInd w:val="0"/>
        <w:snapToGrid w:val="0"/>
        <w:spacing w:line="360" w:lineRule="exact"/>
        <w:ind w:firstLine="480" w:firstLineChars="200"/>
        <w:rPr>
          <w:sz w:val="24"/>
        </w:rPr>
      </w:pPr>
      <w:r>
        <w:rPr>
          <w:rFonts w:hint="eastAsia"/>
          <w:sz w:val="24"/>
        </w:rPr>
        <w:t>批改试卷</w:t>
      </w:r>
      <w:r>
        <w:rPr>
          <w:sz w:val="24"/>
        </w:rPr>
        <w:t>界面如下图</w:t>
      </w:r>
      <w:r>
        <w:rPr>
          <w:rFonts w:hint="eastAsia"/>
          <w:sz w:val="24"/>
        </w:rPr>
        <w:t>21</w:t>
      </w:r>
      <w:r>
        <w:rPr>
          <w:sz w:val="24"/>
        </w:rPr>
        <w:t>所示</w:t>
      </w:r>
      <w:r>
        <w:rPr>
          <w:rFonts w:hint="eastAsia"/>
          <w:sz w:val="24"/>
        </w:rPr>
        <w:t>，主要用于教师对学生的试卷进行批改，该页面显示学生的基本信息和填写的答卷信息。由于客观题系统已经自动阅卷，因此教师只需要在主观题后的评分输入框内输入评分即可，主观题评分界面如下图22所示。</w:t>
      </w:r>
    </w:p>
    <w:p w14:paraId="6F5413EE">
      <w:pPr>
        <w:jc w:val="center"/>
        <w:rPr>
          <w:sz w:val="24"/>
        </w:rPr>
      </w:pPr>
      <w:r>
        <w:drawing>
          <wp:inline distT="0" distB="0" distL="0" distR="0">
            <wp:extent cx="5532120" cy="2914650"/>
            <wp:effectExtent l="19050" t="19050" r="0" b="0"/>
            <wp:docPr id="1933675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75051" name="图片 1"/>
                    <pic:cNvPicPr>
                      <a:picLocks noChangeAspect="1"/>
                    </pic:cNvPicPr>
                  </pic:nvPicPr>
                  <pic:blipFill>
                    <a:blip r:embed="rId27" cstate="print">
                      <a:extLst>
                        <a:ext uri="{28A0092B-C50C-407E-A947-70E740481C1C}">
                          <a14:useLocalDpi xmlns:a14="http://schemas.microsoft.com/office/drawing/2010/main" val="0"/>
                        </a:ext>
                      </a:extLst>
                    </a:blip>
                    <a:srcRect t="471" b="8605"/>
                    <a:stretch>
                      <a:fillRect/>
                    </a:stretch>
                  </pic:blipFill>
                  <pic:spPr>
                    <a:xfrm>
                      <a:off x="0" y="0"/>
                      <a:ext cx="5540679" cy="2919453"/>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14:paraId="078D80A9">
      <w:pPr>
        <w:snapToGrid w:val="0"/>
        <w:jc w:val="center"/>
        <w:rPr>
          <w:b/>
          <w:bCs/>
          <w:szCs w:val="21"/>
        </w:rPr>
      </w:pPr>
      <w:r>
        <w:rPr>
          <w:b/>
          <w:bCs/>
          <w:szCs w:val="21"/>
        </w:rPr>
        <w:t>图</w:t>
      </w:r>
      <w:r>
        <w:rPr>
          <w:rFonts w:hint="eastAsia"/>
          <w:b/>
          <w:bCs/>
          <w:szCs w:val="21"/>
        </w:rPr>
        <w:t>21</w:t>
      </w:r>
      <w:r>
        <w:rPr>
          <w:b/>
          <w:bCs/>
          <w:szCs w:val="21"/>
        </w:rPr>
        <w:t xml:space="preserve"> </w:t>
      </w:r>
      <w:r>
        <w:rPr>
          <w:rFonts w:hint="eastAsia"/>
          <w:b/>
          <w:bCs/>
          <w:szCs w:val="21"/>
        </w:rPr>
        <w:t>批改试卷</w:t>
      </w:r>
      <w:r>
        <w:rPr>
          <w:b/>
          <w:bCs/>
          <w:szCs w:val="21"/>
        </w:rPr>
        <w:t>界面</w:t>
      </w:r>
    </w:p>
    <w:p w14:paraId="5E52FEFB">
      <w:pPr>
        <w:jc w:val="center"/>
        <w:rPr>
          <w:sz w:val="24"/>
        </w:rPr>
      </w:pPr>
      <w:r>
        <w:drawing>
          <wp:inline distT="0" distB="0" distL="0" distR="0">
            <wp:extent cx="5939790" cy="3479165"/>
            <wp:effectExtent l="19050" t="19050" r="3810" b="6985"/>
            <wp:docPr id="1553267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67462" name="图片 1"/>
                    <pic:cNvPicPr>
                      <a:picLocks noChangeAspect="1"/>
                    </pic:cNvPicPr>
                  </pic:nvPicPr>
                  <pic:blipFill>
                    <a:blip r:embed="rId28"/>
                    <a:stretch>
                      <a:fillRect/>
                    </a:stretch>
                  </pic:blipFill>
                  <pic:spPr>
                    <a:xfrm>
                      <a:off x="0" y="0"/>
                      <a:ext cx="5939790" cy="3479165"/>
                    </a:xfrm>
                    <a:prstGeom prst="rect">
                      <a:avLst/>
                    </a:prstGeom>
                    <a:ln>
                      <a:solidFill>
                        <a:schemeClr val="tx1"/>
                      </a:solidFill>
                    </a:ln>
                  </pic:spPr>
                </pic:pic>
              </a:graphicData>
            </a:graphic>
          </wp:inline>
        </w:drawing>
      </w:r>
    </w:p>
    <w:p w14:paraId="151FAA3F">
      <w:pPr>
        <w:snapToGrid w:val="0"/>
        <w:jc w:val="center"/>
        <w:rPr>
          <w:b/>
          <w:bCs/>
          <w:szCs w:val="21"/>
        </w:rPr>
      </w:pPr>
      <w:r>
        <w:rPr>
          <w:b/>
          <w:bCs/>
          <w:szCs w:val="21"/>
        </w:rPr>
        <w:t>图</w:t>
      </w:r>
      <w:r>
        <w:rPr>
          <w:rFonts w:hint="eastAsia"/>
          <w:b/>
          <w:bCs/>
          <w:szCs w:val="21"/>
        </w:rPr>
        <w:t>22</w:t>
      </w:r>
      <w:r>
        <w:rPr>
          <w:b/>
          <w:bCs/>
          <w:szCs w:val="21"/>
        </w:rPr>
        <w:t xml:space="preserve"> </w:t>
      </w:r>
      <w:r>
        <w:rPr>
          <w:rFonts w:hint="eastAsia"/>
          <w:b/>
          <w:bCs/>
          <w:szCs w:val="21"/>
        </w:rPr>
        <w:t>批改试卷</w:t>
      </w:r>
      <w:r>
        <w:rPr>
          <w:b/>
          <w:bCs/>
          <w:szCs w:val="21"/>
        </w:rPr>
        <w:t>界面</w:t>
      </w:r>
    </w:p>
    <w:p w14:paraId="5A8D75C9">
      <w:pPr>
        <w:autoSpaceDE w:val="0"/>
        <w:autoSpaceDN w:val="0"/>
        <w:adjustRightInd w:val="0"/>
        <w:snapToGrid w:val="0"/>
        <w:spacing w:line="360" w:lineRule="exact"/>
        <w:ind w:firstLine="480" w:firstLineChars="200"/>
        <w:rPr>
          <w:sz w:val="24"/>
        </w:rPr>
      </w:pPr>
      <w:r>
        <w:rPr>
          <w:rFonts w:hint="eastAsia"/>
          <w:sz w:val="24"/>
        </w:rPr>
        <w:t>批改试卷界面如图22所示，系统自动评分了客观题，并在右侧和顶部显示每题分数和总分数，教师可批改剩余的主观题并保存批改记录完成试卷的批改</w:t>
      </w:r>
      <w:r>
        <w:rPr>
          <w:sz w:val="24"/>
        </w:rPr>
        <w:t>。</w:t>
      </w:r>
      <w:r>
        <w:rPr>
          <w:rFonts w:hint="eastAsia"/>
          <w:sz w:val="24"/>
        </w:rPr>
        <w:t>批改试卷的功能实现较为简单，点击保存时会将批改信息和批改后的分数发送到后端保存下来，其核心代码如下所示：</w:t>
      </w:r>
    </w:p>
    <w:p w14:paraId="7E153CF9">
      <w:pPr>
        <w:autoSpaceDE w:val="0"/>
        <w:autoSpaceDN w:val="0"/>
        <w:adjustRightInd w:val="0"/>
        <w:snapToGrid w:val="0"/>
        <w:spacing w:line="360" w:lineRule="exact"/>
        <w:ind w:firstLine="480" w:firstLineChars="200"/>
        <w:jc w:val="left"/>
        <w:rPr>
          <w:sz w:val="24"/>
        </w:rPr>
      </w:pPr>
      <w:r>
        <w:rPr>
          <w:sz w:val="24"/>
        </w:rPr>
        <w:t>func (a *Answer) Set() error {</w:t>
      </w:r>
    </w:p>
    <w:p w14:paraId="0FD11A57">
      <w:pPr>
        <w:autoSpaceDE w:val="0"/>
        <w:autoSpaceDN w:val="0"/>
        <w:adjustRightInd w:val="0"/>
        <w:snapToGrid w:val="0"/>
        <w:spacing w:line="360" w:lineRule="exact"/>
        <w:ind w:firstLine="480" w:firstLineChars="200"/>
        <w:jc w:val="left"/>
        <w:rPr>
          <w:sz w:val="24"/>
        </w:rPr>
      </w:pPr>
      <w:r>
        <w:rPr>
          <w:sz w:val="24"/>
        </w:rPr>
        <w:tab/>
      </w:r>
      <w:r>
        <w:rPr>
          <w:sz w:val="24"/>
        </w:rPr>
        <w:t>existing := &amp;Answer{}</w:t>
      </w:r>
    </w:p>
    <w:p w14:paraId="121999CE">
      <w:pPr>
        <w:autoSpaceDE w:val="0"/>
        <w:autoSpaceDN w:val="0"/>
        <w:adjustRightInd w:val="0"/>
        <w:snapToGrid w:val="0"/>
        <w:spacing w:line="360" w:lineRule="exact"/>
        <w:ind w:firstLine="480" w:firstLineChars="200"/>
        <w:jc w:val="left"/>
        <w:rPr>
          <w:sz w:val="24"/>
        </w:rPr>
      </w:pPr>
      <w:r>
        <w:rPr>
          <w:sz w:val="24"/>
        </w:rPr>
        <w:tab/>
      </w:r>
      <w:r>
        <w:rPr>
          <w:sz w:val="24"/>
        </w:rPr>
        <w:t>has,err:</w:t>
      </w:r>
      <w:r>
        <w:rPr>
          <w:rFonts w:hint="eastAsia"/>
          <w:sz w:val="24"/>
        </w:rPr>
        <w:t xml:space="preserve"> </w:t>
      </w:r>
      <w:r>
        <w:rPr>
          <w:sz w:val="24"/>
        </w:rPr>
        <w:t>=</w:t>
      </w:r>
      <w:r>
        <w:rPr>
          <w:rFonts w:hint="eastAsia"/>
          <w:sz w:val="24"/>
        </w:rPr>
        <w:t xml:space="preserve"> </w:t>
      </w:r>
      <w:r>
        <w:rPr>
          <w:sz w:val="24"/>
        </w:rPr>
        <w:t>mEngine.Where("user_id= ?</w:t>
      </w:r>
      <w:r>
        <w:rPr>
          <w:rFonts w:hint="eastAsia"/>
          <w:sz w:val="24"/>
        </w:rPr>
        <w:t xml:space="preserve"> </w:t>
      </w:r>
      <w:r>
        <w:rPr>
          <w:sz w:val="24"/>
        </w:rPr>
        <w:t>AND</w:t>
      </w:r>
      <w:r>
        <w:rPr>
          <w:rFonts w:hint="eastAsia"/>
          <w:sz w:val="24"/>
        </w:rPr>
        <w:t xml:space="preserve"> </w:t>
      </w:r>
      <w:r>
        <w:rPr>
          <w:sz w:val="24"/>
        </w:rPr>
        <w:t>paper_id= ?",a.UserID,a.PaperID)</w:t>
      </w:r>
    </w:p>
    <w:p w14:paraId="63EC3513">
      <w:pPr>
        <w:autoSpaceDE w:val="0"/>
        <w:autoSpaceDN w:val="0"/>
        <w:adjustRightInd w:val="0"/>
        <w:snapToGrid w:val="0"/>
        <w:spacing w:line="360" w:lineRule="exact"/>
        <w:ind w:firstLine="480" w:firstLineChars="200"/>
        <w:jc w:val="left"/>
        <w:rPr>
          <w:sz w:val="24"/>
        </w:rPr>
      </w:pPr>
      <w:r>
        <w:rPr>
          <w:sz w:val="24"/>
        </w:rPr>
        <w:tab/>
      </w:r>
      <w:r>
        <w:rPr>
          <w:sz w:val="24"/>
        </w:rPr>
        <w:t>.Get(existing)</w:t>
      </w:r>
    </w:p>
    <w:p w14:paraId="0D84AB5A">
      <w:pPr>
        <w:autoSpaceDE w:val="0"/>
        <w:autoSpaceDN w:val="0"/>
        <w:adjustRightInd w:val="0"/>
        <w:snapToGrid w:val="0"/>
        <w:spacing w:line="360" w:lineRule="exact"/>
        <w:ind w:firstLine="480" w:firstLineChars="200"/>
        <w:jc w:val="left"/>
        <w:rPr>
          <w:sz w:val="24"/>
        </w:rPr>
      </w:pPr>
      <w:r>
        <w:rPr>
          <w:sz w:val="24"/>
        </w:rPr>
        <w:tab/>
      </w:r>
      <w:r>
        <w:rPr>
          <w:sz w:val="24"/>
        </w:rPr>
        <w:t>a.ID = existing.ID</w:t>
      </w:r>
    </w:p>
    <w:p w14:paraId="35AE4C79">
      <w:pPr>
        <w:autoSpaceDE w:val="0"/>
        <w:autoSpaceDN w:val="0"/>
        <w:adjustRightInd w:val="0"/>
        <w:snapToGrid w:val="0"/>
        <w:spacing w:line="360" w:lineRule="exact"/>
        <w:ind w:firstLine="480" w:firstLineChars="200"/>
        <w:jc w:val="left"/>
        <w:rPr>
          <w:sz w:val="24"/>
        </w:rPr>
      </w:pPr>
      <w:r>
        <w:rPr>
          <w:sz w:val="24"/>
        </w:rPr>
        <w:tab/>
      </w:r>
      <w:r>
        <w:rPr>
          <w:sz w:val="24"/>
        </w:rPr>
        <w:t>if _, err := mEngine.ID(existing.ID).AllCols().Update(a); err != nil {</w:t>
      </w:r>
    </w:p>
    <w:p w14:paraId="7AB8A14F">
      <w:pPr>
        <w:autoSpaceDE w:val="0"/>
        <w:autoSpaceDN w:val="0"/>
        <w:adjustRightInd w:val="0"/>
        <w:snapToGrid w:val="0"/>
        <w:spacing w:line="360" w:lineRule="exact"/>
        <w:ind w:firstLine="480" w:firstLineChars="200"/>
        <w:jc w:val="left"/>
        <w:rPr>
          <w:sz w:val="24"/>
        </w:rPr>
      </w:pPr>
      <w:r>
        <w:rPr>
          <w:sz w:val="24"/>
        </w:rPr>
        <w:tab/>
      </w:r>
      <w:r>
        <w:rPr>
          <w:sz w:val="24"/>
        </w:rPr>
        <w:tab/>
      </w:r>
      <w:r>
        <w:rPr>
          <w:sz w:val="24"/>
        </w:rPr>
        <w:t>return err</w:t>
      </w:r>
    </w:p>
    <w:p w14:paraId="18114E5C">
      <w:pPr>
        <w:autoSpaceDE w:val="0"/>
        <w:autoSpaceDN w:val="0"/>
        <w:adjustRightInd w:val="0"/>
        <w:snapToGrid w:val="0"/>
        <w:spacing w:line="360" w:lineRule="exact"/>
        <w:ind w:firstLine="480" w:firstLineChars="200"/>
        <w:jc w:val="left"/>
        <w:rPr>
          <w:sz w:val="24"/>
        </w:rPr>
      </w:pPr>
      <w:r>
        <w:rPr>
          <w:sz w:val="24"/>
        </w:rPr>
        <w:tab/>
      </w:r>
      <w:r>
        <w:rPr>
          <w:sz w:val="24"/>
        </w:rPr>
        <w:t>}</w:t>
      </w:r>
    </w:p>
    <w:p w14:paraId="3265E7A8">
      <w:pPr>
        <w:autoSpaceDE w:val="0"/>
        <w:autoSpaceDN w:val="0"/>
        <w:adjustRightInd w:val="0"/>
        <w:snapToGrid w:val="0"/>
        <w:spacing w:line="360" w:lineRule="exact"/>
        <w:ind w:firstLine="480" w:firstLineChars="200"/>
        <w:jc w:val="left"/>
        <w:rPr>
          <w:sz w:val="24"/>
        </w:rPr>
      </w:pPr>
      <w:r>
        <w:rPr>
          <w:sz w:val="24"/>
        </w:rPr>
        <w:tab/>
      </w:r>
      <w:r>
        <w:rPr>
          <w:sz w:val="24"/>
        </w:rPr>
        <w:t>return nil</w:t>
      </w:r>
    </w:p>
    <w:p w14:paraId="45D57A23">
      <w:pPr>
        <w:autoSpaceDE w:val="0"/>
        <w:autoSpaceDN w:val="0"/>
        <w:adjustRightInd w:val="0"/>
        <w:snapToGrid w:val="0"/>
        <w:spacing w:line="360" w:lineRule="exact"/>
        <w:ind w:firstLine="480" w:firstLineChars="200"/>
        <w:jc w:val="left"/>
        <w:rPr>
          <w:sz w:val="24"/>
        </w:rPr>
      </w:pPr>
      <w:r>
        <w:rPr>
          <w:sz w:val="24"/>
        </w:rPr>
        <w:t>}</w:t>
      </w:r>
    </w:p>
    <w:bookmarkEnd w:id="39"/>
    <w:p w14:paraId="1B7370FE">
      <w:pPr>
        <w:pStyle w:val="3"/>
        <w:keepNext w:val="0"/>
        <w:keepLines w:val="0"/>
        <w:spacing w:before="0" w:after="0" w:line="360" w:lineRule="exact"/>
        <w:rPr>
          <w:rFonts w:eastAsia="宋体"/>
        </w:rPr>
      </w:pPr>
      <w:bookmarkStart w:id="47" w:name="_Toc226823179"/>
      <w:r>
        <w:rPr>
          <w:rFonts w:hint="eastAsia" w:ascii="Times New Roman" w:hAnsi="Times New Roman"/>
          <w:sz w:val="24"/>
          <w:szCs w:val="24"/>
        </w:rPr>
        <w:t>5</w:t>
      </w:r>
      <w:r>
        <w:rPr>
          <w:rFonts w:ascii="Times New Roman" w:hAnsi="Times New Roman"/>
          <w:sz w:val="24"/>
          <w:szCs w:val="24"/>
        </w:rPr>
        <w:t>.</w:t>
      </w:r>
      <w:r>
        <w:rPr>
          <w:rFonts w:hint="eastAsia" w:ascii="Times New Roman" w:hAnsi="Times New Roman"/>
          <w:sz w:val="24"/>
          <w:szCs w:val="24"/>
        </w:rPr>
        <w:t>3 学生部分模块实现</w:t>
      </w:r>
      <w:bookmarkEnd w:id="47"/>
    </w:p>
    <w:p w14:paraId="0B470BA1">
      <w:pPr>
        <w:pStyle w:val="4"/>
        <w:keepNext w:val="0"/>
        <w:keepLines w:val="0"/>
      </w:pPr>
      <w:bookmarkStart w:id="48" w:name="_Toc226823180"/>
      <w:r>
        <w:rPr>
          <w:rFonts w:hint="eastAsia" w:cs="黑体"/>
        </w:rPr>
        <w:t>5</w:t>
      </w:r>
      <w:r>
        <w:rPr>
          <w:rFonts w:cs="黑体"/>
        </w:rPr>
        <w:t>.</w:t>
      </w:r>
      <w:r>
        <w:rPr>
          <w:rFonts w:hint="eastAsia" w:cs="黑体"/>
        </w:rPr>
        <w:t>3</w:t>
      </w:r>
      <w:r>
        <w:rPr>
          <w:rFonts w:cs="黑体"/>
        </w:rPr>
        <w:t>.</w:t>
      </w:r>
      <w:r>
        <w:rPr>
          <w:rFonts w:hint="eastAsia" w:cs="黑体"/>
        </w:rPr>
        <w:t>1 学生</w:t>
      </w:r>
      <w:r>
        <w:t>登录模块</w:t>
      </w:r>
      <w:bookmarkEnd w:id="48"/>
    </w:p>
    <w:p w14:paraId="3F95E4B9">
      <w:pPr>
        <w:autoSpaceDE w:val="0"/>
        <w:autoSpaceDN w:val="0"/>
        <w:adjustRightInd w:val="0"/>
        <w:snapToGrid w:val="0"/>
        <w:spacing w:line="360" w:lineRule="exact"/>
        <w:ind w:firstLine="480" w:firstLineChars="200"/>
        <w:rPr>
          <w:sz w:val="24"/>
        </w:rPr>
      </w:pPr>
      <w:r>
        <w:rPr>
          <w:rFonts w:hint="eastAsia"/>
          <w:sz w:val="24"/>
        </w:rPr>
        <w:t>学生</w:t>
      </w:r>
      <w:r>
        <w:rPr>
          <w:sz w:val="24"/>
        </w:rPr>
        <w:t>登录界面</w:t>
      </w:r>
      <w:r>
        <w:rPr>
          <w:rFonts w:hint="eastAsia"/>
          <w:sz w:val="24"/>
        </w:rPr>
        <w:t>如下图23所示，学生</w:t>
      </w:r>
      <w:r>
        <w:rPr>
          <w:sz w:val="24"/>
        </w:rPr>
        <w:t>登录采用了</w:t>
      </w:r>
      <w:r>
        <w:rPr>
          <w:rFonts w:hint="eastAsia"/>
          <w:sz w:val="24"/>
        </w:rPr>
        <w:t>学号</w:t>
      </w:r>
      <w:r>
        <w:rPr>
          <w:sz w:val="24"/>
        </w:rPr>
        <w:t>及</w:t>
      </w:r>
      <w:r>
        <w:rPr>
          <w:rFonts w:hint="eastAsia"/>
          <w:sz w:val="24"/>
        </w:rPr>
        <w:t>密码</w:t>
      </w:r>
      <w:r>
        <w:rPr>
          <w:sz w:val="24"/>
        </w:rPr>
        <w:t>的方式来实现，由于本系统</w:t>
      </w:r>
      <w:r>
        <w:rPr>
          <w:rFonts w:hint="eastAsia"/>
          <w:sz w:val="24"/>
        </w:rPr>
        <w:t>作为考试用途</w:t>
      </w:r>
      <w:r>
        <w:rPr>
          <w:sz w:val="24"/>
        </w:rPr>
        <w:t>，</w:t>
      </w:r>
      <w:r>
        <w:rPr>
          <w:rFonts w:hint="eastAsia"/>
          <w:sz w:val="24"/>
        </w:rPr>
        <w:t>所以</w:t>
      </w:r>
      <w:r>
        <w:rPr>
          <w:sz w:val="24"/>
        </w:rPr>
        <w:t>系统的页面设计相对简洁</w:t>
      </w:r>
      <w:r>
        <w:rPr>
          <w:rFonts w:hint="eastAsia"/>
          <w:sz w:val="24"/>
        </w:rPr>
        <w:t>，</w:t>
      </w:r>
      <w:r>
        <w:rPr>
          <w:sz w:val="24"/>
        </w:rPr>
        <w:t>交互流程也较为清晰</w:t>
      </w:r>
      <w:r>
        <w:rPr>
          <w:rFonts w:hint="eastAsia"/>
          <w:sz w:val="24"/>
        </w:rPr>
        <w:t>。输入学号和密码后，</w:t>
      </w:r>
      <w:r>
        <w:rPr>
          <w:rFonts w:hint="eastAsia"/>
          <w:kern w:val="0"/>
          <w:sz w:val="24"/>
        </w:rPr>
        <w:t>点击登录按钮即可发送请求到后端，校验成功后跳转到首页。</w:t>
      </w:r>
    </w:p>
    <w:p w14:paraId="747460C0">
      <w:pPr>
        <w:jc w:val="center"/>
        <w:rPr>
          <w:sz w:val="24"/>
        </w:rPr>
      </w:pPr>
      <w:r>
        <w:rPr>
          <w:sz w:val="24"/>
        </w:rPr>
        <w:drawing>
          <wp:inline distT="0" distB="0" distL="0" distR="0">
            <wp:extent cx="5909310" cy="2876550"/>
            <wp:effectExtent l="19050" t="19050" r="0" b="0"/>
            <wp:docPr id="12561215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21587" name="图片 2"/>
                    <pic:cNvPicPr>
                      <a:picLocks noChangeAspect="1" noChangeArrowheads="1"/>
                    </pic:cNvPicPr>
                  </pic:nvPicPr>
                  <pic:blipFill>
                    <a:blip r:embed="rId29" cstate="print">
                      <a:extLst>
                        <a:ext uri="{28A0092B-C50C-407E-A947-70E740481C1C}">
                          <a14:useLocalDpi xmlns:a14="http://schemas.microsoft.com/office/drawing/2010/main" val="0"/>
                        </a:ext>
                      </a:extLst>
                    </a:blip>
                    <a:srcRect l="321" b="10086"/>
                    <a:stretch>
                      <a:fillRect/>
                    </a:stretch>
                  </pic:blipFill>
                  <pic:spPr>
                    <a:xfrm>
                      <a:off x="0" y="0"/>
                      <a:ext cx="5911850" cy="2877647"/>
                    </a:xfrm>
                    <a:prstGeom prst="rect">
                      <a:avLst/>
                    </a:prstGeom>
                    <a:noFill/>
                    <a:ln w="9525" cap="flat" cmpd="sng" algn="ctr">
                      <a:solidFill>
                        <a:sysClr val="windowText" lastClr="000000"/>
                      </a:solidFill>
                      <a:prstDash val="solid"/>
                      <a:round/>
                      <a:headEnd type="none" w="med" len="med"/>
                      <a:tailEnd type="none" w="med" len="med"/>
                    </a:ln>
                  </pic:spPr>
                </pic:pic>
              </a:graphicData>
            </a:graphic>
          </wp:inline>
        </w:drawing>
      </w:r>
    </w:p>
    <w:p w14:paraId="2FB093E5">
      <w:pPr>
        <w:snapToGrid w:val="0"/>
        <w:jc w:val="center"/>
        <w:rPr>
          <w:b/>
          <w:bCs/>
          <w:szCs w:val="21"/>
        </w:rPr>
      </w:pPr>
      <w:r>
        <w:rPr>
          <w:b/>
          <w:bCs/>
          <w:szCs w:val="21"/>
        </w:rPr>
        <w:t>图</w:t>
      </w:r>
      <w:r>
        <w:rPr>
          <w:rFonts w:hint="eastAsia"/>
          <w:b/>
          <w:bCs/>
          <w:szCs w:val="21"/>
        </w:rPr>
        <w:t>23</w:t>
      </w:r>
      <w:r>
        <w:rPr>
          <w:b/>
          <w:bCs/>
          <w:szCs w:val="21"/>
        </w:rPr>
        <w:t xml:space="preserve"> </w:t>
      </w:r>
      <w:r>
        <w:rPr>
          <w:rFonts w:hint="eastAsia"/>
          <w:b/>
          <w:bCs/>
          <w:szCs w:val="21"/>
        </w:rPr>
        <w:t>学生</w:t>
      </w:r>
      <w:r>
        <w:rPr>
          <w:b/>
          <w:bCs/>
          <w:szCs w:val="21"/>
        </w:rPr>
        <w:t>登录界面</w:t>
      </w:r>
    </w:p>
    <w:p w14:paraId="242692A2">
      <w:pPr>
        <w:autoSpaceDE w:val="0"/>
        <w:autoSpaceDN w:val="0"/>
        <w:adjustRightInd w:val="0"/>
        <w:snapToGrid w:val="0"/>
        <w:spacing w:line="360" w:lineRule="exact"/>
        <w:ind w:firstLine="480" w:firstLineChars="200"/>
        <w:rPr>
          <w:sz w:val="24"/>
        </w:rPr>
      </w:pPr>
      <w:r>
        <w:rPr>
          <w:rFonts w:hint="eastAsia"/>
          <w:sz w:val="24"/>
        </w:rPr>
        <w:t>学生</w:t>
      </w:r>
      <w:r>
        <w:rPr>
          <w:sz w:val="24"/>
        </w:rPr>
        <w:t>登录时序图如下图</w:t>
      </w:r>
      <w:r>
        <w:rPr>
          <w:rFonts w:hint="eastAsia"/>
          <w:sz w:val="24"/>
        </w:rPr>
        <w:t>24所</w:t>
      </w:r>
      <w:r>
        <w:rPr>
          <w:sz w:val="24"/>
        </w:rPr>
        <w:t>示：</w:t>
      </w:r>
    </w:p>
    <w:p w14:paraId="76D40D8A">
      <w:pPr>
        <w:jc w:val="center"/>
        <w:rPr>
          <w:sz w:val="24"/>
        </w:rPr>
      </w:pPr>
      <w:r>
        <w:rPr>
          <w:rFonts w:hint="eastAsia"/>
        </w:rPr>
        <w:drawing>
          <wp:inline distT="0" distB="0" distL="0" distR="0">
            <wp:extent cx="4902835" cy="5127625"/>
            <wp:effectExtent l="0" t="0" r="0" b="0"/>
            <wp:docPr id="17855659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65954" name="图片 3"/>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4942910" cy="5169870"/>
                    </a:xfrm>
                    <a:prstGeom prst="rect">
                      <a:avLst/>
                    </a:prstGeom>
                    <a:noFill/>
                    <a:ln>
                      <a:noFill/>
                    </a:ln>
                  </pic:spPr>
                </pic:pic>
              </a:graphicData>
            </a:graphic>
          </wp:inline>
        </w:drawing>
      </w:r>
    </w:p>
    <w:p w14:paraId="40186C48">
      <w:pPr>
        <w:snapToGrid w:val="0"/>
        <w:jc w:val="center"/>
        <w:rPr>
          <w:b/>
          <w:bCs/>
          <w:szCs w:val="21"/>
        </w:rPr>
      </w:pPr>
      <w:r>
        <w:rPr>
          <w:b/>
          <w:bCs/>
          <w:szCs w:val="21"/>
        </w:rPr>
        <w:t>图</w:t>
      </w:r>
      <w:r>
        <w:rPr>
          <w:rFonts w:hint="eastAsia"/>
          <w:b/>
          <w:bCs/>
          <w:szCs w:val="21"/>
        </w:rPr>
        <w:t>24</w:t>
      </w:r>
      <w:r>
        <w:rPr>
          <w:b/>
          <w:bCs/>
          <w:szCs w:val="21"/>
        </w:rPr>
        <w:t xml:space="preserve"> </w:t>
      </w:r>
      <w:r>
        <w:rPr>
          <w:rFonts w:hint="eastAsia"/>
          <w:b/>
          <w:bCs/>
          <w:szCs w:val="21"/>
        </w:rPr>
        <w:t>学生</w:t>
      </w:r>
      <w:r>
        <w:rPr>
          <w:b/>
          <w:bCs/>
          <w:szCs w:val="21"/>
        </w:rPr>
        <w:t>登录时序图</w:t>
      </w:r>
    </w:p>
    <w:p w14:paraId="7A4E3510">
      <w:pPr>
        <w:autoSpaceDE w:val="0"/>
        <w:autoSpaceDN w:val="0"/>
        <w:adjustRightInd w:val="0"/>
        <w:spacing w:line="360" w:lineRule="exact"/>
        <w:ind w:firstLine="480" w:firstLineChars="200"/>
        <w:rPr>
          <w:kern w:val="0"/>
          <w:sz w:val="24"/>
        </w:rPr>
      </w:pPr>
      <w:r>
        <w:rPr>
          <w:kern w:val="0"/>
          <w:sz w:val="24"/>
        </w:rPr>
        <w:t>如图</w:t>
      </w:r>
      <w:r>
        <w:rPr>
          <w:rFonts w:hint="eastAsia"/>
          <w:kern w:val="0"/>
          <w:sz w:val="24"/>
        </w:rPr>
        <w:t>24</w:t>
      </w:r>
      <w:r>
        <w:rPr>
          <w:kern w:val="0"/>
          <w:sz w:val="24"/>
        </w:rPr>
        <w:t>所示，下面是该流程主要用到的</w:t>
      </w:r>
      <w:r>
        <w:rPr>
          <w:rFonts w:hint="eastAsia"/>
          <w:kern w:val="0"/>
          <w:sz w:val="24"/>
        </w:rPr>
        <w:t>函数或结构体</w:t>
      </w:r>
      <w:r>
        <w:rPr>
          <w:kern w:val="0"/>
          <w:sz w:val="24"/>
        </w:rPr>
        <w:t>：</w:t>
      </w:r>
    </w:p>
    <w:p w14:paraId="2556A824">
      <w:pPr>
        <w:autoSpaceDE w:val="0"/>
        <w:autoSpaceDN w:val="0"/>
        <w:adjustRightInd w:val="0"/>
        <w:spacing w:line="360" w:lineRule="exact"/>
        <w:ind w:firstLine="480" w:firstLineChars="200"/>
        <w:rPr>
          <w:kern w:val="0"/>
          <w:sz w:val="24"/>
        </w:rPr>
      </w:pPr>
      <w:r>
        <w:rPr>
          <w:kern w:val="0"/>
          <w:sz w:val="24"/>
        </w:rPr>
        <w:t>（1）</w:t>
      </w:r>
      <w:r>
        <w:rPr>
          <w:rFonts w:hint="eastAsia"/>
          <w:kern w:val="0"/>
          <w:sz w:val="24"/>
        </w:rPr>
        <w:t>Client::post_login</w:t>
      </w:r>
      <w:r>
        <w:rPr>
          <w:kern w:val="0"/>
          <w:sz w:val="24"/>
        </w:rPr>
        <w:t>：</w:t>
      </w:r>
      <w:r>
        <w:rPr>
          <w:rFonts w:hint="eastAsia"/>
          <w:kern w:val="0"/>
          <w:sz w:val="24"/>
        </w:rPr>
        <w:t>登录验证函数</w:t>
      </w:r>
      <w:r>
        <w:rPr>
          <w:kern w:val="0"/>
          <w:sz w:val="24"/>
        </w:rPr>
        <w:t>，用于</w:t>
      </w:r>
      <w:r>
        <w:rPr>
          <w:rFonts w:hint="eastAsia"/>
          <w:kern w:val="0"/>
          <w:sz w:val="24"/>
        </w:rPr>
        <w:t>处理登录相关的逻辑</w:t>
      </w:r>
      <w:r>
        <w:rPr>
          <w:kern w:val="0"/>
          <w:sz w:val="24"/>
        </w:rPr>
        <w:t>。</w:t>
      </w:r>
    </w:p>
    <w:p w14:paraId="464D971E">
      <w:pPr>
        <w:autoSpaceDE w:val="0"/>
        <w:autoSpaceDN w:val="0"/>
        <w:adjustRightInd w:val="0"/>
        <w:spacing w:line="360" w:lineRule="exact"/>
        <w:ind w:firstLine="480" w:firstLineChars="200"/>
        <w:rPr>
          <w:kern w:val="0"/>
          <w:sz w:val="24"/>
        </w:rPr>
      </w:pPr>
      <w:r>
        <w:rPr>
          <w:kern w:val="0"/>
          <w:sz w:val="24"/>
        </w:rPr>
        <w:t>（2）</w:t>
      </w:r>
      <w:r>
        <w:rPr>
          <w:rFonts w:hint="eastAsia"/>
          <w:kern w:val="0"/>
          <w:sz w:val="24"/>
        </w:rPr>
        <w:t>GLOBAL_REDIS</w:t>
      </w:r>
      <w:r>
        <w:rPr>
          <w:kern w:val="0"/>
          <w:sz w:val="24"/>
        </w:rPr>
        <w:t>：</w:t>
      </w:r>
      <w:r>
        <w:rPr>
          <w:rFonts w:hint="eastAsia"/>
          <w:kern w:val="0"/>
          <w:sz w:val="24"/>
        </w:rPr>
        <w:t>缓存结构体，封装了缓存相关操作的函数。</w:t>
      </w:r>
      <w:r>
        <w:rPr>
          <w:kern w:val="0"/>
          <w:sz w:val="24"/>
        </w:rPr>
        <w:t>主要查询</w:t>
      </w:r>
      <w:r>
        <w:rPr>
          <w:rFonts w:hint="eastAsia"/>
          <w:kern w:val="0"/>
          <w:sz w:val="24"/>
        </w:rPr>
        <w:t>缓存中的</w:t>
      </w:r>
      <w:r>
        <w:rPr>
          <w:kern w:val="0"/>
          <w:sz w:val="24"/>
        </w:rPr>
        <w:t>信息。</w:t>
      </w:r>
    </w:p>
    <w:p w14:paraId="19981444">
      <w:pPr>
        <w:autoSpaceDE w:val="0"/>
        <w:autoSpaceDN w:val="0"/>
        <w:adjustRightInd w:val="0"/>
        <w:spacing w:line="360" w:lineRule="exact"/>
        <w:ind w:firstLine="480" w:firstLineChars="200"/>
        <w:rPr>
          <w:kern w:val="0"/>
          <w:sz w:val="24"/>
        </w:rPr>
      </w:pPr>
      <w:r>
        <w:rPr>
          <w:kern w:val="0"/>
          <w:sz w:val="24"/>
        </w:rPr>
        <w:t>（</w:t>
      </w:r>
      <w:r>
        <w:rPr>
          <w:rFonts w:hint="eastAsia"/>
          <w:kern w:val="0"/>
          <w:sz w:val="24"/>
        </w:rPr>
        <w:t>3</w:t>
      </w:r>
      <w:r>
        <w:rPr>
          <w:kern w:val="0"/>
          <w:sz w:val="24"/>
        </w:rPr>
        <w:t>）</w:t>
      </w:r>
      <w:r>
        <w:rPr>
          <w:rFonts w:hint="eastAsia"/>
          <w:kern w:val="0"/>
          <w:sz w:val="24"/>
        </w:rPr>
        <w:t>JWT</w:t>
      </w:r>
      <w:r>
        <w:rPr>
          <w:kern w:val="0"/>
          <w:sz w:val="24"/>
        </w:rPr>
        <w:t>：</w:t>
      </w:r>
      <w:r>
        <w:rPr>
          <w:rFonts w:hint="eastAsia"/>
          <w:kern w:val="0"/>
          <w:sz w:val="24"/>
        </w:rPr>
        <w:t>JWT结构体，封装了生成Token等有关JWT的逻辑</w:t>
      </w:r>
      <w:r>
        <w:rPr>
          <w:kern w:val="0"/>
          <w:sz w:val="24"/>
        </w:rPr>
        <w:t>。</w:t>
      </w:r>
    </w:p>
    <w:p w14:paraId="24581C78">
      <w:pPr>
        <w:autoSpaceDE w:val="0"/>
        <w:autoSpaceDN w:val="0"/>
        <w:adjustRightInd w:val="0"/>
        <w:snapToGrid w:val="0"/>
        <w:spacing w:line="360" w:lineRule="exact"/>
        <w:ind w:firstLine="480" w:firstLineChars="200"/>
        <w:rPr>
          <w:sz w:val="24"/>
        </w:rPr>
      </w:pPr>
      <w:r>
        <w:rPr>
          <w:rFonts w:hint="eastAsia"/>
          <w:sz w:val="24"/>
        </w:rPr>
        <w:t>与教师和管理员的操作不同，学生相关的操作通常涉及大量并发。因此，我选择使用Dubbo进行服务通信，并用Rust实现这部分模块，从而避免Go语言反射带来的高内存占用问题。学生进行登录操作时，</w:t>
      </w:r>
      <w:r>
        <w:rPr>
          <w:sz w:val="24"/>
        </w:rPr>
        <w:t>首先系统</w:t>
      </w:r>
      <w:r>
        <w:rPr>
          <w:rFonts w:hint="eastAsia"/>
          <w:sz w:val="24"/>
        </w:rPr>
        <w:t>会在本地的</w:t>
      </w:r>
      <w:r>
        <w:rPr>
          <w:sz w:val="24"/>
        </w:rPr>
        <w:t>Redis</w:t>
      </w:r>
      <w:r>
        <w:rPr>
          <w:rFonts w:hint="eastAsia"/>
          <w:sz w:val="24"/>
        </w:rPr>
        <w:t>缓存</w:t>
      </w:r>
      <w:r>
        <w:rPr>
          <w:sz w:val="24"/>
        </w:rPr>
        <w:t>中</w:t>
      </w:r>
      <w:r>
        <w:rPr>
          <w:rFonts w:hint="eastAsia"/>
          <w:sz w:val="24"/>
        </w:rPr>
        <w:t>查询</w:t>
      </w:r>
      <w:r>
        <w:rPr>
          <w:sz w:val="24"/>
        </w:rPr>
        <w:t>是否有</w:t>
      </w:r>
      <w:r>
        <w:rPr>
          <w:rFonts w:hint="eastAsia"/>
          <w:sz w:val="24"/>
        </w:rPr>
        <w:t>对应的学生信息</w:t>
      </w:r>
      <w:r>
        <w:rPr>
          <w:sz w:val="24"/>
        </w:rPr>
        <w:t>，若有则将其与用户输入的</w:t>
      </w:r>
      <w:r>
        <w:rPr>
          <w:rFonts w:hint="eastAsia"/>
          <w:sz w:val="24"/>
        </w:rPr>
        <w:t>信息</w:t>
      </w:r>
      <w:r>
        <w:rPr>
          <w:sz w:val="24"/>
        </w:rPr>
        <w:t>进行比较，若没有</w:t>
      </w:r>
      <w:r>
        <w:rPr>
          <w:rFonts w:hint="eastAsia"/>
          <w:sz w:val="24"/>
        </w:rPr>
        <w:t>则先向服务提供者发起请求</w:t>
      </w:r>
      <w:r>
        <w:rPr>
          <w:sz w:val="24"/>
        </w:rPr>
        <w:t>，</w:t>
      </w:r>
      <w:r>
        <w:rPr>
          <w:rFonts w:hint="eastAsia"/>
          <w:sz w:val="24"/>
        </w:rPr>
        <w:t>返回数据后比较。比较通过则允许登录，不同则禁止登录。学生登录模块中，服务消费者部分的实现代码如下所示：</w:t>
      </w:r>
    </w:p>
    <w:p w14:paraId="37F7FC8C">
      <w:pPr>
        <w:autoSpaceDE w:val="0"/>
        <w:autoSpaceDN w:val="0"/>
        <w:adjustRightInd w:val="0"/>
        <w:snapToGrid w:val="0"/>
        <w:spacing w:line="360" w:lineRule="exact"/>
        <w:ind w:firstLine="480" w:firstLineChars="200"/>
        <w:rPr>
          <w:sz w:val="24"/>
        </w:rPr>
      </w:pPr>
      <w:r>
        <w:rPr>
          <w:sz w:val="24"/>
        </w:rPr>
        <w:t>pub async fn authenticate(code: i32,login_type: i32,) -&gt; LoginReply {</w:t>
      </w:r>
    </w:p>
    <w:p w14:paraId="3FA053D0">
      <w:pPr>
        <w:autoSpaceDE w:val="0"/>
        <w:autoSpaceDN w:val="0"/>
        <w:adjustRightInd w:val="0"/>
        <w:snapToGrid w:val="0"/>
        <w:spacing w:line="360" w:lineRule="exact"/>
        <w:ind w:firstLine="480" w:firstLineChars="200"/>
        <w:rPr>
          <w:sz w:val="24"/>
        </w:rPr>
      </w:pPr>
      <w:r>
        <w:rPr>
          <w:rFonts w:hint="eastAsia"/>
          <w:sz w:val="24"/>
        </w:rPr>
        <w:t xml:space="preserve">    let mut cli = CLIENT.clone(); // 共享并重用客户端</w:t>
      </w:r>
    </w:p>
    <w:p w14:paraId="04BC1AF2">
      <w:pPr>
        <w:autoSpaceDE w:val="0"/>
        <w:autoSpaceDN w:val="0"/>
        <w:adjustRightInd w:val="0"/>
        <w:snapToGrid w:val="0"/>
        <w:spacing w:line="360" w:lineRule="exact"/>
        <w:ind w:firstLine="480" w:firstLineChars="200"/>
        <w:rPr>
          <w:sz w:val="24"/>
        </w:rPr>
      </w:pPr>
      <w:r>
        <w:rPr>
          <w:sz w:val="24"/>
        </w:rPr>
        <w:t xml:space="preserve">    let resp: dubbo::codegen::Response&lt;LoginReply&gt; = cli</w:t>
      </w:r>
    </w:p>
    <w:p w14:paraId="3F627B39">
      <w:pPr>
        <w:autoSpaceDE w:val="0"/>
        <w:autoSpaceDN w:val="0"/>
        <w:adjustRightInd w:val="0"/>
        <w:snapToGrid w:val="0"/>
        <w:spacing w:line="360" w:lineRule="exact"/>
        <w:ind w:firstLine="480" w:firstLineChars="200"/>
        <w:rPr>
          <w:sz w:val="24"/>
        </w:rPr>
      </w:pPr>
      <w:r>
        <w:rPr>
          <w:sz w:val="24"/>
        </w:rPr>
        <w:t xml:space="preserve">        .authenticate(Request::new(LoginRequest {</w:t>
      </w:r>
    </w:p>
    <w:p w14:paraId="5CFA925E">
      <w:pPr>
        <w:autoSpaceDE w:val="0"/>
        <w:autoSpaceDN w:val="0"/>
        <w:adjustRightInd w:val="0"/>
        <w:snapToGrid w:val="0"/>
        <w:spacing w:line="360" w:lineRule="exact"/>
        <w:ind w:firstLine="480" w:firstLineChars="200"/>
        <w:rPr>
          <w:sz w:val="24"/>
        </w:rPr>
      </w:pPr>
      <w:r>
        <w:rPr>
          <w:sz w:val="24"/>
        </w:rPr>
        <w:t xml:space="preserve">            code: code,</w:t>
      </w:r>
    </w:p>
    <w:p w14:paraId="13CDFAD1">
      <w:pPr>
        <w:autoSpaceDE w:val="0"/>
        <w:autoSpaceDN w:val="0"/>
        <w:adjustRightInd w:val="0"/>
        <w:snapToGrid w:val="0"/>
        <w:spacing w:line="360" w:lineRule="exact"/>
        <w:ind w:firstLine="480" w:firstLineChars="200"/>
        <w:rPr>
          <w:sz w:val="24"/>
        </w:rPr>
      </w:pPr>
      <w:r>
        <w:rPr>
          <w:sz w:val="24"/>
        </w:rPr>
        <w:t xml:space="preserve">            login_type: login_type,</w:t>
      </w:r>
    </w:p>
    <w:p w14:paraId="601BCF28">
      <w:pPr>
        <w:autoSpaceDE w:val="0"/>
        <w:autoSpaceDN w:val="0"/>
        <w:adjustRightInd w:val="0"/>
        <w:snapToGrid w:val="0"/>
        <w:spacing w:line="360" w:lineRule="exact"/>
        <w:ind w:firstLine="480" w:firstLineChars="200"/>
        <w:rPr>
          <w:sz w:val="24"/>
        </w:rPr>
      </w:pPr>
      <w:r>
        <w:rPr>
          <w:sz w:val="24"/>
        </w:rPr>
        <w:t xml:space="preserve">        }))</w:t>
      </w:r>
    </w:p>
    <w:p w14:paraId="304F37C6">
      <w:pPr>
        <w:autoSpaceDE w:val="0"/>
        <w:autoSpaceDN w:val="0"/>
        <w:adjustRightInd w:val="0"/>
        <w:snapToGrid w:val="0"/>
        <w:spacing w:line="360" w:lineRule="exact"/>
        <w:ind w:firstLine="480" w:firstLineChars="200"/>
        <w:rPr>
          <w:sz w:val="24"/>
        </w:rPr>
      </w:pPr>
      <w:r>
        <w:rPr>
          <w:sz w:val="24"/>
        </w:rPr>
        <w:t xml:space="preserve">        .await;</w:t>
      </w:r>
    </w:p>
    <w:p w14:paraId="39FD1033">
      <w:pPr>
        <w:autoSpaceDE w:val="0"/>
        <w:autoSpaceDN w:val="0"/>
        <w:adjustRightInd w:val="0"/>
        <w:snapToGrid w:val="0"/>
        <w:spacing w:line="360" w:lineRule="exact"/>
        <w:ind w:firstLine="480" w:firstLineChars="200"/>
        <w:rPr>
          <w:sz w:val="24"/>
        </w:rPr>
      </w:pPr>
      <w:r>
        <w:rPr>
          <w:sz w:val="24"/>
        </w:rPr>
        <w:t xml:space="preserve">    let (_, msg) = resp.into_parts();</w:t>
      </w:r>
    </w:p>
    <w:p w14:paraId="3C6343A7">
      <w:pPr>
        <w:autoSpaceDE w:val="0"/>
        <w:autoSpaceDN w:val="0"/>
        <w:adjustRightInd w:val="0"/>
        <w:snapToGrid w:val="0"/>
        <w:spacing w:line="360" w:lineRule="exact"/>
        <w:ind w:firstLine="480" w:firstLineChars="200"/>
        <w:rPr>
          <w:sz w:val="24"/>
        </w:rPr>
      </w:pPr>
      <w:r>
        <w:rPr>
          <w:sz w:val="24"/>
        </w:rPr>
        <w:t xml:space="preserve">    return msg;</w:t>
      </w:r>
    </w:p>
    <w:p w14:paraId="5CBD3DC1">
      <w:pPr>
        <w:autoSpaceDE w:val="0"/>
        <w:autoSpaceDN w:val="0"/>
        <w:adjustRightInd w:val="0"/>
        <w:snapToGrid w:val="0"/>
        <w:spacing w:line="360" w:lineRule="exact"/>
        <w:ind w:firstLine="480" w:firstLineChars="200"/>
        <w:rPr>
          <w:sz w:val="24"/>
        </w:rPr>
      </w:pPr>
      <w:r>
        <w:rPr>
          <w:sz w:val="24"/>
        </w:rPr>
        <w:t>}</w:t>
      </w:r>
    </w:p>
    <w:p w14:paraId="41306671">
      <w:pPr>
        <w:autoSpaceDE w:val="0"/>
        <w:autoSpaceDN w:val="0"/>
        <w:adjustRightInd w:val="0"/>
        <w:snapToGrid w:val="0"/>
        <w:spacing w:line="360" w:lineRule="exact"/>
        <w:ind w:firstLine="480" w:firstLineChars="200"/>
        <w:rPr>
          <w:sz w:val="24"/>
        </w:rPr>
      </w:pPr>
      <w:r>
        <w:rPr>
          <w:rFonts w:hint="eastAsia"/>
          <w:sz w:val="24"/>
        </w:rPr>
        <w:t>服务提供者部分的实现代码如下所示：</w:t>
      </w:r>
    </w:p>
    <w:p w14:paraId="74D88350">
      <w:pPr>
        <w:autoSpaceDE w:val="0"/>
        <w:autoSpaceDN w:val="0"/>
        <w:adjustRightInd w:val="0"/>
        <w:snapToGrid w:val="0"/>
        <w:spacing w:line="360" w:lineRule="exact"/>
        <w:ind w:firstLine="480" w:firstLineChars="200"/>
        <w:rPr>
          <w:sz w:val="24"/>
        </w:rPr>
      </w:pPr>
      <w:r>
        <w:rPr>
          <w:sz w:val="24"/>
        </w:rPr>
        <w:t>let result: Option&lt;Row&gt; = conn.exec_first(query, (student_code,)).await?;</w:t>
      </w:r>
    </w:p>
    <w:p w14:paraId="31327C10">
      <w:pPr>
        <w:autoSpaceDE w:val="0"/>
        <w:autoSpaceDN w:val="0"/>
        <w:adjustRightInd w:val="0"/>
        <w:snapToGrid w:val="0"/>
        <w:spacing w:line="360" w:lineRule="exact"/>
        <w:ind w:firstLine="480" w:firstLineChars="200"/>
        <w:rPr>
          <w:sz w:val="24"/>
        </w:rPr>
      </w:pPr>
      <w:r>
        <w:rPr>
          <w:sz w:val="24"/>
        </w:rPr>
        <w:t>if let Some(row) = result {</w:t>
      </w:r>
    </w:p>
    <w:p w14:paraId="1DE58F95">
      <w:pPr>
        <w:autoSpaceDE w:val="0"/>
        <w:autoSpaceDN w:val="0"/>
        <w:adjustRightInd w:val="0"/>
        <w:snapToGrid w:val="0"/>
        <w:spacing w:line="360" w:lineRule="exact"/>
        <w:ind w:firstLine="480" w:firstLineChars="200"/>
        <w:rPr>
          <w:sz w:val="24"/>
        </w:rPr>
      </w:pPr>
      <w:r>
        <w:rPr>
          <w:sz w:val="24"/>
        </w:rPr>
        <w:t xml:space="preserve">  let student = User {</w:t>
      </w:r>
    </w:p>
    <w:p w14:paraId="0AC20F97">
      <w:pPr>
        <w:autoSpaceDE w:val="0"/>
        <w:autoSpaceDN w:val="0"/>
        <w:adjustRightInd w:val="0"/>
        <w:snapToGrid w:val="0"/>
        <w:spacing w:line="360" w:lineRule="exact"/>
        <w:ind w:firstLine="480" w:firstLineChars="200"/>
        <w:rPr>
          <w:sz w:val="24"/>
        </w:rPr>
      </w:pPr>
      <w:r>
        <w:rPr>
          <w:sz w:val="24"/>
        </w:rPr>
        <w:t xml:space="preserve">  </w:t>
      </w:r>
      <w:r>
        <w:rPr>
          <w:sz w:val="24"/>
        </w:rPr>
        <w:tab/>
      </w:r>
      <w:r>
        <w:rPr>
          <w:sz w:val="24"/>
        </w:rPr>
        <w:t>code: row.get("code").unwrap(),</w:t>
      </w:r>
    </w:p>
    <w:p w14:paraId="51DCB9C5">
      <w:pPr>
        <w:autoSpaceDE w:val="0"/>
        <w:autoSpaceDN w:val="0"/>
        <w:adjustRightInd w:val="0"/>
        <w:snapToGrid w:val="0"/>
        <w:spacing w:line="360" w:lineRule="exact"/>
        <w:ind w:firstLine="480" w:firstLineChars="200"/>
        <w:rPr>
          <w:sz w:val="24"/>
        </w:rPr>
      </w:pPr>
      <w:r>
        <w:rPr>
          <w:sz w:val="24"/>
        </w:rPr>
        <w:t xml:space="preserve">  </w:t>
      </w:r>
      <w:r>
        <w:rPr>
          <w:sz w:val="24"/>
        </w:rPr>
        <w:tab/>
      </w:r>
      <w:r>
        <w:rPr>
          <w:sz w:val="24"/>
        </w:rPr>
        <w:t>name: row.get("name").unwrap(),</w:t>
      </w:r>
    </w:p>
    <w:p w14:paraId="5D51D38F">
      <w:pPr>
        <w:autoSpaceDE w:val="0"/>
        <w:autoSpaceDN w:val="0"/>
        <w:adjustRightInd w:val="0"/>
        <w:snapToGrid w:val="0"/>
        <w:spacing w:line="360" w:lineRule="exact"/>
        <w:ind w:firstLine="480" w:firstLineChars="200"/>
        <w:rPr>
          <w:sz w:val="24"/>
        </w:rPr>
      </w:pPr>
      <w:r>
        <w:rPr>
          <w:sz w:val="24"/>
        </w:rPr>
        <w:t xml:space="preserve">  </w:t>
      </w:r>
      <w:r>
        <w:rPr>
          <w:sz w:val="24"/>
        </w:rPr>
        <w:tab/>
      </w:r>
      <w:r>
        <w:rPr>
          <w:sz w:val="24"/>
        </w:rPr>
        <w:t>password: row.get("password").unwrap(),</w:t>
      </w:r>
    </w:p>
    <w:p w14:paraId="272DF84E">
      <w:pPr>
        <w:autoSpaceDE w:val="0"/>
        <w:autoSpaceDN w:val="0"/>
        <w:adjustRightInd w:val="0"/>
        <w:snapToGrid w:val="0"/>
        <w:spacing w:line="360" w:lineRule="exact"/>
        <w:ind w:firstLine="480" w:firstLineChars="200"/>
        <w:rPr>
          <w:sz w:val="24"/>
        </w:rPr>
      </w:pPr>
      <w:r>
        <w:rPr>
          <w:sz w:val="24"/>
        </w:rPr>
        <w:t xml:space="preserve">  };</w:t>
      </w:r>
    </w:p>
    <w:p w14:paraId="299B9CA2">
      <w:pPr>
        <w:autoSpaceDE w:val="0"/>
        <w:autoSpaceDN w:val="0"/>
        <w:adjustRightInd w:val="0"/>
        <w:snapToGrid w:val="0"/>
        <w:spacing w:line="360" w:lineRule="exact"/>
        <w:ind w:firstLine="480" w:firstLineChars="200"/>
        <w:rPr>
          <w:sz w:val="24"/>
        </w:rPr>
      </w:pPr>
      <w:r>
        <w:rPr>
          <w:sz w:val="24"/>
        </w:rPr>
        <w:t xml:space="preserve">  Ok(Some(student))</w:t>
      </w:r>
    </w:p>
    <w:p w14:paraId="2E20C462">
      <w:pPr>
        <w:autoSpaceDE w:val="0"/>
        <w:autoSpaceDN w:val="0"/>
        <w:adjustRightInd w:val="0"/>
        <w:snapToGrid w:val="0"/>
        <w:spacing w:line="360" w:lineRule="exact"/>
        <w:ind w:firstLine="480" w:firstLineChars="200"/>
        <w:rPr>
          <w:sz w:val="24"/>
        </w:rPr>
      </w:pPr>
      <w:r>
        <w:rPr>
          <w:sz w:val="24"/>
        </w:rPr>
        <w:t>}</w:t>
      </w:r>
    </w:p>
    <w:p w14:paraId="6348DED0">
      <w:pPr>
        <w:pStyle w:val="4"/>
        <w:keepNext w:val="0"/>
        <w:keepLines w:val="0"/>
      </w:pPr>
      <w:bookmarkStart w:id="49" w:name="_Toc226823181"/>
      <w:r>
        <w:rPr>
          <w:rFonts w:hint="eastAsia" w:cs="黑体"/>
        </w:rPr>
        <w:t>5</w:t>
      </w:r>
      <w:r>
        <w:rPr>
          <w:rFonts w:cs="黑体"/>
        </w:rPr>
        <w:t>.</w:t>
      </w:r>
      <w:r>
        <w:rPr>
          <w:rFonts w:hint="eastAsia" w:cs="黑体"/>
        </w:rPr>
        <w:t>3</w:t>
      </w:r>
      <w:r>
        <w:rPr>
          <w:rFonts w:cs="黑体"/>
        </w:rPr>
        <w:t>.</w:t>
      </w:r>
      <w:r>
        <w:rPr>
          <w:rFonts w:hint="eastAsia" w:cs="黑体"/>
        </w:rPr>
        <w:t xml:space="preserve">2 </w:t>
      </w:r>
      <w:r>
        <w:rPr>
          <w:rFonts w:hint="eastAsia"/>
        </w:rPr>
        <w:t>学生考试模块</w:t>
      </w:r>
      <w:bookmarkEnd w:id="49"/>
    </w:p>
    <w:p w14:paraId="7D98CCBE">
      <w:pPr>
        <w:autoSpaceDE w:val="0"/>
        <w:autoSpaceDN w:val="0"/>
        <w:adjustRightInd w:val="0"/>
        <w:snapToGrid w:val="0"/>
        <w:spacing w:line="360" w:lineRule="exact"/>
        <w:ind w:firstLine="480" w:firstLineChars="200"/>
        <w:rPr>
          <w:sz w:val="24"/>
        </w:rPr>
      </w:pPr>
      <w:r>
        <w:rPr>
          <w:rFonts w:hint="eastAsia"/>
          <w:sz w:val="24"/>
        </w:rPr>
        <w:t>考试</w:t>
      </w:r>
      <w:r>
        <w:rPr>
          <w:sz w:val="24"/>
        </w:rPr>
        <w:t>界面如下图</w:t>
      </w:r>
      <w:r>
        <w:rPr>
          <w:rFonts w:hint="eastAsia"/>
          <w:sz w:val="24"/>
        </w:rPr>
        <w:t>25所</w:t>
      </w:r>
      <w:r>
        <w:rPr>
          <w:sz w:val="24"/>
        </w:rPr>
        <w:t>示</w:t>
      </w:r>
      <w:r>
        <w:rPr>
          <w:rFonts w:hint="eastAsia"/>
          <w:sz w:val="24"/>
        </w:rPr>
        <w:t>，主要显示试卷的信息供用户填写，右侧显示用户的答题进度，点击对应的数字可以跳到对应的题目位置防止学生有遗漏的题目。点击保存答案可保存学生的答卷信息，点击交卷会弹出确认提交试卷的提示框，用户手动输入确定后即可提交试卷完成本次考试。</w:t>
      </w:r>
    </w:p>
    <w:p w14:paraId="69F3868A">
      <w:pPr>
        <w:jc w:val="center"/>
        <w:rPr>
          <w:sz w:val="24"/>
        </w:rPr>
      </w:pPr>
      <w:r>
        <w:drawing>
          <wp:inline distT="0" distB="0" distL="0" distR="0">
            <wp:extent cx="5865495" cy="2846705"/>
            <wp:effectExtent l="19050" t="19050" r="1905" b="0"/>
            <wp:docPr id="8454923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92319" name="图片 5"/>
                    <pic:cNvPicPr>
                      <a:picLocks noChangeAspect="1" noChangeArrowheads="1"/>
                    </pic:cNvPicPr>
                  </pic:nvPicPr>
                  <pic:blipFill>
                    <a:blip r:embed="rId31" cstate="print">
                      <a:extLst>
                        <a:ext uri="{28A0092B-C50C-407E-A947-70E740481C1C}">
                          <a14:useLocalDpi xmlns:a14="http://schemas.microsoft.com/office/drawing/2010/main" val="0"/>
                        </a:ext>
                      </a:extLst>
                    </a:blip>
                    <a:srcRect t="1393" b="1393"/>
                    <a:stretch>
                      <a:fillRect/>
                    </a:stretch>
                  </pic:blipFill>
                  <pic:spPr>
                    <a:xfrm>
                      <a:off x="0" y="0"/>
                      <a:ext cx="5866078" cy="2847329"/>
                    </a:xfrm>
                    <a:prstGeom prst="rect">
                      <a:avLst/>
                    </a:prstGeom>
                    <a:noFill/>
                    <a:ln w="9525" cap="flat" cmpd="sng" algn="ctr">
                      <a:solidFill>
                        <a:sysClr val="windowText" lastClr="000000"/>
                      </a:solidFill>
                      <a:prstDash val="solid"/>
                      <a:round/>
                      <a:headEnd type="none" w="med" len="med"/>
                      <a:tailEnd type="none" w="med" len="med"/>
                    </a:ln>
                  </pic:spPr>
                </pic:pic>
              </a:graphicData>
            </a:graphic>
          </wp:inline>
        </w:drawing>
      </w:r>
    </w:p>
    <w:p w14:paraId="3E7D3D2A">
      <w:pPr>
        <w:snapToGrid w:val="0"/>
        <w:jc w:val="center"/>
        <w:rPr>
          <w:b/>
          <w:bCs/>
          <w:szCs w:val="21"/>
        </w:rPr>
      </w:pPr>
      <w:r>
        <w:rPr>
          <w:b/>
          <w:bCs/>
          <w:szCs w:val="21"/>
        </w:rPr>
        <w:t>图</w:t>
      </w:r>
      <w:r>
        <w:rPr>
          <w:rFonts w:hint="eastAsia"/>
          <w:b/>
          <w:bCs/>
          <w:szCs w:val="21"/>
        </w:rPr>
        <w:t>25</w:t>
      </w:r>
      <w:r>
        <w:rPr>
          <w:b/>
          <w:bCs/>
          <w:szCs w:val="21"/>
        </w:rPr>
        <w:t xml:space="preserve"> </w:t>
      </w:r>
      <w:r>
        <w:rPr>
          <w:rFonts w:hint="eastAsia"/>
          <w:b/>
          <w:bCs/>
          <w:szCs w:val="21"/>
        </w:rPr>
        <w:t>考试</w:t>
      </w:r>
      <w:r>
        <w:rPr>
          <w:b/>
          <w:bCs/>
          <w:szCs w:val="21"/>
        </w:rPr>
        <w:t>界面</w:t>
      </w:r>
    </w:p>
    <w:p w14:paraId="65A056B6">
      <w:pPr>
        <w:autoSpaceDE w:val="0"/>
        <w:autoSpaceDN w:val="0"/>
        <w:adjustRightInd w:val="0"/>
        <w:snapToGrid w:val="0"/>
        <w:spacing w:line="360" w:lineRule="exact"/>
        <w:ind w:firstLine="480" w:firstLineChars="200"/>
        <w:rPr>
          <w:sz w:val="24"/>
        </w:rPr>
      </w:pPr>
      <w:r>
        <w:rPr>
          <w:rFonts w:hint="eastAsia"/>
          <w:sz w:val="24"/>
        </w:rPr>
        <w:t>考试信息获取时序图</w:t>
      </w:r>
      <w:r>
        <w:rPr>
          <w:sz w:val="24"/>
        </w:rPr>
        <w:t>如下图</w:t>
      </w:r>
      <w:r>
        <w:rPr>
          <w:rFonts w:hint="eastAsia"/>
          <w:sz w:val="24"/>
        </w:rPr>
        <w:t>26</w:t>
      </w:r>
      <w:r>
        <w:rPr>
          <w:sz w:val="24"/>
        </w:rPr>
        <w:t>所示：</w:t>
      </w:r>
    </w:p>
    <w:p w14:paraId="532B77E1">
      <w:pPr>
        <w:jc w:val="center"/>
        <w:rPr>
          <w:sz w:val="24"/>
        </w:rPr>
      </w:pPr>
      <w:r>
        <w:drawing>
          <wp:inline distT="0" distB="0" distL="0" distR="0">
            <wp:extent cx="3893185" cy="4242435"/>
            <wp:effectExtent l="0" t="0" r="0" b="0"/>
            <wp:docPr id="10647166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16644" name="图片 2"/>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3904909" cy="4255593"/>
                    </a:xfrm>
                    <a:prstGeom prst="rect">
                      <a:avLst/>
                    </a:prstGeom>
                    <a:noFill/>
                    <a:ln>
                      <a:noFill/>
                    </a:ln>
                  </pic:spPr>
                </pic:pic>
              </a:graphicData>
            </a:graphic>
          </wp:inline>
        </w:drawing>
      </w:r>
    </w:p>
    <w:p w14:paraId="45A2E4EE">
      <w:pPr>
        <w:snapToGrid w:val="0"/>
        <w:jc w:val="center"/>
        <w:rPr>
          <w:b/>
          <w:bCs/>
          <w:szCs w:val="21"/>
        </w:rPr>
      </w:pPr>
      <w:r>
        <w:rPr>
          <w:b/>
          <w:bCs/>
          <w:szCs w:val="21"/>
        </w:rPr>
        <w:t>图</w:t>
      </w:r>
      <w:r>
        <w:rPr>
          <w:rFonts w:hint="eastAsia"/>
          <w:b/>
          <w:bCs/>
          <w:szCs w:val="21"/>
        </w:rPr>
        <w:t>26考试信息获取</w:t>
      </w:r>
      <w:r>
        <w:rPr>
          <w:b/>
          <w:bCs/>
          <w:szCs w:val="21"/>
        </w:rPr>
        <w:t>时序图</w:t>
      </w:r>
    </w:p>
    <w:p w14:paraId="4A138792">
      <w:pPr>
        <w:autoSpaceDE w:val="0"/>
        <w:autoSpaceDN w:val="0"/>
        <w:adjustRightInd w:val="0"/>
        <w:snapToGrid w:val="0"/>
        <w:spacing w:line="360" w:lineRule="exact"/>
        <w:ind w:firstLine="480" w:firstLineChars="200"/>
        <w:rPr>
          <w:sz w:val="24"/>
        </w:rPr>
      </w:pPr>
      <w:r>
        <w:rPr>
          <w:rFonts w:hint="eastAsia"/>
          <w:sz w:val="24"/>
        </w:rPr>
        <w:t>学生点击进入考试获取试卷信息时</w:t>
      </w:r>
      <w:r>
        <w:rPr>
          <w:sz w:val="24"/>
        </w:rPr>
        <w:t>，需要</w:t>
      </w:r>
      <w:r>
        <w:rPr>
          <w:rFonts w:hint="eastAsia"/>
          <w:sz w:val="24"/>
        </w:rPr>
        <w:t>通过token验证学生信息</w:t>
      </w:r>
      <w:r>
        <w:rPr>
          <w:sz w:val="24"/>
        </w:rPr>
        <w:t>，</w:t>
      </w:r>
      <w:r>
        <w:rPr>
          <w:rFonts w:hint="eastAsia"/>
          <w:sz w:val="24"/>
        </w:rPr>
        <w:t>并查询学生是否拥有权限进入考试</w:t>
      </w:r>
      <w:r>
        <w:rPr>
          <w:sz w:val="24"/>
        </w:rPr>
        <w:t>。</w:t>
      </w:r>
      <w:r>
        <w:rPr>
          <w:rFonts w:hint="eastAsia"/>
          <w:sz w:val="24"/>
        </w:rPr>
        <w:t>当验证通过时，前端会向后端请求试卷信息，后端会先在本地查询Redis中缓存的数据</w:t>
      </w:r>
      <w:r>
        <w:rPr>
          <w:sz w:val="24"/>
        </w:rPr>
        <w:t>，查询</w:t>
      </w:r>
      <w:r>
        <w:rPr>
          <w:rFonts w:hint="eastAsia"/>
          <w:sz w:val="24"/>
        </w:rPr>
        <w:t>不到再向服务提供者发起请求</w:t>
      </w:r>
      <w:r>
        <w:rPr>
          <w:sz w:val="24"/>
        </w:rPr>
        <w:t>，</w:t>
      </w:r>
      <w:r>
        <w:rPr>
          <w:rFonts w:hint="eastAsia"/>
          <w:sz w:val="24"/>
        </w:rPr>
        <w:t>返回数据后系统就会将数据存储在Redis中</w:t>
      </w:r>
      <w:r>
        <w:rPr>
          <w:sz w:val="24"/>
        </w:rPr>
        <w:t>，</w:t>
      </w:r>
      <w:r>
        <w:rPr>
          <w:rFonts w:hint="eastAsia"/>
          <w:sz w:val="24"/>
        </w:rPr>
        <w:t>然后验证权限通过后将试卷</w:t>
      </w:r>
      <w:r>
        <w:rPr>
          <w:sz w:val="24"/>
        </w:rPr>
        <w:t>返回给前端。</w:t>
      </w:r>
      <w:r>
        <w:rPr>
          <w:rFonts w:hint="eastAsia"/>
          <w:sz w:val="24"/>
        </w:rPr>
        <w:t>当验证权限不通过时返回相应的提示信息。</w:t>
      </w:r>
      <w:r>
        <w:rPr>
          <w:sz w:val="24"/>
        </w:rPr>
        <w:t>部分实现代码如下所示：</w:t>
      </w:r>
    </w:p>
    <w:p w14:paraId="4B8B4581">
      <w:pPr>
        <w:autoSpaceDE w:val="0"/>
        <w:autoSpaceDN w:val="0"/>
        <w:adjustRightInd w:val="0"/>
        <w:snapToGrid w:val="0"/>
        <w:spacing w:line="360" w:lineRule="exact"/>
        <w:ind w:firstLine="480" w:firstLineChars="200"/>
        <w:rPr>
          <w:sz w:val="24"/>
        </w:rPr>
      </w:pPr>
      <w:r>
        <w:rPr>
          <w:rFonts w:hint="eastAsia"/>
          <w:sz w:val="24"/>
        </w:rPr>
        <w:t xml:space="preserve">let </w:t>
      </w:r>
      <w:r>
        <w:rPr>
          <w:sz w:val="24"/>
        </w:rPr>
        <w:t>mut con = GLOBAL_REDIS.lock().await.get()</w:t>
      </w:r>
    </w:p>
    <w:p w14:paraId="38F633F0">
      <w:pPr>
        <w:autoSpaceDE w:val="0"/>
        <w:autoSpaceDN w:val="0"/>
        <w:adjustRightInd w:val="0"/>
        <w:snapToGrid w:val="0"/>
        <w:spacing w:line="360" w:lineRule="exact"/>
        <w:ind w:firstLine="480" w:firstLineChars="200"/>
        <w:rPr>
          <w:sz w:val="24"/>
        </w:rPr>
      </w:pPr>
      <w:r>
        <w:rPr>
          <w:sz w:val="24"/>
        </w:rPr>
        <w:tab/>
      </w:r>
      <w:r>
        <w:rPr>
          <w:sz w:val="24"/>
        </w:rPr>
        <w:t>.expect("Failed to get Redis connection");</w:t>
      </w:r>
    </w:p>
    <w:p w14:paraId="4651845E">
      <w:pPr>
        <w:autoSpaceDE w:val="0"/>
        <w:autoSpaceDN w:val="0"/>
        <w:adjustRightInd w:val="0"/>
        <w:snapToGrid w:val="0"/>
        <w:spacing w:line="360" w:lineRule="exact"/>
        <w:ind w:firstLine="480" w:firstLineChars="200"/>
        <w:rPr>
          <w:sz w:val="24"/>
        </w:rPr>
      </w:pPr>
      <w:r>
        <w:rPr>
          <w:rFonts w:hint="eastAsia"/>
          <w:sz w:val="24"/>
        </w:rPr>
        <w:t xml:space="preserve">let </w:t>
      </w:r>
      <w:r>
        <w:rPr>
          <w:sz w:val="24"/>
        </w:rPr>
        <w:t>result: Result&lt;String, _&gt; = con.get(format!("paper_{}", id));</w:t>
      </w:r>
    </w:p>
    <w:p w14:paraId="54DBA7B8">
      <w:pPr>
        <w:autoSpaceDE w:val="0"/>
        <w:autoSpaceDN w:val="0"/>
        <w:adjustRightInd w:val="0"/>
        <w:snapToGrid w:val="0"/>
        <w:spacing w:line="360" w:lineRule="exact"/>
        <w:ind w:firstLine="480" w:firstLineChars="200"/>
        <w:rPr>
          <w:sz w:val="24"/>
        </w:rPr>
      </w:pPr>
      <w:r>
        <w:rPr>
          <w:rFonts w:hint="eastAsia"/>
          <w:sz w:val="24"/>
        </w:rPr>
        <w:t xml:space="preserve">let </w:t>
      </w:r>
      <w:r>
        <w:rPr>
          <w:sz w:val="24"/>
        </w:rPr>
        <w:t>paper_result = match result {</w:t>
      </w:r>
    </w:p>
    <w:p w14:paraId="4E1DE8ED">
      <w:pPr>
        <w:autoSpaceDE w:val="0"/>
        <w:autoSpaceDN w:val="0"/>
        <w:adjustRightInd w:val="0"/>
        <w:snapToGrid w:val="0"/>
        <w:spacing w:line="360" w:lineRule="exact"/>
        <w:ind w:firstLine="480" w:firstLineChars="200"/>
        <w:rPr>
          <w:sz w:val="24"/>
        </w:rPr>
      </w:pPr>
      <w:r>
        <w:rPr>
          <w:sz w:val="24"/>
        </w:rPr>
        <w:t>    Ok(data) if !data.is_empty() =&gt; {</w:t>
      </w:r>
    </w:p>
    <w:p w14:paraId="6C7DB1B3">
      <w:pPr>
        <w:autoSpaceDE w:val="0"/>
        <w:autoSpaceDN w:val="0"/>
        <w:adjustRightInd w:val="0"/>
        <w:snapToGrid w:val="0"/>
        <w:spacing w:line="360" w:lineRule="exact"/>
        <w:ind w:firstLine="480" w:firstLineChars="200"/>
        <w:rPr>
          <w:sz w:val="24"/>
        </w:rPr>
      </w:pPr>
      <w:r>
        <w:rPr>
          <w:sz w:val="24"/>
        </w:rPr>
        <w:t>        match serde_json::from_str::&lt;Paper&gt;(&amp;data) {</w:t>
      </w:r>
    </w:p>
    <w:p w14:paraId="2D17058F">
      <w:pPr>
        <w:autoSpaceDE w:val="0"/>
        <w:autoSpaceDN w:val="0"/>
        <w:adjustRightInd w:val="0"/>
        <w:snapToGrid w:val="0"/>
        <w:spacing w:line="360" w:lineRule="exact"/>
        <w:ind w:firstLine="480" w:firstLineChars="200"/>
        <w:rPr>
          <w:sz w:val="24"/>
        </w:rPr>
      </w:pPr>
      <w:r>
        <w:rPr>
          <w:sz w:val="24"/>
        </w:rPr>
        <w:t>            Ok(paper) =&gt; Ok(Some(paper)),</w:t>
      </w:r>
    </w:p>
    <w:p w14:paraId="673CF738">
      <w:pPr>
        <w:autoSpaceDE w:val="0"/>
        <w:autoSpaceDN w:val="0"/>
        <w:adjustRightInd w:val="0"/>
        <w:snapToGrid w:val="0"/>
        <w:spacing w:line="360" w:lineRule="exact"/>
        <w:ind w:firstLine="480" w:firstLineChars="200"/>
        <w:rPr>
          <w:sz w:val="24"/>
        </w:rPr>
      </w:pPr>
      <w:r>
        <w:rPr>
          <w:sz w:val="24"/>
        </w:rPr>
        <w:t>            Err(e) =&gt; Err(Box::new(e)),</w:t>
      </w:r>
    </w:p>
    <w:p w14:paraId="28E508FF">
      <w:pPr>
        <w:autoSpaceDE w:val="0"/>
        <w:autoSpaceDN w:val="0"/>
        <w:adjustRightInd w:val="0"/>
        <w:snapToGrid w:val="0"/>
        <w:spacing w:line="360" w:lineRule="exact"/>
        <w:ind w:firstLine="480" w:firstLineChars="200"/>
        <w:rPr>
          <w:sz w:val="24"/>
        </w:rPr>
      </w:pPr>
      <w:r>
        <w:rPr>
          <w:sz w:val="24"/>
        </w:rPr>
        <w:t>        }</w:t>
      </w:r>
    </w:p>
    <w:p w14:paraId="7596D675">
      <w:pPr>
        <w:autoSpaceDE w:val="0"/>
        <w:autoSpaceDN w:val="0"/>
        <w:adjustRightInd w:val="0"/>
        <w:snapToGrid w:val="0"/>
        <w:spacing w:line="360" w:lineRule="exact"/>
        <w:ind w:firstLine="480" w:firstLineChars="200"/>
        <w:rPr>
          <w:sz w:val="24"/>
        </w:rPr>
      </w:pPr>
      <w:r>
        <w:rPr>
          <w:sz w:val="24"/>
        </w:rPr>
        <w:t>    }</w:t>
      </w:r>
    </w:p>
    <w:p w14:paraId="52F5EC4D">
      <w:pPr>
        <w:autoSpaceDE w:val="0"/>
        <w:autoSpaceDN w:val="0"/>
        <w:adjustRightInd w:val="0"/>
        <w:snapToGrid w:val="0"/>
        <w:spacing w:line="360" w:lineRule="exact"/>
        <w:ind w:firstLine="480" w:firstLineChars="200"/>
        <w:rPr>
          <w:sz w:val="24"/>
        </w:rPr>
      </w:pPr>
      <w:r>
        <w:rPr>
          <w:sz w:val="24"/>
        </w:rPr>
        <w:t>    Ok(_) =&gt; Ok(None),</w:t>
      </w:r>
    </w:p>
    <w:p w14:paraId="3F7729ED">
      <w:pPr>
        <w:autoSpaceDE w:val="0"/>
        <w:autoSpaceDN w:val="0"/>
        <w:adjustRightInd w:val="0"/>
        <w:snapToGrid w:val="0"/>
        <w:spacing w:line="360" w:lineRule="exact"/>
        <w:ind w:firstLine="480" w:firstLineChars="200"/>
        <w:rPr>
          <w:sz w:val="24"/>
        </w:rPr>
      </w:pPr>
      <w:r>
        <w:rPr>
          <w:sz w:val="24"/>
        </w:rPr>
        <w:t>};</w:t>
      </w:r>
    </w:p>
    <w:p w14:paraId="59904EC6">
      <w:pPr>
        <w:autoSpaceDE w:val="0"/>
        <w:autoSpaceDN w:val="0"/>
        <w:adjustRightInd w:val="0"/>
        <w:snapToGrid w:val="0"/>
        <w:spacing w:line="360" w:lineRule="exact"/>
        <w:ind w:firstLine="480" w:firstLineChars="200"/>
        <w:rPr>
          <w:sz w:val="24"/>
        </w:rPr>
      </w:pPr>
      <w:r>
        <w:rPr>
          <w:sz w:val="24"/>
        </w:rPr>
        <w:t xml:space="preserve">// </w:t>
      </w:r>
      <w:r>
        <w:rPr>
          <w:rFonts w:hint="eastAsia"/>
          <w:sz w:val="24"/>
        </w:rPr>
        <w:t>缓存中存在则</w:t>
      </w:r>
      <w:r>
        <w:rPr>
          <w:sz w:val="24"/>
        </w:rPr>
        <w:t>使用缓存</w:t>
      </w:r>
    </w:p>
    <w:p w14:paraId="102AEE6E">
      <w:pPr>
        <w:autoSpaceDE w:val="0"/>
        <w:autoSpaceDN w:val="0"/>
        <w:adjustRightInd w:val="0"/>
        <w:snapToGrid w:val="0"/>
        <w:spacing w:line="360" w:lineRule="exact"/>
        <w:ind w:firstLine="480" w:firstLineChars="200"/>
        <w:rPr>
          <w:sz w:val="24"/>
        </w:rPr>
      </w:pPr>
      <w:r>
        <w:rPr>
          <w:rFonts w:hint="eastAsia"/>
          <w:sz w:val="24"/>
        </w:rPr>
        <w:t>i</w:t>
      </w:r>
      <w:r>
        <w:rPr>
          <w:sz w:val="24"/>
        </w:rPr>
        <w:t>f</w:t>
      </w:r>
      <w:r>
        <w:rPr>
          <w:rFonts w:hint="eastAsia"/>
          <w:sz w:val="24"/>
        </w:rPr>
        <w:t xml:space="preserve"> let</w:t>
      </w:r>
      <w:r>
        <w:rPr>
          <w:sz w:val="24"/>
        </w:rPr>
        <w:t xml:space="preserve"> Ok(Some(paper)) = paper_result {</w:t>
      </w:r>
    </w:p>
    <w:p w14:paraId="5A09A609">
      <w:pPr>
        <w:autoSpaceDE w:val="0"/>
        <w:autoSpaceDN w:val="0"/>
        <w:adjustRightInd w:val="0"/>
        <w:snapToGrid w:val="0"/>
        <w:spacing w:line="360" w:lineRule="exact"/>
        <w:ind w:firstLine="480" w:firstLineChars="200"/>
        <w:rPr>
          <w:sz w:val="24"/>
        </w:rPr>
      </w:pPr>
      <w:r>
        <w:rPr>
          <w:sz w:val="24"/>
        </w:rPr>
        <w:t>    return Ok(Some(paper));</w:t>
      </w:r>
    </w:p>
    <w:p w14:paraId="74EFCA1A">
      <w:pPr>
        <w:autoSpaceDE w:val="0"/>
        <w:autoSpaceDN w:val="0"/>
        <w:adjustRightInd w:val="0"/>
        <w:snapToGrid w:val="0"/>
        <w:spacing w:line="360" w:lineRule="exact"/>
        <w:ind w:firstLine="480" w:firstLineChars="200"/>
        <w:rPr>
          <w:sz w:val="24"/>
        </w:rPr>
      </w:pPr>
      <w:r>
        <w:rPr>
          <w:sz w:val="24"/>
        </w:rPr>
        <w:t>}</w:t>
      </w:r>
    </w:p>
    <w:p w14:paraId="3B9EBF89">
      <w:pPr>
        <w:pStyle w:val="2"/>
        <w:keepNext w:val="0"/>
        <w:keepLines w:val="0"/>
        <w:spacing w:before="0" w:after="0" w:line="360" w:lineRule="exact"/>
        <w:rPr>
          <w:rFonts w:eastAsia="黑体" w:cs="Arial"/>
          <w:bCs w:val="0"/>
          <w:sz w:val="24"/>
          <w:szCs w:val="24"/>
        </w:rPr>
      </w:pPr>
      <w:bookmarkStart w:id="50" w:name="_Toc226823182"/>
      <w:r>
        <w:rPr>
          <w:rFonts w:hint="eastAsia" w:eastAsia="黑体" w:cs="Arial"/>
          <w:bCs w:val="0"/>
          <w:sz w:val="24"/>
          <w:szCs w:val="24"/>
        </w:rPr>
        <w:t>6</w:t>
      </w:r>
      <w:r>
        <w:rPr>
          <w:rFonts w:eastAsia="黑体" w:cs="Arial"/>
          <w:bCs w:val="0"/>
          <w:sz w:val="24"/>
          <w:szCs w:val="24"/>
        </w:rPr>
        <w:t xml:space="preserve"> </w:t>
      </w:r>
      <w:commentRangeStart w:id="16"/>
      <w:r>
        <w:rPr>
          <w:rFonts w:hint="eastAsia" w:eastAsia="黑体" w:cs="Arial"/>
          <w:bCs w:val="0"/>
          <w:sz w:val="24"/>
          <w:szCs w:val="24"/>
        </w:rPr>
        <w:t>系统测试</w:t>
      </w:r>
      <w:commentRangeEnd w:id="16"/>
      <w:r>
        <w:rPr>
          <w:rStyle w:val="49"/>
          <w:b w:val="0"/>
          <w:bCs w:val="0"/>
          <w:kern w:val="2"/>
        </w:rPr>
        <w:commentReference w:id="16"/>
      </w:r>
      <w:bookmarkEnd w:id="50"/>
    </w:p>
    <w:p w14:paraId="64AE66B9">
      <w:pPr>
        <w:pStyle w:val="3"/>
        <w:keepNext w:val="0"/>
        <w:keepLines w:val="0"/>
        <w:spacing w:before="0" w:after="0" w:line="360" w:lineRule="exact"/>
        <w:jc w:val="left"/>
        <w:rPr>
          <w:rFonts w:ascii="黑体" w:hAnsi="黑体" w:cs="黑体"/>
          <w:sz w:val="24"/>
          <w:szCs w:val="24"/>
        </w:rPr>
      </w:pPr>
      <w:bookmarkStart w:id="51" w:name="_Toc226823183"/>
      <w:r>
        <w:rPr>
          <w:rFonts w:hint="eastAsia" w:ascii="Times New Roman" w:hAnsi="Times New Roman"/>
          <w:sz w:val="24"/>
          <w:szCs w:val="24"/>
        </w:rPr>
        <w:t>6</w:t>
      </w:r>
      <w:r>
        <w:rPr>
          <w:rFonts w:ascii="Times New Roman" w:hAnsi="Times New Roman"/>
          <w:sz w:val="24"/>
          <w:szCs w:val="24"/>
        </w:rPr>
        <w:t>.1</w:t>
      </w:r>
      <w:r>
        <w:rPr>
          <w:rFonts w:hint="eastAsia" w:ascii="黑体" w:hAnsi="黑体" w:cs="黑体"/>
          <w:sz w:val="24"/>
          <w:szCs w:val="24"/>
        </w:rPr>
        <w:t xml:space="preserve"> 系统测试的目的</w:t>
      </w:r>
      <w:bookmarkEnd w:id="51"/>
    </w:p>
    <w:p w14:paraId="25DBCD40">
      <w:pPr>
        <w:autoSpaceDE w:val="0"/>
        <w:autoSpaceDN w:val="0"/>
        <w:adjustRightInd w:val="0"/>
        <w:snapToGrid w:val="0"/>
        <w:spacing w:line="360" w:lineRule="exact"/>
        <w:ind w:firstLine="480" w:firstLineChars="200"/>
        <w:rPr>
          <w:sz w:val="24"/>
        </w:rPr>
      </w:pPr>
      <w:r>
        <w:rPr>
          <w:rFonts w:hint="eastAsia"/>
          <w:sz w:val="24"/>
        </w:rPr>
        <w:t>软件测试是整个软件工程中不可或缺的环节</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_Ref197891807 \r \h</w:instrText>
      </w:r>
      <w:r>
        <w:rPr>
          <w:sz w:val="24"/>
          <w:vertAlign w:val="superscript"/>
        </w:rPr>
        <w:instrText xml:space="preserve">  \* MERGEFORMAT </w:instrText>
      </w:r>
      <w:r>
        <w:rPr>
          <w:sz w:val="24"/>
          <w:vertAlign w:val="superscript"/>
        </w:rPr>
        <w:fldChar w:fldCharType="separate"/>
      </w:r>
      <w:r>
        <w:rPr>
          <w:sz w:val="24"/>
          <w:vertAlign w:val="superscript"/>
        </w:rPr>
        <w:t>[9]</w:t>
      </w:r>
      <w:r>
        <w:rPr>
          <w:sz w:val="24"/>
          <w:vertAlign w:val="superscript"/>
        </w:rPr>
        <w:fldChar w:fldCharType="end"/>
      </w:r>
      <w:r>
        <w:rPr>
          <w:rFonts w:hint="eastAsia"/>
          <w:sz w:val="24"/>
        </w:rPr>
        <w:t>，系统测试是其中一种软件测试方法，目的是验证最终软件系统是否满足用户规定的需求。为了保证软件质量，就需要对软件进行测试，。在开发的不同阶段，开发人员根据需求和设计文档编写测试用例，系统性地执行测试，以发现程序中的缺陷、错误或潜在问题。通过系统测试，可以及早发现并报告软件缺陷，避免这些问题在实际应用中造成影响，从而提高软件的可靠性和稳定性</w:t>
      </w:r>
      <w:r>
        <w:rPr>
          <w:sz w:val="24"/>
        </w:rPr>
        <w:t>。</w:t>
      </w:r>
    </w:p>
    <w:p w14:paraId="6CD8D748">
      <w:pPr>
        <w:pStyle w:val="3"/>
        <w:keepNext w:val="0"/>
        <w:keepLines w:val="0"/>
        <w:spacing w:before="0" w:after="0" w:line="360" w:lineRule="exact"/>
        <w:jc w:val="left"/>
        <w:rPr>
          <w:rFonts w:ascii="黑体" w:hAnsi="黑体" w:cs="黑体"/>
          <w:sz w:val="24"/>
          <w:szCs w:val="24"/>
        </w:rPr>
      </w:pPr>
      <w:bookmarkStart w:id="52" w:name="_Toc226823184"/>
      <w:r>
        <w:rPr>
          <w:rFonts w:hint="eastAsia" w:ascii="Times New Roman" w:hAnsi="Times New Roman"/>
          <w:sz w:val="24"/>
          <w:szCs w:val="24"/>
        </w:rPr>
        <w:t>6</w:t>
      </w:r>
      <w:r>
        <w:rPr>
          <w:rFonts w:ascii="Times New Roman" w:hAnsi="Times New Roman"/>
          <w:sz w:val="24"/>
          <w:szCs w:val="24"/>
        </w:rPr>
        <w:t>.</w:t>
      </w:r>
      <w:r>
        <w:rPr>
          <w:rFonts w:hint="eastAsia" w:ascii="Times New Roman" w:hAnsi="Times New Roman"/>
          <w:sz w:val="24"/>
          <w:szCs w:val="24"/>
        </w:rPr>
        <w:t>2</w:t>
      </w:r>
      <w:r>
        <w:rPr>
          <w:rFonts w:hint="eastAsia" w:ascii="黑体" w:hAnsi="黑体" w:cs="黑体"/>
          <w:sz w:val="24"/>
          <w:szCs w:val="24"/>
        </w:rPr>
        <w:t xml:space="preserve"> 功能测试</w:t>
      </w:r>
      <w:bookmarkEnd w:id="52"/>
    </w:p>
    <w:p w14:paraId="026723EF">
      <w:pPr>
        <w:autoSpaceDE w:val="0"/>
        <w:autoSpaceDN w:val="0"/>
        <w:adjustRightInd w:val="0"/>
        <w:spacing w:line="360" w:lineRule="exact"/>
        <w:ind w:firstLine="480" w:firstLineChars="200"/>
        <w:rPr>
          <w:kern w:val="0"/>
          <w:sz w:val="24"/>
        </w:rPr>
      </w:pPr>
      <w:r>
        <w:rPr>
          <w:rFonts w:hint="eastAsia"/>
          <w:kern w:val="0"/>
          <w:sz w:val="24"/>
        </w:rPr>
        <w:t>根据页面要求分别填入对应学生信息后进行登录，若登录失败会提示相应信息，登录成功则会跳转至相应页面。学生登录功能测试用例及结果如表12所示：</w:t>
      </w:r>
    </w:p>
    <w:p w14:paraId="710FE83B">
      <w:pPr>
        <w:autoSpaceDE w:val="0"/>
        <w:autoSpaceDN w:val="0"/>
        <w:adjustRightInd w:val="0"/>
        <w:spacing w:line="360" w:lineRule="exact"/>
        <w:ind w:firstLine="420" w:firstLineChars="200"/>
        <w:jc w:val="center"/>
        <w:rPr>
          <w:kern w:val="0"/>
          <w:sz w:val="24"/>
        </w:rPr>
      </w:pPr>
      <w:r>
        <w:rPr>
          <w:rFonts w:hint="eastAsia"/>
          <w:b/>
          <w:szCs w:val="21"/>
        </w:rPr>
        <w:t>表</w:t>
      </w:r>
      <w:r>
        <w:rPr>
          <w:b/>
          <w:szCs w:val="21"/>
        </w:rPr>
        <w:t>1</w:t>
      </w:r>
      <w:r>
        <w:rPr>
          <w:rFonts w:hint="eastAsia"/>
          <w:b/>
          <w:szCs w:val="21"/>
        </w:rPr>
        <w:t>2</w:t>
      </w:r>
      <w:r>
        <w:rPr>
          <w:b/>
          <w:szCs w:val="21"/>
        </w:rPr>
        <w:t xml:space="preserve"> </w:t>
      </w:r>
      <w:r>
        <w:rPr>
          <w:rFonts w:hint="eastAsia"/>
          <w:b/>
          <w:szCs w:val="21"/>
        </w:rPr>
        <w:t>学生登录功能测试用例及结果</w:t>
      </w:r>
    </w:p>
    <w:tbl>
      <w:tblPr>
        <w:tblStyle w:val="42"/>
        <w:tblW w:w="4935" w:type="pct"/>
        <w:jc w:val="center"/>
        <w:tblBorders>
          <w:top w:val="double" w:color="auto" w:sz="4" w:space="0"/>
          <w:left w:val="none" w:color="auto" w:sz="0" w:space="0"/>
          <w:bottom w:val="doub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7"/>
        <w:gridCol w:w="1817"/>
        <w:gridCol w:w="2101"/>
        <w:gridCol w:w="3219"/>
        <w:gridCol w:w="1222"/>
      </w:tblGrid>
      <w:tr w14:paraId="176E819F">
        <w:trPr>
          <w:trHeight w:val="363" w:hRule="atLeast"/>
          <w:jc w:val="center"/>
        </w:trPr>
        <w:tc>
          <w:tcPr>
            <w:tcW w:w="575" w:type="pct"/>
            <w:tcBorders>
              <w:top w:val="double" w:color="auto" w:sz="4" w:space="0"/>
              <w:bottom w:val="single" w:color="auto" w:sz="4" w:space="0"/>
            </w:tcBorders>
            <w:vAlign w:val="center"/>
          </w:tcPr>
          <w:p w14:paraId="0A4D2077">
            <w:pPr>
              <w:autoSpaceDE w:val="0"/>
              <w:autoSpaceDN w:val="0"/>
              <w:adjustRightInd w:val="0"/>
              <w:spacing w:line="360" w:lineRule="exact"/>
              <w:jc w:val="center"/>
              <w:rPr>
                <w:kern w:val="0"/>
                <w:sz w:val="24"/>
              </w:rPr>
            </w:pPr>
            <w:r>
              <w:rPr>
                <w:rFonts w:hint="eastAsia"/>
                <w:kern w:val="0"/>
                <w:sz w:val="24"/>
              </w:rPr>
              <w:t>序号</w:t>
            </w:r>
          </w:p>
        </w:tc>
        <w:tc>
          <w:tcPr>
            <w:tcW w:w="962" w:type="pct"/>
            <w:tcBorders>
              <w:top w:val="double" w:color="auto" w:sz="4" w:space="0"/>
              <w:bottom w:val="single" w:color="auto" w:sz="4" w:space="0"/>
            </w:tcBorders>
            <w:vAlign w:val="center"/>
          </w:tcPr>
          <w:p w14:paraId="4BE3209D">
            <w:pPr>
              <w:autoSpaceDE w:val="0"/>
              <w:autoSpaceDN w:val="0"/>
              <w:adjustRightInd w:val="0"/>
              <w:spacing w:line="360" w:lineRule="exact"/>
              <w:jc w:val="center"/>
              <w:rPr>
                <w:kern w:val="0"/>
                <w:sz w:val="24"/>
              </w:rPr>
            </w:pPr>
            <w:r>
              <w:rPr>
                <w:rFonts w:hint="eastAsia"/>
                <w:kern w:val="0"/>
                <w:sz w:val="24"/>
              </w:rPr>
              <w:t>测试描述</w:t>
            </w:r>
          </w:p>
        </w:tc>
        <w:tc>
          <w:tcPr>
            <w:tcW w:w="1112" w:type="pct"/>
            <w:tcBorders>
              <w:top w:val="double" w:color="auto" w:sz="4" w:space="0"/>
              <w:bottom w:val="single" w:color="auto" w:sz="4" w:space="0"/>
            </w:tcBorders>
            <w:vAlign w:val="center"/>
          </w:tcPr>
          <w:p w14:paraId="63670764">
            <w:pPr>
              <w:autoSpaceDE w:val="0"/>
              <w:autoSpaceDN w:val="0"/>
              <w:adjustRightInd w:val="0"/>
              <w:spacing w:line="360" w:lineRule="exact"/>
              <w:jc w:val="center"/>
              <w:rPr>
                <w:kern w:val="0"/>
                <w:sz w:val="24"/>
              </w:rPr>
            </w:pPr>
            <w:r>
              <w:rPr>
                <w:rFonts w:hint="eastAsia"/>
                <w:kern w:val="0"/>
                <w:sz w:val="24"/>
              </w:rPr>
              <w:t>输入</w:t>
            </w:r>
          </w:p>
        </w:tc>
        <w:tc>
          <w:tcPr>
            <w:tcW w:w="1704" w:type="pct"/>
            <w:tcBorders>
              <w:top w:val="double" w:color="auto" w:sz="4" w:space="0"/>
              <w:bottom w:val="single" w:color="auto" w:sz="4" w:space="0"/>
            </w:tcBorders>
            <w:vAlign w:val="center"/>
          </w:tcPr>
          <w:p w14:paraId="029377CD">
            <w:pPr>
              <w:autoSpaceDE w:val="0"/>
              <w:autoSpaceDN w:val="0"/>
              <w:adjustRightInd w:val="0"/>
              <w:spacing w:line="360" w:lineRule="exact"/>
              <w:jc w:val="center"/>
              <w:rPr>
                <w:kern w:val="0"/>
                <w:sz w:val="24"/>
              </w:rPr>
            </w:pPr>
            <w:r>
              <w:rPr>
                <w:rFonts w:hint="eastAsia"/>
                <w:kern w:val="0"/>
                <w:sz w:val="24"/>
              </w:rPr>
              <w:t>预期结果</w:t>
            </w:r>
          </w:p>
        </w:tc>
        <w:tc>
          <w:tcPr>
            <w:tcW w:w="647" w:type="pct"/>
            <w:tcBorders>
              <w:top w:val="double" w:color="auto" w:sz="4" w:space="0"/>
              <w:bottom w:val="single" w:color="auto" w:sz="4" w:space="0"/>
            </w:tcBorders>
            <w:vAlign w:val="center"/>
          </w:tcPr>
          <w:p w14:paraId="6E67993C">
            <w:pPr>
              <w:autoSpaceDE w:val="0"/>
              <w:autoSpaceDN w:val="0"/>
              <w:adjustRightInd w:val="0"/>
              <w:spacing w:line="360" w:lineRule="exact"/>
              <w:jc w:val="center"/>
              <w:rPr>
                <w:kern w:val="0"/>
                <w:sz w:val="24"/>
              </w:rPr>
            </w:pPr>
            <w:r>
              <w:rPr>
                <w:rFonts w:hint="eastAsia"/>
                <w:kern w:val="0"/>
                <w:sz w:val="24"/>
              </w:rPr>
              <w:t>结果</w:t>
            </w:r>
          </w:p>
        </w:tc>
      </w:tr>
      <w:tr w14:paraId="73E37BB0">
        <w:trPr>
          <w:trHeight w:val="363" w:hRule="atLeast"/>
          <w:jc w:val="center"/>
        </w:trPr>
        <w:tc>
          <w:tcPr>
            <w:tcW w:w="575" w:type="pct"/>
            <w:tcBorders>
              <w:top w:val="single" w:color="auto" w:sz="4" w:space="0"/>
            </w:tcBorders>
            <w:vAlign w:val="center"/>
          </w:tcPr>
          <w:p w14:paraId="056F6DAF">
            <w:pPr>
              <w:autoSpaceDE w:val="0"/>
              <w:autoSpaceDN w:val="0"/>
              <w:adjustRightInd w:val="0"/>
              <w:spacing w:line="276" w:lineRule="auto"/>
              <w:jc w:val="center"/>
              <w:rPr>
                <w:kern w:val="0"/>
                <w:sz w:val="24"/>
              </w:rPr>
            </w:pPr>
            <w:r>
              <w:rPr>
                <w:kern w:val="0"/>
                <w:sz w:val="24"/>
              </w:rPr>
              <w:t>1</w:t>
            </w:r>
          </w:p>
        </w:tc>
        <w:tc>
          <w:tcPr>
            <w:tcW w:w="962" w:type="pct"/>
            <w:tcBorders>
              <w:top w:val="single" w:color="auto" w:sz="4" w:space="0"/>
            </w:tcBorders>
            <w:vAlign w:val="center"/>
          </w:tcPr>
          <w:p w14:paraId="1ECF798A">
            <w:pPr>
              <w:autoSpaceDE w:val="0"/>
              <w:autoSpaceDN w:val="0"/>
              <w:adjustRightInd w:val="0"/>
              <w:spacing w:line="276" w:lineRule="auto"/>
              <w:jc w:val="center"/>
              <w:rPr>
                <w:kern w:val="0"/>
                <w:sz w:val="24"/>
              </w:rPr>
            </w:pPr>
            <w:r>
              <w:rPr>
                <w:rFonts w:hint="eastAsia"/>
                <w:kern w:val="0"/>
                <w:sz w:val="24"/>
              </w:rPr>
              <w:t>学生登录</w:t>
            </w:r>
          </w:p>
        </w:tc>
        <w:tc>
          <w:tcPr>
            <w:tcW w:w="1112" w:type="pct"/>
            <w:tcBorders>
              <w:top w:val="single" w:color="auto" w:sz="4" w:space="0"/>
            </w:tcBorders>
            <w:vAlign w:val="center"/>
          </w:tcPr>
          <w:p w14:paraId="187667FF">
            <w:pPr>
              <w:autoSpaceDE w:val="0"/>
              <w:autoSpaceDN w:val="0"/>
              <w:adjustRightInd w:val="0"/>
              <w:spacing w:line="276" w:lineRule="auto"/>
              <w:jc w:val="center"/>
              <w:rPr>
                <w:kern w:val="0"/>
                <w:sz w:val="24"/>
              </w:rPr>
            </w:pPr>
            <w:r>
              <w:rPr>
                <w:rFonts w:hint="eastAsia"/>
                <w:kern w:val="0"/>
                <w:sz w:val="24"/>
              </w:rPr>
              <w:t>正确的登录信息</w:t>
            </w:r>
          </w:p>
        </w:tc>
        <w:tc>
          <w:tcPr>
            <w:tcW w:w="1704" w:type="pct"/>
            <w:tcBorders>
              <w:top w:val="single" w:color="auto" w:sz="4" w:space="0"/>
            </w:tcBorders>
            <w:vAlign w:val="center"/>
          </w:tcPr>
          <w:p w14:paraId="11805258">
            <w:pPr>
              <w:autoSpaceDE w:val="0"/>
              <w:autoSpaceDN w:val="0"/>
              <w:adjustRightInd w:val="0"/>
              <w:spacing w:line="276" w:lineRule="auto"/>
              <w:jc w:val="center"/>
              <w:rPr>
                <w:kern w:val="0"/>
                <w:sz w:val="24"/>
              </w:rPr>
            </w:pPr>
            <w:r>
              <w:rPr>
                <w:rFonts w:hint="eastAsia"/>
                <w:kern w:val="0"/>
                <w:sz w:val="24"/>
              </w:rPr>
              <w:t>跳转到首页界面</w:t>
            </w:r>
          </w:p>
        </w:tc>
        <w:tc>
          <w:tcPr>
            <w:tcW w:w="647" w:type="pct"/>
            <w:tcBorders>
              <w:top w:val="single" w:color="auto" w:sz="4" w:space="0"/>
            </w:tcBorders>
            <w:vAlign w:val="center"/>
          </w:tcPr>
          <w:p w14:paraId="02E3AFFF">
            <w:pPr>
              <w:autoSpaceDE w:val="0"/>
              <w:autoSpaceDN w:val="0"/>
              <w:adjustRightInd w:val="0"/>
              <w:spacing w:line="276" w:lineRule="auto"/>
              <w:jc w:val="center"/>
              <w:rPr>
                <w:kern w:val="0"/>
                <w:sz w:val="24"/>
              </w:rPr>
            </w:pPr>
            <w:r>
              <w:rPr>
                <w:rFonts w:hint="eastAsia"/>
                <w:kern w:val="0"/>
                <w:sz w:val="24"/>
              </w:rPr>
              <w:t>相符</w:t>
            </w:r>
          </w:p>
        </w:tc>
      </w:tr>
      <w:tr w14:paraId="44205FE3">
        <w:trPr>
          <w:trHeight w:val="363" w:hRule="atLeast"/>
          <w:jc w:val="center"/>
        </w:trPr>
        <w:tc>
          <w:tcPr>
            <w:tcW w:w="575" w:type="pct"/>
            <w:vAlign w:val="center"/>
          </w:tcPr>
          <w:p w14:paraId="790CF5AA">
            <w:pPr>
              <w:autoSpaceDE w:val="0"/>
              <w:autoSpaceDN w:val="0"/>
              <w:adjustRightInd w:val="0"/>
              <w:spacing w:line="276" w:lineRule="auto"/>
              <w:jc w:val="center"/>
              <w:rPr>
                <w:kern w:val="0"/>
                <w:sz w:val="24"/>
              </w:rPr>
            </w:pPr>
            <w:r>
              <w:rPr>
                <w:kern w:val="0"/>
                <w:sz w:val="24"/>
              </w:rPr>
              <w:t>2</w:t>
            </w:r>
          </w:p>
        </w:tc>
        <w:tc>
          <w:tcPr>
            <w:tcW w:w="962" w:type="pct"/>
            <w:vAlign w:val="center"/>
          </w:tcPr>
          <w:p w14:paraId="01396CBA">
            <w:pPr>
              <w:autoSpaceDE w:val="0"/>
              <w:autoSpaceDN w:val="0"/>
              <w:adjustRightInd w:val="0"/>
              <w:spacing w:line="276" w:lineRule="auto"/>
              <w:jc w:val="center"/>
              <w:rPr>
                <w:kern w:val="0"/>
                <w:sz w:val="24"/>
              </w:rPr>
            </w:pPr>
            <w:r>
              <w:rPr>
                <w:rFonts w:hint="eastAsia"/>
                <w:kern w:val="0"/>
                <w:sz w:val="24"/>
              </w:rPr>
              <w:t>学生登录</w:t>
            </w:r>
          </w:p>
        </w:tc>
        <w:tc>
          <w:tcPr>
            <w:tcW w:w="1112" w:type="pct"/>
            <w:vAlign w:val="center"/>
          </w:tcPr>
          <w:p w14:paraId="130CD9B0">
            <w:pPr>
              <w:autoSpaceDE w:val="0"/>
              <w:autoSpaceDN w:val="0"/>
              <w:adjustRightInd w:val="0"/>
              <w:spacing w:line="276" w:lineRule="auto"/>
              <w:jc w:val="center"/>
              <w:rPr>
                <w:kern w:val="0"/>
                <w:sz w:val="24"/>
              </w:rPr>
            </w:pPr>
            <w:r>
              <w:rPr>
                <w:rFonts w:hint="eastAsia"/>
                <w:kern w:val="0"/>
                <w:sz w:val="24"/>
              </w:rPr>
              <w:t>错误的学号</w:t>
            </w:r>
          </w:p>
        </w:tc>
        <w:tc>
          <w:tcPr>
            <w:tcW w:w="1704" w:type="pct"/>
            <w:vAlign w:val="center"/>
          </w:tcPr>
          <w:p w14:paraId="6F07FEAA">
            <w:pPr>
              <w:autoSpaceDE w:val="0"/>
              <w:autoSpaceDN w:val="0"/>
              <w:adjustRightInd w:val="0"/>
              <w:spacing w:line="276" w:lineRule="auto"/>
              <w:jc w:val="center"/>
              <w:rPr>
                <w:kern w:val="0"/>
                <w:sz w:val="24"/>
              </w:rPr>
            </w:pPr>
            <w:r>
              <w:rPr>
                <w:rFonts w:hint="eastAsia"/>
                <w:kern w:val="0"/>
                <w:sz w:val="24"/>
              </w:rPr>
              <w:t>提示学生不存在</w:t>
            </w:r>
          </w:p>
        </w:tc>
        <w:tc>
          <w:tcPr>
            <w:tcW w:w="647" w:type="pct"/>
            <w:vAlign w:val="center"/>
          </w:tcPr>
          <w:p w14:paraId="20C1C146">
            <w:pPr>
              <w:autoSpaceDE w:val="0"/>
              <w:autoSpaceDN w:val="0"/>
              <w:adjustRightInd w:val="0"/>
              <w:spacing w:line="276" w:lineRule="auto"/>
              <w:jc w:val="center"/>
              <w:rPr>
                <w:kern w:val="0"/>
                <w:sz w:val="24"/>
              </w:rPr>
            </w:pPr>
            <w:r>
              <w:rPr>
                <w:rFonts w:hint="eastAsia"/>
                <w:kern w:val="0"/>
                <w:sz w:val="24"/>
              </w:rPr>
              <w:t>相符</w:t>
            </w:r>
          </w:p>
        </w:tc>
      </w:tr>
      <w:tr w14:paraId="4F4348F9">
        <w:trPr>
          <w:trHeight w:val="363" w:hRule="atLeast"/>
          <w:jc w:val="center"/>
        </w:trPr>
        <w:tc>
          <w:tcPr>
            <w:tcW w:w="575" w:type="pct"/>
            <w:vAlign w:val="center"/>
          </w:tcPr>
          <w:p w14:paraId="290B6FEB">
            <w:pPr>
              <w:autoSpaceDE w:val="0"/>
              <w:autoSpaceDN w:val="0"/>
              <w:adjustRightInd w:val="0"/>
              <w:spacing w:line="276" w:lineRule="auto"/>
              <w:jc w:val="center"/>
              <w:rPr>
                <w:kern w:val="0"/>
                <w:sz w:val="24"/>
              </w:rPr>
            </w:pPr>
            <w:r>
              <w:rPr>
                <w:kern w:val="0"/>
                <w:sz w:val="24"/>
              </w:rPr>
              <w:t>3</w:t>
            </w:r>
          </w:p>
        </w:tc>
        <w:tc>
          <w:tcPr>
            <w:tcW w:w="962" w:type="pct"/>
            <w:vAlign w:val="center"/>
          </w:tcPr>
          <w:p w14:paraId="36D145CA">
            <w:pPr>
              <w:autoSpaceDE w:val="0"/>
              <w:autoSpaceDN w:val="0"/>
              <w:adjustRightInd w:val="0"/>
              <w:spacing w:line="276" w:lineRule="auto"/>
              <w:jc w:val="center"/>
              <w:rPr>
                <w:kern w:val="0"/>
                <w:sz w:val="24"/>
              </w:rPr>
            </w:pPr>
            <w:r>
              <w:rPr>
                <w:rFonts w:hint="eastAsia"/>
                <w:kern w:val="0"/>
                <w:sz w:val="24"/>
              </w:rPr>
              <w:t>学生登录</w:t>
            </w:r>
          </w:p>
        </w:tc>
        <w:tc>
          <w:tcPr>
            <w:tcW w:w="1112" w:type="pct"/>
            <w:vAlign w:val="center"/>
          </w:tcPr>
          <w:p w14:paraId="156F31CC">
            <w:pPr>
              <w:autoSpaceDE w:val="0"/>
              <w:autoSpaceDN w:val="0"/>
              <w:adjustRightInd w:val="0"/>
              <w:spacing w:line="276" w:lineRule="auto"/>
              <w:jc w:val="center"/>
              <w:rPr>
                <w:kern w:val="0"/>
                <w:sz w:val="24"/>
              </w:rPr>
            </w:pPr>
            <w:r>
              <w:rPr>
                <w:rFonts w:hint="eastAsia"/>
                <w:kern w:val="0"/>
                <w:sz w:val="24"/>
              </w:rPr>
              <w:t>错误的密码</w:t>
            </w:r>
          </w:p>
        </w:tc>
        <w:tc>
          <w:tcPr>
            <w:tcW w:w="1704" w:type="pct"/>
            <w:vAlign w:val="center"/>
          </w:tcPr>
          <w:p w14:paraId="65D629A9">
            <w:pPr>
              <w:autoSpaceDE w:val="0"/>
              <w:autoSpaceDN w:val="0"/>
              <w:adjustRightInd w:val="0"/>
              <w:spacing w:line="276" w:lineRule="auto"/>
              <w:jc w:val="center"/>
              <w:rPr>
                <w:kern w:val="0"/>
                <w:sz w:val="24"/>
              </w:rPr>
            </w:pPr>
            <w:r>
              <w:rPr>
                <w:rFonts w:hint="eastAsia"/>
                <w:kern w:val="0"/>
                <w:sz w:val="24"/>
              </w:rPr>
              <w:t>提示密码输入错误</w:t>
            </w:r>
          </w:p>
        </w:tc>
        <w:tc>
          <w:tcPr>
            <w:tcW w:w="647" w:type="pct"/>
            <w:vAlign w:val="center"/>
          </w:tcPr>
          <w:p w14:paraId="64092E54">
            <w:pPr>
              <w:autoSpaceDE w:val="0"/>
              <w:autoSpaceDN w:val="0"/>
              <w:adjustRightInd w:val="0"/>
              <w:spacing w:line="276" w:lineRule="auto"/>
              <w:jc w:val="center"/>
              <w:rPr>
                <w:kern w:val="0"/>
                <w:sz w:val="24"/>
              </w:rPr>
            </w:pPr>
            <w:r>
              <w:rPr>
                <w:rFonts w:hint="eastAsia"/>
                <w:kern w:val="0"/>
                <w:sz w:val="24"/>
              </w:rPr>
              <w:t>相符</w:t>
            </w:r>
          </w:p>
        </w:tc>
      </w:tr>
      <w:tr w14:paraId="09457E7F">
        <w:trPr>
          <w:trHeight w:val="363" w:hRule="atLeast"/>
          <w:jc w:val="center"/>
        </w:trPr>
        <w:tc>
          <w:tcPr>
            <w:tcW w:w="575" w:type="pct"/>
            <w:vAlign w:val="center"/>
          </w:tcPr>
          <w:p w14:paraId="635346FB">
            <w:pPr>
              <w:autoSpaceDE w:val="0"/>
              <w:autoSpaceDN w:val="0"/>
              <w:adjustRightInd w:val="0"/>
              <w:spacing w:line="276" w:lineRule="auto"/>
              <w:jc w:val="center"/>
              <w:rPr>
                <w:kern w:val="0"/>
                <w:sz w:val="24"/>
              </w:rPr>
            </w:pPr>
            <w:r>
              <w:rPr>
                <w:kern w:val="0"/>
                <w:sz w:val="24"/>
              </w:rPr>
              <w:t>4</w:t>
            </w:r>
          </w:p>
        </w:tc>
        <w:tc>
          <w:tcPr>
            <w:tcW w:w="962" w:type="pct"/>
            <w:vAlign w:val="center"/>
          </w:tcPr>
          <w:p w14:paraId="0CD6F2D0">
            <w:pPr>
              <w:autoSpaceDE w:val="0"/>
              <w:autoSpaceDN w:val="0"/>
              <w:adjustRightInd w:val="0"/>
              <w:spacing w:line="276" w:lineRule="auto"/>
              <w:jc w:val="center"/>
              <w:rPr>
                <w:kern w:val="0"/>
                <w:sz w:val="24"/>
              </w:rPr>
            </w:pPr>
            <w:r>
              <w:rPr>
                <w:rFonts w:hint="eastAsia"/>
                <w:kern w:val="0"/>
                <w:sz w:val="24"/>
              </w:rPr>
              <w:t>学生登录</w:t>
            </w:r>
          </w:p>
        </w:tc>
        <w:tc>
          <w:tcPr>
            <w:tcW w:w="1112" w:type="pct"/>
            <w:vAlign w:val="center"/>
          </w:tcPr>
          <w:p w14:paraId="2D2DD10F">
            <w:pPr>
              <w:autoSpaceDE w:val="0"/>
              <w:autoSpaceDN w:val="0"/>
              <w:adjustRightInd w:val="0"/>
              <w:spacing w:line="276" w:lineRule="auto"/>
              <w:jc w:val="center"/>
              <w:rPr>
                <w:kern w:val="0"/>
                <w:sz w:val="24"/>
              </w:rPr>
            </w:pPr>
            <w:r>
              <w:rPr>
                <w:rFonts w:hint="eastAsia"/>
                <w:kern w:val="0"/>
                <w:sz w:val="24"/>
              </w:rPr>
              <w:t>错误的学号和错误的密码</w:t>
            </w:r>
          </w:p>
        </w:tc>
        <w:tc>
          <w:tcPr>
            <w:tcW w:w="1704" w:type="pct"/>
            <w:vAlign w:val="center"/>
          </w:tcPr>
          <w:p w14:paraId="51B9E877">
            <w:pPr>
              <w:autoSpaceDE w:val="0"/>
              <w:autoSpaceDN w:val="0"/>
              <w:adjustRightInd w:val="0"/>
              <w:spacing w:line="276" w:lineRule="auto"/>
              <w:jc w:val="center"/>
              <w:rPr>
                <w:kern w:val="0"/>
                <w:sz w:val="24"/>
              </w:rPr>
            </w:pPr>
            <w:r>
              <w:rPr>
                <w:rFonts w:hint="eastAsia"/>
                <w:kern w:val="0"/>
                <w:sz w:val="24"/>
              </w:rPr>
              <w:t>提示学生不存在</w:t>
            </w:r>
          </w:p>
        </w:tc>
        <w:tc>
          <w:tcPr>
            <w:tcW w:w="647" w:type="pct"/>
            <w:vAlign w:val="center"/>
          </w:tcPr>
          <w:p w14:paraId="64180A06">
            <w:pPr>
              <w:autoSpaceDE w:val="0"/>
              <w:autoSpaceDN w:val="0"/>
              <w:adjustRightInd w:val="0"/>
              <w:spacing w:line="276" w:lineRule="auto"/>
              <w:jc w:val="center"/>
              <w:rPr>
                <w:kern w:val="0"/>
                <w:sz w:val="24"/>
              </w:rPr>
            </w:pPr>
            <w:r>
              <w:rPr>
                <w:rFonts w:hint="eastAsia"/>
                <w:kern w:val="0"/>
                <w:sz w:val="24"/>
              </w:rPr>
              <w:t>相符</w:t>
            </w:r>
          </w:p>
        </w:tc>
      </w:tr>
      <w:tr w14:paraId="0EA3E56E">
        <w:trPr>
          <w:trHeight w:val="363" w:hRule="atLeast"/>
          <w:jc w:val="center"/>
        </w:trPr>
        <w:tc>
          <w:tcPr>
            <w:tcW w:w="575" w:type="pct"/>
            <w:vAlign w:val="center"/>
          </w:tcPr>
          <w:p w14:paraId="4A127A58">
            <w:pPr>
              <w:autoSpaceDE w:val="0"/>
              <w:autoSpaceDN w:val="0"/>
              <w:adjustRightInd w:val="0"/>
              <w:spacing w:line="276" w:lineRule="auto"/>
              <w:jc w:val="center"/>
              <w:rPr>
                <w:kern w:val="0"/>
                <w:sz w:val="24"/>
              </w:rPr>
            </w:pPr>
            <w:r>
              <w:rPr>
                <w:kern w:val="0"/>
                <w:sz w:val="24"/>
              </w:rPr>
              <w:t>5</w:t>
            </w:r>
          </w:p>
        </w:tc>
        <w:tc>
          <w:tcPr>
            <w:tcW w:w="962" w:type="pct"/>
            <w:vAlign w:val="center"/>
          </w:tcPr>
          <w:p w14:paraId="41EC6240">
            <w:pPr>
              <w:autoSpaceDE w:val="0"/>
              <w:autoSpaceDN w:val="0"/>
              <w:adjustRightInd w:val="0"/>
              <w:spacing w:line="276" w:lineRule="auto"/>
              <w:jc w:val="center"/>
              <w:rPr>
                <w:kern w:val="0"/>
                <w:sz w:val="24"/>
              </w:rPr>
            </w:pPr>
            <w:r>
              <w:rPr>
                <w:rFonts w:hint="eastAsia"/>
                <w:kern w:val="0"/>
                <w:sz w:val="24"/>
              </w:rPr>
              <w:t>学生登录</w:t>
            </w:r>
          </w:p>
        </w:tc>
        <w:tc>
          <w:tcPr>
            <w:tcW w:w="1112" w:type="pct"/>
            <w:vAlign w:val="center"/>
          </w:tcPr>
          <w:p w14:paraId="24821AC0">
            <w:pPr>
              <w:autoSpaceDE w:val="0"/>
              <w:autoSpaceDN w:val="0"/>
              <w:adjustRightInd w:val="0"/>
              <w:spacing w:line="276" w:lineRule="auto"/>
              <w:jc w:val="center"/>
              <w:rPr>
                <w:kern w:val="0"/>
                <w:sz w:val="24"/>
              </w:rPr>
            </w:pPr>
            <w:r>
              <w:rPr>
                <w:rFonts w:hint="eastAsia"/>
                <w:kern w:val="0"/>
                <w:sz w:val="24"/>
              </w:rPr>
              <w:t>不输入用户名或不输入密码</w:t>
            </w:r>
          </w:p>
        </w:tc>
        <w:tc>
          <w:tcPr>
            <w:tcW w:w="1704" w:type="pct"/>
            <w:vAlign w:val="center"/>
          </w:tcPr>
          <w:p w14:paraId="2E490800">
            <w:pPr>
              <w:autoSpaceDE w:val="0"/>
              <w:autoSpaceDN w:val="0"/>
              <w:adjustRightInd w:val="0"/>
              <w:spacing w:line="276" w:lineRule="auto"/>
              <w:jc w:val="center"/>
              <w:rPr>
                <w:kern w:val="0"/>
                <w:sz w:val="24"/>
              </w:rPr>
            </w:pPr>
            <w:r>
              <w:rPr>
                <w:rFonts w:hint="eastAsia"/>
                <w:kern w:val="0"/>
                <w:sz w:val="24"/>
              </w:rPr>
              <w:t>提示请输入完整信息</w:t>
            </w:r>
          </w:p>
        </w:tc>
        <w:tc>
          <w:tcPr>
            <w:tcW w:w="647" w:type="pct"/>
            <w:vAlign w:val="center"/>
          </w:tcPr>
          <w:p w14:paraId="42C4B015">
            <w:pPr>
              <w:autoSpaceDE w:val="0"/>
              <w:autoSpaceDN w:val="0"/>
              <w:adjustRightInd w:val="0"/>
              <w:spacing w:line="276" w:lineRule="auto"/>
              <w:jc w:val="center"/>
              <w:rPr>
                <w:kern w:val="0"/>
                <w:sz w:val="24"/>
              </w:rPr>
            </w:pPr>
            <w:r>
              <w:rPr>
                <w:rFonts w:hint="eastAsia"/>
                <w:kern w:val="0"/>
                <w:sz w:val="24"/>
              </w:rPr>
              <w:t>相符</w:t>
            </w:r>
          </w:p>
        </w:tc>
      </w:tr>
    </w:tbl>
    <w:p w14:paraId="40A57198">
      <w:pPr>
        <w:autoSpaceDE w:val="0"/>
        <w:autoSpaceDN w:val="0"/>
        <w:adjustRightInd w:val="0"/>
        <w:snapToGrid w:val="0"/>
        <w:spacing w:line="360" w:lineRule="exact"/>
        <w:ind w:firstLine="480" w:firstLineChars="200"/>
        <w:rPr>
          <w:bCs/>
          <w:sz w:val="24"/>
        </w:rPr>
      </w:pPr>
      <w:r>
        <w:rPr>
          <w:rFonts w:hint="eastAsia"/>
          <w:bCs/>
          <w:sz w:val="24"/>
        </w:rPr>
        <w:t>教师管理模块新增教师功能测试用例及结果如表13所示：</w:t>
      </w:r>
    </w:p>
    <w:p w14:paraId="7F4F2272">
      <w:pPr>
        <w:autoSpaceDE w:val="0"/>
        <w:autoSpaceDN w:val="0"/>
        <w:adjustRightInd w:val="0"/>
        <w:snapToGrid w:val="0"/>
        <w:spacing w:line="360" w:lineRule="exact"/>
        <w:jc w:val="center"/>
        <w:rPr>
          <w:b/>
          <w:szCs w:val="21"/>
        </w:rPr>
      </w:pPr>
    </w:p>
    <w:p w14:paraId="2603BCBF">
      <w:pPr>
        <w:autoSpaceDE w:val="0"/>
        <w:autoSpaceDN w:val="0"/>
        <w:adjustRightInd w:val="0"/>
        <w:snapToGrid w:val="0"/>
        <w:spacing w:line="360" w:lineRule="exact"/>
        <w:jc w:val="center"/>
        <w:rPr>
          <w:b/>
          <w:szCs w:val="21"/>
        </w:rPr>
      </w:pPr>
      <w:r>
        <w:rPr>
          <w:rFonts w:hint="eastAsia"/>
          <w:b/>
          <w:szCs w:val="21"/>
        </w:rPr>
        <w:t>表</w:t>
      </w:r>
      <w:r>
        <w:rPr>
          <w:b/>
          <w:szCs w:val="21"/>
        </w:rPr>
        <w:t>1</w:t>
      </w:r>
      <w:r>
        <w:rPr>
          <w:rFonts w:hint="eastAsia"/>
          <w:b/>
          <w:szCs w:val="21"/>
        </w:rPr>
        <w:t>3</w:t>
      </w:r>
      <w:r>
        <w:rPr>
          <w:b/>
          <w:szCs w:val="21"/>
        </w:rPr>
        <w:t xml:space="preserve"> </w:t>
      </w:r>
      <w:r>
        <w:rPr>
          <w:rFonts w:hint="eastAsia"/>
          <w:b/>
          <w:szCs w:val="21"/>
        </w:rPr>
        <w:t>添加教师功能测试用例及结果</w:t>
      </w:r>
    </w:p>
    <w:tbl>
      <w:tblPr>
        <w:tblStyle w:val="41"/>
        <w:tblW w:w="4962"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9"/>
        <w:gridCol w:w="1827"/>
        <w:gridCol w:w="2399"/>
        <w:gridCol w:w="2980"/>
        <w:gridCol w:w="1202"/>
      </w:tblGrid>
      <w:tr w14:paraId="6EDC1013">
        <w:trPr>
          <w:trHeight w:val="363" w:hRule="atLeast"/>
          <w:tblHeader/>
          <w:jc w:val="center"/>
        </w:trPr>
        <w:tc>
          <w:tcPr>
            <w:tcW w:w="573" w:type="pct"/>
            <w:tcBorders>
              <w:top w:val="double" w:color="auto" w:sz="4" w:space="0"/>
              <w:bottom w:val="single" w:color="auto" w:sz="4" w:space="0"/>
            </w:tcBorders>
            <w:vAlign w:val="center"/>
          </w:tcPr>
          <w:p w14:paraId="786CAD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eastAsiaTheme="minorEastAsia"/>
                <w:color w:val="000000" w:themeColor="text1"/>
                <w:sz w:val="24"/>
              </w:rPr>
            </w:pPr>
            <w:r>
              <w:rPr>
                <w:rFonts w:hint="eastAsia" w:eastAsiaTheme="minorEastAsia"/>
                <w:color w:val="000000" w:themeColor="text1"/>
                <w:sz w:val="24"/>
              </w:rPr>
              <w:t>序号</w:t>
            </w:r>
          </w:p>
        </w:tc>
        <w:tc>
          <w:tcPr>
            <w:tcW w:w="962" w:type="pct"/>
            <w:tcBorders>
              <w:top w:val="double" w:color="auto" w:sz="4" w:space="0"/>
              <w:bottom w:val="single" w:color="auto" w:sz="4" w:space="0"/>
            </w:tcBorders>
            <w:vAlign w:val="center"/>
          </w:tcPr>
          <w:p w14:paraId="7C535C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eastAsiaTheme="minorEastAsia"/>
                <w:color w:val="000000" w:themeColor="text1"/>
                <w:sz w:val="24"/>
              </w:rPr>
            </w:pPr>
            <w:r>
              <w:rPr>
                <w:rFonts w:hint="eastAsia" w:eastAsiaTheme="minorEastAsia"/>
                <w:color w:val="000000" w:themeColor="text1"/>
                <w:sz w:val="24"/>
              </w:rPr>
              <w:t>测试描述</w:t>
            </w:r>
          </w:p>
        </w:tc>
        <w:tc>
          <w:tcPr>
            <w:tcW w:w="1263" w:type="pct"/>
            <w:tcBorders>
              <w:top w:val="double" w:color="auto" w:sz="4" w:space="0"/>
              <w:bottom w:val="single" w:color="auto" w:sz="4" w:space="0"/>
            </w:tcBorders>
            <w:vAlign w:val="center"/>
          </w:tcPr>
          <w:p w14:paraId="2505C1B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eastAsiaTheme="minorEastAsia"/>
                <w:color w:val="000000" w:themeColor="text1"/>
                <w:sz w:val="24"/>
              </w:rPr>
            </w:pPr>
            <w:r>
              <w:rPr>
                <w:rFonts w:hint="eastAsia" w:eastAsiaTheme="minorEastAsia"/>
                <w:color w:val="000000" w:themeColor="text1"/>
                <w:sz w:val="24"/>
              </w:rPr>
              <w:t>输入</w:t>
            </w:r>
          </w:p>
        </w:tc>
        <w:tc>
          <w:tcPr>
            <w:tcW w:w="1569" w:type="pct"/>
            <w:tcBorders>
              <w:top w:val="double" w:color="auto" w:sz="4" w:space="0"/>
              <w:bottom w:val="single" w:color="auto" w:sz="4" w:space="0"/>
            </w:tcBorders>
            <w:vAlign w:val="center"/>
          </w:tcPr>
          <w:p w14:paraId="68E536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eastAsiaTheme="minorEastAsia"/>
                <w:color w:val="000000" w:themeColor="text1"/>
                <w:sz w:val="24"/>
              </w:rPr>
            </w:pPr>
            <w:r>
              <w:rPr>
                <w:rFonts w:hint="eastAsia" w:eastAsiaTheme="minorEastAsia"/>
                <w:color w:val="000000" w:themeColor="text1"/>
                <w:sz w:val="24"/>
              </w:rPr>
              <w:t>预期结果</w:t>
            </w:r>
          </w:p>
        </w:tc>
        <w:tc>
          <w:tcPr>
            <w:tcW w:w="633" w:type="pct"/>
            <w:tcBorders>
              <w:top w:val="double" w:color="auto" w:sz="4" w:space="0"/>
              <w:bottom w:val="single" w:color="auto" w:sz="4" w:space="0"/>
            </w:tcBorders>
            <w:vAlign w:val="center"/>
          </w:tcPr>
          <w:p w14:paraId="3C5DA0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eastAsiaTheme="minorEastAsia"/>
                <w:color w:val="000000" w:themeColor="text1"/>
                <w:sz w:val="24"/>
              </w:rPr>
            </w:pPr>
            <w:r>
              <w:rPr>
                <w:rFonts w:hint="eastAsia" w:eastAsiaTheme="minorEastAsia"/>
                <w:color w:val="000000" w:themeColor="text1"/>
                <w:sz w:val="24"/>
              </w:rPr>
              <w:t>结果</w:t>
            </w:r>
          </w:p>
        </w:tc>
      </w:tr>
      <w:tr w14:paraId="2A6ACE72">
        <w:trPr>
          <w:trHeight w:val="363" w:hRule="atLeast"/>
          <w:jc w:val="center"/>
        </w:trPr>
        <w:tc>
          <w:tcPr>
            <w:tcW w:w="573" w:type="pct"/>
            <w:tcBorders>
              <w:top w:val="nil"/>
              <w:bottom w:val="nil"/>
            </w:tcBorders>
            <w:vAlign w:val="center"/>
          </w:tcPr>
          <w:p w14:paraId="0B61A224">
            <w:pPr>
              <w:autoSpaceDE w:val="0"/>
              <w:autoSpaceDN w:val="0"/>
              <w:adjustRightInd w:val="0"/>
              <w:spacing w:line="276" w:lineRule="auto"/>
              <w:jc w:val="center"/>
              <w:rPr>
                <w:kern w:val="0"/>
                <w:sz w:val="24"/>
              </w:rPr>
            </w:pPr>
            <w:r>
              <w:rPr>
                <w:kern w:val="0"/>
                <w:sz w:val="24"/>
              </w:rPr>
              <w:t>1</w:t>
            </w:r>
          </w:p>
        </w:tc>
        <w:tc>
          <w:tcPr>
            <w:tcW w:w="962" w:type="pct"/>
            <w:tcBorders>
              <w:top w:val="nil"/>
              <w:bottom w:val="nil"/>
            </w:tcBorders>
            <w:vAlign w:val="center"/>
          </w:tcPr>
          <w:p w14:paraId="3B95EEA8">
            <w:pPr>
              <w:autoSpaceDE w:val="0"/>
              <w:autoSpaceDN w:val="0"/>
              <w:adjustRightInd w:val="0"/>
              <w:spacing w:line="276" w:lineRule="auto"/>
              <w:jc w:val="center"/>
              <w:rPr>
                <w:kern w:val="0"/>
                <w:sz w:val="24"/>
              </w:rPr>
            </w:pPr>
            <w:r>
              <w:rPr>
                <w:rFonts w:hint="eastAsia"/>
                <w:kern w:val="0"/>
                <w:sz w:val="24"/>
              </w:rPr>
              <w:t>添加教师</w:t>
            </w:r>
          </w:p>
        </w:tc>
        <w:tc>
          <w:tcPr>
            <w:tcW w:w="1263" w:type="pct"/>
            <w:tcBorders>
              <w:top w:val="nil"/>
              <w:bottom w:val="nil"/>
            </w:tcBorders>
            <w:vAlign w:val="center"/>
          </w:tcPr>
          <w:p w14:paraId="01F189FD">
            <w:pPr>
              <w:autoSpaceDE w:val="0"/>
              <w:autoSpaceDN w:val="0"/>
              <w:adjustRightInd w:val="0"/>
              <w:spacing w:line="276" w:lineRule="auto"/>
              <w:jc w:val="center"/>
              <w:rPr>
                <w:kern w:val="0"/>
                <w:sz w:val="24"/>
              </w:rPr>
            </w:pPr>
            <w:r>
              <w:rPr>
                <w:rFonts w:hint="eastAsia"/>
                <w:kern w:val="0"/>
                <w:sz w:val="24"/>
              </w:rPr>
              <w:t>正确输入信息</w:t>
            </w:r>
          </w:p>
        </w:tc>
        <w:tc>
          <w:tcPr>
            <w:tcW w:w="1569" w:type="pct"/>
            <w:tcBorders>
              <w:top w:val="nil"/>
              <w:bottom w:val="nil"/>
            </w:tcBorders>
            <w:vAlign w:val="center"/>
          </w:tcPr>
          <w:p w14:paraId="2A47520E">
            <w:pPr>
              <w:autoSpaceDE w:val="0"/>
              <w:autoSpaceDN w:val="0"/>
              <w:adjustRightInd w:val="0"/>
              <w:spacing w:line="276" w:lineRule="auto"/>
              <w:jc w:val="center"/>
              <w:rPr>
                <w:kern w:val="0"/>
                <w:sz w:val="24"/>
              </w:rPr>
            </w:pPr>
            <w:r>
              <w:rPr>
                <w:rFonts w:hint="eastAsia"/>
                <w:kern w:val="0"/>
                <w:sz w:val="24"/>
              </w:rPr>
              <w:t>添加成功</w:t>
            </w:r>
          </w:p>
        </w:tc>
        <w:tc>
          <w:tcPr>
            <w:tcW w:w="633" w:type="pct"/>
            <w:tcBorders>
              <w:top w:val="nil"/>
              <w:bottom w:val="nil"/>
            </w:tcBorders>
            <w:vAlign w:val="center"/>
          </w:tcPr>
          <w:p w14:paraId="0D239DD6">
            <w:pPr>
              <w:autoSpaceDE w:val="0"/>
              <w:autoSpaceDN w:val="0"/>
              <w:adjustRightInd w:val="0"/>
              <w:spacing w:line="276" w:lineRule="auto"/>
              <w:jc w:val="center"/>
              <w:rPr>
                <w:kern w:val="0"/>
                <w:sz w:val="24"/>
              </w:rPr>
            </w:pPr>
            <w:r>
              <w:rPr>
                <w:rFonts w:hint="eastAsia"/>
                <w:kern w:val="0"/>
                <w:sz w:val="24"/>
              </w:rPr>
              <w:t>相符</w:t>
            </w:r>
          </w:p>
        </w:tc>
      </w:tr>
      <w:tr w14:paraId="4C24EC41">
        <w:trPr>
          <w:trHeight w:val="363" w:hRule="atLeast"/>
          <w:jc w:val="center"/>
        </w:trPr>
        <w:tc>
          <w:tcPr>
            <w:tcW w:w="573" w:type="pct"/>
            <w:tcBorders>
              <w:top w:val="nil"/>
              <w:bottom w:val="nil"/>
            </w:tcBorders>
            <w:vAlign w:val="center"/>
          </w:tcPr>
          <w:p w14:paraId="5E7EABA0">
            <w:pPr>
              <w:autoSpaceDE w:val="0"/>
              <w:autoSpaceDN w:val="0"/>
              <w:adjustRightInd w:val="0"/>
              <w:spacing w:line="276" w:lineRule="auto"/>
              <w:jc w:val="center"/>
              <w:rPr>
                <w:kern w:val="0"/>
                <w:sz w:val="24"/>
              </w:rPr>
            </w:pPr>
            <w:r>
              <w:rPr>
                <w:kern w:val="0"/>
                <w:sz w:val="24"/>
              </w:rPr>
              <w:t>2</w:t>
            </w:r>
          </w:p>
        </w:tc>
        <w:tc>
          <w:tcPr>
            <w:tcW w:w="962" w:type="pct"/>
            <w:tcBorders>
              <w:top w:val="nil"/>
              <w:bottom w:val="nil"/>
            </w:tcBorders>
            <w:vAlign w:val="center"/>
          </w:tcPr>
          <w:p w14:paraId="3C8B0C84">
            <w:pPr>
              <w:autoSpaceDE w:val="0"/>
              <w:autoSpaceDN w:val="0"/>
              <w:adjustRightInd w:val="0"/>
              <w:spacing w:line="276" w:lineRule="auto"/>
              <w:jc w:val="center"/>
              <w:rPr>
                <w:kern w:val="0"/>
                <w:sz w:val="24"/>
              </w:rPr>
            </w:pPr>
            <w:r>
              <w:rPr>
                <w:rFonts w:hint="eastAsia"/>
                <w:kern w:val="0"/>
                <w:sz w:val="24"/>
              </w:rPr>
              <w:t>添加教师</w:t>
            </w:r>
          </w:p>
        </w:tc>
        <w:tc>
          <w:tcPr>
            <w:tcW w:w="1263" w:type="pct"/>
            <w:tcBorders>
              <w:top w:val="nil"/>
              <w:bottom w:val="nil"/>
            </w:tcBorders>
            <w:vAlign w:val="center"/>
          </w:tcPr>
          <w:p w14:paraId="3D6BF34D">
            <w:pPr>
              <w:autoSpaceDE w:val="0"/>
              <w:autoSpaceDN w:val="0"/>
              <w:adjustRightInd w:val="0"/>
              <w:spacing w:line="276" w:lineRule="auto"/>
              <w:jc w:val="center"/>
              <w:rPr>
                <w:kern w:val="0"/>
                <w:sz w:val="24"/>
              </w:rPr>
            </w:pPr>
            <w:r>
              <w:rPr>
                <w:rFonts w:hint="eastAsia"/>
                <w:kern w:val="0"/>
                <w:sz w:val="24"/>
              </w:rPr>
              <w:t>不输入教师姓名</w:t>
            </w:r>
          </w:p>
        </w:tc>
        <w:tc>
          <w:tcPr>
            <w:tcW w:w="1569" w:type="pct"/>
            <w:tcBorders>
              <w:top w:val="nil"/>
              <w:bottom w:val="nil"/>
            </w:tcBorders>
            <w:vAlign w:val="center"/>
          </w:tcPr>
          <w:p w14:paraId="7161B885">
            <w:pPr>
              <w:autoSpaceDE w:val="0"/>
              <w:autoSpaceDN w:val="0"/>
              <w:adjustRightInd w:val="0"/>
              <w:spacing w:line="276" w:lineRule="auto"/>
              <w:jc w:val="center"/>
              <w:rPr>
                <w:kern w:val="0"/>
                <w:sz w:val="24"/>
              </w:rPr>
            </w:pPr>
            <w:r>
              <w:rPr>
                <w:rFonts w:hint="eastAsia"/>
                <w:kern w:val="0"/>
                <w:sz w:val="24"/>
              </w:rPr>
              <w:t>提示必填项不能为空</w:t>
            </w:r>
          </w:p>
        </w:tc>
        <w:tc>
          <w:tcPr>
            <w:tcW w:w="633" w:type="pct"/>
            <w:tcBorders>
              <w:top w:val="nil"/>
              <w:bottom w:val="nil"/>
            </w:tcBorders>
            <w:vAlign w:val="center"/>
          </w:tcPr>
          <w:p w14:paraId="4CF0C791">
            <w:pPr>
              <w:autoSpaceDE w:val="0"/>
              <w:autoSpaceDN w:val="0"/>
              <w:adjustRightInd w:val="0"/>
              <w:spacing w:line="276" w:lineRule="auto"/>
              <w:jc w:val="center"/>
              <w:rPr>
                <w:kern w:val="0"/>
                <w:sz w:val="24"/>
              </w:rPr>
            </w:pPr>
            <w:r>
              <w:rPr>
                <w:rFonts w:hint="eastAsia"/>
                <w:kern w:val="0"/>
                <w:sz w:val="24"/>
              </w:rPr>
              <w:t>相符</w:t>
            </w:r>
          </w:p>
        </w:tc>
      </w:tr>
      <w:tr w14:paraId="61BB1CB5">
        <w:trPr>
          <w:trHeight w:val="363" w:hRule="atLeast"/>
          <w:jc w:val="center"/>
        </w:trPr>
        <w:tc>
          <w:tcPr>
            <w:tcW w:w="573" w:type="pct"/>
            <w:tcBorders>
              <w:top w:val="nil"/>
              <w:bottom w:val="double" w:color="auto" w:sz="4" w:space="0"/>
            </w:tcBorders>
            <w:vAlign w:val="center"/>
          </w:tcPr>
          <w:p w14:paraId="41068FE4">
            <w:pPr>
              <w:autoSpaceDE w:val="0"/>
              <w:autoSpaceDN w:val="0"/>
              <w:adjustRightInd w:val="0"/>
              <w:spacing w:line="276" w:lineRule="auto"/>
              <w:jc w:val="center"/>
              <w:rPr>
                <w:kern w:val="0"/>
                <w:sz w:val="24"/>
              </w:rPr>
            </w:pPr>
            <w:r>
              <w:rPr>
                <w:rFonts w:hint="eastAsia"/>
                <w:kern w:val="0"/>
                <w:sz w:val="24"/>
              </w:rPr>
              <w:t>3</w:t>
            </w:r>
          </w:p>
        </w:tc>
        <w:tc>
          <w:tcPr>
            <w:tcW w:w="962" w:type="pct"/>
            <w:tcBorders>
              <w:top w:val="nil"/>
              <w:bottom w:val="double" w:color="auto" w:sz="4" w:space="0"/>
            </w:tcBorders>
            <w:vAlign w:val="center"/>
          </w:tcPr>
          <w:p w14:paraId="33CAE7B5">
            <w:pPr>
              <w:autoSpaceDE w:val="0"/>
              <w:autoSpaceDN w:val="0"/>
              <w:adjustRightInd w:val="0"/>
              <w:spacing w:line="276" w:lineRule="auto"/>
              <w:jc w:val="center"/>
              <w:rPr>
                <w:kern w:val="0"/>
                <w:sz w:val="24"/>
              </w:rPr>
            </w:pPr>
            <w:r>
              <w:rPr>
                <w:rFonts w:hint="eastAsia"/>
                <w:kern w:val="0"/>
                <w:sz w:val="24"/>
              </w:rPr>
              <w:t>添加教师</w:t>
            </w:r>
          </w:p>
        </w:tc>
        <w:tc>
          <w:tcPr>
            <w:tcW w:w="1263" w:type="pct"/>
            <w:tcBorders>
              <w:top w:val="nil"/>
              <w:bottom w:val="double" w:color="auto" w:sz="4" w:space="0"/>
            </w:tcBorders>
            <w:vAlign w:val="center"/>
          </w:tcPr>
          <w:p w14:paraId="0A27E858">
            <w:pPr>
              <w:autoSpaceDE w:val="0"/>
              <w:autoSpaceDN w:val="0"/>
              <w:adjustRightInd w:val="0"/>
              <w:spacing w:line="276" w:lineRule="auto"/>
              <w:jc w:val="center"/>
              <w:rPr>
                <w:kern w:val="0"/>
                <w:sz w:val="24"/>
              </w:rPr>
            </w:pPr>
            <w:r>
              <w:rPr>
                <w:rFonts w:hint="eastAsia"/>
                <w:kern w:val="0"/>
                <w:sz w:val="24"/>
              </w:rPr>
              <w:t>不输入密码</w:t>
            </w:r>
          </w:p>
        </w:tc>
        <w:tc>
          <w:tcPr>
            <w:tcW w:w="1569" w:type="pct"/>
            <w:tcBorders>
              <w:top w:val="nil"/>
              <w:bottom w:val="double" w:color="auto" w:sz="4" w:space="0"/>
            </w:tcBorders>
            <w:vAlign w:val="center"/>
          </w:tcPr>
          <w:p w14:paraId="3809266D">
            <w:pPr>
              <w:autoSpaceDE w:val="0"/>
              <w:autoSpaceDN w:val="0"/>
              <w:adjustRightInd w:val="0"/>
              <w:spacing w:line="276" w:lineRule="auto"/>
              <w:jc w:val="center"/>
              <w:rPr>
                <w:kern w:val="0"/>
                <w:sz w:val="24"/>
              </w:rPr>
            </w:pPr>
            <w:r>
              <w:rPr>
                <w:rFonts w:hint="eastAsia"/>
                <w:kern w:val="0"/>
                <w:sz w:val="24"/>
              </w:rPr>
              <w:t>提示必填项不能为空</w:t>
            </w:r>
          </w:p>
        </w:tc>
        <w:tc>
          <w:tcPr>
            <w:tcW w:w="633" w:type="pct"/>
            <w:tcBorders>
              <w:top w:val="nil"/>
              <w:bottom w:val="double" w:color="auto" w:sz="4" w:space="0"/>
            </w:tcBorders>
            <w:vAlign w:val="center"/>
          </w:tcPr>
          <w:p w14:paraId="5213EEC0">
            <w:pPr>
              <w:autoSpaceDE w:val="0"/>
              <w:autoSpaceDN w:val="0"/>
              <w:adjustRightInd w:val="0"/>
              <w:spacing w:line="276" w:lineRule="auto"/>
              <w:jc w:val="center"/>
              <w:rPr>
                <w:kern w:val="0"/>
                <w:sz w:val="24"/>
              </w:rPr>
            </w:pPr>
            <w:r>
              <w:rPr>
                <w:rFonts w:hint="eastAsia"/>
                <w:kern w:val="0"/>
                <w:sz w:val="24"/>
              </w:rPr>
              <w:t>相符</w:t>
            </w:r>
          </w:p>
        </w:tc>
      </w:tr>
    </w:tbl>
    <w:p w14:paraId="3831292B">
      <w:pPr>
        <w:autoSpaceDE w:val="0"/>
        <w:autoSpaceDN w:val="0"/>
        <w:adjustRightInd w:val="0"/>
        <w:snapToGrid w:val="0"/>
        <w:spacing w:line="360" w:lineRule="exact"/>
        <w:ind w:firstLine="480" w:firstLineChars="200"/>
        <w:rPr>
          <w:bCs/>
          <w:sz w:val="24"/>
        </w:rPr>
      </w:pPr>
      <w:r>
        <w:rPr>
          <w:rFonts w:hint="eastAsia"/>
          <w:bCs/>
          <w:sz w:val="24"/>
        </w:rPr>
        <w:t>题库管理模块功能测试用例及结果如表14所示：</w:t>
      </w:r>
    </w:p>
    <w:p w14:paraId="5105158F">
      <w:pPr>
        <w:autoSpaceDE w:val="0"/>
        <w:autoSpaceDN w:val="0"/>
        <w:adjustRightInd w:val="0"/>
        <w:snapToGrid w:val="0"/>
        <w:spacing w:line="360" w:lineRule="exact"/>
        <w:jc w:val="center"/>
        <w:rPr>
          <w:b/>
          <w:szCs w:val="21"/>
        </w:rPr>
      </w:pPr>
      <w:r>
        <w:rPr>
          <w:rFonts w:hint="eastAsia"/>
          <w:b/>
          <w:szCs w:val="21"/>
        </w:rPr>
        <w:t>表</w:t>
      </w:r>
      <w:r>
        <w:rPr>
          <w:b/>
          <w:szCs w:val="21"/>
        </w:rPr>
        <w:t>1</w:t>
      </w:r>
      <w:r>
        <w:rPr>
          <w:rFonts w:hint="eastAsia"/>
          <w:b/>
          <w:szCs w:val="21"/>
        </w:rPr>
        <w:t>4</w:t>
      </w:r>
      <w:r>
        <w:rPr>
          <w:b/>
          <w:szCs w:val="21"/>
        </w:rPr>
        <w:t xml:space="preserve"> </w:t>
      </w:r>
      <w:r>
        <w:rPr>
          <w:rFonts w:hint="eastAsia"/>
          <w:b/>
          <w:szCs w:val="21"/>
        </w:rPr>
        <w:t>题库管理模块功能测试用例及结果</w:t>
      </w:r>
    </w:p>
    <w:tbl>
      <w:tblPr>
        <w:tblStyle w:val="41"/>
        <w:tblW w:w="4962"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9"/>
        <w:gridCol w:w="1827"/>
        <w:gridCol w:w="2399"/>
        <w:gridCol w:w="2980"/>
        <w:gridCol w:w="1202"/>
      </w:tblGrid>
      <w:tr w14:paraId="67E92C51">
        <w:trPr>
          <w:trHeight w:val="363" w:hRule="atLeast"/>
          <w:tblHeader/>
          <w:jc w:val="center"/>
        </w:trPr>
        <w:tc>
          <w:tcPr>
            <w:tcW w:w="573" w:type="pct"/>
            <w:tcBorders>
              <w:top w:val="double" w:color="auto" w:sz="4" w:space="0"/>
              <w:bottom w:val="single" w:color="auto" w:sz="4" w:space="0"/>
            </w:tcBorders>
            <w:vAlign w:val="center"/>
          </w:tcPr>
          <w:p w14:paraId="4B18FE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pPr>
            <w:r>
              <w:rPr>
                <w:rFonts w:hint="eastAsia"/>
              </w:rPr>
              <w:t>序号</w:t>
            </w:r>
          </w:p>
        </w:tc>
        <w:tc>
          <w:tcPr>
            <w:tcW w:w="962" w:type="pct"/>
            <w:tcBorders>
              <w:top w:val="double" w:color="auto" w:sz="4" w:space="0"/>
              <w:bottom w:val="single" w:color="auto" w:sz="4" w:space="0"/>
            </w:tcBorders>
            <w:vAlign w:val="center"/>
          </w:tcPr>
          <w:p w14:paraId="18FA38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pPr>
            <w:r>
              <w:rPr>
                <w:rFonts w:hint="eastAsia"/>
              </w:rPr>
              <w:t>测试描述</w:t>
            </w:r>
          </w:p>
        </w:tc>
        <w:tc>
          <w:tcPr>
            <w:tcW w:w="1263" w:type="pct"/>
            <w:tcBorders>
              <w:top w:val="double" w:color="auto" w:sz="4" w:space="0"/>
              <w:bottom w:val="single" w:color="auto" w:sz="4" w:space="0"/>
            </w:tcBorders>
            <w:vAlign w:val="center"/>
          </w:tcPr>
          <w:p w14:paraId="5260E5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pPr>
            <w:r>
              <w:rPr>
                <w:rFonts w:hint="eastAsia"/>
              </w:rPr>
              <w:t>输入</w:t>
            </w:r>
          </w:p>
        </w:tc>
        <w:tc>
          <w:tcPr>
            <w:tcW w:w="1569" w:type="pct"/>
            <w:tcBorders>
              <w:top w:val="double" w:color="auto" w:sz="4" w:space="0"/>
              <w:bottom w:val="single" w:color="auto" w:sz="4" w:space="0"/>
            </w:tcBorders>
            <w:vAlign w:val="center"/>
          </w:tcPr>
          <w:p w14:paraId="6A4253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pPr>
            <w:r>
              <w:rPr>
                <w:rFonts w:hint="eastAsia"/>
              </w:rPr>
              <w:t>预期结果</w:t>
            </w:r>
          </w:p>
        </w:tc>
        <w:tc>
          <w:tcPr>
            <w:tcW w:w="633" w:type="pct"/>
            <w:tcBorders>
              <w:top w:val="double" w:color="auto" w:sz="4" w:space="0"/>
              <w:bottom w:val="single" w:color="auto" w:sz="4" w:space="0"/>
            </w:tcBorders>
            <w:vAlign w:val="center"/>
          </w:tcPr>
          <w:p w14:paraId="0D8CA6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pPr>
            <w:r>
              <w:rPr>
                <w:rFonts w:hint="eastAsia"/>
              </w:rPr>
              <w:t>结果</w:t>
            </w:r>
          </w:p>
        </w:tc>
      </w:tr>
      <w:tr w14:paraId="5D72DC75">
        <w:trPr>
          <w:trHeight w:val="363" w:hRule="atLeast"/>
          <w:jc w:val="center"/>
        </w:trPr>
        <w:tc>
          <w:tcPr>
            <w:tcW w:w="573" w:type="pct"/>
            <w:tcBorders>
              <w:top w:val="nil"/>
              <w:bottom w:val="nil"/>
            </w:tcBorders>
            <w:vAlign w:val="center"/>
          </w:tcPr>
          <w:p w14:paraId="775611B0">
            <w:pPr>
              <w:autoSpaceDE w:val="0"/>
              <w:autoSpaceDN w:val="0"/>
              <w:adjustRightInd w:val="0"/>
              <w:spacing w:line="276" w:lineRule="auto"/>
              <w:jc w:val="center"/>
              <w:rPr>
                <w:kern w:val="0"/>
                <w:sz w:val="24"/>
              </w:rPr>
            </w:pPr>
            <w:r>
              <w:rPr>
                <w:kern w:val="0"/>
                <w:sz w:val="24"/>
              </w:rPr>
              <w:t>1</w:t>
            </w:r>
          </w:p>
        </w:tc>
        <w:tc>
          <w:tcPr>
            <w:tcW w:w="962" w:type="pct"/>
            <w:tcBorders>
              <w:top w:val="nil"/>
              <w:bottom w:val="nil"/>
            </w:tcBorders>
            <w:vAlign w:val="center"/>
          </w:tcPr>
          <w:p w14:paraId="3BF18D37">
            <w:pPr>
              <w:autoSpaceDE w:val="0"/>
              <w:autoSpaceDN w:val="0"/>
              <w:adjustRightInd w:val="0"/>
              <w:spacing w:line="276" w:lineRule="auto"/>
              <w:jc w:val="center"/>
              <w:rPr>
                <w:kern w:val="0"/>
                <w:sz w:val="24"/>
              </w:rPr>
            </w:pPr>
            <w:r>
              <w:rPr>
                <w:rFonts w:hint="eastAsia"/>
                <w:kern w:val="0"/>
                <w:sz w:val="24"/>
              </w:rPr>
              <w:t>新增题目</w:t>
            </w:r>
          </w:p>
        </w:tc>
        <w:tc>
          <w:tcPr>
            <w:tcW w:w="1263" w:type="pct"/>
            <w:tcBorders>
              <w:top w:val="nil"/>
              <w:bottom w:val="nil"/>
            </w:tcBorders>
            <w:vAlign w:val="center"/>
          </w:tcPr>
          <w:p w14:paraId="3CC34F9F">
            <w:pPr>
              <w:autoSpaceDE w:val="0"/>
              <w:autoSpaceDN w:val="0"/>
              <w:adjustRightInd w:val="0"/>
              <w:spacing w:line="276" w:lineRule="auto"/>
              <w:jc w:val="center"/>
              <w:rPr>
                <w:kern w:val="0"/>
                <w:sz w:val="24"/>
              </w:rPr>
            </w:pPr>
            <w:r>
              <w:rPr>
                <w:kern w:val="0"/>
                <w:sz w:val="24"/>
              </w:rPr>
              <w:t>弹出新增界面</w:t>
            </w:r>
          </w:p>
        </w:tc>
        <w:tc>
          <w:tcPr>
            <w:tcW w:w="1569" w:type="pct"/>
            <w:tcBorders>
              <w:top w:val="nil"/>
              <w:bottom w:val="nil"/>
            </w:tcBorders>
            <w:vAlign w:val="center"/>
          </w:tcPr>
          <w:p w14:paraId="2BD25C08">
            <w:pPr>
              <w:autoSpaceDE w:val="0"/>
              <w:autoSpaceDN w:val="0"/>
              <w:adjustRightInd w:val="0"/>
              <w:spacing w:line="276" w:lineRule="auto"/>
              <w:jc w:val="center"/>
              <w:rPr>
                <w:kern w:val="0"/>
                <w:sz w:val="24"/>
              </w:rPr>
            </w:pPr>
            <w:r>
              <w:rPr>
                <w:kern w:val="0"/>
                <w:sz w:val="24"/>
              </w:rPr>
              <w:t>弹出新增界面成功</w:t>
            </w:r>
          </w:p>
        </w:tc>
        <w:tc>
          <w:tcPr>
            <w:tcW w:w="633" w:type="pct"/>
            <w:tcBorders>
              <w:top w:val="nil"/>
              <w:bottom w:val="nil"/>
            </w:tcBorders>
            <w:vAlign w:val="center"/>
          </w:tcPr>
          <w:p w14:paraId="40216D82">
            <w:pPr>
              <w:autoSpaceDE w:val="0"/>
              <w:autoSpaceDN w:val="0"/>
              <w:adjustRightInd w:val="0"/>
              <w:spacing w:line="276" w:lineRule="auto"/>
              <w:jc w:val="center"/>
              <w:rPr>
                <w:kern w:val="0"/>
                <w:sz w:val="24"/>
              </w:rPr>
            </w:pPr>
            <w:r>
              <w:rPr>
                <w:rFonts w:hint="eastAsia"/>
                <w:kern w:val="0"/>
                <w:sz w:val="24"/>
              </w:rPr>
              <w:t>相符</w:t>
            </w:r>
          </w:p>
        </w:tc>
      </w:tr>
      <w:tr w14:paraId="6C42B3AE">
        <w:trPr>
          <w:trHeight w:val="363" w:hRule="atLeast"/>
          <w:jc w:val="center"/>
        </w:trPr>
        <w:tc>
          <w:tcPr>
            <w:tcW w:w="573" w:type="pct"/>
            <w:tcBorders>
              <w:top w:val="nil"/>
              <w:bottom w:val="nil"/>
            </w:tcBorders>
            <w:vAlign w:val="center"/>
          </w:tcPr>
          <w:p w14:paraId="1A80523E">
            <w:pPr>
              <w:autoSpaceDE w:val="0"/>
              <w:autoSpaceDN w:val="0"/>
              <w:adjustRightInd w:val="0"/>
              <w:spacing w:line="276" w:lineRule="auto"/>
              <w:jc w:val="center"/>
              <w:rPr>
                <w:kern w:val="0"/>
                <w:sz w:val="24"/>
              </w:rPr>
            </w:pPr>
            <w:r>
              <w:rPr>
                <w:kern w:val="0"/>
                <w:sz w:val="24"/>
              </w:rPr>
              <w:t>2</w:t>
            </w:r>
          </w:p>
        </w:tc>
        <w:tc>
          <w:tcPr>
            <w:tcW w:w="962" w:type="pct"/>
            <w:tcBorders>
              <w:top w:val="nil"/>
              <w:bottom w:val="nil"/>
            </w:tcBorders>
            <w:vAlign w:val="center"/>
          </w:tcPr>
          <w:p w14:paraId="47DFD0EA">
            <w:pPr>
              <w:autoSpaceDE w:val="0"/>
              <w:autoSpaceDN w:val="0"/>
              <w:adjustRightInd w:val="0"/>
              <w:spacing w:line="276" w:lineRule="auto"/>
              <w:jc w:val="center"/>
              <w:rPr>
                <w:kern w:val="0"/>
                <w:sz w:val="24"/>
              </w:rPr>
            </w:pPr>
            <w:r>
              <w:rPr>
                <w:rFonts w:hint="eastAsia"/>
                <w:kern w:val="0"/>
                <w:sz w:val="24"/>
              </w:rPr>
              <w:t>新增题目</w:t>
            </w:r>
          </w:p>
        </w:tc>
        <w:tc>
          <w:tcPr>
            <w:tcW w:w="1263" w:type="pct"/>
            <w:tcBorders>
              <w:top w:val="nil"/>
              <w:bottom w:val="nil"/>
            </w:tcBorders>
            <w:vAlign w:val="center"/>
          </w:tcPr>
          <w:p w14:paraId="705E8A48">
            <w:pPr>
              <w:autoSpaceDE w:val="0"/>
              <w:autoSpaceDN w:val="0"/>
              <w:adjustRightInd w:val="0"/>
              <w:spacing w:line="276" w:lineRule="auto"/>
              <w:jc w:val="center"/>
              <w:rPr>
                <w:kern w:val="0"/>
                <w:sz w:val="24"/>
              </w:rPr>
            </w:pPr>
            <w:r>
              <w:rPr>
                <w:kern w:val="0"/>
                <w:sz w:val="24"/>
              </w:rPr>
              <w:t>添加成功</w:t>
            </w:r>
          </w:p>
        </w:tc>
        <w:tc>
          <w:tcPr>
            <w:tcW w:w="1569" w:type="pct"/>
            <w:tcBorders>
              <w:top w:val="nil"/>
              <w:bottom w:val="nil"/>
            </w:tcBorders>
            <w:vAlign w:val="center"/>
          </w:tcPr>
          <w:p w14:paraId="75EBCDDC">
            <w:pPr>
              <w:autoSpaceDE w:val="0"/>
              <w:autoSpaceDN w:val="0"/>
              <w:adjustRightInd w:val="0"/>
              <w:spacing w:line="276" w:lineRule="auto"/>
              <w:jc w:val="center"/>
              <w:rPr>
                <w:kern w:val="0"/>
                <w:sz w:val="24"/>
              </w:rPr>
            </w:pPr>
            <w:r>
              <w:rPr>
                <w:kern w:val="0"/>
                <w:sz w:val="24"/>
              </w:rPr>
              <w:t>添加</w:t>
            </w:r>
            <w:r>
              <w:rPr>
                <w:rFonts w:hint="eastAsia"/>
                <w:kern w:val="0"/>
                <w:sz w:val="24"/>
              </w:rPr>
              <w:t>题目成功</w:t>
            </w:r>
            <w:r>
              <w:rPr>
                <w:kern w:val="0"/>
                <w:sz w:val="24"/>
              </w:rPr>
              <w:t>，并在</w:t>
            </w:r>
            <w:r>
              <w:rPr>
                <w:rFonts w:hint="eastAsia"/>
                <w:kern w:val="0"/>
                <w:sz w:val="24"/>
              </w:rPr>
              <w:t>列表中显示</w:t>
            </w:r>
          </w:p>
        </w:tc>
        <w:tc>
          <w:tcPr>
            <w:tcW w:w="633" w:type="pct"/>
            <w:tcBorders>
              <w:top w:val="nil"/>
              <w:bottom w:val="nil"/>
            </w:tcBorders>
            <w:vAlign w:val="center"/>
          </w:tcPr>
          <w:p w14:paraId="72456BBA">
            <w:pPr>
              <w:autoSpaceDE w:val="0"/>
              <w:autoSpaceDN w:val="0"/>
              <w:adjustRightInd w:val="0"/>
              <w:spacing w:line="276" w:lineRule="auto"/>
              <w:jc w:val="center"/>
              <w:rPr>
                <w:kern w:val="0"/>
                <w:sz w:val="24"/>
              </w:rPr>
            </w:pPr>
            <w:r>
              <w:rPr>
                <w:rFonts w:hint="eastAsia"/>
                <w:kern w:val="0"/>
                <w:sz w:val="24"/>
              </w:rPr>
              <w:t>相符</w:t>
            </w:r>
          </w:p>
        </w:tc>
      </w:tr>
      <w:tr w14:paraId="053E8D00">
        <w:trPr>
          <w:trHeight w:val="363" w:hRule="atLeast"/>
          <w:jc w:val="center"/>
        </w:trPr>
        <w:tc>
          <w:tcPr>
            <w:tcW w:w="573" w:type="pct"/>
            <w:tcBorders>
              <w:top w:val="nil"/>
              <w:bottom w:val="nil"/>
            </w:tcBorders>
            <w:vAlign w:val="center"/>
          </w:tcPr>
          <w:p w14:paraId="55F416D1">
            <w:pPr>
              <w:autoSpaceDE w:val="0"/>
              <w:autoSpaceDN w:val="0"/>
              <w:adjustRightInd w:val="0"/>
              <w:spacing w:line="276" w:lineRule="auto"/>
              <w:jc w:val="center"/>
              <w:rPr>
                <w:kern w:val="0"/>
                <w:sz w:val="24"/>
              </w:rPr>
            </w:pPr>
            <w:r>
              <w:rPr>
                <w:kern w:val="0"/>
                <w:sz w:val="24"/>
              </w:rPr>
              <w:t>3</w:t>
            </w:r>
          </w:p>
        </w:tc>
        <w:tc>
          <w:tcPr>
            <w:tcW w:w="962" w:type="pct"/>
            <w:tcBorders>
              <w:top w:val="nil"/>
              <w:bottom w:val="nil"/>
            </w:tcBorders>
            <w:vAlign w:val="center"/>
          </w:tcPr>
          <w:p w14:paraId="101C2C77">
            <w:pPr>
              <w:autoSpaceDE w:val="0"/>
              <w:autoSpaceDN w:val="0"/>
              <w:adjustRightInd w:val="0"/>
              <w:spacing w:line="276" w:lineRule="auto"/>
              <w:jc w:val="center"/>
              <w:rPr>
                <w:kern w:val="0"/>
                <w:sz w:val="24"/>
              </w:rPr>
            </w:pPr>
            <w:r>
              <w:rPr>
                <w:rFonts w:hint="eastAsia"/>
                <w:kern w:val="0"/>
                <w:sz w:val="24"/>
              </w:rPr>
              <w:t>新增题目</w:t>
            </w:r>
          </w:p>
        </w:tc>
        <w:tc>
          <w:tcPr>
            <w:tcW w:w="1263" w:type="pct"/>
            <w:tcBorders>
              <w:top w:val="nil"/>
              <w:bottom w:val="nil"/>
            </w:tcBorders>
            <w:vAlign w:val="center"/>
          </w:tcPr>
          <w:p w14:paraId="23E29139">
            <w:pPr>
              <w:autoSpaceDE w:val="0"/>
              <w:autoSpaceDN w:val="0"/>
              <w:adjustRightInd w:val="0"/>
              <w:spacing w:line="276" w:lineRule="auto"/>
              <w:jc w:val="center"/>
              <w:rPr>
                <w:kern w:val="0"/>
                <w:sz w:val="24"/>
              </w:rPr>
            </w:pPr>
            <w:r>
              <w:rPr>
                <w:kern w:val="0"/>
                <w:sz w:val="24"/>
              </w:rPr>
              <w:t>添加失败</w:t>
            </w:r>
          </w:p>
        </w:tc>
        <w:tc>
          <w:tcPr>
            <w:tcW w:w="1569" w:type="pct"/>
            <w:tcBorders>
              <w:top w:val="nil"/>
              <w:bottom w:val="nil"/>
            </w:tcBorders>
            <w:vAlign w:val="center"/>
          </w:tcPr>
          <w:p w14:paraId="45E9EFD4">
            <w:pPr>
              <w:autoSpaceDE w:val="0"/>
              <w:autoSpaceDN w:val="0"/>
              <w:adjustRightInd w:val="0"/>
              <w:spacing w:line="276" w:lineRule="auto"/>
              <w:jc w:val="center"/>
              <w:rPr>
                <w:kern w:val="0"/>
                <w:sz w:val="24"/>
              </w:rPr>
            </w:pPr>
            <w:r>
              <w:rPr>
                <w:kern w:val="0"/>
                <w:sz w:val="24"/>
              </w:rPr>
              <w:t>添加</w:t>
            </w:r>
            <w:r>
              <w:rPr>
                <w:rFonts w:hint="eastAsia"/>
                <w:kern w:val="0"/>
                <w:sz w:val="24"/>
              </w:rPr>
              <w:t>题目失败</w:t>
            </w:r>
            <w:r>
              <w:rPr>
                <w:kern w:val="0"/>
                <w:sz w:val="24"/>
              </w:rPr>
              <w:t>，</w:t>
            </w:r>
            <w:r>
              <w:rPr>
                <w:rFonts w:hint="eastAsia"/>
                <w:kern w:val="0"/>
                <w:sz w:val="24"/>
              </w:rPr>
              <w:t>题目列表</w:t>
            </w:r>
            <w:r>
              <w:rPr>
                <w:kern w:val="0"/>
                <w:sz w:val="24"/>
              </w:rPr>
              <w:t>中不显示</w:t>
            </w:r>
          </w:p>
        </w:tc>
        <w:tc>
          <w:tcPr>
            <w:tcW w:w="633" w:type="pct"/>
            <w:tcBorders>
              <w:top w:val="nil"/>
              <w:bottom w:val="nil"/>
            </w:tcBorders>
            <w:vAlign w:val="center"/>
          </w:tcPr>
          <w:p w14:paraId="3AA273BA">
            <w:pPr>
              <w:autoSpaceDE w:val="0"/>
              <w:autoSpaceDN w:val="0"/>
              <w:adjustRightInd w:val="0"/>
              <w:spacing w:line="276" w:lineRule="auto"/>
              <w:jc w:val="center"/>
              <w:rPr>
                <w:kern w:val="0"/>
                <w:sz w:val="24"/>
              </w:rPr>
            </w:pPr>
            <w:r>
              <w:rPr>
                <w:rFonts w:hint="eastAsia"/>
                <w:kern w:val="0"/>
                <w:sz w:val="24"/>
              </w:rPr>
              <w:t>相符</w:t>
            </w:r>
          </w:p>
        </w:tc>
      </w:tr>
      <w:tr w14:paraId="1F6DFC74">
        <w:trPr>
          <w:trHeight w:val="363" w:hRule="atLeast"/>
          <w:jc w:val="center"/>
        </w:trPr>
        <w:tc>
          <w:tcPr>
            <w:tcW w:w="573" w:type="pct"/>
            <w:tcBorders>
              <w:top w:val="nil"/>
              <w:bottom w:val="double" w:color="auto" w:sz="4" w:space="0"/>
            </w:tcBorders>
            <w:vAlign w:val="center"/>
          </w:tcPr>
          <w:p w14:paraId="4BB3F817">
            <w:pPr>
              <w:autoSpaceDE w:val="0"/>
              <w:autoSpaceDN w:val="0"/>
              <w:adjustRightInd w:val="0"/>
              <w:spacing w:line="276" w:lineRule="auto"/>
              <w:jc w:val="center"/>
              <w:rPr>
                <w:kern w:val="0"/>
                <w:sz w:val="24"/>
              </w:rPr>
            </w:pPr>
            <w:r>
              <w:rPr>
                <w:kern w:val="0"/>
                <w:sz w:val="24"/>
              </w:rPr>
              <w:t>4</w:t>
            </w:r>
          </w:p>
        </w:tc>
        <w:tc>
          <w:tcPr>
            <w:tcW w:w="962" w:type="pct"/>
            <w:tcBorders>
              <w:top w:val="nil"/>
              <w:bottom w:val="double" w:color="auto" w:sz="4" w:space="0"/>
            </w:tcBorders>
            <w:vAlign w:val="center"/>
          </w:tcPr>
          <w:p w14:paraId="524161F2">
            <w:pPr>
              <w:autoSpaceDE w:val="0"/>
              <w:autoSpaceDN w:val="0"/>
              <w:adjustRightInd w:val="0"/>
              <w:spacing w:line="276" w:lineRule="auto"/>
              <w:jc w:val="center"/>
              <w:rPr>
                <w:kern w:val="0"/>
                <w:sz w:val="24"/>
              </w:rPr>
            </w:pPr>
            <w:r>
              <w:rPr>
                <w:rFonts w:hint="eastAsia"/>
                <w:kern w:val="0"/>
                <w:sz w:val="24"/>
              </w:rPr>
              <w:t>删除题目</w:t>
            </w:r>
          </w:p>
        </w:tc>
        <w:tc>
          <w:tcPr>
            <w:tcW w:w="1263" w:type="pct"/>
            <w:tcBorders>
              <w:top w:val="nil"/>
              <w:bottom w:val="double" w:color="auto" w:sz="4" w:space="0"/>
            </w:tcBorders>
            <w:vAlign w:val="center"/>
          </w:tcPr>
          <w:p w14:paraId="315767B8">
            <w:pPr>
              <w:autoSpaceDE w:val="0"/>
              <w:autoSpaceDN w:val="0"/>
              <w:adjustRightInd w:val="0"/>
              <w:spacing w:line="276" w:lineRule="auto"/>
              <w:jc w:val="center"/>
              <w:rPr>
                <w:kern w:val="0"/>
                <w:sz w:val="24"/>
              </w:rPr>
            </w:pPr>
            <w:r>
              <w:rPr>
                <w:kern w:val="0"/>
                <w:sz w:val="24"/>
              </w:rPr>
              <w:t>弹出确认删除界面</w:t>
            </w:r>
          </w:p>
        </w:tc>
        <w:tc>
          <w:tcPr>
            <w:tcW w:w="1569" w:type="pct"/>
            <w:tcBorders>
              <w:top w:val="nil"/>
              <w:bottom w:val="double" w:color="auto" w:sz="4" w:space="0"/>
            </w:tcBorders>
            <w:vAlign w:val="center"/>
          </w:tcPr>
          <w:p w14:paraId="0132B96A">
            <w:pPr>
              <w:autoSpaceDE w:val="0"/>
              <w:autoSpaceDN w:val="0"/>
              <w:adjustRightInd w:val="0"/>
              <w:spacing w:line="276" w:lineRule="auto"/>
              <w:jc w:val="center"/>
              <w:rPr>
                <w:kern w:val="0"/>
                <w:sz w:val="24"/>
              </w:rPr>
            </w:pPr>
            <w:r>
              <w:rPr>
                <w:kern w:val="0"/>
                <w:sz w:val="24"/>
              </w:rPr>
              <w:t>弹出确认删除界面成功</w:t>
            </w:r>
          </w:p>
        </w:tc>
        <w:tc>
          <w:tcPr>
            <w:tcW w:w="633" w:type="pct"/>
            <w:tcBorders>
              <w:top w:val="nil"/>
              <w:bottom w:val="double" w:color="auto" w:sz="4" w:space="0"/>
            </w:tcBorders>
            <w:vAlign w:val="center"/>
          </w:tcPr>
          <w:p w14:paraId="11FFDA7F">
            <w:pPr>
              <w:autoSpaceDE w:val="0"/>
              <w:autoSpaceDN w:val="0"/>
              <w:adjustRightInd w:val="0"/>
              <w:spacing w:line="276" w:lineRule="auto"/>
              <w:jc w:val="center"/>
              <w:rPr>
                <w:kern w:val="0"/>
                <w:sz w:val="24"/>
              </w:rPr>
            </w:pPr>
            <w:r>
              <w:rPr>
                <w:rFonts w:hint="eastAsia"/>
                <w:kern w:val="0"/>
                <w:sz w:val="24"/>
              </w:rPr>
              <w:t>相符</w:t>
            </w:r>
          </w:p>
        </w:tc>
      </w:tr>
    </w:tbl>
    <w:p w14:paraId="6249273D">
      <w:pPr>
        <w:pStyle w:val="3"/>
        <w:keepNext w:val="0"/>
        <w:keepLines w:val="0"/>
        <w:spacing w:before="0" w:after="0" w:line="360" w:lineRule="exact"/>
        <w:jc w:val="left"/>
        <w:rPr>
          <w:rFonts w:ascii="黑体" w:hAnsi="黑体" w:cs="黑体"/>
          <w:sz w:val="24"/>
          <w:szCs w:val="24"/>
        </w:rPr>
      </w:pPr>
      <w:bookmarkStart w:id="53" w:name="_Toc226823185"/>
      <w:r>
        <w:rPr>
          <w:rFonts w:hint="eastAsia" w:ascii="Times New Roman" w:hAnsi="Times New Roman"/>
          <w:sz w:val="24"/>
          <w:szCs w:val="24"/>
        </w:rPr>
        <w:t>6</w:t>
      </w:r>
      <w:r>
        <w:rPr>
          <w:rFonts w:ascii="Times New Roman" w:hAnsi="Times New Roman"/>
          <w:sz w:val="24"/>
          <w:szCs w:val="24"/>
        </w:rPr>
        <w:t>.</w:t>
      </w:r>
      <w:r>
        <w:rPr>
          <w:rFonts w:hint="eastAsia" w:ascii="Times New Roman" w:hAnsi="Times New Roman"/>
          <w:sz w:val="24"/>
          <w:szCs w:val="24"/>
        </w:rPr>
        <w:t>3</w:t>
      </w:r>
      <w:r>
        <w:rPr>
          <w:rFonts w:hint="eastAsia" w:ascii="黑体" w:hAnsi="黑体" w:cs="黑体"/>
          <w:sz w:val="24"/>
          <w:szCs w:val="24"/>
        </w:rPr>
        <w:t xml:space="preserve"> 安全测试</w:t>
      </w:r>
      <w:bookmarkEnd w:id="53"/>
    </w:p>
    <w:p w14:paraId="2B73470C">
      <w:pPr>
        <w:autoSpaceDE w:val="0"/>
        <w:autoSpaceDN w:val="0"/>
        <w:adjustRightInd w:val="0"/>
        <w:spacing w:line="360" w:lineRule="exact"/>
        <w:ind w:firstLine="480" w:firstLineChars="200"/>
        <w:rPr>
          <w:kern w:val="0"/>
          <w:sz w:val="24"/>
        </w:rPr>
      </w:pPr>
      <w:r>
        <w:rPr>
          <w:rFonts w:hint="eastAsia"/>
          <w:kern w:val="0"/>
          <w:sz w:val="24"/>
        </w:rPr>
        <w:t>安全测试是IT软件产品生命周期中，尤其在开发接近完成时的关键环节。Web应用总是难以避免存在各种漏洞，因此安全测试十分有必要</w:t>
      </w:r>
      <w:r>
        <w:rPr>
          <w:kern w:val="0"/>
          <w:sz w:val="24"/>
          <w:vertAlign w:val="superscript"/>
        </w:rPr>
        <w:fldChar w:fldCharType="begin"/>
      </w:r>
      <w:r>
        <w:rPr>
          <w:kern w:val="0"/>
          <w:sz w:val="24"/>
          <w:vertAlign w:val="superscript"/>
        </w:rPr>
        <w:instrText xml:space="preserve"> </w:instrText>
      </w:r>
      <w:r>
        <w:rPr>
          <w:rFonts w:hint="eastAsia"/>
          <w:kern w:val="0"/>
          <w:sz w:val="24"/>
          <w:vertAlign w:val="superscript"/>
        </w:rPr>
        <w:instrText xml:space="preserve">REF _Ref197890885 \r \h</w:instrText>
      </w:r>
      <w:r>
        <w:rPr>
          <w:kern w:val="0"/>
          <w:sz w:val="24"/>
          <w:vertAlign w:val="superscript"/>
        </w:rPr>
        <w:instrText xml:space="preserve">  \* MERGEFORMAT </w:instrText>
      </w:r>
      <w:r>
        <w:rPr>
          <w:kern w:val="0"/>
          <w:sz w:val="24"/>
          <w:vertAlign w:val="superscript"/>
        </w:rPr>
        <w:fldChar w:fldCharType="separate"/>
      </w:r>
      <w:r>
        <w:rPr>
          <w:kern w:val="0"/>
          <w:sz w:val="24"/>
          <w:vertAlign w:val="superscript"/>
        </w:rPr>
        <w:t>[10]</w:t>
      </w:r>
      <w:r>
        <w:rPr>
          <w:kern w:val="0"/>
          <w:sz w:val="24"/>
          <w:vertAlign w:val="superscript"/>
        </w:rPr>
        <w:fldChar w:fldCharType="end"/>
      </w:r>
      <w:r>
        <w:rPr>
          <w:rFonts w:hint="eastAsia"/>
          <w:kern w:val="0"/>
          <w:sz w:val="24"/>
        </w:rPr>
        <w:t>。与功能测试不同，安全测试的核心目标是发现潜在的安全隐患，从而保障产品的安全性和可靠性。</w:t>
      </w:r>
    </w:p>
    <w:p w14:paraId="007962D1">
      <w:pPr>
        <w:pStyle w:val="4"/>
        <w:keepNext w:val="0"/>
        <w:keepLines w:val="0"/>
      </w:pPr>
      <w:bookmarkStart w:id="54" w:name="_Toc226823186"/>
      <w:r>
        <w:rPr>
          <w:rFonts w:hint="eastAsia"/>
        </w:rPr>
        <w:t>6</w:t>
      </w:r>
      <w:r>
        <w:t>.</w:t>
      </w:r>
      <w:r>
        <w:rPr>
          <w:rFonts w:hint="eastAsia"/>
        </w:rPr>
        <w:t>3</w:t>
      </w:r>
      <w:r>
        <w:t>.1</w:t>
      </w:r>
      <w:r>
        <w:rPr>
          <w:rFonts w:hint="eastAsia"/>
        </w:rPr>
        <w:t xml:space="preserve"> 系统登录测试</w:t>
      </w:r>
      <w:bookmarkEnd w:id="54"/>
    </w:p>
    <w:p w14:paraId="1CA56426">
      <w:pPr>
        <w:autoSpaceDE w:val="0"/>
        <w:autoSpaceDN w:val="0"/>
        <w:adjustRightInd w:val="0"/>
        <w:spacing w:line="360" w:lineRule="exact"/>
        <w:ind w:firstLine="480" w:firstLineChars="200"/>
        <w:rPr>
          <w:kern w:val="0"/>
          <w:sz w:val="24"/>
        </w:rPr>
      </w:pPr>
      <w:r>
        <w:rPr>
          <w:rFonts w:hint="eastAsia"/>
          <w:kern w:val="0"/>
          <w:sz w:val="24"/>
        </w:rPr>
        <w:t>教师和管理员这两种用户在登录系统的时候，前端会将用户输入的数据传到后端，与数据库中的信息进行比对，若数据不一致，会在前端页面给出相应的提示。</w:t>
      </w:r>
      <w:r>
        <w:rPr>
          <w:rFonts w:hint="eastAsia"/>
          <w:bCs/>
          <w:sz w:val="24"/>
        </w:rPr>
        <w:t>管理员教师登录功能安全测试用例及结果如表15所示：</w:t>
      </w:r>
    </w:p>
    <w:p w14:paraId="09667901">
      <w:pPr>
        <w:autoSpaceDE w:val="0"/>
        <w:autoSpaceDN w:val="0"/>
        <w:adjustRightInd w:val="0"/>
        <w:snapToGrid w:val="0"/>
        <w:spacing w:line="360" w:lineRule="exact"/>
        <w:jc w:val="center"/>
        <w:rPr>
          <w:b/>
          <w:szCs w:val="21"/>
        </w:rPr>
      </w:pPr>
      <w:r>
        <w:rPr>
          <w:rFonts w:hint="eastAsia"/>
          <w:b/>
          <w:szCs w:val="21"/>
        </w:rPr>
        <w:t>表</w:t>
      </w:r>
      <w:r>
        <w:rPr>
          <w:b/>
          <w:szCs w:val="21"/>
        </w:rPr>
        <w:t>1</w:t>
      </w:r>
      <w:r>
        <w:rPr>
          <w:rFonts w:hint="eastAsia"/>
          <w:b/>
          <w:szCs w:val="21"/>
        </w:rPr>
        <w:t>5 管理员教师登录功能安全测试用例及结果</w:t>
      </w:r>
    </w:p>
    <w:tbl>
      <w:tblPr>
        <w:tblStyle w:val="41"/>
        <w:tblW w:w="4962"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1"/>
        <w:gridCol w:w="1842"/>
        <w:gridCol w:w="3119"/>
        <w:gridCol w:w="2553"/>
        <w:gridCol w:w="1202"/>
      </w:tblGrid>
      <w:tr w14:paraId="0B9B3B7C">
        <w:trPr>
          <w:trHeight w:val="465" w:hRule="atLeast"/>
          <w:jc w:val="center"/>
        </w:trPr>
        <w:tc>
          <w:tcPr>
            <w:tcW w:w="411" w:type="pct"/>
            <w:tcBorders>
              <w:top w:val="double" w:color="auto" w:sz="4" w:space="0"/>
              <w:bottom w:val="single" w:color="auto" w:sz="4" w:space="0"/>
            </w:tcBorders>
            <w:vAlign w:val="center"/>
          </w:tcPr>
          <w:p w14:paraId="3B3CD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eastAsiaTheme="minorEastAsia"/>
                <w:color w:val="000000" w:themeColor="text1"/>
                <w:sz w:val="24"/>
              </w:rPr>
            </w:pPr>
            <w:r>
              <w:rPr>
                <w:rFonts w:hint="eastAsia" w:eastAsiaTheme="minorEastAsia"/>
                <w:color w:val="000000" w:themeColor="text1"/>
                <w:sz w:val="24"/>
              </w:rPr>
              <w:t>序号</w:t>
            </w:r>
          </w:p>
        </w:tc>
        <w:tc>
          <w:tcPr>
            <w:tcW w:w="970" w:type="pct"/>
            <w:tcBorders>
              <w:top w:val="double" w:color="auto" w:sz="4" w:space="0"/>
              <w:bottom w:val="single" w:color="auto" w:sz="4" w:space="0"/>
            </w:tcBorders>
            <w:vAlign w:val="center"/>
          </w:tcPr>
          <w:p w14:paraId="2878AD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eastAsiaTheme="minorEastAsia"/>
                <w:color w:val="000000" w:themeColor="text1"/>
                <w:sz w:val="24"/>
              </w:rPr>
            </w:pPr>
            <w:r>
              <w:rPr>
                <w:rFonts w:hint="eastAsia" w:eastAsiaTheme="minorEastAsia"/>
                <w:color w:val="000000" w:themeColor="text1"/>
                <w:sz w:val="24"/>
              </w:rPr>
              <w:t>测试描述</w:t>
            </w:r>
          </w:p>
        </w:tc>
        <w:tc>
          <w:tcPr>
            <w:tcW w:w="1642" w:type="pct"/>
            <w:tcBorders>
              <w:top w:val="double" w:color="auto" w:sz="4" w:space="0"/>
              <w:bottom w:val="single" w:color="auto" w:sz="4" w:space="0"/>
            </w:tcBorders>
            <w:vAlign w:val="center"/>
          </w:tcPr>
          <w:p w14:paraId="3892A8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eastAsiaTheme="minorEastAsia"/>
                <w:color w:val="000000" w:themeColor="text1"/>
                <w:sz w:val="24"/>
              </w:rPr>
            </w:pPr>
            <w:r>
              <w:rPr>
                <w:rFonts w:hint="eastAsia" w:eastAsiaTheme="minorEastAsia"/>
                <w:color w:val="000000" w:themeColor="text1"/>
                <w:sz w:val="24"/>
              </w:rPr>
              <w:t>输入</w:t>
            </w:r>
          </w:p>
        </w:tc>
        <w:tc>
          <w:tcPr>
            <w:tcW w:w="1344" w:type="pct"/>
            <w:tcBorders>
              <w:top w:val="double" w:color="auto" w:sz="4" w:space="0"/>
              <w:bottom w:val="single" w:color="auto" w:sz="4" w:space="0"/>
            </w:tcBorders>
            <w:vAlign w:val="center"/>
          </w:tcPr>
          <w:p w14:paraId="6D63AB3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eastAsiaTheme="minorEastAsia"/>
                <w:color w:val="000000" w:themeColor="text1"/>
                <w:sz w:val="24"/>
              </w:rPr>
            </w:pPr>
            <w:r>
              <w:rPr>
                <w:rFonts w:hint="eastAsia" w:eastAsiaTheme="minorEastAsia"/>
                <w:color w:val="000000" w:themeColor="text1"/>
                <w:sz w:val="24"/>
              </w:rPr>
              <w:t>预期结果</w:t>
            </w:r>
          </w:p>
        </w:tc>
        <w:tc>
          <w:tcPr>
            <w:tcW w:w="633" w:type="pct"/>
            <w:tcBorders>
              <w:top w:val="double" w:color="auto" w:sz="4" w:space="0"/>
              <w:bottom w:val="single" w:color="auto" w:sz="4" w:space="0"/>
            </w:tcBorders>
            <w:vAlign w:val="center"/>
          </w:tcPr>
          <w:p w14:paraId="23ABA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eastAsiaTheme="minorEastAsia"/>
                <w:color w:val="000000" w:themeColor="text1"/>
                <w:sz w:val="24"/>
              </w:rPr>
            </w:pPr>
            <w:r>
              <w:rPr>
                <w:rFonts w:hint="eastAsia" w:eastAsiaTheme="minorEastAsia"/>
                <w:color w:val="000000" w:themeColor="text1"/>
                <w:sz w:val="24"/>
              </w:rPr>
              <w:t>结果</w:t>
            </w:r>
          </w:p>
        </w:tc>
      </w:tr>
      <w:tr w14:paraId="5AAE8C6D">
        <w:trPr>
          <w:trHeight w:val="465" w:hRule="atLeast"/>
          <w:jc w:val="center"/>
        </w:trPr>
        <w:tc>
          <w:tcPr>
            <w:tcW w:w="411" w:type="pct"/>
            <w:tcBorders>
              <w:top w:val="nil"/>
              <w:bottom w:val="nil"/>
            </w:tcBorders>
            <w:vAlign w:val="center"/>
          </w:tcPr>
          <w:p w14:paraId="5D45C1A3">
            <w:pPr>
              <w:autoSpaceDE w:val="0"/>
              <w:autoSpaceDN w:val="0"/>
              <w:adjustRightInd w:val="0"/>
              <w:spacing w:line="276" w:lineRule="auto"/>
              <w:jc w:val="center"/>
              <w:rPr>
                <w:kern w:val="0"/>
                <w:sz w:val="24"/>
              </w:rPr>
            </w:pPr>
            <w:r>
              <w:rPr>
                <w:kern w:val="0"/>
                <w:sz w:val="24"/>
              </w:rPr>
              <w:t>1</w:t>
            </w:r>
          </w:p>
        </w:tc>
        <w:tc>
          <w:tcPr>
            <w:tcW w:w="970" w:type="pct"/>
            <w:tcBorders>
              <w:top w:val="nil"/>
              <w:bottom w:val="nil"/>
            </w:tcBorders>
            <w:vAlign w:val="center"/>
          </w:tcPr>
          <w:p w14:paraId="58226FE4">
            <w:pPr>
              <w:autoSpaceDE w:val="0"/>
              <w:autoSpaceDN w:val="0"/>
              <w:adjustRightInd w:val="0"/>
              <w:spacing w:line="276" w:lineRule="auto"/>
              <w:jc w:val="center"/>
              <w:rPr>
                <w:kern w:val="0"/>
                <w:sz w:val="24"/>
              </w:rPr>
            </w:pPr>
            <w:r>
              <w:rPr>
                <w:rFonts w:hint="eastAsia"/>
                <w:kern w:val="0"/>
                <w:sz w:val="24"/>
              </w:rPr>
              <w:t>用户登录</w:t>
            </w:r>
          </w:p>
        </w:tc>
        <w:tc>
          <w:tcPr>
            <w:tcW w:w="1642" w:type="pct"/>
            <w:tcBorders>
              <w:top w:val="nil"/>
              <w:bottom w:val="nil"/>
            </w:tcBorders>
            <w:vAlign w:val="center"/>
          </w:tcPr>
          <w:p w14:paraId="3C2B6A53">
            <w:pPr>
              <w:autoSpaceDE w:val="0"/>
              <w:autoSpaceDN w:val="0"/>
              <w:adjustRightInd w:val="0"/>
              <w:spacing w:line="276" w:lineRule="auto"/>
              <w:jc w:val="center"/>
              <w:rPr>
                <w:kern w:val="0"/>
                <w:sz w:val="24"/>
              </w:rPr>
            </w:pPr>
            <w:r>
              <w:rPr>
                <w:rFonts w:hint="eastAsia"/>
                <w:kern w:val="0"/>
                <w:sz w:val="24"/>
              </w:rPr>
              <w:t>输入教师的信息</w:t>
            </w:r>
          </w:p>
        </w:tc>
        <w:tc>
          <w:tcPr>
            <w:tcW w:w="1344" w:type="pct"/>
            <w:tcBorders>
              <w:top w:val="nil"/>
              <w:bottom w:val="nil"/>
            </w:tcBorders>
            <w:vAlign w:val="center"/>
          </w:tcPr>
          <w:p w14:paraId="689ACC97">
            <w:pPr>
              <w:autoSpaceDE w:val="0"/>
              <w:autoSpaceDN w:val="0"/>
              <w:adjustRightInd w:val="0"/>
              <w:spacing w:line="276" w:lineRule="auto"/>
              <w:jc w:val="center"/>
              <w:rPr>
                <w:kern w:val="0"/>
                <w:sz w:val="24"/>
              </w:rPr>
            </w:pPr>
            <w:r>
              <w:rPr>
                <w:rFonts w:hint="eastAsia"/>
                <w:kern w:val="0"/>
                <w:sz w:val="24"/>
              </w:rPr>
              <w:t>跳转到教师对应的界面</w:t>
            </w:r>
          </w:p>
        </w:tc>
        <w:tc>
          <w:tcPr>
            <w:tcW w:w="633" w:type="pct"/>
            <w:tcBorders>
              <w:top w:val="nil"/>
              <w:bottom w:val="nil"/>
            </w:tcBorders>
            <w:vAlign w:val="center"/>
          </w:tcPr>
          <w:p w14:paraId="15A79FEA">
            <w:pPr>
              <w:autoSpaceDE w:val="0"/>
              <w:autoSpaceDN w:val="0"/>
              <w:adjustRightInd w:val="0"/>
              <w:spacing w:line="276" w:lineRule="auto"/>
              <w:jc w:val="center"/>
              <w:rPr>
                <w:kern w:val="0"/>
                <w:sz w:val="24"/>
              </w:rPr>
            </w:pPr>
            <w:r>
              <w:rPr>
                <w:rFonts w:hint="eastAsia"/>
                <w:kern w:val="0"/>
                <w:sz w:val="24"/>
              </w:rPr>
              <w:t>相符</w:t>
            </w:r>
          </w:p>
        </w:tc>
      </w:tr>
      <w:tr w14:paraId="4704DDC0">
        <w:trPr>
          <w:trHeight w:val="465" w:hRule="atLeast"/>
          <w:jc w:val="center"/>
        </w:trPr>
        <w:tc>
          <w:tcPr>
            <w:tcW w:w="411" w:type="pct"/>
            <w:tcBorders>
              <w:top w:val="nil"/>
              <w:bottom w:val="nil"/>
            </w:tcBorders>
            <w:vAlign w:val="center"/>
          </w:tcPr>
          <w:p w14:paraId="754E292E">
            <w:pPr>
              <w:autoSpaceDE w:val="0"/>
              <w:autoSpaceDN w:val="0"/>
              <w:adjustRightInd w:val="0"/>
              <w:spacing w:line="276" w:lineRule="auto"/>
              <w:jc w:val="center"/>
              <w:rPr>
                <w:kern w:val="0"/>
                <w:sz w:val="24"/>
              </w:rPr>
            </w:pPr>
            <w:r>
              <w:rPr>
                <w:kern w:val="0"/>
                <w:sz w:val="24"/>
              </w:rPr>
              <w:t>2</w:t>
            </w:r>
          </w:p>
        </w:tc>
        <w:tc>
          <w:tcPr>
            <w:tcW w:w="970" w:type="pct"/>
            <w:tcBorders>
              <w:top w:val="nil"/>
              <w:bottom w:val="nil"/>
            </w:tcBorders>
            <w:vAlign w:val="center"/>
          </w:tcPr>
          <w:p w14:paraId="528EC604">
            <w:pPr>
              <w:autoSpaceDE w:val="0"/>
              <w:autoSpaceDN w:val="0"/>
              <w:adjustRightInd w:val="0"/>
              <w:spacing w:line="276" w:lineRule="auto"/>
              <w:jc w:val="center"/>
              <w:rPr>
                <w:kern w:val="0"/>
                <w:sz w:val="24"/>
              </w:rPr>
            </w:pPr>
            <w:r>
              <w:rPr>
                <w:rFonts w:hint="eastAsia"/>
                <w:kern w:val="0"/>
                <w:sz w:val="24"/>
              </w:rPr>
              <w:t>用户登录</w:t>
            </w:r>
          </w:p>
        </w:tc>
        <w:tc>
          <w:tcPr>
            <w:tcW w:w="1642" w:type="pct"/>
            <w:tcBorders>
              <w:top w:val="nil"/>
              <w:bottom w:val="nil"/>
            </w:tcBorders>
            <w:vAlign w:val="center"/>
          </w:tcPr>
          <w:p w14:paraId="4A4F6E7B">
            <w:pPr>
              <w:autoSpaceDE w:val="0"/>
              <w:autoSpaceDN w:val="0"/>
              <w:adjustRightInd w:val="0"/>
              <w:spacing w:line="276" w:lineRule="auto"/>
              <w:jc w:val="center"/>
              <w:rPr>
                <w:kern w:val="0"/>
                <w:sz w:val="24"/>
              </w:rPr>
            </w:pPr>
            <w:r>
              <w:rPr>
                <w:rFonts w:hint="eastAsia"/>
                <w:kern w:val="0"/>
                <w:sz w:val="24"/>
              </w:rPr>
              <w:t>输入管理员的信息</w:t>
            </w:r>
          </w:p>
        </w:tc>
        <w:tc>
          <w:tcPr>
            <w:tcW w:w="1344" w:type="pct"/>
            <w:tcBorders>
              <w:top w:val="nil"/>
              <w:bottom w:val="nil"/>
            </w:tcBorders>
            <w:vAlign w:val="center"/>
          </w:tcPr>
          <w:p w14:paraId="644E3528">
            <w:pPr>
              <w:autoSpaceDE w:val="0"/>
              <w:autoSpaceDN w:val="0"/>
              <w:adjustRightInd w:val="0"/>
              <w:spacing w:line="276" w:lineRule="auto"/>
              <w:jc w:val="center"/>
              <w:rPr>
                <w:kern w:val="0"/>
                <w:sz w:val="24"/>
              </w:rPr>
            </w:pPr>
            <w:r>
              <w:rPr>
                <w:rFonts w:hint="eastAsia"/>
                <w:kern w:val="0"/>
                <w:sz w:val="24"/>
              </w:rPr>
              <w:t>跳转到管理员对应的界面</w:t>
            </w:r>
          </w:p>
        </w:tc>
        <w:tc>
          <w:tcPr>
            <w:tcW w:w="633" w:type="pct"/>
            <w:tcBorders>
              <w:top w:val="nil"/>
              <w:bottom w:val="nil"/>
            </w:tcBorders>
            <w:vAlign w:val="center"/>
          </w:tcPr>
          <w:p w14:paraId="275A1C85">
            <w:pPr>
              <w:autoSpaceDE w:val="0"/>
              <w:autoSpaceDN w:val="0"/>
              <w:adjustRightInd w:val="0"/>
              <w:spacing w:line="276" w:lineRule="auto"/>
              <w:jc w:val="center"/>
              <w:rPr>
                <w:kern w:val="0"/>
                <w:sz w:val="24"/>
              </w:rPr>
            </w:pPr>
            <w:r>
              <w:rPr>
                <w:rFonts w:hint="eastAsia"/>
                <w:kern w:val="0"/>
                <w:sz w:val="24"/>
              </w:rPr>
              <w:t>相符</w:t>
            </w:r>
          </w:p>
        </w:tc>
      </w:tr>
      <w:tr w14:paraId="193AF1F9">
        <w:trPr>
          <w:trHeight w:val="465" w:hRule="atLeast"/>
          <w:jc w:val="center"/>
        </w:trPr>
        <w:tc>
          <w:tcPr>
            <w:tcW w:w="411" w:type="pct"/>
            <w:tcBorders>
              <w:top w:val="nil"/>
              <w:bottom w:val="nil"/>
            </w:tcBorders>
            <w:vAlign w:val="center"/>
          </w:tcPr>
          <w:p w14:paraId="20BBFAE0">
            <w:pPr>
              <w:autoSpaceDE w:val="0"/>
              <w:autoSpaceDN w:val="0"/>
              <w:adjustRightInd w:val="0"/>
              <w:spacing w:line="276" w:lineRule="auto"/>
              <w:jc w:val="center"/>
              <w:rPr>
                <w:kern w:val="0"/>
                <w:sz w:val="24"/>
              </w:rPr>
            </w:pPr>
            <w:r>
              <w:rPr>
                <w:kern w:val="0"/>
                <w:sz w:val="24"/>
              </w:rPr>
              <w:t>3</w:t>
            </w:r>
          </w:p>
        </w:tc>
        <w:tc>
          <w:tcPr>
            <w:tcW w:w="970" w:type="pct"/>
            <w:tcBorders>
              <w:top w:val="nil"/>
              <w:bottom w:val="nil"/>
            </w:tcBorders>
            <w:vAlign w:val="center"/>
          </w:tcPr>
          <w:p w14:paraId="66941AF8">
            <w:pPr>
              <w:autoSpaceDE w:val="0"/>
              <w:autoSpaceDN w:val="0"/>
              <w:adjustRightInd w:val="0"/>
              <w:spacing w:line="276" w:lineRule="auto"/>
              <w:jc w:val="center"/>
              <w:rPr>
                <w:kern w:val="0"/>
                <w:sz w:val="24"/>
              </w:rPr>
            </w:pPr>
            <w:r>
              <w:rPr>
                <w:rFonts w:hint="eastAsia"/>
                <w:kern w:val="0"/>
                <w:sz w:val="24"/>
              </w:rPr>
              <w:t>用户登录</w:t>
            </w:r>
          </w:p>
        </w:tc>
        <w:tc>
          <w:tcPr>
            <w:tcW w:w="1642" w:type="pct"/>
            <w:tcBorders>
              <w:top w:val="nil"/>
              <w:bottom w:val="nil"/>
            </w:tcBorders>
            <w:vAlign w:val="center"/>
          </w:tcPr>
          <w:p w14:paraId="5ADB93C1">
            <w:pPr>
              <w:autoSpaceDE w:val="0"/>
              <w:autoSpaceDN w:val="0"/>
              <w:adjustRightInd w:val="0"/>
              <w:spacing w:line="276" w:lineRule="auto"/>
              <w:jc w:val="center"/>
              <w:rPr>
                <w:kern w:val="0"/>
                <w:sz w:val="24"/>
              </w:rPr>
            </w:pPr>
            <w:r>
              <w:rPr>
                <w:rFonts w:hint="eastAsia"/>
                <w:kern w:val="0"/>
                <w:sz w:val="24"/>
              </w:rPr>
              <w:t>输入不存在的用户名</w:t>
            </w:r>
          </w:p>
        </w:tc>
        <w:tc>
          <w:tcPr>
            <w:tcW w:w="1344" w:type="pct"/>
            <w:tcBorders>
              <w:top w:val="nil"/>
              <w:bottom w:val="nil"/>
            </w:tcBorders>
            <w:vAlign w:val="center"/>
          </w:tcPr>
          <w:p w14:paraId="34C03006">
            <w:pPr>
              <w:autoSpaceDE w:val="0"/>
              <w:autoSpaceDN w:val="0"/>
              <w:adjustRightInd w:val="0"/>
              <w:spacing w:line="276" w:lineRule="auto"/>
              <w:jc w:val="center"/>
              <w:rPr>
                <w:kern w:val="0"/>
                <w:sz w:val="24"/>
              </w:rPr>
            </w:pPr>
            <w:r>
              <w:rPr>
                <w:rFonts w:hint="eastAsia"/>
                <w:kern w:val="0"/>
                <w:sz w:val="24"/>
              </w:rPr>
              <w:t>前端提示用户名或密码错误</w:t>
            </w:r>
          </w:p>
        </w:tc>
        <w:tc>
          <w:tcPr>
            <w:tcW w:w="633" w:type="pct"/>
            <w:tcBorders>
              <w:top w:val="nil"/>
              <w:bottom w:val="nil"/>
            </w:tcBorders>
            <w:vAlign w:val="center"/>
          </w:tcPr>
          <w:p w14:paraId="4BFF3902">
            <w:pPr>
              <w:autoSpaceDE w:val="0"/>
              <w:autoSpaceDN w:val="0"/>
              <w:adjustRightInd w:val="0"/>
              <w:spacing w:line="276" w:lineRule="auto"/>
              <w:jc w:val="center"/>
              <w:rPr>
                <w:kern w:val="0"/>
                <w:sz w:val="24"/>
              </w:rPr>
            </w:pPr>
            <w:r>
              <w:rPr>
                <w:rFonts w:hint="eastAsia"/>
                <w:kern w:val="0"/>
                <w:sz w:val="24"/>
              </w:rPr>
              <w:t>相符</w:t>
            </w:r>
          </w:p>
        </w:tc>
      </w:tr>
      <w:tr w14:paraId="548F7767">
        <w:trPr>
          <w:cantSplit/>
          <w:trHeight w:val="465" w:hRule="atLeast"/>
          <w:jc w:val="center"/>
        </w:trPr>
        <w:tc>
          <w:tcPr>
            <w:tcW w:w="411" w:type="pct"/>
            <w:tcBorders>
              <w:top w:val="nil"/>
              <w:bottom w:val="nil"/>
            </w:tcBorders>
            <w:vAlign w:val="center"/>
          </w:tcPr>
          <w:p w14:paraId="056194AF">
            <w:pPr>
              <w:autoSpaceDE w:val="0"/>
              <w:autoSpaceDN w:val="0"/>
              <w:adjustRightInd w:val="0"/>
              <w:spacing w:line="276" w:lineRule="auto"/>
              <w:jc w:val="center"/>
              <w:rPr>
                <w:kern w:val="0"/>
                <w:sz w:val="24"/>
              </w:rPr>
            </w:pPr>
            <w:r>
              <w:rPr>
                <w:kern w:val="0"/>
                <w:sz w:val="24"/>
              </w:rPr>
              <w:t>4</w:t>
            </w:r>
          </w:p>
        </w:tc>
        <w:tc>
          <w:tcPr>
            <w:tcW w:w="970" w:type="pct"/>
            <w:tcBorders>
              <w:top w:val="nil"/>
              <w:bottom w:val="nil"/>
            </w:tcBorders>
            <w:vAlign w:val="center"/>
          </w:tcPr>
          <w:p w14:paraId="0B91AC09">
            <w:pPr>
              <w:autoSpaceDE w:val="0"/>
              <w:autoSpaceDN w:val="0"/>
              <w:adjustRightInd w:val="0"/>
              <w:spacing w:line="276" w:lineRule="auto"/>
              <w:jc w:val="center"/>
              <w:rPr>
                <w:kern w:val="0"/>
                <w:sz w:val="24"/>
              </w:rPr>
            </w:pPr>
            <w:r>
              <w:rPr>
                <w:rFonts w:hint="eastAsia"/>
                <w:kern w:val="0"/>
                <w:sz w:val="24"/>
              </w:rPr>
              <w:t>用户登录</w:t>
            </w:r>
          </w:p>
        </w:tc>
        <w:tc>
          <w:tcPr>
            <w:tcW w:w="1642" w:type="pct"/>
            <w:tcBorders>
              <w:top w:val="nil"/>
              <w:bottom w:val="nil"/>
            </w:tcBorders>
            <w:vAlign w:val="center"/>
          </w:tcPr>
          <w:p w14:paraId="6E817A0F">
            <w:pPr>
              <w:autoSpaceDE w:val="0"/>
              <w:autoSpaceDN w:val="0"/>
              <w:adjustRightInd w:val="0"/>
              <w:spacing w:line="276" w:lineRule="auto"/>
              <w:jc w:val="center"/>
              <w:rPr>
                <w:kern w:val="0"/>
                <w:sz w:val="24"/>
              </w:rPr>
            </w:pPr>
            <w:r>
              <w:rPr>
                <w:rFonts w:hint="eastAsia"/>
                <w:kern w:val="0"/>
                <w:sz w:val="24"/>
              </w:rPr>
              <w:t>输入正确的用户名和错误的密码</w:t>
            </w:r>
          </w:p>
        </w:tc>
        <w:tc>
          <w:tcPr>
            <w:tcW w:w="1344" w:type="pct"/>
            <w:tcBorders>
              <w:top w:val="nil"/>
              <w:bottom w:val="nil"/>
            </w:tcBorders>
            <w:vAlign w:val="center"/>
          </w:tcPr>
          <w:p w14:paraId="78347267">
            <w:pPr>
              <w:autoSpaceDE w:val="0"/>
              <w:autoSpaceDN w:val="0"/>
              <w:adjustRightInd w:val="0"/>
              <w:spacing w:line="276" w:lineRule="auto"/>
              <w:jc w:val="center"/>
              <w:rPr>
                <w:kern w:val="0"/>
                <w:sz w:val="24"/>
              </w:rPr>
            </w:pPr>
            <w:r>
              <w:rPr>
                <w:rFonts w:hint="eastAsia"/>
                <w:kern w:val="0"/>
                <w:sz w:val="24"/>
              </w:rPr>
              <w:t>前端提示用户名或密码错误</w:t>
            </w:r>
          </w:p>
        </w:tc>
        <w:tc>
          <w:tcPr>
            <w:tcW w:w="633" w:type="pct"/>
            <w:tcBorders>
              <w:top w:val="nil"/>
              <w:bottom w:val="nil"/>
            </w:tcBorders>
            <w:vAlign w:val="center"/>
          </w:tcPr>
          <w:p w14:paraId="0F15DB6C">
            <w:pPr>
              <w:autoSpaceDE w:val="0"/>
              <w:autoSpaceDN w:val="0"/>
              <w:adjustRightInd w:val="0"/>
              <w:spacing w:line="276" w:lineRule="auto"/>
              <w:jc w:val="center"/>
              <w:rPr>
                <w:kern w:val="0"/>
                <w:sz w:val="24"/>
              </w:rPr>
            </w:pPr>
            <w:r>
              <w:rPr>
                <w:rFonts w:hint="eastAsia"/>
                <w:kern w:val="0"/>
                <w:sz w:val="24"/>
              </w:rPr>
              <w:t>相符</w:t>
            </w:r>
          </w:p>
        </w:tc>
      </w:tr>
      <w:tr w14:paraId="22766495">
        <w:trPr>
          <w:trHeight w:val="465" w:hRule="atLeast"/>
          <w:jc w:val="center"/>
        </w:trPr>
        <w:tc>
          <w:tcPr>
            <w:tcW w:w="411" w:type="pct"/>
            <w:tcBorders>
              <w:top w:val="nil"/>
              <w:bottom w:val="double" w:color="auto" w:sz="4" w:space="0"/>
            </w:tcBorders>
            <w:vAlign w:val="center"/>
          </w:tcPr>
          <w:p w14:paraId="6BD668E4">
            <w:pPr>
              <w:autoSpaceDE w:val="0"/>
              <w:autoSpaceDN w:val="0"/>
              <w:adjustRightInd w:val="0"/>
              <w:spacing w:line="276" w:lineRule="auto"/>
              <w:jc w:val="center"/>
              <w:rPr>
                <w:kern w:val="0"/>
                <w:sz w:val="24"/>
              </w:rPr>
            </w:pPr>
            <w:r>
              <w:rPr>
                <w:rFonts w:hint="eastAsia"/>
                <w:kern w:val="0"/>
                <w:sz w:val="24"/>
              </w:rPr>
              <w:t>5</w:t>
            </w:r>
          </w:p>
        </w:tc>
        <w:tc>
          <w:tcPr>
            <w:tcW w:w="970" w:type="pct"/>
            <w:tcBorders>
              <w:top w:val="nil"/>
              <w:bottom w:val="double" w:color="auto" w:sz="4" w:space="0"/>
            </w:tcBorders>
            <w:vAlign w:val="center"/>
          </w:tcPr>
          <w:p w14:paraId="1B82EAF1">
            <w:pPr>
              <w:autoSpaceDE w:val="0"/>
              <w:autoSpaceDN w:val="0"/>
              <w:adjustRightInd w:val="0"/>
              <w:spacing w:line="276" w:lineRule="auto"/>
              <w:jc w:val="center"/>
              <w:rPr>
                <w:kern w:val="0"/>
                <w:sz w:val="24"/>
              </w:rPr>
            </w:pPr>
            <w:r>
              <w:rPr>
                <w:rFonts w:hint="eastAsia"/>
                <w:kern w:val="0"/>
                <w:sz w:val="24"/>
              </w:rPr>
              <w:t>用户登录</w:t>
            </w:r>
          </w:p>
        </w:tc>
        <w:tc>
          <w:tcPr>
            <w:tcW w:w="1642" w:type="pct"/>
            <w:tcBorders>
              <w:top w:val="nil"/>
              <w:bottom w:val="double" w:color="auto" w:sz="4" w:space="0"/>
            </w:tcBorders>
            <w:vAlign w:val="center"/>
          </w:tcPr>
          <w:p w14:paraId="087BD9A0">
            <w:pPr>
              <w:autoSpaceDE w:val="0"/>
              <w:autoSpaceDN w:val="0"/>
              <w:adjustRightInd w:val="0"/>
              <w:spacing w:line="276" w:lineRule="auto"/>
              <w:jc w:val="center"/>
              <w:rPr>
                <w:kern w:val="0"/>
                <w:sz w:val="24"/>
              </w:rPr>
            </w:pPr>
            <w:r>
              <w:rPr>
                <w:rFonts w:hint="eastAsia"/>
                <w:kern w:val="0"/>
                <w:sz w:val="24"/>
              </w:rPr>
              <w:t>不输入用户名或密码</w:t>
            </w:r>
          </w:p>
        </w:tc>
        <w:tc>
          <w:tcPr>
            <w:tcW w:w="1344" w:type="pct"/>
            <w:tcBorders>
              <w:top w:val="nil"/>
              <w:bottom w:val="double" w:color="auto" w:sz="4" w:space="0"/>
            </w:tcBorders>
            <w:vAlign w:val="center"/>
          </w:tcPr>
          <w:p w14:paraId="125879D6">
            <w:pPr>
              <w:autoSpaceDE w:val="0"/>
              <w:autoSpaceDN w:val="0"/>
              <w:adjustRightInd w:val="0"/>
              <w:spacing w:line="276" w:lineRule="auto"/>
              <w:jc w:val="center"/>
              <w:rPr>
                <w:kern w:val="0"/>
                <w:sz w:val="24"/>
              </w:rPr>
            </w:pPr>
            <w:r>
              <w:rPr>
                <w:rFonts w:hint="eastAsia"/>
                <w:kern w:val="0"/>
                <w:sz w:val="24"/>
              </w:rPr>
              <w:t>前端提示输入完整的信息</w:t>
            </w:r>
          </w:p>
        </w:tc>
        <w:tc>
          <w:tcPr>
            <w:tcW w:w="633" w:type="pct"/>
            <w:tcBorders>
              <w:top w:val="nil"/>
              <w:bottom w:val="double" w:color="auto" w:sz="4" w:space="0"/>
            </w:tcBorders>
            <w:vAlign w:val="center"/>
          </w:tcPr>
          <w:p w14:paraId="6746CEBF">
            <w:pPr>
              <w:autoSpaceDE w:val="0"/>
              <w:autoSpaceDN w:val="0"/>
              <w:adjustRightInd w:val="0"/>
              <w:spacing w:line="276" w:lineRule="auto"/>
              <w:jc w:val="center"/>
              <w:rPr>
                <w:kern w:val="0"/>
                <w:sz w:val="24"/>
              </w:rPr>
            </w:pPr>
            <w:r>
              <w:rPr>
                <w:rFonts w:hint="eastAsia"/>
                <w:kern w:val="0"/>
                <w:sz w:val="24"/>
              </w:rPr>
              <w:t>相符</w:t>
            </w:r>
          </w:p>
        </w:tc>
      </w:tr>
    </w:tbl>
    <w:p w14:paraId="1CFEA9EA">
      <w:pPr>
        <w:pStyle w:val="4"/>
        <w:keepNext w:val="0"/>
        <w:keepLines w:val="0"/>
      </w:pPr>
      <w:bookmarkStart w:id="55" w:name="_Toc226823187"/>
      <w:r>
        <w:rPr>
          <w:rFonts w:hint="eastAsia"/>
        </w:rPr>
        <w:t>6</w:t>
      </w:r>
      <w:r>
        <w:t>.</w:t>
      </w:r>
      <w:r>
        <w:rPr>
          <w:rFonts w:hint="eastAsia"/>
        </w:rPr>
        <w:t>3</w:t>
      </w:r>
      <w:r>
        <w:t>.2</w:t>
      </w:r>
      <w:r>
        <w:rPr>
          <w:rFonts w:hint="eastAsia"/>
        </w:rPr>
        <w:t xml:space="preserve"> 系统权限测试</w:t>
      </w:r>
      <w:bookmarkEnd w:id="55"/>
    </w:p>
    <w:p w14:paraId="70C92E20">
      <w:pPr>
        <w:autoSpaceDE w:val="0"/>
        <w:autoSpaceDN w:val="0"/>
        <w:adjustRightInd w:val="0"/>
        <w:spacing w:line="360" w:lineRule="exact"/>
        <w:ind w:firstLine="480" w:firstLineChars="200"/>
        <w:rPr>
          <w:kern w:val="0"/>
          <w:sz w:val="24"/>
        </w:rPr>
      </w:pPr>
      <w:r>
        <w:rPr>
          <w:rFonts w:hint="eastAsia"/>
          <w:kern w:val="0"/>
          <w:sz w:val="24"/>
        </w:rPr>
        <w:t>用户在访问页面的时候，前端会进行校验，判断该用户是否登录。若未登录，则会跳转到登录页面，若已登录，则会判断用户的身份，并依据其所拥有的权限来决定是否允许访问，若权限不够，系统将自动跳转到登录页面。</w:t>
      </w:r>
    </w:p>
    <w:p w14:paraId="1192D139">
      <w:pPr>
        <w:autoSpaceDE w:val="0"/>
        <w:autoSpaceDN w:val="0"/>
        <w:adjustRightInd w:val="0"/>
        <w:snapToGrid w:val="0"/>
        <w:spacing w:line="360" w:lineRule="exact"/>
        <w:ind w:firstLine="420" w:firstLineChars="200"/>
        <w:rPr>
          <w:bCs/>
          <w:sz w:val="24"/>
        </w:rPr>
      </w:pPr>
      <w:r>
        <w:rPr>
          <w:rFonts w:hint="eastAsia"/>
        </w:rPr>
        <w:t>系统权限安全</w:t>
      </w:r>
      <w:r>
        <w:rPr>
          <w:rFonts w:hint="eastAsia"/>
          <w:bCs/>
          <w:sz w:val="24"/>
        </w:rPr>
        <w:t>测试用例及结果如表16所示：</w:t>
      </w:r>
    </w:p>
    <w:p w14:paraId="48713BBE">
      <w:pPr>
        <w:autoSpaceDE w:val="0"/>
        <w:autoSpaceDN w:val="0"/>
        <w:adjustRightInd w:val="0"/>
        <w:snapToGrid w:val="0"/>
        <w:spacing w:line="360" w:lineRule="exact"/>
        <w:jc w:val="center"/>
        <w:rPr>
          <w:b/>
          <w:szCs w:val="21"/>
        </w:rPr>
      </w:pPr>
      <w:r>
        <w:rPr>
          <w:rFonts w:hint="eastAsia"/>
          <w:b/>
          <w:szCs w:val="21"/>
        </w:rPr>
        <w:t>表</w:t>
      </w:r>
      <w:r>
        <w:rPr>
          <w:b/>
          <w:szCs w:val="21"/>
        </w:rPr>
        <w:t>1</w:t>
      </w:r>
      <w:r>
        <w:rPr>
          <w:rFonts w:hint="eastAsia"/>
          <w:b/>
          <w:szCs w:val="21"/>
        </w:rPr>
        <w:t>6 系统权限安全测试用例及结果</w:t>
      </w:r>
    </w:p>
    <w:tbl>
      <w:tblPr>
        <w:tblStyle w:val="41"/>
        <w:tblW w:w="4962"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1"/>
        <w:gridCol w:w="1806"/>
        <w:gridCol w:w="3155"/>
        <w:gridCol w:w="2553"/>
        <w:gridCol w:w="1202"/>
      </w:tblGrid>
      <w:tr w14:paraId="564B520B">
        <w:trPr>
          <w:trHeight w:val="465" w:hRule="atLeast"/>
          <w:tblHeader/>
          <w:jc w:val="center"/>
        </w:trPr>
        <w:tc>
          <w:tcPr>
            <w:tcW w:w="411" w:type="pct"/>
            <w:tcBorders>
              <w:top w:val="double" w:color="auto" w:sz="4" w:space="0"/>
              <w:bottom w:val="single" w:color="auto" w:sz="4" w:space="0"/>
            </w:tcBorders>
            <w:vAlign w:val="center"/>
          </w:tcPr>
          <w:p w14:paraId="3B0DBF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eastAsiaTheme="minorEastAsia"/>
                <w:color w:val="000000" w:themeColor="text1"/>
                <w:sz w:val="24"/>
              </w:rPr>
            </w:pPr>
            <w:r>
              <w:rPr>
                <w:rFonts w:hint="eastAsia" w:eastAsiaTheme="minorEastAsia"/>
                <w:color w:val="000000" w:themeColor="text1"/>
                <w:sz w:val="24"/>
              </w:rPr>
              <w:t>序号</w:t>
            </w:r>
          </w:p>
        </w:tc>
        <w:tc>
          <w:tcPr>
            <w:tcW w:w="951" w:type="pct"/>
            <w:tcBorders>
              <w:top w:val="double" w:color="auto" w:sz="4" w:space="0"/>
              <w:bottom w:val="single" w:color="auto" w:sz="4" w:space="0"/>
            </w:tcBorders>
            <w:vAlign w:val="center"/>
          </w:tcPr>
          <w:p w14:paraId="196B91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eastAsiaTheme="minorEastAsia"/>
                <w:color w:val="000000" w:themeColor="text1"/>
                <w:sz w:val="24"/>
              </w:rPr>
            </w:pPr>
            <w:r>
              <w:rPr>
                <w:rFonts w:hint="eastAsia" w:eastAsiaTheme="minorEastAsia"/>
                <w:color w:val="000000" w:themeColor="text1"/>
                <w:sz w:val="24"/>
              </w:rPr>
              <w:t>测试描述</w:t>
            </w:r>
          </w:p>
        </w:tc>
        <w:tc>
          <w:tcPr>
            <w:tcW w:w="1661" w:type="pct"/>
            <w:tcBorders>
              <w:top w:val="double" w:color="auto" w:sz="4" w:space="0"/>
              <w:bottom w:val="single" w:color="auto" w:sz="4" w:space="0"/>
            </w:tcBorders>
            <w:vAlign w:val="center"/>
          </w:tcPr>
          <w:p w14:paraId="4EBE08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eastAsiaTheme="minorEastAsia"/>
                <w:color w:val="000000" w:themeColor="text1"/>
                <w:sz w:val="24"/>
              </w:rPr>
            </w:pPr>
            <w:r>
              <w:rPr>
                <w:rFonts w:hint="eastAsia" w:eastAsiaTheme="minorEastAsia"/>
                <w:color w:val="000000" w:themeColor="text1"/>
                <w:sz w:val="24"/>
              </w:rPr>
              <w:t>输入</w:t>
            </w:r>
          </w:p>
        </w:tc>
        <w:tc>
          <w:tcPr>
            <w:tcW w:w="1344" w:type="pct"/>
            <w:tcBorders>
              <w:top w:val="double" w:color="auto" w:sz="4" w:space="0"/>
              <w:bottom w:val="single" w:color="auto" w:sz="4" w:space="0"/>
            </w:tcBorders>
            <w:vAlign w:val="center"/>
          </w:tcPr>
          <w:p w14:paraId="6B5265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eastAsiaTheme="minorEastAsia"/>
                <w:color w:val="000000" w:themeColor="text1"/>
                <w:sz w:val="24"/>
              </w:rPr>
            </w:pPr>
            <w:r>
              <w:rPr>
                <w:rFonts w:hint="eastAsia" w:eastAsiaTheme="minorEastAsia"/>
                <w:color w:val="000000" w:themeColor="text1"/>
                <w:sz w:val="24"/>
              </w:rPr>
              <w:t>预期结果</w:t>
            </w:r>
          </w:p>
        </w:tc>
        <w:tc>
          <w:tcPr>
            <w:tcW w:w="633" w:type="pct"/>
            <w:tcBorders>
              <w:top w:val="double" w:color="auto" w:sz="4" w:space="0"/>
              <w:bottom w:val="single" w:color="auto" w:sz="4" w:space="0"/>
            </w:tcBorders>
            <w:vAlign w:val="center"/>
          </w:tcPr>
          <w:p w14:paraId="531135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eastAsiaTheme="minorEastAsia"/>
                <w:color w:val="000000" w:themeColor="text1"/>
                <w:sz w:val="24"/>
              </w:rPr>
            </w:pPr>
            <w:r>
              <w:rPr>
                <w:rFonts w:hint="eastAsia" w:eastAsiaTheme="minorEastAsia"/>
                <w:color w:val="000000" w:themeColor="text1"/>
                <w:sz w:val="24"/>
              </w:rPr>
              <w:t>结果</w:t>
            </w:r>
          </w:p>
        </w:tc>
      </w:tr>
      <w:tr w14:paraId="77569FE4">
        <w:trPr>
          <w:trHeight w:val="465" w:hRule="atLeast"/>
          <w:jc w:val="center"/>
        </w:trPr>
        <w:tc>
          <w:tcPr>
            <w:tcW w:w="411" w:type="pct"/>
            <w:tcBorders>
              <w:top w:val="nil"/>
              <w:bottom w:val="nil"/>
            </w:tcBorders>
            <w:vAlign w:val="center"/>
          </w:tcPr>
          <w:p w14:paraId="22976124">
            <w:pPr>
              <w:autoSpaceDE w:val="0"/>
              <w:autoSpaceDN w:val="0"/>
              <w:adjustRightInd w:val="0"/>
              <w:spacing w:line="276" w:lineRule="auto"/>
              <w:jc w:val="center"/>
              <w:rPr>
                <w:kern w:val="0"/>
                <w:sz w:val="24"/>
              </w:rPr>
            </w:pPr>
            <w:r>
              <w:rPr>
                <w:kern w:val="0"/>
                <w:sz w:val="24"/>
              </w:rPr>
              <w:t>1</w:t>
            </w:r>
          </w:p>
        </w:tc>
        <w:tc>
          <w:tcPr>
            <w:tcW w:w="951" w:type="pct"/>
            <w:tcBorders>
              <w:top w:val="nil"/>
              <w:bottom w:val="nil"/>
            </w:tcBorders>
            <w:vAlign w:val="center"/>
          </w:tcPr>
          <w:p w14:paraId="24766032">
            <w:pPr>
              <w:autoSpaceDE w:val="0"/>
              <w:autoSpaceDN w:val="0"/>
              <w:adjustRightInd w:val="0"/>
              <w:spacing w:line="276" w:lineRule="auto"/>
              <w:jc w:val="center"/>
              <w:rPr>
                <w:kern w:val="0"/>
                <w:sz w:val="24"/>
              </w:rPr>
            </w:pPr>
            <w:r>
              <w:rPr>
                <w:rFonts w:hint="eastAsia"/>
                <w:kern w:val="0"/>
                <w:sz w:val="24"/>
              </w:rPr>
              <w:t>页面跳转</w:t>
            </w:r>
          </w:p>
        </w:tc>
        <w:tc>
          <w:tcPr>
            <w:tcW w:w="1661" w:type="pct"/>
            <w:tcBorders>
              <w:top w:val="nil"/>
              <w:bottom w:val="nil"/>
            </w:tcBorders>
            <w:vAlign w:val="center"/>
          </w:tcPr>
          <w:p w14:paraId="6C5527E4">
            <w:pPr>
              <w:autoSpaceDE w:val="0"/>
              <w:autoSpaceDN w:val="0"/>
              <w:adjustRightInd w:val="0"/>
              <w:spacing w:line="276" w:lineRule="auto"/>
              <w:jc w:val="center"/>
              <w:rPr>
                <w:kern w:val="0"/>
                <w:sz w:val="24"/>
              </w:rPr>
            </w:pPr>
            <w:r>
              <w:rPr>
                <w:rFonts w:hint="eastAsia"/>
                <w:kern w:val="0"/>
                <w:sz w:val="24"/>
              </w:rPr>
              <w:t>教师地址栏手动跳转到教师管理页面</w:t>
            </w:r>
          </w:p>
        </w:tc>
        <w:tc>
          <w:tcPr>
            <w:tcW w:w="1344" w:type="pct"/>
            <w:tcBorders>
              <w:top w:val="nil"/>
              <w:bottom w:val="nil"/>
            </w:tcBorders>
            <w:vAlign w:val="center"/>
          </w:tcPr>
          <w:p w14:paraId="19E84BD8">
            <w:pPr>
              <w:autoSpaceDE w:val="0"/>
              <w:autoSpaceDN w:val="0"/>
              <w:adjustRightInd w:val="0"/>
              <w:spacing w:line="276" w:lineRule="auto"/>
              <w:jc w:val="center"/>
              <w:rPr>
                <w:kern w:val="0"/>
                <w:sz w:val="24"/>
              </w:rPr>
            </w:pPr>
            <w:r>
              <w:rPr>
                <w:rFonts w:hint="eastAsia"/>
                <w:kern w:val="0"/>
                <w:sz w:val="24"/>
              </w:rPr>
              <w:t>系统提示页面不存在，随后跳转到登录页面</w:t>
            </w:r>
          </w:p>
        </w:tc>
        <w:tc>
          <w:tcPr>
            <w:tcW w:w="633" w:type="pct"/>
            <w:tcBorders>
              <w:top w:val="nil"/>
              <w:bottom w:val="nil"/>
            </w:tcBorders>
            <w:vAlign w:val="center"/>
          </w:tcPr>
          <w:p w14:paraId="7FB2543D">
            <w:pPr>
              <w:autoSpaceDE w:val="0"/>
              <w:autoSpaceDN w:val="0"/>
              <w:adjustRightInd w:val="0"/>
              <w:spacing w:line="276" w:lineRule="auto"/>
              <w:jc w:val="center"/>
              <w:rPr>
                <w:kern w:val="0"/>
                <w:sz w:val="24"/>
              </w:rPr>
            </w:pPr>
            <w:r>
              <w:rPr>
                <w:rFonts w:hint="eastAsia"/>
                <w:kern w:val="0"/>
                <w:sz w:val="24"/>
              </w:rPr>
              <w:t>相符</w:t>
            </w:r>
          </w:p>
        </w:tc>
      </w:tr>
      <w:tr w14:paraId="13AA950F">
        <w:trPr>
          <w:trHeight w:val="465" w:hRule="atLeast"/>
          <w:jc w:val="center"/>
        </w:trPr>
        <w:tc>
          <w:tcPr>
            <w:tcW w:w="411" w:type="pct"/>
            <w:tcBorders>
              <w:top w:val="nil"/>
              <w:bottom w:val="nil"/>
            </w:tcBorders>
            <w:vAlign w:val="center"/>
          </w:tcPr>
          <w:p w14:paraId="5140F838">
            <w:pPr>
              <w:autoSpaceDE w:val="0"/>
              <w:autoSpaceDN w:val="0"/>
              <w:adjustRightInd w:val="0"/>
              <w:spacing w:line="276" w:lineRule="auto"/>
              <w:jc w:val="center"/>
              <w:rPr>
                <w:kern w:val="0"/>
                <w:sz w:val="24"/>
              </w:rPr>
            </w:pPr>
            <w:r>
              <w:rPr>
                <w:kern w:val="0"/>
                <w:sz w:val="24"/>
              </w:rPr>
              <w:t>2</w:t>
            </w:r>
          </w:p>
        </w:tc>
        <w:tc>
          <w:tcPr>
            <w:tcW w:w="951" w:type="pct"/>
            <w:tcBorders>
              <w:top w:val="nil"/>
              <w:bottom w:val="nil"/>
            </w:tcBorders>
            <w:vAlign w:val="center"/>
          </w:tcPr>
          <w:p w14:paraId="447F6911">
            <w:pPr>
              <w:autoSpaceDE w:val="0"/>
              <w:autoSpaceDN w:val="0"/>
              <w:adjustRightInd w:val="0"/>
              <w:spacing w:line="276" w:lineRule="auto"/>
              <w:jc w:val="center"/>
              <w:rPr>
                <w:kern w:val="0"/>
                <w:sz w:val="24"/>
              </w:rPr>
            </w:pPr>
            <w:r>
              <w:rPr>
                <w:rFonts w:hint="eastAsia"/>
                <w:kern w:val="0"/>
                <w:sz w:val="24"/>
              </w:rPr>
              <w:t>页面跳转</w:t>
            </w:r>
          </w:p>
        </w:tc>
        <w:tc>
          <w:tcPr>
            <w:tcW w:w="1661" w:type="pct"/>
            <w:tcBorders>
              <w:top w:val="nil"/>
              <w:bottom w:val="nil"/>
            </w:tcBorders>
            <w:vAlign w:val="center"/>
          </w:tcPr>
          <w:p w14:paraId="66EE7A27">
            <w:pPr>
              <w:autoSpaceDE w:val="0"/>
              <w:autoSpaceDN w:val="0"/>
              <w:adjustRightInd w:val="0"/>
              <w:spacing w:line="276" w:lineRule="auto"/>
              <w:jc w:val="center"/>
              <w:rPr>
                <w:kern w:val="0"/>
                <w:sz w:val="24"/>
              </w:rPr>
            </w:pPr>
            <w:r>
              <w:rPr>
                <w:rFonts w:hint="eastAsia"/>
                <w:kern w:val="0"/>
                <w:sz w:val="24"/>
              </w:rPr>
              <w:t>管理员地址栏手动跳转到教师管理页面</w:t>
            </w:r>
          </w:p>
        </w:tc>
        <w:tc>
          <w:tcPr>
            <w:tcW w:w="1344" w:type="pct"/>
            <w:tcBorders>
              <w:top w:val="nil"/>
              <w:bottom w:val="nil"/>
            </w:tcBorders>
            <w:vAlign w:val="center"/>
          </w:tcPr>
          <w:p w14:paraId="65D12739">
            <w:pPr>
              <w:autoSpaceDE w:val="0"/>
              <w:autoSpaceDN w:val="0"/>
              <w:adjustRightInd w:val="0"/>
              <w:spacing w:line="276" w:lineRule="auto"/>
              <w:jc w:val="center"/>
              <w:rPr>
                <w:kern w:val="0"/>
                <w:sz w:val="24"/>
              </w:rPr>
            </w:pPr>
            <w:r>
              <w:rPr>
                <w:rFonts w:hint="eastAsia"/>
                <w:kern w:val="0"/>
                <w:sz w:val="24"/>
              </w:rPr>
              <w:t>正常进入教师管理页面</w:t>
            </w:r>
          </w:p>
        </w:tc>
        <w:tc>
          <w:tcPr>
            <w:tcW w:w="633" w:type="pct"/>
            <w:tcBorders>
              <w:top w:val="nil"/>
              <w:bottom w:val="nil"/>
            </w:tcBorders>
            <w:vAlign w:val="center"/>
          </w:tcPr>
          <w:p w14:paraId="23DA959E">
            <w:pPr>
              <w:autoSpaceDE w:val="0"/>
              <w:autoSpaceDN w:val="0"/>
              <w:adjustRightInd w:val="0"/>
              <w:spacing w:line="276" w:lineRule="auto"/>
              <w:jc w:val="center"/>
              <w:rPr>
                <w:kern w:val="0"/>
                <w:sz w:val="24"/>
              </w:rPr>
            </w:pPr>
            <w:r>
              <w:rPr>
                <w:rFonts w:hint="eastAsia"/>
                <w:kern w:val="0"/>
                <w:sz w:val="24"/>
              </w:rPr>
              <w:t>相符</w:t>
            </w:r>
          </w:p>
        </w:tc>
      </w:tr>
      <w:tr w14:paraId="2F1FDEAA">
        <w:trPr>
          <w:trHeight w:val="465" w:hRule="atLeast"/>
          <w:jc w:val="center"/>
        </w:trPr>
        <w:tc>
          <w:tcPr>
            <w:tcW w:w="411" w:type="pct"/>
            <w:tcBorders>
              <w:top w:val="nil"/>
              <w:bottom w:val="nil"/>
            </w:tcBorders>
            <w:vAlign w:val="center"/>
          </w:tcPr>
          <w:p w14:paraId="12251EF1">
            <w:pPr>
              <w:autoSpaceDE w:val="0"/>
              <w:autoSpaceDN w:val="0"/>
              <w:adjustRightInd w:val="0"/>
              <w:spacing w:line="276" w:lineRule="auto"/>
              <w:jc w:val="center"/>
              <w:rPr>
                <w:kern w:val="0"/>
                <w:sz w:val="24"/>
              </w:rPr>
            </w:pPr>
            <w:r>
              <w:rPr>
                <w:kern w:val="0"/>
                <w:sz w:val="24"/>
              </w:rPr>
              <w:t>3</w:t>
            </w:r>
          </w:p>
        </w:tc>
        <w:tc>
          <w:tcPr>
            <w:tcW w:w="951" w:type="pct"/>
            <w:tcBorders>
              <w:top w:val="nil"/>
              <w:bottom w:val="nil"/>
            </w:tcBorders>
            <w:vAlign w:val="center"/>
          </w:tcPr>
          <w:p w14:paraId="3520C9C2">
            <w:pPr>
              <w:autoSpaceDE w:val="0"/>
              <w:autoSpaceDN w:val="0"/>
              <w:adjustRightInd w:val="0"/>
              <w:spacing w:line="276" w:lineRule="auto"/>
              <w:jc w:val="center"/>
              <w:rPr>
                <w:kern w:val="0"/>
                <w:sz w:val="24"/>
              </w:rPr>
            </w:pPr>
            <w:r>
              <w:rPr>
                <w:rFonts w:hint="eastAsia"/>
                <w:kern w:val="0"/>
                <w:sz w:val="24"/>
              </w:rPr>
              <w:t>页面跳转</w:t>
            </w:r>
          </w:p>
        </w:tc>
        <w:tc>
          <w:tcPr>
            <w:tcW w:w="1661" w:type="pct"/>
            <w:tcBorders>
              <w:top w:val="nil"/>
              <w:bottom w:val="nil"/>
            </w:tcBorders>
            <w:vAlign w:val="center"/>
          </w:tcPr>
          <w:p w14:paraId="45E8F8E2">
            <w:pPr>
              <w:autoSpaceDE w:val="0"/>
              <w:autoSpaceDN w:val="0"/>
              <w:adjustRightInd w:val="0"/>
              <w:spacing w:line="276" w:lineRule="auto"/>
              <w:jc w:val="center"/>
              <w:rPr>
                <w:kern w:val="0"/>
                <w:sz w:val="24"/>
              </w:rPr>
            </w:pPr>
            <w:r>
              <w:rPr>
                <w:rFonts w:hint="eastAsia"/>
                <w:kern w:val="0"/>
                <w:sz w:val="24"/>
              </w:rPr>
              <w:t>教师地址栏手动跳转到试卷管理页面</w:t>
            </w:r>
          </w:p>
        </w:tc>
        <w:tc>
          <w:tcPr>
            <w:tcW w:w="1344" w:type="pct"/>
            <w:tcBorders>
              <w:top w:val="nil"/>
              <w:bottom w:val="nil"/>
            </w:tcBorders>
            <w:vAlign w:val="center"/>
          </w:tcPr>
          <w:p w14:paraId="15A0D50A">
            <w:pPr>
              <w:autoSpaceDE w:val="0"/>
              <w:autoSpaceDN w:val="0"/>
              <w:adjustRightInd w:val="0"/>
              <w:spacing w:line="276" w:lineRule="auto"/>
              <w:jc w:val="center"/>
              <w:rPr>
                <w:kern w:val="0"/>
                <w:sz w:val="24"/>
              </w:rPr>
            </w:pPr>
            <w:r>
              <w:rPr>
                <w:rFonts w:hint="eastAsia"/>
                <w:kern w:val="0"/>
                <w:sz w:val="24"/>
              </w:rPr>
              <w:t>正常进入试卷管理页面</w:t>
            </w:r>
          </w:p>
        </w:tc>
        <w:tc>
          <w:tcPr>
            <w:tcW w:w="633" w:type="pct"/>
            <w:tcBorders>
              <w:top w:val="nil"/>
              <w:bottom w:val="nil"/>
            </w:tcBorders>
            <w:vAlign w:val="center"/>
          </w:tcPr>
          <w:p w14:paraId="5619996D">
            <w:pPr>
              <w:autoSpaceDE w:val="0"/>
              <w:autoSpaceDN w:val="0"/>
              <w:adjustRightInd w:val="0"/>
              <w:spacing w:line="276" w:lineRule="auto"/>
              <w:jc w:val="center"/>
              <w:rPr>
                <w:kern w:val="0"/>
                <w:sz w:val="24"/>
              </w:rPr>
            </w:pPr>
            <w:r>
              <w:rPr>
                <w:rFonts w:hint="eastAsia"/>
                <w:kern w:val="0"/>
                <w:sz w:val="24"/>
              </w:rPr>
              <w:t>相符</w:t>
            </w:r>
          </w:p>
        </w:tc>
      </w:tr>
      <w:tr w14:paraId="2D633D73">
        <w:trPr>
          <w:trHeight w:val="465" w:hRule="atLeast"/>
          <w:jc w:val="center"/>
        </w:trPr>
        <w:tc>
          <w:tcPr>
            <w:tcW w:w="411" w:type="pct"/>
            <w:tcBorders>
              <w:top w:val="nil"/>
              <w:bottom w:val="nil"/>
            </w:tcBorders>
            <w:vAlign w:val="center"/>
          </w:tcPr>
          <w:p w14:paraId="74ADE118">
            <w:pPr>
              <w:autoSpaceDE w:val="0"/>
              <w:autoSpaceDN w:val="0"/>
              <w:adjustRightInd w:val="0"/>
              <w:spacing w:line="276" w:lineRule="auto"/>
              <w:jc w:val="center"/>
              <w:rPr>
                <w:kern w:val="0"/>
                <w:sz w:val="24"/>
              </w:rPr>
            </w:pPr>
            <w:r>
              <w:rPr>
                <w:kern w:val="0"/>
                <w:sz w:val="24"/>
              </w:rPr>
              <w:t>4</w:t>
            </w:r>
          </w:p>
        </w:tc>
        <w:tc>
          <w:tcPr>
            <w:tcW w:w="951" w:type="pct"/>
            <w:tcBorders>
              <w:top w:val="nil"/>
              <w:bottom w:val="nil"/>
            </w:tcBorders>
            <w:vAlign w:val="center"/>
          </w:tcPr>
          <w:p w14:paraId="4DA13E8B">
            <w:pPr>
              <w:autoSpaceDE w:val="0"/>
              <w:autoSpaceDN w:val="0"/>
              <w:adjustRightInd w:val="0"/>
              <w:spacing w:line="276" w:lineRule="auto"/>
              <w:jc w:val="center"/>
              <w:rPr>
                <w:kern w:val="0"/>
                <w:sz w:val="24"/>
              </w:rPr>
            </w:pPr>
            <w:r>
              <w:rPr>
                <w:rFonts w:hint="eastAsia"/>
                <w:kern w:val="0"/>
                <w:sz w:val="24"/>
              </w:rPr>
              <w:t>页面跳转</w:t>
            </w:r>
          </w:p>
        </w:tc>
        <w:tc>
          <w:tcPr>
            <w:tcW w:w="1661" w:type="pct"/>
            <w:tcBorders>
              <w:top w:val="nil"/>
              <w:bottom w:val="nil"/>
            </w:tcBorders>
            <w:vAlign w:val="center"/>
          </w:tcPr>
          <w:p w14:paraId="3DE938D5">
            <w:pPr>
              <w:autoSpaceDE w:val="0"/>
              <w:autoSpaceDN w:val="0"/>
              <w:adjustRightInd w:val="0"/>
              <w:spacing w:line="276" w:lineRule="auto"/>
              <w:jc w:val="center"/>
              <w:rPr>
                <w:kern w:val="0"/>
                <w:sz w:val="24"/>
              </w:rPr>
            </w:pPr>
            <w:r>
              <w:rPr>
                <w:rFonts w:hint="eastAsia"/>
                <w:kern w:val="0"/>
                <w:sz w:val="24"/>
              </w:rPr>
              <w:t>管理员地址栏手动跳转到试卷管理页面</w:t>
            </w:r>
          </w:p>
        </w:tc>
        <w:tc>
          <w:tcPr>
            <w:tcW w:w="1344" w:type="pct"/>
            <w:tcBorders>
              <w:top w:val="nil"/>
              <w:bottom w:val="nil"/>
            </w:tcBorders>
            <w:vAlign w:val="center"/>
          </w:tcPr>
          <w:p w14:paraId="37361128">
            <w:pPr>
              <w:autoSpaceDE w:val="0"/>
              <w:autoSpaceDN w:val="0"/>
              <w:adjustRightInd w:val="0"/>
              <w:spacing w:line="276" w:lineRule="auto"/>
              <w:jc w:val="center"/>
              <w:rPr>
                <w:kern w:val="0"/>
                <w:sz w:val="24"/>
              </w:rPr>
            </w:pPr>
            <w:r>
              <w:rPr>
                <w:rFonts w:hint="eastAsia"/>
                <w:kern w:val="0"/>
                <w:sz w:val="24"/>
              </w:rPr>
              <w:t>系统提示页面不存在，随后跳转到登录页面</w:t>
            </w:r>
          </w:p>
        </w:tc>
        <w:tc>
          <w:tcPr>
            <w:tcW w:w="633" w:type="pct"/>
            <w:tcBorders>
              <w:top w:val="nil"/>
              <w:bottom w:val="nil"/>
            </w:tcBorders>
            <w:vAlign w:val="center"/>
          </w:tcPr>
          <w:p w14:paraId="303CF3D7">
            <w:pPr>
              <w:autoSpaceDE w:val="0"/>
              <w:autoSpaceDN w:val="0"/>
              <w:adjustRightInd w:val="0"/>
              <w:spacing w:line="276" w:lineRule="auto"/>
              <w:jc w:val="center"/>
              <w:rPr>
                <w:kern w:val="0"/>
                <w:sz w:val="24"/>
              </w:rPr>
            </w:pPr>
            <w:r>
              <w:rPr>
                <w:rFonts w:hint="eastAsia"/>
                <w:kern w:val="0"/>
                <w:sz w:val="24"/>
              </w:rPr>
              <w:t>相符</w:t>
            </w:r>
          </w:p>
        </w:tc>
      </w:tr>
      <w:tr w14:paraId="6DC5DF44">
        <w:trPr>
          <w:trHeight w:val="465" w:hRule="atLeast"/>
          <w:jc w:val="center"/>
        </w:trPr>
        <w:tc>
          <w:tcPr>
            <w:tcW w:w="411" w:type="pct"/>
            <w:tcBorders>
              <w:top w:val="nil"/>
              <w:bottom w:val="double" w:color="auto" w:sz="4" w:space="0"/>
            </w:tcBorders>
            <w:vAlign w:val="center"/>
          </w:tcPr>
          <w:p w14:paraId="53391D0C">
            <w:pPr>
              <w:autoSpaceDE w:val="0"/>
              <w:autoSpaceDN w:val="0"/>
              <w:adjustRightInd w:val="0"/>
              <w:spacing w:line="276" w:lineRule="auto"/>
              <w:jc w:val="center"/>
              <w:rPr>
                <w:kern w:val="0"/>
                <w:sz w:val="24"/>
              </w:rPr>
            </w:pPr>
            <w:r>
              <w:rPr>
                <w:rFonts w:hint="eastAsia"/>
                <w:kern w:val="0"/>
                <w:sz w:val="24"/>
              </w:rPr>
              <w:t>5</w:t>
            </w:r>
          </w:p>
        </w:tc>
        <w:tc>
          <w:tcPr>
            <w:tcW w:w="951" w:type="pct"/>
            <w:tcBorders>
              <w:top w:val="nil"/>
              <w:bottom w:val="double" w:color="auto" w:sz="4" w:space="0"/>
            </w:tcBorders>
            <w:vAlign w:val="center"/>
          </w:tcPr>
          <w:p w14:paraId="511C3F02">
            <w:pPr>
              <w:autoSpaceDE w:val="0"/>
              <w:autoSpaceDN w:val="0"/>
              <w:adjustRightInd w:val="0"/>
              <w:spacing w:line="276" w:lineRule="auto"/>
              <w:jc w:val="center"/>
              <w:rPr>
                <w:kern w:val="0"/>
                <w:sz w:val="24"/>
              </w:rPr>
            </w:pPr>
            <w:r>
              <w:rPr>
                <w:rFonts w:hint="eastAsia"/>
                <w:kern w:val="0"/>
                <w:sz w:val="24"/>
              </w:rPr>
              <w:t>页面跳转</w:t>
            </w:r>
          </w:p>
        </w:tc>
        <w:tc>
          <w:tcPr>
            <w:tcW w:w="1661" w:type="pct"/>
            <w:tcBorders>
              <w:top w:val="nil"/>
              <w:bottom w:val="double" w:color="auto" w:sz="4" w:space="0"/>
            </w:tcBorders>
            <w:vAlign w:val="center"/>
          </w:tcPr>
          <w:p w14:paraId="43AA0DE9">
            <w:pPr>
              <w:autoSpaceDE w:val="0"/>
              <w:autoSpaceDN w:val="0"/>
              <w:adjustRightInd w:val="0"/>
              <w:spacing w:line="276" w:lineRule="auto"/>
              <w:jc w:val="center"/>
              <w:rPr>
                <w:kern w:val="0"/>
                <w:sz w:val="24"/>
              </w:rPr>
            </w:pPr>
            <w:r>
              <w:rPr>
                <w:rFonts w:hint="eastAsia"/>
                <w:kern w:val="0"/>
                <w:sz w:val="24"/>
              </w:rPr>
              <w:t>未登录状态地址栏手动跳转到试卷管理页面</w:t>
            </w:r>
          </w:p>
        </w:tc>
        <w:tc>
          <w:tcPr>
            <w:tcW w:w="1344" w:type="pct"/>
            <w:tcBorders>
              <w:top w:val="nil"/>
              <w:bottom w:val="double" w:color="auto" w:sz="4" w:space="0"/>
            </w:tcBorders>
            <w:vAlign w:val="center"/>
          </w:tcPr>
          <w:p w14:paraId="6DE489D8">
            <w:pPr>
              <w:autoSpaceDE w:val="0"/>
              <w:autoSpaceDN w:val="0"/>
              <w:adjustRightInd w:val="0"/>
              <w:spacing w:line="276" w:lineRule="auto"/>
              <w:jc w:val="center"/>
              <w:rPr>
                <w:kern w:val="0"/>
                <w:sz w:val="24"/>
              </w:rPr>
            </w:pPr>
            <w:r>
              <w:rPr>
                <w:rFonts w:hint="eastAsia"/>
                <w:kern w:val="0"/>
                <w:sz w:val="24"/>
              </w:rPr>
              <w:t>系统直接重定向到登录页面</w:t>
            </w:r>
          </w:p>
        </w:tc>
        <w:tc>
          <w:tcPr>
            <w:tcW w:w="633" w:type="pct"/>
            <w:tcBorders>
              <w:top w:val="nil"/>
              <w:bottom w:val="double" w:color="auto" w:sz="4" w:space="0"/>
            </w:tcBorders>
            <w:vAlign w:val="center"/>
          </w:tcPr>
          <w:p w14:paraId="73891A61">
            <w:pPr>
              <w:autoSpaceDE w:val="0"/>
              <w:autoSpaceDN w:val="0"/>
              <w:adjustRightInd w:val="0"/>
              <w:spacing w:line="276" w:lineRule="auto"/>
              <w:jc w:val="center"/>
              <w:rPr>
                <w:kern w:val="0"/>
                <w:sz w:val="24"/>
              </w:rPr>
            </w:pPr>
            <w:r>
              <w:rPr>
                <w:rFonts w:hint="eastAsia"/>
                <w:kern w:val="0"/>
                <w:sz w:val="24"/>
              </w:rPr>
              <w:t>相符</w:t>
            </w:r>
          </w:p>
        </w:tc>
      </w:tr>
    </w:tbl>
    <w:p w14:paraId="70FB83B3">
      <w:pPr>
        <w:pStyle w:val="2"/>
        <w:keepNext w:val="0"/>
        <w:keepLines w:val="0"/>
        <w:spacing w:before="0" w:after="0" w:line="360" w:lineRule="exact"/>
        <w:rPr>
          <w:rFonts w:eastAsia="黑体" w:cs="Arial"/>
          <w:bCs w:val="0"/>
          <w:sz w:val="24"/>
          <w:szCs w:val="24"/>
        </w:rPr>
      </w:pPr>
      <w:bookmarkStart w:id="56" w:name="_Toc226823188"/>
      <w:commentRangeStart w:id="17"/>
      <w:r>
        <w:rPr>
          <w:rFonts w:hint="eastAsia" w:eastAsia="黑体" w:cs="Arial"/>
          <w:bCs w:val="0"/>
          <w:sz w:val="24"/>
          <w:szCs w:val="24"/>
        </w:rPr>
        <w:t>7</w:t>
      </w:r>
      <w:r>
        <w:rPr>
          <w:rFonts w:eastAsia="黑体" w:cs="Arial"/>
          <w:bCs w:val="0"/>
          <w:sz w:val="24"/>
          <w:szCs w:val="24"/>
        </w:rPr>
        <w:t xml:space="preserve"> </w:t>
      </w:r>
      <w:r>
        <w:rPr>
          <w:rFonts w:hint="eastAsia" w:eastAsia="黑体" w:cs="Arial"/>
          <w:bCs w:val="0"/>
          <w:sz w:val="24"/>
          <w:szCs w:val="24"/>
        </w:rPr>
        <w:t>总结</w:t>
      </w:r>
      <w:commentRangeEnd w:id="17"/>
      <w:r>
        <w:rPr>
          <w:rStyle w:val="49"/>
          <w:b w:val="0"/>
          <w:bCs w:val="0"/>
          <w:kern w:val="2"/>
        </w:rPr>
        <w:commentReference w:id="17"/>
      </w:r>
      <w:bookmarkEnd w:id="56"/>
    </w:p>
    <w:p w14:paraId="7609FEF1">
      <w:pPr>
        <w:spacing w:line="360" w:lineRule="exact"/>
        <w:ind w:firstLine="480" w:firstLineChars="200"/>
        <w:rPr>
          <w:rFonts w:ascii="宋体" w:hAnsi="宋体"/>
          <w:sz w:val="24"/>
        </w:rPr>
      </w:pPr>
      <w:r>
        <w:rPr>
          <w:rFonts w:hint="eastAsia" w:ascii="宋体" w:hAnsi="宋体"/>
          <w:sz w:val="24"/>
        </w:rPr>
        <w:t>本研究旨在设计并实现一个能够支撑高并发的高校考试系统，通过采用</w:t>
      </w:r>
      <w:r>
        <w:rPr>
          <w:rFonts w:hint="eastAsia"/>
          <w:kern w:val="0"/>
          <w:sz w:val="24"/>
        </w:rPr>
        <w:t>Vue</w:t>
      </w:r>
      <w:r>
        <w:rPr>
          <w:rFonts w:hint="eastAsia" w:ascii="宋体" w:hAnsi="宋体"/>
          <w:sz w:val="24"/>
        </w:rPr>
        <w:t>作为前端框架成功地构建了一个高效、稳定且可扩展的在线考试系统。针对高并发场景下的在线考试需求，为高校考试信息化建设提供了一种可行的解决方案，并为后续的系统优化奠定了坚实的基础。此外，系统的分布式架构设计也使得其具备了良好的扩展性，可以对系统的功能进行进一步的扩展和优化，以提升用户的体验，同时，通过不断地改进和创新，高校考试系统可以更好地满足学生和教师的需求。</w:t>
      </w:r>
    </w:p>
    <w:p w14:paraId="52517CCA">
      <w:pPr>
        <w:pStyle w:val="2"/>
        <w:keepNext w:val="0"/>
        <w:keepLines w:val="0"/>
        <w:spacing w:before="0" w:after="0" w:line="360" w:lineRule="exact"/>
        <w:rPr>
          <w:rFonts w:eastAsia="黑体" w:cs="Arial"/>
          <w:bCs w:val="0"/>
          <w:sz w:val="24"/>
          <w:szCs w:val="24"/>
        </w:rPr>
      </w:pPr>
      <w:bookmarkStart w:id="57" w:name="_Toc226823189"/>
      <w:r>
        <w:rPr>
          <w:rFonts w:eastAsia="黑体" w:cs="Arial"/>
          <w:bCs w:val="0"/>
          <w:sz w:val="24"/>
          <w:szCs w:val="24"/>
        </w:rPr>
        <w:t xml:space="preserve">8 </w:t>
      </w:r>
      <w:r>
        <w:rPr>
          <w:rFonts w:hint="eastAsia" w:eastAsia="黑体" w:cs="Arial"/>
          <w:bCs w:val="0"/>
          <w:sz w:val="24"/>
          <w:szCs w:val="24"/>
        </w:rPr>
        <w:t>致谢</w:t>
      </w:r>
      <w:bookmarkEnd w:id="57"/>
    </w:p>
    <w:p w14:paraId="10A1CC6A">
      <w:pPr>
        <w:spacing w:line="360" w:lineRule="exact"/>
        <w:ind w:firstLine="480" w:firstLineChars="200"/>
        <w:rPr>
          <w:rFonts w:ascii="宋体" w:hAnsi="宋体"/>
          <w:sz w:val="24"/>
        </w:rPr>
      </w:pPr>
      <w:r>
        <w:rPr>
          <w:rFonts w:ascii="宋体" w:hAnsi="宋体"/>
          <w:sz w:val="24"/>
        </w:rPr>
        <w:t xml:space="preserve">大学生活一晃而过，回首走过的岁月，心中倍感充实，当我写完这篇毕业论文的时候， 有一种如释重负的感觉，感慨良多，同时也想要感谢一些人。 </w:t>
      </w:r>
    </w:p>
    <w:p w14:paraId="26DD71BA">
      <w:pPr>
        <w:spacing w:line="360" w:lineRule="exact"/>
        <w:ind w:firstLine="480" w:firstLineChars="200"/>
        <w:rPr>
          <w:rFonts w:ascii="宋体" w:hAnsi="宋体"/>
          <w:sz w:val="24"/>
        </w:rPr>
      </w:pPr>
      <w:r>
        <w:rPr>
          <w:rFonts w:ascii="宋体" w:hAnsi="宋体"/>
          <w:sz w:val="24"/>
        </w:rPr>
        <w:t>首先诚挚的感激我的论文指导教师</w:t>
      </w:r>
      <w:r>
        <w:rPr>
          <w:rFonts w:hint="eastAsia" w:ascii="宋体" w:hAnsi="宋体"/>
          <w:sz w:val="24"/>
        </w:rPr>
        <w:t>XXX</w:t>
      </w:r>
      <w:r>
        <w:rPr>
          <w:rFonts w:ascii="宋体" w:hAnsi="宋体"/>
          <w:sz w:val="24"/>
        </w:rPr>
        <w:t xml:space="preserve">老师，从系统的设计实现到最后的论文定稿， 每一步中老师都帮了我很多，他在忙碌的教学工作中挤出时间来审查修改我的系统和论 文，并提出宝贵的意见。此外，我也感谢四年中陪伴在我身边的同学、朋友、感谢他们为 我提出的有用的提议和意见，有了他们的支持、鼓励和帮忙，我充实的度过了四年的大学 时光。 </w:t>
      </w:r>
    </w:p>
    <w:p w14:paraId="2E8C2DC6">
      <w:pPr>
        <w:spacing w:line="360" w:lineRule="exact"/>
        <w:ind w:firstLine="480" w:firstLineChars="200"/>
        <w:rPr>
          <w:rFonts w:ascii="宋体" w:hAnsi="宋体"/>
          <w:sz w:val="24"/>
        </w:rPr>
      </w:pPr>
      <w:r>
        <w:rPr>
          <w:rFonts w:ascii="宋体" w:hAnsi="宋体"/>
          <w:sz w:val="24"/>
        </w:rPr>
        <w:t>最后，我还要感谢我的父母，他们对我的养育之恩、默默的在生活、学习上为我供给着一切可能的帮助。焉得艾草，言树之心，养育之恩，无法回报，你们永远健康欢乐是我 最大的心愿</w:t>
      </w:r>
    </w:p>
    <w:p w14:paraId="4C96A88A">
      <w:pPr>
        <w:spacing w:line="360" w:lineRule="exact"/>
        <w:rPr>
          <w:rFonts w:ascii="宋体" w:hAnsi="宋体"/>
          <w:sz w:val="24"/>
        </w:rPr>
      </w:pPr>
    </w:p>
    <w:p w14:paraId="2382C33A">
      <w:pPr>
        <w:spacing w:line="360" w:lineRule="exact"/>
        <w:rPr>
          <w:kern w:val="0"/>
          <w:sz w:val="24"/>
          <w:szCs w:val="20"/>
        </w:rPr>
      </w:pPr>
    </w:p>
    <w:p w14:paraId="1E3FE5B2">
      <w:pPr>
        <w:pStyle w:val="69"/>
        <w:snapToGrid w:val="0"/>
        <w:spacing w:line="240" w:lineRule="auto"/>
        <w:ind w:firstLine="0" w:firstLineChars="0"/>
        <w:jc w:val="center"/>
        <w:rPr>
          <w:rFonts w:eastAsia="黑体"/>
          <w:b/>
          <w:sz w:val="40"/>
          <w:szCs w:val="40"/>
        </w:rPr>
      </w:pPr>
      <w:commentRangeStart w:id="18"/>
      <w:r>
        <w:rPr>
          <w:rFonts w:hint="eastAsia" w:eastAsia="黑体"/>
          <w:b/>
          <w:sz w:val="40"/>
          <w:szCs w:val="40"/>
        </w:rPr>
        <w:t>参考文献</w:t>
      </w:r>
      <w:commentRangeEnd w:id="18"/>
      <w:r>
        <w:rPr>
          <w:rStyle w:val="49"/>
          <w:kern w:val="2"/>
        </w:rPr>
        <w:commentReference w:id="18"/>
      </w:r>
    </w:p>
    <w:p w14:paraId="43A7DACC">
      <w:pPr>
        <w:pStyle w:val="92"/>
        <w:numPr>
          <w:ilvl w:val="0"/>
          <w:numId w:val="4"/>
        </w:numPr>
        <w:ind w:firstLineChars="0"/>
        <w:rPr>
          <w:kern w:val="0"/>
          <w:sz w:val="24"/>
        </w:rPr>
      </w:pPr>
      <w:bookmarkStart w:id="58" w:name="_Ref164458825"/>
      <w:bookmarkStart w:id="59" w:name="_Ref27527"/>
      <w:bookmarkStart w:id="60" w:name="_Ref30095"/>
      <w:bookmarkStart w:id="61" w:name="_Hlk197372387"/>
      <w:bookmarkStart w:id="62" w:name="_Ref100836329"/>
      <w:bookmarkStart w:id="63" w:name="_Ref100756195"/>
      <w:bookmarkStart w:id="64" w:name="_Ref100753746"/>
      <w:r>
        <w:rPr>
          <w:rFonts w:hint="eastAsia"/>
          <w:kern w:val="0"/>
          <w:sz w:val="24"/>
        </w:rPr>
        <w:t>康昊. 微服务架构技术与挑战[J]. 网络安全技术与应用, 2023(02): 3-4</w:t>
      </w:r>
      <w:r>
        <w:rPr>
          <w:kern w:val="0"/>
          <w:sz w:val="24"/>
        </w:rPr>
        <w:t>.</w:t>
      </w:r>
      <w:bookmarkEnd w:id="58"/>
    </w:p>
    <w:bookmarkEnd w:id="59"/>
    <w:bookmarkEnd w:id="60"/>
    <w:bookmarkEnd w:id="61"/>
    <w:p w14:paraId="2AC23B62">
      <w:pPr>
        <w:pStyle w:val="92"/>
        <w:numPr>
          <w:ilvl w:val="0"/>
          <w:numId w:val="4"/>
        </w:numPr>
        <w:ind w:firstLineChars="0"/>
        <w:rPr>
          <w:kern w:val="0"/>
          <w:sz w:val="24"/>
        </w:rPr>
      </w:pPr>
      <w:bookmarkStart w:id="65" w:name="_Ref164458854"/>
      <w:bookmarkStart w:id="66" w:name="_Ref27683"/>
      <w:bookmarkStart w:id="67" w:name="_Ref18656"/>
      <w:r>
        <w:rPr>
          <w:rFonts w:hint="eastAsia"/>
          <w:kern w:val="0"/>
          <w:sz w:val="24"/>
        </w:rPr>
        <w:t>王玲. 基于高并发处理模式的在线考试系统设计与实现[J].现代信息科技,2022,6(03):18-20+24.</w:t>
      </w:r>
      <w:bookmarkEnd w:id="65"/>
    </w:p>
    <w:bookmarkEnd w:id="62"/>
    <w:bookmarkEnd w:id="63"/>
    <w:bookmarkEnd w:id="64"/>
    <w:bookmarkEnd w:id="66"/>
    <w:bookmarkEnd w:id="67"/>
    <w:p w14:paraId="444FD9F6">
      <w:pPr>
        <w:pStyle w:val="92"/>
        <w:numPr>
          <w:ilvl w:val="0"/>
          <w:numId w:val="4"/>
        </w:numPr>
        <w:ind w:firstLineChars="0"/>
        <w:rPr>
          <w:kern w:val="0"/>
          <w:sz w:val="24"/>
        </w:rPr>
      </w:pPr>
      <w:bookmarkStart w:id="68" w:name="_Ref152159385"/>
      <w:r>
        <w:rPr>
          <w:rFonts w:hint="eastAsia"/>
          <w:kern w:val="0"/>
          <w:sz w:val="24"/>
        </w:rPr>
        <w:t>马燕芹,陈海田,张振峰,等.基于云原生的智能在线考试系统设计与实现[J].电脑知识与技术,2023,19(25):48-51.</w:t>
      </w:r>
      <w:r>
        <w:rPr>
          <w:kern w:val="0"/>
          <w:sz w:val="24"/>
        </w:rPr>
        <w:t xml:space="preserve"> </w:t>
      </w:r>
      <w:bookmarkEnd w:id="68"/>
    </w:p>
    <w:p w14:paraId="2584A087">
      <w:pPr>
        <w:pStyle w:val="92"/>
        <w:numPr>
          <w:ilvl w:val="0"/>
          <w:numId w:val="4"/>
        </w:numPr>
        <w:ind w:firstLineChars="0"/>
        <w:rPr>
          <w:kern w:val="0"/>
          <w:sz w:val="24"/>
        </w:rPr>
      </w:pPr>
      <w:bookmarkStart w:id="69" w:name="_Ref165829187"/>
      <w:r>
        <w:rPr>
          <w:kern w:val="0"/>
          <w:sz w:val="24"/>
        </w:rPr>
        <w:t>Islam M M, Nabil S K, Murad S A, et al. The Development and Deployment of an Online Exam System: A Web Application[J]. Asian Journal of Research in Computer Science, 2023, 16(</w:t>
      </w:r>
      <w:r>
        <w:rPr>
          <w:rFonts w:hint="eastAsia"/>
          <w:kern w:val="0"/>
          <w:sz w:val="24"/>
        </w:rPr>
        <w:t>2</w:t>
      </w:r>
      <w:r>
        <w:rPr>
          <w:kern w:val="0"/>
          <w:sz w:val="24"/>
        </w:rPr>
        <w:t xml:space="preserve">): </w:t>
      </w:r>
      <w:bookmarkEnd w:id="69"/>
      <w:r>
        <w:rPr>
          <w:rFonts w:hint="eastAsia"/>
          <w:kern w:val="0"/>
          <w:sz w:val="24"/>
        </w:rPr>
        <w:t>1–11</w:t>
      </w:r>
      <w:r>
        <w:rPr>
          <w:kern w:val="0"/>
          <w:sz w:val="24"/>
        </w:rPr>
        <w:t>.</w:t>
      </w:r>
    </w:p>
    <w:p w14:paraId="170AB0E5">
      <w:pPr>
        <w:pStyle w:val="92"/>
        <w:numPr>
          <w:ilvl w:val="0"/>
          <w:numId w:val="4"/>
        </w:numPr>
        <w:ind w:firstLineChars="0"/>
        <w:rPr>
          <w:kern w:val="0"/>
          <w:sz w:val="24"/>
        </w:rPr>
      </w:pPr>
      <w:bookmarkStart w:id="70" w:name="_Ref163745507"/>
      <w:bookmarkStart w:id="71" w:name="_Ref165838778"/>
      <w:r>
        <w:rPr>
          <w:rFonts w:hint="eastAsia"/>
          <w:kern w:val="0"/>
          <w:sz w:val="24"/>
        </w:rPr>
        <w:t>涂腾飞.Go语言中的并发问题研究[D].北京</w:t>
      </w:r>
      <w:r>
        <w:rPr>
          <w:kern w:val="0"/>
          <w:sz w:val="24"/>
        </w:rPr>
        <w:t>：</w:t>
      </w:r>
      <w:r>
        <w:rPr>
          <w:rFonts w:hint="eastAsia"/>
          <w:kern w:val="0"/>
          <w:sz w:val="24"/>
        </w:rPr>
        <w:t>北京邮电大学,2019</w:t>
      </w:r>
      <w:r>
        <w:rPr>
          <w:kern w:val="0"/>
          <w:sz w:val="24"/>
        </w:rPr>
        <w:t>.</w:t>
      </w:r>
      <w:bookmarkEnd w:id="70"/>
    </w:p>
    <w:p w14:paraId="062D1CC7">
      <w:pPr>
        <w:pStyle w:val="92"/>
        <w:numPr>
          <w:ilvl w:val="0"/>
          <w:numId w:val="4"/>
        </w:numPr>
        <w:ind w:firstLineChars="0"/>
        <w:rPr>
          <w:kern w:val="0"/>
          <w:sz w:val="24"/>
        </w:rPr>
      </w:pPr>
      <w:bookmarkStart w:id="72" w:name="_Ref197884136"/>
      <w:r>
        <w:rPr>
          <w:rFonts w:hint="eastAsia"/>
          <w:kern w:val="0"/>
          <w:sz w:val="24"/>
        </w:rPr>
        <w:t>Hou Z ,Yin J ,Zhu H , et al.Formal Modeling and Verifying Dubbo Using Process Algebra[J].Mobile Networks and Applications,2023,29(4):1-16</w:t>
      </w:r>
      <w:r>
        <w:rPr>
          <w:kern w:val="0"/>
          <w:sz w:val="24"/>
        </w:rPr>
        <w:t>.</w:t>
      </w:r>
      <w:bookmarkEnd w:id="72"/>
    </w:p>
    <w:p w14:paraId="58ADA54D">
      <w:pPr>
        <w:pStyle w:val="92"/>
        <w:numPr>
          <w:ilvl w:val="0"/>
          <w:numId w:val="4"/>
        </w:numPr>
        <w:ind w:firstLineChars="0"/>
        <w:rPr>
          <w:kern w:val="0"/>
          <w:sz w:val="24"/>
        </w:rPr>
      </w:pPr>
      <w:bookmarkStart w:id="73" w:name="_Ref197885317"/>
      <w:r>
        <w:rPr>
          <w:rFonts w:hint="eastAsia"/>
          <w:kern w:val="0"/>
          <w:sz w:val="24"/>
        </w:rPr>
        <w:t>吕志强.基于Vue前端开发框架的管理系统设计[J].电脑知识与技术,2024,20(36):56-59.</w:t>
      </w:r>
      <w:bookmarkEnd w:id="73"/>
    </w:p>
    <w:bookmarkEnd w:id="71"/>
    <w:p w14:paraId="164319C1">
      <w:pPr>
        <w:pStyle w:val="92"/>
        <w:numPr>
          <w:ilvl w:val="0"/>
          <w:numId w:val="4"/>
        </w:numPr>
        <w:ind w:firstLineChars="0"/>
        <w:rPr>
          <w:kern w:val="0"/>
          <w:sz w:val="24"/>
        </w:rPr>
      </w:pPr>
      <w:bookmarkStart w:id="74" w:name="_Ref197884260"/>
      <w:r>
        <w:rPr>
          <w:rFonts w:hint="eastAsia"/>
          <w:kern w:val="0"/>
          <w:sz w:val="24"/>
        </w:rPr>
        <w:t>杨辉,田园,曾祺尧.基于Spring Boot的职业技能大赛信息化平台设计与实现[J].现代信息科技,2025,9(05):119-124.</w:t>
      </w:r>
      <w:bookmarkEnd w:id="74"/>
    </w:p>
    <w:p w14:paraId="0AF18684">
      <w:pPr>
        <w:pStyle w:val="92"/>
        <w:numPr>
          <w:ilvl w:val="0"/>
          <w:numId w:val="4"/>
        </w:numPr>
        <w:ind w:firstLineChars="0"/>
        <w:rPr>
          <w:kern w:val="0"/>
          <w:sz w:val="24"/>
        </w:rPr>
      </w:pPr>
      <w:bookmarkStart w:id="75" w:name="_Ref197891807"/>
      <w:r>
        <w:rPr>
          <w:rFonts w:hint="eastAsia"/>
          <w:kern w:val="0"/>
          <w:sz w:val="24"/>
        </w:rPr>
        <w:t>刘娜.计算机软件的测试方法与应用[J].集成电路应用,2023,40(12):60-61.</w:t>
      </w:r>
      <w:bookmarkEnd w:id="75"/>
    </w:p>
    <w:p w14:paraId="34A6DBC6">
      <w:pPr>
        <w:pStyle w:val="92"/>
        <w:numPr>
          <w:ilvl w:val="0"/>
          <w:numId w:val="4"/>
        </w:numPr>
        <w:ind w:firstLineChars="0"/>
        <w:rPr>
          <w:rFonts w:cs="宋体"/>
          <w:kern w:val="0"/>
          <w:sz w:val="24"/>
        </w:rPr>
      </w:pPr>
      <w:bookmarkStart w:id="76" w:name="_Ref197890885"/>
      <w:r>
        <w:rPr>
          <w:rFonts w:hint="eastAsia"/>
          <w:kern w:val="0"/>
          <w:sz w:val="24"/>
        </w:rPr>
        <w:t>张浩.Web应用漏洞检测技术研究[D].郑州</w:t>
      </w:r>
      <w:r>
        <w:rPr>
          <w:kern w:val="0"/>
          <w:sz w:val="24"/>
        </w:rPr>
        <w:t>：</w:t>
      </w:r>
      <w:r>
        <w:rPr>
          <w:rFonts w:hint="eastAsia"/>
          <w:kern w:val="0"/>
          <w:sz w:val="24"/>
        </w:rPr>
        <w:t>郑州大学,2022.</w:t>
      </w:r>
      <w:bookmarkEnd w:id="76"/>
    </w:p>
    <w:p w14:paraId="004A1CF1">
      <w:pPr>
        <w:pStyle w:val="92"/>
        <w:spacing w:line="360" w:lineRule="exact"/>
        <w:ind w:firstLine="0" w:firstLineChars="0"/>
        <w:jc w:val="left"/>
        <w:rPr>
          <w:rFonts w:cs="宋体"/>
          <w:kern w:val="0"/>
          <w:sz w:val="24"/>
        </w:rPr>
      </w:pPr>
    </w:p>
    <w:p w14:paraId="66CE2759">
      <w:pPr>
        <w:pStyle w:val="92"/>
        <w:spacing w:line="360" w:lineRule="exact"/>
        <w:ind w:firstLine="0" w:firstLineChars="0"/>
        <w:jc w:val="left"/>
        <w:rPr>
          <w:rFonts w:cs="宋体"/>
          <w:kern w:val="0"/>
          <w:sz w:val="24"/>
        </w:rPr>
      </w:pPr>
    </w:p>
    <w:p w14:paraId="3644ED25">
      <w:pPr>
        <w:pStyle w:val="18"/>
        <w:spacing w:line="360" w:lineRule="exact"/>
        <w:ind w:firstLine="0" w:firstLineChars="0"/>
        <w:jc w:val="center"/>
        <w:rPr>
          <w:rFonts w:ascii="Times New Roman" w:hAnsi="Times New Roman" w:cs="Times New Roman"/>
          <w:b/>
          <w:bCs/>
          <w:color w:val="2B2B2B"/>
          <w:kern w:val="0"/>
          <w:sz w:val="36"/>
          <w:szCs w:val="36"/>
        </w:rPr>
      </w:pPr>
      <w:commentRangeStart w:id="19"/>
      <w:r>
        <w:rPr>
          <w:rFonts w:ascii="Times New Roman" w:hAnsi="Times New Roman" w:cs="Times New Roman"/>
          <w:b/>
          <w:bCs/>
          <w:color w:val="2B2B2B"/>
          <w:kern w:val="0"/>
          <w:sz w:val="36"/>
          <w:szCs w:val="36"/>
        </w:rPr>
        <w:t>Design and Implementation of a University Examination System Based on Vue</w:t>
      </w:r>
    </w:p>
    <w:p w14:paraId="0D4A62A3">
      <w:pPr>
        <w:pStyle w:val="69"/>
        <w:spacing w:before="156" w:beforeLines="50" w:after="156" w:afterLines="50"/>
        <w:ind w:firstLine="0" w:firstLineChars="0"/>
        <w:jc w:val="center"/>
        <w:rPr>
          <w:bCs/>
          <w:szCs w:val="24"/>
        </w:rPr>
      </w:pPr>
      <w:r>
        <w:rPr>
          <w:bCs/>
          <w:szCs w:val="24"/>
        </w:rPr>
        <w:t xml:space="preserve"> </w:t>
      </w:r>
      <w:r>
        <w:rPr>
          <w:rFonts w:hint="eastAsia"/>
          <w:bCs/>
          <w:szCs w:val="24"/>
        </w:rPr>
        <w:t>Lu</w:t>
      </w:r>
      <w:r>
        <w:rPr>
          <w:bCs/>
          <w:szCs w:val="24"/>
        </w:rPr>
        <w:t xml:space="preserve"> </w:t>
      </w:r>
      <w:r>
        <w:rPr>
          <w:rFonts w:hint="eastAsia"/>
          <w:bCs/>
          <w:szCs w:val="24"/>
        </w:rPr>
        <w:t>Zhi</w:t>
      </w:r>
    </w:p>
    <w:bookmarkEnd w:id="0"/>
    <w:p w14:paraId="79B6BFEF">
      <w:pPr>
        <w:pStyle w:val="69"/>
        <w:ind w:firstLine="0" w:firstLineChars="0"/>
        <w:jc w:val="center"/>
        <w:rPr>
          <w:bCs/>
          <w:szCs w:val="24"/>
        </w:rPr>
      </w:pPr>
      <w:r>
        <w:rPr>
          <w:bCs/>
          <w:szCs w:val="24"/>
        </w:rPr>
        <w:t>(</w:t>
      </w:r>
      <w:r>
        <w:rPr>
          <w:rFonts w:hint="eastAsia"/>
          <w:bCs/>
          <w:szCs w:val="24"/>
        </w:rPr>
        <w:t>School of Software Engineering, Anyang Normal University, Anyang, Henan 455000</w:t>
      </w:r>
      <w:r>
        <w:rPr>
          <w:bCs/>
          <w:szCs w:val="24"/>
        </w:rPr>
        <w:t>)</w:t>
      </w:r>
    </w:p>
    <w:p w14:paraId="72EE20EB">
      <w:pPr>
        <w:pStyle w:val="69"/>
        <w:ind w:firstLine="225" w:firstLineChars="94"/>
        <w:jc w:val="center"/>
        <w:rPr>
          <w:bCs/>
          <w:szCs w:val="24"/>
        </w:rPr>
      </w:pPr>
    </w:p>
    <w:p w14:paraId="3471C332">
      <w:pPr>
        <w:pStyle w:val="69"/>
        <w:ind w:firstLine="0" w:firstLineChars="0"/>
        <w:jc w:val="both"/>
        <w:rPr>
          <w:szCs w:val="24"/>
          <w:shd w:val="clear" w:color="auto" w:fill="FFFFFF"/>
        </w:rPr>
      </w:pPr>
      <w:r>
        <w:rPr>
          <w:b/>
          <w:bCs/>
          <w:szCs w:val="24"/>
        </w:rPr>
        <w:t>Abstract</w:t>
      </w:r>
      <w:r>
        <w:rPr>
          <w:rFonts w:hint="eastAsia"/>
          <w:b/>
          <w:bCs/>
          <w:szCs w:val="24"/>
        </w:rPr>
        <w:t xml:space="preserve">: </w:t>
      </w:r>
      <w:r>
        <w:rPr>
          <w:szCs w:val="24"/>
          <w:shd w:val="clear" w:color="auto" w:fill="FFFFFF"/>
        </w:rPr>
        <w:t>In order to meet the information technology needs of universities for student examination management, this study designed and implemented a university examination system. The frontend of the system uses the Vue framework, while the backend mainly uses the Go language, and the database utilizes MySQL. This system includes three roles: student, teacher, and administrator, and has functions such as student management, teacher management, question bank management, and automatic grading.</w:t>
      </w:r>
    </w:p>
    <w:p w14:paraId="0B5A1754">
      <w:pPr>
        <w:pStyle w:val="69"/>
        <w:ind w:firstLine="0" w:firstLineChars="0"/>
        <w:jc w:val="both"/>
        <w:rPr>
          <w:szCs w:val="24"/>
          <w:shd w:val="clear" w:color="auto" w:fill="FFFFFF"/>
        </w:rPr>
      </w:pPr>
    </w:p>
    <w:p w14:paraId="1A3DB3E8">
      <w:pPr>
        <w:autoSpaceDE w:val="0"/>
        <w:autoSpaceDN w:val="0"/>
        <w:adjustRightInd w:val="0"/>
        <w:spacing w:line="360" w:lineRule="exact"/>
        <w:jc w:val="left"/>
        <w:rPr>
          <w:kern w:val="0"/>
          <w:sz w:val="24"/>
        </w:rPr>
      </w:pPr>
      <w:r>
        <w:rPr>
          <w:b/>
          <w:bCs/>
          <w:sz w:val="24"/>
          <w:szCs w:val="32"/>
        </w:rPr>
        <w:t>Key words</w:t>
      </w:r>
      <w:r>
        <w:rPr>
          <w:b/>
          <w:bCs/>
        </w:rPr>
        <w:t>:</w:t>
      </w:r>
      <w:r>
        <w:rPr>
          <w:rFonts w:ascii="Arial" w:hAnsi="Arial" w:cs="Arial"/>
          <w:color w:val="111111"/>
          <w:sz w:val="27"/>
          <w:szCs w:val="27"/>
          <w:shd w:val="clear" w:color="auto" w:fill="F7F7F7"/>
        </w:rPr>
        <w:t xml:space="preserve"> </w:t>
      </w:r>
      <w:r>
        <w:rPr>
          <w:rFonts w:eastAsia="黑体"/>
          <w:sz w:val="24"/>
        </w:rPr>
        <w:t>University Examination System</w:t>
      </w:r>
      <w:r>
        <w:rPr>
          <w:rFonts w:hint="eastAsia"/>
          <w:sz w:val="24"/>
        </w:rPr>
        <w:t xml:space="preserve">; </w:t>
      </w:r>
      <w:r>
        <w:rPr>
          <w:rFonts w:eastAsia="黑体"/>
          <w:sz w:val="24"/>
        </w:rPr>
        <w:t>Go</w:t>
      </w:r>
      <w:r>
        <w:rPr>
          <w:rFonts w:hint="eastAsia"/>
          <w:sz w:val="24"/>
        </w:rPr>
        <w:t xml:space="preserve">; </w:t>
      </w:r>
      <w:r>
        <w:rPr>
          <w:sz w:val="24"/>
        </w:rPr>
        <w:t>Vue</w:t>
      </w:r>
      <w:r>
        <w:rPr>
          <w:rFonts w:hint="eastAsia"/>
          <w:sz w:val="24"/>
        </w:rPr>
        <w:t xml:space="preserve">; </w:t>
      </w:r>
      <w:r>
        <w:rPr>
          <w:color w:val="000000"/>
          <w:kern w:val="0"/>
          <w:sz w:val="24"/>
        </w:rPr>
        <w:t>MySQL</w:t>
      </w:r>
      <w:commentRangeEnd w:id="19"/>
      <w:r>
        <w:rPr>
          <w:rStyle w:val="49"/>
        </w:rPr>
        <w:commentReference w:id="19"/>
      </w:r>
    </w:p>
    <w:sectPr>
      <w:footerReference r:id="rId6" w:type="default"/>
      <w:pgSz w:w="11906" w:h="16838"/>
      <w:pgMar w:top="1418" w:right="1134" w:bottom="1418" w:left="1134" w:header="680" w:footer="992" w:gutter="284"/>
      <w:pgNumType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rjxy" w:date="2026-04-11T09:29:00Z" w:initials="r">
    <w:p w14:paraId="45C171B5">
      <w:pPr>
        <w:jc w:val="center"/>
        <w:rPr>
          <w:rFonts w:asciiTheme="minorEastAsia" w:hAnsiTheme="minorEastAsia" w:eastAsiaTheme="minorEastAsia"/>
          <w:color w:val="FF0000"/>
          <w:sz w:val="28"/>
          <w:szCs w:val="28"/>
        </w:rPr>
      </w:pPr>
      <w:r>
        <w:rPr>
          <w:rFonts w:hint="eastAsia" w:asciiTheme="minorEastAsia" w:hAnsiTheme="minorEastAsia" w:eastAsiaTheme="minorEastAsia"/>
          <w:color w:val="FF0000"/>
          <w:sz w:val="28"/>
          <w:szCs w:val="28"/>
        </w:rPr>
        <w:t>文头</w:t>
      </w:r>
      <w:r>
        <w:rPr>
          <w:rFonts w:asciiTheme="minorEastAsia" w:hAnsiTheme="minorEastAsia" w:eastAsiaTheme="minorEastAsia"/>
          <w:color w:val="FF0000"/>
          <w:sz w:val="28"/>
          <w:szCs w:val="28"/>
        </w:rPr>
        <w:t>：28</w:t>
      </w:r>
      <w:r>
        <w:rPr>
          <w:rFonts w:hint="eastAsia" w:asciiTheme="minorEastAsia" w:hAnsiTheme="minorEastAsia" w:eastAsiaTheme="minorEastAsia"/>
          <w:color w:val="FF0000"/>
          <w:sz w:val="28"/>
          <w:szCs w:val="28"/>
        </w:rPr>
        <w:t>号黑体字，加粗，居中放置。</w:t>
      </w:r>
    </w:p>
  </w:comment>
  <w:comment w:id="1" w:author="rjxy" w:date="2026-04-11T09:28:00Z" w:initials="r">
    <w:p w14:paraId="40FD8DA9">
      <w:pPr>
        <w:jc w:val="center"/>
        <w:rPr>
          <w:rFonts w:asciiTheme="minorEastAsia" w:hAnsiTheme="minorEastAsia" w:eastAsiaTheme="minorEastAsia"/>
          <w:color w:val="FF0000"/>
          <w:sz w:val="28"/>
          <w:szCs w:val="28"/>
        </w:rPr>
      </w:pPr>
      <w:r>
        <w:rPr>
          <w:rFonts w:hint="eastAsia" w:asciiTheme="minorEastAsia" w:hAnsiTheme="minorEastAsia" w:eastAsiaTheme="minorEastAsia"/>
          <w:color w:val="FF0000"/>
          <w:sz w:val="28"/>
          <w:szCs w:val="28"/>
        </w:rPr>
        <w:t>论文题名：在论文文头下，空一行，居中，使用</w:t>
      </w:r>
      <w:r>
        <w:rPr>
          <w:rFonts w:asciiTheme="minorEastAsia" w:hAnsiTheme="minorEastAsia" w:eastAsiaTheme="minorEastAsia"/>
          <w:color w:val="FF0000"/>
          <w:sz w:val="28"/>
          <w:szCs w:val="28"/>
        </w:rPr>
        <w:t>28</w:t>
      </w:r>
      <w:r>
        <w:rPr>
          <w:rFonts w:hint="eastAsia" w:asciiTheme="minorEastAsia" w:hAnsiTheme="minorEastAsia" w:eastAsiaTheme="minorEastAsia"/>
          <w:color w:val="FF0000"/>
          <w:sz w:val="28"/>
          <w:szCs w:val="28"/>
        </w:rPr>
        <w:t>号黑体字，加粗，</w:t>
      </w:r>
      <w:r>
        <w:rPr>
          <w:rFonts w:asciiTheme="minorEastAsia" w:hAnsiTheme="minorEastAsia" w:eastAsiaTheme="minorEastAsia"/>
          <w:color w:val="FF0000"/>
          <w:sz w:val="28"/>
          <w:szCs w:val="28"/>
        </w:rPr>
        <w:t>禁止</w:t>
      </w:r>
      <w:r>
        <w:rPr>
          <w:rFonts w:hint="eastAsia" w:asciiTheme="minorEastAsia" w:hAnsiTheme="minorEastAsia" w:eastAsiaTheme="minorEastAsia"/>
          <w:color w:val="FF0000"/>
          <w:sz w:val="28"/>
          <w:szCs w:val="28"/>
        </w:rPr>
        <w:t>添加论文副题名。</w:t>
      </w:r>
    </w:p>
  </w:comment>
  <w:comment w:id="2" w:author="rjxy" w:date="2026-04-11T09:28:00Z" w:initials="r">
    <w:p w14:paraId="76D3D88B">
      <w:pPr>
        <w:pStyle w:val="15"/>
        <w:rPr>
          <w:rFonts w:asciiTheme="minorEastAsia" w:hAnsiTheme="minorEastAsia" w:eastAsiaTheme="minorEastAsia"/>
        </w:rPr>
      </w:pPr>
      <w:r>
        <w:rPr>
          <w:rFonts w:hint="eastAsia" w:asciiTheme="minorEastAsia" w:hAnsiTheme="minorEastAsia" w:eastAsiaTheme="minorEastAsia"/>
          <w:color w:val="FF0000"/>
          <w:sz w:val="28"/>
          <w:szCs w:val="28"/>
        </w:rPr>
        <w:t>左侧</w:t>
      </w:r>
      <w:r>
        <w:rPr>
          <w:rFonts w:asciiTheme="minorEastAsia" w:hAnsiTheme="minorEastAsia" w:eastAsiaTheme="minorEastAsia"/>
          <w:color w:val="FF0000"/>
          <w:sz w:val="28"/>
          <w:szCs w:val="28"/>
        </w:rPr>
        <w:t>各项：</w:t>
      </w:r>
      <w:r>
        <w:rPr>
          <w:rFonts w:hint="eastAsia" w:asciiTheme="minorEastAsia" w:hAnsiTheme="minorEastAsia" w:eastAsiaTheme="minorEastAsia"/>
          <w:color w:val="FF0000"/>
          <w:sz w:val="28"/>
          <w:szCs w:val="28"/>
        </w:rPr>
        <w:t>使用</w:t>
      </w:r>
      <w:r>
        <w:rPr>
          <w:rFonts w:asciiTheme="minorEastAsia" w:hAnsiTheme="minorEastAsia" w:eastAsiaTheme="minorEastAsia"/>
          <w:color w:val="FF0000"/>
          <w:sz w:val="28"/>
          <w:szCs w:val="28"/>
        </w:rPr>
        <w:t>20</w:t>
      </w:r>
      <w:r>
        <w:rPr>
          <w:rFonts w:hint="eastAsia" w:asciiTheme="minorEastAsia" w:hAnsiTheme="minorEastAsia" w:eastAsiaTheme="minorEastAsia"/>
          <w:color w:val="FF0000"/>
          <w:sz w:val="28"/>
          <w:szCs w:val="28"/>
        </w:rPr>
        <w:t>号黑体字，加粗；项目名称需要两端对齐，内容下需要加下划线，并将内容置于下划线中部。</w:t>
      </w:r>
    </w:p>
  </w:comment>
  <w:comment w:id="3" w:author="rjxy" w:date="2026-04-11T09:16:00Z" w:initials="r">
    <w:p w14:paraId="609ACCEA">
      <w:pPr>
        <w:pStyle w:val="15"/>
        <w:rPr>
          <w:color w:val="FF0000"/>
        </w:rPr>
      </w:pPr>
      <w:r>
        <w:rPr>
          <w:rFonts w:hint="eastAsia"/>
          <w:color w:val="FF0000"/>
        </w:rPr>
        <w:t>论文</w:t>
      </w:r>
      <w:r>
        <w:rPr>
          <w:color w:val="FF0000"/>
        </w:rPr>
        <w:t>题目</w:t>
      </w:r>
      <w:r>
        <w:rPr>
          <w:rFonts w:hint="eastAsia"/>
          <w:color w:val="FF0000"/>
        </w:rPr>
        <w:t>：置顶，居中放置，使用20号黑体字，加粗。</w:t>
      </w:r>
    </w:p>
  </w:comment>
  <w:comment w:id="4" w:author="rjxy" w:date="2026-04-11T09:15:00Z" w:initials="r">
    <w:p w14:paraId="208372AB">
      <w:pPr>
        <w:pStyle w:val="15"/>
        <w:rPr>
          <w:rFonts w:asciiTheme="minorEastAsia" w:hAnsiTheme="minorEastAsia" w:eastAsiaTheme="minorEastAsia"/>
        </w:rPr>
      </w:pPr>
      <w:r>
        <w:rPr>
          <w:rFonts w:hint="eastAsia" w:asciiTheme="minorEastAsia" w:hAnsiTheme="minorEastAsia" w:eastAsiaTheme="minorEastAsia"/>
          <w:color w:val="FF0000"/>
          <w:sz w:val="28"/>
          <w:szCs w:val="28"/>
        </w:rPr>
        <w:t>作者和</w:t>
      </w:r>
      <w:r>
        <w:rPr>
          <w:rFonts w:asciiTheme="minorEastAsia" w:hAnsiTheme="minorEastAsia" w:eastAsiaTheme="minorEastAsia"/>
          <w:color w:val="FF0000"/>
          <w:sz w:val="28"/>
          <w:szCs w:val="28"/>
        </w:rPr>
        <w:t>所在学院：</w:t>
      </w:r>
      <w:r>
        <w:rPr>
          <w:rFonts w:hint="eastAsia" w:asciiTheme="minorEastAsia" w:hAnsiTheme="minorEastAsia" w:eastAsiaTheme="minorEastAsia"/>
          <w:color w:val="FF0000"/>
          <w:sz w:val="28"/>
          <w:szCs w:val="28"/>
        </w:rPr>
        <w:t>居中放置，使用宋体小四字。</w:t>
      </w:r>
    </w:p>
  </w:comment>
  <w:comment w:id="5" w:author="rjxy" w:date="2026-04-11T09:20:00Z" w:initials="r">
    <w:p w14:paraId="70B2FD8C">
      <w:pPr>
        <w:pStyle w:val="15"/>
        <w:rPr>
          <w:color w:val="FF0000"/>
        </w:rPr>
      </w:pPr>
      <w:r>
        <w:rPr>
          <w:rFonts w:hint="eastAsia"/>
          <w:color w:val="FF0000"/>
        </w:rPr>
        <w:t>摘要：顶格，</w:t>
      </w:r>
      <w:r>
        <w:rPr>
          <w:color w:val="FF0000"/>
        </w:rPr>
        <w:t>黑体</w:t>
      </w:r>
      <w:r>
        <w:rPr>
          <w:rFonts w:hint="eastAsia"/>
          <w:color w:val="FF0000"/>
        </w:rPr>
        <w:t>小四字，摘要内容为100-300字，</w:t>
      </w:r>
      <w:bookmarkStart w:id="77" w:name="OLE_LINK1"/>
      <w:r>
        <w:rPr>
          <w:rFonts w:hint="eastAsia" w:asciiTheme="minorEastAsia" w:hAnsiTheme="minorEastAsia" w:eastAsiaTheme="minorEastAsia"/>
          <w:color w:val="FF0000"/>
          <w:sz w:val="28"/>
          <w:szCs w:val="28"/>
        </w:rPr>
        <w:t>使用宋体小四字</w:t>
      </w:r>
      <w:r>
        <w:rPr>
          <w:rFonts w:hint="eastAsia"/>
          <w:color w:val="FF0000"/>
        </w:rPr>
        <w:t>。</w:t>
      </w:r>
      <w:bookmarkEnd w:id="77"/>
    </w:p>
    <w:p w14:paraId="104289A3">
      <w:pPr>
        <w:pStyle w:val="15"/>
        <w:rPr>
          <w:color w:val="FF0000"/>
        </w:rPr>
      </w:pPr>
      <w:r>
        <w:rPr>
          <w:rFonts w:hint="eastAsia"/>
          <w:color w:val="FF0000"/>
        </w:rPr>
        <w:t>摘要内容应该包括：目的（为了解决什么问题，设计了一个什么系统）+ 技术（采用哪些技术来开发这个系统）+功能（系统包含哪些角色，主要有哪些功能，这些功能必须在论文后面的系统设计和实现中找得到）+优点（系统的优势，这个不是必须有）。</w:t>
      </w:r>
    </w:p>
  </w:comment>
  <w:comment w:id="6" w:author="rjxy" w:date="2026-04-11T09:26:00Z" w:initials="r">
    <w:p w14:paraId="687B83FC">
      <w:pPr>
        <w:pStyle w:val="15"/>
        <w:rPr>
          <w:color w:val="FF0000"/>
        </w:rPr>
      </w:pPr>
      <w:r>
        <w:rPr>
          <w:rFonts w:hint="eastAsia"/>
          <w:color w:val="FF0000"/>
        </w:rPr>
        <w:t>关键词：顶格，</w:t>
      </w:r>
      <w:r>
        <w:rPr>
          <w:color w:val="FF0000"/>
        </w:rPr>
        <w:t>黑体</w:t>
      </w:r>
      <w:r>
        <w:rPr>
          <w:rFonts w:hint="eastAsia"/>
          <w:color w:val="FF0000"/>
        </w:rPr>
        <w:t>小四字，关键词为3-5个，使用宋体小四字，英文关键词用新罗马字体。</w:t>
      </w:r>
    </w:p>
  </w:comment>
  <w:comment w:id="7" w:author="rjxy" w:date="2026-04-11T09:32:00Z" w:initials="r">
    <w:p w14:paraId="218D122F">
      <w:pPr>
        <w:pStyle w:val="15"/>
        <w:rPr>
          <w:color w:val="FF0000"/>
        </w:rPr>
      </w:pPr>
      <w:r>
        <w:rPr>
          <w:rFonts w:hint="eastAsia"/>
          <w:color w:val="FF0000"/>
        </w:rPr>
        <w:t>绪论内容应该包括：研究背景、</w:t>
      </w:r>
      <w:r>
        <w:rPr>
          <w:color w:val="FF0000"/>
        </w:rPr>
        <w:t>系统开发的</w:t>
      </w:r>
      <w:r>
        <w:rPr>
          <w:rFonts w:hint="eastAsia"/>
          <w:color w:val="FF0000"/>
        </w:rPr>
        <w:t>意义。</w:t>
      </w:r>
      <w:r>
        <w:rPr>
          <w:color w:val="FF0000"/>
        </w:rPr>
        <w:t>使用</w:t>
      </w:r>
      <w:r>
        <w:rPr>
          <w:rFonts w:hint="eastAsia"/>
          <w:color w:val="FF0000"/>
        </w:rPr>
        <w:t>宋体小四字，英文用新罗马字体。</w:t>
      </w:r>
    </w:p>
  </w:comment>
  <w:comment w:id="8" w:author="rjxy" w:date="2026-04-11T09:35:00Z" w:initials="r">
    <w:p w14:paraId="03EAD9F0">
      <w:pPr>
        <w:pStyle w:val="15"/>
        <w:rPr>
          <w:color w:val="FF0000"/>
        </w:rPr>
      </w:pPr>
      <w:r>
        <w:rPr>
          <w:rFonts w:hint="eastAsia"/>
          <w:color w:val="FF0000"/>
        </w:rPr>
        <w:t>基本技术</w:t>
      </w:r>
      <w:r>
        <w:rPr>
          <w:color w:val="FF0000"/>
        </w:rPr>
        <w:t>介绍</w:t>
      </w:r>
      <w:r>
        <w:rPr>
          <w:rFonts w:hint="eastAsia"/>
          <w:color w:val="FF0000"/>
        </w:rPr>
        <w:t>内容应该</w:t>
      </w:r>
      <w:r>
        <w:rPr>
          <w:color w:val="FF0000"/>
        </w:rPr>
        <w:t>包括</w:t>
      </w:r>
      <w:r>
        <w:rPr>
          <w:rFonts w:hint="eastAsia"/>
          <w:color w:val="FF0000"/>
        </w:rPr>
        <w:t>：系统</w:t>
      </w:r>
      <w:r>
        <w:rPr>
          <w:color w:val="FF0000"/>
        </w:rPr>
        <w:t>开发过程中</w:t>
      </w:r>
      <w:r>
        <w:rPr>
          <w:rFonts w:hint="eastAsia"/>
          <w:color w:val="FF0000"/>
        </w:rPr>
        <w:t>所</w:t>
      </w:r>
      <w:r>
        <w:rPr>
          <w:color w:val="FF0000"/>
        </w:rPr>
        <w:t>使用的</w:t>
      </w:r>
      <w:r>
        <w:rPr>
          <w:rFonts w:hint="eastAsia"/>
          <w:color w:val="FF0000"/>
        </w:rPr>
        <w:t>关键</w:t>
      </w:r>
      <w:r>
        <w:rPr>
          <w:color w:val="FF0000"/>
        </w:rPr>
        <w:t>技术，</w:t>
      </w:r>
      <w:r>
        <w:rPr>
          <w:rFonts w:hint="eastAsia"/>
          <w:color w:val="FF0000"/>
        </w:rPr>
        <w:t>系统</w:t>
      </w:r>
      <w:r>
        <w:rPr>
          <w:color w:val="FF0000"/>
        </w:rPr>
        <w:t>的开发工具和运行环境，以上内容</w:t>
      </w:r>
      <w:r>
        <w:rPr>
          <w:rFonts w:hint="eastAsia"/>
          <w:color w:val="FF0000"/>
        </w:rPr>
        <w:t>必须</w:t>
      </w:r>
      <w:r>
        <w:rPr>
          <w:color w:val="FF0000"/>
        </w:rPr>
        <w:t>简明</w:t>
      </w:r>
      <w:r>
        <w:rPr>
          <w:rFonts w:hint="eastAsia"/>
          <w:color w:val="FF0000"/>
        </w:rPr>
        <w:t>扼要</w:t>
      </w:r>
      <w:r>
        <w:rPr>
          <w:color w:val="FF0000"/>
        </w:rPr>
        <w:t>，不能占太多篇幅</w:t>
      </w:r>
      <w:r>
        <w:rPr>
          <w:rFonts w:hint="eastAsia"/>
          <w:color w:val="FF0000"/>
        </w:rPr>
        <w:t>，</w:t>
      </w:r>
      <w:r>
        <w:rPr>
          <w:color w:val="FF0000"/>
        </w:rPr>
        <w:t>使用</w:t>
      </w:r>
      <w:r>
        <w:rPr>
          <w:rFonts w:hint="eastAsia"/>
          <w:color w:val="FF0000"/>
        </w:rPr>
        <w:t>宋体小四字，英文用新罗马字体。</w:t>
      </w:r>
    </w:p>
  </w:comment>
  <w:comment w:id="9" w:author="rjxy" w:date="2026-04-11T09:43:00Z" w:initials="r">
    <w:p w14:paraId="5D648847">
      <w:pPr>
        <w:pStyle w:val="15"/>
        <w:rPr>
          <w:color w:val="FF0000"/>
        </w:rPr>
      </w:pPr>
      <w:r>
        <w:rPr>
          <w:rFonts w:hint="eastAsia"/>
          <w:color w:val="FF0000"/>
        </w:rPr>
        <w:t>需求分</w:t>
      </w:r>
      <w:r>
        <w:rPr>
          <w:color w:val="FF0000"/>
        </w:rPr>
        <w:t>析内容应该包括：</w:t>
      </w:r>
      <w:r>
        <w:rPr>
          <w:rFonts w:hint="eastAsia"/>
          <w:color w:val="FF0000"/>
        </w:rPr>
        <w:t>可行性分析、功能性需求分析和非功能性需求分析，并且要画出系统用例图，</w:t>
      </w:r>
      <w:r>
        <w:rPr>
          <w:color w:val="FF0000"/>
        </w:rPr>
        <w:t>以上内容</w:t>
      </w:r>
      <w:r>
        <w:rPr>
          <w:rFonts w:hint="eastAsia"/>
          <w:color w:val="FF0000"/>
        </w:rPr>
        <w:t>描述、</w:t>
      </w:r>
      <w:r>
        <w:rPr>
          <w:color w:val="FF0000"/>
        </w:rPr>
        <w:t>务必详细</w:t>
      </w:r>
      <w:r>
        <w:rPr>
          <w:rFonts w:hint="eastAsia"/>
          <w:color w:val="FF0000"/>
        </w:rPr>
        <w:t>、</w:t>
      </w:r>
      <w:r>
        <w:rPr>
          <w:color w:val="FF0000"/>
        </w:rPr>
        <w:t>准确</w:t>
      </w:r>
      <w:r>
        <w:rPr>
          <w:rFonts w:hint="eastAsia"/>
          <w:color w:val="FF0000"/>
        </w:rPr>
        <w:t>、完整</w:t>
      </w:r>
      <w:r>
        <w:rPr>
          <w:color w:val="FF0000"/>
        </w:rPr>
        <w:t>，</w:t>
      </w:r>
      <w:r>
        <w:rPr>
          <w:rFonts w:hint="eastAsia"/>
          <w:color w:val="FF0000"/>
        </w:rPr>
        <w:t>用例图</w:t>
      </w:r>
      <w:r>
        <w:rPr>
          <w:color w:val="FF0000"/>
        </w:rPr>
        <w:t>和</w:t>
      </w:r>
      <w:r>
        <w:rPr>
          <w:rFonts w:hint="eastAsia"/>
          <w:color w:val="FF0000"/>
        </w:rPr>
        <w:t>功能需求</w:t>
      </w:r>
      <w:r>
        <w:rPr>
          <w:color w:val="FF0000"/>
        </w:rPr>
        <w:t>描述要前后</w:t>
      </w:r>
      <w:r>
        <w:rPr>
          <w:rFonts w:hint="eastAsia"/>
          <w:color w:val="FF0000"/>
        </w:rPr>
        <w:t>一致，</w:t>
      </w:r>
      <w:bookmarkStart w:id="78" w:name="OLE_LINK2"/>
      <w:r>
        <w:rPr>
          <w:rFonts w:hint="eastAsia"/>
          <w:color w:val="FF0000"/>
        </w:rPr>
        <w:t>内容</w:t>
      </w:r>
      <w:r>
        <w:rPr>
          <w:color w:val="FF0000"/>
        </w:rPr>
        <w:t>使用</w:t>
      </w:r>
      <w:r>
        <w:rPr>
          <w:rFonts w:hint="eastAsia"/>
          <w:color w:val="FF0000"/>
        </w:rPr>
        <w:t>宋体小四字。</w:t>
      </w:r>
      <w:bookmarkEnd w:id="78"/>
    </w:p>
  </w:comment>
  <w:comment w:id="10" w:author="rjxy" w:date="2026-04-11T09:57:00Z" w:initials="r">
    <w:p w14:paraId="7F3BEE5B">
      <w:pPr>
        <w:pStyle w:val="15"/>
        <w:rPr>
          <w:color w:val="FF0000"/>
        </w:rPr>
      </w:pPr>
      <w:r>
        <w:rPr>
          <w:rFonts w:hint="eastAsia"/>
          <w:color w:val="FF0000"/>
        </w:rPr>
        <w:t>图出现</w:t>
      </w:r>
      <w:r>
        <w:rPr>
          <w:color w:val="FF0000"/>
        </w:rPr>
        <w:t>之前应该有</w:t>
      </w:r>
      <w:r>
        <w:rPr>
          <w:rFonts w:hint="eastAsia"/>
          <w:color w:val="FF0000"/>
        </w:rPr>
        <w:t>简单介绍</w:t>
      </w:r>
      <w:r>
        <w:rPr>
          <w:color w:val="FF0000"/>
        </w:rPr>
        <w:t>，并</w:t>
      </w:r>
      <w:r>
        <w:rPr>
          <w:rFonts w:hint="eastAsia"/>
          <w:color w:val="FF0000"/>
        </w:rPr>
        <w:t>有</w:t>
      </w:r>
      <w:r>
        <w:rPr>
          <w:color w:val="FF0000"/>
        </w:rPr>
        <w:t>如</w:t>
      </w:r>
      <w:r>
        <w:rPr>
          <w:rFonts w:hint="eastAsia"/>
          <w:color w:val="FF0000"/>
        </w:rPr>
        <w:t>图</w:t>
      </w:r>
      <w:r>
        <w:rPr>
          <w:color w:val="FF0000"/>
        </w:rPr>
        <w:t>X</w:t>
      </w:r>
      <w:r>
        <w:rPr>
          <w:rFonts w:hint="eastAsia"/>
          <w:color w:val="FF0000"/>
        </w:rPr>
        <w:t>所示</w:t>
      </w:r>
      <w:r>
        <w:rPr>
          <w:color w:val="FF0000"/>
        </w:rPr>
        <w:t>。</w:t>
      </w:r>
    </w:p>
  </w:comment>
  <w:comment w:id="11" w:author="rjxy" w:date="2026-04-11T09:49:00Z" w:initials="r">
    <w:p w14:paraId="6EC7E762">
      <w:pPr>
        <w:pStyle w:val="15"/>
        <w:rPr>
          <w:color w:val="FF0000"/>
        </w:rPr>
      </w:pPr>
      <w:r>
        <w:rPr>
          <w:rFonts w:hint="eastAsia"/>
          <w:color w:val="FF0000"/>
        </w:rPr>
        <w:t>图号、图名：</w:t>
      </w:r>
      <w:r>
        <w:rPr>
          <w:color w:val="FF0000"/>
        </w:rPr>
        <w:t>使用</w:t>
      </w:r>
      <w:r>
        <w:rPr>
          <w:rFonts w:hint="eastAsia"/>
          <w:color w:val="FF0000"/>
        </w:rPr>
        <w:t>宋体</w:t>
      </w:r>
      <w:r>
        <w:rPr>
          <w:color w:val="FF0000"/>
        </w:rPr>
        <w:t>五号字，加粗</w:t>
      </w:r>
      <w:r>
        <w:rPr>
          <w:rFonts w:hint="eastAsia"/>
          <w:color w:val="FF0000"/>
        </w:rPr>
        <w:t>。文</w:t>
      </w:r>
      <w:r>
        <w:rPr>
          <w:color w:val="FF0000"/>
        </w:rPr>
        <w:t>中的所有图号</w:t>
      </w:r>
      <w:r>
        <w:rPr>
          <w:rFonts w:hint="eastAsia"/>
          <w:color w:val="FF0000"/>
        </w:rPr>
        <w:t>使用</w:t>
      </w:r>
      <w:r>
        <w:rPr>
          <w:color w:val="FF0000"/>
        </w:rPr>
        <w:t>阿拉伯数字从</w:t>
      </w:r>
      <w:r>
        <w:rPr>
          <w:rFonts w:hint="eastAsia"/>
          <w:color w:val="FF0000"/>
        </w:rPr>
        <w:t>1开始</w:t>
      </w:r>
      <w:r>
        <w:rPr>
          <w:color w:val="FF0000"/>
        </w:rPr>
        <w:t>编号</w:t>
      </w:r>
      <w:r>
        <w:rPr>
          <w:rFonts w:hint="eastAsia"/>
          <w:color w:val="FF0000"/>
        </w:rPr>
        <w:t>。后面不再</w:t>
      </w:r>
      <w:r>
        <w:rPr>
          <w:color w:val="FF0000"/>
        </w:rPr>
        <w:t>逐一说明。</w:t>
      </w:r>
    </w:p>
    <w:p w14:paraId="4EB9C45B">
      <w:pPr>
        <w:pStyle w:val="15"/>
      </w:pPr>
      <w:r>
        <w:rPr>
          <w:rFonts w:hint="eastAsia"/>
          <w:color w:val="FF0000"/>
        </w:rPr>
        <w:t>图中</w:t>
      </w:r>
      <w:r>
        <w:rPr>
          <w:color w:val="FF0000"/>
        </w:rPr>
        <w:t>字体：使用宋体五号。</w:t>
      </w:r>
    </w:p>
  </w:comment>
  <w:comment w:id="12" w:author="rjxy" w:date="2026-04-11T09:58:00Z" w:initials="r">
    <w:p w14:paraId="14890E2F">
      <w:pPr>
        <w:rPr>
          <w:rFonts w:asciiTheme="minorEastAsia" w:hAnsiTheme="minorEastAsia" w:eastAsiaTheme="minorEastAsia"/>
          <w:b/>
          <w:color w:val="FF0000"/>
          <w:sz w:val="24"/>
        </w:rPr>
      </w:pPr>
      <w:r>
        <w:rPr>
          <w:rFonts w:hint="eastAsia" w:asciiTheme="minorEastAsia" w:hAnsiTheme="minorEastAsia" w:eastAsiaTheme="minorEastAsia"/>
          <w:color w:val="FF0000"/>
          <w:sz w:val="24"/>
        </w:rPr>
        <w:t>系统总体设计应该包括：系统架构设计（画出系统总体架构图，</w:t>
      </w:r>
      <w:r>
        <w:rPr>
          <w:rFonts w:asciiTheme="minorEastAsia" w:hAnsiTheme="minorEastAsia" w:eastAsiaTheme="minorEastAsia"/>
          <w:color w:val="FF0000"/>
          <w:sz w:val="24"/>
        </w:rPr>
        <w:t>云计算方向</w:t>
      </w:r>
      <w:r>
        <w:rPr>
          <w:rFonts w:hint="eastAsia" w:asciiTheme="minorEastAsia" w:hAnsiTheme="minorEastAsia" w:eastAsiaTheme="minorEastAsia"/>
          <w:color w:val="FF0000"/>
          <w:sz w:val="24"/>
        </w:rPr>
        <w:t>的</w:t>
      </w:r>
      <w:r>
        <w:rPr>
          <w:rFonts w:asciiTheme="minorEastAsia" w:hAnsiTheme="minorEastAsia" w:eastAsiaTheme="minorEastAsia"/>
          <w:color w:val="FF0000"/>
          <w:sz w:val="24"/>
        </w:rPr>
        <w:t>系统</w:t>
      </w:r>
      <w:r>
        <w:rPr>
          <w:rFonts w:hint="eastAsia" w:asciiTheme="minorEastAsia" w:hAnsiTheme="minorEastAsia" w:eastAsiaTheme="minorEastAsia"/>
          <w:color w:val="FF0000"/>
          <w:sz w:val="24"/>
        </w:rPr>
        <w:t>架构图要</w:t>
      </w:r>
      <w:r>
        <w:rPr>
          <w:rFonts w:asciiTheme="minorEastAsia" w:hAnsiTheme="minorEastAsia" w:eastAsiaTheme="minorEastAsia"/>
          <w:color w:val="FF0000"/>
          <w:sz w:val="24"/>
        </w:rPr>
        <w:t>有注册中心</w:t>
      </w:r>
      <w:r>
        <w:rPr>
          <w:rFonts w:hint="eastAsia" w:asciiTheme="minorEastAsia" w:hAnsiTheme="minorEastAsia" w:eastAsiaTheme="minorEastAsia"/>
          <w:color w:val="FF0000"/>
          <w:sz w:val="24"/>
        </w:rPr>
        <w:t>）、系统功能模块设计（画出树状的系统功能模块划分图）、数据库设计（数据库概念设计，画出正确的E-R图，实体要带属性，实体之间有联系；数据库逻辑结构设计；数据库物理结构设计，表结构要和E-R图中实体前后照应，不能凭空产生）。内容使用宋体小四字。</w:t>
      </w:r>
    </w:p>
  </w:comment>
  <w:comment w:id="13" w:author="rjxy" w:date="2026-04-11T10:10:00Z" w:initials="r">
    <w:p w14:paraId="35009401">
      <w:pPr>
        <w:pStyle w:val="15"/>
        <w:rPr>
          <w:color w:val="FF0000"/>
        </w:rPr>
      </w:pPr>
      <w:r>
        <w:rPr>
          <w:rFonts w:hint="eastAsia"/>
          <w:color w:val="FF0000"/>
        </w:rPr>
        <w:t>表</w:t>
      </w:r>
      <w:r>
        <w:rPr>
          <w:color w:val="FF0000"/>
        </w:rPr>
        <w:t>出现之前要对</w:t>
      </w:r>
      <w:r>
        <w:rPr>
          <w:rFonts w:hint="eastAsia"/>
          <w:color w:val="FF0000"/>
        </w:rPr>
        <w:t>其</w:t>
      </w:r>
      <w:r>
        <w:rPr>
          <w:color w:val="FF0000"/>
        </w:rPr>
        <w:t>功能有介绍，并有详见表X。</w:t>
      </w:r>
    </w:p>
  </w:comment>
  <w:comment w:id="14" w:author="rjxy" w:date="2026-04-11T10:06:00Z" w:initials="r">
    <w:p w14:paraId="1AF83EE7">
      <w:pPr>
        <w:pStyle w:val="15"/>
        <w:rPr>
          <w:color w:val="FF0000"/>
        </w:rPr>
      </w:pPr>
      <w:r>
        <w:rPr>
          <w:rFonts w:hint="eastAsia"/>
          <w:color w:val="FF0000"/>
        </w:rPr>
        <w:t>表号</w:t>
      </w:r>
      <w:r>
        <w:rPr>
          <w:color w:val="FF0000"/>
        </w:rPr>
        <w:t>、</w:t>
      </w:r>
      <w:r>
        <w:rPr>
          <w:rFonts w:hint="eastAsia"/>
          <w:color w:val="FF0000"/>
        </w:rPr>
        <w:t>表名：使用宋体五号字，加粗。文中的所有表号使用阿拉伯数字从1开始编号，后面不再逐一说明。</w:t>
      </w:r>
    </w:p>
    <w:p w14:paraId="160B3A5B">
      <w:pPr>
        <w:pStyle w:val="15"/>
      </w:pPr>
      <w:r>
        <w:rPr>
          <w:rFonts w:hint="eastAsia"/>
          <w:color w:val="FF0000"/>
        </w:rPr>
        <w:t>表中字体：使用宋体小四，</w:t>
      </w:r>
      <w:r>
        <w:rPr>
          <w:color w:val="FF0000"/>
        </w:rPr>
        <w:t>英文要用</w:t>
      </w:r>
      <w:r>
        <w:rPr>
          <w:rFonts w:hint="eastAsia"/>
          <w:color w:val="FF0000"/>
        </w:rPr>
        <w:t>新罗马</w:t>
      </w:r>
      <w:r>
        <w:rPr>
          <w:color w:val="FF0000"/>
        </w:rPr>
        <w:t>字体。</w:t>
      </w:r>
    </w:p>
  </w:comment>
  <w:comment w:id="15" w:author="rjxy" w:date="2026-04-11T10:13:00Z" w:initials="r">
    <w:p w14:paraId="3C3301A6">
      <w:pPr>
        <w:rPr>
          <w:color w:val="FF0000"/>
          <w:sz w:val="24"/>
        </w:rPr>
      </w:pPr>
      <w:r>
        <w:rPr>
          <w:rFonts w:hint="eastAsia"/>
          <w:color w:val="FF0000"/>
          <w:sz w:val="24"/>
        </w:rPr>
        <w:t>系统详细设计与实现内容应该</w:t>
      </w:r>
      <w:r>
        <w:rPr>
          <w:color w:val="FF0000"/>
          <w:sz w:val="24"/>
        </w:rPr>
        <w:t>包括</w:t>
      </w:r>
      <w:r>
        <w:rPr>
          <w:rFonts w:hint="eastAsia"/>
          <w:color w:val="FF0000"/>
          <w:sz w:val="24"/>
        </w:rPr>
        <w:t>：按顺序把主要功能模块逐一介绍实现，每个模块应该包括：系统实现效果图及相应文字解释、功能设计的时序图（或者流程图）及相应文字解释、功能实现原理介绍、关键实现代码及必要解释。</w:t>
      </w:r>
      <w:r>
        <w:rPr>
          <w:rFonts w:hint="eastAsia"/>
          <w:color w:val="FF0000"/>
        </w:rPr>
        <w:t>使用宋体小四，</w:t>
      </w:r>
      <w:r>
        <w:rPr>
          <w:color w:val="FF0000"/>
        </w:rPr>
        <w:t>英文要用</w:t>
      </w:r>
      <w:r>
        <w:rPr>
          <w:rFonts w:hint="eastAsia"/>
          <w:color w:val="FF0000"/>
        </w:rPr>
        <w:t>新罗马</w:t>
      </w:r>
      <w:r>
        <w:rPr>
          <w:color w:val="FF0000"/>
        </w:rPr>
        <w:t>字体。</w:t>
      </w:r>
    </w:p>
  </w:comment>
  <w:comment w:id="16" w:author="rjxy" w:date="2026-04-11T10:15:00Z" w:initials="r">
    <w:p w14:paraId="2965DA9F">
      <w:pPr>
        <w:rPr>
          <w:color w:val="FF0000"/>
          <w:sz w:val="24"/>
        </w:rPr>
      </w:pPr>
      <w:r>
        <w:rPr>
          <w:rFonts w:hint="eastAsia"/>
          <w:color w:val="FF0000"/>
          <w:sz w:val="24"/>
        </w:rPr>
        <w:t>系统测试应该包括：功能性测试、非功能性测试。</w:t>
      </w:r>
      <w:r>
        <w:rPr>
          <w:rFonts w:hint="eastAsia"/>
          <w:color w:val="FF0000"/>
        </w:rPr>
        <w:t>使用宋体小四，</w:t>
      </w:r>
      <w:r>
        <w:rPr>
          <w:color w:val="FF0000"/>
        </w:rPr>
        <w:t>英文要用</w:t>
      </w:r>
      <w:r>
        <w:rPr>
          <w:rFonts w:hint="eastAsia"/>
          <w:color w:val="FF0000"/>
        </w:rPr>
        <w:t>新罗马</w:t>
      </w:r>
      <w:r>
        <w:rPr>
          <w:color w:val="FF0000"/>
        </w:rPr>
        <w:t>字体。</w:t>
      </w:r>
    </w:p>
  </w:comment>
  <w:comment w:id="17" w:author="rjxy" w:date="2026-04-11T10:32:00Z" w:initials="r">
    <w:p w14:paraId="36ED300E">
      <w:pPr>
        <w:pStyle w:val="15"/>
        <w:rPr>
          <w:color w:val="FF0000"/>
        </w:rPr>
      </w:pPr>
      <w:r>
        <w:rPr>
          <w:rFonts w:hint="eastAsia"/>
          <w:color w:val="FF0000"/>
        </w:rPr>
        <w:t>总结</w:t>
      </w:r>
      <w:r>
        <w:rPr>
          <w:color w:val="FF0000"/>
        </w:rPr>
        <w:t>：</w:t>
      </w:r>
      <w:r>
        <w:rPr>
          <w:rFonts w:hint="eastAsia"/>
          <w:color w:val="FF0000"/>
        </w:rPr>
        <w:t>总结自己毕业设计工作的收获和</w:t>
      </w:r>
      <w:r>
        <w:rPr>
          <w:color w:val="FF0000"/>
        </w:rPr>
        <w:t>感想</w:t>
      </w:r>
      <w:r>
        <w:rPr>
          <w:rFonts w:hint="eastAsia"/>
          <w:color w:val="FF0000"/>
        </w:rPr>
        <w:t>，</w:t>
      </w:r>
      <w:r>
        <w:rPr>
          <w:color w:val="FF0000"/>
        </w:rPr>
        <w:t>以及对未来的展望。</w:t>
      </w:r>
    </w:p>
  </w:comment>
  <w:comment w:id="18" w:author="rjxy" w:date="2026-04-11T10:18:00Z" w:initials="r">
    <w:p w14:paraId="591EB875">
      <w:pPr>
        <w:pStyle w:val="15"/>
        <w:rPr>
          <w:color w:val="FF0000"/>
        </w:rPr>
      </w:pPr>
      <w:r>
        <w:rPr>
          <w:rFonts w:hint="eastAsia"/>
          <w:color w:val="FF0000"/>
        </w:rPr>
        <w:t>参考文献：数量要不低于10篇，至少1篇英文文献；参考文献要新，不能太陈旧（不是近五年就算陈旧）；参考文献不能乱应用，一定要真引用，尤其在论文最后总结部分，这是对自己毕业设计工作的总结和反思，千万不能再引用参考文献。使用宋体小四，</w:t>
      </w:r>
      <w:r>
        <w:rPr>
          <w:color w:val="FF0000"/>
        </w:rPr>
        <w:t>英文要用</w:t>
      </w:r>
      <w:r>
        <w:rPr>
          <w:rFonts w:hint="eastAsia"/>
          <w:color w:val="FF0000"/>
        </w:rPr>
        <w:t>新罗马</w:t>
      </w:r>
      <w:r>
        <w:rPr>
          <w:color w:val="FF0000"/>
        </w:rPr>
        <w:t>字体。</w:t>
      </w:r>
      <w:r>
        <w:rPr>
          <w:rFonts w:hint="eastAsia"/>
          <w:color w:val="FF0000"/>
        </w:rPr>
        <w:t>常用的</w:t>
      </w:r>
      <w:r>
        <w:rPr>
          <w:color w:val="FF0000"/>
        </w:rPr>
        <w:t>参考文献</w:t>
      </w:r>
      <w:r>
        <w:rPr>
          <w:rFonts w:hint="eastAsia"/>
          <w:color w:val="FF0000"/>
        </w:rPr>
        <w:t>格式</w:t>
      </w:r>
      <w:r>
        <w:rPr>
          <w:color w:val="FF0000"/>
        </w:rPr>
        <w:t>介绍如下：</w:t>
      </w:r>
    </w:p>
    <w:p w14:paraId="74B1C6FC">
      <w:pPr>
        <w:pStyle w:val="15"/>
        <w:rPr>
          <w:color w:val="FF0000"/>
        </w:rPr>
      </w:pPr>
      <w:r>
        <w:rPr>
          <w:rFonts w:hint="eastAsia"/>
          <w:color w:val="FF0000"/>
        </w:rPr>
        <w:t>（1）著作样式为：</w:t>
      </w:r>
      <w:r>
        <w:rPr>
          <w:color w:val="FF0000"/>
        </w:rPr>
        <w:t>[</w:t>
      </w:r>
      <w:r>
        <w:rPr>
          <w:rFonts w:hint="eastAsia"/>
          <w:color w:val="FF0000"/>
        </w:rPr>
        <w:t>序号</w:t>
      </w:r>
      <w:r>
        <w:rPr>
          <w:color w:val="FF0000"/>
        </w:rPr>
        <w:t>]</w:t>
      </w:r>
      <w:r>
        <w:rPr>
          <w:rFonts w:hint="eastAsia"/>
          <w:color w:val="FF0000"/>
        </w:rPr>
        <w:t>作者（或主编）</w:t>
      </w:r>
      <w:r>
        <w:rPr>
          <w:color w:val="FF0000"/>
        </w:rPr>
        <w:t>.</w:t>
      </w:r>
      <w:r>
        <w:rPr>
          <w:rFonts w:hint="eastAsia"/>
          <w:color w:val="FF0000"/>
        </w:rPr>
        <w:t>书名</w:t>
      </w:r>
      <w:r>
        <w:rPr>
          <w:color w:val="FF0000"/>
        </w:rPr>
        <w:t>[M].</w:t>
      </w:r>
      <w:r>
        <w:rPr>
          <w:rFonts w:hint="eastAsia"/>
          <w:color w:val="FF0000"/>
        </w:rPr>
        <w:t>出版地：出版单位，出版年份</w:t>
      </w:r>
      <w:r>
        <w:rPr>
          <w:color w:val="FF0000"/>
        </w:rPr>
        <w:t>.</w:t>
      </w:r>
      <w:r>
        <w:rPr>
          <w:rFonts w:hint="eastAsia"/>
          <w:color w:val="FF0000"/>
        </w:rPr>
        <w:t>起止页码</w:t>
      </w:r>
      <w:r>
        <w:rPr>
          <w:color w:val="FF0000"/>
        </w:rPr>
        <w:t>.</w:t>
      </w:r>
      <w:r>
        <w:rPr>
          <w:rFonts w:hint="eastAsia"/>
          <w:color w:val="FF0000"/>
        </w:rPr>
        <w:t>（引用论文集、学位论文、报告时类似，但文献类型标识分别为</w:t>
      </w:r>
      <w:r>
        <w:rPr>
          <w:color w:val="FF0000"/>
        </w:rPr>
        <w:t>[C] [D] [R]</w:t>
      </w:r>
      <w:r>
        <w:rPr>
          <w:rFonts w:hint="eastAsia"/>
          <w:color w:val="FF0000"/>
        </w:rPr>
        <w:t>）</w:t>
      </w:r>
    </w:p>
    <w:p w14:paraId="632BA89B">
      <w:pPr>
        <w:pStyle w:val="15"/>
        <w:rPr>
          <w:color w:val="FF0000"/>
        </w:rPr>
      </w:pPr>
      <w:r>
        <w:rPr>
          <w:rFonts w:hint="eastAsia"/>
          <w:color w:val="FF0000"/>
        </w:rPr>
        <w:t>例如：胡梦飞</w:t>
      </w:r>
      <w:r>
        <w:rPr>
          <w:color w:val="FF0000"/>
        </w:rPr>
        <w:t>.</w:t>
      </w:r>
      <w:r>
        <w:rPr>
          <w:rFonts w:hint="eastAsia"/>
          <w:color w:val="FF0000"/>
        </w:rPr>
        <w:t xml:space="preserve"> 远载千秋：中国大运河传</w:t>
      </w:r>
      <w:r>
        <w:rPr>
          <w:color w:val="FF0000"/>
        </w:rPr>
        <w:t>[M].</w:t>
      </w:r>
      <w:r>
        <w:rPr>
          <w:rFonts w:hint="eastAsia"/>
          <w:color w:val="FF0000"/>
        </w:rPr>
        <w:t>北京：新华出版社，</w:t>
      </w:r>
      <w:r>
        <w:rPr>
          <w:color w:val="FF0000"/>
        </w:rPr>
        <w:t>2025.28-35.</w:t>
      </w:r>
    </w:p>
    <w:p w14:paraId="1CF03447">
      <w:pPr>
        <w:pStyle w:val="15"/>
        <w:rPr>
          <w:color w:val="FF0000"/>
        </w:rPr>
      </w:pPr>
      <w:r>
        <w:rPr>
          <w:rFonts w:hint="eastAsia"/>
          <w:color w:val="FF0000"/>
        </w:rPr>
        <w:t>（2）期刊文章的样式为：</w:t>
      </w:r>
      <w:r>
        <w:rPr>
          <w:color w:val="FF0000"/>
        </w:rPr>
        <w:t>[</w:t>
      </w:r>
      <w:r>
        <w:rPr>
          <w:rFonts w:hint="eastAsia"/>
          <w:color w:val="FF0000"/>
        </w:rPr>
        <w:t>序号</w:t>
      </w:r>
      <w:r>
        <w:rPr>
          <w:color w:val="FF0000"/>
        </w:rPr>
        <w:t>]</w:t>
      </w:r>
      <w:r>
        <w:rPr>
          <w:rFonts w:hint="eastAsia"/>
          <w:color w:val="FF0000"/>
        </w:rPr>
        <w:t>作者</w:t>
      </w:r>
      <w:bookmarkStart w:id="79" w:name="OLE_LINK47"/>
      <w:bookmarkStart w:id="80" w:name="OLE_LINK46"/>
      <w:r>
        <w:rPr>
          <w:color w:val="FF0000"/>
        </w:rPr>
        <w:t>.</w:t>
      </w:r>
      <w:bookmarkEnd w:id="79"/>
      <w:bookmarkEnd w:id="80"/>
      <w:r>
        <w:rPr>
          <w:rFonts w:hint="eastAsia"/>
          <w:color w:val="FF0000"/>
        </w:rPr>
        <w:t>文章题目</w:t>
      </w:r>
      <w:r>
        <w:rPr>
          <w:color w:val="FF0000"/>
        </w:rPr>
        <w:t>[J].</w:t>
      </w:r>
      <w:r>
        <w:rPr>
          <w:rFonts w:hint="eastAsia"/>
          <w:color w:val="FF0000"/>
        </w:rPr>
        <w:t>刊名，年，卷（期）：起止页码</w:t>
      </w:r>
      <w:r>
        <w:rPr>
          <w:color w:val="FF0000"/>
        </w:rPr>
        <w:t>.</w:t>
      </w:r>
    </w:p>
    <w:p w14:paraId="461245D5">
      <w:pPr>
        <w:pStyle w:val="15"/>
        <w:rPr>
          <w:color w:val="FF0000"/>
        </w:rPr>
      </w:pPr>
      <w:r>
        <w:rPr>
          <w:rFonts w:hint="eastAsia"/>
          <w:color w:val="FF0000"/>
        </w:rPr>
        <w:t>例如：卿朝进，凌国伟，王莉，等</w:t>
      </w:r>
      <w:r>
        <w:rPr>
          <w:color w:val="FF0000"/>
        </w:rPr>
        <w:t>.</w:t>
      </w:r>
      <w:r>
        <w:rPr>
          <w:rFonts w:hint="eastAsia"/>
          <w:color w:val="FF0000"/>
        </w:rPr>
        <w:t xml:space="preserve"> 差分编码与神经网络辅助的OFDM系统信道估计方法</w:t>
      </w:r>
      <w:r>
        <w:rPr>
          <w:color w:val="FF0000"/>
        </w:rPr>
        <w:t>[J].</w:t>
      </w:r>
      <w:r>
        <w:rPr>
          <w:rFonts w:hint="eastAsia"/>
          <w:color w:val="FF0000"/>
        </w:rPr>
        <w:t xml:space="preserve"> 电子学报，</w:t>
      </w:r>
      <w:r>
        <w:rPr>
          <w:color w:val="FF0000"/>
        </w:rPr>
        <w:t>2024 , 52 (06):1852-1861.</w:t>
      </w:r>
    </w:p>
    <w:p w14:paraId="460DE581">
      <w:pPr>
        <w:pStyle w:val="15"/>
        <w:rPr>
          <w:color w:val="FF0000"/>
        </w:rPr>
      </w:pPr>
      <w:r>
        <w:rPr>
          <w:rFonts w:hint="eastAsia"/>
          <w:color w:val="FF0000"/>
        </w:rPr>
        <w:t>（3）学位论文的样式为：[序号]作者</w:t>
      </w:r>
      <w:r>
        <w:rPr>
          <w:color w:val="FF0000"/>
        </w:rPr>
        <w:t>.</w:t>
      </w:r>
      <w:r>
        <w:rPr>
          <w:rFonts w:hint="eastAsia"/>
          <w:color w:val="FF0000"/>
        </w:rPr>
        <w:t>论文名[D]</w:t>
      </w:r>
      <w:r>
        <w:rPr>
          <w:color w:val="FF0000"/>
        </w:rPr>
        <w:t xml:space="preserve"> .</w:t>
      </w:r>
      <w:r>
        <w:rPr>
          <w:rFonts w:hint="eastAsia"/>
          <w:color w:val="FF0000"/>
        </w:rPr>
        <w:t>学校所在城市：学校名，年份．</w:t>
      </w:r>
    </w:p>
    <w:p w14:paraId="1E2A59A3">
      <w:pPr>
        <w:pStyle w:val="15"/>
        <w:rPr>
          <w:color w:val="FF0000"/>
        </w:rPr>
      </w:pPr>
      <w:r>
        <w:rPr>
          <w:rFonts w:hint="eastAsia"/>
          <w:color w:val="FF0000"/>
        </w:rPr>
        <w:t>例如：种展鹏. 氢气放电离子源中等离子体及其引出离子特性的模拟研究[D].西安：西安工业大学，20</w:t>
      </w:r>
      <w:r>
        <w:rPr>
          <w:color w:val="FF0000"/>
        </w:rPr>
        <w:t>23</w:t>
      </w:r>
      <w:r>
        <w:rPr>
          <w:rFonts w:hint="eastAsia"/>
          <w:color w:val="FF0000"/>
        </w:rPr>
        <w:t>.</w:t>
      </w:r>
    </w:p>
    <w:p w14:paraId="610D3F75">
      <w:pPr>
        <w:pStyle w:val="15"/>
        <w:rPr>
          <w:color w:val="FF0000"/>
        </w:rPr>
      </w:pPr>
    </w:p>
  </w:comment>
  <w:comment w:id="19" w:author="rjxy" w:date="2026-04-11T10:25:00Z" w:initials="r">
    <w:p w14:paraId="17DEB963">
      <w:pPr>
        <w:pStyle w:val="15"/>
        <w:rPr>
          <w:color w:val="FF0000"/>
          <w:sz w:val="28"/>
          <w:szCs w:val="28"/>
        </w:rPr>
      </w:pPr>
      <w:r>
        <w:rPr>
          <w:rFonts w:hint="eastAsia"/>
          <w:color w:val="FF0000"/>
          <w:sz w:val="28"/>
          <w:szCs w:val="28"/>
        </w:rPr>
        <w:t>论文的英文提要</w:t>
      </w:r>
      <w:r>
        <w:rPr>
          <w:color w:val="FF0000"/>
          <w:sz w:val="28"/>
          <w:szCs w:val="28"/>
        </w:rPr>
        <w:t>应该</w:t>
      </w:r>
      <w:r>
        <w:rPr>
          <w:rFonts w:hint="eastAsia"/>
          <w:color w:val="FF0000"/>
          <w:sz w:val="28"/>
          <w:szCs w:val="28"/>
        </w:rPr>
        <w:t>包括：题目、作者、作者所在学院、摘要和关键词。</w:t>
      </w:r>
    </w:p>
    <w:p w14:paraId="5862F214">
      <w:pPr>
        <w:pStyle w:val="15"/>
        <w:rPr>
          <w:color w:val="FF0000"/>
          <w:sz w:val="28"/>
          <w:szCs w:val="28"/>
        </w:rPr>
      </w:pPr>
      <w:r>
        <w:rPr>
          <w:rFonts w:hint="eastAsia"/>
          <w:color w:val="FF0000"/>
          <w:sz w:val="28"/>
          <w:szCs w:val="28"/>
        </w:rPr>
        <w:t>题目：使用</w:t>
      </w:r>
      <w:r>
        <w:rPr>
          <w:color w:val="FF0000"/>
          <w:sz w:val="28"/>
          <w:szCs w:val="28"/>
        </w:rPr>
        <w:t>新罗马字体</w:t>
      </w:r>
      <w:r>
        <w:rPr>
          <w:rFonts w:hint="eastAsia"/>
          <w:color w:val="FF0000"/>
          <w:sz w:val="28"/>
          <w:szCs w:val="28"/>
        </w:rPr>
        <w:t>，字号小二。</w:t>
      </w:r>
    </w:p>
    <w:p w14:paraId="180EB341">
      <w:pPr>
        <w:pStyle w:val="15"/>
        <w:rPr>
          <w:color w:val="FF0000"/>
          <w:sz w:val="28"/>
          <w:szCs w:val="28"/>
        </w:rPr>
      </w:pPr>
      <w:r>
        <w:rPr>
          <w:rFonts w:hint="eastAsia"/>
          <w:color w:val="FF0000"/>
          <w:sz w:val="28"/>
          <w:szCs w:val="28"/>
        </w:rPr>
        <w:t>作者</w:t>
      </w:r>
      <w:r>
        <w:rPr>
          <w:color w:val="FF0000"/>
          <w:sz w:val="28"/>
          <w:szCs w:val="28"/>
        </w:rPr>
        <w:t>信息：</w:t>
      </w:r>
      <w:r>
        <w:rPr>
          <w:rFonts w:hint="eastAsia"/>
          <w:color w:val="FF0000"/>
          <w:sz w:val="28"/>
          <w:szCs w:val="28"/>
        </w:rPr>
        <w:t>使用</w:t>
      </w:r>
      <w:r>
        <w:rPr>
          <w:color w:val="FF0000"/>
          <w:sz w:val="28"/>
          <w:szCs w:val="28"/>
        </w:rPr>
        <w:t>新罗马字体</w:t>
      </w:r>
      <w:r>
        <w:rPr>
          <w:rFonts w:hint="eastAsia"/>
          <w:color w:val="FF0000"/>
          <w:sz w:val="28"/>
          <w:szCs w:val="28"/>
        </w:rPr>
        <w:t>，字号小四</w:t>
      </w:r>
      <w:r>
        <w:rPr>
          <w:color w:val="FF0000"/>
          <w:sz w:val="28"/>
          <w:szCs w:val="28"/>
        </w:rPr>
        <w:t>。</w:t>
      </w:r>
    </w:p>
    <w:p w14:paraId="603460D8">
      <w:pPr>
        <w:pStyle w:val="15"/>
        <w:rPr>
          <w:color w:val="FF0000"/>
          <w:sz w:val="28"/>
          <w:szCs w:val="28"/>
        </w:rPr>
      </w:pPr>
      <w:r>
        <w:rPr>
          <w:color w:val="FF0000"/>
          <w:sz w:val="28"/>
          <w:szCs w:val="28"/>
        </w:rPr>
        <w:t>摘要：</w:t>
      </w:r>
      <w:r>
        <w:rPr>
          <w:b/>
          <w:bCs/>
          <w:color w:val="FF0000"/>
          <w:sz w:val="24"/>
          <w:szCs w:val="32"/>
        </w:rPr>
        <w:t>Abstract</w:t>
      </w:r>
      <w:r>
        <w:rPr>
          <w:rFonts w:hint="eastAsia"/>
          <w:color w:val="FF0000"/>
          <w:sz w:val="28"/>
          <w:szCs w:val="28"/>
        </w:rPr>
        <w:t>顶格加粗</w:t>
      </w:r>
      <w:r>
        <w:rPr>
          <w:color w:val="FF0000"/>
          <w:sz w:val="28"/>
          <w:szCs w:val="28"/>
        </w:rPr>
        <w:t>，内容</w:t>
      </w:r>
      <w:r>
        <w:rPr>
          <w:rFonts w:hint="eastAsia"/>
          <w:color w:val="FF0000"/>
          <w:sz w:val="28"/>
          <w:szCs w:val="28"/>
        </w:rPr>
        <w:t>使用</w:t>
      </w:r>
      <w:r>
        <w:rPr>
          <w:color w:val="FF0000"/>
          <w:sz w:val="28"/>
          <w:szCs w:val="28"/>
        </w:rPr>
        <w:t>新罗马字体</w:t>
      </w:r>
      <w:r>
        <w:rPr>
          <w:rFonts w:hint="eastAsia"/>
          <w:color w:val="FF0000"/>
          <w:sz w:val="28"/>
          <w:szCs w:val="28"/>
        </w:rPr>
        <w:t>、字号小四</w:t>
      </w:r>
      <w:r>
        <w:rPr>
          <w:color w:val="FF0000"/>
          <w:sz w:val="28"/>
          <w:szCs w:val="28"/>
        </w:rPr>
        <w:t>。</w:t>
      </w:r>
    </w:p>
    <w:p w14:paraId="193A1BFC">
      <w:pPr>
        <w:pStyle w:val="15"/>
      </w:pPr>
      <w:r>
        <w:rPr>
          <w:rFonts w:hint="eastAsia"/>
          <w:color w:val="FF0000"/>
        </w:rPr>
        <w:t>关键词</w:t>
      </w:r>
      <w:r>
        <w:rPr>
          <w:color w:val="FF0000"/>
        </w:rPr>
        <w:t>：</w:t>
      </w:r>
      <w:r>
        <w:rPr>
          <w:b/>
          <w:bCs/>
          <w:color w:val="FF0000"/>
          <w:sz w:val="24"/>
          <w:szCs w:val="32"/>
        </w:rPr>
        <w:t>Key words</w:t>
      </w:r>
      <w:r>
        <w:rPr>
          <w:rFonts w:hint="eastAsia"/>
          <w:bCs/>
          <w:color w:val="FF0000"/>
          <w:sz w:val="24"/>
          <w:szCs w:val="32"/>
        </w:rPr>
        <w:t>顶格</w:t>
      </w:r>
      <w:r>
        <w:rPr>
          <w:bCs/>
          <w:color w:val="FF0000"/>
          <w:sz w:val="24"/>
          <w:szCs w:val="32"/>
        </w:rPr>
        <w:t>加粗</w:t>
      </w:r>
      <w:r>
        <w:rPr>
          <w:rFonts w:hint="eastAsia"/>
          <w:bCs/>
          <w:color w:val="FF0000"/>
          <w:sz w:val="24"/>
          <w:szCs w:val="32"/>
        </w:rPr>
        <w:t>，</w:t>
      </w:r>
      <w:r>
        <w:rPr>
          <w:color w:val="FF0000"/>
          <w:sz w:val="28"/>
          <w:szCs w:val="28"/>
        </w:rPr>
        <w:t>内容</w:t>
      </w:r>
      <w:r>
        <w:rPr>
          <w:rFonts w:hint="eastAsia"/>
          <w:color w:val="FF0000"/>
          <w:sz w:val="28"/>
          <w:szCs w:val="28"/>
        </w:rPr>
        <w:t>使用</w:t>
      </w:r>
      <w:r>
        <w:rPr>
          <w:color w:val="FF0000"/>
          <w:sz w:val="28"/>
          <w:szCs w:val="28"/>
        </w:rPr>
        <w:t>新罗马字体</w:t>
      </w:r>
      <w:r>
        <w:rPr>
          <w:rFonts w:hint="eastAsia"/>
          <w:color w:val="FF0000"/>
          <w:sz w:val="28"/>
          <w:szCs w:val="28"/>
        </w:rPr>
        <w:t>、字号小四</w:t>
      </w:r>
      <w:r>
        <w:rPr>
          <w:color w:val="FF0000"/>
          <w:sz w:val="28"/>
          <w:szCs w:val="28"/>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5C171B5" w15:done="0"/>
  <w15:commentEx w15:paraId="40FD8DA9" w15:done="0"/>
  <w15:commentEx w15:paraId="76D3D88B" w15:done="0"/>
  <w15:commentEx w15:paraId="609ACCEA" w15:done="0"/>
  <w15:commentEx w15:paraId="208372AB" w15:done="0"/>
  <w15:commentEx w15:paraId="104289A3" w15:done="0"/>
  <w15:commentEx w15:paraId="687B83FC" w15:done="0"/>
  <w15:commentEx w15:paraId="218D122F" w15:done="0"/>
  <w15:commentEx w15:paraId="03EAD9F0" w15:done="0"/>
  <w15:commentEx w15:paraId="5D648847" w15:done="0"/>
  <w15:commentEx w15:paraId="7F3BEE5B" w15:done="0"/>
  <w15:commentEx w15:paraId="4EB9C45B" w15:done="0"/>
  <w15:commentEx w15:paraId="14890E2F" w15:done="0"/>
  <w15:commentEx w15:paraId="35009401" w15:done="0"/>
  <w15:commentEx w15:paraId="160B3A5B" w15:done="0"/>
  <w15:commentEx w15:paraId="3C3301A6" w15:done="0"/>
  <w15:commentEx w15:paraId="2965DA9F" w15:done="0"/>
  <w15:commentEx w15:paraId="36ED300E" w15:done="0"/>
  <w15:commentEx w15:paraId="610D3F75" w15:done="0"/>
  <w15:commentEx w15:paraId="193A1BF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0000000000000000000"/>
    <w:charset w:val="00"/>
    <w:family w:val="auto"/>
    <w:pitch w:val="default"/>
    <w:sig w:usb0="00000000" w:usb1="00000000" w:usb2="00000000" w:usb3="00000000" w:csb0="00000000" w:csb1="00000000"/>
  </w:font>
  <w:font w:name="仿宋_GB2312">
    <w:altName w:val="方正仿宋_GBK"/>
    <w:panose1 w:val="00000000000000000000"/>
    <w:charset w:val="00"/>
    <w:family w:val="auto"/>
    <w:pitch w:val="default"/>
    <w:sig w:usb0="00000000" w:usb1="00000000" w:usb2="00000000" w:usb3="00000000" w:csb0="00040001" w:csb1="00000000"/>
  </w:font>
  <w:font w:name="仿宋">
    <w:altName w:val="方正仿宋_GBK"/>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Arial Unicode MS">
    <w:panose1 w:val="020B0604020202020204"/>
    <w:charset w:val="86"/>
    <w:family w:val="swiss"/>
    <w:pitch w:val="default"/>
    <w:sig w:usb0="FFFFFFFF" w:usb1="E9FFFFFF" w:usb2="0000003F" w:usb3="00000000" w:csb0="603F01FF" w:csb1="FFFF0000"/>
  </w:font>
  <w:font w:name="Cambria">
    <w:altName w:val="苹方-简"/>
    <w:panose1 w:val="02040503050406030204"/>
    <w:charset w:val="00"/>
    <w:family w:val="roman"/>
    <w:pitch w:val="default"/>
    <w:sig w:usb0="00000000" w:usb1="00000000" w:usb2="02000000" w:usb3="00000000" w:csb0="0000019F" w:csb1="00000000"/>
  </w:font>
  <w:font w:name="迷你简启体">
    <w:altName w:val="苹方-简"/>
    <w:panose1 w:val="00000000000000000000"/>
    <w:charset w:val="86"/>
    <w:family w:val="roman"/>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4EE05">
    <w:pPr>
      <w:pStyle w:val="27"/>
      <w:jc w:val="center"/>
      <w:rPr>
        <w:rFonts w:ascii="黑体" w:hAnsi="黑体" w:eastAsia="黑体"/>
        <w:b/>
        <w:bCs/>
        <w:sz w:val="21"/>
        <w:szCs w:val="21"/>
      </w:rPr>
    </w:pPr>
    <w:r>
      <w:rPr>
        <w:rFonts w:hint="eastAsia" w:ascii="黑体" w:hAnsi="黑体" w:eastAsia="黑体"/>
        <w:b/>
        <w:bCs/>
        <w:sz w:val="21"/>
        <w:szCs w:val="21"/>
      </w:rPr>
      <w:t xml:space="preserve">第 </w:t>
    </w:r>
    <w:sdt>
      <w:sdtPr>
        <w:rPr>
          <w:rFonts w:ascii="黑体" w:hAnsi="黑体" w:eastAsia="黑体"/>
          <w:b/>
          <w:bCs/>
          <w:sz w:val="21"/>
          <w:szCs w:val="21"/>
        </w:rPr>
        <w:id w:val="-1"/>
        <w:docPartObj>
          <w:docPartGallery w:val="AutoText"/>
        </w:docPartObj>
      </w:sdtPr>
      <w:sdtEndPr>
        <w:rPr>
          <w:rFonts w:ascii="黑体" w:hAnsi="黑体" w:eastAsia="黑体"/>
          <w:b/>
          <w:bCs/>
          <w:sz w:val="21"/>
          <w:szCs w:val="21"/>
        </w:rPr>
      </w:sdtEndPr>
      <w:sdtContent>
        <w:r>
          <w:rPr>
            <w:rFonts w:ascii="黑体" w:hAnsi="黑体" w:eastAsia="黑体"/>
            <w:b/>
            <w:bCs/>
            <w:sz w:val="21"/>
            <w:szCs w:val="21"/>
          </w:rPr>
          <w:fldChar w:fldCharType="begin"/>
        </w:r>
        <w:r>
          <w:rPr>
            <w:rFonts w:ascii="黑体" w:hAnsi="黑体" w:eastAsia="黑体"/>
            <w:b/>
            <w:bCs/>
            <w:sz w:val="21"/>
            <w:szCs w:val="21"/>
          </w:rPr>
          <w:instrText xml:space="preserve">PAGE   \* MERGEFORMAT</w:instrText>
        </w:r>
        <w:r>
          <w:rPr>
            <w:rFonts w:ascii="黑体" w:hAnsi="黑体" w:eastAsia="黑体"/>
            <w:b/>
            <w:bCs/>
            <w:sz w:val="21"/>
            <w:szCs w:val="21"/>
          </w:rPr>
          <w:fldChar w:fldCharType="separate"/>
        </w:r>
        <w:r>
          <w:rPr>
            <w:rFonts w:ascii="黑体" w:hAnsi="黑体" w:eastAsia="黑体"/>
            <w:b/>
            <w:bCs/>
            <w:sz w:val="21"/>
            <w:szCs w:val="21"/>
            <w:lang w:val="zh-CN"/>
          </w:rPr>
          <w:t>26</w:t>
        </w:r>
        <w:r>
          <w:rPr>
            <w:rFonts w:ascii="黑体" w:hAnsi="黑体" w:eastAsia="黑体"/>
            <w:b/>
            <w:bCs/>
            <w:sz w:val="21"/>
            <w:szCs w:val="21"/>
          </w:rPr>
          <w:fldChar w:fldCharType="end"/>
        </w:r>
        <w:r>
          <w:rPr>
            <w:rFonts w:hint="eastAsia" w:ascii="黑体" w:hAnsi="黑体" w:eastAsia="黑体"/>
            <w:b/>
            <w:bCs/>
            <w:sz w:val="21"/>
            <w:szCs w:val="21"/>
          </w:rPr>
          <w:t xml:space="preserve"> 页</w:t>
        </w:r>
      </w:sdtContent>
    </w:sdt>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BD639">
    <w:pPr>
      <w:pStyle w:val="28"/>
      <w:pBdr>
        <w:bottom w:val="single" w:color="auto" w:sz="6" w:space="0"/>
      </w:pBdr>
      <w:rPr>
        <w:rFonts w:eastAsia="迷你简启体"/>
        <w:snapToGrid w:val="0"/>
        <w:spacing w:val="20"/>
        <w:kern w:val="16"/>
      </w:rPr>
    </w:pPr>
    <w:r>
      <w:drawing>
        <wp:inline distT="0" distB="0" distL="0" distR="0">
          <wp:extent cx="2190750" cy="333375"/>
          <wp:effectExtent l="0" t="0" r="0" b="0"/>
          <wp:docPr id="1878486196" name="图片 1878486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86196" name="图片 187848619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90750" cy="333375"/>
                  </a:xfrm>
                  <a:prstGeom prst="rect">
                    <a:avLst/>
                  </a:prstGeom>
                  <a:noFill/>
                </pic:spPr>
              </pic:pic>
            </a:graphicData>
          </a:graphic>
        </wp:inline>
      </w:drawing>
    </w:r>
    <w:r>
      <w:rPr>
        <w:rFonts w:eastAsia="迷你简启体"/>
        <w:spacing w:val="20"/>
        <w:kern w:val="16"/>
      </w:rPr>
      <mc:AlternateContent>
        <mc:Choice Requires="wpg">
          <w:drawing>
            <wp:anchor distT="0" distB="0" distL="114300" distR="114300" simplePos="0" relativeHeight="251660288" behindDoc="0" locked="0" layoutInCell="1" allowOverlap="1">
              <wp:simplePos x="0" y="0"/>
              <wp:positionH relativeFrom="column">
                <wp:posOffset>2005965</wp:posOffset>
              </wp:positionH>
              <wp:positionV relativeFrom="paragraph">
                <wp:posOffset>-48260</wp:posOffset>
              </wp:positionV>
              <wp:extent cx="2171700" cy="329565"/>
              <wp:effectExtent l="0" t="0" r="0" b="0"/>
              <wp:wrapNone/>
              <wp:docPr id="23" name="Group 1"/>
              <wp:cNvGraphicFramePr/>
              <a:graphic xmlns:a="http://schemas.openxmlformats.org/drawingml/2006/main">
                <a:graphicData uri="http://schemas.microsoft.com/office/word/2010/wordprocessingGroup">
                  <wpg:wgp>
                    <wpg:cNvGrpSpPr/>
                    <wpg:grpSpPr>
                      <a:xfrm>
                        <a:off x="0" y="0"/>
                        <a:ext cx="2171700" cy="329565"/>
                        <a:chOff x="18" y="26"/>
                        <a:chExt cx="31" cy="5322"/>
                      </a:xfrm>
                      <a:effectLst/>
                    </wpg:grpSpPr>
                    <pic:pic xmlns:pic="http://schemas.openxmlformats.org/drawingml/2006/picture">
                      <pic:nvPicPr>
                        <pic:cNvPr id="24" name="Picture 2" descr="00001"/>
                        <pic:cNvPicPr>
                          <a:picLocks noChangeAspect="1" noChangeArrowheads="1"/>
                        </pic:cNvPicPr>
                      </pic:nvPicPr>
                      <pic:blipFill>
                        <a:blip r:embed="rId2">
                          <a:lum bright="52000" contrast="-70000"/>
                          <a:extLst>
                            <a:ext uri="{28A0092B-C50C-407E-A947-70E740481C1C}">
                              <a14:useLocalDpi xmlns:a14="http://schemas.microsoft.com/office/drawing/2010/main" val="0"/>
                            </a:ext>
                          </a:extLst>
                        </a:blip>
                        <a:srcRect/>
                        <a:stretch>
                          <a:fillRect/>
                        </a:stretch>
                      </pic:blipFill>
                      <pic:spPr>
                        <a:xfrm>
                          <a:off x="18" y="26"/>
                          <a:ext cx="5" cy="5"/>
                        </a:xfrm>
                        <a:prstGeom prst="rect">
                          <a:avLst/>
                        </a:prstGeom>
                        <a:noFill/>
                        <a:ln>
                          <a:noFill/>
                        </a:ln>
                        <a:effectLst/>
                      </pic:spPr>
                    </pic:pic>
                    <pic:pic xmlns:pic="http://schemas.openxmlformats.org/drawingml/2006/picture">
                      <pic:nvPicPr>
                        <pic:cNvPr id="25" name="Picture 3" descr="00002"/>
                        <pic:cNvPicPr>
                          <a:picLocks noChangeAspect="1" noChangeArrowheads="1"/>
                        </pic:cNvPicPr>
                      </pic:nvPicPr>
                      <pic:blipFill>
                        <a:blip r:embed="rId3">
                          <a:lum bright="52000" contrast="-70000"/>
                          <a:extLst>
                            <a:ext uri="{28A0092B-C50C-407E-A947-70E740481C1C}">
                              <a14:useLocalDpi xmlns:a14="http://schemas.microsoft.com/office/drawing/2010/main" val="0"/>
                            </a:ext>
                          </a:extLst>
                        </a:blip>
                        <a:srcRect/>
                        <a:stretch>
                          <a:fillRect/>
                        </a:stretch>
                      </pic:blipFill>
                      <pic:spPr>
                        <a:xfrm>
                          <a:off x="24" y="26"/>
                          <a:ext cx="5" cy="5"/>
                        </a:xfrm>
                        <a:prstGeom prst="rect">
                          <a:avLst/>
                        </a:prstGeom>
                        <a:noFill/>
                        <a:ln>
                          <a:noFill/>
                        </a:ln>
                        <a:effectLst/>
                      </pic:spPr>
                    </pic:pic>
                    <pic:pic xmlns:pic="http://schemas.openxmlformats.org/drawingml/2006/picture">
                      <pic:nvPicPr>
                        <pic:cNvPr id="26" name="Picture 4" descr="00003"/>
                        <pic:cNvPicPr>
                          <a:picLocks noChangeAspect="1" noChangeArrowheads="1"/>
                        </pic:cNvPicPr>
                      </pic:nvPicPr>
                      <pic:blipFill>
                        <a:blip r:embed="rId4">
                          <a:lum bright="52000" contrast="-70000"/>
                          <a:extLst>
                            <a:ext uri="{28A0092B-C50C-407E-A947-70E740481C1C}">
                              <a14:useLocalDpi xmlns:a14="http://schemas.microsoft.com/office/drawing/2010/main" val="0"/>
                            </a:ext>
                          </a:extLst>
                        </a:blip>
                        <a:srcRect/>
                        <a:stretch>
                          <a:fillRect/>
                        </a:stretch>
                      </pic:blipFill>
                      <pic:spPr>
                        <a:xfrm>
                          <a:off x="30" y="27"/>
                          <a:ext cx="4" cy="4"/>
                        </a:xfrm>
                        <a:prstGeom prst="rect">
                          <a:avLst/>
                        </a:prstGeom>
                        <a:noFill/>
                        <a:ln>
                          <a:noFill/>
                        </a:ln>
                        <a:effectLst/>
                      </pic:spPr>
                    </pic:pic>
                    <pic:pic xmlns:pic="http://schemas.openxmlformats.org/drawingml/2006/picture">
                      <pic:nvPicPr>
                        <pic:cNvPr id="27" name="Picture 5" descr="00004"/>
                        <pic:cNvPicPr>
                          <a:picLocks noChangeAspect="1" noChangeArrowheads="1"/>
                        </pic:cNvPicPr>
                      </pic:nvPicPr>
                      <pic:blipFill>
                        <a:blip r:embed="rId5">
                          <a:lum bright="52000" contrast="-70000"/>
                          <a:extLst>
                            <a:ext uri="{28A0092B-C50C-407E-A947-70E740481C1C}">
                              <a14:useLocalDpi xmlns:a14="http://schemas.microsoft.com/office/drawing/2010/main" val="0"/>
                            </a:ext>
                          </a:extLst>
                        </a:blip>
                        <a:srcRect/>
                        <a:stretch>
                          <a:fillRect/>
                        </a:stretch>
                      </pic:blipFill>
                      <pic:spPr>
                        <a:xfrm>
                          <a:off x="35" y="26"/>
                          <a:ext cx="5" cy="5"/>
                        </a:xfrm>
                        <a:prstGeom prst="rect">
                          <a:avLst/>
                        </a:prstGeom>
                        <a:noFill/>
                        <a:ln>
                          <a:noFill/>
                        </a:ln>
                        <a:effectLst/>
                      </pic:spPr>
                    </pic:pic>
                    <pic:pic xmlns:pic="http://schemas.openxmlformats.org/drawingml/2006/picture">
                      <pic:nvPicPr>
                        <pic:cNvPr id="28" name="Picture 6" descr="00005"/>
                        <pic:cNvPicPr>
                          <a:picLocks noChangeAspect="1" noChangeArrowheads="1"/>
                        </pic:cNvPicPr>
                      </pic:nvPicPr>
                      <pic:blipFill>
                        <a:blip r:embed="rId6">
                          <a:lum bright="52000" contrast="-70000"/>
                          <a:extLst>
                            <a:ext uri="{28A0092B-C50C-407E-A947-70E740481C1C}">
                              <a14:useLocalDpi xmlns:a14="http://schemas.microsoft.com/office/drawing/2010/main" val="0"/>
                            </a:ext>
                          </a:extLst>
                        </a:blip>
                        <a:srcRect/>
                        <a:stretch>
                          <a:fillRect/>
                        </a:stretch>
                      </pic:blipFill>
                      <pic:spPr>
                        <a:xfrm>
                          <a:off x="41" y="26"/>
                          <a:ext cx="4" cy="5"/>
                        </a:xfrm>
                        <a:prstGeom prst="rect">
                          <a:avLst/>
                        </a:prstGeom>
                        <a:noFill/>
                        <a:ln>
                          <a:noFill/>
                        </a:ln>
                        <a:effectLst/>
                      </pic:spPr>
                    </pic:pic>
                    <pic:pic xmlns:pic="http://schemas.openxmlformats.org/drawingml/2006/picture">
                      <pic:nvPicPr>
                        <pic:cNvPr id="29" name="Picture 7" descr="00006"/>
                        <pic:cNvPicPr>
                          <a:picLocks noChangeAspect="1" noChangeArrowheads="1"/>
                        </pic:cNvPicPr>
                      </pic:nvPicPr>
                      <pic:blipFill>
                        <a:blip r:embed="rId7">
                          <a:lum bright="52000" contrast="-70000"/>
                          <a:extLst>
                            <a:ext uri="{28A0092B-C50C-407E-A947-70E740481C1C}">
                              <a14:useLocalDpi xmlns:a14="http://schemas.microsoft.com/office/drawing/2010/main" val="0"/>
                            </a:ext>
                          </a:extLst>
                        </a:blip>
                        <a:srcRect/>
                        <a:stretch>
                          <a:fillRect/>
                        </a:stretch>
                      </pic:blipFill>
                      <pic:spPr>
                        <a:xfrm>
                          <a:off x="46" y="27"/>
                          <a:ext cx="4" cy="5"/>
                        </a:xfrm>
                        <a:prstGeom prst="rect">
                          <a:avLst/>
                        </a:prstGeom>
                        <a:noFill/>
                        <a:ln>
                          <a:noFill/>
                        </a:ln>
                        <a:effectLst/>
                      </pic:spPr>
                    </pic:pic>
                  </wpg:wgp>
                </a:graphicData>
              </a:graphic>
            </wp:anchor>
          </w:drawing>
        </mc:Choice>
        <mc:Fallback>
          <w:pict>
            <v:group id="Group 1" o:spid="_x0000_s1026" o:spt="203" style="position:absolute;left:0pt;margin-left:157.95pt;margin-top:-3.8pt;height:25.95pt;width:171pt;z-index:251660288;mso-width-relative:page;mso-height-relative:page;" coordorigin="18,26" coordsize="31,5322" o:gfxdata="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">
              <o:lock v:ext="edit" aspectratio="f"/>
              <v:shape id="Picture 2" o:spid="_x0000_s1026" o:spt="75" alt="00001" type="#_x0000_t75" style="position:absolute;left:18;top:26;height:5;width:5;"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">
                <v:fill on="f" focussize="0,0"/>
                <v:stroke on="f"/>
                <v:imagedata r:id="rId2" gain="19660f" blacklevel="17039f" o:title=""/>
                <o:lock v:ext="edit" aspectratio="t"/>
              </v:shape>
              <v:shape id="Picture 3" o:spid="_x0000_s1026" o:spt="75" alt="00002" type="#_x0000_t75" style="position:absolute;left:24;top:26;height:5;width:5;"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">
                <v:fill on="f" focussize="0,0"/>
                <v:stroke on="f"/>
                <v:imagedata r:id="rId3" gain="19660f" blacklevel="17039f" o:title=""/>
                <o:lock v:ext="edit" aspectratio="t"/>
              </v:shape>
              <v:shape id="Picture 4" o:spid="_x0000_s1026" o:spt="75" alt="00003" type="#_x0000_t75" style="position:absolute;left:30;top:27;height:4;width:4;"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">
                <v:fill on="f" focussize="0,0"/>
                <v:stroke on="f"/>
                <v:imagedata r:id="rId4" gain="19660f" blacklevel="17039f" o:title=""/>
                <o:lock v:ext="edit" aspectratio="t"/>
              </v:shape>
              <v:shape id="Picture 5" o:spid="_x0000_s1026" o:spt="75" alt="00004" type="#_x0000_t75" style="position:absolute;left:35;top:26;height:5;width:5;"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">
                <v:fill on="f" focussize="0,0"/>
                <v:stroke on="f"/>
                <v:imagedata r:id="rId5" gain="19660f" blacklevel="17039f" o:title=""/>
                <o:lock v:ext="edit" aspectratio="t"/>
              </v:shape>
              <v:shape id="Picture 6" o:spid="_x0000_s1026" o:spt="75" alt="00005" type="#_x0000_t75" style="position:absolute;left:41;top:26;height:5;width:4;"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">
                <v:fill on="f" focussize="0,0"/>
                <v:stroke on="f"/>
                <v:imagedata r:id="rId6" gain="19660f" blacklevel="17039f" o:title=""/>
                <o:lock v:ext="edit" aspectratio="t"/>
              </v:shape>
              <v:shape id="Picture 7" o:spid="_x0000_s1026" o:spt="75" alt="00006" type="#_x0000_t75" style="position:absolute;left:46;top:27;height:5;width:4;"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">
                <v:fill on="f" focussize="0,0"/>
                <v:stroke on="f"/>
                <v:imagedata r:id="rId7" gain="19660f" blacklevel="17039f" o:title=""/>
                <o:lock v:ext="edit" aspectratio="t"/>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086170"/>
    <w:multiLevelType w:val="multilevel"/>
    <w:tmpl w:val="1D086170"/>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26EB521B"/>
    <w:multiLevelType w:val="multilevel"/>
    <w:tmpl w:val="26EB521B"/>
    <w:lvl w:ilvl="0" w:tentative="0">
      <w:start w:val="1"/>
      <w:numFmt w:val="bullet"/>
      <w:lvlText w:val=""/>
      <w:lvlJc w:val="left"/>
      <w:pPr>
        <w:ind w:left="6788" w:hanging="420"/>
      </w:pPr>
      <w:rPr>
        <w:rFonts w:hint="default" w:ascii="Wingdings" w:hAnsi="Wingdings"/>
      </w:rPr>
    </w:lvl>
    <w:lvl w:ilvl="1" w:tentative="0">
      <w:start w:val="1"/>
      <w:numFmt w:val="bullet"/>
      <w:lvlText w:val=""/>
      <w:lvlJc w:val="left"/>
      <w:pPr>
        <w:ind w:left="6368" w:hanging="420"/>
      </w:pPr>
      <w:rPr>
        <w:rFonts w:hint="default" w:ascii="Wingdings" w:hAnsi="Wingdings"/>
      </w:rPr>
    </w:lvl>
    <w:lvl w:ilvl="2" w:tentative="0">
      <w:start w:val="1"/>
      <w:numFmt w:val="bullet"/>
      <w:lvlText w:val=""/>
      <w:lvlJc w:val="left"/>
      <w:pPr>
        <w:ind w:left="6788" w:hanging="420"/>
      </w:pPr>
      <w:rPr>
        <w:rFonts w:hint="default" w:ascii="Wingdings" w:hAnsi="Wingdings"/>
      </w:rPr>
    </w:lvl>
    <w:lvl w:ilvl="3" w:tentative="0">
      <w:start w:val="1"/>
      <w:numFmt w:val="bullet"/>
      <w:lvlText w:val=""/>
      <w:lvlJc w:val="left"/>
      <w:pPr>
        <w:ind w:left="7208" w:hanging="420"/>
      </w:pPr>
      <w:rPr>
        <w:rFonts w:hint="default" w:ascii="Wingdings" w:hAnsi="Wingdings"/>
      </w:rPr>
    </w:lvl>
    <w:lvl w:ilvl="4" w:tentative="0">
      <w:start w:val="1"/>
      <w:numFmt w:val="bullet"/>
      <w:lvlText w:val=""/>
      <w:lvlJc w:val="left"/>
      <w:pPr>
        <w:ind w:left="7628" w:hanging="420"/>
      </w:pPr>
      <w:rPr>
        <w:rFonts w:hint="default" w:ascii="Wingdings" w:hAnsi="Wingdings"/>
      </w:rPr>
    </w:lvl>
    <w:lvl w:ilvl="5" w:tentative="0">
      <w:start w:val="1"/>
      <w:numFmt w:val="bullet"/>
      <w:lvlText w:val=""/>
      <w:lvlJc w:val="left"/>
      <w:pPr>
        <w:ind w:left="8048" w:hanging="420"/>
      </w:pPr>
      <w:rPr>
        <w:rFonts w:hint="default" w:ascii="Wingdings" w:hAnsi="Wingdings"/>
      </w:rPr>
    </w:lvl>
    <w:lvl w:ilvl="6" w:tentative="0">
      <w:start w:val="1"/>
      <w:numFmt w:val="bullet"/>
      <w:lvlText w:val=""/>
      <w:lvlJc w:val="left"/>
      <w:pPr>
        <w:ind w:left="8468" w:hanging="420"/>
      </w:pPr>
      <w:rPr>
        <w:rFonts w:hint="default" w:ascii="Wingdings" w:hAnsi="Wingdings"/>
      </w:rPr>
    </w:lvl>
    <w:lvl w:ilvl="7" w:tentative="0">
      <w:start w:val="1"/>
      <w:numFmt w:val="bullet"/>
      <w:lvlText w:val=""/>
      <w:lvlJc w:val="left"/>
      <w:pPr>
        <w:ind w:left="8888" w:hanging="420"/>
      </w:pPr>
      <w:rPr>
        <w:rFonts w:hint="default" w:ascii="Wingdings" w:hAnsi="Wingdings"/>
      </w:rPr>
    </w:lvl>
    <w:lvl w:ilvl="8" w:tentative="0">
      <w:start w:val="1"/>
      <w:numFmt w:val="bullet"/>
      <w:lvlText w:val=""/>
      <w:lvlJc w:val="left"/>
      <w:pPr>
        <w:ind w:left="9308" w:hanging="420"/>
      </w:pPr>
      <w:rPr>
        <w:rFonts w:hint="default" w:ascii="Wingdings" w:hAnsi="Wingdings"/>
      </w:rPr>
    </w:lvl>
  </w:abstractNum>
  <w:abstractNum w:abstractNumId="2">
    <w:nsid w:val="3DF064E5"/>
    <w:multiLevelType w:val="multilevel"/>
    <w:tmpl w:val="3DF064E5"/>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3">
    <w:nsid w:val="58C96E3A"/>
    <w:multiLevelType w:val="multilevel"/>
    <w:tmpl w:val="58C96E3A"/>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num w:numId="1">
    <w:abstractNumId w:val="3"/>
  </w:num>
  <w:num w:numId="2">
    <w:abstractNumId w:val="1"/>
  </w:num>
  <w:num w:numId="3">
    <w:abstractNumId w:val="2"/>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rjxy">
    <w15:presenceInfo w15:providerId="None" w15:userId="rjx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1"/>
  <w:bordersDoNotSurroundFooter w:val="1"/>
  <w:documentProtection w:enforcement="0"/>
  <w:defaultTabStop w:val="420"/>
  <w:drawingGridHorizontalSpacing w:val="105"/>
  <w:drawingGridVerticalSpacing w:val="156"/>
  <w:noPunctuationKerning w:val="1"/>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g1YjY3MTk5OTU0ZTQzMzgxNTJlNDI5NDRiODM5OTcifQ=="/>
  </w:docVars>
  <w:rsids>
    <w:rsidRoot w:val="00172A27"/>
    <w:rsid w:val="0000007F"/>
    <w:rsid w:val="00000D95"/>
    <w:rsid w:val="00000F89"/>
    <w:rsid w:val="0000111C"/>
    <w:rsid w:val="00001171"/>
    <w:rsid w:val="0000130D"/>
    <w:rsid w:val="00001671"/>
    <w:rsid w:val="00001B0B"/>
    <w:rsid w:val="00001BF5"/>
    <w:rsid w:val="00002059"/>
    <w:rsid w:val="000020CB"/>
    <w:rsid w:val="00002103"/>
    <w:rsid w:val="00002148"/>
    <w:rsid w:val="00002241"/>
    <w:rsid w:val="000027D2"/>
    <w:rsid w:val="00002C06"/>
    <w:rsid w:val="00003648"/>
    <w:rsid w:val="00003B8D"/>
    <w:rsid w:val="0000508F"/>
    <w:rsid w:val="00006ACC"/>
    <w:rsid w:val="00007AAF"/>
    <w:rsid w:val="00011090"/>
    <w:rsid w:val="00011978"/>
    <w:rsid w:val="00012016"/>
    <w:rsid w:val="00012383"/>
    <w:rsid w:val="000124BC"/>
    <w:rsid w:val="00012D4B"/>
    <w:rsid w:val="000135FD"/>
    <w:rsid w:val="00013FA0"/>
    <w:rsid w:val="0001467D"/>
    <w:rsid w:val="00015D3B"/>
    <w:rsid w:val="00016835"/>
    <w:rsid w:val="000168AC"/>
    <w:rsid w:val="00017D07"/>
    <w:rsid w:val="00020587"/>
    <w:rsid w:val="000207E7"/>
    <w:rsid w:val="00020BE1"/>
    <w:rsid w:val="0002180F"/>
    <w:rsid w:val="00021A6E"/>
    <w:rsid w:val="00021BFC"/>
    <w:rsid w:val="000224ED"/>
    <w:rsid w:val="00022A81"/>
    <w:rsid w:val="00023292"/>
    <w:rsid w:val="000233DF"/>
    <w:rsid w:val="00023E00"/>
    <w:rsid w:val="00023E50"/>
    <w:rsid w:val="000241DB"/>
    <w:rsid w:val="00024730"/>
    <w:rsid w:val="00024F6E"/>
    <w:rsid w:val="00025F32"/>
    <w:rsid w:val="000261E5"/>
    <w:rsid w:val="000267E1"/>
    <w:rsid w:val="00026A91"/>
    <w:rsid w:val="00027591"/>
    <w:rsid w:val="0003035B"/>
    <w:rsid w:val="000303CA"/>
    <w:rsid w:val="0003155B"/>
    <w:rsid w:val="00031B82"/>
    <w:rsid w:val="000324FB"/>
    <w:rsid w:val="00032680"/>
    <w:rsid w:val="00032D72"/>
    <w:rsid w:val="000337C8"/>
    <w:rsid w:val="00033D5D"/>
    <w:rsid w:val="00034438"/>
    <w:rsid w:val="0003480A"/>
    <w:rsid w:val="000357D7"/>
    <w:rsid w:val="00035B63"/>
    <w:rsid w:val="000366B9"/>
    <w:rsid w:val="00036885"/>
    <w:rsid w:val="00036F00"/>
    <w:rsid w:val="00037088"/>
    <w:rsid w:val="00037AD5"/>
    <w:rsid w:val="0004002F"/>
    <w:rsid w:val="0004051F"/>
    <w:rsid w:val="00040D29"/>
    <w:rsid w:val="000414A7"/>
    <w:rsid w:val="00041BD9"/>
    <w:rsid w:val="000423B2"/>
    <w:rsid w:val="000425BC"/>
    <w:rsid w:val="00042C38"/>
    <w:rsid w:val="00043256"/>
    <w:rsid w:val="0004334A"/>
    <w:rsid w:val="0004414C"/>
    <w:rsid w:val="00044888"/>
    <w:rsid w:val="000450EE"/>
    <w:rsid w:val="00045115"/>
    <w:rsid w:val="000456B3"/>
    <w:rsid w:val="0004659F"/>
    <w:rsid w:val="00046722"/>
    <w:rsid w:val="00046AD6"/>
    <w:rsid w:val="00046B38"/>
    <w:rsid w:val="00046BD2"/>
    <w:rsid w:val="00046F81"/>
    <w:rsid w:val="000507AF"/>
    <w:rsid w:val="00051761"/>
    <w:rsid w:val="000517C2"/>
    <w:rsid w:val="00052A09"/>
    <w:rsid w:val="00053A8E"/>
    <w:rsid w:val="00054169"/>
    <w:rsid w:val="00055050"/>
    <w:rsid w:val="000555C8"/>
    <w:rsid w:val="0005598C"/>
    <w:rsid w:val="00055A27"/>
    <w:rsid w:val="000566BB"/>
    <w:rsid w:val="000569A6"/>
    <w:rsid w:val="00056B02"/>
    <w:rsid w:val="00056BED"/>
    <w:rsid w:val="0005728F"/>
    <w:rsid w:val="00057B51"/>
    <w:rsid w:val="00057FF5"/>
    <w:rsid w:val="00060EFA"/>
    <w:rsid w:val="0006112E"/>
    <w:rsid w:val="000611EF"/>
    <w:rsid w:val="00061EE5"/>
    <w:rsid w:val="00062167"/>
    <w:rsid w:val="000623A8"/>
    <w:rsid w:val="000632C3"/>
    <w:rsid w:val="00065168"/>
    <w:rsid w:val="0006655D"/>
    <w:rsid w:val="000668C3"/>
    <w:rsid w:val="000719B5"/>
    <w:rsid w:val="0007256C"/>
    <w:rsid w:val="00073559"/>
    <w:rsid w:val="00073D38"/>
    <w:rsid w:val="00074263"/>
    <w:rsid w:val="00074703"/>
    <w:rsid w:val="00074B3C"/>
    <w:rsid w:val="000754E5"/>
    <w:rsid w:val="00076297"/>
    <w:rsid w:val="000764E0"/>
    <w:rsid w:val="000765A2"/>
    <w:rsid w:val="00077041"/>
    <w:rsid w:val="0007721B"/>
    <w:rsid w:val="00077327"/>
    <w:rsid w:val="00077E6A"/>
    <w:rsid w:val="00080FFD"/>
    <w:rsid w:val="00081091"/>
    <w:rsid w:val="000811C5"/>
    <w:rsid w:val="000812E9"/>
    <w:rsid w:val="00081CF3"/>
    <w:rsid w:val="00083470"/>
    <w:rsid w:val="00083DCD"/>
    <w:rsid w:val="00084E7C"/>
    <w:rsid w:val="000850A9"/>
    <w:rsid w:val="00085E32"/>
    <w:rsid w:val="00085FFA"/>
    <w:rsid w:val="00086F96"/>
    <w:rsid w:val="00086FC4"/>
    <w:rsid w:val="00087A71"/>
    <w:rsid w:val="00087A8B"/>
    <w:rsid w:val="00087E4F"/>
    <w:rsid w:val="000913BB"/>
    <w:rsid w:val="00091B2A"/>
    <w:rsid w:val="0009214A"/>
    <w:rsid w:val="00092EDF"/>
    <w:rsid w:val="000932FD"/>
    <w:rsid w:val="00093821"/>
    <w:rsid w:val="00093AF5"/>
    <w:rsid w:val="00093C1A"/>
    <w:rsid w:val="00094047"/>
    <w:rsid w:val="000948D5"/>
    <w:rsid w:val="00094B72"/>
    <w:rsid w:val="00094C0C"/>
    <w:rsid w:val="00094D9E"/>
    <w:rsid w:val="0009505D"/>
    <w:rsid w:val="000961D1"/>
    <w:rsid w:val="000965E5"/>
    <w:rsid w:val="0009675B"/>
    <w:rsid w:val="00096ADB"/>
    <w:rsid w:val="000971F0"/>
    <w:rsid w:val="00097739"/>
    <w:rsid w:val="000977E8"/>
    <w:rsid w:val="00097B19"/>
    <w:rsid w:val="000A0053"/>
    <w:rsid w:val="000A064E"/>
    <w:rsid w:val="000A0AC5"/>
    <w:rsid w:val="000A1E2F"/>
    <w:rsid w:val="000A3732"/>
    <w:rsid w:val="000A43AB"/>
    <w:rsid w:val="000A51D0"/>
    <w:rsid w:val="000A51F7"/>
    <w:rsid w:val="000A6480"/>
    <w:rsid w:val="000A6AD9"/>
    <w:rsid w:val="000A716D"/>
    <w:rsid w:val="000A7385"/>
    <w:rsid w:val="000A78A2"/>
    <w:rsid w:val="000A79EA"/>
    <w:rsid w:val="000A7A01"/>
    <w:rsid w:val="000B068B"/>
    <w:rsid w:val="000B2E6C"/>
    <w:rsid w:val="000B3287"/>
    <w:rsid w:val="000B3DDE"/>
    <w:rsid w:val="000B42C5"/>
    <w:rsid w:val="000B4ED7"/>
    <w:rsid w:val="000B5234"/>
    <w:rsid w:val="000B53B3"/>
    <w:rsid w:val="000B5A9A"/>
    <w:rsid w:val="000B6B45"/>
    <w:rsid w:val="000B7090"/>
    <w:rsid w:val="000B7477"/>
    <w:rsid w:val="000B7E76"/>
    <w:rsid w:val="000C00C5"/>
    <w:rsid w:val="000C0A3B"/>
    <w:rsid w:val="000C135E"/>
    <w:rsid w:val="000C14A0"/>
    <w:rsid w:val="000C1747"/>
    <w:rsid w:val="000C1AF9"/>
    <w:rsid w:val="000C1F1A"/>
    <w:rsid w:val="000C1FD9"/>
    <w:rsid w:val="000C20A4"/>
    <w:rsid w:val="000C2722"/>
    <w:rsid w:val="000C2BE5"/>
    <w:rsid w:val="000C2F6C"/>
    <w:rsid w:val="000C339C"/>
    <w:rsid w:val="000C3953"/>
    <w:rsid w:val="000C4079"/>
    <w:rsid w:val="000C45EA"/>
    <w:rsid w:val="000C5888"/>
    <w:rsid w:val="000C5BE6"/>
    <w:rsid w:val="000C664E"/>
    <w:rsid w:val="000C6D3C"/>
    <w:rsid w:val="000C73AF"/>
    <w:rsid w:val="000C76CE"/>
    <w:rsid w:val="000C7702"/>
    <w:rsid w:val="000D0491"/>
    <w:rsid w:val="000D148A"/>
    <w:rsid w:val="000D2FC3"/>
    <w:rsid w:val="000D3BFA"/>
    <w:rsid w:val="000D3D18"/>
    <w:rsid w:val="000D4B1D"/>
    <w:rsid w:val="000D543A"/>
    <w:rsid w:val="000D5B1F"/>
    <w:rsid w:val="000D5BFF"/>
    <w:rsid w:val="000D6C2C"/>
    <w:rsid w:val="000D7545"/>
    <w:rsid w:val="000D7B38"/>
    <w:rsid w:val="000E10F3"/>
    <w:rsid w:val="000E148F"/>
    <w:rsid w:val="000E14DE"/>
    <w:rsid w:val="000E309C"/>
    <w:rsid w:val="000E3288"/>
    <w:rsid w:val="000E34AC"/>
    <w:rsid w:val="000E35D5"/>
    <w:rsid w:val="000E3825"/>
    <w:rsid w:val="000E3D6C"/>
    <w:rsid w:val="000E3F5F"/>
    <w:rsid w:val="000E42F8"/>
    <w:rsid w:val="000E43D3"/>
    <w:rsid w:val="000E4603"/>
    <w:rsid w:val="000E4E4B"/>
    <w:rsid w:val="000E56ED"/>
    <w:rsid w:val="000E68D2"/>
    <w:rsid w:val="000E69E2"/>
    <w:rsid w:val="000E725A"/>
    <w:rsid w:val="000E7FF7"/>
    <w:rsid w:val="000F04DB"/>
    <w:rsid w:val="000F0D55"/>
    <w:rsid w:val="000F1A47"/>
    <w:rsid w:val="000F1A52"/>
    <w:rsid w:val="000F1A67"/>
    <w:rsid w:val="000F2312"/>
    <w:rsid w:val="000F2C8E"/>
    <w:rsid w:val="000F32BE"/>
    <w:rsid w:val="000F3413"/>
    <w:rsid w:val="000F36EF"/>
    <w:rsid w:val="000F42C5"/>
    <w:rsid w:val="000F4A4A"/>
    <w:rsid w:val="000F4BEC"/>
    <w:rsid w:val="000F4F58"/>
    <w:rsid w:val="000F557E"/>
    <w:rsid w:val="000F5D41"/>
    <w:rsid w:val="000F5F39"/>
    <w:rsid w:val="000F6008"/>
    <w:rsid w:val="000F65AB"/>
    <w:rsid w:val="000F6B14"/>
    <w:rsid w:val="000F6C50"/>
    <w:rsid w:val="000F72D7"/>
    <w:rsid w:val="000F7944"/>
    <w:rsid w:val="000F7A07"/>
    <w:rsid w:val="00100378"/>
    <w:rsid w:val="0010072A"/>
    <w:rsid w:val="00100B83"/>
    <w:rsid w:val="00101327"/>
    <w:rsid w:val="001013E2"/>
    <w:rsid w:val="001018DC"/>
    <w:rsid w:val="00101F45"/>
    <w:rsid w:val="0010216E"/>
    <w:rsid w:val="00102601"/>
    <w:rsid w:val="00102C68"/>
    <w:rsid w:val="0010319F"/>
    <w:rsid w:val="00103291"/>
    <w:rsid w:val="00103518"/>
    <w:rsid w:val="00103A38"/>
    <w:rsid w:val="00103DC2"/>
    <w:rsid w:val="00103F5E"/>
    <w:rsid w:val="00104112"/>
    <w:rsid w:val="00104240"/>
    <w:rsid w:val="001045E6"/>
    <w:rsid w:val="001053C3"/>
    <w:rsid w:val="00105EA1"/>
    <w:rsid w:val="00105F1D"/>
    <w:rsid w:val="001063D3"/>
    <w:rsid w:val="00106A3D"/>
    <w:rsid w:val="00106A93"/>
    <w:rsid w:val="00106CD9"/>
    <w:rsid w:val="00107211"/>
    <w:rsid w:val="00110273"/>
    <w:rsid w:val="00110666"/>
    <w:rsid w:val="00110873"/>
    <w:rsid w:val="00110A3C"/>
    <w:rsid w:val="00110EAE"/>
    <w:rsid w:val="00112BB9"/>
    <w:rsid w:val="00112BF9"/>
    <w:rsid w:val="00112CD2"/>
    <w:rsid w:val="0011311F"/>
    <w:rsid w:val="00113EA0"/>
    <w:rsid w:val="001152C2"/>
    <w:rsid w:val="00115540"/>
    <w:rsid w:val="00116D58"/>
    <w:rsid w:val="00117182"/>
    <w:rsid w:val="0011771A"/>
    <w:rsid w:val="00117AB2"/>
    <w:rsid w:val="00120245"/>
    <w:rsid w:val="00120827"/>
    <w:rsid w:val="00120A21"/>
    <w:rsid w:val="001221AC"/>
    <w:rsid w:val="001227A3"/>
    <w:rsid w:val="00122C2D"/>
    <w:rsid w:val="00122D76"/>
    <w:rsid w:val="00122EBB"/>
    <w:rsid w:val="0012350F"/>
    <w:rsid w:val="00124106"/>
    <w:rsid w:val="00124D86"/>
    <w:rsid w:val="001250DE"/>
    <w:rsid w:val="00125AA6"/>
    <w:rsid w:val="00126C11"/>
    <w:rsid w:val="00127283"/>
    <w:rsid w:val="001303E3"/>
    <w:rsid w:val="001304CA"/>
    <w:rsid w:val="0013053A"/>
    <w:rsid w:val="00130F87"/>
    <w:rsid w:val="00131FD8"/>
    <w:rsid w:val="00132595"/>
    <w:rsid w:val="00132FFF"/>
    <w:rsid w:val="0013320E"/>
    <w:rsid w:val="0013467A"/>
    <w:rsid w:val="00134800"/>
    <w:rsid w:val="00135933"/>
    <w:rsid w:val="00135F55"/>
    <w:rsid w:val="001366B6"/>
    <w:rsid w:val="001400FC"/>
    <w:rsid w:val="001402F6"/>
    <w:rsid w:val="0014037D"/>
    <w:rsid w:val="001408B5"/>
    <w:rsid w:val="001416B6"/>
    <w:rsid w:val="00141D62"/>
    <w:rsid w:val="00142716"/>
    <w:rsid w:val="0014280C"/>
    <w:rsid w:val="00143803"/>
    <w:rsid w:val="00144D93"/>
    <w:rsid w:val="0014503E"/>
    <w:rsid w:val="001455CF"/>
    <w:rsid w:val="0014662E"/>
    <w:rsid w:val="00146792"/>
    <w:rsid w:val="00146915"/>
    <w:rsid w:val="00146EB7"/>
    <w:rsid w:val="001475F2"/>
    <w:rsid w:val="0014786D"/>
    <w:rsid w:val="00150390"/>
    <w:rsid w:val="00150423"/>
    <w:rsid w:val="00151A62"/>
    <w:rsid w:val="00151D05"/>
    <w:rsid w:val="0015239B"/>
    <w:rsid w:val="00153064"/>
    <w:rsid w:val="0015339E"/>
    <w:rsid w:val="001539FE"/>
    <w:rsid w:val="001542D1"/>
    <w:rsid w:val="00155625"/>
    <w:rsid w:val="001559A6"/>
    <w:rsid w:val="00155B15"/>
    <w:rsid w:val="00160AEF"/>
    <w:rsid w:val="001614F6"/>
    <w:rsid w:val="0016229A"/>
    <w:rsid w:val="00162A3D"/>
    <w:rsid w:val="001638D5"/>
    <w:rsid w:val="00163B95"/>
    <w:rsid w:val="0016451C"/>
    <w:rsid w:val="00164681"/>
    <w:rsid w:val="00164DCD"/>
    <w:rsid w:val="001662AD"/>
    <w:rsid w:val="00166372"/>
    <w:rsid w:val="00166764"/>
    <w:rsid w:val="00166D8F"/>
    <w:rsid w:val="0016781C"/>
    <w:rsid w:val="001679DE"/>
    <w:rsid w:val="0017010B"/>
    <w:rsid w:val="001707D7"/>
    <w:rsid w:val="001707DE"/>
    <w:rsid w:val="00172327"/>
    <w:rsid w:val="001727AB"/>
    <w:rsid w:val="0017295F"/>
    <w:rsid w:val="00172A27"/>
    <w:rsid w:val="00172F90"/>
    <w:rsid w:val="001737C4"/>
    <w:rsid w:val="001740FD"/>
    <w:rsid w:val="00174112"/>
    <w:rsid w:val="0017441A"/>
    <w:rsid w:val="00174E59"/>
    <w:rsid w:val="001756EF"/>
    <w:rsid w:val="00175DAC"/>
    <w:rsid w:val="00175E05"/>
    <w:rsid w:val="001771F7"/>
    <w:rsid w:val="00180A54"/>
    <w:rsid w:val="00181156"/>
    <w:rsid w:val="001812FA"/>
    <w:rsid w:val="00181317"/>
    <w:rsid w:val="00181721"/>
    <w:rsid w:val="00181E64"/>
    <w:rsid w:val="001821B4"/>
    <w:rsid w:val="00183890"/>
    <w:rsid w:val="00183D76"/>
    <w:rsid w:val="001842EA"/>
    <w:rsid w:val="00184D20"/>
    <w:rsid w:val="001853D2"/>
    <w:rsid w:val="001858EC"/>
    <w:rsid w:val="001866D8"/>
    <w:rsid w:val="001867B5"/>
    <w:rsid w:val="00186CC9"/>
    <w:rsid w:val="001875B2"/>
    <w:rsid w:val="00187B62"/>
    <w:rsid w:val="00187EFA"/>
    <w:rsid w:val="001902B3"/>
    <w:rsid w:val="001907F0"/>
    <w:rsid w:val="001910B2"/>
    <w:rsid w:val="00191527"/>
    <w:rsid w:val="001916D1"/>
    <w:rsid w:val="00191828"/>
    <w:rsid w:val="00191D0A"/>
    <w:rsid w:val="00191F36"/>
    <w:rsid w:val="001928FE"/>
    <w:rsid w:val="00192C44"/>
    <w:rsid w:val="00193081"/>
    <w:rsid w:val="00193935"/>
    <w:rsid w:val="001943EC"/>
    <w:rsid w:val="00194B9B"/>
    <w:rsid w:val="00194C68"/>
    <w:rsid w:val="00195281"/>
    <w:rsid w:val="001955D0"/>
    <w:rsid w:val="0019565D"/>
    <w:rsid w:val="00195AD1"/>
    <w:rsid w:val="00196897"/>
    <w:rsid w:val="0019766C"/>
    <w:rsid w:val="00197D4A"/>
    <w:rsid w:val="001A02EF"/>
    <w:rsid w:val="001A0C05"/>
    <w:rsid w:val="001A108B"/>
    <w:rsid w:val="001A11A2"/>
    <w:rsid w:val="001A1758"/>
    <w:rsid w:val="001A2006"/>
    <w:rsid w:val="001A2167"/>
    <w:rsid w:val="001A21AA"/>
    <w:rsid w:val="001A4363"/>
    <w:rsid w:val="001A4CD7"/>
    <w:rsid w:val="001A4DFD"/>
    <w:rsid w:val="001A5421"/>
    <w:rsid w:val="001A54F0"/>
    <w:rsid w:val="001A5531"/>
    <w:rsid w:val="001A55B9"/>
    <w:rsid w:val="001A5650"/>
    <w:rsid w:val="001A6DA8"/>
    <w:rsid w:val="001A7AC4"/>
    <w:rsid w:val="001B093C"/>
    <w:rsid w:val="001B0ECC"/>
    <w:rsid w:val="001B12D8"/>
    <w:rsid w:val="001B1A3F"/>
    <w:rsid w:val="001B2253"/>
    <w:rsid w:val="001B2A00"/>
    <w:rsid w:val="001B2A73"/>
    <w:rsid w:val="001B32E5"/>
    <w:rsid w:val="001B40E1"/>
    <w:rsid w:val="001B41B1"/>
    <w:rsid w:val="001B5DEE"/>
    <w:rsid w:val="001B5F75"/>
    <w:rsid w:val="001B6CB0"/>
    <w:rsid w:val="001B7096"/>
    <w:rsid w:val="001B72B3"/>
    <w:rsid w:val="001B7596"/>
    <w:rsid w:val="001B7615"/>
    <w:rsid w:val="001B7633"/>
    <w:rsid w:val="001B7652"/>
    <w:rsid w:val="001B7FA7"/>
    <w:rsid w:val="001C10F7"/>
    <w:rsid w:val="001C143B"/>
    <w:rsid w:val="001C15F6"/>
    <w:rsid w:val="001C1EFE"/>
    <w:rsid w:val="001C2B8C"/>
    <w:rsid w:val="001C2CBC"/>
    <w:rsid w:val="001C2D3D"/>
    <w:rsid w:val="001C3037"/>
    <w:rsid w:val="001C3AEA"/>
    <w:rsid w:val="001C40A8"/>
    <w:rsid w:val="001C4194"/>
    <w:rsid w:val="001C4B3B"/>
    <w:rsid w:val="001C4B47"/>
    <w:rsid w:val="001C5C67"/>
    <w:rsid w:val="001C69FC"/>
    <w:rsid w:val="001C6C79"/>
    <w:rsid w:val="001C7808"/>
    <w:rsid w:val="001D0396"/>
    <w:rsid w:val="001D08BF"/>
    <w:rsid w:val="001D0C74"/>
    <w:rsid w:val="001D15D4"/>
    <w:rsid w:val="001D195C"/>
    <w:rsid w:val="001D2B3F"/>
    <w:rsid w:val="001D2BF3"/>
    <w:rsid w:val="001D30AA"/>
    <w:rsid w:val="001D41AA"/>
    <w:rsid w:val="001D45D4"/>
    <w:rsid w:val="001D5173"/>
    <w:rsid w:val="001D5CD6"/>
    <w:rsid w:val="001D6A25"/>
    <w:rsid w:val="001D6CD5"/>
    <w:rsid w:val="001D7B9B"/>
    <w:rsid w:val="001E00A2"/>
    <w:rsid w:val="001E07F2"/>
    <w:rsid w:val="001E09E5"/>
    <w:rsid w:val="001E0AD9"/>
    <w:rsid w:val="001E0CB4"/>
    <w:rsid w:val="001E125C"/>
    <w:rsid w:val="001E12BD"/>
    <w:rsid w:val="001E1347"/>
    <w:rsid w:val="001E27E4"/>
    <w:rsid w:val="001E2AE8"/>
    <w:rsid w:val="001E2BED"/>
    <w:rsid w:val="001E2C0A"/>
    <w:rsid w:val="001E4043"/>
    <w:rsid w:val="001E45CC"/>
    <w:rsid w:val="001E4EAA"/>
    <w:rsid w:val="001E53DB"/>
    <w:rsid w:val="001E5BA1"/>
    <w:rsid w:val="001E62ED"/>
    <w:rsid w:val="001E7347"/>
    <w:rsid w:val="001E7431"/>
    <w:rsid w:val="001E7551"/>
    <w:rsid w:val="001E7DA6"/>
    <w:rsid w:val="001F05D2"/>
    <w:rsid w:val="001F0782"/>
    <w:rsid w:val="001F226F"/>
    <w:rsid w:val="001F2F32"/>
    <w:rsid w:val="001F300D"/>
    <w:rsid w:val="001F331F"/>
    <w:rsid w:val="001F3539"/>
    <w:rsid w:val="001F47CE"/>
    <w:rsid w:val="001F4B97"/>
    <w:rsid w:val="001F5631"/>
    <w:rsid w:val="001F5AF1"/>
    <w:rsid w:val="001F5EDF"/>
    <w:rsid w:val="001F5F0E"/>
    <w:rsid w:val="001F6289"/>
    <w:rsid w:val="001F635E"/>
    <w:rsid w:val="001F728B"/>
    <w:rsid w:val="002004A3"/>
    <w:rsid w:val="00200C64"/>
    <w:rsid w:val="00200CD1"/>
    <w:rsid w:val="00200CDF"/>
    <w:rsid w:val="00201647"/>
    <w:rsid w:val="0020262D"/>
    <w:rsid w:val="00203797"/>
    <w:rsid w:val="00203A46"/>
    <w:rsid w:val="00203A9C"/>
    <w:rsid w:val="00204307"/>
    <w:rsid w:val="0020449A"/>
    <w:rsid w:val="002046E3"/>
    <w:rsid w:val="0020527D"/>
    <w:rsid w:val="002055EF"/>
    <w:rsid w:val="00205A94"/>
    <w:rsid w:val="00205CE1"/>
    <w:rsid w:val="00206E19"/>
    <w:rsid w:val="002071F1"/>
    <w:rsid w:val="00212C23"/>
    <w:rsid w:val="00212D3A"/>
    <w:rsid w:val="00213415"/>
    <w:rsid w:val="00214F83"/>
    <w:rsid w:val="00215456"/>
    <w:rsid w:val="00215671"/>
    <w:rsid w:val="00215D38"/>
    <w:rsid w:val="00215F5E"/>
    <w:rsid w:val="00215F94"/>
    <w:rsid w:val="002162C5"/>
    <w:rsid w:val="0021672E"/>
    <w:rsid w:val="00216881"/>
    <w:rsid w:val="0021693D"/>
    <w:rsid w:val="00216C5F"/>
    <w:rsid w:val="00216CEA"/>
    <w:rsid w:val="00217C00"/>
    <w:rsid w:val="00221A68"/>
    <w:rsid w:val="00221B8B"/>
    <w:rsid w:val="002225FB"/>
    <w:rsid w:val="0022339F"/>
    <w:rsid w:val="00224AAE"/>
    <w:rsid w:val="00224F90"/>
    <w:rsid w:val="00225175"/>
    <w:rsid w:val="0022520F"/>
    <w:rsid w:val="0022566A"/>
    <w:rsid w:val="002260E1"/>
    <w:rsid w:val="00227415"/>
    <w:rsid w:val="002275E7"/>
    <w:rsid w:val="00230085"/>
    <w:rsid w:val="002315A1"/>
    <w:rsid w:val="002315C6"/>
    <w:rsid w:val="00231675"/>
    <w:rsid w:val="002320BE"/>
    <w:rsid w:val="002320F3"/>
    <w:rsid w:val="002323DE"/>
    <w:rsid w:val="0023285B"/>
    <w:rsid w:val="0023357E"/>
    <w:rsid w:val="00233B14"/>
    <w:rsid w:val="00234149"/>
    <w:rsid w:val="0023657E"/>
    <w:rsid w:val="00236E66"/>
    <w:rsid w:val="00237074"/>
    <w:rsid w:val="00237A43"/>
    <w:rsid w:val="00240AE7"/>
    <w:rsid w:val="00241860"/>
    <w:rsid w:val="00241C36"/>
    <w:rsid w:val="00241C5D"/>
    <w:rsid w:val="0024249C"/>
    <w:rsid w:val="00242BC9"/>
    <w:rsid w:val="00243BBF"/>
    <w:rsid w:val="00243FEB"/>
    <w:rsid w:val="002440F0"/>
    <w:rsid w:val="0024511A"/>
    <w:rsid w:val="00245552"/>
    <w:rsid w:val="00245562"/>
    <w:rsid w:val="00245903"/>
    <w:rsid w:val="00245D20"/>
    <w:rsid w:val="00245E97"/>
    <w:rsid w:val="002463E7"/>
    <w:rsid w:val="0024640E"/>
    <w:rsid w:val="00247697"/>
    <w:rsid w:val="002479D2"/>
    <w:rsid w:val="00247A0A"/>
    <w:rsid w:val="002504A6"/>
    <w:rsid w:val="00250DC1"/>
    <w:rsid w:val="00251075"/>
    <w:rsid w:val="00251186"/>
    <w:rsid w:val="002514B8"/>
    <w:rsid w:val="00251E8A"/>
    <w:rsid w:val="00252639"/>
    <w:rsid w:val="00252AA1"/>
    <w:rsid w:val="002547C1"/>
    <w:rsid w:val="002555D7"/>
    <w:rsid w:val="00255894"/>
    <w:rsid w:val="002558A5"/>
    <w:rsid w:val="002559DB"/>
    <w:rsid w:val="00255A41"/>
    <w:rsid w:val="00255B6E"/>
    <w:rsid w:val="00255CE4"/>
    <w:rsid w:val="0025717D"/>
    <w:rsid w:val="00257C1B"/>
    <w:rsid w:val="00260767"/>
    <w:rsid w:val="00260865"/>
    <w:rsid w:val="00260F78"/>
    <w:rsid w:val="002612AE"/>
    <w:rsid w:val="00261350"/>
    <w:rsid w:val="002614BB"/>
    <w:rsid w:val="00262DB0"/>
    <w:rsid w:val="00263528"/>
    <w:rsid w:val="00263CAF"/>
    <w:rsid w:val="00263E0B"/>
    <w:rsid w:val="00264099"/>
    <w:rsid w:val="00264269"/>
    <w:rsid w:val="00264BA8"/>
    <w:rsid w:val="0026606D"/>
    <w:rsid w:val="0026668B"/>
    <w:rsid w:val="00267475"/>
    <w:rsid w:val="002707E0"/>
    <w:rsid w:val="00270A17"/>
    <w:rsid w:val="00271116"/>
    <w:rsid w:val="002718DB"/>
    <w:rsid w:val="00272040"/>
    <w:rsid w:val="0027231B"/>
    <w:rsid w:val="00272861"/>
    <w:rsid w:val="00272C5E"/>
    <w:rsid w:val="002735C3"/>
    <w:rsid w:val="002739B8"/>
    <w:rsid w:val="00273D9A"/>
    <w:rsid w:val="00274926"/>
    <w:rsid w:val="00275A99"/>
    <w:rsid w:val="00275C49"/>
    <w:rsid w:val="00275CBE"/>
    <w:rsid w:val="00276071"/>
    <w:rsid w:val="002760CD"/>
    <w:rsid w:val="0027623F"/>
    <w:rsid w:val="00276A51"/>
    <w:rsid w:val="00276AA0"/>
    <w:rsid w:val="00276CA9"/>
    <w:rsid w:val="00276E1D"/>
    <w:rsid w:val="0028004B"/>
    <w:rsid w:val="00282AFB"/>
    <w:rsid w:val="00282CCD"/>
    <w:rsid w:val="00283196"/>
    <w:rsid w:val="002848C8"/>
    <w:rsid w:val="00285693"/>
    <w:rsid w:val="00285807"/>
    <w:rsid w:val="00285B24"/>
    <w:rsid w:val="00285E52"/>
    <w:rsid w:val="00287176"/>
    <w:rsid w:val="0028793F"/>
    <w:rsid w:val="00287D3A"/>
    <w:rsid w:val="002900A1"/>
    <w:rsid w:val="002909BB"/>
    <w:rsid w:val="0029100A"/>
    <w:rsid w:val="00291812"/>
    <w:rsid w:val="00292346"/>
    <w:rsid w:val="002926D8"/>
    <w:rsid w:val="00292C36"/>
    <w:rsid w:val="00292C65"/>
    <w:rsid w:val="00292F1A"/>
    <w:rsid w:val="0029342A"/>
    <w:rsid w:val="00293D1F"/>
    <w:rsid w:val="00294044"/>
    <w:rsid w:val="00294637"/>
    <w:rsid w:val="0029508A"/>
    <w:rsid w:val="002957AA"/>
    <w:rsid w:val="00295A00"/>
    <w:rsid w:val="00295A38"/>
    <w:rsid w:val="002962BB"/>
    <w:rsid w:val="0029657E"/>
    <w:rsid w:val="0029659B"/>
    <w:rsid w:val="00297C25"/>
    <w:rsid w:val="002A0467"/>
    <w:rsid w:val="002A094E"/>
    <w:rsid w:val="002A09EB"/>
    <w:rsid w:val="002A0F99"/>
    <w:rsid w:val="002A214A"/>
    <w:rsid w:val="002A2B5E"/>
    <w:rsid w:val="002A33AC"/>
    <w:rsid w:val="002A3410"/>
    <w:rsid w:val="002A3C40"/>
    <w:rsid w:val="002A49FD"/>
    <w:rsid w:val="002A4CFF"/>
    <w:rsid w:val="002A5294"/>
    <w:rsid w:val="002A52FF"/>
    <w:rsid w:val="002A64A2"/>
    <w:rsid w:val="002A6AFA"/>
    <w:rsid w:val="002A6B63"/>
    <w:rsid w:val="002A6D7B"/>
    <w:rsid w:val="002A6FC5"/>
    <w:rsid w:val="002A6FF6"/>
    <w:rsid w:val="002A73CB"/>
    <w:rsid w:val="002A7B5B"/>
    <w:rsid w:val="002A7EE0"/>
    <w:rsid w:val="002B0D3A"/>
    <w:rsid w:val="002B0F0D"/>
    <w:rsid w:val="002B260B"/>
    <w:rsid w:val="002B298D"/>
    <w:rsid w:val="002B2ABB"/>
    <w:rsid w:val="002B336F"/>
    <w:rsid w:val="002B3E35"/>
    <w:rsid w:val="002B43E8"/>
    <w:rsid w:val="002B4928"/>
    <w:rsid w:val="002B4997"/>
    <w:rsid w:val="002B5689"/>
    <w:rsid w:val="002B5753"/>
    <w:rsid w:val="002B59FB"/>
    <w:rsid w:val="002B6A79"/>
    <w:rsid w:val="002B6F24"/>
    <w:rsid w:val="002B7558"/>
    <w:rsid w:val="002B7C80"/>
    <w:rsid w:val="002B7D69"/>
    <w:rsid w:val="002B7F29"/>
    <w:rsid w:val="002C0C76"/>
    <w:rsid w:val="002C14B4"/>
    <w:rsid w:val="002C1BAE"/>
    <w:rsid w:val="002C2975"/>
    <w:rsid w:val="002C2B12"/>
    <w:rsid w:val="002C3AAE"/>
    <w:rsid w:val="002C4594"/>
    <w:rsid w:val="002C56DB"/>
    <w:rsid w:val="002C572B"/>
    <w:rsid w:val="002C6587"/>
    <w:rsid w:val="002C6851"/>
    <w:rsid w:val="002C6A8C"/>
    <w:rsid w:val="002C6EC6"/>
    <w:rsid w:val="002C6F95"/>
    <w:rsid w:val="002C79B9"/>
    <w:rsid w:val="002D0EA8"/>
    <w:rsid w:val="002D1A0B"/>
    <w:rsid w:val="002D1E0F"/>
    <w:rsid w:val="002D2638"/>
    <w:rsid w:val="002D28D7"/>
    <w:rsid w:val="002D2A56"/>
    <w:rsid w:val="002D43E7"/>
    <w:rsid w:val="002D44B1"/>
    <w:rsid w:val="002D4D38"/>
    <w:rsid w:val="002D4F5B"/>
    <w:rsid w:val="002D511E"/>
    <w:rsid w:val="002D512C"/>
    <w:rsid w:val="002D5889"/>
    <w:rsid w:val="002D5A4C"/>
    <w:rsid w:val="002D5A4E"/>
    <w:rsid w:val="002D65CD"/>
    <w:rsid w:val="002E063F"/>
    <w:rsid w:val="002E148F"/>
    <w:rsid w:val="002E1766"/>
    <w:rsid w:val="002E1A65"/>
    <w:rsid w:val="002E1E26"/>
    <w:rsid w:val="002E2FAB"/>
    <w:rsid w:val="002E3016"/>
    <w:rsid w:val="002E3575"/>
    <w:rsid w:val="002E39F4"/>
    <w:rsid w:val="002E3D64"/>
    <w:rsid w:val="002E3D6A"/>
    <w:rsid w:val="002E48DD"/>
    <w:rsid w:val="002E4A2F"/>
    <w:rsid w:val="002E4AEB"/>
    <w:rsid w:val="002E6272"/>
    <w:rsid w:val="002E6793"/>
    <w:rsid w:val="002F0265"/>
    <w:rsid w:val="002F07CF"/>
    <w:rsid w:val="002F102C"/>
    <w:rsid w:val="002F1175"/>
    <w:rsid w:val="002F1183"/>
    <w:rsid w:val="002F11D8"/>
    <w:rsid w:val="002F1806"/>
    <w:rsid w:val="002F1A2F"/>
    <w:rsid w:val="002F1F9A"/>
    <w:rsid w:val="002F2A7C"/>
    <w:rsid w:val="002F3231"/>
    <w:rsid w:val="002F3272"/>
    <w:rsid w:val="002F394A"/>
    <w:rsid w:val="002F40E2"/>
    <w:rsid w:val="002F41DD"/>
    <w:rsid w:val="002F42B5"/>
    <w:rsid w:val="002F4917"/>
    <w:rsid w:val="002F4B06"/>
    <w:rsid w:val="002F5225"/>
    <w:rsid w:val="002F6862"/>
    <w:rsid w:val="002F68C7"/>
    <w:rsid w:val="002F6AA8"/>
    <w:rsid w:val="002F7557"/>
    <w:rsid w:val="002F7AAF"/>
    <w:rsid w:val="0030052C"/>
    <w:rsid w:val="003010A1"/>
    <w:rsid w:val="0030132D"/>
    <w:rsid w:val="00301699"/>
    <w:rsid w:val="00301A23"/>
    <w:rsid w:val="003025C6"/>
    <w:rsid w:val="0030294D"/>
    <w:rsid w:val="00302ECC"/>
    <w:rsid w:val="00303550"/>
    <w:rsid w:val="003044D6"/>
    <w:rsid w:val="00304A3B"/>
    <w:rsid w:val="0030510A"/>
    <w:rsid w:val="00305B6E"/>
    <w:rsid w:val="00305DE0"/>
    <w:rsid w:val="0030687D"/>
    <w:rsid w:val="00307629"/>
    <w:rsid w:val="0031003F"/>
    <w:rsid w:val="003106E7"/>
    <w:rsid w:val="00310ED5"/>
    <w:rsid w:val="0031124C"/>
    <w:rsid w:val="0031127A"/>
    <w:rsid w:val="003115DB"/>
    <w:rsid w:val="0031205C"/>
    <w:rsid w:val="003123CF"/>
    <w:rsid w:val="00312638"/>
    <w:rsid w:val="00312AFC"/>
    <w:rsid w:val="0031431C"/>
    <w:rsid w:val="003147BC"/>
    <w:rsid w:val="003147C4"/>
    <w:rsid w:val="003148C5"/>
    <w:rsid w:val="00314F85"/>
    <w:rsid w:val="00314F89"/>
    <w:rsid w:val="00315264"/>
    <w:rsid w:val="00315790"/>
    <w:rsid w:val="00315C56"/>
    <w:rsid w:val="00315E56"/>
    <w:rsid w:val="0031652E"/>
    <w:rsid w:val="00316683"/>
    <w:rsid w:val="00316AD7"/>
    <w:rsid w:val="00316D0F"/>
    <w:rsid w:val="003172B4"/>
    <w:rsid w:val="00317378"/>
    <w:rsid w:val="003178F9"/>
    <w:rsid w:val="003202D7"/>
    <w:rsid w:val="00320C24"/>
    <w:rsid w:val="00321063"/>
    <w:rsid w:val="00321133"/>
    <w:rsid w:val="003211BB"/>
    <w:rsid w:val="00321C9A"/>
    <w:rsid w:val="0032260F"/>
    <w:rsid w:val="0032282A"/>
    <w:rsid w:val="00324A08"/>
    <w:rsid w:val="00324D43"/>
    <w:rsid w:val="00324D6E"/>
    <w:rsid w:val="0032603E"/>
    <w:rsid w:val="00326480"/>
    <w:rsid w:val="00326F80"/>
    <w:rsid w:val="00327275"/>
    <w:rsid w:val="003273A7"/>
    <w:rsid w:val="00327FC7"/>
    <w:rsid w:val="00330033"/>
    <w:rsid w:val="00330769"/>
    <w:rsid w:val="00330A24"/>
    <w:rsid w:val="003313D0"/>
    <w:rsid w:val="00331823"/>
    <w:rsid w:val="003322E0"/>
    <w:rsid w:val="003322E2"/>
    <w:rsid w:val="00333D34"/>
    <w:rsid w:val="003341B5"/>
    <w:rsid w:val="00334267"/>
    <w:rsid w:val="00334AD6"/>
    <w:rsid w:val="003351B5"/>
    <w:rsid w:val="003353F2"/>
    <w:rsid w:val="00337DD2"/>
    <w:rsid w:val="00337E4C"/>
    <w:rsid w:val="00340CF9"/>
    <w:rsid w:val="0034148F"/>
    <w:rsid w:val="003415A0"/>
    <w:rsid w:val="00341A2C"/>
    <w:rsid w:val="00341B85"/>
    <w:rsid w:val="00341CA5"/>
    <w:rsid w:val="00341D0D"/>
    <w:rsid w:val="00341F20"/>
    <w:rsid w:val="003422C5"/>
    <w:rsid w:val="00342551"/>
    <w:rsid w:val="00342DE4"/>
    <w:rsid w:val="0034367B"/>
    <w:rsid w:val="00343AC0"/>
    <w:rsid w:val="00343D8A"/>
    <w:rsid w:val="0034428C"/>
    <w:rsid w:val="00344600"/>
    <w:rsid w:val="00344750"/>
    <w:rsid w:val="00344A09"/>
    <w:rsid w:val="00344BF5"/>
    <w:rsid w:val="00345230"/>
    <w:rsid w:val="00345FB4"/>
    <w:rsid w:val="00347CC6"/>
    <w:rsid w:val="0035027B"/>
    <w:rsid w:val="00350991"/>
    <w:rsid w:val="00351631"/>
    <w:rsid w:val="00351781"/>
    <w:rsid w:val="0035207D"/>
    <w:rsid w:val="00354CF8"/>
    <w:rsid w:val="00355508"/>
    <w:rsid w:val="0035593B"/>
    <w:rsid w:val="00355E78"/>
    <w:rsid w:val="003566DA"/>
    <w:rsid w:val="00356B28"/>
    <w:rsid w:val="003609E5"/>
    <w:rsid w:val="00360BC7"/>
    <w:rsid w:val="0036105C"/>
    <w:rsid w:val="00361481"/>
    <w:rsid w:val="00361743"/>
    <w:rsid w:val="00362C72"/>
    <w:rsid w:val="003633B1"/>
    <w:rsid w:val="00366B36"/>
    <w:rsid w:val="00366B9A"/>
    <w:rsid w:val="0036764C"/>
    <w:rsid w:val="00370230"/>
    <w:rsid w:val="0037026C"/>
    <w:rsid w:val="00370AC8"/>
    <w:rsid w:val="00370DF5"/>
    <w:rsid w:val="00370F4E"/>
    <w:rsid w:val="003728B3"/>
    <w:rsid w:val="00374106"/>
    <w:rsid w:val="0037447E"/>
    <w:rsid w:val="0037454B"/>
    <w:rsid w:val="00374D65"/>
    <w:rsid w:val="00374D7B"/>
    <w:rsid w:val="0037574D"/>
    <w:rsid w:val="00375B25"/>
    <w:rsid w:val="00375F3F"/>
    <w:rsid w:val="00376201"/>
    <w:rsid w:val="00376887"/>
    <w:rsid w:val="00376B8F"/>
    <w:rsid w:val="00377244"/>
    <w:rsid w:val="0037791D"/>
    <w:rsid w:val="00380331"/>
    <w:rsid w:val="003812D6"/>
    <w:rsid w:val="003814A2"/>
    <w:rsid w:val="00381E9E"/>
    <w:rsid w:val="00382B7E"/>
    <w:rsid w:val="00383D57"/>
    <w:rsid w:val="00384136"/>
    <w:rsid w:val="00384879"/>
    <w:rsid w:val="00384BC5"/>
    <w:rsid w:val="00384F93"/>
    <w:rsid w:val="00385298"/>
    <w:rsid w:val="00385DD8"/>
    <w:rsid w:val="0038633B"/>
    <w:rsid w:val="00386ADB"/>
    <w:rsid w:val="00386B33"/>
    <w:rsid w:val="00387F35"/>
    <w:rsid w:val="003919B1"/>
    <w:rsid w:val="0039214C"/>
    <w:rsid w:val="003925AE"/>
    <w:rsid w:val="00393216"/>
    <w:rsid w:val="0039437E"/>
    <w:rsid w:val="00395CA6"/>
    <w:rsid w:val="00395CBC"/>
    <w:rsid w:val="0039646B"/>
    <w:rsid w:val="003966BC"/>
    <w:rsid w:val="003976D8"/>
    <w:rsid w:val="003A063D"/>
    <w:rsid w:val="003A21D7"/>
    <w:rsid w:val="003A2D18"/>
    <w:rsid w:val="003A31E5"/>
    <w:rsid w:val="003A3354"/>
    <w:rsid w:val="003A341C"/>
    <w:rsid w:val="003A3F28"/>
    <w:rsid w:val="003A45EB"/>
    <w:rsid w:val="003A4877"/>
    <w:rsid w:val="003A4E2A"/>
    <w:rsid w:val="003A4FA9"/>
    <w:rsid w:val="003A5458"/>
    <w:rsid w:val="003A589E"/>
    <w:rsid w:val="003A5BE6"/>
    <w:rsid w:val="003A691F"/>
    <w:rsid w:val="003B00A1"/>
    <w:rsid w:val="003B0351"/>
    <w:rsid w:val="003B07ED"/>
    <w:rsid w:val="003B09D5"/>
    <w:rsid w:val="003B0AC0"/>
    <w:rsid w:val="003B105C"/>
    <w:rsid w:val="003B11B1"/>
    <w:rsid w:val="003B15E9"/>
    <w:rsid w:val="003B1DCE"/>
    <w:rsid w:val="003B2022"/>
    <w:rsid w:val="003B4934"/>
    <w:rsid w:val="003B5B21"/>
    <w:rsid w:val="003B6C8F"/>
    <w:rsid w:val="003B71F4"/>
    <w:rsid w:val="003B7DF9"/>
    <w:rsid w:val="003C08DE"/>
    <w:rsid w:val="003C0C31"/>
    <w:rsid w:val="003C0F91"/>
    <w:rsid w:val="003C21F2"/>
    <w:rsid w:val="003C26DF"/>
    <w:rsid w:val="003C2712"/>
    <w:rsid w:val="003C29F3"/>
    <w:rsid w:val="003C3229"/>
    <w:rsid w:val="003C41D5"/>
    <w:rsid w:val="003C4B57"/>
    <w:rsid w:val="003C4C42"/>
    <w:rsid w:val="003C5221"/>
    <w:rsid w:val="003C584F"/>
    <w:rsid w:val="003C5AAF"/>
    <w:rsid w:val="003C6A44"/>
    <w:rsid w:val="003C78B6"/>
    <w:rsid w:val="003C7FC4"/>
    <w:rsid w:val="003D1AB6"/>
    <w:rsid w:val="003D1BE6"/>
    <w:rsid w:val="003D310F"/>
    <w:rsid w:val="003D444B"/>
    <w:rsid w:val="003D5030"/>
    <w:rsid w:val="003D5DD6"/>
    <w:rsid w:val="003D66A4"/>
    <w:rsid w:val="003D68DD"/>
    <w:rsid w:val="003D779E"/>
    <w:rsid w:val="003E033A"/>
    <w:rsid w:val="003E13C2"/>
    <w:rsid w:val="003E18CD"/>
    <w:rsid w:val="003E264F"/>
    <w:rsid w:val="003E2890"/>
    <w:rsid w:val="003E2E55"/>
    <w:rsid w:val="003E3288"/>
    <w:rsid w:val="003E3405"/>
    <w:rsid w:val="003E385B"/>
    <w:rsid w:val="003E3B0F"/>
    <w:rsid w:val="003E41A2"/>
    <w:rsid w:val="003E48E7"/>
    <w:rsid w:val="003E5362"/>
    <w:rsid w:val="003E6B7A"/>
    <w:rsid w:val="003E782A"/>
    <w:rsid w:val="003E7D74"/>
    <w:rsid w:val="003F0520"/>
    <w:rsid w:val="003F11D3"/>
    <w:rsid w:val="003F16E0"/>
    <w:rsid w:val="003F186D"/>
    <w:rsid w:val="003F1A32"/>
    <w:rsid w:val="003F1E7C"/>
    <w:rsid w:val="003F270E"/>
    <w:rsid w:val="003F2CE1"/>
    <w:rsid w:val="003F2FEA"/>
    <w:rsid w:val="003F37A8"/>
    <w:rsid w:val="003F4EF0"/>
    <w:rsid w:val="003F50DA"/>
    <w:rsid w:val="003F536E"/>
    <w:rsid w:val="003F587E"/>
    <w:rsid w:val="003F5C3A"/>
    <w:rsid w:val="003F6441"/>
    <w:rsid w:val="003F6D78"/>
    <w:rsid w:val="003F738F"/>
    <w:rsid w:val="003F7D28"/>
    <w:rsid w:val="003F7FA0"/>
    <w:rsid w:val="004003A4"/>
    <w:rsid w:val="004004A2"/>
    <w:rsid w:val="00400582"/>
    <w:rsid w:val="00400D40"/>
    <w:rsid w:val="004013F1"/>
    <w:rsid w:val="004015F4"/>
    <w:rsid w:val="00401709"/>
    <w:rsid w:val="00402885"/>
    <w:rsid w:val="004028E9"/>
    <w:rsid w:val="00402BE3"/>
    <w:rsid w:val="00403105"/>
    <w:rsid w:val="00403169"/>
    <w:rsid w:val="00404230"/>
    <w:rsid w:val="004044C7"/>
    <w:rsid w:val="004045E9"/>
    <w:rsid w:val="0040527E"/>
    <w:rsid w:val="004054E0"/>
    <w:rsid w:val="0040555A"/>
    <w:rsid w:val="00405BC1"/>
    <w:rsid w:val="00406201"/>
    <w:rsid w:val="00406870"/>
    <w:rsid w:val="004068EE"/>
    <w:rsid w:val="00406987"/>
    <w:rsid w:val="00406B63"/>
    <w:rsid w:val="00406BBA"/>
    <w:rsid w:val="00406D53"/>
    <w:rsid w:val="00406EF5"/>
    <w:rsid w:val="00407555"/>
    <w:rsid w:val="00407623"/>
    <w:rsid w:val="00407837"/>
    <w:rsid w:val="00410906"/>
    <w:rsid w:val="00410AD0"/>
    <w:rsid w:val="00411840"/>
    <w:rsid w:val="004121C7"/>
    <w:rsid w:val="00413322"/>
    <w:rsid w:val="00413B3D"/>
    <w:rsid w:val="00414185"/>
    <w:rsid w:val="0041433B"/>
    <w:rsid w:val="00414A95"/>
    <w:rsid w:val="00414AC8"/>
    <w:rsid w:val="00414D2E"/>
    <w:rsid w:val="0041501E"/>
    <w:rsid w:val="0041540D"/>
    <w:rsid w:val="00416408"/>
    <w:rsid w:val="0041648F"/>
    <w:rsid w:val="00416EF3"/>
    <w:rsid w:val="00416F35"/>
    <w:rsid w:val="004171EE"/>
    <w:rsid w:val="00417906"/>
    <w:rsid w:val="004204A8"/>
    <w:rsid w:val="004207EE"/>
    <w:rsid w:val="00420AA8"/>
    <w:rsid w:val="00421440"/>
    <w:rsid w:val="00421879"/>
    <w:rsid w:val="004219FB"/>
    <w:rsid w:val="0042261B"/>
    <w:rsid w:val="00422A9C"/>
    <w:rsid w:val="004234C5"/>
    <w:rsid w:val="00423771"/>
    <w:rsid w:val="00423B96"/>
    <w:rsid w:val="00424D0F"/>
    <w:rsid w:val="00424D50"/>
    <w:rsid w:val="004253AA"/>
    <w:rsid w:val="004255CD"/>
    <w:rsid w:val="00425B27"/>
    <w:rsid w:val="00426BF0"/>
    <w:rsid w:val="0042756B"/>
    <w:rsid w:val="00427AC3"/>
    <w:rsid w:val="0043037F"/>
    <w:rsid w:val="00431100"/>
    <w:rsid w:val="00431278"/>
    <w:rsid w:val="00431769"/>
    <w:rsid w:val="004319B3"/>
    <w:rsid w:val="00431B53"/>
    <w:rsid w:val="00431C04"/>
    <w:rsid w:val="00431D3B"/>
    <w:rsid w:val="00432412"/>
    <w:rsid w:val="0043255E"/>
    <w:rsid w:val="004327B7"/>
    <w:rsid w:val="00432BD5"/>
    <w:rsid w:val="00433B00"/>
    <w:rsid w:val="00433D93"/>
    <w:rsid w:val="00433DEF"/>
    <w:rsid w:val="00433EB8"/>
    <w:rsid w:val="0043412A"/>
    <w:rsid w:val="004349A3"/>
    <w:rsid w:val="004357AF"/>
    <w:rsid w:val="004358CE"/>
    <w:rsid w:val="00435A80"/>
    <w:rsid w:val="00435D6E"/>
    <w:rsid w:val="00436437"/>
    <w:rsid w:val="0043670F"/>
    <w:rsid w:val="00436B90"/>
    <w:rsid w:val="004377FA"/>
    <w:rsid w:val="00437FF9"/>
    <w:rsid w:val="004401B8"/>
    <w:rsid w:val="0044074E"/>
    <w:rsid w:val="00441452"/>
    <w:rsid w:val="00441BE7"/>
    <w:rsid w:val="00442972"/>
    <w:rsid w:val="00442F6D"/>
    <w:rsid w:val="004438A8"/>
    <w:rsid w:val="00443A67"/>
    <w:rsid w:val="0044427A"/>
    <w:rsid w:val="0044468A"/>
    <w:rsid w:val="004446CF"/>
    <w:rsid w:val="00444AC1"/>
    <w:rsid w:val="00444E8A"/>
    <w:rsid w:val="004457DC"/>
    <w:rsid w:val="004471DD"/>
    <w:rsid w:val="00447267"/>
    <w:rsid w:val="00447508"/>
    <w:rsid w:val="004477E4"/>
    <w:rsid w:val="00447B30"/>
    <w:rsid w:val="00450630"/>
    <w:rsid w:val="00450633"/>
    <w:rsid w:val="00451600"/>
    <w:rsid w:val="00452295"/>
    <w:rsid w:val="00453FEB"/>
    <w:rsid w:val="004543DB"/>
    <w:rsid w:val="00454F24"/>
    <w:rsid w:val="00455747"/>
    <w:rsid w:val="00455DEC"/>
    <w:rsid w:val="00455F01"/>
    <w:rsid w:val="00456311"/>
    <w:rsid w:val="004566EC"/>
    <w:rsid w:val="00456C53"/>
    <w:rsid w:val="004576CF"/>
    <w:rsid w:val="004578F5"/>
    <w:rsid w:val="00460492"/>
    <w:rsid w:val="00460D63"/>
    <w:rsid w:val="004623F9"/>
    <w:rsid w:val="00462F0C"/>
    <w:rsid w:val="0046318F"/>
    <w:rsid w:val="00463B18"/>
    <w:rsid w:val="0046405C"/>
    <w:rsid w:val="00464B58"/>
    <w:rsid w:val="00464C28"/>
    <w:rsid w:val="00464CAC"/>
    <w:rsid w:val="00465910"/>
    <w:rsid w:val="0046652A"/>
    <w:rsid w:val="00466703"/>
    <w:rsid w:val="004669D9"/>
    <w:rsid w:val="00467541"/>
    <w:rsid w:val="00467D98"/>
    <w:rsid w:val="004706BC"/>
    <w:rsid w:val="00470861"/>
    <w:rsid w:val="00472720"/>
    <w:rsid w:val="00473964"/>
    <w:rsid w:val="00473A32"/>
    <w:rsid w:val="00473D65"/>
    <w:rsid w:val="004742AB"/>
    <w:rsid w:val="00474C3B"/>
    <w:rsid w:val="00475948"/>
    <w:rsid w:val="00475A4C"/>
    <w:rsid w:val="0047605C"/>
    <w:rsid w:val="0047632A"/>
    <w:rsid w:val="00476C08"/>
    <w:rsid w:val="00477D40"/>
    <w:rsid w:val="004800A8"/>
    <w:rsid w:val="00480291"/>
    <w:rsid w:val="00480A1B"/>
    <w:rsid w:val="00480AD5"/>
    <w:rsid w:val="004810F2"/>
    <w:rsid w:val="004813CC"/>
    <w:rsid w:val="00481D19"/>
    <w:rsid w:val="00483CEC"/>
    <w:rsid w:val="0048424F"/>
    <w:rsid w:val="0048470E"/>
    <w:rsid w:val="00484C14"/>
    <w:rsid w:val="0048562C"/>
    <w:rsid w:val="004868FF"/>
    <w:rsid w:val="00486D8A"/>
    <w:rsid w:val="00487B10"/>
    <w:rsid w:val="00492B7D"/>
    <w:rsid w:val="00495938"/>
    <w:rsid w:val="00495959"/>
    <w:rsid w:val="00495E62"/>
    <w:rsid w:val="0049664D"/>
    <w:rsid w:val="004967CC"/>
    <w:rsid w:val="00496EE4"/>
    <w:rsid w:val="004971BB"/>
    <w:rsid w:val="0049721E"/>
    <w:rsid w:val="0049758E"/>
    <w:rsid w:val="004977EA"/>
    <w:rsid w:val="004979B0"/>
    <w:rsid w:val="00497A07"/>
    <w:rsid w:val="004A0A9A"/>
    <w:rsid w:val="004A11B6"/>
    <w:rsid w:val="004A135A"/>
    <w:rsid w:val="004A149E"/>
    <w:rsid w:val="004A18C3"/>
    <w:rsid w:val="004A19C5"/>
    <w:rsid w:val="004A2113"/>
    <w:rsid w:val="004A2266"/>
    <w:rsid w:val="004A3157"/>
    <w:rsid w:val="004A41AE"/>
    <w:rsid w:val="004A4627"/>
    <w:rsid w:val="004A62FB"/>
    <w:rsid w:val="004A6303"/>
    <w:rsid w:val="004A6B87"/>
    <w:rsid w:val="004A7DB2"/>
    <w:rsid w:val="004B0792"/>
    <w:rsid w:val="004B087E"/>
    <w:rsid w:val="004B2A9E"/>
    <w:rsid w:val="004B2C2B"/>
    <w:rsid w:val="004B3673"/>
    <w:rsid w:val="004B3E82"/>
    <w:rsid w:val="004B55C2"/>
    <w:rsid w:val="004B597E"/>
    <w:rsid w:val="004B5A62"/>
    <w:rsid w:val="004B5CF9"/>
    <w:rsid w:val="004B64FD"/>
    <w:rsid w:val="004B7E1E"/>
    <w:rsid w:val="004C03B4"/>
    <w:rsid w:val="004C067A"/>
    <w:rsid w:val="004C0931"/>
    <w:rsid w:val="004C1386"/>
    <w:rsid w:val="004C1D9E"/>
    <w:rsid w:val="004C2052"/>
    <w:rsid w:val="004C24E5"/>
    <w:rsid w:val="004C27DF"/>
    <w:rsid w:val="004C2A35"/>
    <w:rsid w:val="004C3839"/>
    <w:rsid w:val="004C5429"/>
    <w:rsid w:val="004C6284"/>
    <w:rsid w:val="004C63E5"/>
    <w:rsid w:val="004C6855"/>
    <w:rsid w:val="004C6A5D"/>
    <w:rsid w:val="004C7443"/>
    <w:rsid w:val="004C75B0"/>
    <w:rsid w:val="004C75FA"/>
    <w:rsid w:val="004C76A2"/>
    <w:rsid w:val="004C78FC"/>
    <w:rsid w:val="004D019B"/>
    <w:rsid w:val="004D0EC9"/>
    <w:rsid w:val="004D1DF1"/>
    <w:rsid w:val="004D2315"/>
    <w:rsid w:val="004D2730"/>
    <w:rsid w:val="004D2A24"/>
    <w:rsid w:val="004D2E66"/>
    <w:rsid w:val="004D364F"/>
    <w:rsid w:val="004D3C06"/>
    <w:rsid w:val="004D3E6E"/>
    <w:rsid w:val="004D3F6E"/>
    <w:rsid w:val="004D3FBA"/>
    <w:rsid w:val="004D44A9"/>
    <w:rsid w:val="004D4750"/>
    <w:rsid w:val="004D4D0E"/>
    <w:rsid w:val="004D4D94"/>
    <w:rsid w:val="004D66D9"/>
    <w:rsid w:val="004D6978"/>
    <w:rsid w:val="004D6F07"/>
    <w:rsid w:val="004D6FAD"/>
    <w:rsid w:val="004D7177"/>
    <w:rsid w:val="004D7291"/>
    <w:rsid w:val="004D7A02"/>
    <w:rsid w:val="004E05F5"/>
    <w:rsid w:val="004E0886"/>
    <w:rsid w:val="004E0B57"/>
    <w:rsid w:val="004E0DFF"/>
    <w:rsid w:val="004E20C6"/>
    <w:rsid w:val="004E2348"/>
    <w:rsid w:val="004E35D4"/>
    <w:rsid w:val="004E3EF4"/>
    <w:rsid w:val="004E4C4A"/>
    <w:rsid w:val="004E57A3"/>
    <w:rsid w:val="004E60D3"/>
    <w:rsid w:val="004E7106"/>
    <w:rsid w:val="004E72E0"/>
    <w:rsid w:val="004E7735"/>
    <w:rsid w:val="004E7E05"/>
    <w:rsid w:val="004F052C"/>
    <w:rsid w:val="004F10C8"/>
    <w:rsid w:val="004F175C"/>
    <w:rsid w:val="004F182C"/>
    <w:rsid w:val="004F2157"/>
    <w:rsid w:val="004F243B"/>
    <w:rsid w:val="004F3401"/>
    <w:rsid w:val="004F3BA9"/>
    <w:rsid w:val="004F4BB9"/>
    <w:rsid w:val="004F52F3"/>
    <w:rsid w:val="004F54DD"/>
    <w:rsid w:val="004F5C0F"/>
    <w:rsid w:val="004F600B"/>
    <w:rsid w:val="004F6051"/>
    <w:rsid w:val="004F6232"/>
    <w:rsid w:val="004F6856"/>
    <w:rsid w:val="004F7BF8"/>
    <w:rsid w:val="004F7CB1"/>
    <w:rsid w:val="0050041F"/>
    <w:rsid w:val="0050066F"/>
    <w:rsid w:val="00500FFE"/>
    <w:rsid w:val="00502538"/>
    <w:rsid w:val="0050301C"/>
    <w:rsid w:val="0050316E"/>
    <w:rsid w:val="005031EC"/>
    <w:rsid w:val="00503290"/>
    <w:rsid w:val="00504D29"/>
    <w:rsid w:val="00505204"/>
    <w:rsid w:val="00505418"/>
    <w:rsid w:val="0050714A"/>
    <w:rsid w:val="005075F7"/>
    <w:rsid w:val="005078F9"/>
    <w:rsid w:val="00507AC0"/>
    <w:rsid w:val="00510502"/>
    <w:rsid w:val="00510971"/>
    <w:rsid w:val="00510EC7"/>
    <w:rsid w:val="005113FB"/>
    <w:rsid w:val="00512537"/>
    <w:rsid w:val="005130C1"/>
    <w:rsid w:val="005136E2"/>
    <w:rsid w:val="00514633"/>
    <w:rsid w:val="00515356"/>
    <w:rsid w:val="00515E2D"/>
    <w:rsid w:val="0051689D"/>
    <w:rsid w:val="00516AFB"/>
    <w:rsid w:val="00520468"/>
    <w:rsid w:val="005215AA"/>
    <w:rsid w:val="005219D8"/>
    <w:rsid w:val="00521B8B"/>
    <w:rsid w:val="00521F23"/>
    <w:rsid w:val="0052216B"/>
    <w:rsid w:val="0052298A"/>
    <w:rsid w:val="00522DA0"/>
    <w:rsid w:val="005233B4"/>
    <w:rsid w:val="0052387F"/>
    <w:rsid w:val="00523A16"/>
    <w:rsid w:val="00523E10"/>
    <w:rsid w:val="00523FE2"/>
    <w:rsid w:val="00524B35"/>
    <w:rsid w:val="00524D7C"/>
    <w:rsid w:val="00524EE6"/>
    <w:rsid w:val="00526044"/>
    <w:rsid w:val="005260D7"/>
    <w:rsid w:val="005267CD"/>
    <w:rsid w:val="0052693F"/>
    <w:rsid w:val="00527A41"/>
    <w:rsid w:val="00527D23"/>
    <w:rsid w:val="00530304"/>
    <w:rsid w:val="005306D6"/>
    <w:rsid w:val="00531087"/>
    <w:rsid w:val="0053209E"/>
    <w:rsid w:val="0053220F"/>
    <w:rsid w:val="00532443"/>
    <w:rsid w:val="00533AA5"/>
    <w:rsid w:val="00533CE8"/>
    <w:rsid w:val="00533F87"/>
    <w:rsid w:val="00534EFD"/>
    <w:rsid w:val="00534F41"/>
    <w:rsid w:val="00535705"/>
    <w:rsid w:val="00535BF3"/>
    <w:rsid w:val="005361B5"/>
    <w:rsid w:val="00536CB6"/>
    <w:rsid w:val="00536F21"/>
    <w:rsid w:val="00537623"/>
    <w:rsid w:val="00537918"/>
    <w:rsid w:val="00540092"/>
    <w:rsid w:val="0054045C"/>
    <w:rsid w:val="005404A8"/>
    <w:rsid w:val="005407E3"/>
    <w:rsid w:val="005409AA"/>
    <w:rsid w:val="00540CF9"/>
    <w:rsid w:val="00541214"/>
    <w:rsid w:val="0054130B"/>
    <w:rsid w:val="005414AB"/>
    <w:rsid w:val="005416C6"/>
    <w:rsid w:val="00542848"/>
    <w:rsid w:val="005430F2"/>
    <w:rsid w:val="005436AF"/>
    <w:rsid w:val="005437B7"/>
    <w:rsid w:val="00543842"/>
    <w:rsid w:val="00544409"/>
    <w:rsid w:val="00544E8A"/>
    <w:rsid w:val="0054524A"/>
    <w:rsid w:val="005455E6"/>
    <w:rsid w:val="00546622"/>
    <w:rsid w:val="00547063"/>
    <w:rsid w:val="00547A4A"/>
    <w:rsid w:val="00547ECB"/>
    <w:rsid w:val="00550010"/>
    <w:rsid w:val="0055161D"/>
    <w:rsid w:val="0055189D"/>
    <w:rsid w:val="00551B2B"/>
    <w:rsid w:val="00551BDD"/>
    <w:rsid w:val="005522AA"/>
    <w:rsid w:val="005524DF"/>
    <w:rsid w:val="00552BF3"/>
    <w:rsid w:val="00553067"/>
    <w:rsid w:val="0055369B"/>
    <w:rsid w:val="005537B2"/>
    <w:rsid w:val="0055441D"/>
    <w:rsid w:val="00554BF2"/>
    <w:rsid w:val="00555349"/>
    <w:rsid w:val="005554BA"/>
    <w:rsid w:val="00555A8A"/>
    <w:rsid w:val="00557681"/>
    <w:rsid w:val="005605AA"/>
    <w:rsid w:val="0056134A"/>
    <w:rsid w:val="005616F2"/>
    <w:rsid w:val="00561E79"/>
    <w:rsid w:val="00562011"/>
    <w:rsid w:val="00562288"/>
    <w:rsid w:val="00562643"/>
    <w:rsid w:val="00562BA5"/>
    <w:rsid w:val="00563178"/>
    <w:rsid w:val="0056335F"/>
    <w:rsid w:val="00564050"/>
    <w:rsid w:val="00564133"/>
    <w:rsid w:val="0056502F"/>
    <w:rsid w:val="00565E4F"/>
    <w:rsid w:val="005665D6"/>
    <w:rsid w:val="005672B4"/>
    <w:rsid w:val="005673D5"/>
    <w:rsid w:val="005679B2"/>
    <w:rsid w:val="00567CCD"/>
    <w:rsid w:val="00567E10"/>
    <w:rsid w:val="00571516"/>
    <w:rsid w:val="00571D20"/>
    <w:rsid w:val="00571E79"/>
    <w:rsid w:val="0057234A"/>
    <w:rsid w:val="005723C3"/>
    <w:rsid w:val="005727AF"/>
    <w:rsid w:val="00572D25"/>
    <w:rsid w:val="0057435E"/>
    <w:rsid w:val="005745E0"/>
    <w:rsid w:val="00574DC9"/>
    <w:rsid w:val="00575250"/>
    <w:rsid w:val="00575AEA"/>
    <w:rsid w:val="00575E3C"/>
    <w:rsid w:val="0057630C"/>
    <w:rsid w:val="005765DF"/>
    <w:rsid w:val="005766B3"/>
    <w:rsid w:val="005767D9"/>
    <w:rsid w:val="00577CD5"/>
    <w:rsid w:val="00577ECC"/>
    <w:rsid w:val="005803A6"/>
    <w:rsid w:val="0058071A"/>
    <w:rsid w:val="00581333"/>
    <w:rsid w:val="005813C6"/>
    <w:rsid w:val="00581470"/>
    <w:rsid w:val="00581662"/>
    <w:rsid w:val="00581C21"/>
    <w:rsid w:val="00581FD7"/>
    <w:rsid w:val="005825CC"/>
    <w:rsid w:val="00582959"/>
    <w:rsid w:val="00582A7B"/>
    <w:rsid w:val="00582B31"/>
    <w:rsid w:val="005837D0"/>
    <w:rsid w:val="00585975"/>
    <w:rsid w:val="00586113"/>
    <w:rsid w:val="00586B33"/>
    <w:rsid w:val="0058758B"/>
    <w:rsid w:val="005879F8"/>
    <w:rsid w:val="005900C6"/>
    <w:rsid w:val="005905BD"/>
    <w:rsid w:val="00590724"/>
    <w:rsid w:val="0059074E"/>
    <w:rsid w:val="005909B8"/>
    <w:rsid w:val="00590C69"/>
    <w:rsid w:val="00590DC6"/>
    <w:rsid w:val="00591ABB"/>
    <w:rsid w:val="00591E4A"/>
    <w:rsid w:val="00592068"/>
    <w:rsid w:val="00592CC4"/>
    <w:rsid w:val="00592FE7"/>
    <w:rsid w:val="0059301C"/>
    <w:rsid w:val="005936F1"/>
    <w:rsid w:val="00593794"/>
    <w:rsid w:val="00593D50"/>
    <w:rsid w:val="00594279"/>
    <w:rsid w:val="005960FA"/>
    <w:rsid w:val="00597289"/>
    <w:rsid w:val="005A003A"/>
    <w:rsid w:val="005A040B"/>
    <w:rsid w:val="005A1594"/>
    <w:rsid w:val="005A2C1E"/>
    <w:rsid w:val="005A30CD"/>
    <w:rsid w:val="005A35F1"/>
    <w:rsid w:val="005A36FA"/>
    <w:rsid w:val="005A4257"/>
    <w:rsid w:val="005A4675"/>
    <w:rsid w:val="005A48C4"/>
    <w:rsid w:val="005A49F6"/>
    <w:rsid w:val="005A4E12"/>
    <w:rsid w:val="005A5095"/>
    <w:rsid w:val="005A60B9"/>
    <w:rsid w:val="005A6604"/>
    <w:rsid w:val="005A6962"/>
    <w:rsid w:val="005A6E03"/>
    <w:rsid w:val="005A6FA0"/>
    <w:rsid w:val="005B0A40"/>
    <w:rsid w:val="005B0C17"/>
    <w:rsid w:val="005B109D"/>
    <w:rsid w:val="005B13AC"/>
    <w:rsid w:val="005B19AC"/>
    <w:rsid w:val="005B2CD7"/>
    <w:rsid w:val="005B350F"/>
    <w:rsid w:val="005B42C8"/>
    <w:rsid w:val="005B4933"/>
    <w:rsid w:val="005B4EB1"/>
    <w:rsid w:val="005B4F04"/>
    <w:rsid w:val="005B4F1D"/>
    <w:rsid w:val="005B53E9"/>
    <w:rsid w:val="005B5F06"/>
    <w:rsid w:val="005C0606"/>
    <w:rsid w:val="005C0EE6"/>
    <w:rsid w:val="005C1718"/>
    <w:rsid w:val="005C1B95"/>
    <w:rsid w:val="005C1E23"/>
    <w:rsid w:val="005C252C"/>
    <w:rsid w:val="005C44BD"/>
    <w:rsid w:val="005C5A34"/>
    <w:rsid w:val="005C63B6"/>
    <w:rsid w:val="005C7185"/>
    <w:rsid w:val="005C750D"/>
    <w:rsid w:val="005C77FC"/>
    <w:rsid w:val="005C7C6F"/>
    <w:rsid w:val="005D0287"/>
    <w:rsid w:val="005D06E7"/>
    <w:rsid w:val="005D0EBE"/>
    <w:rsid w:val="005D1324"/>
    <w:rsid w:val="005D1439"/>
    <w:rsid w:val="005D25D4"/>
    <w:rsid w:val="005D2714"/>
    <w:rsid w:val="005D2A67"/>
    <w:rsid w:val="005D3080"/>
    <w:rsid w:val="005D3713"/>
    <w:rsid w:val="005D3950"/>
    <w:rsid w:val="005D3C14"/>
    <w:rsid w:val="005D3FCC"/>
    <w:rsid w:val="005D43BA"/>
    <w:rsid w:val="005D5C8B"/>
    <w:rsid w:val="005D5E50"/>
    <w:rsid w:val="005D6065"/>
    <w:rsid w:val="005D6AD2"/>
    <w:rsid w:val="005D6BC4"/>
    <w:rsid w:val="005D722B"/>
    <w:rsid w:val="005D7363"/>
    <w:rsid w:val="005D7603"/>
    <w:rsid w:val="005D77AC"/>
    <w:rsid w:val="005E01C4"/>
    <w:rsid w:val="005E083C"/>
    <w:rsid w:val="005E0F6E"/>
    <w:rsid w:val="005E121B"/>
    <w:rsid w:val="005E1DB0"/>
    <w:rsid w:val="005E200B"/>
    <w:rsid w:val="005E24DD"/>
    <w:rsid w:val="005E2A00"/>
    <w:rsid w:val="005E4E50"/>
    <w:rsid w:val="005E4F0D"/>
    <w:rsid w:val="005E50E5"/>
    <w:rsid w:val="005E5A6B"/>
    <w:rsid w:val="005E5DB8"/>
    <w:rsid w:val="005E68AE"/>
    <w:rsid w:val="005E6A52"/>
    <w:rsid w:val="005E6B9A"/>
    <w:rsid w:val="005E759E"/>
    <w:rsid w:val="005F0717"/>
    <w:rsid w:val="005F10AE"/>
    <w:rsid w:val="005F143E"/>
    <w:rsid w:val="005F16AB"/>
    <w:rsid w:val="005F18DB"/>
    <w:rsid w:val="005F1CB9"/>
    <w:rsid w:val="005F1E75"/>
    <w:rsid w:val="005F1F6F"/>
    <w:rsid w:val="005F2D48"/>
    <w:rsid w:val="005F3757"/>
    <w:rsid w:val="005F3790"/>
    <w:rsid w:val="005F4949"/>
    <w:rsid w:val="005F4BE6"/>
    <w:rsid w:val="005F52AD"/>
    <w:rsid w:val="005F58F8"/>
    <w:rsid w:val="005F5A33"/>
    <w:rsid w:val="005F5A88"/>
    <w:rsid w:val="005F5F4E"/>
    <w:rsid w:val="005F62BD"/>
    <w:rsid w:val="005F6389"/>
    <w:rsid w:val="005F668F"/>
    <w:rsid w:val="005F6FA2"/>
    <w:rsid w:val="005F7CFE"/>
    <w:rsid w:val="006000D1"/>
    <w:rsid w:val="006003BE"/>
    <w:rsid w:val="006013EC"/>
    <w:rsid w:val="00602B13"/>
    <w:rsid w:val="00602F57"/>
    <w:rsid w:val="00603253"/>
    <w:rsid w:val="00603294"/>
    <w:rsid w:val="00603553"/>
    <w:rsid w:val="0060367E"/>
    <w:rsid w:val="006039DA"/>
    <w:rsid w:val="00603C1C"/>
    <w:rsid w:val="00603D6B"/>
    <w:rsid w:val="006056AA"/>
    <w:rsid w:val="006058AB"/>
    <w:rsid w:val="00605CF7"/>
    <w:rsid w:val="006062AA"/>
    <w:rsid w:val="0060667F"/>
    <w:rsid w:val="006067CD"/>
    <w:rsid w:val="00606888"/>
    <w:rsid w:val="00606D37"/>
    <w:rsid w:val="00607B02"/>
    <w:rsid w:val="00610143"/>
    <w:rsid w:val="006103B7"/>
    <w:rsid w:val="00610E8A"/>
    <w:rsid w:val="006115D6"/>
    <w:rsid w:val="0061225D"/>
    <w:rsid w:val="0061245C"/>
    <w:rsid w:val="00612698"/>
    <w:rsid w:val="00612E99"/>
    <w:rsid w:val="00613C7F"/>
    <w:rsid w:val="0061439A"/>
    <w:rsid w:val="00614593"/>
    <w:rsid w:val="00614812"/>
    <w:rsid w:val="00614A92"/>
    <w:rsid w:val="00614D16"/>
    <w:rsid w:val="00615531"/>
    <w:rsid w:val="006157FC"/>
    <w:rsid w:val="00615ED9"/>
    <w:rsid w:val="0061600C"/>
    <w:rsid w:val="00617782"/>
    <w:rsid w:val="00617A57"/>
    <w:rsid w:val="0062120E"/>
    <w:rsid w:val="00621D16"/>
    <w:rsid w:val="0062218F"/>
    <w:rsid w:val="00623591"/>
    <w:rsid w:val="00623D7E"/>
    <w:rsid w:val="00624070"/>
    <w:rsid w:val="006241D4"/>
    <w:rsid w:val="0062428A"/>
    <w:rsid w:val="00624E09"/>
    <w:rsid w:val="00624F77"/>
    <w:rsid w:val="0062591F"/>
    <w:rsid w:val="00625BDB"/>
    <w:rsid w:val="00625FE5"/>
    <w:rsid w:val="00626781"/>
    <w:rsid w:val="006278D9"/>
    <w:rsid w:val="006318F8"/>
    <w:rsid w:val="006321C1"/>
    <w:rsid w:val="006328CD"/>
    <w:rsid w:val="0063308E"/>
    <w:rsid w:val="006337DA"/>
    <w:rsid w:val="00634015"/>
    <w:rsid w:val="00634728"/>
    <w:rsid w:val="0063475F"/>
    <w:rsid w:val="0063619A"/>
    <w:rsid w:val="00637456"/>
    <w:rsid w:val="006376E0"/>
    <w:rsid w:val="00640171"/>
    <w:rsid w:val="00640350"/>
    <w:rsid w:val="00640986"/>
    <w:rsid w:val="00640E7F"/>
    <w:rsid w:val="00640FD6"/>
    <w:rsid w:val="006416CD"/>
    <w:rsid w:val="006418A7"/>
    <w:rsid w:val="00642B59"/>
    <w:rsid w:val="00643730"/>
    <w:rsid w:val="00644CDE"/>
    <w:rsid w:val="00645ED6"/>
    <w:rsid w:val="00646664"/>
    <w:rsid w:val="006471E6"/>
    <w:rsid w:val="00647C85"/>
    <w:rsid w:val="0065021D"/>
    <w:rsid w:val="006513EC"/>
    <w:rsid w:val="00652838"/>
    <w:rsid w:val="006529AE"/>
    <w:rsid w:val="006542B0"/>
    <w:rsid w:val="00654D4B"/>
    <w:rsid w:val="00654D93"/>
    <w:rsid w:val="00655074"/>
    <w:rsid w:val="0065549D"/>
    <w:rsid w:val="00655A37"/>
    <w:rsid w:val="00655CFF"/>
    <w:rsid w:val="006564A3"/>
    <w:rsid w:val="00656676"/>
    <w:rsid w:val="00656CD3"/>
    <w:rsid w:val="00656FD0"/>
    <w:rsid w:val="00657378"/>
    <w:rsid w:val="00657935"/>
    <w:rsid w:val="00657A7F"/>
    <w:rsid w:val="00660659"/>
    <w:rsid w:val="006608B6"/>
    <w:rsid w:val="00660A6B"/>
    <w:rsid w:val="006619EA"/>
    <w:rsid w:val="00661CE0"/>
    <w:rsid w:val="006620AD"/>
    <w:rsid w:val="006627DB"/>
    <w:rsid w:val="00662F61"/>
    <w:rsid w:val="006631F3"/>
    <w:rsid w:val="00664C39"/>
    <w:rsid w:val="00665147"/>
    <w:rsid w:val="00665D86"/>
    <w:rsid w:val="006665E3"/>
    <w:rsid w:val="0066663D"/>
    <w:rsid w:val="00666730"/>
    <w:rsid w:val="006674D0"/>
    <w:rsid w:val="00667E46"/>
    <w:rsid w:val="00671506"/>
    <w:rsid w:val="006717A0"/>
    <w:rsid w:val="00671AD0"/>
    <w:rsid w:val="00671E97"/>
    <w:rsid w:val="00672C90"/>
    <w:rsid w:val="00673002"/>
    <w:rsid w:val="00673A04"/>
    <w:rsid w:val="0067424A"/>
    <w:rsid w:val="00674475"/>
    <w:rsid w:val="0067591E"/>
    <w:rsid w:val="00675D3B"/>
    <w:rsid w:val="00675F78"/>
    <w:rsid w:val="006760DB"/>
    <w:rsid w:val="006766F1"/>
    <w:rsid w:val="00676BB8"/>
    <w:rsid w:val="0067782C"/>
    <w:rsid w:val="00677C16"/>
    <w:rsid w:val="00677D4E"/>
    <w:rsid w:val="0068004B"/>
    <w:rsid w:val="00680E41"/>
    <w:rsid w:val="00680F48"/>
    <w:rsid w:val="00682603"/>
    <w:rsid w:val="00682A9C"/>
    <w:rsid w:val="00683BDC"/>
    <w:rsid w:val="0068495E"/>
    <w:rsid w:val="00684D92"/>
    <w:rsid w:val="00685141"/>
    <w:rsid w:val="0068540E"/>
    <w:rsid w:val="006856E9"/>
    <w:rsid w:val="00685D13"/>
    <w:rsid w:val="00685E06"/>
    <w:rsid w:val="006860F6"/>
    <w:rsid w:val="006861E3"/>
    <w:rsid w:val="0068649C"/>
    <w:rsid w:val="00686702"/>
    <w:rsid w:val="00686928"/>
    <w:rsid w:val="006879CC"/>
    <w:rsid w:val="006904F8"/>
    <w:rsid w:val="006909FA"/>
    <w:rsid w:val="00690FF2"/>
    <w:rsid w:val="00692A80"/>
    <w:rsid w:val="00692E8B"/>
    <w:rsid w:val="00692E99"/>
    <w:rsid w:val="006938D2"/>
    <w:rsid w:val="00693B10"/>
    <w:rsid w:val="006945C3"/>
    <w:rsid w:val="0069520D"/>
    <w:rsid w:val="0069560D"/>
    <w:rsid w:val="00695711"/>
    <w:rsid w:val="00695C86"/>
    <w:rsid w:val="0069648E"/>
    <w:rsid w:val="00696A40"/>
    <w:rsid w:val="0069722A"/>
    <w:rsid w:val="0069723D"/>
    <w:rsid w:val="00697B1A"/>
    <w:rsid w:val="006A0149"/>
    <w:rsid w:val="006A05DC"/>
    <w:rsid w:val="006A103F"/>
    <w:rsid w:val="006A1102"/>
    <w:rsid w:val="006A1225"/>
    <w:rsid w:val="006A144A"/>
    <w:rsid w:val="006A1F67"/>
    <w:rsid w:val="006A2090"/>
    <w:rsid w:val="006A329A"/>
    <w:rsid w:val="006A365C"/>
    <w:rsid w:val="006A36E6"/>
    <w:rsid w:val="006A45F3"/>
    <w:rsid w:val="006A58BE"/>
    <w:rsid w:val="006A5CF5"/>
    <w:rsid w:val="006A6B13"/>
    <w:rsid w:val="006A7257"/>
    <w:rsid w:val="006A74F2"/>
    <w:rsid w:val="006A7921"/>
    <w:rsid w:val="006A7AD9"/>
    <w:rsid w:val="006A7F40"/>
    <w:rsid w:val="006B03E3"/>
    <w:rsid w:val="006B0E29"/>
    <w:rsid w:val="006B1955"/>
    <w:rsid w:val="006B317E"/>
    <w:rsid w:val="006B32AF"/>
    <w:rsid w:val="006B3EA8"/>
    <w:rsid w:val="006B3F95"/>
    <w:rsid w:val="006B4F05"/>
    <w:rsid w:val="006B50AA"/>
    <w:rsid w:val="006B6DDA"/>
    <w:rsid w:val="006B6FB4"/>
    <w:rsid w:val="006C0FD1"/>
    <w:rsid w:val="006C1661"/>
    <w:rsid w:val="006C1A19"/>
    <w:rsid w:val="006C23A0"/>
    <w:rsid w:val="006C292D"/>
    <w:rsid w:val="006C33F0"/>
    <w:rsid w:val="006C3ADE"/>
    <w:rsid w:val="006C3DF7"/>
    <w:rsid w:val="006C443E"/>
    <w:rsid w:val="006C458F"/>
    <w:rsid w:val="006C45C8"/>
    <w:rsid w:val="006C4C29"/>
    <w:rsid w:val="006C4DD7"/>
    <w:rsid w:val="006C5075"/>
    <w:rsid w:val="006C50D9"/>
    <w:rsid w:val="006C59DB"/>
    <w:rsid w:val="006C5C28"/>
    <w:rsid w:val="006C5C48"/>
    <w:rsid w:val="006C5C59"/>
    <w:rsid w:val="006C76FD"/>
    <w:rsid w:val="006C7736"/>
    <w:rsid w:val="006C7F5D"/>
    <w:rsid w:val="006D0402"/>
    <w:rsid w:val="006D0609"/>
    <w:rsid w:val="006D1C88"/>
    <w:rsid w:val="006D1E2A"/>
    <w:rsid w:val="006D28BC"/>
    <w:rsid w:val="006D311C"/>
    <w:rsid w:val="006D35C2"/>
    <w:rsid w:val="006D3B8E"/>
    <w:rsid w:val="006D48FE"/>
    <w:rsid w:val="006D4949"/>
    <w:rsid w:val="006D4C93"/>
    <w:rsid w:val="006D5034"/>
    <w:rsid w:val="006D54A8"/>
    <w:rsid w:val="006D5590"/>
    <w:rsid w:val="006D60AB"/>
    <w:rsid w:val="006D6BB6"/>
    <w:rsid w:val="006D7220"/>
    <w:rsid w:val="006D7284"/>
    <w:rsid w:val="006D73C3"/>
    <w:rsid w:val="006D7A89"/>
    <w:rsid w:val="006D7BE8"/>
    <w:rsid w:val="006E02B2"/>
    <w:rsid w:val="006E089C"/>
    <w:rsid w:val="006E11B5"/>
    <w:rsid w:val="006E1746"/>
    <w:rsid w:val="006E1E76"/>
    <w:rsid w:val="006E3830"/>
    <w:rsid w:val="006E3E1B"/>
    <w:rsid w:val="006E4F6C"/>
    <w:rsid w:val="006E5281"/>
    <w:rsid w:val="006E553D"/>
    <w:rsid w:val="006E5B1A"/>
    <w:rsid w:val="006E6589"/>
    <w:rsid w:val="006E6966"/>
    <w:rsid w:val="006E7FD2"/>
    <w:rsid w:val="006F0213"/>
    <w:rsid w:val="006F1EC0"/>
    <w:rsid w:val="006F3AC7"/>
    <w:rsid w:val="006F3F77"/>
    <w:rsid w:val="006F4949"/>
    <w:rsid w:val="006F4ADD"/>
    <w:rsid w:val="006F50F9"/>
    <w:rsid w:val="006F542C"/>
    <w:rsid w:val="006F5D70"/>
    <w:rsid w:val="006F5E85"/>
    <w:rsid w:val="006F6378"/>
    <w:rsid w:val="006F677E"/>
    <w:rsid w:val="006F6823"/>
    <w:rsid w:val="006F719F"/>
    <w:rsid w:val="006F7C32"/>
    <w:rsid w:val="006F7F36"/>
    <w:rsid w:val="007005F6"/>
    <w:rsid w:val="00701341"/>
    <w:rsid w:val="007023B2"/>
    <w:rsid w:val="007023E2"/>
    <w:rsid w:val="00702E3E"/>
    <w:rsid w:val="00703670"/>
    <w:rsid w:val="007038B0"/>
    <w:rsid w:val="00703A2A"/>
    <w:rsid w:val="00703BE9"/>
    <w:rsid w:val="00704D0F"/>
    <w:rsid w:val="00705E04"/>
    <w:rsid w:val="00706D35"/>
    <w:rsid w:val="00706EDC"/>
    <w:rsid w:val="007075CD"/>
    <w:rsid w:val="00707AA1"/>
    <w:rsid w:val="00707F88"/>
    <w:rsid w:val="00710571"/>
    <w:rsid w:val="0071085C"/>
    <w:rsid w:val="007127C3"/>
    <w:rsid w:val="007128BE"/>
    <w:rsid w:val="00712C35"/>
    <w:rsid w:val="00712DED"/>
    <w:rsid w:val="00714E28"/>
    <w:rsid w:val="00715633"/>
    <w:rsid w:val="007156B9"/>
    <w:rsid w:val="00715704"/>
    <w:rsid w:val="007166C3"/>
    <w:rsid w:val="00716B0E"/>
    <w:rsid w:val="00716EFF"/>
    <w:rsid w:val="0071702B"/>
    <w:rsid w:val="00717374"/>
    <w:rsid w:val="007178F9"/>
    <w:rsid w:val="007205A9"/>
    <w:rsid w:val="00720922"/>
    <w:rsid w:val="00720D29"/>
    <w:rsid w:val="00721448"/>
    <w:rsid w:val="007215A3"/>
    <w:rsid w:val="007218B8"/>
    <w:rsid w:val="007218D5"/>
    <w:rsid w:val="00722B9B"/>
    <w:rsid w:val="00722D0C"/>
    <w:rsid w:val="00724137"/>
    <w:rsid w:val="00724C45"/>
    <w:rsid w:val="007257A6"/>
    <w:rsid w:val="007257F0"/>
    <w:rsid w:val="00727013"/>
    <w:rsid w:val="00727684"/>
    <w:rsid w:val="00727C47"/>
    <w:rsid w:val="00727DDB"/>
    <w:rsid w:val="007300F3"/>
    <w:rsid w:val="0073067D"/>
    <w:rsid w:val="00730E97"/>
    <w:rsid w:val="007321A9"/>
    <w:rsid w:val="00732412"/>
    <w:rsid w:val="007325E1"/>
    <w:rsid w:val="0073543B"/>
    <w:rsid w:val="007367BC"/>
    <w:rsid w:val="007367F2"/>
    <w:rsid w:val="00736908"/>
    <w:rsid w:val="007369F0"/>
    <w:rsid w:val="0073773A"/>
    <w:rsid w:val="007402E4"/>
    <w:rsid w:val="00741A84"/>
    <w:rsid w:val="00741F40"/>
    <w:rsid w:val="00742272"/>
    <w:rsid w:val="0074244B"/>
    <w:rsid w:val="00742992"/>
    <w:rsid w:val="00742EB6"/>
    <w:rsid w:val="0074304D"/>
    <w:rsid w:val="00743ACA"/>
    <w:rsid w:val="00744D16"/>
    <w:rsid w:val="00745092"/>
    <w:rsid w:val="00745885"/>
    <w:rsid w:val="00745DE9"/>
    <w:rsid w:val="007463AF"/>
    <w:rsid w:val="0074648A"/>
    <w:rsid w:val="00746605"/>
    <w:rsid w:val="00746C8A"/>
    <w:rsid w:val="00746E93"/>
    <w:rsid w:val="00747096"/>
    <w:rsid w:val="007472C5"/>
    <w:rsid w:val="00747457"/>
    <w:rsid w:val="00747464"/>
    <w:rsid w:val="007479CB"/>
    <w:rsid w:val="00750044"/>
    <w:rsid w:val="007505F7"/>
    <w:rsid w:val="007508AE"/>
    <w:rsid w:val="00750A53"/>
    <w:rsid w:val="007520AF"/>
    <w:rsid w:val="00752389"/>
    <w:rsid w:val="00752B8D"/>
    <w:rsid w:val="007541F4"/>
    <w:rsid w:val="00754EBC"/>
    <w:rsid w:val="00756C54"/>
    <w:rsid w:val="00756DD7"/>
    <w:rsid w:val="007572F9"/>
    <w:rsid w:val="0075735E"/>
    <w:rsid w:val="0075771E"/>
    <w:rsid w:val="00757892"/>
    <w:rsid w:val="00757CEE"/>
    <w:rsid w:val="00757D72"/>
    <w:rsid w:val="00757F3C"/>
    <w:rsid w:val="007600D5"/>
    <w:rsid w:val="007601F8"/>
    <w:rsid w:val="00760B8C"/>
    <w:rsid w:val="00760C23"/>
    <w:rsid w:val="00761EC7"/>
    <w:rsid w:val="007621F7"/>
    <w:rsid w:val="0076286C"/>
    <w:rsid w:val="00762A49"/>
    <w:rsid w:val="00763AB0"/>
    <w:rsid w:val="00763FE7"/>
    <w:rsid w:val="007641F0"/>
    <w:rsid w:val="00764581"/>
    <w:rsid w:val="00764D1C"/>
    <w:rsid w:val="00764E06"/>
    <w:rsid w:val="007652B9"/>
    <w:rsid w:val="00765CD2"/>
    <w:rsid w:val="00766038"/>
    <w:rsid w:val="00766691"/>
    <w:rsid w:val="007673EA"/>
    <w:rsid w:val="007675F5"/>
    <w:rsid w:val="00767B3B"/>
    <w:rsid w:val="00767FF8"/>
    <w:rsid w:val="0077016B"/>
    <w:rsid w:val="00770F9A"/>
    <w:rsid w:val="0077136A"/>
    <w:rsid w:val="00772187"/>
    <w:rsid w:val="00772737"/>
    <w:rsid w:val="0077279A"/>
    <w:rsid w:val="007738B4"/>
    <w:rsid w:val="00774386"/>
    <w:rsid w:val="00775B44"/>
    <w:rsid w:val="00776268"/>
    <w:rsid w:val="007775EF"/>
    <w:rsid w:val="00780854"/>
    <w:rsid w:val="0078089F"/>
    <w:rsid w:val="00780C39"/>
    <w:rsid w:val="0078149E"/>
    <w:rsid w:val="00781CB5"/>
    <w:rsid w:val="00783894"/>
    <w:rsid w:val="00785530"/>
    <w:rsid w:val="00785A81"/>
    <w:rsid w:val="00785CA8"/>
    <w:rsid w:val="00785D65"/>
    <w:rsid w:val="00786805"/>
    <w:rsid w:val="00786CAC"/>
    <w:rsid w:val="0078747B"/>
    <w:rsid w:val="00787754"/>
    <w:rsid w:val="00787978"/>
    <w:rsid w:val="00790255"/>
    <w:rsid w:val="00790EDF"/>
    <w:rsid w:val="00791240"/>
    <w:rsid w:val="007921DF"/>
    <w:rsid w:val="0079262B"/>
    <w:rsid w:val="007926F0"/>
    <w:rsid w:val="00794535"/>
    <w:rsid w:val="00794A9A"/>
    <w:rsid w:val="00795A72"/>
    <w:rsid w:val="0079659F"/>
    <w:rsid w:val="0079672F"/>
    <w:rsid w:val="0079686E"/>
    <w:rsid w:val="007974D9"/>
    <w:rsid w:val="00797FF8"/>
    <w:rsid w:val="007A0C57"/>
    <w:rsid w:val="007A1F29"/>
    <w:rsid w:val="007A258B"/>
    <w:rsid w:val="007A3674"/>
    <w:rsid w:val="007A3908"/>
    <w:rsid w:val="007A3C66"/>
    <w:rsid w:val="007A3C92"/>
    <w:rsid w:val="007A470E"/>
    <w:rsid w:val="007A4BF0"/>
    <w:rsid w:val="007A4C83"/>
    <w:rsid w:val="007A4EBE"/>
    <w:rsid w:val="007A536B"/>
    <w:rsid w:val="007A53BC"/>
    <w:rsid w:val="007A5488"/>
    <w:rsid w:val="007A6424"/>
    <w:rsid w:val="007A67CA"/>
    <w:rsid w:val="007A683B"/>
    <w:rsid w:val="007A71E2"/>
    <w:rsid w:val="007A741A"/>
    <w:rsid w:val="007B00E3"/>
    <w:rsid w:val="007B109A"/>
    <w:rsid w:val="007B10CF"/>
    <w:rsid w:val="007B1BC9"/>
    <w:rsid w:val="007B1FC2"/>
    <w:rsid w:val="007B2E87"/>
    <w:rsid w:val="007B3201"/>
    <w:rsid w:val="007B3414"/>
    <w:rsid w:val="007B34A5"/>
    <w:rsid w:val="007B35CB"/>
    <w:rsid w:val="007B3A5E"/>
    <w:rsid w:val="007B3CFF"/>
    <w:rsid w:val="007B3E7E"/>
    <w:rsid w:val="007B5192"/>
    <w:rsid w:val="007B5FC8"/>
    <w:rsid w:val="007B66C7"/>
    <w:rsid w:val="007B71F2"/>
    <w:rsid w:val="007B7A63"/>
    <w:rsid w:val="007B7D34"/>
    <w:rsid w:val="007C020B"/>
    <w:rsid w:val="007C02B0"/>
    <w:rsid w:val="007C1168"/>
    <w:rsid w:val="007C1463"/>
    <w:rsid w:val="007C1520"/>
    <w:rsid w:val="007C1572"/>
    <w:rsid w:val="007C2F18"/>
    <w:rsid w:val="007C34C4"/>
    <w:rsid w:val="007C34E1"/>
    <w:rsid w:val="007C3624"/>
    <w:rsid w:val="007C4452"/>
    <w:rsid w:val="007C4A84"/>
    <w:rsid w:val="007C5603"/>
    <w:rsid w:val="007C5718"/>
    <w:rsid w:val="007C5E96"/>
    <w:rsid w:val="007C5F34"/>
    <w:rsid w:val="007C66E6"/>
    <w:rsid w:val="007D00A0"/>
    <w:rsid w:val="007D091B"/>
    <w:rsid w:val="007D0A8F"/>
    <w:rsid w:val="007D0C4A"/>
    <w:rsid w:val="007D0C7D"/>
    <w:rsid w:val="007D0E41"/>
    <w:rsid w:val="007D0F9B"/>
    <w:rsid w:val="007D3464"/>
    <w:rsid w:val="007D38BB"/>
    <w:rsid w:val="007D3977"/>
    <w:rsid w:val="007D3D48"/>
    <w:rsid w:val="007D4112"/>
    <w:rsid w:val="007D48C0"/>
    <w:rsid w:val="007D677F"/>
    <w:rsid w:val="007D67D8"/>
    <w:rsid w:val="007D6ACC"/>
    <w:rsid w:val="007E0099"/>
    <w:rsid w:val="007E02A4"/>
    <w:rsid w:val="007E0CAC"/>
    <w:rsid w:val="007E1385"/>
    <w:rsid w:val="007E138A"/>
    <w:rsid w:val="007E15F3"/>
    <w:rsid w:val="007E180C"/>
    <w:rsid w:val="007E21AD"/>
    <w:rsid w:val="007E290E"/>
    <w:rsid w:val="007E2C22"/>
    <w:rsid w:val="007E2C57"/>
    <w:rsid w:val="007E30ED"/>
    <w:rsid w:val="007E5097"/>
    <w:rsid w:val="007E550E"/>
    <w:rsid w:val="007E6745"/>
    <w:rsid w:val="007E675D"/>
    <w:rsid w:val="007E7032"/>
    <w:rsid w:val="007E71A3"/>
    <w:rsid w:val="007E72D6"/>
    <w:rsid w:val="007E7AB8"/>
    <w:rsid w:val="007F02AF"/>
    <w:rsid w:val="007F172A"/>
    <w:rsid w:val="007F19E3"/>
    <w:rsid w:val="007F2632"/>
    <w:rsid w:val="007F2BF4"/>
    <w:rsid w:val="007F2D1A"/>
    <w:rsid w:val="007F402A"/>
    <w:rsid w:val="007F44B2"/>
    <w:rsid w:val="007F4518"/>
    <w:rsid w:val="007F5806"/>
    <w:rsid w:val="007F5CC7"/>
    <w:rsid w:val="007F5EFC"/>
    <w:rsid w:val="007F7463"/>
    <w:rsid w:val="007F7509"/>
    <w:rsid w:val="007F78C2"/>
    <w:rsid w:val="007F78D1"/>
    <w:rsid w:val="007F7BD3"/>
    <w:rsid w:val="007F7E71"/>
    <w:rsid w:val="007F7F5D"/>
    <w:rsid w:val="008004DA"/>
    <w:rsid w:val="00800556"/>
    <w:rsid w:val="00800D9C"/>
    <w:rsid w:val="00801029"/>
    <w:rsid w:val="0080135D"/>
    <w:rsid w:val="0080158A"/>
    <w:rsid w:val="00801EC3"/>
    <w:rsid w:val="008021C4"/>
    <w:rsid w:val="0080240E"/>
    <w:rsid w:val="00803BD7"/>
    <w:rsid w:val="00803F76"/>
    <w:rsid w:val="00803FBD"/>
    <w:rsid w:val="008051F2"/>
    <w:rsid w:val="008054F0"/>
    <w:rsid w:val="0080561E"/>
    <w:rsid w:val="00805F4E"/>
    <w:rsid w:val="00805F68"/>
    <w:rsid w:val="0080607F"/>
    <w:rsid w:val="00806429"/>
    <w:rsid w:val="00806709"/>
    <w:rsid w:val="00806903"/>
    <w:rsid w:val="00806988"/>
    <w:rsid w:val="008070F7"/>
    <w:rsid w:val="00807E56"/>
    <w:rsid w:val="008101C3"/>
    <w:rsid w:val="008119A4"/>
    <w:rsid w:val="00811BD2"/>
    <w:rsid w:val="00811D8E"/>
    <w:rsid w:val="008121E2"/>
    <w:rsid w:val="00812A02"/>
    <w:rsid w:val="00813D0D"/>
    <w:rsid w:val="008152AA"/>
    <w:rsid w:val="00816635"/>
    <w:rsid w:val="008167C1"/>
    <w:rsid w:val="00816865"/>
    <w:rsid w:val="00816876"/>
    <w:rsid w:val="008169B0"/>
    <w:rsid w:val="00816FE5"/>
    <w:rsid w:val="0082047E"/>
    <w:rsid w:val="0082061A"/>
    <w:rsid w:val="00821772"/>
    <w:rsid w:val="00821940"/>
    <w:rsid w:val="00821F01"/>
    <w:rsid w:val="00822FBD"/>
    <w:rsid w:val="008235AE"/>
    <w:rsid w:val="008246CB"/>
    <w:rsid w:val="00825340"/>
    <w:rsid w:val="008259FB"/>
    <w:rsid w:val="00825BB2"/>
    <w:rsid w:val="00825DCA"/>
    <w:rsid w:val="00826291"/>
    <w:rsid w:val="008262CD"/>
    <w:rsid w:val="00826D35"/>
    <w:rsid w:val="00827BEE"/>
    <w:rsid w:val="00827C12"/>
    <w:rsid w:val="00830047"/>
    <w:rsid w:val="0083184C"/>
    <w:rsid w:val="00831A74"/>
    <w:rsid w:val="008324AA"/>
    <w:rsid w:val="008329B0"/>
    <w:rsid w:val="008335CE"/>
    <w:rsid w:val="00833D96"/>
    <w:rsid w:val="00833E6F"/>
    <w:rsid w:val="0083426E"/>
    <w:rsid w:val="008343E8"/>
    <w:rsid w:val="00834728"/>
    <w:rsid w:val="0083564C"/>
    <w:rsid w:val="00835C43"/>
    <w:rsid w:val="0083611C"/>
    <w:rsid w:val="008365A7"/>
    <w:rsid w:val="008369C9"/>
    <w:rsid w:val="00837D68"/>
    <w:rsid w:val="0084027F"/>
    <w:rsid w:val="00840AE3"/>
    <w:rsid w:val="00840B00"/>
    <w:rsid w:val="00840C2D"/>
    <w:rsid w:val="0084152A"/>
    <w:rsid w:val="008420E8"/>
    <w:rsid w:val="00842BF6"/>
    <w:rsid w:val="0084331A"/>
    <w:rsid w:val="00843978"/>
    <w:rsid w:val="00844BD8"/>
    <w:rsid w:val="00844BD9"/>
    <w:rsid w:val="00844F6F"/>
    <w:rsid w:val="00845FE3"/>
    <w:rsid w:val="00846200"/>
    <w:rsid w:val="0084656D"/>
    <w:rsid w:val="00846ACD"/>
    <w:rsid w:val="00846CF3"/>
    <w:rsid w:val="00846DE4"/>
    <w:rsid w:val="008471D1"/>
    <w:rsid w:val="00847324"/>
    <w:rsid w:val="008475F8"/>
    <w:rsid w:val="008479D6"/>
    <w:rsid w:val="00847F85"/>
    <w:rsid w:val="00850516"/>
    <w:rsid w:val="00850B64"/>
    <w:rsid w:val="008515A7"/>
    <w:rsid w:val="008518D3"/>
    <w:rsid w:val="00851A03"/>
    <w:rsid w:val="00851D82"/>
    <w:rsid w:val="00852B1C"/>
    <w:rsid w:val="00852EC7"/>
    <w:rsid w:val="00852EF9"/>
    <w:rsid w:val="00852FE5"/>
    <w:rsid w:val="008531D5"/>
    <w:rsid w:val="00853598"/>
    <w:rsid w:val="00853CEE"/>
    <w:rsid w:val="00854014"/>
    <w:rsid w:val="00854097"/>
    <w:rsid w:val="00854355"/>
    <w:rsid w:val="00854669"/>
    <w:rsid w:val="0085486B"/>
    <w:rsid w:val="0085492B"/>
    <w:rsid w:val="00857093"/>
    <w:rsid w:val="008576D5"/>
    <w:rsid w:val="008579F4"/>
    <w:rsid w:val="00857EE0"/>
    <w:rsid w:val="00860599"/>
    <w:rsid w:val="008618FD"/>
    <w:rsid w:val="00861AE8"/>
    <w:rsid w:val="00861D85"/>
    <w:rsid w:val="00861DB7"/>
    <w:rsid w:val="00861E22"/>
    <w:rsid w:val="00861F0C"/>
    <w:rsid w:val="0086292B"/>
    <w:rsid w:val="00863294"/>
    <w:rsid w:val="008633F1"/>
    <w:rsid w:val="0086381D"/>
    <w:rsid w:val="00864027"/>
    <w:rsid w:val="008648C4"/>
    <w:rsid w:val="00864ECB"/>
    <w:rsid w:val="00864F6A"/>
    <w:rsid w:val="00865162"/>
    <w:rsid w:val="008656AC"/>
    <w:rsid w:val="008656BE"/>
    <w:rsid w:val="00865A4E"/>
    <w:rsid w:val="00865D59"/>
    <w:rsid w:val="00866C02"/>
    <w:rsid w:val="00866DEE"/>
    <w:rsid w:val="008672F6"/>
    <w:rsid w:val="008676F4"/>
    <w:rsid w:val="00867E8A"/>
    <w:rsid w:val="00870FA2"/>
    <w:rsid w:val="00871561"/>
    <w:rsid w:val="008720AD"/>
    <w:rsid w:val="008736AC"/>
    <w:rsid w:val="00873AEE"/>
    <w:rsid w:val="00873F48"/>
    <w:rsid w:val="008742CE"/>
    <w:rsid w:val="008742FF"/>
    <w:rsid w:val="0087437B"/>
    <w:rsid w:val="008751E4"/>
    <w:rsid w:val="0087561C"/>
    <w:rsid w:val="00875ED8"/>
    <w:rsid w:val="008776AA"/>
    <w:rsid w:val="008801C1"/>
    <w:rsid w:val="00880BCC"/>
    <w:rsid w:val="00880C71"/>
    <w:rsid w:val="00880CC0"/>
    <w:rsid w:val="00880E0A"/>
    <w:rsid w:val="00880FA7"/>
    <w:rsid w:val="00881719"/>
    <w:rsid w:val="0088290B"/>
    <w:rsid w:val="00883B6F"/>
    <w:rsid w:val="00884684"/>
    <w:rsid w:val="00884DD5"/>
    <w:rsid w:val="0088560B"/>
    <w:rsid w:val="008864FC"/>
    <w:rsid w:val="008866EF"/>
    <w:rsid w:val="00887580"/>
    <w:rsid w:val="00887FA0"/>
    <w:rsid w:val="00890128"/>
    <w:rsid w:val="008908D3"/>
    <w:rsid w:val="00890EAD"/>
    <w:rsid w:val="0089172E"/>
    <w:rsid w:val="00892079"/>
    <w:rsid w:val="0089254C"/>
    <w:rsid w:val="008932B5"/>
    <w:rsid w:val="00893D81"/>
    <w:rsid w:val="0089476C"/>
    <w:rsid w:val="00895193"/>
    <w:rsid w:val="0089556A"/>
    <w:rsid w:val="00895D28"/>
    <w:rsid w:val="00896FF9"/>
    <w:rsid w:val="00897020"/>
    <w:rsid w:val="0089719C"/>
    <w:rsid w:val="008972D6"/>
    <w:rsid w:val="008978BF"/>
    <w:rsid w:val="00897A0E"/>
    <w:rsid w:val="008A0176"/>
    <w:rsid w:val="008A07F3"/>
    <w:rsid w:val="008A0F00"/>
    <w:rsid w:val="008A1BA5"/>
    <w:rsid w:val="008A2904"/>
    <w:rsid w:val="008A397D"/>
    <w:rsid w:val="008A3A34"/>
    <w:rsid w:val="008A42EE"/>
    <w:rsid w:val="008A44B2"/>
    <w:rsid w:val="008A44F3"/>
    <w:rsid w:val="008A492B"/>
    <w:rsid w:val="008A5389"/>
    <w:rsid w:val="008A5604"/>
    <w:rsid w:val="008A5864"/>
    <w:rsid w:val="008A7AFD"/>
    <w:rsid w:val="008A7BEB"/>
    <w:rsid w:val="008A7D7D"/>
    <w:rsid w:val="008A7E6C"/>
    <w:rsid w:val="008B03D9"/>
    <w:rsid w:val="008B07F1"/>
    <w:rsid w:val="008B08A1"/>
    <w:rsid w:val="008B1527"/>
    <w:rsid w:val="008B1CD4"/>
    <w:rsid w:val="008B2EBB"/>
    <w:rsid w:val="008B3567"/>
    <w:rsid w:val="008B509A"/>
    <w:rsid w:val="008B5132"/>
    <w:rsid w:val="008B5795"/>
    <w:rsid w:val="008B5AC1"/>
    <w:rsid w:val="008B5F6F"/>
    <w:rsid w:val="008B6091"/>
    <w:rsid w:val="008B64F8"/>
    <w:rsid w:val="008B75AA"/>
    <w:rsid w:val="008B79FD"/>
    <w:rsid w:val="008B7A0B"/>
    <w:rsid w:val="008C0AFA"/>
    <w:rsid w:val="008C0DDB"/>
    <w:rsid w:val="008C1199"/>
    <w:rsid w:val="008C127F"/>
    <w:rsid w:val="008C14C0"/>
    <w:rsid w:val="008C1560"/>
    <w:rsid w:val="008C1656"/>
    <w:rsid w:val="008C16CD"/>
    <w:rsid w:val="008C189D"/>
    <w:rsid w:val="008C1FE0"/>
    <w:rsid w:val="008C217A"/>
    <w:rsid w:val="008C25BA"/>
    <w:rsid w:val="008C2B59"/>
    <w:rsid w:val="008C32AA"/>
    <w:rsid w:val="008C3E9C"/>
    <w:rsid w:val="008C3F8F"/>
    <w:rsid w:val="008C41F7"/>
    <w:rsid w:val="008C46B4"/>
    <w:rsid w:val="008C5CFA"/>
    <w:rsid w:val="008C6FD5"/>
    <w:rsid w:val="008C7275"/>
    <w:rsid w:val="008C7546"/>
    <w:rsid w:val="008D0322"/>
    <w:rsid w:val="008D10BB"/>
    <w:rsid w:val="008D1872"/>
    <w:rsid w:val="008D1F5E"/>
    <w:rsid w:val="008D3730"/>
    <w:rsid w:val="008D3A2C"/>
    <w:rsid w:val="008D3CE4"/>
    <w:rsid w:val="008D427D"/>
    <w:rsid w:val="008D44A4"/>
    <w:rsid w:val="008D4778"/>
    <w:rsid w:val="008D47A8"/>
    <w:rsid w:val="008D506D"/>
    <w:rsid w:val="008D5CCD"/>
    <w:rsid w:val="008D611B"/>
    <w:rsid w:val="008D6395"/>
    <w:rsid w:val="008D70CB"/>
    <w:rsid w:val="008D7444"/>
    <w:rsid w:val="008D7CA5"/>
    <w:rsid w:val="008D7CD1"/>
    <w:rsid w:val="008E0923"/>
    <w:rsid w:val="008E17F3"/>
    <w:rsid w:val="008E1E15"/>
    <w:rsid w:val="008E200C"/>
    <w:rsid w:val="008E2368"/>
    <w:rsid w:val="008E282B"/>
    <w:rsid w:val="008E29AF"/>
    <w:rsid w:val="008E38A0"/>
    <w:rsid w:val="008E3909"/>
    <w:rsid w:val="008E4360"/>
    <w:rsid w:val="008E45E2"/>
    <w:rsid w:val="008E4806"/>
    <w:rsid w:val="008E48B6"/>
    <w:rsid w:val="008E4CAA"/>
    <w:rsid w:val="008E4D0C"/>
    <w:rsid w:val="008E5A4D"/>
    <w:rsid w:val="008E63D9"/>
    <w:rsid w:val="008E787B"/>
    <w:rsid w:val="008E7E09"/>
    <w:rsid w:val="008F04C1"/>
    <w:rsid w:val="008F1944"/>
    <w:rsid w:val="008F1A2F"/>
    <w:rsid w:val="008F1D90"/>
    <w:rsid w:val="008F1F1B"/>
    <w:rsid w:val="008F2D51"/>
    <w:rsid w:val="008F2ED7"/>
    <w:rsid w:val="008F31F0"/>
    <w:rsid w:val="008F33E9"/>
    <w:rsid w:val="008F4C1B"/>
    <w:rsid w:val="008F500D"/>
    <w:rsid w:val="008F5114"/>
    <w:rsid w:val="008F5146"/>
    <w:rsid w:val="008F5BD1"/>
    <w:rsid w:val="008F6046"/>
    <w:rsid w:val="008F6D4A"/>
    <w:rsid w:val="008F7241"/>
    <w:rsid w:val="008F7290"/>
    <w:rsid w:val="008F7C3E"/>
    <w:rsid w:val="008F7CD1"/>
    <w:rsid w:val="008F7D7A"/>
    <w:rsid w:val="0090008A"/>
    <w:rsid w:val="009000F3"/>
    <w:rsid w:val="00900DF2"/>
    <w:rsid w:val="009016E4"/>
    <w:rsid w:val="0090213E"/>
    <w:rsid w:val="009023BF"/>
    <w:rsid w:val="009023C8"/>
    <w:rsid w:val="009023EE"/>
    <w:rsid w:val="00903099"/>
    <w:rsid w:val="00903256"/>
    <w:rsid w:val="00903432"/>
    <w:rsid w:val="00903556"/>
    <w:rsid w:val="009051EF"/>
    <w:rsid w:val="00906C14"/>
    <w:rsid w:val="0090716A"/>
    <w:rsid w:val="00910867"/>
    <w:rsid w:val="00911642"/>
    <w:rsid w:val="00911852"/>
    <w:rsid w:val="009119E5"/>
    <w:rsid w:val="00912752"/>
    <w:rsid w:val="00912FCE"/>
    <w:rsid w:val="009130BB"/>
    <w:rsid w:val="0091341B"/>
    <w:rsid w:val="00913444"/>
    <w:rsid w:val="00915C59"/>
    <w:rsid w:val="00915E4D"/>
    <w:rsid w:val="0091628A"/>
    <w:rsid w:val="00916C1A"/>
    <w:rsid w:val="00917BBC"/>
    <w:rsid w:val="00917DA9"/>
    <w:rsid w:val="0092013C"/>
    <w:rsid w:val="009202B0"/>
    <w:rsid w:val="00921009"/>
    <w:rsid w:val="009229FF"/>
    <w:rsid w:val="00922B06"/>
    <w:rsid w:val="0092318D"/>
    <w:rsid w:val="009231A7"/>
    <w:rsid w:val="00923392"/>
    <w:rsid w:val="0092408D"/>
    <w:rsid w:val="009247A1"/>
    <w:rsid w:val="00924D63"/>
    <w:rsid w:val="00925447"/>
    <w:rsid w:val="00925532"/>
    <w:rsid w:val="00925DF3"/>
    <w:rsid w:val="00926227"/>
    <w:rsid w:val="009262C8"/>
    <w:rsid w:val="009262FF"/>
    <w:rsid w:val="00926BC9"/>
    <w:rsid w:val="009270D8"/>
    <w:rsid w:val="0093035A"/>
    <w:rsid w:val="0093045A"/>
    <w:rsid w:val="009304DD"/>
    <w:rsid w:val="0093070E"/>
    <w:rsid w:val="00930932"/>
    <w:rsid w:val="009316AF"/>
    <w:rsid w:val="00931BDC"/>
    <w:rsid w:val="00932952"/>
    <w:rsid w:val="0093330F"/>
    <w:rsid w:val="00933965"/>
    <w:rsid w:val="0093541F"/>
    <w:rsid w:val="0093590C"/>
    <w:rsid w:val="00935AA2"/>
    <w:rsid w:val="00935C7D"/>
    <w:rsid w:val="00935DF9"/>
    <w:rsid w:val="00937107"/>
    <w:rsid w:val="00937204"/>
    <w:rsid w:val="00940489"/>
    <w:rsid w:val="00941755"/>
    <w:rsid w:val="00941C54"/>
    <w:rsid w:val="00941E88"/>
    <w:rsid w:val="00943231"/>
    <w:rsid w:val="00943659"/>
    <w:rsid w:val="009439D8"/>
    <w:rsid w:val="00943DC9"/>
    <w:rsid w:val="0094415B"/>
    <w:rsid w:val="00945101"/>
    <w:rsid w:val="00945226"/>
    <w:rsid w:val="0094579A"/>
    <w:rsid w:val="00946CC8"/>
    <w:rsid w:val="00946E94"/>
    <w:rsid w:val="00947442"/>
    <w:rsid w:val="00947930"/>
    <w:rsid w:val="00947DF2"/>
    <w:rsid w:val="0095032B"/>
    <w:rsid w:val="00950CFA"/>
    <w:rsid w:val="00951950"/>
    <w:rsid w:val="00951CCB"/>
    <w:rsid w:val="00952870"/>
    <w:rsid w:val="009542AC"/>
    <w:rsid w:val="00954371"/>
    <w:rsid w:val="00954387"/>
    <w:rsid w:val="00954AD7"/>
    <w:rsid w:val="00956522"/>
    <w:rsid w:val="00956749"/>
    <w:rsid w:val="009567CB"/>
    <w:rsid w:val="00956A8F"/>
    <w:rsid w:val="00956BDC"/>
    <w:rsid w:val="00956E75"/>
    <w:rsid w:val="009572B2"/>
    <w:rsid w:val="00957413"/>
    <w:rsid w:val="0095748E"/>
    <w:rsid w:val="009576A5"/>
    <w:rsid w:val="009578D9"/>
    <w:rsid w:val="00957BB7"/>
    <w:rsid w:val="00957CF4"/>
    <w:rsid w:val="00957FE2"/>
    <w:rsid w:val="00960329"/>
    <w:rsid w:val="00960339"/>
    <w:rsid w:val="009604FB"/>
    <w:rsid w:val="00960CEA"/>
    <w:rsid w:val="00961B06"/>
    <w:rsid w:val="009623D4"/>
    <w:rsid w:val="00962BD7"/>
    <w:rsid w:val="009642AC"/>
    <w:rsid w:val="00965682"/>
    <w:rsid w:val="00965A44"/>
    <w:rsid w:val="00966E22"/>
    <w:rsid w:val="00966EFE"/>
    <w:rsid w:val="00966F22"/>
    <w:rsid w:val="00967430"/>
    <w:rsid w:val="00967F82"/>
    <w:rsid w:val="009701B8"/>
    <w:rsid w:val="00970884"/>
    <w:rsid w:val="00970AA8"/>
    <w:rsid w:val="00971542"/>
    <w:rsid w:val="00971631"/>
    <w:rsid w:val="009759F5"/>
    <w:rsid w:val="00975EF6"/>
    <w:rsid w:val="009764E0"/>
    <w:rsid w:val="0097697F"/>
    <w:rsid w:val="00976A77"/>
    <w:rsid w:val="00976C34"/>
    <w:rsid w:val="00977A73"/>
    <w:rsid w:val="00977D8C"/>
    <w:rsid w:val="009801B8"/>
    <w:rsid w:val="00980487"/>
    <w:rsid w:val="009805F1"/>
    <w:rsid w:val="00980EF9"/>
    <w:rsid w:val="009817FF"/>
    <w:rsid w:val="00981A71"/>
    <w:rsid w:val="00982A03"/>
    <w:rsid w:val="0098343F"/>
    <w:rsid w:val="00983D51"/>
    <w:rsid w:val="0098441C"/>
    <w:rsid w:val="0098509A"/>
    <w:rsid w:val="009873C5"/>
    <w:rsid w:val="0098799F"/>
    <w:rsid w:val="009901EE"/>
    <w:rsid w:val="0099093C"/>
    <w:rsid w:val="00990FA3"/>
    <w:rsid w:val="00991CD8"/>
    <w:rsid w:val="009920A6"/>
    <w:rsid w:val="00992386"/>
    <w:rsid w:val="009926D0"/>
    <w:rsid w:val="0099364E"/>
    <w:rsid w:val="00993960"/>
    <w:rsid w:val="00993F8F"/>
    <w:rsid w:val="00994A48"/>
    <w:rsid w:val="00995506"/>
    <w:rsid w:val="009957BD"/>
    <w:rsid w:val="00995D34"/>
    <w:rsid w:val="00995DBE"/>
    <w:rsid w:val="00996981"/>
    <w:rsid w:val="009972EC"/>
    <w:rsid w:val="009A01B5"/>
    <w:rsid w:val="009A0B6F"/>
    <w:rsid w:val="009A13DC"/>
    <w:rsid w:val="009A1A11"/>
    <w:rsid w:val="009A28F6"/>
    <w:rsid w:val="009A3501"/>
    <w:rsid w:val="009A4C7A"/>
    <w:rsid w:val="009A4E35"/>
    <w:rsid w:val="009A4FCE"/>
    <w:rsid w:val="009A5159"/>
    <w:rsid w:val="009A5C6C"/>
    <w:rsid w:val="009A604B"/>
    <w:rsid w:val="009A6EA2"/>
    <w:rsid w:val="009B0793"/>
    <w:rsid w:val="009B0F8A"/>
    <w:rsid w:val="009B1197"/>
    <w:rsid w:val="009B129A"/>
    <w:rsid w:val="009B1EFF"/>
    <w:rsid w:val="009B2372"/>
    <w:rsid w:val="009B3A63"/>
    <w:rsid w:val="009B3D4F"/>
    <w:rsid w:val="009B558B"/>
    <w:rsid w:val="009B64F0"/>
    <w:rsid w:val="009B6D1F"/>
    <w:rsid w:val="009B6DBC"/>
    <w:rsid w:val="009B7AB5"/>
    <w:rsid w:val="009C006E"/>
    <w:rsid w:val="009C0147"/>
    <w:rsid w:val="009C0272"/>
    <w:rsid w:val="009C0558"/>
    <w:rsid w:val="009C10BF"/>
    <w:rsid w:val="009C1798"/>
    <w:rsid w:val="009C1A78"/>
    <w:rsid w:val="009C1F52"/>
    <w:rsid w:val="009C2234"/>
    <w:rsid w:val="009C2661"/>
    <w:rsid w:val="009C3EA6"/>
    <w:rsid w:val="009C3F65"/>
    <w:rsid w:val="009C424B"/>
    <w:rsid w:val="009C4A57"/>
    <w:rsid w:val="009C51CD"/>
    <w:rsid w:val="009C5448"/>
    <w:rsid w:val="009C59B5"/>
    <w:rsid w:val="009C64E3"/>
    <w:rsid w:val="009C699F"/>
    <w:rsid w:val="009C6F20"/>
    <w:rsid w:val="009C7751"/>
    <w:rsid w:val="009C7873"/>
    <w:rsid w:val="009D039D"/>
    <w:rsid w:val="009D0ECC"/>
    <w:rsid w:val="009D1045"/>
    <w:rsid w:val="009D1E95"/>
    <w:rsid w:val="009D29DF"/>
    <w:rsid w:val="009D2F30"/>
    <w:rsid w:val="009D3D4A"/>
    <w:rsid w:val="009D3E1B"/>
    <w:rsid w:val="009D4A52"/>
    <w:rsid w:val="009D4C15"/>
    <w:rsid w:val="009D56B7"/>
    <w:rsid w:val="009D5F67"/>
    <w:rsid w:val="009D6B15"/>
    <w:rsid w:val="009D7427"/>
    <w:rsid w:val="009D7F0A"/>
    <w:rsid w:val="009E0379"/>
    <w:rsid w:val="009E1DA0"/>
    <w:rsid w:val="009E4705"/>
    <w:rsid w:val="009E7BAA"/>
    <w:rsid w:val="009E7E85"/>
    <w:rsid w:val="009F00B6"/>
    <w:rsid w:val="009F02DD"/>
    <w:rsid w:val="009F1700"/>
    <w:rsid w:val="009F2DB8"/>
    <w:rsid w:val="009F2EE7"/>
    <w:rsid w:val="009F39B1"/>
    <w:rsid w:val="009F41F4"/>
    <w:rsid w:val="009F44FC"/>
    <w:rsid w:val="009F490E"/>
    <w:rsid w:val="009F5333"/>
    <w:rsid w:val="009F58DA"/>
    <w:rsid w:val="009F698F"/>
    <w:rsid w:val="009F7026"/>
    <w:rsid w:val="00A00056"/>
    <w:rsid w:val="00A0054E"/>
    <w:rsid w:val="00A007A2"/>
    <w:rsid w:val="00A00850"/>
    <w:rsid w:val="00A008B4"/>
    <w:rsid w:val="00A02D32"/>
    <w:rsid w:val="00A02E86"/>
    <w:rsid w:val="00A02FF7"/>
    <w:rsid w:val="00A03164"/>
    <w:rsid w:val="00A03363"/>
    <w:rsid w:val="00A034B2"/>
    <w:rsid w:val="00A0352C"/>
    <w:rsid w:val="00A03A6A"/>
    <w:rsid w:val="00A03ED0"/>
    <w:rsid w:val="00A04532"/>
    <w:rsid w:val="00A0460F"/>
    <w:rsid w:val="00A04A0C"/>
    <w:rsid w:val="00A04ADB"/>
    <w:rsid w:val="00A054D2"/>
    <w:rsid w:val="00A05CCF"/>
    <w:rsid w:val="00A06580"/>
    <w:rsid w:val="00A068EA"/>
    <w:rsid w:val="00A068EF"/>
    <w:rsid w:val="00A06D5F"/>
    <w:rsid w:val="00A07BB9"/>
    <w:rsid w:val="00A10A3E"/>
    <w:rsid w:val="00A10FDC"/>
    <w:rsid w:val="00A11A6C"/>
    <w:rsid w:val="00A1254F"/>
    <w:rsid w:val="00A126EA"/>
    <w:rsid w:val="00A13E54"/>
    <w:rsid w:val="00A13E7E"/>
    <w:rsid w:val="00A13EB3"/>
    <w:rsid w:val="00A14096"/>
    <w:rsid w:val="00A14201"/>
    <w:rsid w:val="00A14E95"/>
    <w:rsid w:val="00A15544"/>
    <w:rsid w:val="00A15BF0"/>
    <w:rsid w:val="00A15E71"/>
    <w:rsid w:val="00A15F85"/>
    <w:rsid w:val="00A15FF6"/>
    <w:rsid w:val="00A16133"/>
    <w:rsid w:val="00A166F4"/>
    <w:rsid w:val="00A16837"/>
    <w:rsid w:val="00A16E8C"/>
    <w:rsid w:val="00A177D5"/>
    <w:rsid w:val="00A2000D"/>
    <w:rsid w:val="00A20A94"/>
    <w:rsid w:val="00A20FCB"/>
    <w:rsid w:val="00A21D9B"/>
    <w:rsid w:val="00A22DAB"/>
    <w:rsid w:val="00A23CE0"/>
    <w:rsid w:val="00A23E08"/>
    <w:rsid w:val="00A23F76"/>
    <w:rsid w:val="00A24208"/>
    <w:rsid w:val="00A24D07"/>
    <w:rsid w:val="00A255EC"/>
    <w:rsid w:val="00A25753"/>
    <w:rsid w:val="00A25FCB"/>
    <w:rsid w:val="00A2680B"/>
    <w:rsid w:val="00A26D6F"/>
    <w:rsid w:val="00A26EBB"/>
    <w:rsid w:val="00A2799A"/>
    <w:rsid w:val="00A27B9B"/>
    <w:rsid w:val="00A3027D"/>
    <w:rsid w:val="00A304D5"/>
    <w:rsid w:val="00A3074A"/>
    <w:rsid w:val="00A30DA6"/>
    <w:rsid w:val="00A30FB3"/>
    <w:rsid w:val="00A32546"/>
    <w:rsid w:val="00A32809"/>
    <w:rsid w:val="00A32E40"/>
    <w:rsid w:val="00A342AE"/>
    <w:rsid w:val="00A348F2"/>
    <w:rsid w:val="00A34DE4"/>
    <w:rsid w:val="00A356B7"/>
    <w:rsid w:val="00A35F8E"/>
    <w:rsid w:val="00A3634D"/>
    <w:rsid w:val="00A36C29"/>
    <w:rsid w:val="00A3705F"/>
    <w:rsid w:val="00A3758F"/>
    <w:rsid w:val="00A37655"/>
    <w:rsid w:val="00A37FE9"/>
    <w:rsid w:val="00A40EA5"/>
    <w:rsid w:val="00A40FB4"/>
    <w:rsid w:val="00A42216"/>
    <w:rsid w:val="00A426D6"/>
    <w:rsid w:val="00A42C53"/>
    <w:rsid w:val="00A4377F"/>
    <w:rsid w:val="00A4456C"/>
    <w:rsid w:val="00A44C5D"/>
    <w:rsid w:val="00A45634"/>
    <w:rsid w:val="00A4640C"/>
    <w:rsid w:val="00A464FC"/>
    <w:rsid w:val="00A46F75"/>
    <w:rsid w:val="00A47BBF"/>
    <w:rsid w:val="00A47F02"/>
    <w:rsid w:val="00A47F1F"/>
    <w:rsid w:val="00A50AF3"/>
    <w:rsid w:val="00A50BFD"/>
    <w:rsid w:val="00A5189A"/>
    <w:rsid w:val="00A51B1A"/>
    <w:rsid w:val="00A52504"/>
    <w:rsid w:val="00A525C3"/>
    <w:rsid w:val="00A527AE"/>
    <w:rsid w:val="00A52ED7"/>
    <w:rsid w:val="00A534B8"/>
    <w:rsid w:val="00A54669"/>
    <w:rsid w:val="00A5499E"/>
    <w:rsid w:val="00A54AC9"/>
    <w:rsid w:val="00A54B4E"/>
    <w:rsid w:val="00A54E9A"/>
    <w:rsid w:val="00A5553A"/>
    <w:rsid w:val="00A55A9B"/>
    <w:rsid w:val="00A574B0"/>
    <w:rsid w:val="00A57B4A"/>
    <w:rsid w:val="00A602A1"/>
    <w:rsid w:val="00A60314"/>
    <w:rsid w:val="00A60759"/>
    <w:rsid w:val="00A60E9D"/>
    <w:rsid w:val="00A60FC6"/>
    <w:rsid w:val="00A61613"/>
    <w:rsid w:val="00A61F13"/>
    <w:rsid w:val="00A62101"/>
    <w:rsid w:val="00A633F2"/>
    <w:rsid w:val="00A64426"/>
    <w:rsid w:val="00A655FC"/>
    <w:rsid w:val="00A66618"/>
    <w:rsid w:val="00A66D97"/>
    <w:rsid w:val="00A703D4"/>
    <w:rsid w:val="00A70B66"/>
    <w:rsid w:val="00A71253"/>
    <w:rsid w:val="00A71357"/>
    <w:rsid w:val="00A726F1"/>
    <w:rsid w:val="00A73601"/>
    <w:rsid w:val="00A74579"/>
    <w:rsid w:val="00A747C9"/>
    <w:rsid w:val="00A74A16"/>
    <w:rsid w:val="00A7514F"/>
    <w:rsid w:val="00A761FD"/>
    <w:rsid w:val="00A7665E"/>
    <w:rsid w:val="00A76AFB"/>
    <w:rsid w:val="00A76E38"/>
    <w:rsid w:val="00A77409"/>
    <w:rsid w:val="00A81900"/>
    <w:rsid w:val="00A81904"/>
    <w:rsid w:val="00A81A8F"/>
    <w:rsid w:val="00A81B90"/>
    <w:rsid w:val="00A81D5A"/>
    <w:rsid w:val="00A81E7C"/>
    <w:rsid w:val="00A8249C"/>
    <w:rsid w:val="00A82636"/>
    <w:rsid w:val="00A82659"/>
    <w:rsid w:val="00A82CB6"/>
    <w:rsid w:val="00A82E3D"/>
    <w:rsid w:val="00A82F8C"/>
    <w:rsid w:val="00A82FD9"/>
    <w:rsid w:val="00A833A9"/>
    <w:rsid w:val="00A84CA5"/>
    <w:rsid w:val="00A85152"/>
    <w:rsid w:val="00A8593C"/>
    <w:rsid w:val="00A85AD0"/>
    <w:rsid w:val="00A868B8"/>
    <w:rsid w:val="00A8744B"/>
    <w:rsid w:val="00A8772C"/>
    <w:rsid w:val="00A9061A"/>
    <w:rsid w:val="00A912C0"/>
    <w:rsid w:val="00A921C2"/>
    <w:rsid w:val="00A926FE"/>
    <w:rsid w:val="00A92799"/>
    <w:rsid w:val="00A93885"/>
    <w:rsid w:val="00A949F6"/>
    <w:rsid w:val="00A94D24"/>
    <w:rsid w:val="00A9669F"/>
    <w:rsid w:val="00A96B35"/>
    <w:rsid w:val="00A96F33"/>
    <w:rsid w:val="00A9726F"/>
    <w:rsid w:val="00A976AF"/>
    <w:rsid w:val="00A97892"/>
    <w:rsid w:val="00A97B76"/>
    <w:rsid w:val="00AA02DB"/>
    <w:rsid w:val="00AA0643"/>
    <w:rsid w:val="00AA07FD"/>
    <w:rsid w:val="00AA09FD"/>
    <w:rsid w:val="00AA1260"/>
    <w:rsid w:val="00AA1C2A"/>
    <w:rsid w:val="00AA2758"/>
    <w:rsid w:val="00AA29E1"/>
    <w:rsid w:val="00AA32DC"/>
    <w:rsid w:val="00AA4143"/>
    <w:rsid w:val="00AA4B9B"/>
    <w:rsid w:val="00AA5C38"/>
    <w:rsid w:val="00AA5F3C"/>
    <w:rsid w:val="00AA63F3"/>
    <w:rsid w:val="00AA6BA8"/>
    <w:rsid w:val="00AA7813"/>
    <w:rsid w:val="00AB0C95"/>
    <w:rsid w:val="00AB161B"/>
    <w:rsid w:val="00AB3261"/>
    <w:rsid w:val="00AB3B6B"/>
    <w:rsid w:val="00AB48D2"/>
    <w:rsid w:val="00AB5166"/>
    <w:rsid w:val="00AB5414"/>
    <w:rsid w:val="00AB5554"/>
    <w:rsid w:val="00AB5736"/>
    <w:rsid w:val="00AB5D40"/>
    <w:rsid w:val="00AB6B7C"/>
    <w:rsid w:val="00AB730E"/>
    <w:rsid w:val="00AB77C7"/>
    <w:rsid w:val="00AB7DB6"/>
    <w:rsid w:val="00AC00D0"/>
    <w:rsid w:val="00AC13A4"/>
    <w:rsid w:val="00AC15B1"/>
    <w:rsid w:val="00AC1874"/>
    <w:rsid w:val="00AC2509"/>
    <w:rsid w:val="00AC314A"/>
    <w:rsid w:val="00AC4009"/>
    <w:rsid w:val="00AC4522"/>
    <w:rsid w:val="00AC465E"/>
    <w:rsid w:val="00AC5582"/>
    <w:rsid w:val="00AC5C98"/>
    <w:rsid w:val="00AC5D16"/>
    <w:rsid w:val="00AC5E3A"/>
    <w:rsid w:val="00AC62FF"/>
    <w:rsid w:val="00AC63D1"/>
    <w:rsid w:val="00AC6C23"/>
    <w:rsid w:val="00AC6F96"/>
    <w:rsid w:val="00AC7501"/>
    <w:rsid w:val="00AC75BC"/>
    <w:rsid w:val="00AC7E71"/>
    <w:rsid w:val="00AD01BA"/>
    <w:rsid w:val="00AD04F5"/>
    <w:rsid w:val="00AD091D"/>
    <w:rsid w:val="00AD0B52"/>
    <w:rsid w:val="00AD0BB1"/>
    <w:rsid w:val="00AD0EFC"/>
    <w:rsid w:val="00AD1560"/>
    <w:rsid w:val="00AD1A77"/>
    <w:rsid w:val="00AD27FA"/>
    <w:rsid w:val="00AD2BA5"/>
    <w:rsid w:val="00AD399C"/>
    <w:rsid w:val="00AD4798"/>
    <w:rsid w:val="00AD4A4B"/>
    <w:rsid w:val="00AD6365"/>
    <w:rsid w:val="00AD6F50"/>
    <w:rsid w:val="00AD7A26"/>
    <w:rsid w:val="00AD7EF1"/>
    <w:rsid w:val="00AE0226"/>
    <w:rsid w:val="00AE0236"/>
    <w:rsid w:val="00AE085E"/>
    <w:rsid w:val="00AE0DD9"/>
    <w:rsid w:val="00AE124C"/>
    <w:rsid w:val="00AE1A33"/>
    <w:rsid w:val="00AE246B"/>
    <w:rsid w:val="00AE2792"/>
    <w:rsid w:val="00AE3065"/>
    <w:rsid w:val="00AE30AB"/>
    <w:rsid w:val="00AE3137"/>
    <w:rsid w:val="00AE4076"/>
    <w:rsid w:val="00AE4467"/>
    <w:rsid w:val="00AE4980"/>
    <w:rsid w:val="00AE49AF"/>
    <w:rsid w:val="00AE56F6"/>
    <w:rsid w:val="00AE5E32"/>
    <w:rsid w:val="00AE67C9"/>
    <w:rsid w:val="00AE6FC3"/>
    <w:rsid w:val="00AE7FDC"/>
    <w:rsid w:val="00AF013A"/>
    <w:rsid w:val="00AF097D"/>
    <w:rsid w:val="00AF0BEA"/>
    <w:rsid w:val="00AF1108"/>
    <w:rsid w:val="00AF183D"/>
    <w:rsid w:val="00AF19E6"/>
    <w:rsid w:val="00AF1B1A"/>
    <w:rsid w:val="00AF1E63"/>
    <w:rsid w:val="00AF23C1"/>
    <w:rsid w:val="00AF2462"/>
    <w:rsid w:val="00AF24D5"/>
    <w:rsid w:val="00AF2A53"/>
    <w:rsid w:val="00AF2A81"/>
    <w:rsid w:val="00AF2B78"/>
    <w:rsid w:val="00AF2FF0"/>
    <w:rsid w:val="00AF350B"/>
    <w:rsid w:val="00AF36C3"/>
    <w:rsid w:val="00AF4F7F"/>
    <w:rsid w:val="00AF6547"/>
    <w:rsid w:val="00AF6927"/>
    <w:rsid w:val="00AF696C"/>
    <w:rsid w:val="00AF6B78"/>
    <w:rsid w:val="00AF7181"/>
    <w:rsid w:val="00AF71D1"/>
    <w:rsid w:val="00AF75EF"/>
    <w:rsid w:val="00AF7E9F"/>
    <w:rsid w:val="00B0025C"/>
    <w:rsid w:val="00B00379"/>
    <w:rsid w:val="00B0096B"/>
    <w:rsid w:val="00B00B32"/>
    <w:rsid w:val="00B00B9C"/>
    <w:rsid w:val="00B01ACE"/>
    <w:rsid w:val="00B01F22"/>
    <w:rsid w:val="00B01FAC"/>
    <w:rsid w:val="00B03816"/>
    <w:rsid w:val="00B03947"/>
    <w:rsid w:val="00B03EB1"/>
    <w:rsid w:val="00B0414B"/>
    <w:rsid w:val="00B05372"/>
    <w:rsid w:val="00B05C57"/>
    <w:rsid w:val="00B05E0D"/>
    <w:rsid w:val="00B0616F"/>
    <w:rsid w:val="00B072C9"/>
    <w:rsid w:val="00B07305"/>
    <w:rsid w:val="00B078E0"/>
    <w:rsid w:val="00B0791D"/>
    <w:rsid w:val="00B07EF9"/>
    <w:rsid w:val="00B107D3"/>
    <w:rsid w:val="00B10D97"/>
    <w:rsid w:val="00B118C0"/>
    <w:rsid w:val="00B11B3B"/>
    <w:rsid w:val="00B12321"/>
    <w:rsid w:val="00B12A0D"/>
    <w:rsid w:val="00B12DAD"/>
    <w:rsid w:val="00B134D0"/>
    <w:rsid w:val="00B14741"/>
    <w:rsid w:val="00B14D6E"/>
    <w:rsid w:val="00B14FBF"/>
    <w:rsid w:val="00B16200"/>
    <w:rsid w:val="00B163D7"/>
    <w:rsid w:val="00B1765E"/>
    <w:rsid w:val="00B205FA"/>
    <w:rsid w:val="00B2115D"/>
    <w:rsid w:val="00B216AB"/>
    <w:rsid w:val="00B21B58"/>
    <w:rsid w:val="00B2364A"/>
    <w:rsid w:val="00B244D7"/>
    <w:rsid w:val="00B24929"/>
    <w:rsid w:val="00B25CA4"/>
    <w:rsid w:val="00B25EEA"/>
    <w:rsid w:val="00B25F59"/>
    <w:rsid w:val="00B26257"/>
    <w:rsid w:val="00B26C52"/>
    <w:rsid w:val="00B26CBE"/>
    <w:rsid w:val="00B27316"/>
    <w:rsid w:val="00B27F1C"/>
    <w:rsid w:val="00B30563"/>
    <w:rsid w:val="00B30BA6"/>
    <w:rsid w:val="00B31E80"/>
    <w:rsid w:val="00B33336"/>
    <w:rsid w:val="00B333A9"/>
    <w:rsid w:val="00B34881"/>
    <w:rsid w:val="00B35606"/>
    <w:rsid w:val="00B3588E"/>
    <w:rsid w:val="00B35ADF"/>
    <w:rsid w:val="00B35D3E"/>
    <w:rsid w:val="00B35EAC"/>
    <w:rsid w:val="00B362D2"/>
    <w:rsid w:val="00B36470"/>
    <w:rsid w:val="00B36EB6"/>
    <w:rsid w:val="00B371FE"/>
    <w:rsid w:val="00B37E00"/>
    <w:rsid w:val="00B42AF0"/>
    <w:rsid w:val="00B42DF7"/>
    <w:rsid w:val="00B43480"/>
    <w:rsid w:val="00B437B9"/>
    <w:rsid w:val="00B44A55"/>
    <w:rsid w:val="00B44B27"/>
    <w:rsid w:val="00B44F09"/>
    <w:rsid w:val="00B44FBF"/>
    <w:rsid w:val="00B4595B"/>
    <w:rsid w:val="00B45C0E"/>
    <w:rsid w:val="00B45E62"/>
    <w:rsid w:val="00B45F1F"/>
    <w:rsid w:val="00B46F32"/>
    <w:rsid w:val="00B4768E"/>
    <w:rsid w:val="00B503B5"/>
    <w:rsid w:val="00B504A3"/>
    <w:rsid w:val="00B504E4"/>
    <w:rsid w:val="00B50741"/>
    <w:rsid w:val="00B51392"/>
    <w:rsid w:val="00B51992"/>
    <w:rsid w:val="00B52514"/>
    <w:rsid w:val="00B52AB3"/>
    <w:rsid w:val="00B52C35"/>
    <w:rsid w:val="00B534F1"/>
    <w:rsid w:val="00B53545"/>
    <w:rsid w:val="00B537E1"/>
    <w:rsid w:val="00B552B4"/>
    <w:rsid w:val="00B557AB"/>
    <w:rsid w:val="00B55C4B"/>
    <w:rsid w:val="00B5637A"/>
    <w:rsid w:val="00B6007B"/>
    <w:rsid w:val="00B60C3C"/>
    <w:rsid w:val="00B6290B"/>
    <w:rsid w:val="00B62A23"/>
    <w:rsid w:val="00B636DB"/>
    <w:rsid w:val="00B63811"/>
    <w:rsid w:val="00B65B13"/>
    <w:rsid w:val="00B67419"/>
    <w:rsid w:val="00B7071D"/>
    <w:rsid w:val="00B708ED"/>
    <w:rsid w:val="00B71F59"/>
    <w:rsid w:val="00B721A5"/>
    <w:rsid w:val="00B722B0"/>
    <w:rsid w:val="00B7335F"/>
    <w:rsid w:val="00B73509"/>
    <w:rsid w:val="00B73546"/>
    <w:rsid w:val="00B7364F"/>
    <w:rsid w:val="00B7397C"/>
    <w:rsid w:val="00B741E5"/>
    <w:rsid w:val="00B741EB"/>
    <w:rsid w:val="00B74595"/>
    <w:rsid w:val="00B74776"/>
    <w:rsid w:val="00B75069"/>
    <w:rsid w:val="00B7516F"/>
    <w:rsid w:val="00B759CB"/>
    <w:rsid w:val="00B762BD"/>
    <w:rsid w:val="00B764CE"/>
    <w:rsid w:val="00B765FE"/>
    <w:rsid w:val="00B76694"/>
    <w:rsid w:val="00B766A5"/>
    <w:rsid w:val="00B76976"/>
    <w:rsid w:val="00B76B5D"/>
    <w:rsid w:val="00B76CC3"/>
    <w:rsid w:val="00B77948"/>
    <w:rsid w:val="00B77AAB"/>
    <w:rsid w:val="00B77D25"/>
    <w:rsid w:val="00B77FCF"/>
    <w:rsid w:val="00B8000F"/>
    <w:rsid w:val="00B80023"/>
    <w:rsid w:val="00B80527"/>
    <w:rsid w:val="00B80617"/>
    <w:rsid w:val="00B8069A"/>
    <w:rsid w:val="00B8143F"/>
    <w:rsid w:val="00B81A57"/>
    <w:rsid w:val="00B81B10"/>
    <w:rsid w:val="00B81CF7"/>
    <w:rsid w:val="00B823F8"/>
    <w:rsid w:val="00B828CD"/>
    <w:rsid w:val="00B82A30"/>
    <w:rsid w:val="00B82F04"/>
    <w:rsid w:val="00B8308A"/>
    <w:rsid w:val="00B83656"/>
    <w:rsid w:val="00B83DF3"/>
    <w:rsid w:val="00B83E72"/>
    <w:rsid w:val="00B84175"/>
    <w:rsid w:val="00B841A0"/>
    <w:rsid w:val="00B849D5"/>
    <w:rsid w:val="00B85B40"/>
    <w:rsid w:val="00B85F90"/>
    <w:rsid w:val="00B86278"/>
    <w:rsid w:val="00B867CA"/>
    <w:rsid w:val="00B87343"/>
    <w:rsid w:val="00B8749C"/>
    <w:rsid w:val="00B878B1"/>
    <w:rsid w:val="00B90713"/>
    <w:rsid w:val="00B90B13"/>
    <w:rsid w:val="00B90FC1"/>
    <w:rsid w:val="00B912D4"/>
    <w:rsid w:val="00B92905"/>
    <w:rsid w:val="00B92B17"/>
    <w:rsid w:val="00B92EA4"/>
    <w:rsid w:val="00B933A6"/>
    <w:rsid w:val="00B9386D"/>
    <w:rsid w:val="00B939D7"/>
    <w:rsid w:val="00B93E33"/>
    <w:rsid w:val="00B93EEB"/>
    <w:rsid w:val="00B94A24"/>
    <w:rsid w:val="00B94A73"/>
    <w:rsid w:val="00B955CE"/>
    <w:rsid w:val="00B957AF"/>
    <w:rsid w:val="00B95A9C"/>
    <w:rsid w:val="00B96EC7"/>
    <w:rsid w:val="00B9730B"/>
    <w:rsid w:val="00BA0414"/>
    <w:rsid w:val="00BA116C"/>
    <w:rsid w:val="00BA1B16"/>
    <w:rsid w:val="00BA1F62"/>
    <w:rsid w:val="00BA2671"/>
    <w:rsid w:val="00BA391E"/>
    <w:rsid w:val="00BA3AE6"/>
    <w:rsid w:val="00BA3F2F"/>
    <w:rsid w:val="00BA4456"/>
    <w:rsid w:val="00BA4708"/>
    <w:rsid w:val="00BA5399"/>
    <w:rsid w:val="00BA615B"/>
    <w:rsid w:val="00BA73E2"/>
    <w:rsid w:val="00BA7598"/>
    <w:rsid w:val="00BB0505"/>
    <w:rsid w:val="00BB19A5"/>
    <w:rsid w:val="00BB1B6C"/>
    <w:rsid w:val="00BB2C50"/>
    <w:rsid w:val="00BB3146"/>
    <w:rsid w:val="00BB3D01"/>
    <w:rsid w:val="00BB3F18"/>
    <w:rsid w:val="00BB4C3E"/>
    <w:rsid w:val="00BB4D83"/>
    <w:rsid w:val="00BB4DCF"/>
    <w:rsid w:val="00BB5B06"/>
    <w:rsid w:val="00BB7040"/>
    <w:rsid w:val="00BB71F9"/>
    <w:rsid w:val="00BB73F2"/>
    <w:rsid w:val="00BB7442"/>
    <w:rsid w:val="00BB76A2"/>
    <w:rsid w:val="00BB7951"/>
    <w:rsid w:val="00BB7B24"/>
    <w:rsid w:val="00BB7DE7"/>
    <w:rsid w:val="00BC014D"/>
    <w:rsid w:val="00BC0B52"/>
    <w:rsid w:val="00BC0F02"/>
    <w:rsid w:val="00BC2634"/>
    <w:rsid w:val="00BC28D7"/>
    <w:rsid w:val="00BC3248"/>
    <w:rsid w:val="00BC386F"/>
    <w:rsid w:val="00BC3DD3"/>
    <w:rsid w:val="00BC4467"/>
    <w:rsid w:val="00BC4730"/>
    <w:rsid w:val="00BC48DA"/>
    <w:rsid w:val="00BC4CC7"/>
    <w:rsid w:val="00BC514A"/>
    <w:rsid w:val="00BC592F"/>
    <w:rsid w:val="00BC5D83"/>
    <w:rsid w:val="00BC6367"/>
    <w:rsid w:val="00BC63AB"/>
    <w:rsid w:val="00BC6E2A"/>
    <w:rsid w:val="00BC75DB"/>
    <w:rsid w:val="00BC75FF"/>
    <w:rsid w:val="00BC76C3"/>
    <w:rsid w:val="00BC78A4"/>
    <w:rsid w:val="00BD0D16"/>
    <w:rsid w:val="00BD11F1"/>
    <w:rsid w:val="00BD1D9E"/>
    <w:rsid w:val="00BD1E7F"/>
    <w:rsid w:val="00BD21C1"/>
    <w:rsid w:val="00BD27B6"/>
    <w:rsid w:val="00BD29FB"/>
    <w:rsid w:val="00BD3349"/>
    <w:rsid w:val="00BD33C5"/>
    <w:rsid w:val="00BD36E0"/>
    <w:rsid w:val="00BD3EB8"/>
    <w:rsid w:val="00BD3EE2"/>
    <w:rsid w:val="00BD443B"/>
    <w:rsid w:val="00BD4C5E"/>
    <w:rsid w:val="00BD4FCE"/>
    <w:rsid w:val="00BD533E"/>
    <w:rsid w:val="00BD75A1"/>
    <w:rsid w:val="00BD7D2E"/>
    <w:rsid w:val="00BE0A56"/>
    <w:rsid w:val="00BE0AFA"/>
    <w:rsid w:val="00BE126D"/>
    <w:rsid w:val="00BE1797"/>
    <w:rsid w:val="00BE1A8B"/>
    <w:rsid w:val="00BE1E41"/>
    <w:rsid w:val="00BE2FB9"/>
    <w:rsid w:val="00BE37EE"/>
    <w:rsid w:val="00BE3DBC"/>
    <w:rsid w:val="00BE424D"/>
    <w:rsid w:val="00BE4CDB"/>
    <w:rsid w:val="00BE524A"/>
    <w:rsid w:val="00BE56BD"/>
    <w:rsid w:val="00BE5A85"/>
    <w:rsid w:val="00BE5FA7"/>
    <w:rsid w:val="00BE6224"/>
    <w:rsid w:val="00BE69EE"/>
    <w:rsid w:val="00BE749C"/>
    <w:rsid w:val="00BE74D4"/>
    <w:rsid w:val="00BE7699"/>
    <w:rsid w:val="00BE784B"/>
    <w:rsid w:val="00BE7868"/>
    <w:rsid w:val="00BE7D82"/>
    <w:rsid w:val="00BF002A"/>
    <w:rsid w:val="00BF0C33"/>
    <w:rsid w:val="00BF1316"/>
    <w:rsid w:val="00BF1FF2"/>
    <w:rsid w:val="00BF3A37"/>
    <w:rsid w:val="00BF3C1D"/>
    <w:rsid w:val="00BF3FF5"/>
    <w:rsid w:val="00BF4584"/>
    <w:rsid w:val="00BF4B20"/>
    <w:rsid w:val="00BF6A18"/>
    <w:rsid w:val="00BF7165"/>
    <w:rsid w:val="00BF7975"/>
    <w:rsid w:val="00C0033D"/>
    <w:rsid w:val="00C009D4"/>
    <w:rsid w:val="00C00F36"/>
    <w:rsid w:val="00C01070"/>
    <w:rsid w:val="00C01180"/>
    <w:rsid w:val="00C018E1"/>
    <w:rsid w:val="00C02056"/>
    <w:rsid w:val="00C025D9"/>
    <w:rsid w:val="00C02CD7"/>
    <w:rsid w:val="00C03D37"/>
    <w:rsid w:val="00C03E5A"/>
    <w:rsid w:val="00C04126"/>
    <w:rsid w:val="00C0634B"/>
    <w:rsid w:val="00C06E65"/>
    <w:rsid w:val="00C105AE"/>
    <w:rsid w:val="00C11CD0"/>
    <w:rsid w:val="00C13B00"/>
    <w:rsid w:val="00C14CE4"/>
    <w:rsid w:val="00C15057"/>
    <w:rsid w:val="00C159D1"/>
    <w:rsid w:val="00C165EA"/>
    <w:rsid w:val="00C167BB"/>
    <w:rsid w:val="00C16D7C"/>
    <w:rsid w:val="00C172F0"/>
    <w:rsid w:val="00C2048F"/>
    <w:rsid w:val="00C204E8"/>
    <w:rsid w:val="00C204F7"/>
    <w:rsid w:val="00C20588"/>
    <w:rsid w:val="00C20B40"/>
    <w:rsid w:val="00C215F4"/>
    <w:rsid w:val="00C21777"/>
    <w:rsid w:val="00C2180E"/>
    <w:rsid w:val="00C21BA5"/>
    <w:rsid w:val="00C21BFB"/>
    <w:rsid w:val="00C22187"/>
    <w:rsid w:val="00C2316E"/>
    <w:rsid w:val="00C231A4"/>
    <w:rsid w:val="00C23428"/>
    <w:rsid w:val="00C23F18"/>
    <w:rsid w:val="00C24353"/>
    <w:rsid w:val="00C2464D"/>
    <w:rsid w:val="00C24725"/>
    <w:rsid w:val="00C247E0"/>
    <w:rsid w:val="00C24F34"/>
    <w:rsid w:val="00C26161"/>
    <w:rsid w:val="00C26ACF"/>
    <w:rsid w:val="00C26BC2"/>
    <w:rsid w:val="00C27031"/>
    <w:rsid w:val="00C30777"/>
    <w:rsid w:val="00C309D5"/>
    <w:rsid w:val="00C30D85"/>
    <w:rsid w:val="00C30F86"/>
    <w:rsid w:val="00C313F9"/>
    <w:rsid w:val="00C314AF"/>
    <w:rsid w:val="00C32092"/>
    <w:rsid w:val="00C320F9"/>
    <w:rsid w:val="00C327AF"/>
    <w:rsid w:val="00C3307C"/>
    <w:rsid w:val="00C33356"/>
    <w:rsid w:val="00C3361E"/>
    <w:rsid w:val="00C33725"/>
    <w:rsid w:val="00C33819"/>
    <w:rsid w:val="00C346A4"/>
    <w:rsid w:val="00C352FD"/>
    <w:rsid w:val="00C35470"/>
    <w:rsid w:val="00C354CA"/>
    <w:rsid w:val="00C3578C"/>
    <w:rsid w:val="00C35943"/>
    <w:rsid w:val="00C35C61"/>
    <w:rsid w:val="00C3610B"/>
    <w:rsid w:val="00C363D3"/>
    <w:rsid w:val="00C367B8"/>
    <w:rsid w:val="00C36A16"/>
    <w:rsid w:val="00C36BB4"/>
    <w:rsid w:val="00C372D3"/>
    <w:rsid w:val="00C37747"/>
    <w:rsid w:val="00C3783E"/>
    <w:rsid w:val="00C37863"/>
    <w:rsid w:val="00C37B5A"/>
    <w:rsid w:val="00C37C0E"/>
    <w:rsid w:val="00C4042A"/>
    <w:rsid w:val="00C40512"/>
    <w:rsid w:val="00C40CD9"/>
    <w:rsid w:val="00C40D20"/>
    <w:rsid w:val="00C412E4"/>
    <w:rsid w:val="00C418F2"/>
    <w:rsid w:val="00C41F89"/>
    <w:rsid w:val="00C42278"/>
    <w:rsid w:val="00C4267A"/>
    <w:rsid w:val="00C4388E"/>
    <w:rsid w:val="00C4423D"/>
    <w:rsid w:val="00C44438"/>
    <w:rsid w:val="00C44639"/>
    <w:rsid w:val="00C447E0"/>
    <w:rsid w:val="00C45A9C"/>
    <w:rsid w:val="00C45D59"/>
    <w:rsid w:val="00C460A6"/>
    <w:rsid w:val="00C46138"/>
    <w:rsid w:val="00C46840"/>
    <w:rsid w:val="00C46B07"/>
    <w:rsid w:val="00C46D0D"/>
    <w:rsid w:val="00C46D33"/>
    <w:rsid w:val="00C46EAE"/>
    <w:rsid w:val="00C47BE0"/>
    <w:rsid w:val="00C5036B"/>
    <w:rsid w:val="00C507A3"/>
    <w:rsid w:val="00C5081E"/>
    <w:rsid w:val="00C508BE"/>
    <w:rsid w:val="00C50DC9"/>
    <w:rsid w:val="00C5146C"/>
    <w:rsid w:val="00C51899"/>
    <w:rsid w:val="00C519AB"/>
    <w:rsid w:val="00C51B81"/>
    <w:rsid w:val="00C52D0F"/>
    <w:rsid w:val="00C532C4"/>
    <w:rsid w:val="00C5396B"/>
    <w:rsid w:val="00C542D2"/>
    <w:rsid w:val="00C54D1E"/>
    <w:rsid w:val="00C55DEB"/>
    <w:rsid w:val="00C56B40"/>
    <w:rsid w:val="00C57A90"/>
    <w:rsid w:val="00C60903"/>
    <w:rsid w:val="00C60B2C"/>
    <w:rsid w:val="00C6123B"/>
    <w:rsid w:val="00C6178D"/>
    <w:rsid w:val="00C61CFF"/>
    <w:rsid w:val="00C61E8F"/>
    <w:rsid w:val="00C62246"/>
    <w:rsid w:val="00C62B61"/>
    <w:rsid w:val="00C649DD"/>
    <w:rsid w:val="00C65136"/>
    <w:rsid w:val="00C65D40"/>
    <w:rsid w:val="00C66EE5"/>
    <w:rsid w:val="00C6721A"/>
    <w:rsid w:val="00C67D5A"/>
    <w:rsid w:val="00C67DC1"/>
    <w:rsid w:val="00C70C3B"/>
    <w:rsid w:val="00C70DA0"/>
    <w:rsid w:val="00C7162D"/>
    <w:rsid w:val="00C722EE"/>
    <w:rsid w:val="00C7249B"/>
    <w:rsid w:val="00C72547"/>
    <w:rsid w:val="00C72F66"/>
    <w:rsid w:val="00C73FEC"/>
    <w:rsid w:val="00C74A67"/>
    <w:rsid w:val="00C74D12"/>
    <w:rsid w:val="00C74E6B"/>
    <w:rsid w:val="00C75863"/>
    <w:rsid w:val="00C75BE3"/>
    <w:rsid w:val="00C75E48"/>
    <w:rsid w:val="00C77221"/>
    <w:rsid w:val="00C7737A"/>
    <w:rsid w:val="00C80FAE"/>
    <w:rsid w:val="00C8145E"/>
    <w:rsid w:val="00C82A40"/>
    <w:rsid w:val="00C84073"/>
    <w:rsid w:val="00C84117"/>
    <w:rsid w:val="00C84223"/>
    <w:rsid w:val="00C850B3"/>
    <w:rsid w:val="00C85422"/>
    <w:rsid w:val="00C859D0"/>
    <w:rsid w:val="00C861F6"/>
    <w:rsid w:val="00C862BD"/>
    <w:rsid w:val="00C863BB"/>
    <w:rsid w:val="00C86881"/>
    <w:rsid w:val="00C8697F"/>
    <w:rsid w:val="00C9031B"/>
    <w:rsid w:val="00C90DB0"/>
    <w:rsid w:val="00C92155"/>
    <w:rsid w:val="00C924FB"/>
    <w:rsid w:val="00C928E4"/>
    <w:rsid w:val="00C92BB0"/>
    <w:rsid w:val="00C9319E"/>
    <w:rsid w:val="00C93596"/>
    <w:rsid w:val="00C93F12"/>
    <w:rsid w:val="00C93F49"/>
    <w:rsid w:val="00C95C4F"/>
    <w:rsid w:val="00C966AA"/>
    <w:rsid w:val="00C966D6"/>
    <w:rsid w:val="00CA022E"/>
    <w:rsid w:val="00CA0247"/>
    <w:rsid w:val="00CA0672"/>
    <w:rsid w:val="00CA0790"/>
    <w:rsid w:val="00CA14A3"/>
    <w:rsid w:val="00CA1AF8"/>
    <w:rsid w:val="00CA2A6C"/>
    <w:rsid w:val="00CA2D14"/>
    <w:rsid w:val="00CA2DD4"/>
    <w:rsid w:val="00CA36A9"/>
    <w:rsid w:val="00CA3CEB"/>
    <w:rsid w:val="00CA41AD"/>
    <w:rsid w:val="00CA42C5"/>
    <w:rsid w:val="00CA4C6C"/>
    <w:rsid w:val="00CA5213"/>
    <w:rsid w:val="00CA584C"/>
    <w:rsid w:val="00CA5983"/>
    <w:rsid w:val="00CA5A7F"/>
    <w:rsid w:val="00CA5CA3"/>
    <w:rsid w:val="00CA5D77"/>
    <w:rsid w:val="00CA65BD"/>
    <w:rsid w:val="00CA66A4"/>
    <w:rsid w:val="00CA683D"/>
    <w:rsid w:val="00CA6C44"/>
    <w:rsid w:val="00CA7D4C"/>
    <w:rsid w:val="00CA7E6A"/>
    <w:rsid w:val="00CB1E5F"/>
    <w:rsid w:val="00CB2034"/>
    <w:rsid w:val="00CB25C4"/>
    <w:rsid w:val="00CB287E"/>
    <w:rsid w:val="00CB3407"/>
    <w:rsid w:val="00CB3A88"/>
    <w:rsid w:val="00CB3E28"/>
    <w:rsid w:val="00CB4DA0"/>
    <w:rsid w:val="00CB4E17"/>
    <w:rsid w:val="00CB4E79"/>
    <w:rsid w:val="00CB5328"/>
    <w:rsid w:val="00CB6000"/>
    <w:rsid w:val="00CB65E7"/>
    <w:rsid w:val="00CB69E8"/>
    <w:rsid w:val="00CB6D1F"/>
    <w:rsid w:val="00CB7A37"/>
    <w:rsid w:val="00CC07CC"/>
    <w:rsid w:val="00CC09A4"/>
    <w:rsid w:val="00CC09C9"/>
    <w:rsid w:val="00CC0FC4"/>
    <w:rsid w:val="00CC25DA"/>
    <w:rsid w:val="00CC2651"/>
    <w:rsid w:val="00CC2A85"/>
    <w:rsid w:val="00CC3643"/>
    <w:rsid w:val="00CC3CF2"/>
    <w:rsid w:val="00CC3CF3"/>
    <w:rsid w:val="00CC4267"/>
    <w:rsid w:val="00CC4651"/>
    <w:rsid w:val="00CC6C0A"/>
    <w:rsid w:val="00CC6EBB"/>
    <w:rsid w:val="00CC7298"/>
    <w:rsid w:val="00CC72DD"/>
    <w:rsid w:val="00CC77D6"/>
    <w:rsid w:val="00CD003B"/>
    <w:rsid w:val="00CD0624"/>
    <w:rsid w:val="00CD0FE7"/>
    <w:rsid w:val="00CD16A8"/>
    <w:rsid w:val="00CD1E65"/>
    <w:rsid w:val="00CD2809"/>
    <w:rsid w:val="00CD2D4F"/>
    <w:rsid w:val="00CD373E"/>
    <w:rsid w:val="00CD3DFE"/>
    <w:rsid w:val="00CD4C19"/>
    <w:rsid w:val="00CD4EF5"/>
    <w:rsid w:val="00CD508B"/>
    <w:rsid w:val="00CD58AC"/>
    <w:rsid w:val="00CD7288"/>
    <w:rsid w:val="00CD7E96"/>
    <w:rsid w:val="00CE0015"/>
    <w:rsid w:val="00CE01F5"/>
    <w:rsid w:val="00CE053C"/>
    <w:rsid w:val="00CE064F"/>
    <w:rsid w:val="00CE0CE3"/>
    <w:rsid w:val="00CE1221"/>
    <w:rsid w:val="00CE1303"/>
    <w:rsid w:val="00CE160C"/>
    <w:rsid w:val="00CE190D"/>
    <w:rsid w:val="00CE1B9E"/>
    <w:rsid w:val="00CE220A"/>
    <w:rsid w:val="00CE2339"/>
    <w:rsid w:val="00CE259D"/>
    <w:rsid w:val="00CE283B"/>
    <w:rsid w:val="00CE2A03"/>
    <w:rsid w:val="00CE3098"/>
    <w:rsid w:val="00CE37C5"/>
    <w:rsid w:val="00CE39A7"/>
    <w:rsid w:val="00CE5F89"/>
    <w:rsid w:val="00CE75C6"/>
    <w:rsid w:val="00CE7D62"/>
    <w:rsid w:val="00CE7EE4"/>
    <w:rsid w:val="00CE7F54"/>
    <w:rsid w:val="00CF084F"/>
    <w:rsid w:val="00CF08C6"/>
    <w:rsid w:val="00CF0C21"/>
    <w:rsid w:val="00CF197D"/>
    <w:rsid w:val="00CF286C"/>
    <w:rsid w:val="00CF2CE5"/>
    <w:rsid w:val="00CF3736"/>
    <w:rsid w:val="00CF3B9C"/>
    <w:rsid w:val="00CF4B84"/>
    <w:rsid w:val="00CF5867"/>
    <w:rsid w:val="00CF6867"/>
    <w:rsid w:val="00D00467"/>
    <w:rsid w:val="00D01A8C"/>
    <w:rsid w:val="00D02010"/>
    <w:rsid w:val="00D031BD"/>
    <w:rsid w:val="00D03B74"/>
    <w:rsid w:val="00D03D2F"/>
    <w:rsid w:val="00D03E25"/>
    <w:rsid w:val="00D05EA0"/>
    <w:rsid w:val="00D0623B"/>
    <w:rsid w:val="00D06BA6"/>
    <w:rsid w:val="00D06C51"/>
    <w:rsid w:val="00D06D91"/>
    <w:rsid w:val="00D072C2"/>
    <w:rsid w:val="00D07445"/>
    <w:rsid w:val="00D10540"/>
    <w:rsid w:val="00D10B8F"/>
    <w:rsid w:val="00D10BC2"/>
    <w:rsid w:val="00D115CA"/>
    <w:rsid w:val="00D116C3"/>
    <w:rsid w:val="00D11E89"/>
    <w:rsid w:val="00D124FD"/>
    <w:rsid w:val="00D12703"/>
    <w:rsid w:val="00D1285D"/>
    <w:rsid w:val="00D12CB1"/>
    <w:rsid w:val="00D12EA5"/>
    <w:rsid w:val="00D136AA"/>
    <w:rsid w:val="00D14511"/>
    <w:rsid w:val="00D15672"/>
    <w:rsid w:val="00D164ED"/>
    <w:rsid w:val="00D168BF"/>
    <w:rsid w:val="00D16EA0"/>
    <w:rsid w:val="00D201E1"/>
    <w:rsid w:val="00D206EC"/>
    <w:rsid w:val="00D20DAC"/>
    <w:rsid w:val="00D21208"/>
    <w:rsid w:val="00D2249C"/>
    <w:rsid w:val="00D22C1F"/>
    <w:rsid w:val="00D22C77"/>
    <w:rsid w:val="00D23B29"/>
    <w:rsid w:val="00D2437F"/>
    <w:rsid w:val="00D24407"/>
    <w:rsid w:val="00D2450B"/>
    <w:rsid w:val="00D26163"/>
    <w:rsid w:val="00D262FF"/>
    <w:rsid w:val="00D265A0"/>
    <w:rsid w:val="00D268B3"/>
    <w:rsid w:val="00D27E7E"/>
    <w:rsid w:val="00D27F9C"/>
    <w:rsid w:val="00D30898"/>
    <w:rsid w:val="00D30A01"/>
    <w:rsid w:val="00D3163B"/>
    <w:rsid w:val="00D329B9"/>
    <w:rsid w:val="00D32F61"/>
    <w:rsid w:val="00D34031"/>
    <w:rsid w:val="00D345C9"/>
    <w:rsid w:val="00D348B4"/>
    <w:rsid w:val="00D34ED4"/>
    <w:rsid w:val="00D350B3"/>
    <w:rsid w:val="00D35675"/>
    <w:rsid w:val="00D359B7"/>
    <w:rsid w:val="00D36F0E"/>
    <w:rsid w:val="00D36F57"/>
    <w:rsid w:val="00D409BC"/>
    <w:rsid w:val="00D40E3C"/>
    <w:rsid w:val="00D41437"/>
    <w:rsid w:val="00D414DE"/>
    <w:rsid w:val="00D41D06"/>
    <w:rsid w:val="00D43176"/>
    <w:rsid w:val="00D435F7"/>
    <w:rsid w:val="00D4392D"/>
    <w:rsid w:val="00D4406D"/>
    <w:rsid w:val="00D441C6"/>
    <w:rsid w:val="00D448C3"/>
    <w:rsid w:val="00D44A6A"/>
    <w:rsid w:val="00D455D1"/>
    <w:rsid w:val="00D457CC"/>
    <w:rsid w:val="00D45992"/>
    <w:rsid w:val="00D461A6"/>
    <w:rsid w:val="00D466D6"/>
    <w:rsid w:val="00D46C1A"/>
    <w:rsid w:val="00D476BE"/>
    <w:rsid w:val="00D5041A"/>
    <w:rsid w:val="00D5068D"/>
    <w:rsid w:val="00D5137D"/>
    <w:rsid w:val="00D51598"/>
    <w:rsid w:val="00D51601"/>
    <w:rsid w:val="00D5436E"/>
    <w:rsid w:val="00D55353"/>
    <w:rsid w:val="00D55377"/>
    <w:rsid w:val="00D554E4"/>
    <w:rsid w:val="00D55A7B"/>
    <w:rsid w:val="00D56F75"/>
    <w:rsid w:val="00D57D1B"/>
    <w:rsid w:val="00D60F7C"/>
    <w:rsid w:val="00D60F9B"/>
    <w:rsid w:val="00D60FEB"/>
    <w:rsid w:val="00D6167F"/>
    <w:rsid w:val="00D61AFF"/>
    <w:rsid w:val="00D62352"/>
    <w:rsid w:val="00D62603"/>
    <w:rsid w:val="00D6262C"/>
    <w:rsid w:val="00D639BC"/>
    <w:rsid w:val="00D63BFC"/>
    <w:rsid w:val="00D63EB8"/>
    <w:rsid w:val="00D63EFF"/>
    <w:rsid w:val="00D641EC"/>
    <w:rsid w:val="00D646AD"/>
    <w:rsid w:val="00D64BE2"/>
    <w:rsid w:val="00D6573B"/>
    <w:rsid w:val="00D659B8"/>
    <w:rsid w:val="00D661F7"/>
    <w:rsid w:val="00D66260"/>
    <w:rsid w:val="00D669D9"/>
    <w:rsid w:val="00D7066D"/>
    <w:rsid w:val="00D7072E"/>
    <w:rsid w:val="00D71FAF"/>
    <w:rsid w:val="00D72454"/>
    <w:rsid w:val="00D72954"/>
    <w:rsid w:val="00D72ADC"/>
    <w:rsid w:val="00D72F8B"/>
    <w:rsid w:val="00D736D7"/>
    <w:rsid w:val="00D73A5B"/>
    <w:rsid w:val="00D741C0"/>
    <w:rsid w:val="00D74773"/>
    <w:rsid w:val="00D74C19"/>
    <w:rsid w:val="00D74F2E"/>
    <w:rsid w:val="00D7513B"/>
    <w:rsid w:val="00D752EC"/>
    <w:rsid w:val="00D76B55"/>
    <w:rsid w:val="00D770DD"/>
    <w:rsid w:val="00D8048A"/>
    <w:rsid w:val="00D80CB5"/>
    <w:rsid w:val="00D816DC"/>
    <w:rsid w:val="00D81FF9"/>
    <w:rsid w:val="00D826D0"/>
    <w:rsid w:val="00D8270E"/>
    <w:rsid w:val="00D82C76"/>
    <w:rsid w:val="00D82EE5"/>
    <w:rsid w:val="00D83422"/>
    <w:rsid w:val="00D83A2D"/>
    <w:rsid w:val="00D83D49"/>
    <w:rsid w:val="00D84068"/>
    <w:rsid w:val="00D844E4"/>
    <w:rsid w:val="00D8494D"/>
    <w:rsid w:val="00D85CB8"/>
    <w:rsid w:val="00D85CC0"/>
    <w:rsid w:val="00D86E4A"/>
    <w:rsid w:val="00D86F6B"/>
    <w:rsid w:val="00D8744E"/>
    <w:rsid w:val="00D87ED0"/>
    <w:rsid w:val="00D90B4C"/>
    <w:rsid w:val="00D90C02"/>
    <w:rsid w:val="00D91AC8"/>
    <w:rsid w:val="00D92370"/>
    <w:rsid w:val="00D9298C"/>
    <w:rsid w:val="00D929D1"/>
    <w:rsid w:val="00D93D1E"/>
    <w:rsid w:val="00D94077"/>
    <w:rsid w:val="00D9466D"/>
    <w:rsid w:val="00D94A85"/>
    <w:rsid w:val="00D95232"/>
    <w:rsid w:val="00D953CC"/>
    <w:rsid w:val="00D95563"/>
    <w:rsid w:val="00D95B8F"/>
    <w:rsid w:val="00D9613E"/>
    <w:rsid w:val="00D96200"/>
    <w:rsid w:val="00D97214"/>
    <w:rsid w:val="00D97B57"/>
    <w:rsid w:val="00DA007E"/>
    <w:rsid w:val="00DA03BF"/>
    <w:rsid w:val="00DA041D"/>
    <w:rsid w:val="00DA0436"/>
    <w:rsid w:val="00DA04CD"/>
    <w:rsid w:val="00DA0648"/>
    <w:rsid w:val="00DA06F3"/>
    <w:rsid w:val="00DA0D33"/>
    <w:rsid w:val="00DA0DE9"/>
    <w:rsid w:val="00DA0E5D"/>
    <w:rsid w:val="00DA3A20"/>
    <w:rsid w:val="00DA3E17"/>
    <w:rsid w:val="00DA4106"/>
    <w:rsid w:val="00DA4190"/>
    <w:rsid w:val="00DA4854"/>
    <w:rsid w:val="00DA54FF"/>
    <w:rsid w:val="00DA6086"/>
    <w:rsid w:val="00DA7E42"/>
    <w:rsid w:val="00DB0657"/>
    <w:rsid w:val="00DB07B2"/>
    <w:rsid w:val="00DB0D8E"/>
    <w:rsid w:val="00DB177E"/>
    <w:rsid w:val="00DB2DAC"/>
    <w:rsid w:val="00DB33F5"/>
    <w:rsid w:val="00DB3ED6"/>
    <w:rsid w:val="00DB48E1"/>
    <w:rsid w:val="00DB5438"/>
    <w:rsid w:val="00DB5966"/>
    <w:rsid w:val="00DB59B2"/>
    <w:rsid w:val="00DB5B3D"/>
    <w:rsid w:val="00DB5D83"/>
    <w:rsid w:val="00DB692A"/>
    <w:rsid w:val="00DB69AF"/>
    <w:rsid w:val="00DB6A0E"/>
    <w:rsid w:val="00DB6F79"/>
    <w:rsid w:val="00DB71DE"/>
    <w:rsid w:val="00DB7380"/>
    <w:rsid w:val="00DB7922"/>
    <w:rsid w:val="00DB79ED"/>
    <w:rsid w:val="00DB7DF1"/>
    <w:rsid w:val="00DB7DFF"/>
    <w:rsid w:val="00DC02A8"/>
    <w:rsid w:val="00DC1AD7"/>
    <w:rsid w:val="00DC1B3C"/>
    <w:rsid w:val="00DC30CF"/>
    <w:rsid w:val="00DC3ED6"/>
    <w:rsid w:val="00DC5982"/>
    <w:rsid w:val="00DC5C18"/>
    <w:rsid w:val="00DC5D29"/>
    <w:rsid w:val="00DC5F15"/>
    <w:rsid w:val="00DC6768"/>
    <w:rsid w:val="00DC7BFB"/>
    <w:rsid w:val="00DC7F34"/>
    <w:rsid w:val="00DD09DB"/>
    <w:rsid w:val="00DD1BF0"/>
    <w:rsid w:val="00DD2052"/>
    <w:rsid w:val="00DD230F"/>
    <w:rsid w:val="00DD247E"/>
    <w:rsid w:val="00DD284E"/>
    <w:rsid w:val="00DD34A4"/>
    <w:rsid w:val="00DD4205"/>
    <w:rsid w:val="00DD4F23"/>
    <w:rsid w:val="00DD5511"/>
    <w:rsid w:val="00DD5CBF"/>
    <w:rsid w:val="00DD6AEE"/>
    <w:rsid w:val="00DD6F39"/>
    <w:rsid w:val="00DD70A9"/>
    <w:rsid w:val="00DD7138"/>
    <w:rsid w:val="00DD7280"/>
    <w:rsid w:val="00DE02E0"/>
    <w:rsid w:val="00DE0A81"/>
    <w:rsid w:val="00DE0EB6"/>
    <w:rsid w:val="00DE1925"/>
    <w:rsid w:val="00DE2403"/>
    <w:rsid w:val="00DE2535"/>
    <w:rsid w:val="00DE328B"/>
    <w:rsid w:val="00DE34C3"/>
    <w:rsid w:val="00DE3C44"/>
    <w:rsid w:val="00DE40F6"/>
    <w:rsid w:val="00DE4347"/>
    <w:rsid w:val="00DE46DE"/>
    <w:rsid w:val="00DE4793"/>
    <w:rsid w:val="00DE5238"/>
    <w:rsid w:val="00DE52DF"/>
    <w:rsid w:val="00DE6312"/>
    <w:rsid w:val="00DE797A"/>
    <w:rsid w:val="00DF067D"/>
    <w:rsid w:val="00DF0A06"/>
    <w:rsid w:val="00DF1569"/>
    <w:rsid w:val="00DF15B6"/>
    <w:rsid w:val="00DF1FB3"/>
    <w:rsid w:val="00DF222F"/>
    <w:rsid w:val="00DF287D"/>
    <w:rsid w:val="00DF2D02"/>
    <w:rsid w:val="00DF387E"/>
    <w:rsid w:val="00DF3D42"/>
    <w:rsid w:val="00DF4627"/>
    <w:rsid w:val="00DF5033"/>
    <w:rsid w:val="00DF503E"/>
    <w:rsid w:val="00DF5DC7"/>
    <w:rsid w:val="00DF6B5D"/>
    <w:rsid w:val="00DF6EBD"/>
    <w:rsid w:val="00DF773A"/>
    <w:rsid w:val="00E00CF6"/>
    <w:rsid w:val="00E01489"/>
    <w:rsid w:val="00E01C70"/>
    <w:rsid w:val="00E0257D"/>
    <w:rsid w:val="00E02785"/>
    <w:rsid w:val="00E0279B"/>
    <w:rsid w:val="00E0282A"/>
    <w:rsid w:val="00E02C76"/>
    <w:rsid w:val="00E036BA"/>
    <w:rsid w:val="00E04397"/>
    <w:rsid w:val="00E04543"/>
    <w:rsid w:val="00E04693"/>
    <w:rsid w:val="00E059C3"/>
    <w:rsid w:val="00E05A05"/>
    <w:rsid w:val="00E06815"/>
    <w:rsid w:val="00E06B64"/>
    <w:rsid w:val="00E102BE"/>
    <w:rsid w:val="00E10472"/>
    <w:rsid w:val="00E108EC"/>
    <w:rsid w:val="00E115B8"/>
    <w:rsid w:val="00E12216"/>
    <w:rsid w:val="00E1289B"/>
    <w:rsid w:val="00E129DA"/>
    <w:rsid w:val="00E12A1D"/>
    <w:rsid w:val="00E131BC"/>
    <w:rsid w:val="00E131C9"/>
    <w:rsid w:val="00E13C96"/>
    <w:rsid w:val="00E142A1"/>
    <w:rsid w:val="00E14E8C"/>
    <w:rsid w:val="00E15472"/>
    <w:rsid w:val="00E15ADC"/>
    <w:rsid w:val="00E1605C"/>
    <w:rsid w:val="00E16DAE"/>
    <w:rsid w:val="00E1726D"/>
    <w:rsid w:val="00E17610"/>
    <w:rsid w:val="00E177C1"/>
    <w:rsid w:val="00E178F1"/>
    <w:rsid w:val="00E17D2B"/>
    <w:rsid w:val="00E207B8"/>
    <w:rsid w:val="00E20BE5"/>
    <w:rsid w:val="00E21019"/>
    <w:rsid w:val="00E213A2"/>
    <w:rsid w:val="00E217EA"/>
    <w:rsid w:val="00E21A99"/>
    <w:rsid w:val="00E21CA8"/>
    <w:rsid w:val="00E21F4E"/>
    <w:rsid w:val="00E227B6"/>
    <w:rsid w:val="00E227DC"/>
    <w:rsid w:val="00E2284E"/>
    <w:rsid w:val="00E22B34"/>
    <w:rsid w:val="00E22D04"/>
    <w:rsid w:val="00E23FE8"/>
    <w:rsid w:val="00E24052"/>
    <w:rsid w:val="00E242A5"/>
    <w:rsid w:val="00E24E32"/>
    <w:rsid w:val="00E24F71"/>
    <w:rsid w:val="00E25017"/>
    <w:rsid w:val="00E25665"/>
    <w:rsid w:val="00E256A6"/>
    <w:rsid w:val="00E25915"/>
    <w:rsid w:val="00E25971"/>
    <w:rsid w:val="00E25E57"/>
    <w:rsid w:val="00E25F32"/>
    <w:rsid w:val="00E2615F"/>
    <w:rsid w:val="00E26C6C"/>
    <w:rsid w:val="00E26FA4"/>
    <w:rsid w:val="00E27359"/>
    <w:rsid w:val="00E274B1"/>
    <w:rsid w:val="00E27C35"/>
    <w:rsid w:val="00E27EE4"/>
    <w:rsid w:val="00E30F95"/>
    <w:rsid w:val="00E31446"/>
    <w:rsid w:val="00E314CE"/>
    <w:rsid w:val="00E31F59"/>
    <w:rsid w:val="00E325BD"/>
    <w:rsid w:val="00E328A2"/>
    <w:rsid w:val="00E330C3"/>
    <w:rsid w:val="00E33EF1"/>
    <w:rsid w:val="00E3402A"/>
    <w:rsid w:val="00E34A69"/>
    <w:rsid w:val="00E35734"/>
    <w:rsid w:val="00E35EA9"/>
    <w:rsid w:val="00E36305"/>
    <w:rsid w:val="00E3716B"/>
    <w:rsid w:val="00E37247"/>
    <w:rsid w:val="00E37273"/>
    <w:rsid w:val="00E3742F"/>
    <w:rsid w:val="00E378A7"/>
    <w:rsid w:val="00E37BB8"/>
    <w:rsid w:val="00E408A8"/>
    <w:rsid w:val="00E40CBC"/>
    <w:rsid w:val="00E41597"/>
    <w:rsid w:val="00E4167B"/>
    <w:rsid w:val="00E41F09"/>
    <w:rsid w:val="00E42316"/>
    <w:rsid w:val="00E424F7"/>
    <w:rsid w:val="00E42E5E"/>
    <w:rsid w:val="00E43A3D"/>
    <w:rsid w:val="00E43E2E"/>
    <w:rsid w:val="00E440F9"/>
    <w:rsid w:val="00E4414E"/>
    <w:rsid w:val="00E4448E"/>
    <w:rsid w:val="00E446B3"/>
    <w:rsid w:val="00E44CE8"/>
    <w:rsid w:val="00E45809"/>
    <w:rsid w:val="00E47119"/>
    <w:rsid w:val="00E4736C"/>
    <w:rsid w:val="00E502F1"/>
    <w:rsid w:val="00E507D0"/>
    <w:rsid w:val="00E50F6D"/>
    <w:rsid w:val="00E51687"/>
    <w:rsid w:val="00E51A05"/>
    <w:rsid w:val="00E527BE"/>
    <w:rsid w:val="00E52C26"/>
    <w:rsid w:val="00E52D9E"/>
    <w:rsid w:val="00E52E0E"/>
    <w:rsid w:val="00E53BDA"/>
    <w:rsid w:val="00E53DC2"/>
    <w:rsid w:val="00E54810"/>
    <w:rsid w:val="00E54C0A"/>
    <w:rsid w:val="00E54D3D"/>
    <w:rsid w:val="00E553F5"/>
    <w:rsid w:val="00E55C3C"/>
    <w:rsid w:val="00E55E89"/>
    <w:rsid w:val="00E563CF"/>
    <w:rsid w:val="00E5659F"/>
    <w:rsid w:val="00E56F81"/>
    <w:rsid w:val="00E605D6"/>
    <w:rsid w:val="00E61673"/>
    <w:rsid w:val="00E61BA8"/>
    <w:rsid w:val="00E62880"/>
    <w:rsid w:val="00E64525"/>
    <w:rsid w:val="00E647FF"/>
    <w:rsid w:val="00E65CC7"/>
    <w:rsid w:val="00E667A4"/>
    <w:rsid w:val="00E675F9"/>
    <w:rsid w:val="00E6770D"/>
    <w:rsid w:val="00E67888"/>
    <w:rsid w:val="00E67AF7"/>
    <w:rsid w:val="00E67E22"/>
    <w:rsid w:val="00E70141"/>
    <w:rsid w:val="00E703C2"/>
    <w:rsid w:val="00E70475"/>
    <w:rsid w:val="00E723B5"/>
    <w:rsid w:val="00E724B9"/>
    <w:rsid w:val="00E72856"/>
    <w:rsid w:val="00E729FB"/>
    <w:rsid w:val="00E73C2D"/>
    <w:rsid w:val="00E74969"/>
    <w:rsid w:val="00E74CB5"/>
    <w:rsid w:val="00E75645"/>
    <w:rsid w:val="00E75827"/>
    <w:rsid w:val="00E75CB6"/>
    <w:rsid w:val="00E7601A"/>
    <w:rsid w:val="00E77007"/>
    <w:rsid w:val="00E77C66"/>
    <w:rsid w:val="00E81D18"/>
    <w:rsid w:val="00E81D74"/>
    <w:rsid w:val="00E825F1"/>
    <w:rsid w:val="00E82EB7"/>
    <w:rsid w:val="00E832B2"/>
    <w:rsid w:val="00E83C94"/>
    <w:rsid w:val="00E8408B"/>
    <w:rsid w:val="00E842B0"/>
    <w:rsid w:val="00E857A3"/>
    <w:rsid w:val="00E86949"/>
    <w:rsid w:val="00E86BC3"/>
    <w:rsid w:val="00E86ECD"/>
    <w:rsid w:val="00E86F33"/>
    <w:rsid w:val="00E870D9"/>
    <w:rsid w:val="00E87AEA"/>
    <w:rsid w:val="00E87FAA"/>
    <w:rsid w:val="00E905EB"/>
    <w:rsid w:val="00E90748"/>
    <w:rsid w:val="00E90F3D"/>
    <w:rsid w:val="00E9170A"/>
    <w:rsid w:val="00E92F27"/>
    <w:rsid w:val="00E935F9"/>
    <w:rsid w:val="00E94084"/>
    <w:rsid w:val="00E940FC"/>
    <w:rsid w:val="00E945D4"/>
    <w:rsid w:val="00E94BC3"/>
    <w:rsid w:val="00E94F3C"/>
    <w:rsid w:val="00E951EC"/>
    <w:rsid w:val="00E9545D"/>
    <w:rsid w:val="00E95C15"/>
    <w:rsid w:val="00E960B0"/>
    <w:rsid w:val="00E969C0"/>
    <w:rsid w:val="00E978EB"/>
    <w:rsid w:val="00E97E69"/>
    <w:rsid w:val="00E97FBE"/>
    <w:rsid w:val="00EA01C3"/>
    <w:rsid w:val="00EA08EB"/>
    <w:rsid w:val="00EA0C9C"/>
    <w:rsid w:val="00EA109B"/>
    <w:rsid w:val="00EA16BA"/>
    <w:rsid w:val="00EA1885"/>
    <w:rsid w:val="00EA18A0"/>
    <w:rsid w:val="00EA19DA"/>
    <w:rsid w:val="00EA263A"/>
    <w:rsid w:val="00EA2F31"/>
    <w:rsid w:val="00EA353B"/>
    <w:rsid w:val="00EA392F"/>
    <w:rsid w:val="00EA3DA9"/>
    <w:rsid w:val="00EA43FE"/>
    <w:rsid w:val="00EA5651"/>
    <w:rsid w:val="00EA57C1"/>
    <w:rsid w:val="00EA5DD5"/>
    <w:rsid w:val="00EA5EE4"/>
    <w:rsid w:val="00EA69B3"/>
    <w:rsid w:val="00EA776B"/>
    <w:rsid w:val="00EB04BA"/>
    <w:rsid w:val="00EB06F3"/>
    <w:rsid w:val="00EB1082"/>
    <w:rsid w:val="00EB17D2"/>
    <w:rsid w:val="00EB1FEF"/>
    <w:rsid w:val="00EB2653"/>
    <w:rsid w:val="00EB2CB1"/>
    <w:rsid w:val="00EB3BF6"/>
    <w:rsid w:val="00EB4263"/>
    <w:rsid w:val="00EB4322"/>
    <w:rsid w:val="00EB4DF0"/>
    <w:rsid w:val="00EB5AF6"/>
    <w:rsid w:val="00EB67D2"/>
    <w:rsid w:val="00EC0375"/>
    <w:rsid w:val="00EC09B4"/>
    <w:rsid w:val="00EC265E"/>
    <w:rsid w:val="00EC353D"/>
    <w:rsid w:val="00EC4246"/>
    <w:rsid w:val="00EC44F3"/>
    <w:rsid w:val="00EC4837"/>
    <w:rsid w:val="00EC52A2"/>
    <w:rsid w:val="00EC579E"/>
    <w:rsid w:val="00EC5EBA"/>
    <w:rsid w:val="00EC616C"/>
    <w:rsid w:val="00EC71BE"/>
    <w:rsid w:val="00EC72EB"/>
    <w:rsid w:val="00ED0108"/>
    <w:rsid w:val="00ED0257"/>
    <w:rsid w:val="00ED0BE1"/>
    <w:rsid w:val="00ED0CE5"/>
    <w:rsid w:val="00ED1533"/>
    <w:rsid w:val="00ED190A"/>
    <w:rsid w:val="00ED2102"/>
    <w:rsid w:val="00ED28CF"/>
    <w:rsid w:val="00ED3054"/>
    <w:rsid w:val="00ED384E"/>
    <w:rsid w:val="00ED415D"/>
    <w:rsid w:val="00ED42BE"/>
    <w:rsid w:val="00ED4722"/>
    <w:rsid w:val="00ED49A4"/>
    <w:rsid w:val="00ED4D40"/>
    <w:rsid w:val="00ED5044"/>
    <w:rsid w:val="00ED68BD"/>
    <w:rsid w:val="00ED749F"/>
    <w:rsid w:val="00ED7869"/>
    <w:rsid w:val="00EE04E0"/>
    <w:rsid w:val="00EE07E3"/>
    <w:rsid w:val="00EE0AB8"/>
    <w:rsid w:val="00EE1FC8"/>
    <w:rsid w:val="00EE1FF0"/>
    <w:rsid w:val="00EE2BE1"/>
    <w:rsid w:val="00EE2DAF"/>
    <w:rsid w:val="00EE3E7C"/>
    <w:rsid w:val="00EE50A0"/>
    <w:rsid w:val="00EE57FA"/>
    <w:rsid w:val="00EE5A34"/>
    <w:rsid w:val="00EE5BB6"/>
    <w:rsid w:val="00EE5C0C"/>
    <w:rsid w:val="00EE62C5"/>
    <w:rsid w:val="00EE715C"/>
    <w:rsid w:val="00EF027F"/>
    <w:rsid w:val="00EF1760"/>
    <w:rsid w:val="00EF191D"/>
    <w:rsid w:val="00EF1AA1"/>
    <w:rsid w:val="00EF2181"/>
    <w:rsid w:val="00EF236B"/>
    <w:rsid w:val="00EF250C"/>
    <w:rsid w:val="00EF283B"/>
    <w:rsid w:val="00EF2BC2"/>
    <w:rsid w:val="00EF2FA6"/>
    <w:rsid w:val="00EF3504"/>
    <w:rsid w:val="00EF36C4"/>
    <w:rsid w:val="00EF3A65"/>
    <w:rsid w:val="00EF4D41"/>
    <w:rsid w:val="00EF4E9D"/>
    <w:rsid w:val="00EF59B6"/>
    <w:rsid w:val="00EF641E"/>
    <w:rsid w:val="00EF6498"/>
    <w:rsid w:val="00EF683D"/>
    <w:rsid w:val="00EF7BFC"/>
    <w:rsid w:val="00EF7D5B"/>
    <w:rsid w:val="00EF7FD3"/>
    <w:rsid w:val="00F00BFC"/>
    <w:rsid w:val="00F0102E"/>
    <w:rsid w:val="00F0137D"/>
    <w:rsid w:val="00F015BA"/>
    <w:rsid w:val="00F01E91"/>
    <w:rsid w:val="00F0371D"/>
    <w:rsid w:val="00F040AD"/>
    <w:rsid w:val="00F04329"/>
    <w:rsid w:val="00F046C8"/>
    <w:rsid w:val="00F04E30"/>
    <w:rsid w:val="00F05B7F"/>
    <w:rsid w:val="00F06308"/>
    <w:rsid w:val="00F06CF5"/>
    <w:rsid w:val="00F070F3"/>
    <w:rsid w:val="00F07938"/>
    <w:rsid w:val="00F10155"/>
    <w:rsid w:val="00F1112F"/>
    <w:rsid w:val="00F1146D"/>
    <w:rsid w:val="00F11AC9"/>
    <w:rsid w:val="00F123F6"/>
    <w:rsid w:val="00F12433"/>
    <w:rsid w:val="00F12514"/>
    <w:rsid w:val="00F126A9"/>
    <w:rsid w:val="00F12793"/>
    <w:rsid w:val="00F12F15"/>
    <w:rsid w:val="00F136BD"/>
    <w:rsid w:val="00F13782"/>
    <w:rsid w:val="00F13D20"/>
    <w:rsid w:val="00F1464B"/>
    <w:rsid w:val="00F14871"/>
    <w:rsid w:val="00F1569C"/>
    <w:rsid w:val="00F15986"/>
    <w:rsid w:val="00F16A1F"/>
    <w:rsid w:val="00F16BCE"/>
    <w:rsid w:val="00F16BFF"/>
    <w:rsid w:val="00F17B65"/>
    <w:rsid w:val="00F207C2"/>
    <w:rsid w:val="00F2120D"/>
    <w:rsid w:val="00F21B13"/>
    <w:rsid w:val="00F21B2C"/>
    <w:rsid w:val="00F22194"/>
    <w:rsid w:val="00F221DF"/>
    <w:rsid w:val="00F226EE"/>
    <w:rsid w:val="00F233B0"/>
    <w:rsid w:val="00F23AB6"/>
    <w:rsid w:val="00F23B07"/>
    <w:rsid w:val="00F248A2"/>
    <w:rsid w:val="00F24F46"/>
    <w:rsid w:val="00F25559"/>
    <w:rsid w:val="00F264BB"/>
    <w:rsid w:val="00F26636"/>
    <w:rsid w:val="00F26722"/>
    <w:rsid w:val="00F267AD"/>
    <w:rsid w:val="00F27861"/>
    <w:rsid w:val="00F27C68"/>
    <w:rsid w:val="00F27D0B"/>
    <w:rsid w:val="00F309A1"/>
    <w:rsid w:val="00F311CC"/>
    <w:rsid w:val="00F31960"/>
    <w:rsid w:val="00F31AED"/>
    <w:rsid w:val="00F31D6F"/>
    <w:rsid w:val="00F31EBB"/>
    <w:rsid w:val="00F3327F"/>
    <w:rsid w:val="00F33DC3"/>
    <w:rsid w:val="00F35089"/>
    <w:rsid w:val="00F36AF1"/>
    <w:rsid w:val="00F3720A"/>
    <w:rsid w:val="00F377E4"/>
    <w:rsid w:val="00F37838"/>
    <w:rsid w:val="00F37919"/>
    <w:rsid w:val="00F37E30"/>
    <w:rsid w:val="00F41647"/>
    <w:rsid w:val="00F41C00"/>
    <w:rsid w:val="00F425EC"/>
    <w:rsid w:val="00F4266D"/>
    <w:rsid w:val="00F43054"/>
    <w:rsid w:val="00F43265"/>
    <w:rsid w:val="00F43375"/>
    <w:rsid w:val="00F443A0"/>
    <w:rsid w:val="00F45765"/>
    <w:rsid w:val="00F45FDA"/>
    <w:rsid w:val="00F4680F"/>
    <w:rsid w:val="00F46856"/>
    <w:rsid w:val="00F4694B"/>
    <w:rsid w:val="00F47B91"/>
    <w:rsid w:val="00F47E0C"/>
    <w:rsid w:val="00F50891"/>
    <w:rsid w:val="00F50ECD"/>
    <w:rsid w:val="00F5128C"/>
    <w:rsid w:val="00F51A86"/>
    <w:rsid w:val="00F51B17"/>
    <w:rsid w:val="00F526FC"/>
    <w:rsid w:val="00F5396F"/>
    <w:rsid w:val="00F548B0"/>
    <w:rsid w:val="00F559BA"/>
    <w:rsid w:val="00F55AA3"/>
    <w:rsid w:val="00F55ACB"/>
    <w:rsid w:val="00F568D0"/>
    <w:rsid w:val="00F56E1D"/>
    <w:rsid w:val="00F5754F"/>
    <w:rsid w:val="00F576FA"/>
    <w:rsid w:val="00F578A2"/>
    <w:rsid w:val="00F579AA"/>
    <w:rsid w:val="00F57F5F"/>
    <w:rsid w:val="00F604B5"/>
    <w:rsid w:val="00F6067D"/>
    <w:rsid w:val="00F607E3"/>
    <w:rsid w:val="00F60B5B"/>
    <w:rsid w:val="00F60CBE"/>
    <w:rsid w:val="00F60D13"/>
    <w:rsid w:val="00F6105D"/>
    <w:rsid w:val="00F613C7"/>
    <w:rsid w:val="00F61C37"/>
    <w:rsid w:val="00F62595"/>
    <w:rsid w:val="00F62B60"/>
    <w:rsid w:val="00F62F38"/>
    <w:rsid w:val="00F63044"/>
    <w:rsid w:val="00F64672"/>
    <w:rsid w:val="00F6487D"/>
    <w:rsid w:val="00F64A8E"/>
    <w:rsid w:val="00F6569D"/>
    <w:rsid w:val="00F657A8"/>
    <w:rsid w:val="00F66923"/>
    <w:rsid w:val="00F66C48"/>
    <w:rsid w:val="00F66CB2"/>
    <w:rsid w:val="00F66CC2"/>
    <w:rsid w:val="00F67198"/>
    <w:rsid w:val="00F708F4"/>
    <w:rsid w:val="00F7255A"/>
    <w:rsid w:val="00F72678"/>
    <w:rsid w:val="00F72937"/>
    <w:rsid w:val="00F72A26"/>
    <w:rsid w:val="00F7303D"/>
    <w:rsid w:val="00F73492"/>
    <w:rsid w:val="00F7375C"/>
    <w:rsid w:val="00F73B23"/>
    <w:rsid w:val="00F73BBD"/>
    <w:rsid w:val="00F73C45"/>
    <w:rsid w:val="00F74886"/>
    <w:rsid w:val="00F74ED2"/>
    <w:rsid w:val="00F75AE5"/>
    <w:rsid w:val="00F75F34"/>
    <w:rsid w:val="00F765FF"/>
    <w:rsid w:val="00F76750"/>
    <w:rsid w:val="00F77CB1"/>
    <w:rsid w:val="00F803A9"/>
    <w:rsid w:val="00F8129B"/>
    <w:rsid w:val="00F812F1"/>
    <w:rsid w:val="00F813A5"/>
    <w:rsid w:val="00F81849"/>
    <w:rsid w:val="00F8195F"/>
    <w:rsid w:val="00F81B04"/>
    <w:rsid w:val="00F81B3C"/>
    <w:rsid w:val="00F81C88"/>
    <w:rsid w:val="00F821E9"/>
    <w:rsid w:val="00F82719"/>
    <w:rsid w:val="00F830E4"/>
    <w:rsid w:val="00F83148"/>
    <w:rsid w:val="00F83A67"/>
    <w:rsid w:val="00F844C9"/>
    <w:rsid w:val="00F846ED"/>
    <w:rsid w:val="00F84863"/>
    <w:rsid w:val="00F849C7"/>
    <w:rsid w:val="00F8632E"/>
    <w:rsid w:val="00F8650F"/>
    <w:rsid w:val="00F8672B"/>
    <w:rsid w:val="00F86848"/>
    <w:rsid w:val="00F8685E"/>
    <w:rsid w:val="00F8694F"/>
    <w:rsid w:val="00F86CB9"/>
    <w:rsid w:val="00F87BD0"/>
    <w:rsid w:val="00F902AB"/>
    <w:rsid w:val="00F906F3"/>
    <w:rsid w:val="00F90787"/>
    <w:rsid w:val="00F90CC2"/>
    <w:rsid w:val="00F91601"/>
    <w:rsid w:val="00F917A8"/>
    <w:rsid w:val="00F91993"/>
    <w:rsid w:val="00F925AF"/>
    <w:rsid w:val="00F92607"/>
    <w:rsid w:val="00F928BB"/>
    <w:rsid w:val="00F92D89"/>
    <w:rsid w:val="00F934BD"/>
    <w:rsid w:val="00F93C89"/>
    <w:rsid w:val="00F949B9"/>
    <w:rsid w:val="00F94A97"/>
    <w:rsid w:val="00F94CEA"/>
    <w:rsid w:val="00F94F83"/>
    <w:rsid w:val="00F9543D"/>
    <w:rsid w:val="00F9581C"/>
    <w:rsid w:val="00F976A8"/>
    <w:rsid w:val="00FA07FA"/>
    <w:rsid w:val="00FA1197"/>
    <w:rsid w:val="00FA1481"/>
    <w:rsid w:val="00FA14CE"/>
    <w:rsid w:val="00FA1AB0"/>
    <w:rsid w:val="00FA1C76"/>
    <w:rsid w:val="00FA1D39"/>
    <w:rsid w:val="00FA20EB"/>
    <w:rsid w:val="00FA2288"/>
    <w:rsid w:val="00FA2674"/>
    <w:rsid w:val="00FA345F"/>
    <w:rsid w:val="00FA44EF"/>
    <w:rsid w:val="00FA502D"/>
    <w:rsid w:val="00FA5119"/>
    <w:rsid w:val="00FA53C8"/>
    <w:rsid w:val="00FA626E"/>
    <w:rsid w:val="00FA6739"/>
    <w:rsid w:val="00FA6CDE"/>
    <w:rsid w:val="00FA716E"/>
    <w:rsid w:val="00FA72CC"/>
    <w:rsid w:val="00FA76FA"/>
    <w:rsid w:val="00FB0350"/>
    <w:rsid w:val="00FB07F3"/>
    <w:rsid w:val="00FB09B0"/>
    <w:rsid w:val="00FB1FAD"/>
    <w:rsid w:val="00FB1FCD"/>
    <w:rsid w:val="00FB29F2"/>
    <w:rsid w:val="00FB2C0D"/>
    <w:rsid w:val="00FB2E96"/>
    <w:rsid w:val="00FB31C4"/>
    <w:rsid w:val="00FB4DCB"/>
    <w:rsid w:val="00FB5692"/>
    <w:rsid w:val="00FB5B18"/>
    <w:rsid w:val="00FB5ED8"/>
    <w:rsid w:val="00FB6220"/>
    <w:rsid w:val="00FB6294"/>
    <w:rsid w:val="00FB6441"/>
    <w:rsid w:val="00FB6D79"/>
    <w:rsid w:val="00FB7116"/>
    <w:rsid w:val="00FB7EB5"/>
    <w:rsid w:val="00FB7F89"/>
    <w:rsid w:val="00FC0577"/>
    <w:rsid w:val="00FC0600"/>
    <w:rsid w:val="00FC0805"/>
    <w:rsid w:val="00FC0978"/>
    <w:rsid w:val="00FC0BEF"/>
    <w:rsid w:val="00FC0EA3"/>
    <w:rsid w:val="00FC1315"/>
    <w:rsid w:val="00FC1628"/>
    <w:rsid w:val="00FC21CD"/>
    <w:rsid w:val="00FC254F"/>
    <w:rsid w:val="00FC28D1"/>
    <w:rsid w:val="00FC2D4F"/>
    <w:rsid w:val="00FC3D4C"/>
    <w:rsid w:val="00FC4499"/>
    <w:rsid w:val="00FC45C9"/>
    <w:rsid w:val="00FC4CB1"/>
    <w:rsid w:val="00FC58E6"/>
    <w:rsid w:val="00FC5D66"/>
    <w:rsid w:val="00FC653F"/>
    <w:rsid w:val="00FC6A6A"/>
    <w:rsid w:val="00FC72A9"/>
    <w:rsid w:val="00FC7670"/>
    <w:rsid w:val="00FC7C76"/>
    <w:rsid w:val="00FD0D58"/>
    <w:rsid w:val="00FD0DBF"/>
    <w:rsid w:val="00FD11B8"/>
    <w:rsid w:val="00FD12E4"/>
    <w:rsid w:val="00FD1453"/>
    <w:rsid w:val="00FD16D4"/>
    <w:rsid w:val="00FD1AB5"/>
    <w:rsid w:val="00FD2554"/>
    <w:rsid w:val="00FD2581"/>
    <w:rsid w:val="00FD2931"/>
    <w:rsid w:val="00FD33BF"/>
    <w:rsid w:val="00FD36FB"/>
    <w:rsid w:val="00FD392B"/>
    <w:rsid w:val="00FD40E4"/>
    <w:rsid w:val="00FD4DB8"/>
    <w:rsid w:val="00FD520B"/>
    <w:rsid w:val="00FD59E0"/>
    <w:rsid w:val="00FD5D7A"/>
    <w:rsid w:val="00FD6314"/>
    <w:rsid w:val="00FD6388"/>
    <w:rsid w:val="00FD689A"/>
    <w:rsid w:val="00FD69EC"/>
    <w:rsid w:val="00FD6C3F"/>
    <w:rsid w:val="00FD701A"/>
    <w:rsid w:val="00FE0E13"/>
    <w:rsid w:val="00FE102C"/>
    <w:rsid w:val="00FE1373"/>
    <w:rsid w:val="00FE1721"/>
    <w:rsid w:val="00FE2007"/>
    <w:rsid w:val="00FE2C20"/>
    <w:rsid w:val="00FE2EDD"/>
    <w:rsid w:val="00FE2FFC"/>
    <w:rsid w:val="00FE310C"/>
    <w:rsid w:val="00FE3365"/>
    <w:rsid w:val="00FE3CE4"/>
    <w:rsid w:val="00FE426E"/>
    <w:rsid w:val="00FE4312"/>
    <w:rsid w:val="00FE45D9"/>
    <w:rsid w:val="00FE5612"/>
    <w:rsid w:val="00FE562F"/>
    <w:rsid w:val="00FE636D"/>
    <w:rsid w:val="00FE6BAC"/>
    <w:rsid w:val="00FE7B60"/>
    <w:rsid w:val="00FF0AE9"/>
    <w:rsid w:val="00FF13BD"/>
    <w:rsid w:val="00FF180E"/>
    <w:rsid w:val="00FF25DA"/>
    <w:rsid w:val="00FF32A6"/>
    <w:rsid w:val="00FF3302"/>
    <w:rsid w:val="00FF46D7"/>
    <w:rsid w:val="00FF4746"/>
    <w:rsid w:val="00FF47E8"/>
    <w:rsid w:val="00FF48C7"/>
    <w:rsid w:val="00FF497D"/>
    <w:rsid w:val="00FF5273"/>
    <w:rsid w:val="00FF55D5"/>
    <w:rsid w:val="00FF572A"/>
    <w:rsid w:val="00FF5B0B"/>
    <w:rsid w:val="00FF5C21"/>
    <w:rsid w:val="00FF5E84"/>
    <w:rsid w:val="00FF6079"/>
    <w:rsid w:val="00FF68F7"/>
    <w:rsid w:val="00FF789E"/>
    <w:rsid w:val="010205E3"/>
    <w:rsid w:val="012C2FF8"/>
    <w:rsid w:val="01865F54"/>
    <w:rsid w:val="01DC1068"/>
    <w:rsid w:val="01DF57EC"/>
    <w:rsid w:val="02155FC1"/>
    <w:rsid w:val="021953EE"/>
    <w:rsid w:val="023E20B5"/>
    <w:rsid w:val="02470852"/>
    <w:rsid w:val="02594AE2"/>
    <w:rsid w:val="02684D29"/>
    <w:rsid w:val="02760DC5"/>
    <w:rsid w:val="02A31AAC"/>
    <w:rsid w:val="02BC0FB7"/>
    <w:rsid w:val="02CF2966"/>
    <w:rsid w:val="032B1CED"/>
    <w:rsid w:val="03443C28"/>
    <w:rsid w:val="03446362"/>
    <w:rsid w:val="03534BF4"/>
    <w:rsid w:val="03914010"/>
    <w:rsid w:val="03977921"/>
    <w:rsid w:val="039849B2"/>
    <w:rsid w:val="03B11F57"/>
    <w:rsid w:val="03C0117D"/>
    <w:rsid w:val="03C67FAB"/>
    <w:rsid w:val="03DA28D5"/>
    <w:rsid w:val="040807DF"/>
    <w:rsid w:val="040F1755"/>
    <w:rsid w:val="041D6A93"/>
    <w:rsid w:val="043A77B0"/>
    <w:rsid w:val="043E30DB"/>
    <w:rsid w:val="0458774A"/>
    <w:rsid w:val="0459290E"/>
    <w:rsid w:val="04C2758F"/>
    <w:rsid w:val="04D022A1"/>
    <w:rsid w:val="04FA1484"/>
    <w:rsid w:val="05102330"/>
    <w:rsid w:val="05261F70"/>
    <w:rsid w:val="053C4517"/>
    <w:rsid w:val="05505BE6"/>
    <w:rsid w:val="05755F2B"/>
    <w:rsid w:val="05AE5CEC"/>
    <w:rsid w:val="05B768BE"/>
    <w:rsid w:val="05EC1217"/>
    <w:rsid w:val="06277C34"/>
    <w:rsid w:val="063E4C65"/>
    <w:rsid w:val="064D667A"/>
    <w:rsid w:val="065F4960"/>
    <w:rsid w:val="06675B34"/>
    <w:rsid w:val="066D5D4E"/>
    <w:rsid w:val="067D6BB9"/>
    <w:rsid w:val="06A519D4"/>
    <w:rsid w:val="06AC6DF9"/>
    <w:rsid w:val="06C862C6"/>
    <w:rsid w:val="06D27AF8"/>
    <w:rsid w:val="06DB6CC8"/>
    <w:rsid w:val="070A7E06"/>
    <w:rsid w:val="071214F7"/>
    <w:rsid w:val="07253EBA"/>
    <w:rsid w:val="074807FE"/>
    <w:rsid w:val="075A3976"/>
    <w:rsid w:val="077554C9"/>
    <w:rsid w:val="0775622D"/>
    <w:rsid w:val="07760AB0"/>
    <w:rsid w:val="07860A82"/>
    <w:rsid w:val="07913123"/>
    <w:rsid w:val="07BA6571"/>
    <w:rsid w:val="07BC4E4B"/>
    <w:rsid w:val="07C66CED"/>
    <w:rsid w:val="07D7722B"/>
    <w:rsid w:val="07DB4B1C"/>
    <w:rsid w:val="07F87FDA"/>
    <w:rsid w:val="082422EC"/>
    <w:rsid w:val="084F4195"/>
    <w:rsid w:val="08713027"/>
    <w:rsid w:val="089236AA"/>
    <w:rsid w:val="08CA4C78"/>
    <w:rsid w:val="08D355E2"/>
    <w:rsid w:val="08E14077"/>
    <w:rsid w:val="08F8281D"/>
    <w:rsid w:val="09130AD3"/>
    <w:rsid w:val="093C04D6"/>
    <w:rsid w:val="094621C4"/>
    <w:rsid w:val="094E7432"/>
    <w:rsid w:val="095A4B15"/>
    <w:rsid w:val="097D5DA0"/>
    <w:rsid w:val="09BD3DC8"/>
    <w:rsid w:val="09CC0C50"/>
    <w:rsid w:val="09D90D42"/>
    <w:rsid w:val="09EE646D"/>
    <w:rsid w:val="09FD7DA4"/>
    <w:rsid w:val="0A04716E"/>
    <w:rsid w:val="0A067199"/>
    <w:rsid w:val="0A2634CF"/>
    <w:rsid w:val="0A2D6BF6"/>
    <w:rsid w:val="0A4842A5"/>
    <w:rsid w:val="0A6849D2"/>
    <w:rsid w:val="0AD50B56"/>
    <w:rsid w:val="0B1C7CBB"/>
    <w:rsid w:val="0B3009AB"/>
    <w:rsid w:val="0B5155A0"/>
    <w:rsid w:val="0B5E6D36"/>
    <w:rsid w:val="0BAF1A5B"/>
    <w:rsid w:val="0BCF5F38"/>
    <w:rsid w:val="0BD240F7"/>
    <w:rsid w:val="0BD3471C"/>
    <w:rsid w:val="0BD662B5"/>
    <w:rsid w:val="0C0115F8"/>
    <w:rsid w:val="0C16581C"/>
    <w:rsid w:val="0C1B40EA"/>
    <w:rsid w:val="0C260674"/>
    <w:rsid w:val="0C3532E8"/>
    <w:rsid w:val="0C531F47"/>
    <w:rsid w:val="0C767AB3"/>
    <w:rsid w:val="0C7967C2"/>
    <w:rsid w:val="0C7A612E"/>
    <w:rsid w:val="0C982296"/>
    <w:rsid w:val="0CA611BD"/>
    <w:rsid w:val="0CB07205"/>
    <w:rsid w:val="0CB80A1B"/>
    <w:rsid w:val="0CB965F4"/>
    <w:rsid w:val="0CC24E01"/>
    <w:rsid w:val="0CFB4E57"/>
    <w:rsid w:val="0D340500"/>
    <w:rsid w:val="0D3937EB"/>
    <w:rsid w:val="0D487CBB"/>
    <w:rsid w:val="0D7E3A9D"/>
    <w:rsid w:val="0D9E65D4"/>
    <w:rsid w:val="0DAD0977"/>
    <w:rsid w:val="0DB40877"/>
    <w:rsid w:val="0DEC4BD6"/>
    <w:rsid w:val="0DFE28CC"/>
    <w:rsid w:val="0E403F46"/>
    <w:rsid w:val="0E4B0145"/>
    <w:rsid w:val="0E55132C"/>
    <w:rsid w:val="0E600916"/>
    <w:rsid w:val="0E6B456A"/>
    <w:rsid w:val="0EA5258F"/>
    <w:rsid w:val="0EA61E94"/>
    <w:rsid w:val="0EA63CFF"/>
    <w:rsid w:val="0EB634FD"/>
    <w:rsid w:val="0ECB3DA6"/>
    <w:rsid w:val="0F172832"/>
    <w:rsid w:val="0F1760CD"/>
    <w:rsid w:val="0F1A11D2"/>
    <w:rsid w:val="0F201ED1"/>
    <w:rsid w:val="0F542638"/>
    <w:rsid w:val="0F6F13A8"/>
    <w:rsid w:val="0FB047D2"/>
    <w:rsid w:val="0FD51D09"/>
    <w:rsid w:val="0FD66129"/>
    <w:rsid w:val="0FE35F62"/>
    <w:rsid w:val="0FFF0F22"/>
    <w:rsid w:val="0FFF3B1D"/>
    <w:rsid w:val="10095123"/>
    <w:rsid w:val="100954BB"/>
    <w:rsid w:val="102136E8"/>
    <w:rsid w:val="10297910"/>
    <w:rsid w:val="102F3A8C"/>
    <w:rsid w:val="10341841"/>
    <w:rsid w:val="106C5F1F"/>
    <w:rsid w:val="10A44D8E"/>
    <w:rsid w:val="10B60934"/>
    <w:rsid w:val="10C32C46"/>
    <w:rsid w:val="10C75F57"/>
    <w:rsid w:val="10DF4D1B"/>
    <w:rsid w:val="10FD728A"/>
    <w:rsid w:val="111C4A8B"/>
    <w:rsid w:val="111F6D2F"/>
    <w:rsid w:val="11205C2C"/>
    <w:rsid w:val="112F05EC"/>
    <w:rsid w:val="115D7C22"/>
    <w:rsid w:val="117E4717"/>
    <w:rsid w:val="11852177"/>
    <w:rsid w:val="118E6C30"/>
    <w:rsid w:val="1199673B"/>
    <w:rsid w:val="11B57931"/>
    <w:rsid w:val="11CE5A0F"/>
    <w:rsid w:val="11CE75B5"/>
    <w:rsid w:val="11E3437D"/>
    <w:rsid w:val="11E83B40"/>
    <w:rsid w:val="120402DF"/>
    <w:rsid w:val="123E2CD0"/>
    <w:rsid w:val="123F216A"/>
    <w:rsid w:val="12660680"/>
    <w:rsid w:val="128E0501"/>
    <w:rsid w:val="129E3271"/>
    <w:rsid w:val="12A11ECF"/>
    <w:rsid w:val="12AE63C2"/>
    <w:rsid w:val="12AF572E"/>
    <w:rsid w:val="12FA4B61"/>
    <w:rsid w:val="13140BFA"/>
    <w:rsid w:val="13192207"/>
    <w:rsid w:val="134B60C7"/>
    <w:rsid w:val="135B3984"/>
    <w:rsid w:val="13C30416"/>
    <w:rsid w:val="13CC20F4"/>
    <w:rsid w:val="13D0027C"/>
    <w:rsid w:val="13E961FB"/>
    <w:rsid w:val="13F05D16"/>
    <w:rsid w:val="14180B62"/>
    <w:rsid w:val="14795A27"/>
    <w:rsid w:val="14847423"/>
    <w:rsid w:val="14A16B73"/>
    <w:rsid w:val="14B13235"/>
    <w:rsid w:val="14BC310D"/>
    <w:rsid w:val="14C004B8"/>
    <w:rsid w:val="14C34ED4"/>
    <w:rsid w:val="14F9288A"/>
    <w:rsid w:val="14FA692D"/>
    <w:rsid w:val="150D0880"/>
    <w:rsid w:val="151270C6"/>
    <w:rsid w:val="15254CBD"/>
    <w:rsid w:val="15402376"/>
    <w:rsid w:val="158007F3"/>
    <w:rsid w:val="15897823"/>
    <w:rsid w:val="15BF7D92"/>
    <w:rsid w:val="15EB297F"/>
    <w:rsid w:val="15FF695E"/>
    <w:rsid w:val="160C47D6"/>
    <w:rsid w:val="162C0E00"/>
    <w:rsid w:val="162F2654"/>
    <w:rsid w:val="163F3890"/>
    <w:rsid w:val="16596E38"/>
    <w:rsid w:val="16637276"/>
    <w:rsid w:val="1666135E"/>
    <w:rsid w:val="166743C0"/>
    <w:rsid w:val="16D872CA"/>
    <w:rsid w:val="174C512B"/>
    <w:rsid w:val="17757877"/>
    <w:rsid w:val="17831EB5"/>
    <w:rsid w:val="1789349B"/>
    <w:rsid w:val="179179E1"/>
    <w:rsid w:val="17943CF2"/>
    <w:rsid w:val="17AD7055"/>
    <w:rsid w:val="17C35773"/>
    <w:rsid w:val="180F7C2B"/>
    <w:rsid w:val="183474C4"/>
    <w:rsid w:val="184D38AB"/>
    <w:rsid w:val="186126A5"/>
    <w:rsid w:val="18834C6C"/>
    <w:rsid w:val="18922F13"/>
    <w:rsid w:val="189C4BD9"/>
    <w:rsid w:val="18B27E87"/>
    <w:rsid w:val="18B35B40"/>
    <w:rsid w:val="18D00E01"/>
    <w:rsid w:val="19473615"/>
    <w:rsid w:val="19505E19"/>
    <w:rsid w:val="195C54B5"/>
    <w:rsid w:val="19D95AE2"/>
    <w:rsid w:val="19F5027A"/>
    <w:rsid w:val="19FA6C8E"/>
    <w:rsid w:val="19FF266C"/>
    <w:rsid w:val="1A274016"/>
    <w:rsid w:val="1A283F96"/>
    <w:rsid w:val="1A4602E4"/>
    <w:rsid w:val="1A681093"/>
    <w:rsid w:val="1A6C12A3"/>
    <w:rsid w:val="1A887BBB"/>
    <w:rsid w:val="1AED613D"/>
    <w:rsid w:val="1B2078E1"/>
    <w:rsid w:val="1B3C4D29"/>
    <w:rsid w:val="1B920970"/>
    <w:rsid w:val="1BAB0CA3"/>
    <w:rsid w:val="1BAD4ADC"/>
    <w:rsid w:val="1BAF2DBB"/>
    <w:rsid w:val="1BC34C43"/>
    <w:rsid w:val="1BCB2F55"/>
    <w:rsid w:val="1BD658C9"/>
    <w:rsid w:val="1BD75A1C"/>
    <w:rsid w:val="1BFF6D3B"/>
    <w:rsid w:val="1C060D35"/>
    <w:rsid w:val="1C5D76A9"/>
    <w:rsid w:val="1C704F61"/>
    <w:rsid w:val="1C734612"/>
    <w:rsid w:val="1CCD4A85"/>
    <w:rsid w:val="1CDE437B"/>
    <w:rsid w:val="1CFC5282"/>
    <w:rsid w:val="1D0D69F7"/>
    <w:rsid w:val="1D1F7A6D"/>
    <w:rsid w:val="1D230B3A"/>
    <w:rsid w:val="1D4C5A99"/>
    <w:rsid w:val="1D557DF0"/>
    <w:rsid w:val="1D7A2795"/>
    <w:rsid w:val="1D8308E1"/>
    <w:rsid w:val="1D9344B4"/>
    <w:rsid w:val="1DF10B24"/>
    <w:rsid w:val="1DF85316"/>
    <w:rsid w:val="1E087A34"/>
    <w:rsid w:val="1E1654A2"/>
    <w:rsid w:val="1E1A2927"/>
    <w:rsid w:val="1E2258A3"/>
    <w:rsid w:val="1E2348CD"/>
    <w:rsid w:val="1E2F515E"/>
    <w:rsid w:val="1E3F274D"/>
    <w:rsid w:val="1E4E0773"/>
    <w:rsid w:val="1E7065BA"/>
    <w:rsid w:val="1E7509B8"/>
    <w:rsid w:val="1E7B6FB6"/>
    <w:rsid w:val="1E9E23E6"/>
    <w:rsid w:val="1EA55D21"/>
    <w:rsid w:val="1EB724BB"/>
    <w:rsid w:val="1EBF3A7D"/>
    <w:rsid w:val="1F252AD5"/>
    <w:rsid w:val="1F257567"/>
    <w:rsid w:val="1F3A1E28"/>
    <w:rsid w:val="1F467569"/>
    <w:rsid w:val="1F6177BC"/>
    <w:rsid w:val="1F736DCE"/>
    <w:rsid w:val="1F960AA2"/>
    <w:rsid w:val="1FA16864"/>
    <w:rsid w:val="1FC11DB3"/>
    <w:rsid w:val="1FDB5AF8"/>
    <w:rsid w:val="1FDD00D7"/>
    <w:rsid w:val="1FE66DE8"/>
    <w:rsid w:val="1FE72426"/>
    <w:rsid w:val="1FF04110"/>
    <w:rsid w:val="1FFD66EF"/>
    <w:rsid w:val="20007E46"/>
    <w:rsid w:val="20036D47"/>
    <w:rsid w:val="204D139F"/>
    <w:rsid w:val="206C4018"/>
    <w:rsid w:val="20893167"/>
    <w:rsid w:val="20D90BA8"/>
    <w:rsid w:val="21213F94"/>
    <w:rsid w:val="2129355A"/>
    <w:rsid w:val="212E5E1B"/>
    <w:rsid w:val="21372964"/>
    <w:rsid w:val="215F3978"/>
    <w:rsid w:val="21A04FD1"/>
    <w:rsid w:val="21A540FA"/>
    <w:rsid w:val="21B44F4C"/>
    <w:rsid w:val="21C21FDF"/>
    <w:rsid w:val="21D84E7F"/>
    <w:rsid w:val="21E275D3"/>
    <w:rsid w:val="21F05A0F"/>
    <w:rsid w:val="22484C9B"/>
    <w:rsid w:val="22615CC0"/>
    <w:rsid w:val="228E135F"/>
    <w:rsid w:val="229D7671"/>
    <w:rsid w:val="22C81F56"/>
    <w:rsid w:val="22D04E2E"/>
    <w:rsid w:val="22E11D58"/>
    <w:rsid w:val="23176536"/>
    <w:rsid w:val="23221537"/>
    <w:rsid w:val="23874354"/>
    <w:rsid w:val="238D49A1"/>
    <w:rsid w:val="23916516"/>
    <w:rsid w:val="23A01A73"/>
    <w:rsid w:val="23A80122"/>
    <w:rsid w:val="23E372ED"/>
    <w:rsid w:val="23EC1F90"/>
    <w:rsid w:val="23F55BE9"/>
    <w:rsid w:val="23FF3BD7"/>
    <w:rsid w:val="242D4B4D"/>
    <w:rsid w:val="244B4A3E"/>
    <w:rsid w:val="24521E21"/>
    <w:rsid w:val="2478573D"/>
    <w:rsid w:val="24813C3B"/>
    <w:rsid w:val="24D330C7"/>
    <w:rsid w:val="24D81FB3"/>
    <w:rsid w:val="250A1098"/>
    <w:rsid w:val="250C676A"/>
    <w:rsid w:val="250D3DAA"/>
    <w:rsid w:val="250D51B4"/>
    <w:rsid w:val="2537255A"/>
    <w:rsid w:val="25610459"/>
    <w:rsid w:val="25647A63"/>
    <w:rsid w:val="25722B28"/>
    <w:rsid w:val="257A1095"/>
    <w:rsid w:val="25CA64DA"/>
    <w:rsid w:val="25D23ECD"/>
    <w:rsid w:val="260718E4"/>
    <w:rsid w:val="262A3439"/>
    <w:rsid w:val="265C2525"/>
    <w:rsid w:val="26C92035"/>
    <w:rsid w:val="26CD7131"/>
    <w:rsid w:val="26DC1E07"/>
    <w:rsid w:val="26E45AA4"/>
    <w:rsid w:val="26E85FDD"/>
    <w:rsid w:val="2707745F"/>
    <w:rsid w:val="272F1CF1"/>
    <w:rsid w:val="27453AAB"/>
    <w:rsid w:val="27574196"/>
    <w:rsid w:val="278E1EE6"/>
    <w:rsid w:val="278F0DF5"/>
    <w:rsid w:val="27AB594A"/>
    <w:rsid w:val="27CD27DD"/>
    <w:rsid w:val="28365FC4"/>
    <w:rsid w:val="284674E7"/>
    <w:rsid w:val="28746DD0"/>
    <w:rsid w:val="288612B9"/>
    <w:rsid w:val="28C8028C"/>
    <w:rsid w:val="29244FAC"/>
    <w:rsid w:val="292D21A0"/>
    <w:rsid w:val="292D759C"/>
    <w:rsid w:val="29375789"/>
    <w:rsid w:val="293A4B69"/>
    <w:rsid w:val="295C6B81"/>
    <w:rsid w:val="299F65F0"/>
    <w:rsid w:val="29C571D9"/>
    <w:rsid w:val="29EC20E7"/>
    <w:rsid w:val="29FB1917"/>
    <w:rsid w:val="2A095C8A"/>
    <w:rsid w:val="2A1D401C"/>
    <w:rsid w:val="2A2A12D0"/>
    <w:rsid w:val="2A605FC5"/>
    <w:rsid w:val="2A827868"/>
    <w:rsid w:val="2A8C377F"/>
    <w:rsid w:val="2A962A54"/>
    <w:rsid w:val="2AA44592"/>
    <w:rsid w:val="2ADC1076"/>
    <w:rsid w:val="2AF74B81"/>
    <w:rsid w:val="2B2D6539"/>
    <w:rsid w:val="2B5F1F85"/>
    <w:rsid w:val="2B775E63"/>
    <w:rsid w:val="2B8129C2"/>
    <w:rsid w:val="2B9126CA"/>
    <w:rsid w:val="2B9403F3"/>
    <w:rsid w:val="2B941F69"/>
    <w:rsid w:val="2BDC5205"/>
    <w:rsid w:val="2BF42382"/>
    <w:rsid w:val="2C1B5CE7"/>
    <w:rsid w:val="2C1E7314"/>
    <w:rsid w:val="2C2469C8"/>
    <w:rsid w:val="2C281D50"/>
    <w:rsid w:val="2C3E7F86"/>
    <w:rsid w:val="2C532CE8"/>
    <w:rsid w:val="2C5846F6"/>
    <w:rsid w:val="2C6651D8"/>
    <w:rsid w:val="2C685574"/>
    <w:rsid w:val="2C7454BB"/>
    <w:rsid w:val="2C813937"/>
    <w:rsid w:val="2C971C50"/>
    <w:rsid w:val="2C98735D"/>
    <w:rsid w:val="2CDF03F1"/>
    <w:rsid w:val="2D1662AB"/>
    <w:rsid w:val="2D1C6356"/>
    <w:rsid w:val="2D3B6342"/>
    <w:rsid w:val="2D455886"/>
    <w:rsid w:val="2D600CCC"/>
    <w:rsid w:val="2DA354EC"/>
    <w:rsid w:val="2DC9494A"/>
    <w:rsid w:val="2DDB30D1"/>
    <w:rsid w:val="2DEB615A"/>
    <w:rsid w:val="2E6D1BEB"/>
    <w:rsid w:val="2E8203DE"/>
    <w:rsid w:val="2E9E5C37"/>
    <w:rsid w:val="2EB40C9C"/>
    <w:rsid w:val="2ECE0A3B"/>
    <w:rsid w:val="2ECF0E17"/>
    <w:rsid w:val="2ECF23D9"/>
    <w:rsid w:val="2ED66E8F"/>
    <w:rsid w:val="2EEE611F"/>
    <w:rsid w:val="2F45269A"/>
    <w:rsid w:val="2F4A2072"/>
    <w:rsid w:val="2F84418C"/>
    <w:rsid w:val="2F914803"/>
    <w:rsid w:val="2F9D3A06"/>
    <w:rsid w:val="2FB21AC4"/>
    <w:rsid w:val="2FC32442"/>
    <w:rsid w:val="30077F10"/>
    <w:rsid w:val="300F3462"/>
    <w:rsid w:val="30204A35"/>
    <w:rsid w:val="304E12EF"/>
    <w:rsid w:val="30ED538E"/>
    <w:rsid w:val="310415FF"/>
    <w:rsid w:val="310A590D"/>
    <w:rsid w:val="31587C08"/>
    <w:rsid w:val="3170341C"/>
    <w:rsid w:val="31B267DE"/>
    <w:rsid w:val="31CF072D"/>
    <w:rsid w:val="31FB2A28"/>
    <w:rsid w:val="3211749C"/>
    <w:rsid w:val="321B312D"/>
    <w:rsid w:val="322D5BCA"/>
    <w:rsid w:val="32381648"/>
    <w:rsid w:val="324A4F10"/>
    <w:rsid w:val="3257418A"/>
    <w:rsid w:val="32902EE7"/>
    <w:rsid w:val="329655CE"/>
    <w:rsid w:val="32A02909"/>
    <w:rsid w:val="32A123F6"/>
    <w:rsid w:val="32DC187E"/>
    <w:rsid w:val="32DE6A4C"/>
    <w:rsid w:val="331753A4"/>
    <w:rsid w:val="33A40D93"/>
    <w:rsid w:val="33AC77CE"/>
    <w:rsid w:val="33BD4D77"/>
    <w:rsid w:val="33D63E62"/>
    <w:rsid w:val="34117C6C"/>
    <w:rsid w:val="34203DF4"/>
    <w:rsid w:val="342C0365"/>
    <w:rsid w:val="3432152E"/>
    <w:rsid w:val="3462091B"/>
    <w:rsid w:val="346369FA"/>
    <w:rsid w:val="34642DA1"/>
    <w:rsid w:val="34B26BEA"/>
    <w:rsid w:val="34B86391"/>
    <w:rsid w:val="34B96C58"/>
    <w:rsid w:val="34BB2225"/>
    <w:rsid w:val="34E54854"/>
    <w:rsid w:val="34FB3295"/>
    <w:rsid w:val="34FB6A4C"/>
    <w:rsid w:val="350472F0"/>
    <w:rsid w:val="35353773"/>
    <w:rsid w:val="35690E63"/>
    <w:rsid w:val="35775DD8"/>
    <w:rsid w:val="35786C52"/>
    <w:rsid w:val="35926317"/>
    <w:rsid w:val="35A47AFE"/>
    <w:rsid w:val="35CE1E4D"/>
    <w:rsid w:val="35F4451C"/>
    <w:rsid w:val="35FD0BE5"/>
    <w:rsid w:val="35FF6867"/>
    <w:rsid w:val="3610691F"/>
    <w:rsid w:val="362A0508"/>
    <w:rsid w:val="362F4560"/>
    <w:rsid w:val="3636623B"/>
    <w:rsid w:val="3642320F"/>
    <w:rsid w:val="36512755"/>
    <w:rsid w:val="365C47B9"/>
    <w:rsid w:val="367B4220"/>
    <w:rsid w:val="36C00A40"/>
    <w:rsid w:val="36C25466"/>
    <w:rsid w:val="36D511D6"/>
    <w:rsid w:val="36E052AC"/>
    <w:rsid w:val="36F4338B"/>
    <w:rsid w:val="36FF53D1"/>
    <w:rsid w:val="370D2ADD"/>
    <w:rsid w:val="37200C32"/>
    <w:rsid w:val="3746406C"/>
    <w:rsid w:val="376D4AF4"/>
    <w:rsid w:val="37734E23"/>
    <w:rsid w:val="378B2C2B"/>
    <w:rsid w:val="378F2177"/>
    <w:rsid w:val="37A70775"/>
    <w:rsid w:val="37AA094E"/>
    <w:rsid w:val="37D143DE"/>
    <w:rsid w:val="37E97DAA"/>
    <w:rsid w:val="381760F6"/>
    <w:rsid w:val="381A35D9"/>
    <w:rsid w:val="383624BE"/>
    <w:rsid w:val="3888655F"/>
    <w:rsid w:val="38957E0F"/>
    <w:rsid w:val="38A84427"/>
    <w:rsid w:val="38A855AD"/>
    <w:rsid w:val="38AF0177"/>
    <w:rsid w:val="38D97C3B"/>
    <w:rsid w:val="391E036E"/>
    <w:rsid w:val="392669B8"/>
    <w:rsid w:val="392D0BB2"/>
    <w:rsid w:val="392E539E"/>
    <w:rsid w:val="393C2C67"/>
    <w:rsid w:val="39407DA6"/>
    <w:rsid w:val="3944559A"/>
    <w:rsid w:val="394D6D52"/>
    <w:rsid w:val="397B5273"/>
    <w:rsid w:val="398737AB"/>
    <w:rsid w:val="39AA33BC"/>
    <w:rsid w:val="39FF774B"/>
    <w:rsid w:val="3A0451BC"/>
    <w:rsid w:val="3A2E4297"/>
    <w:rsid w:val="3A8D7349"/>
    <w:rsid w:val="3A965296"/>
    <w:rsid w:val="3A9664FF"/>
    <w:rsid w:val="3AA01091"/>
    <w:rsid w:val="3AAF46E7"/>
    <w:rsid w:val="3AD522D0"/>
    <w:rsid w:val="3AD8429B"/>
    <w:rsid w:val="3B0F5CE3"/>
    <w:rsid w:val="3B3168C3"/>
    <w:rsid w:val="3B595AE8"/>
    <w:rsid w:val="3BA166F1"/>
    <w:rsid w:val="3BA84222"/>
    <w:rsid w:val="3BB601CA"/>
    <w:rsid w:val="3BC3325D"/>
    <w:rsid w:val="3BC45A34"/>
    <w:rsid w:val="3BD14683"/>
    <w:rsid w:val="3BDC289F"/>
    <w:rsid w:val="3BE1184D"/>
    <w:rsid w:val="3BE47776"/>
    <w:rsid w:val="3BEF29AA"/>
    <w:rsid w:val="3C2A0458"/>
    <w:rsid w:val="3C606C08"/>
    <w:rsid w:val="3C842961"/>
    <w:rsid w:val="3C8804B2"/>
    <w:rsid w:val="3C9E5B9C"/>
    <w:rsid w:val="3CBC31B5"/>
    <w:rsid w:val="3D243EC5"/>
    <w:rsid w:val="3D3333E6"/>
    <w:rsid w:val="3D4A3ED1"/>
    <w:rsid w:val="3D4E0D2B"/>
    <w:rsid w:val="3D642A34"/>
    <w:rsid w:val="3D6A0901"/>
    <w:rsid w:val="3D6A0DEB"/>
    <w:rsid w:val="3D7E2CB0"/>
    <w:rsid w:val="3D7E79B8"/>
    <w:rsid w:val="3D974F6E"/>
    <w:rsid w:val="3DCC735E"/>
    <w:rsid w:val="3DD541C6"/>
    <w:rsid w:val="3DDB2C1F"/>
    <w:rsid w:val="3DF472D8"/>
    <w:rsid w:val="3E551B8C"/>
    <w:rsid w:val="3E6B7B28"/>
    <w:rsid w:val="3E732B56"/>
    <w:rsid w:val="3E7E1193"/>
    <w:rsid w:val="3EB21666"/>
    <w:rsid w:val="3EC135F7"/>
    <w:rsid w:val="3EC64E1B"/>
    <w:rsid w:val="3EF06066"/>
    <w:rsid w:val="3EF4279A"/>
    <w:rsid w:val="3F0E6DD8"/>
    <w:rsid w:val="3F1D7B4E"/>
    <w:rsid w:val="3F2114A2"/>
    <w:rsid w:val="3F48064F"/>
    <w:rsid w:val="3F5F201F"/>
    <w:rsid w:val="3F6913A1"/>
    <w:rsid w:val="3F7C4479"/>
    <w:rsid w:val="3F817BE4"/>
    <w:rsid w:val="3F82626E"/>
    <w:rsid w:val="3FAF637D"/>
    <w:rsid w:val="3FC0217E"/>
    <w:rsid w:val="3FD86DCC"/>
    <w:rsid w:val="3FDE08BC"/>
    <w:rsid w:val="404A1403"/>
    <w:rsid w:val="404D69E7"/>
    <w:rsid w:val="404F0373"/>
    <w:rsid w:val="405A4AB3"/>
    <w:rsid w:val="405D4CE3"/>
    <w:rsid w:val="409C2ABD"/>
    <w:rsid w:val="40DF74C9"/>
    <w:rsid w:val="40E26B79"/>
    <w:rsid w:val="41051639"/>
    <w:rsid w:val="4109437B"/>
    <w:rsid w:val="41102C26"/>
    <w:rsid w:val="411E538D"/>
    <w:rsid w:val="41371826"/>
    <w:rsid w:val="419D5886"/>
    <w:rsid w:val="41BA5FD0"/>
    <w:rsid w:val="42014430"/>
    <w:rsid w:val="420507D3"/>
    <w:rsid w:val="42144B18"/>
    <w:rsid w:val="422A5B5C"/>
    <w:rsid w:val="423505E1"/>
    <w:rsid w:val="424B0B0F"/>
    <w:rsid w:val="425C5EED"/>
    <w:rsid w:val="426305CF"/>
    <w:rsid w:val="426623FD"/>
    <w:rsid w:val="427C5CE6"/>
    <w:rsid w:val="4298254B"/>
    <w:rsid w:val="42B349D7"/>
    <w:rsid w:val="42F31FE1"/>
    <w:rsid w:val="430C7529"/>
    <w:rsid w:val="438879B0"/>
    <w:rsid w:val="43A241A5"/>
    <w:rsid w:val="43BB6D74"/>
    <w:rsid w:val="43D01089"/>
    <w:rsid w:val="43D45F57"/>
    <w:rsid w:val="43F50128"/>
    <w:rsid w:val="43F947F4"/>
    <w:rsid w:val="440E4239"/>
    <w:rsid w:val="442743E4"/>
    <w:rsid w:val="443D21DC"/>
    <w:rsid w:val="4447217F"/>
    <w:rsid w:val="446635FB"/>
    <w:rsid w:val="448A6197"/>
    <w:rsid w:val="44C85B1D"/>
    <w:rsid w:val="45174CCA"/>
    <w:rsid w:val="45350A87"/>
    <w:rsid w:val="45547B3B"/>
    <w:rsid w:val="45620AE1"/>
    <w:rsid w:val="45833AF8"/>
    <w:rsid w:val="45910713"/>
    <w:rsid w:val="45AB4DAF"/>
    <w:rsid w:val="45C9772A"/>
    <w:rsid w:val="45CC025F"/>
    <w:rsid w:val="45D9135E"/>
    <w:rsid w:val="45DA6541"/>
    <w:rsid w:val="45F37D56"/>
    <w:rsid w:val="45F4460E"/>
    <w:rsid w:val="460E5ACE"/>
    <w:rsid w:val="46254729"/>
    <w:rsid w:val="464A4916"/>
    <w:rsid w:val="46815F57"/>
    <w:rsid w:val="4688765A"/>
    <w:rsid w:val="46987DDB"/>
    <w:rsid w:val="46995D8C"/>
    <w:rsid w:val="469E5387"/>
    <w:rsid w:val="46A667F1"/>
    <w:rsid w:val="46E770C5"/>
    <w:rsid w:val="46FF72E2"/>
    <w:rsid w:val="470566A6"/>
    <w:rsid w:val="47381C86"/>
    <w:rsid w:val="473A6169"/>
    <w:rsid w:val="476804C8"/>
    <w:rsid w:val="476F7203"/>
    <w:rsid w:val="479A2344"/>
    <w:rsid w:val="47A33912"/>
    <w:rsid w:val="47E35AAF"/>
    <w:rsid w:val="480B572D"/>
    <w:rsid w:val="487E6738"/>
    <w:rsid w:val="488F0773"/>
    <w:rsid w:val="48905E53"/>
    <w:rsid w:val="48A018F8"/>
    <w:rsid w:val="48A06720"/>
    <w:rsid w:val="48B242FE"/>
    <w:rsid w:val="48B44632"/>
    <w:rsid w:val="48B95A8C"/>
    <w:rsid w:val="48BE05A2"/>
    <w:rsid w:val="48CF0AF0"/>
    <w:rsid w:val="4908592C"/>
    <w:rsid w:val="490C2128"/>
    <w:rsid w:val="491D239F"/>
    <w:rsid w:val="49327B59"/>
    <w:rsid w:val="493F6E3C"/>
    <w:rsid w:val="494F2B25"/>
    <w:rsid w:val="49654934"/>
    <w:rsid w:val="49887B4B"/>
    <w:rsid w:val="49BA01F4"/>
    <w:rsid w:val="49BA4AC5"/>
    <w:rsid w:val="49BD7664"/>
    <w:rsid w:val="49D468E5"/>
    <w:rsid w:val="49DA6748"/>
    <w:rsid w:val="49DD2D41"/>
    <w:rsid w:val="49E90EAB"/>
    <w:rsid w:val="49FA18C8"/>
    <w:rsid w:val="4A333B7E"/>
    <w:rsid w:val="4A4D5501"/>
    <w:rsid w:val="4A60389D"/>
    <w:rsid w:val="4A6F625C"/>
    <w:rsid w:val="4AAE4E32"/>
    <w:rsid w:val="4AB6587A"/>
    <w:rsid w:val="4ADD748B"/>
    <w:rsid w:val="4AFB7026"/>
    <w:rsid w:val="4B471A71"/>
    <w:rsid w:val="4B5E0CD6"/>
    <w:rsid w:val="4B913019"/>
    <w:rsid w:val="4BA96D8A"/>
    <w:rsid w:val="4BCC3F35"/>
    <w:rsid w:val="4BE358C1"/>
    <w:rsid w:val="4C21067B"/>
    <w:rsid w:val="4C5A5EA9"/>
    <w:rsid w:val="4C944F51"/>
    <w:rsid w:val="4CBC10DE"/>
    <w:rsid w:val="4CE43A09"/>
    <w:rsid w:val="4D0C2941"/>
    <w:rsid w:val="4D366AB1"/>
    <w:rsid w:val="4D8B2CF1"/>
    <w:rsid w:val="4D8B5F48"/>
    <w:rsid w:val="4D8C1431"/>
    <w:rsid w:val="4D8D2D8A"/>
    <w:rsid w:val="4D9B0899"/>
    <w:rsid w:val="4DBB442B"/>
    <w:rsid w:val="4DBD0364"/>
    <w:rsid w:val="4DE74FDD"/>
    <w:rsid w:val="4E00397E"/>
    <w:rsid w:val="4E715EBF"/>
    <w:rsid w:val="4E7B5475"/>
    <w:rsid w:val="4EBF7184"/>
    <w:rsid w:val="4EE5747E"/>
    <w:rsid w:val="4EE97F06"/>
    <w:rsid w:val="4EF03064"/>
    <w:rsid w:val="4F037A9D"/>
    <w:rsid w:val="4F13287B"/>
    <w:rsid w:val="4F1377D5"/>
    <w:rsid w:val="4F1829F6"/>
    <w:rsid w:val="4F1A1CFC"/>
    <w:rsid w:val="4F240447"/>
    <w:rsid w:val="4F380B00"/>
    <w:rsid w:val="4F4F33D0"/>
    <w:rsid w:val="4F7B1437"/>
    <w:rsid w:val="4F832800"/>
    <w:rsid w:val="4F8E5EF3"/>
    <w:rsid w:val="4F9268ED"/>
    <w:rsid w:val="4FF972E8"/>
    <w:rsid w:val="50030CD9"/>
    <w:rsid w:val="500538CE"/>
    <w:rsid w:val="501C4D8F"/>
    <w:rsid w:val="503947E0"/>
    <w:rsid w:val="505346C4"/>
    <w:rsid w:val="505C10C1"/>
    <w:rsid w:val="508A7CFE"/>
    <w:rsid w:val="50A76ECD"/>
    <w:rsid w:val="50B1210F"/>
    <w:rsid w:val="50C8770B"/>
    <w:rsid w:val="50CA2C0A"/>
    <w:rsid w:val="51444346"/>
    <w:rsid w:val="51656783"/>
    <w:rsid w:val="51875D91"/>
    <w:rsid w:val="518A3D65"/>
    <w:rsid w:val="51AF50AF"/>
    <w:rsid w:val="51D04E68"/>
    <w:rsid w:val="51E72485"/>
    <w:rsid w:val="51E7779C"/>
    <w:rsid w:val="520A256E"/>
    <w:rsid w:val="52282C8C"/>
    <w:rsid w:val="523068E6"/>
    <w:rsid w:val="52662B59"/>
    <w:rsid w:val="529701EC"/>
    <w:rsid w:val="529C694B"/>
    <w:rsid w:val="52A86431"/>
    <w:rsid w:val="52DE4780"/>
    <w:rsid w:val="52E660D2"/>
    <w:rsid w:val="52E663DE"/>
    <w:rsid w:val="52EC2E4E"/>
    <w:rsid w:val="533479C3"/>
    <w:rsid w:val="533F3DC5"/>
    <w:rsid w:val="5361028A"/>
    <w:rsid w:val="53684AA2"/>
    <w:rsid w:val="53736F7F"/>
    <w:rsid w:val="53BA622F"/>
    <w:rsid w:val="53D652FB"/>
    <w:rsid w:val="53D80347"/>
    <w:rsid w:val="53D82CBD"/>
    <w:rsid w:val="53EF39FC"/>
    <w:rsid w:val="53FB4C67"/>
    <w:rsid w:val="53FC4650"/>
    <w:rsid w:val="54101E64"/>
    <w:rsid w:val="54594F4A"/>
    <w:rsid w:val="54644A7F"/>
    <w:rsid w:val="54694012"/>
    <w:rsid w:val="546D5604"/>
    <w:rsid w:val="547A1F54"/>
    <w:rsid w:val="547E1C3C"/>
    <w:rsid w:val="548E5CAE"/>
    <w:rsid w:val="549202F0"/>
    <w:rsid w:val="54972DB4"/>
    <w:rsid w:val="549E682A"/>
    <w:rsid w:val="54A035C0"/>
    <w:rsid w:val="54C34932"/>
    <w:rsid w:val="54D378F9"/>
    <w:rsid w:val="54D44C3B"/>
    <w:rsid w:val="54EC22E2"/>
    <w:rsid w:val="5512296A"/>
    <w:rsid w:val="55170AC6"/>
    <w:rsid w:val="551A1C1A"/>
    <w:rsid w:val="55215BDB"/>
    <w:rsid w:val="555A5D85"/>
    <w:rsid w:val="55655FAB"/>
    <w:rsid w:val="557A25D5"/>
    <w:rsid w:val="557E2FF7"/>
    <w:rsid w:val="5580390B"/>
    <w:rsid w:val="55822AF2"/>
    <w:rsid w:val="55A05872"/>
    <w:rsid w:val="55E91C68"/>
    <w:rsid w:val="56022178"/>
    <w:rsid w:val="560A6E6E"/>
    <w:rsid w:val="5610333E"/>
    <w:rsid w:val="5653690D"/>
    <w:rsid w:val="56635299"/>
    <w:rsid w:val="5670374B"/>
    <w:rsid w:val="569357FD"/>
    <w:rsid w:val="56C25859"/>
    <w:rsid w:val="56D55286"/>
    <w:rsid w:val="56FC0843"/>
    <w:rsid w:val="56FD4B37"/>
    <w:rsid w:val="570656F4"/>
    <w:rsid w:val="571D114B"/>
    <w:rsid w:val="571F683D"/>
    <w:rsid w:val="571F76AE"/>
    <w:rsid w:val="5722425E"/>
    <w:rsid w:val="575804F2"/>
    <w:rsid w:val="57695FD9"/>
    <w:rsid w:val="57E17263"/>
    <w:rsid w:val="57F923B1"/>
    <w:rsid w:val="57FD3B67"/>
    <w:rsid w:val="580B313B"/>
    <w:rsid w:val="580F2CFA"/>
    <w:rsid w:val="581F1CA9"/>
    <w:rsid w:val="582A49A4"/>
    <w:rsid w:val="58306E06"/>
    <w:rsid w:val="583E70C0"/>
    <w:rsid w:val="586A7B91"/>
    <w:rsid w:val="5874301D"/>
    <w:rsid w:val="587C4C35"/>
    <w:rsid w:val="58A14A23"/>
    <w:rsid w:val="58C051A2"/>
    <w:rsid w:val="58DA5F20"/>
    <w:rsid w:val="58F325DE"/>
    <w:rsid w:val="58FE16D9"/>
    <w:rsid w:val="59115444"/>
    <w:rsid w:val="59121262"/>
    <w:rsid w:val="59384B7A"/>
    <w:rsid w:val="595C4935"/>
    <w:rsid w:val="59602EAF"/>
    <w:rsid w:val="597E3C09"/>
    <w:rsid w:val="59867EBA"/>
    <w:rsid w:val="59946626"/>
    <w:rsid w:val="59CB3988"/>
    <w:rsid w:val="59EF488D"/>
    <w:rsid w:val="59F00A97"/>
    <w:rsid w:val="5A1129E3"/>
    <w:rsid w:val="5A2E5847"/>
    <w:rsid w:val="5A514EB7"/>
    <w:rsid w:val="5A573BC2"/>
    <w:rsid w:val="5A89154D"/>
    <w:rsid w:val="5A9970A6"/>
    <w:rsid w:val="5A9B1124"/>
    <w:rsid w:val="5AA0705A"/>
    <w:rsid w:val="5AAA1DED"/>
    <w:rsid w:val="5AB4035F"/>
    <w:rsid w:val="5AD16D59"/>
    <w:rsid w:val="5AE206F8"/>
    <w:rsid w:val="5AE63C68"/>
    <w:rsid w:val="5B1E2376"/>
    <w:rsid w:val="5B346A9A"/>
    <w:rsid w:val="5B492B58"/>
    <w:rsid w:val="5B4E56A4"/>
    <w:rsid w:val="5B5A001D"/>
    <w:rsid w:val="5B6673BF"/>
    <w:rsid w:val="5B741E26"/>
    <w:rsid w:val="5B8A0A45"/>
    <w:rsid w:val="5B8B51D9"/>
    <w:rsid w:val="5BA32AFB"/>
    <w:rsid w:val="5BBE533C"/>
    <w:rsid w:val="5BD10863"/>
    <w:rsid w:val="5BF14690"/>
    <w:rsid w:val="5C036BA2"/>
    <w:rsid w:val="5C177EF7"/>
    <w:rsid w:val="5C560E1C"/>
    <w:rsid w:val="5CBB18D1"/>
    <w:rsid w:val="5CFD7D75"/>
    <w:rsid w:val="5D02028E"/>
    <w:rsid w:val="5D2C574E"/>
    <w:rsid w:val="5D3C1453"/>
    <w:rsid w:val="5D41204D"/>
    <w:rsid w:val="5D5E0D47"/>
    <w:rsid w:val="5D5F36EC"/>
    <w:rsid w:val="5D6D56D3"/>
    <w:rsid w:val="5D853D06"/>
    <w:rsid w:val="5D9A7D7B"/>
    <w:rsid w:val="5DAB1E3B"/>
    <w:rsid w:val="5DB433DF"/>
    <w:rsid w:val="5DBD698B"/>
    <w:rsid w:val="5DD07534"/>
    <w:rsid w:val="5E0078C7"/>
    <w:rsid w:val="5E7D44EB"/>
    <w:rsid w:val="5E962D72"/>
    <w:rsid w:val="5E9C5AD4"/>
    <w:rsid w:val="5ED42444"/>
    <w:rsid w:val="5EE147F0"/>
    <w:rsid w:val="5EFC7109"/>
    <w:rsid w:val="5F05695A"/>
    <w:rsid w:val="5F1A6FFA"/>
    <w:rsid w:val="5F4D0D71"/>
    <w:rsid w:val="5F671C27"/>
    <w:rsid w:val="5F870993"/>
    <w:rsid w:val="5F8C39A3"/>
    <w:rsid w:val="5F9A1174"/>
    <w:rsid w:val="5FAD02DE"/>
    <w:rsid w:val="5FE968DD"/>
    <w:rsid w:val="60477D84"/>
    <w:rsid w:val="60482CAB"/>
    <w:rsid w:val="6075595C"/>
    <w:rsid w:val="60897744"/>
    <w:rsid w:val="608D3B5F"/>
    <w:rsid w:val="60A416FA"/>
    <w:rsid w:val="60AF4CC2"/>
    <w:rsid w:val="60B12EAF"/>
    <w:rsid w:val="60B33FB3"/>
    <w:rsid w:val="60CB3BFC"/>
    <w:rsid w:val="60FB18C6"/>
    <w:rsid w:val="610906B1"/>
    <w:rsid w:val="61172D7E"/>
    <w:rsid w:val="615F494F"/>
    <w:rsid w:val="617E31E7"/>
    <w:rsid w:val="61D71E65"/>
    <w:rsid w:val="61DF3CD3"/>
    <w:rsid w:val="61E3711B"/>
    <w:rsid w:val="61FB1EDB"/>
    <w:rsid w:val="620E6833"/>
    <w:rsid w:val="62257747"/>
    <w:rsid w:val="62496D9D"/>
    <w:rsid w:val="62624FDA"/>
    <w:rsid w:val="6279041A"/>
    <w:rsid w:val="627C39DE"/>
    <w:rsid w:val="62804614"/>
    <w:rsid w:val="629F7A29"/>
    <w:rsid w:val="62BE62BF"/>
    <w:rsid w:val="62C63519"/>
    <w:rsid w:val="62CB3B2F"/>
    <w:rsid w:val="62D3154B"/>
    <w:rsid w:val="62EF078D"/>
    <w:rsid w:val="62EF7AD4"/>
    <w:rsid w:val="62F22E52"/>
    <w:rsid w:val="63132000"/>
    <w:rsid w:val="63175B18"/>
    <w:rsid w:val="63415E81"/>
    <w:rsid w:val="63554D04"/>
    <w:rsid w:val="635B6AED"/>
    <w:rsid w:val="638271AC"/>
    <w:rsid w:val="63B65E89"/>
    <w:rsid w:val="63D1446B"/>
    <w:rsid w:val="63FC0637"/>
    <w:rsid w:val="642C18D9"/>
    <w:rsid w:val="64357039"/>
    <w:rsid w:val="643954C7"/>
    <w:rsid w:val="647F0598"/>
    <w:rsid w:val="648D7D30"/>
    <w:rsid w:val="64EB5977"/>
    <w:rsid w:val="65433422"/>
    <w:rsid w:val="65455E77"/>
    <w:rsid w:val="654F6E7F"/>
    <w:rsid w:val="65707B1B"/>
    <w:rsid w:val="65813915"/>
    <w:rsid w:val="65815194"/>
    <w:rsid w:val="66136EBA"/>
    <w:rsid w:val="665231FC"/>
    <w:rsid w:val="665E1AE6"/>
    <w:rsid w:val="667E6C88"/>
    <w:rsid w:val="66A53018"/>
    <w:rsid w:val="66D16056"/>
    <w:rsid w:val="672F43A9"/>
    <w:rsid w:val="674321A1"/>
    <w:rsid w:val="675419DB"/>
    <w:rsid w:val="6759039D"/>
    <w:rsid w:val="677D31C2"/>
    <w:rsid w:val="6781468A"/>
    <w:rsid w:val="679A7DC9"/>
    <w:rsid w:val="67BC1AB9"/>
    <w:rsid w:val="67EA7120"/>
    <w:rsid w:val="6803194C"/>
    <w:rsid w:val="682449FD"/>
    <w:rsid w:val="68267B6A"/>
    <w:rsid w:val="68632320"/>
    <w:rsid w:val="6877034E"/>
    <w:rsid w:val="68773254"/>
    <w:rsid w:val="68D10538"/>
    <w:rsid w:val="68DB3363"/>
    <w:rsid w:val="68F342B9"/>
    <w:rsid w:val="69002DE1"/>
    <w:rsid w:val="691E26C3"/>
    <w:rsid w:val="693715E8"/>
    <w:rsid w:val="69605CAC"/>
    <w:rsid w:val="69B67850"/>
    <w:rsid w:val="69CC664D"/>
    <w:rsid w:val="6A48221F"/>
    <w:rsid w:val="6A4D2475"/>
    <w:rsid w:val="6A7A00D0"/>
    <w:rsid w:val="6A8314D8"/>
    <w:rsid w:val="6A834263"/>
    <w:rsid w:val="6AA04EC4"/>
    <w:rsid w:val="6AA22B30"/>
    <w:rsid w:val="6ABA7BDA"/>
    <w:rsid w:val="6ACE7447"/>
    <w:rsid w:val="6AD22C5C"/>
    <w:rsid w:val="6AE76A67"/>
    <w:rsid w:val="6AF06DDD"/>
    <w:rsid w:val="6AF743B6"/>
    <w:rsid w:val="6B20145B"/>
    <w:rsid w:val="6B2157F2"/>
    <w:rsid w:val="6B5F5ED2"/>
    <w:rsid w:val="6B80157E"/>
    <w:rsid w:val="6B8E4238"/>
    <w:rsid w:val="6B9B5175"/>
    <w:rsid w:val="6B9B557D"/>
    <w:rsid w:val="6B9F5DCF"/>
    <w:rsid w:val="6BB00B1C"/>
    <w:rsid w:val="6BB14171"/>
    <w:rsid w:val="6BCC1F7B"/>
    <w:rsid w:val="6BE13671"/>
    <w:rsid w:val="6BFD27A6"/>
    <w:rsid w:val="6BFE1F19"/>
    <w:rsid w:val="6C482E65"/>
    <w:rsid w:val="6C60002C"/>
    <w:rsid w:val="6C854B34"/>
    <w:rsid w:val="6C86248D"/>
    <w:rsid w:val="6C964D0F"/>
    <w:rsid w:val="6CA3408F"/>
    <w:rsid w:val="6CB67B90"/>
    <w:rsid w:val="6CBF09B6"/>
    <w:rsid w:val="6CD504A5"/>
    <w:rsid w:val="6D091704"/>
    <w:rsid w:val="6D13111D"/>
    <w:rsid w:val="6D304A61"/>
    <w:rsid w:val="6D3E3E8A"/>
    <w:rsid w:val="6D5A055B"/>
    <w:rsid w:val="6D707797"/>
    <w:rsid w:val="6D9C4DFC"/>
    <w:rsid w:val="6DAF20D6"/>
    <w:rsid w:val="6DC205C1"/>
    <w:rsid w:val="6DCC1F71"/>
    <w:rsid w:val="6DEE71E8"/>
    <w:rsid w:val="6DEF3231"/>
    <w:rsid w:val="6E03170B"/>
    <w:rsid w:val="6E2735FB"/>
    <w:rsid w:val="6E3252A7"/>
    <w:rsid w:val="6E584DB5"/>
    <w:rsid w:val="6E5F4023"/>
    <w:rsid w:val="6E6F683C"/>
    <w:rsid w:val="6E8D62E3"/>
    <w:rsid w:val="6EAC7661"/>
    <w:rsid w:val="6EEC2CDD"/>
    <w:rsid w:val="6EF258C4"/>
    <w:rsid w:val="6EFE307C"/>
    <w:rsid w:val="6F323819"/>
    <w:rsid w:val="6F4336C4"/>
    <w:rsid w:val="6F504383"/>
    <w:rsid w:val="6F8539C1"/>
    <w:rsid w:val="6F855F33"/>
    <w:rsid w:val="6FB5741C"/>
    <w:rsid w:val="6FBC644A"/>
    <w:rsid w:val="6FC44A0B"/>
    <w:rsid w:val="6FCC295C"/>
    <w:rsid w:val="6FD06372"/>
    <w:rsid w:val="6FD83A11"/>
    <w:rsid w:val="6FF05881"/>
    <w:rsid w:val="6FFA6C73"/>
    <w:rsid w:val="70252C4E"/>
    <w:rsid w:val="703B478E"/>
    <w:rsid w:val="70452BBF"/>
    <w:rsid w:val="70687C2F"/>
    <w:rsid w:val="70AD53C6"/>
    <w:rsid w:val="70B7534D"/>
    <w:rsid w:val="70EC106A"/>
    <w:rsid w:val="70EC5E46"/>
    <w:rsid w:val="71360247"/>
    <w:rsid w:val="71532C70"/>
    <w:rsid w:val="71545D8B"/>
    <w:rsid w:val="716913D4"/>
    <w:rsid w:val="71A811AD"/>
    <w:rsid w:val="71DF4EDF"/>
    <w:rsid w:val="721A6D5A"/>
    <w:rsid w:val="72300278"/>
    <w:rsid w:val="723C2222"/>
    <w:rsid w:val="729D79DB"/>
    <w:rsid w:val="72A850B0"/>
    <w:rsid w:val="72B52A11"/>
    <w:rsid w:val="72F3683A"/>
    <w:rsid w:val="72F857DB"/>
    <w:rsid w:val="72FE4CB3"/>
    <w:rsid w:val="730723BF"/>
    <w:rsid w:val="7351768A"/>
    <w:rsid w:val="73592154"/>
    <w:rsid w:val="73703FDC"/>
    <w:rsid w:val="73827ECB"/>
    <w:rsid w:val="73947FE6"/>
    <w:rsid w:val="73A95B9B"/>
    <w:rsid w:val="73C1367A"/>
    <w:rsid w:val="73C26AF7"/>
    <w:rsid w:val="73CC07D9"/>
    <w:rsid w:val="73D050B9"/>
    <w:rsid w:val="73D256F8"/>
    <w:rsid w:val="73E6470E"/>
    <w:rsid w:val="73E86433"/>
    <w:rsid w:val="73FB5BCA"/>
    <w:rsid w:val="74455E80"/>
    <w:rsid w:val="74536AEC"/>
    <w:rsid w:val="746B1945"/>
    <w:rsid w:val="74741EB1"/>
    <w:rsid w:val="74A243E7"/>
    <w:rsid w:val="74AE1B39"/>
    <w:rsid w:val="74D95C51"/>
    <w:rsid w:val="75022A85"/>
    <w:rsid w:val="7506120B"/>
    <w:rsid w:val="758A1F36"/>
    <w:rsid w:val="75B4359C"/>
    <w:rsid w:val="75C44418"/>
    <w:rsid w:val="76143164"/>
    <w:rsid w:val="76361D32"/>
    <w:rsid w:val="763A4C36"/>
    <w:rsid w:val="77133219"/>
    <w:rsid w:val="77147D16"/>
    <w:rsid w:val="773C4EF4"/>
    <w:rsid w:val="77777EFD"/>
    <w:rsid w:val="778778F0"/>
    <w:rsid w:val="779E5374"/>
    <w:rsid w:val="779F348D"/>
    <w:rsid w:val="77D87A2A"/>
    <w:rsid w:val="77F23B55"/>
    <w:rsid w:val="78163881"/>
    <w:rsid w:val="78453BFD"/>
    <w:rsid w:val="78504F97"/>
    <w:rsid w:val="786833C2"/>
    <w:rsid w:val="786D77A2"/>
    <w:rsid w:val="78B5537D"/>
    <w:rsid w:val="78BD0FD0"/>
    <w:rsid w:val="78F57A56"/>
    <w:rsid w:val="79214E48"/>
    <w:rsid w:val="7925091C"/>
    <w:rsid w:val="79360ED2"/>
    <w:rsid w:val="793B339E"/>
    <w:rsid w:val="79542854"/>
    <w:rsid w:val="79CA508C"/>
    <w:rsid w:val="79E354B7"/>
    <w:rsid w:val="79E81F77"/>
    <w:rsid w:val="7A2020D2"/>
    <w:rsid w:val="7A492816"/>
    <w:rsid w:val="7A4E25E2"/>
    <w:rsid w:val="7A657405"/>
    <w:rsid w:val="7A662560"/>
    <w:rsid w:val="7A6C7B45"/>
    <w:rsid w:val="7A8D67AC"/>
    <w:rsid w:val="7A914A2A"/>
    <w:rsid w:val="7A920A14"/>
    <w:rsid w:val="7AA53F99"/>
    <w:rsid w:val="7AAE27F4"/>
    <w:rsid w:val="7AC50142"/>
    <w:rsid w:val="7AE0055E"/>
    <w:rsid w:val="7B2649C5"/>
    <w:rsid w:val="7B2E2B73"/>
    <w:rsid w:val="7B387BFA"/>
    <w:rsid w:val="7B4E0014"/>
    <w:rsid w:val="7B53408D"/>
    <w:rsid w:val="7B7367B8"/>
    <w:rsid w:val="7BBF2FD5"/>
    <w:rsid w:val="7BC3669B"/>
    <w:rsid w:val="7BDC1C95"/>
    <w:rsid w:val="7BDC3ED7"/>
    <w:rsid w:val="7BE562F9"/>
    <w:rsid w:val="7BE6665F"/>
    <w:rsid w:val="7BFE5E83"/>
    <w:rsid w:val="7C4E2BC2"/>
    <w:rsid w:val="7C6636B4"/>
    <w:rsid w:val="7CB42584"/>
    <w:rsid w:val="7CFE722B"/>
    <w:rsid w:val="7D47217B"/>
    <w:rsid w:val="7D5E0A0F"/>
    <w:rsid w:val="7D5E1315"/>
    <w:rsid w:val="7D7F16DA"/>
    <w:rsid w:val="7D8F67F6"/>
    <w:rsid w:val="7DA072CB"/>
    <w:rsid w:val="7DB57962"/>
    <w:rsid w:val="7DB87EE8"/>
    <w:rsid w:val="7DD12612"/>
    <w:rsid w:val="7DD52C62"/>
    <w:rsid w:val="7DF35C4D"/>
    <w:rsid w:val="7E0E2962"/>
    <w:rsid w:val="7E161CCB"/>
    <w:rsid w:val="7E4B3F9C"/>
    <w:rsid w:val="7E557C85"/>
    <w:rsid w:val="7E9330C6"/>
    <w:rsid w:val="7EB30DFE"/>
    <w:rsid w:val="7EC736D0"/>
    <w:rsid w:val="7ECA0BC7"/>
    <w:rsid w:val="7EDD392B"/>
    <w:rsid w:val="7F0A4D61"/>
    <w:rsid w:val="7F0C3488"/>
    <w:rsid w:val="7F2F132A"/>
    <w:rsid w:val="7F5E5386"/>
    <w:rsid w:val="7F8C710A"/>
    <w:rsid w:val="7FD77F7E"/>
    <w:rsid w:val="7FE75734"/>
    <w:rsid w:val="7FED5086"/>
    <w:rsid w:val="FEAF14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99"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nhideWhenUsed="0" w:uiPriority="0" w:semiHidden="0" w:name="caption"/>
    <w:lsdException w:qFormat="1" w:unhideWhenUsed="0" w:uiPriority="0" w:semiHidden="0"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99"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54"/>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94"/>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65"/>
    <w:qFormat/>
    <w:uiPriority w:val="0"/>
    <w:pPr>
      <w:keepNext/>
      <w:keepLines/>
      <w:adjustRightInd w:val="0"/>
      <w:snapToGrid w:val="0"/>
      <w:spacing w:line="360" w:lineRule="exact"/>
      <w:jc w:val="left"/>
      <w:outlineLvl w:val="2"/>
    </w:pPr>
    <w:rPr>
      <w:bCs/>
      <w:sz w:val="24"/>
    </w:rPr>
  </w:style>
  <w:style w:type="paragraph" w:styleId="5">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qFormat/>
    <w:uiPriority w:val="0"/>
    <w:pPr>
      <w:keepNext/>
      <w:keepLines/>
      <w:spacing w:before="280" w:after="290" w:line="376" w:lineRule="auto"/>
      <w:outlineLvl w:val="4"/>
    </w:pPr>
    <w:rPr>
      <w:b/>
      <w:bCs/>
      <w:sz w:val="28"/>
      <w:szCs w:val="28"/>
    </w:rPr>
  </w:style>
  <w:style w:type="paragraph" w:styleId="7">
    <w:name w:val="heading 6"/>
    <w:basedOn w:val="1"/>
    <w:next w:val="1"/>
    <w:qFormat/>
    <w:uiPriority w:val="0"/>
    <w:pPr>
      <w:keepNext/>
      <w:autoSpaceDE w:val="0"/>
      <w:autoSpaceDN w:val="0"/>
      <w:adjustRightInd w:val="0"/>
      <w:jc w:val="center"/>
      <w:outlineLvl w:val="5"/>
    </w:pPr>
    <w:rPr>
      <w:b/>
      <w:bCs/>
      <w:color w:val="000000"/>
      <w:kern w:val="0"/>
      <w:sz w:val="40"/>
    </w:rPr>
  </w:style>
  <w:style w:type="paragraph" w:styleId="8">
    <w:name w:val="heading 7"/>
    <w:basedOn w:val="1"/>
    <w:next w:val="1"/>
    <w:qFormat/>
    <w:uiPriority w:val="0"/>
    <w:pPr>
      <w:keepNext/>
      <w:keepLines/>
      <w:spacing w:before="240" w:after="64" w:line="320" w:lineRule="auto"/>
      <w:outlineLvl w:val="6"/>
    </w:pPr>
    <w:rPr>
      <w:b/>
      <w:bCs/>
      <w:sz w:val="24"/>
    </w:rPr>
  </w:style>
  <w:style w:type="paragraph" w:styleId="9">
    <w:name w:val="heading 8"/>
    <w:basedOn w:val="1"/>
    <w:next w:val="1"/>
    <w:qFormat/>
    <w:uiPriority w:val="0"/>
    <w:pPr>
      <w:keepNext/>
      <w:keepLines/>
      <w:spacing w:before="240" w:after="64" w:line="320" w:lineRule="auto"/>
      <w:outlineLvl w:val="7"/>
    </w:pPr>
    <w:rPr>
      <w:rFonts w:ascii="Arial" w:hAnsi="Arial" w:eastAsia="黑体"/>
      <w:sz w:val="24"/>
    </w:rPr>
  </w:style>
  <w:style w:type="paragraph" w:styleId="10">
    <w:name w:val="heading 9"/>
    <w:basedOn w:val="1"/>
    <w:next w:val="1"/>
    <w:qFormat/>
    <w:uiPriority w:val="0"/>
    <w:pPr>
      <w:keepNext/>
      <w:keepLines/>
      <w:spacing w:before="240" w:after="64" w:line="320" w:lineRule="auto"/>
      <w:outlineLvl w:val="8"/>
    </w:pPr>
    <w:rPr>
      <w:rFonts w:ascii="Arial" w:hAnsi="Arial" w:eastAsia="黑体"/>
      <w:szCs w:val="21"/>
    </w:rPr>
  </w:style>
  <w:style w:type="character" w:default="1" w:styleId="43">
    <w:name w:val="Default Paragraph Font"/>
    <w:semiHidden/>
    <w:unhideWhenUsed/>
    <w:uiPriority w:val="1"/>
  </w:style>
  <w:style w:type="table" w:default="1" w:styleId="41">
    <w:name w:val="Normal Table"/>
    <w:semiHidden/>
    <w:unhideWhenUsed/>
    <w:uiPriority w:val="99"/>
    <w:tblPr>
      <w:tblCellMar>
        <w:top w:w="0" w:type="dxa"/>
        <w:left w:w="108" w:type="dxa"/>
        <w:bottom w:w="0" w:type="dxa"/>
        <w:right w:w="108" w:type="dxa"/>
      </w:tblCellMar>
    </w:tblPr>
  </w:style>
  <w:style w:type="paragraph" w:styleId="11">
    <w:name w:val="toc 7"/>
    <w:basedOn w:val="1"/>
    <w:next w:val="1"/>
    <w:qFormat/>
    <w:uiPriority w:val="0"/>
    <w:pPr>
      <w:ind w:left="1260"/>
      <w:jc w:val="left"/>
    </w:pPr>
    <w:rPr>
      <w:sz w:val="18"/>
      <w:szCs w:val="18"/>
    </w:rPr>
  </w:style>
  <w:style w:type="paragraph" w:styleId="12">
    <w:name w:val="Normal Indent"/>
    <w:basedOn w:val="1"/>
    <w:qFormat/>
    <w:uiPriority w:val="99"/>
    <w:pPr>
      <w:ind w:firstLine="420"/>
    </w:pPr>
    <w:rPr>
      <w:rFonts w:ascii="宋体" w:hAnsi="宋体"/>
      <w:sz w:val="24"/>
      <w:szCs w:val="20"/>
    </w:rPr>
  </w:style>
  <w:style w:type="paragraph" w:styleId="13">
    <w:name w:val="caption"/>
    <w:basedOn w:val="1"/>
    <w:next w:val="1"/>
    <w:qFormat/>
    <w:uiPriority w:val="0"/>
    <w:pPr>
      <w:spacing w:before="152" w:after="160"/>
      <w:jc w:val="center"/>
    </w:pPr>
    <w:rPr>
      <w:rFonts w:ascii="Arial" w:hAnsi="Arial" w:eastAsia="黑体" w:cs="Arial"/>
      <w:sz w:val="20"/>
      <w:szCs w:val="20"/>
    </w:rPr>
  </w:style>
  <w:style w:type="paragraph" w:styleId="14">
    <w:name w:val="Document Map"/>
    <w:basedOn w:val="1"/>
    <w:qFormat/>
    <w:uiPriority w:val="0"/>
    <w:pPr>
      <w:shd w:val="clear" w:color="auto" w:fill="000080"/>
    </w:pPr>
  </w:style>
  <w:style w:type="paragraph" w:styleId="15">
    <w:name w:val="annotation text"/>
    <w:basedOn w:val="1"/>
    <w:qFormat/>
    <w:uiPriority w:val="0"/>
    <w:pPr>
      <w:jc w:val="left"/>
    </w:pPr>
  </w:style>
  <w:style w:type="paragraph" w:styleId="16">
    <w:name w:val="Body Text 3"/>
    <w:basedOn w:val="1"/>
    <w:qFormat/>
    <w:uiPriority w:val="0"/>
    <w:rPr>
      <w:sz w:val="24"/>
    </w:rPr>
  </w:style>
  <w:style w:type="paragraph" w:styleId="17">
    <w:name w:val="Body Text"/>
    <w:basedOn w:val="1"/>
    <w:link w:val="61"/>
    <w:qFormat/>
    <w:uiPriority w:val="0"/>
    <w:pPr>
      <w:spacing w:line="336" w:lineRule="auto"/>
      <w:ind w:firstLine="640" w:firstLineChars="200"/>
    </w:pPr>
    <w:rPr>
      <w:rFonts w:eastAsia="仿宋_GB2312"/>
      <w:sz w:val="32"/>
    </w:rPr>
  </w:style>
  <w:style w:type="paragraph" w:styleId="18">
    <w:name w:val="Body Text Indent"/>
    <w:basedOn w:val="1"/>
    <w:qFormat/>
    <w:uiPriority w:val="0"/>
    <w:pPr>
      <w:snapToGrid w:val="0"/>
      <w:spacing w:line="300" w:lineRule="auto"/>
      <w:ind w:firstLine="480" w:firstLineChars="200"/>
    </w:pPr>
    <w:rPr>
      <w:rFonts w:ascii="Courier New" w:hAnsi="Courier New" w:cs="Courier New"/>
      <w:sz w:val="24"/>
      <w:szCs w:val="21"/>
    </w:rPr>
  </w:style>
  <w:style w:type="paragraph" w:styleId="19">
    <w:name w:val="toc 5"/>
    <w:basedOn w:val="1"/>
    <w:next w:val="1"/>
    <w:qFormat/>
    <w:uiPriority w:val="0"/>
    <w:pPr>
      <w:ind w:left="840"/>
      <w:jc w:val="left"/>
    </w:pPr>
    <w:rPr>
      <w:sz w:val="18"/>
      <w:szCs w:val="18"/>
    </w:rPr>
  </w:style>
  <w:style w:type="paragraph" w:styleId="20">
    <w:name w:val="toc 3"/>
    <w:basedOn w:val="1"/>
    <w:next w:val="1"/>
    <w:qFormat/>
    <w:uiPriority w:val="39"/>
    <w:pPr>
      <w:tabs>
        <w:tab w:val="right" w:leader="dot" w:pos="9345"/>
      </w:tabs>
      <w:spacing w:line="360" w:lineRule="auto"/>
      <w:ind w:left="300" w:leftChars="300"/>
      <w:jc w:val="left"/>
    </w:pPr>
    <w:rPr>
      <w:iCs/>
      <w:sz w:val="24"/>
      <w:szCs w:val="20"/>
    </w:rPr>
  </w:style>
  <w:style w:type="paragraph" w:styleId="21">
    <w:name w:val="Plain Text"/>
    <w:link w:val="60"/>
    <w:qFormat/>
    <w:uiPriority w:val="99"/>
    <w:rPr>
      <w:rFonts w:ascii="宋体" w:hAnsi="Courier New" w:eastAsia="宋体" w:cs="Courier New"/>
      <w:szCs w:val="21"/>
      <w:lang w:val="en-US" w:eastAsia="zh-CN" w:bidi="ar-SA"/>
    </w:rPr>
  </w:style>
  <w:style w:type="paragraph" w:styleId="22">
    <w:name w:val="toc 8"/>
    <w:basedOn w:val="1"/>
    <w:next w:val="1"/>
    <w:qFormat/>
    <w:uiPriority w:val="0"/>
    <w:pPr>
      <w:ind w:left="1470"/>
      <w:jc w:val="left"/>
    </w:pPr>
    <w:rPr>
      <w:sz w:val="18"/>
      <w:szCs w:val="18"/>
    </w:rPr>
  </w:style>
  <w:style w:type="paragraph" w:styleId="23">
    <w:name w:val="Date"/>
    <w:basedOn w:val="1"/>
    <w:next w:val="1"/>
    <w:qFormat/>
    <w:uiPriority w:val="0"/>
    <w:pPr>
      <w:ind w:left="100" w:leftChars="2500"/>
    </w:pPr>
  </w:style>
  <w:style w:type="paragraph" w:styleId="24">
    <w:name w:val="Body Text Indent 2"/>
    <w:basedOn w:val="1"/>
    <w:qFormat/>
    <w:uiPriority w:val="0"/>
    <w:pPr>
      <w:ind w:firstLine="420"/>
    </w:pPr>
  </w:style>
  <w:style w:type="paragraph" w:styleId="25">
    <w:name w:val="endnote text"/>
    <w:basedOn w:val="1"/>
    <w:link w:val="52"/>
    <w:qFormat/>
    <w:uiPriority w:val="0"/>
    <w:pPr>
      <w:snapToGrid w:val="0"/>
      <w:jc w:val="left"/>
    </w:pPr>
    <w:rPr>
      <w:rFonts w:ascii="Calibri" w:hAnsi="Calibri"/>
      <w:szCs w:val="22"/>
    </w:rPr>
  </w:style>
  <w:style w:type="paragraph" w:styleId="26">
    <w:name w:val="Balloon Text"/>
    <w:basedOn w:val="1"/>
    <w:link w:val="64"/>
    <w:qFormat/>
    <w:uiPriority w:val="0"/>
    <w:rPr>
      <w:sz w:val="18"/>
      <w:szCs w:val="18"/>
    </w:rPr>
  </w:style>
  <w:style w:type="paragraph" w:styleId="27">
    <w:name w:val="footer"/>
    <w:basedOn w:val="1"/>
    <w:link w:val="53"/>
    <w:qFormat/>
    <w:uiPriority w:val="99"/>
    <w:pPr>
      <w:tabs>
        <w:tab w:val="center" w:pos="4153"/>
        <w:tab w:val="right" w:pos="8306"/>
      </w:tabs>
      <w:snapToGrid w:val="0"/>
      <w:jc w:val="left"/>
    </w:pPr>
    <w:rPr>
      <w:sz w:val="18"/>
      <w:szCs w:val="18"/>
    </w:rPr>
  </w:style>
  <w:style w:type="paragraph" w:styleId="28">
    <w:name w:val="header"/>
    <w:basedOn w:val="1"/>
    <w:link w:val="51"/>
    <w:qFormat/>
    <w:uiPriority w:val="0"/>
    <w:pPr>
      <w:pBdr>
        <w:bottom w:val="single" w:color="auto" w:sz="6" w:space="1"/>
      </w:pBdr>
      <w:tabs>
        <w:tab w:val="center" w:pos="4153"/>
        <w:tab w:val="right" w:pos="8306"/>
      </w:tabs>
      <w:snapToGrid w:val="0"/>
      <w:jc w:val="center"/>
    </w:pPr>
    <w:rPr>
      <w:sz w:val="18"/>
      <w:szCs w:val="18"/>
    </w:rPr>
  </w:style>
  <w:style w:type="paragraph" w:styleId="29">
    <w:name w:val="toc 1"/>
    <w:basedOn w:val="1"/>
    <w:next w:val="1"/>
    <w:qFormat/>
    <w:uiPriority w:val="39"/>
    <w:pPr>
      <w:tabs>
        <w:tab w:val="right" w:leader="dot" w:pos="9344"/>
      </w:tabs>
      <w:spacing w:line="360" w:lineRule="auto"/>
      <w:jc w:val="left"/>
    </w:pPr>
    <w:rPr>
      <w:bCs/>
      <w:caps/>
      <w:sz w:val="24"/>
    </w:rPr>
  </w:style>
  <w:style w:type="paragraph" w:styleId="30">
    <w:name w:val="toc 4"/>
    <w:basedOn w:val="1"/>
    <w:next w:val="1"/>
    <w:qFormat/>
    <w:uiPriority w:val="0"/>
    <w:pPr>
      <w:ind w:left="630"/>
      <w:jc w:val="left"/>
    </w:pPr>
    <w:rPr>
      <w:sz w:val="24"/>
      <w:szCs w:val="18"/>
    </w:rPr>
  </w:style>
  <w:style w:type="paragraph" w:styleId="31">
    <w:name w:val="footnote text"/>
    <w:basedOn w:val="1"/>
    <w:link w:val="71"/>
    <w:qFormat/>
    <w:uiPriority w:val="0"/>
    <w:pPr>
      <w:snapToGrid w:val="0"/>
      <w:jc w:val="left"/>
    </w:pPr>
    <w:rPr>
      <w:sz w:val="18"/>
      <w:szCs w:val="18"/>
    </w:rPr>
  </w:style>
  <w:style w:type="paragraph" w:styleId="32">
    <w:name w:val="toc 6"/>
    <w:basedOn w:val="1"/>
    <w:next w:val="1"/>
    <w:qFormat/>
    <w:uiPriority w:val="0"/>
    <w:pPr>
      <w:ind w:left="1050"/>
      <w:jc w:val="left"/>
    </w:pPr>
    <w:rPr>
      <w:sz w:val="18"/>
      <w:szCs w:val="18"/>
    </w:rPr>
  </w:style>
  <w:style w:type="paragraph" w:styleId="33">
    <w:name w:val="Body Text Indent 3"/>
    <w:basedOn w:val="1"/>
    <w:qFormat/>
    <w:uiPriority w:val="0"/>
    <w:pPr>
      <w:ind w:firstLine="480"/>
    </w:pPr>
  </w:style>
  <w:style w:type="paragraph" w:styleId="34">
    <w:name w:val="table of figures"/>
    <w:basedOn w:val="1"/>
    <w:next w:val="1"/>
    <w:qFormat/>
    <w:uiPriority w:val="0"/>
    <w:pPr>
      <w:ind w:left="840" w:leftChars="200" w:hanging="420" w:hangingChars="200"/>
    </w:pPr>
  </w:style>
  <w:style w:type="paragraph" w:styleId="35">
    <w:name w:val="toc 2"/>
    <w:basedOn w:val="1"/>
    <w:next w:val="1"/>
    <w:qFormat/>
    <w:uiPriority w:val="39"/>
    <w:pPr>
      <w:tabs>
        <w:tab w:val="right" w:leader="dot" w:pos="9344"/>
      </w:tabs>
      <w:spacing w:line="360" w:lineRule="auto"/>
      <w:ind w:left="37" w:leftChars="37" w:firstLine="150" w:firstLineChars="150"/>
      <w:jc w:val="left"/>
    </w:pPr>
    <w:rPr>
      <w:smallCaps/>
      <w:sz w:val="24"/>
    </w:rPr>
  </w:style>
  <w:style w:type="paragraph" w:styleId="36">
    <w:name w:val="toc 9"/>
    <w:basedOn w:val="1"/>
    <w:next w:val="1"/>
    <w:qFormat/>
    <w:uiPriority w:val="0"/>
    <w:pPr>
      <w:ind w:left="1680"/>
      <w:jc w:val="left"/>
    </w:pPr>
    <w:rPr>
      <w:sz w:val="18"/>
      <w:szCs w:val="18"/>
    </w:rPr>
  </w:style>
  <w:style w:type="paragraph" w:styleId="37">
    <w:name w:val="Body Text 2"/>
    <w:basedOn w:val="1"/>
    <w:qFormat/>
    <w:uiPriority w:val="0"/>
    <w:pPr>
      <w:jc w:val="center"/>
    </w:pPr>
    <w:rPr>
      <w:b/>
      <w:bCs/>
      <w:sz w:val="40"/>
      <w:szCs w:val="20"/>
    </w:rPr>
  </w:style>
  <w:style w:type="paragraph" w:styleId="38">
    <w:name w:val="HTML Preformatted"/>
    <w:basedOn w:val="1"/>
    <w:link w:val="88"/>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rPr>
  </w:style>
  <w:style w:type="paragraph" w:styleId="39">
    <w:name w:val="Normal (Web)"/>
    <w:basedOn w:val="1"/>
    <w:qFormat/>
    <w:uiPriority w:val="99"/>
    <w:pPr>
      <w:widowControl/>
      <w:spacing w:before="100" w:beforeAutospacing="1" w:after="100" w:afterAutospacing="1"/>
      <w:jc w:val="left"/>
    </w:pPr>
    <w:rPr>
      <w:rFonts w:ascii="Arial Unicode MS" w:hAnsi="Arial Unicode MS" w:eastAsia="Arial Unicode MS"/>
      <w:color w:val="000000"/>
      <w:kern w:val="0"/>
      <w:sz w:val="24"/>
    </w:rPr>
  </w:style>
  <w:style w:type="paragraph" w:styleId="40">
    <w:name w:val="annotation subject"/>
    <w:basedOn w:val="15"/>
    <w:next w:val="15"/>
    <w:qFormat/>
    <w:uiPriority w:val="0"/>
    <w:rPr>
      <w:b/>
      <w:bCs/>
    </w:rPr>
  </w:style>
  <w:style w:type="table" w:styleId="42">
    <w:name w:val="Table Grid"/>
    <w:basedOn w:val="41"/>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4">
    <w:name w:val="Strong"/>
    <w:qFormat/>
    <w:uiPriority w:val="22"/>
    <w:rPr>
      <w:b/>
      <w:bCs/>
    </w:rPr>
  </w:style>
  <w:style w:type="character" w:styleId="45">
    <w:name w:val="endnote reference"/>
    <w:qFormat/>
    <w:uiPriority w:val="0"/>
    <w:rPr>
      <w:vertAlign w:val="superscript"/>
    </w:rPr>
  </w:style>
  <w:style w:type="character" w:styleId="46">
    <w:name w:val="page number"/>
    <w:basedOn w:val="43"/>
    <w:qFormat/>
    <w:uiPriority w:val="0"/>
  </w:style>
  <w:style w:type="character" w:styleId="47">
    <w:name w:val="FollowedHyperlink"/>
    <w:qFormat/>
    <w:uiPriority w:val="0"/>
    <w:rPr>
      <w:color w:val="800080"/>
      <w:u w:val="single"/>
    </w:rPr>
  </w:style>
  <w:style w:type="character" w:styleId="48">
    <w:name w:val="Hyperlink"/>
    <w:qFormat/>
    <w:uiPriority w:val="99"/>
    <w:rPr>
      <w:color w:val="0000FF"/>
      <w:u w:val="single"/>
    </w:rPr>
  </w:style>
  <w:style w:type="character" w:styleId="49">
    <w:name w:val="annotation reference"/>
    <w:qFormat/>
    <w:uiPriority w:val="0"/>
    <w:rPr>
      <w:sz w:val="21"/>
      <w:szCs w:val="21"/>
    </w:rPr>
  </w:style>
  <w:style w:type="character" w:styleId="50">
    <w:name w:val="footnote reference"/>
    <w:qFormat/>
    <w:uiPriority w:val="0"/>
    <w:rPr>
      <w:vertAlign w:val="superscript"/>
    </w:rPr>
  </w:style>
  <w:style w:type="character" w:customStyle="1" w:styleId="51">
    <w:name w:val="页眉 字符"/>
    <w:link w:val="28"/>
    <w:qFormat/>
    <w:uiPriority w:val="0"/>
    <w:rPr>
      <w:kern w:val="2"/>
      <w:sz w:val="18"/>
      <w:szCs w:val="18"/>
    </w:rPr>
  </w:style>
  <w:style w:type="character" w:customStyle="1" w:styleId="52">
    <w:name w:val="尾注文本 字符"/>
    <w:link w:val="25"/>
    <w:qFormat/>
    <w:uiPriority w:val="0"/>
    <w:rPr>
      <w:rFonts w:ascii="Calibri" w:hAnsi="Calibri"/>
      <w:kern w:val="2"/>
      <w:sz w:val="21"/>
      <w:szCs w:val="22"/>
    </w:rPr>
  </w:style>
  <w:style w:type="character" w:customStyle="1" w:styleId="53">
    <w:name w:val="页脚 字符"/>
    <w:link w:val="27"/>
    <w:qFormat/>
    <w:uiPriority w:val="99"/>
    <w:rPr>
      <w:kern w:val="2"/>
      <w:sz w:val="18"/>
      <w:szCs w:val="18"/>
    </w:rPr>
  </w:style>
  <w:style w:type="character" w:customStyle="1" w:styleId="54">
    <w:name w:val="标题 1 字符"/>
    <w:link w:val="2"/>
    <w:qFormat/>
    <w:uiPriority w:val="0"/>
    <w:rPr>
      <w:rFonts w:eastAsia="宋体"/>
      <w:b/>
      <w:bCs/>
      <w:kern w:val="44"/>
      <w:sz w:val="44"/>
      <w:szCs w:val="44"/>
      <w:lang w:val="en-US" w:eastAsia="zh-CN" w:bidi="ar-SA"/>
    </w:rPr>
  </w:style>
  <w:style w:type="character" w:customStyle="1" w:styleId="55">
    <w:name w:val="short_text1"/>
    <w:qFormat/>
    <w:uiPriority w:val="0"/>
    <w:rPr>
      <w:sz w:val="29"/>
      <w:szCs w:val="29"/>
    </w:rPr>
  </w:style>
  <w:style w:type="character" w:customStyle="1" w:styleId="56">
    <w:name w:val="正文 + 首行缩进 Char"/>
    <w:link w:val="57"/>
    <w:qFormat/>
    <w:uiPriority w:val="0"/>
    <w:rPr>
      <w:rFonts w:ascii="宋体" w:hAnsi="宋体" w:eastAsia="宋体"/>
      <w:color w:val="000000"/>
      <w:kern w:val="10"/>
      <w:sz w:val="24"/>
      <w:szCs w:val="24"/>
      <w:lang w:val="en-US" w:eastAsia="zh-CN" w:bidi="ar-SA"/>
    </w:rPr>
  </w:style>
  <w:style w:type="paragraph" w:customStyle="1" w:styleId="57">
    <w:name w:val="正文 + 首行缩进"/>
    <w:basedOn w:val="1"/>
    <w:link w:val="56"/>
    <w:qFormat/>
    <w:uiPriority w:val="0"/>
    <w:pPr>
      <w:adjustRightInd w:val="0"/>
      <w:snapToGrid w:val="0"/>
      <w:ind w:firstLine="720" w:firstLineChars="300"/>
    </w:pPr>
    <w:rPr>
      <w:rFonts w:ascii="宋体" w:hAnsi="宋体"/>
      <w:color w:val="000000"/>
      <w:kern w:val="10"/>
      <w:sz w:val="24"/>
    </w:rPr>
  </w:style>
  <w:style w:type="character" w:customStyle="1" w:styleId="58">
    <w:name w:val="样式2 Char"/>
    <w:link w:val="59"/>
    <w:qFormat/>
    <w:uiPriority w:val="0"/>
    <w:rPr>
      <w:rFonts w:ascii="黑体" w:hAnsi="宋体" w:eastAsia="黑体"/>
      <w:kern w:val="2"/>
      <w:sz w:val="28"/>
      <w:szCs w:val="28"/>
      <w:lang w:val="en-US" w:eastAsia="zh-CN" w:bidi="ar-SA"/>
    </w:rPr>
  </w:style>
  <w:style w:type="paragraph" w:customStyle="1" w:styleId="59">
    <w:name w:val="样式2"/>
    <w:basedOn w:val="1"/>
    <w:link w:val="58"/>
    <w:qFormat/>
    <w:uiPriority w:val="0"/>
    <w:pPr>
      <w:ind w:left="567" w:right="25" w:rightChars="12" w:hanging="567"/>
      <w:outlineLvl w:val="1"/>
    </w:pPr>
    <w:rPr>
      <w:rFonts w:ascii="黑体" w:hAnsi="宋体" w:eastAsia="黑体"/>
      <w:sz w:val="28"/>
      <w:szCs w:val="28"/>
    </w:rPr>
  </w:style>
  <w:style w:type="character" w:customStyle="1" w:styleId="60">
    <w:name w:val="纯文本 字符"/>
    <w:link w:val="21"/>
    <w:qFormat/>
    <w:uiPriority w:val="99"/>
    <w:rPr>
      <w:rFonts w:ascii="宋体" w:hAnsi="Courier New" w:cs="Courier New"/>
      <w:szCs w:val="21"/>
      <w:lang w:val="en-US" w:eastAsia="zh-CN" w:bidi="ar-SA"/>
    </w:rPr>
  </w:style>
  <w:style w:type="character" w:customStyle="1" w:styleId="61">
    <w:name w:val="正文文本 字符"/>
    <w:link w:val="17"/>
    <w:qFormat/>
    <w:uiPriority w:val="0"/>
    <w:rPr>
      <w:rFonts w:eastAsia="仿宋_GB2312"/>
      <w:kern w:val="2"/>
      <w:sz w:val="32"/>
      <w:szCs w:val="24"/>
    </w:rPr>
  </w:style>
  <w:style w:type="character" w:customStyle="1" w:styleId="62">
    <w:name w:val="样式3 Char"/>
    <w:link w:val="63"/>
    <w:qFormat/>
    <w:uiPriority w:val="0"/>
    <w:rPr>
      <w:rFonts w:ascii="黑体" w:hAnsi="宋体" w:eastAsia="黑体"/>
      <w:kern w:val="2"/>
      <w:sz w:val="28"/>
      <w:szCs w:val="28"/>
      <w:lang w:val="en-US" w:eastAsia="zh-CN" w:bidi="ar-SA"/>
    </w:rPr>
  </w:style>
  <w:style w:type="paragraph" w:customStyle="1" w:styleId="63">
    <w:name w:val="样式3"/>
    <w:basedOn w:val="1"/>
    <w:link w:val="62"/>
    <w:qFormat/>
    <w:uiPriority w:val="0"/>
    <w:pPr>
      <w:ind w:left="993" w:right="25" w:rightChars="12" w:hanging="567"/>
      <w:outlineLvl w:val="1"/>
    </w:pPr>
    <w:rPr>
      <w:rFonts w:ascii="黑体" w:hAnsi="宋体" w:eastAsia="黑体"/>
      <w:sz w:val="28"/>
      <w:szCs w:val="28"/>
    </w:rPr>
  </w:style>
  <w:style w:type="character" w:customStyle="1" w:styleId="64">
    <w:name w:val="批注框文本 字符"/>
    <w:link w:val="26"/>
    <w:qFormat/>
    <w:uiPriority w:val="0"/>
    <w:rPr>
      <w:kern w:val="2"/>
      <w:sz w:val="18"/>
      <w:szCs w:val="18"/>
    </w:rPr>
  </w:style>
  <w:style w:type="character" w:customStyle="1" w:styleId="65">
    <w:name w:val="标题 3 字符"/>
    <w:link w:val="4"/>
    <w:qFormat/>
    <w:uiPriority w:val="0"/>
    <w:rPr>
      <w:bCs/>
      <w:kern w:val="2"/>
      <w:sz w:val="24"/>
      <w:szCs w:val="24"/>
    </w:rPr>
  </w:style>
  <w:style w:type="character" w:customStyle="1" w:styleId="66">
    <w:name w:val="标题 2 Char"/>
    <w:qFormat/>
    <w:uiPriority w:val="0"/>
    <w:rPr>
      <w:rFonts w:ascii="Arial" w:hAnsi="Arial" w:eastAsia="黑体"/>
      <w:b/>
      <w:bCs/>
      <w:kern w:val="2"/>
      <w:sz w:val="32"/>
      <w:szCs w:val="32"/>
      <w:lang w:val="en-US" w:eastAsia="zh-CN" w:bidi="ar-SA"/>
    </w:rPr>
  </w:style>
  <w:style w:type="character" w:customStyle="1" w:styleId="67">
    <w:name w:val="标题 1 Char"/>
    <w:qFormat/>
    <w:uiPriority w:val="0"/>
    <w:rPr>
      <w:rFonts w:eastAsia="宋体"/>
      <w:b/>
      <w:bCs/>
      <w:kern w:val="44"/>
      <w:sz w:val="44"/>
      <w:szCs w:val="44"/>
      <w:lang w:val="en-US" w:eastAsia="zh-CN" w:bidi="ar-SA"/>
    </w:rPr>
  </w:style>
  <w:style w:type="character" w:customStyle="1" w:styleId="68">
    <w:name w:val="论文正文 Char"/>
    <w:link w:val="69"/>
    <w:qFormat/>
    <w:uiPriority w:val="0"/>
    <w:rPr>
      <w:sz w:val="24"/>
    </w:rPr>
  </w:style>
  <w:style w:type="paragraph" w:customStyle="1" w:styleId="69">
    <w:name w:val="论文正文"/>
    <w:basedOn w:val="1"/>
    <w:link w:val="68"/>
    <w:qFormat/>
    <w:uiPriority w:val="0"/>
    <w:pPr>
      <w:widowControl/>
      <w:spacing w:line="360" w:lineRule="exact"/>
      <w:ind w:firstLine="200" w:firstLineChars="200"/>
      <w:jc w:val="left"/>
    </w:pPr>
    <w:rPr>
      <w:kern w:val="0"/>
      <w:sz w:val="24"/>
      <w:szCs w:val="20"/>
    </w:rPr>
  </w:style>
  <w:style w:type="character" w:customStyle="1" w:styleId="70">
    <w:name w:val="highlight1"/>
    <w:qFormat/>
    <w:uiPriority w:val="0"/>
    <w:rPr>
      <w:shd w:val="clear" w:color="auto" w:fill="FFFF00"/>
    </w:rPr>
  </w:style>
  <w:style w:type="character" w:customStyle="1" w:styleId="71">
    <w:name w:val="脚注文本 字符"/>
    <w:link w:val="31"/>
    <w:qFormat/>
    <w:uiPriority w:val="0"/>
    <w:rPr>
      <w:kern w:val="2"/>
      <w:sz w:val="18"/>
      <w:szCs w:val="18"/>
    </w:rPr>
  </w:style>
  <w:style w:type="paragraph" w:customStyle="1" w:styleId="72">
    <w:name w:val="TOC 标题1"/>
    <w:basedOn w:val="2"/>
    <w:next w:val="1"/>
    <w:qFormat/>
    <w:uiPriority w:val="39"/>
    <w:pPr>
      <w:widowControl/>
      <w:spacing w:before="480" w:after="0" w:line="276" w:lineRule="auto"/>
      <w:jc w:val="left"/>
      <w:outlineLvl w:val="9"/>
    </w:pPr>
    <w:rPr>
      <w:rFonts w:ascii="Cambria" w:hAnsi="Cambria"/>
      <w:color w:val="365F91"/>
      <w:kern w:val="0"/>
      <w:sz w:val="28"/>
      <w:szCs w:val="28"/>
    </w:rPr>
  </w:style>
  <w:style w:type="paragraph" w:customStyle="1" w:styleId="73">
    <w:name w:val="第3层次"/>
    <w:basedOn w:val="4"/>
    <w:qFormat/>
    <w:uiPriority w:val="0"/>
    <w:pPr>
      <w:adjustRightInd/>
      <w:snapToGrid/>
      <w:jc w:val="both"/>
    </w:pPr>
    <w:rPr>
      <w:b/>
      <w:kern w:val="0"/>
      <w:sz w:val="28"/>
      <w:szCs w:val="28"/>
    </w:rPr>
  </w:style>
  <w:style w:type="paragraph" w:customStyle="1" w:styleId="74">
    <w:name w:val="第2层次"/>
    <w:basedOn w:val="3"/>
    <w:qFormat/>
    <w:uiPriority w:val="0"/>
    <w:pPr>
      <w:spacing w:beforeLines="50" w:afterLines="50" w:line="240" w:lineRule="auto"/>
    </w:pPr>
    <w:rPr>
      <w:i/>
      <w:kern w:val="0"/>
      <w:sz w:val="30"/>
      <w:szCs w:val="30"/>
    </w:rPr>
  </w:style>
  <w:style w:type="paragraph" w:customStyle="1" w:styleId="75">
    <w:name w:val="关键字"/>
    <w:basedOn w:val="1"/>
    <w:qFormat/>
    <w:uiPriority w:val="0"/>
    <w:pPr>
      <w:spacing w:line="360" w:lineRule="exact"/>
    </w:pPr>
    <w:rPr>
      <w:rFonts w:ascii="Calibri" w:hAnsi="宋体"/>
      <w:b/>
      <w:color w:val="000000"/>
      <w:sz w:val="24"/>
      <w:szCs w:val="22"/>
    </w:rPr>
  </w:style>
  <w:style w:type="paragraph" w:customStyle="1" w:styleId="76">
    <w:name w:val="样式1"/>
    <w:basedOn w:val="2"/>
    <w:qFormat/>
    <w:uiPriority w:val="0"/>
    <w:rPr>
      <w:b w:val="0"/>
      <w:bCs w:val="0"/>
    </w:rPr>
  </w:style>
  <w:style w:type="paragraph" w:customStyle="1" w:styleId="77">
    <w:name w:val="样式 22 磅 加粗 居中 行距: 多倍行距 1.25 字行"/>
    <w:basedOn w:val="1"/>
    <w:qFormat/>
    <w:uiPriority w:val="0"/>
    <w:pPr>
      <w:spacing w:line="300" w:lineRule="auto"/>
      <w:jc w:val="center"/>
    </w:pPr>
    <w:rPr>
      <w:b/>
      <w:bCs/>
      <w:sz w:val="44"/>
      <w:szCs w:val="20"/>
    </w:rPr>
  </w:style>
  <w:style w:type="paragraph" w:customStyle="1" w:styleId="78">
    <w:name w:val="第一层次"/>
    <w:basedOn w:val="2"/>
    <w:qFormat/>
    <w:uiPriority w:val="0"/>
    <w:pPr>
      <w:spacing w:line="480" w:lineRule="auto"/>
      <w:jc w:val="center"/>
    </w:pPr>
    <w:rPr>
      <w:rFonts w:eastAsia="黑体"/>
      <w:b w:val="0"/>
      <w:bCs w:val="0"/>
      <w:i/>
      <w:iCs/>
      <w:sz w:val="36"/>
    </w:rPr>
  </w:style>
  <w:style w:type="paragraph" w:customStyle="1" w:styleId="79">
    <w:name w:val="样式 标题 3 + 黑体 小四 非加粗 段前: 7.8 磅 段后: 7.8 磅 行距: 单倍行距"/>
    <w:basedOn w:val="3"/>
    <w:qFormat/>
    <w:uiPriority w:val="0"/>
    <w:pPr>
      <w:spacing w:before="156" w:after="156" w:line="240" w:lineRule="auto"/>
    </w:pPr>
    <w:rPr>
      <w:rFonts w:ascii="黑体" w:hAnsi="黑体" w:cs="宋体"/>
      <w:b w:val="0"/>
      <w:bCs w:val="0"/>
      <w:sz w:val="24"/>
      <w:szCs w:val="20"/>
    </w:rPr>
  </w:style>
  <w:style w:type="paragraph" w:customStyle="1" w:styleId="80">
    <w:name w:val="z-窗体顶端1"/>
    <w:basedOn w:val="1"/>
    <w:next w:val="1"/>
    <w:qFormat/>
    <w:uiPriority w:val="0"/>
    <w:pPr>
      <w:widowControl/>
      <w:pBdr>
        <w:bottom w:val="single" w:color="auto" w:sz="6" w:space="1"/>
      </w:pBdr>
      <w:jc w:val="center"/>
    </w:pPr>
    <w:rPr>
      <w:rFonts w:ascii="Arial" w:hAnsi="Arial" w:cs="Arial"/>
      <w:vanish/>
      <w:kern w:val="0"/>
      <w:sz w:val="16"/>
      <w:szCs w:val="16"/>
    </w:rPr>
  </w:style>
  <w:style w:type="paragraph" w:customStyle="1" w:styleId="81">
    <w:name w:val="z-窗体底端1"/>
    <w:basedOn w:val="1"/>
    <w:next w:val="1"/>
    <w:qFormat/>
    <w:uiPriority w:val="0"/>
    <w:pPr>
      <w:widowControl/>
      <w:pBdr>
        <w:top w:val="single" w:color="auto" w:sz="6" w:space="1"/>
      </w:pBdr>
      <w:jc w:val="center"/>
    </w:pPr>
    <w:rPr>
      <w:rFonts w:ascii="Arial" w:hAnsi="Arial" w:cs="Arial"/>
      <w:vanish/>
      <w:kern w:val="0"/>
      <w:sz w:val="16"/>
      <w:szCs w:val="16"/>
    </w:rPr>
  </w:style>
  <w:style w:type="character" w:customStyle="1" w:styleId="82">
    <w:name w:val="未处理的提及1"/>
    <w:qFormat/>
    <w:uiPriority w:val="99"/>
    <w:rPr>
      <w:color w:val="808080"/>
      <w:shd w:val="clear" w:color="auto" w:fill="E6E6E6"/>
    </w:rPr>
  </w:style>
  <w:style w:type="table" w:customStyle="1" w:styleId="83">
    <w:name w:val="网格表 7 彩色1"/>
    <w:basedOn w:val="41"/>
    <w:qFormat/>
    <w:uiPriority w:val="52"/>
    <w:rPr>
      <w:color w:val="000000"/>
    </w:rPr>
    <w:tblP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StylePr w:type="firstRow">
      <w:rPr>
        <w:b/>
        <w:bCs/>
      </w:rPr>
      <w:tcPr>
        <w:tcBorders>
          <w:top w:val="nil"/>
          <w:left w:val="nil"/>
          <w:right w:val="nil"/>
          <w:insideH w:val="nil"/>
          <w:insideV w:val="nil"/>
        </w:tcBorders>
        <w:shd w:val="clear" w:color="auto" w:fill="FFFFFF"/>
      </w:tcPr>
    </w:tblStylePr>
    <w:tblStylePr w:type="lastRow">
      <w:rPr>
        <w:b/>
        <w:bCs/>
      </w:rPr>
      <w:tcPr>
        <w:tcBorders>
          <w:left w:val="nil"/>
          <w:bottom w:val="nil"/>
          <w:right w:val="nil"/>
          <w:insideH w:val="nil"/>
          <w:insideV w:val="nil"/>
        </w:tcBorders>
        <w:shd w:val="clear" w:color="auto" w:fill="FFFFFF"/>
      </w:tcPr>
    </w:tblStylePr>
    <w:tblStylePr w:type="firstCol">
      <w:pPr>
        <w:jc w:val="right"/>
      </w:pPr>
      <w:rPr>
        <w:i/>
        <w:iCs/>
      </w:rPr>
      <w:tcPr>
        <w:tcBorders>
          <w:top w:val="nil"/>
          <w:left w:val="nil"/>
          <w:bottom w:val="nil"/>
          <w:insideH w:val="nil"/>
          <w:insideV w:val="nil"/>
        </w:tcBorders>
        <w:shd w:val="clear" w:color="auto" w:fill="FFFFFF"/>
      </w:tcPr>
    </w:tblStylePr>
    <w:tblStylePr w:type="lastCol">
      <w:rPr>
        <w:i/>
        <w:iCs/>
      </w:rPr>
      <w:tcPr>
        <w:tcBorders>
          <w:top w:val="nil"/>
          <w:bottom w:val="nil"/>
          <w:right w:val="nil"/>
          <w:insideH w:val="nil"/>
          <w:insideV w:val="nil"/>
        </w:tcBorders>
        <w:shd w:val="clear" w:color="auto" w:fill="FFFFFF"/>
      </w:tcPr>
    </w:tblStylePr>
    <w:tblStylePr w:type="band1Vert">
      <w:tcPr>
        <w:shd w:val="clear" w:color="auto" w:fill="CCCCCC"/>
      </w:tcPr>
    </w:tblStylePr>
    <w:tblStylePr w:type="band1Horz">
      <w:tcPr>
        <w:shd w:val="clear" w:color="auto" w:fill="CCCCCC"/>
      </w:tcPr>
    </w:tblStylePr>
    <w:tblStylePr w:type="neCell">
      <w:tcPr>
        <w:tcBorders>
          <w:bottom w:val="single" w:color="666666" w:sz="4" w:space="0"/>
        </w:tcBorders>
      </w:tcPr>
    </w:tblStylePr>
    <w:tblStylePr w:type="nwCell">
      <w:tcPr>
        <w:tcBorders>
          <w:bottom w:val="single" w:color="666666" w:sz="4" w:space="0"/>
        </w:tcBorders>
      </w:tcPr>
    </w:tblStylePr>
    <w:tblStylePr w:type="seCell">
      <w:tcPr>
        <w:tcBorders>
          <w:top w:val="single" w:color="666666" w:sz="4" w:space="0"/>
        </w:tcBorders>
      </w:tcPr>
    </w:tblStylePr>
    <w:tblStylePr w:type="swCell">
      <w:tcPr>
        <w:tcBorders>
          <w:top w:val="single" w:color="666666" w:sz="4" w:space="0"/>
        </w:tcBorders>
      </w:tcPr>
    </w:tblStylePr>
  </w:style>
  <w:style w:type="table" w:customStyle="1" w:styleId="84">
    <w:name w:val="网格表 6 彩色 - 着色 51"/>
    <w:basedOn w:val="41"/>
    <w:qFormat/>
    <w:uiPriority w:val="51"/>
    <w:rPr>
      <w:color w:val="2E74B5"/>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cPr>
        <w:tcBorders>
          <w:bottom w:val="single" w:color="9CC2E5" w:sz="12" w:space="0"/>
        </w:tcBorders>
      </w:tcPr>
    </w:tblStylePr>
    <w:tblStylePr w:type="lastRow">
      <w:rPr>
        <w:b/>
        <w:bCs/>
      </w:rPr>
      <w:tcPr>
        <w:tcBorders>
          <w:top w:val="double" w:color="9CC2E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85">
    <w:name w:val="网格表 4 - 着色 31"/>
    <w:basedOn w:val="41"/>
    <w:qFormat/>
    <w:uiPriority w:val="49"/>
    <w:tblP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Pr>
    <w:tblStylePr w:type="firstRow">
      <w:rPr>
        <w:b/>
        <w:bCs/>
        <w:color w:val="FFFFFF"/>
      </w:rPr>
      <w:tcPr>
        <w:tcBorders>
          <w:top w:val="single" w:color="A5A5A5" w:sz="4" w:space="0"/>
          <w:left w:val="single" w:color="A5A5A5" w:sz="4" w:space="0"/>
          <w:bottom w:val="single" w:color="A5A5A5" w:sz="4" w:space="0"/>
          <w:right w:val="single" w:color="A5A5A5" w:sz="4" w:space="0"/>
          <w:insideH w:val="nil"/>
          <w:insideV w:val="nil"/>
        </w:tcBorders>
        <w:shd w:val="clear" w:color="auto" w:fill="A5A5A5"/>
      </w:tcPr>
    </w:tblStylePr>
    <w:tblStylePr w:type="lastRow">
      <w:rPr>
        <w:b/>
        <w:bCs/>
      </w:rPr>
      <w:tcPr>
        <w:tcBorders>
          <w:top w:val="double" w:color="A5A5A5" w:sz="4" w:space="0"/>
        </w:tcBorders>
      </w:tcPr>
    </w:tblStylePr>
    <w:tblStylePr w:type="firstCol">
      <w:rPr>
        <w:b/>
        <w:bCs/>
      </w:rPr>
    </w:tblStylePr>
    <w:tblStylePr w:type="lastCol">
      <w:rPr>
        <w:b/>
        <w:bCs/>
      </w:rPr>
    </w:tblStylePr>
    <w:tblStylePr w:type="band1Vert">
      <w:tcPr>
        <w:shd w:val="clear" w:color="auto" w:fill="EDEDED"/>
      </w:tcPr>
    </w:tblStylePr>
    <w:tblStylePr w:type="band1Horz">
      <w:tcPr>
        <w:shd w:val="clear" w:color="auto" w:fill="EDEDED"/>
      </w:tcPr>
    </w:tblStylePr>
  </w:style>
  <w:style w:type="table" w:customStyle="1" w:styleId="86">
    <w:name w:val="网格表 7 彩色 - 着色 51"/>
    <w:basedOn w:val="41"/>
    <w:qFormat/>
    <w:uiPriority w:val="52"/>
    <w:rPr>
      <w:color w:val="2E74B5"/>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cPr>
        <w:tcBorders>
          <w:top w:val="nil"/>
          <w:left w:val="nil"/>
          <w:right w:val="nil"/>
          <w:insideH w:val="nil"/>
          <w:insideV w:val="nil"/>
        </w:tcBorders>
        <w:shd w:val="clear" w:color="auto" w:fill="FFFFFF"/>
      </w:tcPr>
    </w:tblStylePr>
    <w:tblStylePr w:type="lastRow">
      <w:rPr>
        <w:b/>
        <w:bCs/>
      </w:rPr>
      <w:tcPr>
        <w:tcBorders>
          <w:left w:val="nil"/>
          <w:bottom w:val="nil"/>
          <w:right w:val="nil"/>
          <w:insideH w:val="nil"/>
          <w:insideV w:val="nil"/>
        </w:tcBorders>
        <w:shd w:val="clear" w:color="auto" w:fill="FFFFFF"/>
      </w:tcPr>
    </w:tblStylePr>
    <w:tblStylePr w:type="firstCol">
      <w:pPr>
        <w:jc w:val="right"/>
      </w:pPr>
      <w:rPr>
        <w:i/>
        <w:iCs/>
      </w:rPr>
      <w:tcPr>
        <w:tcBorders>
          <w:top w:val="nil"/>
          <w:left w:val="nil"/>
          <w:bottom w:val="nil"/>
          <w:insideH w:val="nil"/>
          <w:insideV w:val="nil"/>
        </w:tcBorders>
        <w:shd w:val="clear" w:color="auto" w:fill="FFFFFF"/>
      </w:tcPr>
    </w:tblStylePr>
    <w:tblStylePr w:type="lastCol">
      <w:rPr>
        <w:i/>
        <w:iCs/>
      </w:rPr>
      <w:tcPr>
        <w:tcBorders>
          <w:top w:val="nil"/>
          <w:bottom w:val="nil"/>
          <w:right w:val="nil"/>
          <w:insideH w:val="nil"/>
          <w:insideV w:val="nil"/>
        </w:tcBorders>
        <w:shd w:val="clear" w:color="auto" w:fill="FFFFFF"/>
      </w:tcPr>
    </w:tblStylePr>
    <w:tblStylePr w:type="band1Vert">
      <w:tcPr>
        <w:shd w:val="clear" w:color="auto" w:fill="DEEAF6"/>
      </w:tcPr>
    </w:tblStylePr>
    <w:tblStylePr w:type="band1Horz">
      <w:tcPr>
        <w:shd w:val="clear" w:color="auto" w:fill="DEEAF6"/>
      </w:tcPr>
    </w:tblStylePr>
    <w:tblStylePr w:type="neCell">
      <w:tcPr>
        <w:tcBorders>
          <w:bottom w:val="single" w:color="9CC2E5" w:sz="4" w:space="0"/>
        </w:tcBorders>
      </w:tcPr>
    </w:tblStylePr>
    <w:tblStylePr w:type="nwCell">
      <w:tcPr>
        <w:tcBorders>
          <w:bottom w:val="single" w:color="9CC2E5" w:sz="4" w:space="0"/>
        </w:tcBorders>
      </w:tcPr>
    </w:tblStylePr>
    <w:tblStylePr w:type="seCell">
      <w:tcPr>
        <w:tcBorders>
          <w:top w:val="single" w:color="9CC2E5" w:sz="4" w:space="0"/>
        </w:tcBorders>
      </w:tcPr>
    </w:tblStylePr>
    <w:tblStylePr w:type="swCell">
      <w:tcPr>
        <w:tcBorders>
          <w:top w:val="single" w:color="9CC2E5" w:sz="4" w:space="0"/>
        </w:tcBorders>
      </w:tcPr>
    </w:tblStylePr>
  </w:style>
  <w:style w:type="table" w:customStyle="1" w:styleId="87">
    <w:name w:val="网格表 4 - 着色 32"/>
    <w:basedOn w:val="41"/>
    <w:qFormat/>
    <w:uiPriority w:val="49"/>
    <w:tblP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Pr>
    <w:tblStylePr w:type="firstRow">
      <w:rPr>
        <w:b/>
        <w:bCs/>
        <w:color w:val="FFFFFF"/>
      </w:rPr>
      <w:tcPr>
        <w:tcBorders>
          <w:top w:val="single" w:color="A5A5A5" w:sz="4" w:space="0"/>
          <w:left w:val="single" w:color="A5A5A5" w:sz="4" w:space="0"/>
          <w:bottom w:val="single" w:color="A5A5A5" w:sz="4" w:space="0"/>
          <w:right w:val="single" w:color="A5A5A5" w:sz="4" w:space="0"/>
          <w:insideH w:val="nil"/>
          <w:insideV w:val="nil"/>
        </w:tcBorders>
        <w:shd w:val="clear" w:color="auto" w:fill="A5A5A5"/>
      </w:tcPr>
    </w:tblStylePr>
    <w:tblStylePr w:type="lastRow">
      <w:rPr>
        <w:b/>
        <w:bCs/>
      </w:rPr>
      <w:tcPr>
        <w:tcBorders>
          <w:top w:val="double" w:color="A5A5A5" w:sz="4" w:space="0"/>
        </w:tcBorders>
      </w:tcPr>
    </w:tblStylePr>
    <w:tblStylePr w:type="firstCol">
      <w:rPr>
        <w:b/>
        <w:bCs/>
      </w:rPr>
    </w:tblStylePr>
    <w:tblStylePr w:type="lastCol">
      <w:rPr>
        <w:b/>
        <w:bCs/>
      </w:rPr>
    </w:tblStylePr>
    <w:tblStylePr w:type="band1Vert">
      <w:tcPr>
        <w:shd w:val="clear" w:color="auto" w:fill="EDEDED"/>
      </w:tcPr>
    </w:tblStylePr>
    <w:tblStylePr w:type="band1Horz">
      <w:tcPr>
        <w:shd w:val="clear" w:color="auto" w:fill="EDEDED"/>
      </w:tcPr>
    </w:tblStylePr>
  </w:style>
  <w:style w:type="character" w:customStyle="1" w:styleId="88">
    <w:name w:val="HTML 预设格式 字符"/>
    <w:link w:val="38"/>
    <w:qFormat/>
    <w:uiPriority w:val="99"/>
    <w:rPr>
      <w:rFonts w:ascii="宋体" w:hAnsi="宋体" w:cs="宋体"/>
      <w:sz w:val="24"/>
      <w:szCs w:val="24"/>
    </w:rPr>
  </w:style>
  <w:style w:type="table" w:customStyle="1" w:styleId="89">
    <w:name w:val="样式4"/>
    <w:basedOn w:val="41"/>
    <w:qFormat/>
    <w:uiPriority w:val="99"/>
    <w:tblPr>
      <w:tblBorders>
        <w:top w:val="single" w:color="auto" w:sz="4" w:space="0"/>
        <w:bottom w:val="single" w:color="auto" w:sz="4" w:space="0"/>
      </w:tblBorders>
    </w:tblPr>
    <w:tblStylePr w:type="firstRow">
      <w:pPr>
        <w:jc w:val="center"/>
      </w:pPr>
      <w:tcPr>
        <w:tcBorders>
          <w:top w:val="double" w:color="auto" w:sz="4" w:space="0"/>
          <w:left w:val="nil"/>
          <w:bottom w:val="single" w:color="auto" w:sz="4" w:space="0"/>
          <w:right w:val="nil"/>
          <w:insideH w:val="nil"/>
          <w:insideV w:val="nil"/>
          <w:tl2br w:val="nil"/>
          <w:tr2bl w:val="nil"/>
        </w:tcBorders>
        <w:vAlign w:val="center"/>
      </w:tcPr>
    </w:tblStylePr>
  </w:style>
  <w:style w:type="table" w:customStyle="1" w:styleId="90">
    <w:name w:val="网格表 5 深色1"/>
    <w:basedOn w:val="41"/>
    <w:qFormat/>
    <w:uiPriority w:val="50"/>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CCCCCC"/>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000000"/>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000000"/>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000000"/>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000000"/>
      </w:tcPr>
    </w:tblStylePr>
    <w:tblStylePr w:type="band1Vert">
      <w:tcPr>
        <w:shd w:val="clear" w:color="auto" w:fill="999999"/>
      </w:tcPr>
    </w:tblStylePr>
    <w:tblStylePr w:type="band1Horz">
      <w:tcPr>
        <w:shd w:val="clear" w:color="auto" w:fill="999999"/>
      </w:tcPr>
    </w:tblStylePr>
  </w:style>
  <w:style w:type="paragraph" w:customStyle="1" w:styleId="91">
    <w:name w:val="TOC 标题2"/>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66091" w:themeColor="accent1" w:themeShade="BF"/>
      <w:kern w:val="0"/>
      <w:sz w:val="32"/>
      <w:szCs w:val="32"/>
    </w:rPr>
  </w:style>
  <w:style w:type="paragraph" w:styleId="92">
    <w:name w:val="List Paragraph"/>
    <w:basedOn w:val="1"/>
    <w:unhideWhenUsed/>
    <w:qFormat/>
    <w:uiPriority w:val="34"/>
    <w:pPr>
      <w:ind w:firstLine="420" w:firstLineChars="200"/>
    </w:pPr>
  </w:style>
  <w:style w:type="character" w:customStyle="1" w:styleId="93">
    <w:name w:val="sentence"/>
    <w:basedOn w:val="43"/>
    <w:qFormat/>
    <w:uiPriority w:val="0"/>
  </w:style>
  <w:style w:type="character" w:customStyle="1" w:styleId="94">
    <w:name w:val="标题 2 字符"/>
    <w:basedOn w:val="43"/>
    <w:link w:val="3"/>
    <w:qFormat/>
    <w:uiPriority w:val="0"/>
    <w:rPr>
      <w:rFonts w:ascii="Arial" w:hAnsi="Arial" w:eastAsia="黑体"/>
      <w:b/>
      <w:bCs/>
      <w:kern w:val="2"/>
      <w:sz w:val="32"/>
      <w:szCs w:val="32"/>
    </w:rPr>
  </w:style>
  <w:style w:type="paragraph" w:customStyle="1" w:styleId="95">
    <w:name w:val="TOC 标题3"/>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66091" w:themeColor="accent1" w:themeShade="BF"/>
      <w:kern w:val="0"/>
      <w:sz w:val="32"/>
      <w:szCs w:val="32"/>
    </w:rPr>
  </w:style>
  <w:style w:type="paragraph" w:customStyle="1" w:styleId="96">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66091"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9.png"/><Relationship Id="rId8" Type="http://schemas.openxmlformats.org/officeDocument/2006/relationships/image" Target="media/image8.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7" Type="http://schemas.microsoft.com/office/2011/relationships/people" Target="people.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32.png"/><Relationship Id="rId31" Type="http://schemas.openxmlformats.org/officeDocument/2006/relationships/image" Target="media/image31.png"/><Relationship Id="rId30" Type="http://schemas.openxmlformats.org/officeDocument/2006/relationships/image" Target="media/image30.png"/><Relationship Id="rId3" Type="http://schemas.openxmlformats.org/officeDocument/2006/relationships/comments" Target="comments.xml"/><Relationship Id="rId29" Type="http://schemas.openxmlformats.org/officeDocument/2006/relationships/image" Target="media/image29.png"/><Relationship Id="rId28" Type="http://schemas.openxmlformats.org/officeDocument/2006/relationships/image" Target="media/image28.png"/><Relationship Id="rId27" Type="http://schemas.openxmlformats.org/officeDocument/2006/relationships/image" Target="media/image27.png"/><Relationship Id="rId26" Type="http://schemas.openxmlformats.org/officeDocument/2006/relationships/image" Target="media/image26.png"/><Relationship Id="rId25" Type="http://schemas.openxmlformats.org/officeDocument/2006/relationships/image" Target="media/image25.png"/><Relationship Id="rId24" Type="http://schemas.openxmlformats.org/officeDocument/2006/relationships/image" Target="media/image24.png"/><Relationship Id="rId23" Type="http://schemas.openxmlformats.org/officeDocument/2006/relationships/image" Target="media/image23.png"/><Relationship Id="rId22" Type="http://schemas.openxmlformats.org/officeDocument/2006/relationships/image" Target="media/image22.png"/><Relationship Id="rId21" Type="http://schemas.openxmlformats.org/officeDocument/2006/relationships/image" Target="media/image21.png"/><Relationship Id="rId20" Type="http://schemas.openxmlformats.org/officeDocument/2006/relationships/image" Target="media/image20.png"/><Relationship Id="rId2" Type="http://schemas.openxmlformats.org/officeDocument/2006/relationships/settings" Target="settings.xml"/><Relationship Id="rId19" Type="http://schemas.openxmlformats.org/officeDocument/2006/relationships/image" Target="media/image19.png"/><Relationship Id="rId18" Type="http://schemas.openxmlformats.org/officeDocument/2006/relationships/image" Target="media/image18.png"/><Relationship Id="rId17" Type="http://schemas.openxmlformats.org/officeDocument/2006/relationships/image" Target="media/image17.png"/><Relationship Id="rId16" Type="http://schemas.openxmlformats.org/officeDocument/2006/relationships/image" Target="media/image16.png"/><Relationship Id="rId15" Type="http://schemas.openxmlformats.org/officeDocument/2006/relationships/image" Target="media/image15.png"/><Relationship Id="rId14" Type="http://schemas.openxmlformats.org/officeDocument/2006/relationships/image" Target="media/image14.png"/><Relationship Id="rId13" Type="http://schemas.openxmlformats.org/officeDocument/2006/relationships/image" Target="media/image13.png"/><Relationship Id="rId12" Type="http://schemas.openxmlformats.org/officeDocument/2006/relationships/image" Target="media/image12.png"/><Relationship Id="rId11" Type="http://schemas.openxmlformats.org/officeDocument/2006/relationships/image" Target="media/image11.png"/><Relationship Id="rId10" Type="http://schemas.openxmlformats.org/officeDocument/2006/relationships/image" Target="media/image10.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7" Type="http://schemas.openxmlformats.org/officeDocument/2006/relationships/image" Target="media/image7.jpeg"/><Relationship Id="rId6" Type="http://schemas.openxmlformats.org/officeDocument/2006/relationships/image" Target="media/image6.jpeg"/><Relationship Id="rId5" Type="http://schemas.openxmlformats.org/officeDocument/2006/relationships/image" Target="media/image5.jpeg"/><Relationship Id="rId4" Type="http://schemas.openxmlformats.org/officeDocument/2006/relationships/image" Target="media/image4.jpeg"/><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Version="6" SelectedStyle="\APASixthEditionOfficeOnline.xsl">
  <b:Source>
    <b:Tag>占位符1</b:Tag>
    <b:SourceType>Book</b:SourceType>
    <b:Guid>{74DC511E-CCC3-4E7B-8F51-0E1843396C10}</b:Guid>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6684BBF-4897-4A51-B50D-1712CC17BAC8}">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29</Pages>
  <Words>3371</Words>
  <Characters>19220</Characters>
  <Lines>160</Lines>
  <Paragraphs>45</Paragraphs>
  <TotalTime>2462</TotalTime>
  <ScaleCrop>false</ScaleCrop>
  <LinksUpToDate>false</LinksUpToDate>
  <CharactersWithSpaces>22546</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2025-05-05T22:02:00Z</dcterms:created>
  <dc:creator>徐梦茹</dc:creator>
  <cp:lastModifiedBy>tangpaomo</cp:lastModifiedBy>
  <cp:lastPrinted>2025-05-14T10:43:00Z</cp:lastPrinted>
  <dcterms:modified xsi:type="dcterms:W3CDTF">2026-04-12T18:59:50Z</dcterms:modified>
  <dc:title>基于SpringBoot的高校学生就业招聘系统的设计与实现</dc:title>
  <cp:revision>2807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969028961F20DF37267BDB696D1C5FFA_43</vt:lpwstr>
  </property>
</Properties>
</file>