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移动端相关布局知识点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像素，又称画素，是图像显示的基本单位，译自英文“pixel”，pix是英语单词picture的常用简写，加上英语单词“元素”element，就得到pixel，故“像素”表示“图像元素”之意，有时亦被称为pel(picture element)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像素是网页布局的基础。一个像素就是计算机能够显示一种特定颜色的最小区域。当设备尺寸相同但像素变得更密集时，屏幕能显示的画面的过渡更细致，网站看起来更明快。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ppi是</w:t>
      </w:r>
      <w:r>
        <w:rPr>
          <w:rFonts w:hint="eastAsia"/>
          <w:b/>
          <w:bCs/>
          <w:lang w:val="en-US" w:eastAsia="zh-CN"/>
        </w:rPr>
        <w:t>指屏幕上每英寸可以显示的像素点的数量</w:t>
      </w:r>
      <w:r>
        <w:rPr>
          <w:rFonts w:hint="eastAsia"/>
          <w:lang w:val="en-US" w:eastAsia="zh-CN"/>
        </w:rPr>
        <w:t>，即</w:t>
      </w:r>
      <w:r>
        <w:rPr>
          <w:rFonts w:hint="eastAsia"/>
          <w:b/>
          <w:bCs/>
          <w:lang w:val="en-US" w:eastAsia="zh-CN"/>
        </w:rPr>
        <w:t>屏幕像素密度</w:t>
      </w:r>
    </w:p>
    <w:p>
      <w:pPr>
        <w:ind w:firstLine="420"/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1802765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实际上像素分为两种：设备像素和CSS像素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1、设备像素(device independent pixels): 设备屏幕的物理像素，任何设备的物理像素的数量都是固定的</w:t>
      </w:r>
    </w:p>
    <w:p>
      <w:pPr>
        <w:rPr>
          <w:rFonts w:hint="eastAsia"/>
          <w:lang w:val="en-US" w:eastAsia="zh-CN"/>
        </w:rPr>
      </w:pPr>
    </w:p>
    <w:p>
      <w:pPr>
        <w:ind w:firstLine="4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2、CSS像素(CSS pixels): 又称为逻辑像素，是为web开发者创造的，在CSS和javascript中使用的一个抽象的层</w:t>
      </w:r>
    </w:p>
    <w:p>
      <w:pPr>
        <w:ind w:firstLine="421"/>
        <w:rPr>
          <w:rFonts w:hint="eastAsia"/>
          <w:lang w:val="en-US" w:eastAsia="zh-CN"/>
        </w:rPr>
      </w:pPr>
    </w:p>
    <w:p>
      <w:pPr>
        <w:ind w:firstLine="421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在桌面端，css的1个像素往往都是对应着电脑屏幕的1个物理像素。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//一个CSS像素完全覆盖了一个设备像素　</w:t>
      </w:r>
    </w:p>
    <w:p>
      <w:r>
        <w:drawing>
          <wp:inline distT="0" distB="0" distL="114300" distR="114300">
            <wp:extent cx="5273040" cy="4037965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3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而在手机端，由于屏幕尺寸的限制，缩放是经常性的操作。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//设备像素(深蓝色背景)、CSS像素(半透明背景)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//左图表示当用户进行缩小操作时，一个设备像素覆盖了多个CSS像素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//右图表示当用户进行放大操作时，一个CSS像素覆盖了多个设备像素</w:t>
      </w:r>
    </w:p>
    <w:p>
      <w:r>
        <w:drawing>
          <wp:inline distT="0" distB="0" distL="114300" distR="114300">
            <wp:extent cx="5271135" cy="2964180"/>
            <wp:effectExtent l="0" t="0" r="571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不论我们进行缩小或放大操作，元素设置的CSS像素(如width:300px)是始终不变的，而一个CSS像素对应多少个设备像素是根据当前的缩放比例来决定的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设备像素比DPR(devicePixelRatio)是默认缩放为100%的情况下，设备像素和CSS像素的比值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DPR = 设备像素 / CSS像素(某一方向上)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在早先的移动设备中，并没有DPR的概念。随着技术的发展，移动设备的屏幕像素密度越来越高。从iphone4开始，苹果公司推出了所谓的retina视网膜屏幕。之所以叫做视网膜屏幕，是因为屏幕的PPI(屏幕像素密度)太高，人的视网膜无法分辨出屏幕上的像素点。</w:t>
      </w:r>
      <w:bookmarkStart w:id="0" w:name="_GoBack"/>
      <w:bookmarkEnd w:id="0"/>
      <w:r>
        <w:rPr>
          <w:rFonts w:hint="eastAsia"/>
          <w:lang w:val="en-US" w:eastAsia="zh-CN"/>
        </w:rPr>
        <w:t>iphone4的分辨率提高了一倍，但屏幕尺寸却没有变化，这意味着同样大小的屏幕上，像素多了一倍，于是</w:t>
      </w:r>
      <w:r>
        <w:rPr>
          <w:rFonts w:hint="eastAsia"/>
          <w:b/>
          <w:bCs/>
          <w:lang w:val="en-US" w:eastAsia="zh-CN"/>
        </w:rPr>
        <w:t>DPR =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以iphone5为例，iphone5的CSS像素为320px*568px，DPR是2，所以其设备像素为640px*1136px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设计图和DPR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在进行项目开发的时候，我们需要额外的注意，如果设计图宽度为640px，那么我们需要考虑的dpr为2.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如果设计图宽度为1080px的时候，我们考虑的DPR就为3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425AA1"/>
    <w:rsid w:val="76E2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156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liujunhang</dc:creator>
  <cp:lastModifiedBy>liujunhang</cp:lastModifiedBy>
  <dcterms:modified xsi:type="dcterms:W3CDTF">2019-03-22T02:09:40Z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