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3C27" w:rsidRDefault="00E73C27" w:rsidP="00E73C27">
      <w:pPr>
        <w:pStyle w:val="a4"/>
        <w:spacing w:after="773"/>
        <w:ind w:left="450" w:firstLineChars="300" w:firstLine="630"/>
      </w:pPr>
      <w:r>
        <w:rPr>
          <w:noProof/>
        </w:rPr>
        <w:drawing>
          <wp:inline distT="0" distB="0" distL="0" distR="0" wp14:anchorId="478E549F" wp14:editId="3A5143BC">
            <wp:extent cx="3849624" cy="981456"/>
            <wp:effectExtent l="0" t="0" r="0" b="0"/>
            <wp:docPr id="17538" name="Picture 17538"/>
            <wp:cNvGraphicFramePr/>
            <a:graphic xmlns:a="http://schemas.openxmlformats.org/drawingml/2006/main">
              <a:graphicData uri="http://schemas.openxmlformats.org/drawingml/2006/picture">
                <pic:pic xmlns:pic="http://schemas.openxmlformats.org/drawingml/2006/picture">
                  <pic:nvPicPr>
                    <pic:cNvPr id="17538" name="Picture 17538"/>
                    <pic:cNvPicPr/>
                  </pic:nvPicPr>
                  <pic:blipFill>
                    <a:blip r:embed="rId7"/>
                    <a:stretch>
                      <a:fillRect/>
                    </a:stretch>
                  </pic:blipFill>
                  <pic:spPr>
                    <a:xfrm>
                      <a:off x="0" y="0"/>
                      <a:ext cx="3849624" cy="981456"/>
                    </a:xfrm>
                    <a:prstGeom prst="rect">
                      <a:avLst/>
                    </a:prstGeom>
                  </pic:spPr>
                </pic:pic>
              </a:graphicData>
            </a:graphic>
          </wp:inline>
        </w:drawing>
      </w:r>
    </w:p>
    <w:p w:rsidR="00E73C27" w:rsidRPr="00965C2B" w:rsidRDefault="00E73C27" w:rsidP="00E73C27">
      <w:pPr>
        <w:pStyle w:val="a4"/>
        <w:spacing w:after="773"/>
        <w:ind w:left="450" w:firstLineChars="500" w:firstLine="2008"/>
        <w:rPr>
          <w:b/>
          <w:sz w:val="40"/>
        </w:rPr>
      </w:pPr>
      <w:r w:rsidRPr="00965C2B">
        <w:rPr>
          <w:rFonts w:hint="eastAsia"/>
          <w:b/>
          <w:sz w:val="40"/>
        </w:rPr>
        <w:t>《操作系统》</w:t>
      </w:r>
      <w:r w:rsidRPr="00965C2B">
        <w:rPr>
          <w:rFonts w:hint="eastAsia"/>
          <w:b/>
          <w:sz w:val="40"/>
        </w:rPr>
        <w:t>lab</w:t>
      </w:r>
      <w:r w:rsidRPr="00965C2B">
        <w:rPr>
          <w:b/>
          <w:sz w:val="40"/>
        </w:rPr>
        <w:t>5</w:t>
      </w:r>
    </w:p>
    <w:p w:rsidR="00E73C27" w:rsidRDefault="00E73C27" w:rsidP="00E73C27">
      <w:pPr>
        <w:pStyle w:val="a4"/>
        <w:spacing w:after="773"/>
        <w:ind w:left="450" w:firstLineChars="300" w:firstLine="630"/>
      </w:pPr>
    </w:p>
    <w:tbl>
      <w:tblPr>
        <w:tblStyle w:val="a3"/>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3231"/>
      </w:tblGrid>
      <w:tr w:rsidR="00E73C27" w:rsidRPr="00965C2B" w:rsidTr="00D6292B">
        <w:trPr>
          <w:trHeight w:val="566"/>
          <w:jc w:val="center"/>
        </w:trPr>
        <w:tc>
          <w:tcPr>
            <w:tcW w:w="1871" w:type="dxa"/>
            <w:vAlign w:val="center"/>
            <w:hideMark/>
          </w:tcPr>
          <w:p w:rsidR="00E73C27" w:rsidRPr="00965C2B" w:rsidRDefault="00E73C27" w:rsidP="00D6292B">
            <w:pPr>
              <w:jc w:val="right"/>
              <w:rPr>
                <w:rFonts w:ascii="华文中宋" w:eastAsia="华文中宋" w:hAnsi="华文中宋"/>
                <w:sz w:val="32"/>
                <w:szCs w:val="32"/>
              </w:rPr>
            </w:pPr>
            <w:r w:rsidRPr="00965C2B">
              <w:rPr>
                <w:rFonts w:ascii="华文中宋" w:eastAsia="华文中宋" w:hAnsi="华文中宋" w:hint="eastAsia"/>
                <w:sz w:val="32"/>
                <w:szCs w:val="32"/>
              </w:rPr>
              <w:t>学    院：</w:t>
            </w:r>
          </w:p>
        </w:tc>
        <w:tc>
          <w:tcPr>
            <w:tcW w:w="3231" w:type="dxa"/>
            <w:tcBorders>
              <w:top w:val="nil"/>
              <w:left w:val="nil"/>
              <w:bottom w:val="single" w:sz="4" w:space="0" w:color="auto"/>
              <w:right w:val="nil"/>
            </w:tcBorders>
            <w:vAlign w:val="center"/>
            <w:hideMark/>
          </w:tcPr>
          <w:p w:rsidR="00E73C27" w:rsidRPr="00965C2B" w:rsidRDefault="00E73C27" w:rsidP="00D6292B">
            <w:pPr>
              <w:jc w:val="center"/>
              <w:rPr>
                <w:rFonts w:ascii="华文楷体" w:eastAsia="华文楷体" w:hAnsi="华文楷体"/>
                <w:sz w:val="32"/>
                <w:szCs w:val="30"/>
              </w:rPr>
            </w:pPr>
            <w:r w:rsidRPr="00965C2B">
              <w:rPr>
                <w:rFonts w:ascii="华文楷体" w:eastAsia="华文楷体" w:hAnsi="华文楷体" w:hint="eastAsia"/>
                <w:sz w:val="28"/>
                <w:szCs w:val="30"/>
              </w:rPr>
              <w:t>计算机与信息技术学院</w:t>
            </w:r>
          </w:p>
        </w:tc>
      </w:tr>
      <w:tr w:rsidR="00E73C27" w:rsidRPr="00965C2B" w:rsidTr="00D6292B">
        <w:trPr>
          <w:trHeight w:val="283"/>
          <w:jc w:val="center"/>
        </w:trPr>
        <w:tc>
          <w:tcPr>
            <w:tcW w:w="1871" w:type="dxa"/>
            <w:vAlign w:val="center"/>
            <w:hideMark/>
          </w:tcPr>
          <w:p w:rsidR="00E73C27" w:rsidRPr="00965C2B" w:rsidRDefault="00E73C27" w:rsidP="00D6292B">
            <w:pPr>
              <w:jc w:val="right"/>
              <w:rPr>
                <w:rFonts w:ascii="华文中宋" w:eastAsia="华文中宋" w:hAnsi="华文中宋"/>
                <w:sz w:val="32"/>
                <w:szCs w:val="32"/>
              </w:rPr>
            </w:pPr>
            <w:r w:rsidRPr="00965C2B">
              <w:rPr>
                <w:rFonts w:ascii="华文中宋" w:eastAsia="华文中宋" w:hAnsi="华文中宋" w:hint="eastAsia"/>
                <w:sz w:val="32"/>
                <w:szCs w:val="32"/>
              </w:rPr>
              <w:t>专    业：</w:t>
            </w:r>
          </w:p>
        </w:tc>
        <w:tc>
          <w:tcPr>
            <w:tcW w:w="3231" w:type="dxa"/>
            <w:tcBorders>
              <w:top w:val="single" w:sz="4" w:space="0" w:color="auto"/>
              <w:left w:val="nil"/>
              <w:bottom w:val="single" w:sz="4" w:space="0" w:color="auto"/>
              <w:right w:val="nil"/>
            </w:tcBorders>
            <w:vAlign w:val="center"/>
            <w:hideMark/>
          </w:tcPr>
          <w:p w:rsidR="00E73C27" w:rsidRPr="00965C2B" w:rsidRDefault="00E73C27" w:rsidP="00D6292B">
            <w:pPr>
              <w:jc w:val="center"/>
              <w:rPr>
                <w:rFonts w:ascii="华文楷体" w:eastAsia="华文楷体" w:hAnsi="华文楷体"/>
                <w:sz w:val="32"/>
                <w:szCs w:val="30"/>
              </w:rPr>
            </w:pPr>
            <w:r w:rsidRPr="00965C2B">
              <w:rPr>
                <w:rFonts w:ascii="华文楷体" w:eastAsia="华文楷体" w:hAnsi="华文楷体" w:hint="eastAsia"/>
                <w:sz w:val="32"/>
                <w:szCs w:val="30"/>
              </w:rPr>
              <w:t>计算机科学与技术</w:t>
            </w:r>
          </w:p>
        </w:tc>
      </w:tr>
      <w:tr w:rsidR="00E73C27" w:rsidRPr="00965C2B" w:rsidTr="00D6292B">
        <w:trPr>
          <w:trHeight w:val="283"/>
          <w:jc w:val="center"/>
        </w:trPr>
        <w:tc>
          <w:tcPr>
            <w:tcW w:w="1871" w:type="dxa"/>
            <w:vAlign w:val="center"/>
            <w:hideMark/>
          </w:tcPr>
          <w:p w:rsidR="00E73C27" w:rsidRPr="00965C2B" w:rsidRDefault="00E73C27" w:rsidP="00D6292B">
            <w:pPr>
              <w:jc w:val="right"/>
              <w:rPr>
                <w:rFonts w:ascii="华文中宋" w:eastAsia="华文中宋" w:hAnsi="华文中宋"/>
                <w:sz w:val="32"/>
                <w:szCs w:val="32"/>
              </w:rPr>
            </w:pPr>
            <w:r w:rsidRPr="00965C2B">
              <w:rPr>
                <w:rFonts w:ascii="华文中宋" w:eastAsia="华文中宋" w:hAnsi="华文中宋" w:hint="eastAsia"/>
                <w:sz w:val="32"/>
                <w:szCs w:val="32"/>
              </w:rPr>
              <w:t>班    级：</w:t>
            </w:r>
          </w:p>
        </w:tc>
        <w:tc>
          <w:tcPr>
            <w:tcW w:w="3231" w:type="dxa"/>
            <w:tcBorders>
              <w:top w:val="single" w:sz="4" w:space="0" w:color="auto"/>
              <w:left w:val="nil"/>
              <w:bottom w:val="single" w:sz="4" w:space="0" w:color="auto"/>
              <w:right w:val="nil"/>
            </w:tcBorders>
            <w:vAlign w:val="center"/>
            <w:hideMark/>
          </w:tcPr>
          <w:p w:rsidR="00E73C27" w:rsidRPr="00965C2B" w:rsidRDefault="00E73C27" w:rsidP="00D6292B">
            <w:pPr>
              <w:jc w:val="center"/>
              <w:rPr>
                <w:rFonts w:ascii="华文楷体" w:eastAsia="华文楷体" w:hAnsi="华文楷体"/>
                <w:sz w:val="32"/>
                <w:szCs w:val="30"/>
              </w:rPr>
            </w:pPr>
            <w:r w:rsidRPr="00965C2B">
              <w:rPr>
                <w:rFonts w:ascii="华文楷体" w:eastAsia="华文楷体" w:hAnsi="华文楷体" w:hint="eastAsia"/>
                <w:sz w:val="32"/>
                <w:szCs w:val="30"/>
              </w:rPr>
              <w:t>计科1</w:t>
            </w:r>
            <w:r w:rsidRPr="00965C2B">
              <w:rPr>
                <w:rFonts w:ascii="华文楷体" w:eastAsia="华文楷体" w:hAnsi="华文楷体"/>
                <w:sz w:val="32"/>
                <w:szCs w:val="30"/>
              </w:rPr>
              <w:t>602</w:t>
            </w:r>
          </w:p>
        </w:tc>
      </w:tr>
      <w:tr w:rsidR="00E73C27" w:rsidRPr="00965C2B" w:rsidTr="00D6292B">
        <w:trPr>
          <w:trHeight w:val="283"/>
          <w:jc w:val="center"/>
        </w:trPr>
        <w:tc>
          <w:tcPr>
            <w:tcW w:w="1871" w:type="dxa"/>
            <w:vAlign w:val="center"/>
            <w:hideMark/>
          </w:tcPr>
          <w:p w:rsidR="00E73C27" w:rsidRPr="00965C2B" w:rsidRDefault="00E73C27" w:rsidP="00D6292B">
            <w:pPr>
              <w:wordWrap w:val="0"/>
              <w:jc w:val="right"/>
              <w:rPr>
                <w:rFonts w:ascii="华文中宋" w:eastAsia="华文中宋" w:hAnsi="华文中宋"/>
                <w:sz w:val="32"/>
                <w:szCs w:val="32"/>
              </w:rPr>
            </w:pPr>
            <w:r w:rsidRPr="00965C2B">
              <w:rPr>
                <w:rFonts w:ascii="华文中宋" w:eastAsia="华文中宋" w:hAnsi="华文中宋" w:hint="eastAsia"/>
                <w:sz w:val="32"/>
                <w:szCs w:val="32"/>
              </w:rPr>
              <w:t>姓    名：</w:t>
            </w:r>
          </w:p>
        </w:tc>
        <w:tc>
          <w:tcPr>
            <w:tcW w:w="3231" w:type="dxa"/>
            <w:tcBorders>
              <w:top w:val="single" w:sz="4" w:space="0" w:color="auto"/>
              <w:left w:val="nil"/>
              <w:bottom w:val="single" w:sz="4" w:space="0" w:color="auto"/>
              <w:right w:val="nil"/>
            </w:tcBorders>
            <w:vAlign w:val="center"/>
            <w:hideMark/>
          </w:tcPr>
          <w:p w:rsidR="00E73C27" w:rsidRPr="00965C2B" w:rsidRDefault="00E73C27" w:rsidP="00D6292B">
            <w:pPr>
              <w:jc w:val="center"/>
              <w:rPr>
                <w:rFonts w:ascii="华文楷体" w:eastAsia="华文楷体" w:hAnsi="华文楷体"/>
                <w:sz w:val="32"/>
                <w:szCs w:val="30"/>
              </w:rPr>
            </w:pPr>
            <w:r w:rsidRPr="00965C2B">
              <w:rPr>
                <w:rFonts w:ascii="华文楷体" w:eastAsia="华文楷体" w:hAnsi="华文楷体" w:hint="eastAsia"/>
                <w:sz w:val="32"/>
                <w:szCs w:val="30"/>
              </w:rPr>
              <w:t>麻锦涛</w:t>
            </w:r>
          </w:p>
        </w:tc>
      </w:tr>
      <w:tr w:rsidR="00E73C27" w:rsidRPr="00965C2B" w:rsidTr="00D6292B">
        <w:trPr>
          <w:trHeight w:val="283"/>
          <w:jc w:val="center"/>
        </w:trPr>
        <w:tc>
          <w:tcPr>
            <w:tcW w:w="1871" w:type="dxa"/>
            <w:vAlign w:val="center"/>
            <w:hideMark/>
          </w:tcPr>
          <w:p w:rsidR="00E73C27" w:rsidRPr="00965C2B" w:rsidRDefault="00E73C27" w:rsidP="00D6292B">
            <w:pPr>
              <w:wordWrap w:val="0"/>
              <w:jc w:val="right"/>
              <w:rPr>
                <w:rFonts w:ascii="华文中宋" w:eastAsia="华文中宋" w:hAnsi="华文中宋"/>
                <w:sz w:val="32"/>
                <w:szCs w:val="32"/>
              </w:rPr>
            </w:pPr>
            <w:r w:rsidRPr="00965C2B">
              <w:rPr>
                <w:rFonts w:ascii="华文中宋" w:eastAsia="华文中宋" w:hAnsi="华文中宋" w:hint="eastAsia"/>
                <w:sz w:val="32"/>
                <w:szCs w:val="32"/>
              </w:rPr>
              <w:t>学    号：</w:t>
            </w:r>
          </w:p>
        </w:tc>
        <w:tc>
          <w:tcPr>
            <w:tcW w:w="3231" w:type="dxa"/>
            <w:tcBorders>
              <w:top w:val="single" w:sz="4" w:space="0" w:color="auto"/>
              <w:left w:val="nil"/>
              <w:bottom w:val="single" w:sz="4" w:space="0" w:color="auto"/>
              <w:right w:val="nil"/>
            </w:tcBorders>
            <w:vAlign w:val="center"/>
            <w:hideMark/>
          </w:tcPr>
          <w:p w:rsidR="00E73C27" w:rsidRPr="00965C2B" w:rsidRDefault="00E73C27" w:rsidP="00D6292B">
            <w:pPr>
              <w:jc w:val="center"/>
              <w:rPr>
                <w:rFonts w:ascii="华文楷体" w:eastAsia="华文楷体" w:hAnsi="华文楷体"/>
                <w:sz w:val="32"/>
                <w:szCs w:val="30"/>
              </w:rPr>
            </w:pPr>
            <w:r w:rsidRPr="00965C2B">
              <w:rPr>
                <w:rFonts w:ascii="华文楷体" w:eastAsia="华文楷体" w:hAnsi="华文楷体" w:hint="eastAsia"/>
                <w:sz w:val="32"/>
                <w:szCs w:val="30"/>
              </w:rPr>
              <w:t>1</w:t>
            </w:r>
            <w:r w:rsidRPr="00965C2B">
              <w:rPr>
                <w:rFonts w:ascii="华文楷体" w:eastAsia="华文楷体" w:hAnsi="华文楷体"/>
                <w:sz w:val="32"/>
                <w:szCs w:val="30"/>
              </w:rPr>
              <w:t>6281262</w:t>
            </w:r>
          </w:p>
        </w:tc>
      </w:tr>
    </w:tbl>
    <w:p w:rsidR="00E73C27" w:rsidRDefault="00E73C27" w:rsidP="00E73C27">
      <w:pPr>
        <w:spacing w:after="773"/>
      </w:pPr>
    </w:p>
    <w:p w:rsidR="00E73C27" w:rsidRDefault="00E73C27" w:rsidP="00E73C27">
      <w:pPr>
        <w:spacing w:after="773"/>
      </w:pPr>
    </w:p>
    <w:p w:rsidR="00E73C27" w:rsidRDefault="00E73C27" w:rsidP="00E73C27"/>
    <w:p w:rsidR="00E73C27" w:rsidRDefault="00E73C27" w:rsidP="00E73C27"/>
    <w:p w:rsidR="00E73C27" w:rsidRDefault="00E73C27" w:rsidP="00E73C27"/>
    <w:p w:rsidR="00E73C27" w:rsidRDefault="00E73C27" w:rsidP="00E73C27"/>
    <w:p w:rsidR="00E73C27" w:rsidRDefault="00E73C27" w:rsidP="00E73C27"/>
    <w:p w:rsidR="00E73C27" w:rsidRDefault="00E73C27" w:rsidP="00E73C27"/>
    <w:p w:rsidR="00E73C27" w:rsidRDefault="00E73C27" w:rsidP="00E73C27"/>
    <w:p w:rsidR="00E73C27" w:rsidRPr="00061109" w:rsidRDefault="00E73C27" w:rsidP="00E73C27">
      <w:pPr>
        <w:spacing w:after="773"/>
        <w:ind w:firstLineChars="900" w:firstLine="3253"/>
        <w:rPr>
          <w:b/>
          <w:sz w:val="36"/>
        </w:rPr>
      </w:pPr>
      <w:r w:rsidRPr="00061109">
        <w:rPr>
          <w:b/>
          <w:sz w:val="36"/>
        </w:rPr>
        <w:t>日期</w:t>
      </w:r>
      <w:r w:rsidRPr="00061109">
        <w:rPr>
          <w:rFonts w:hint="eastAsia"/>
          <w:b/>
          <w:sz w:val="36"/>
        </w:rPr>
        <w:t>：</w:t>
      </w:r>
      <w:r w:rsidRPr="00061109">
        <w:rPr>
          <w:rFonts w:hint="eastAsia"/>
          <w:b/>
          <w:sz w:val="36"/>
        </w:rPr>
        <w:t>2</w:t>
      </w:r>
      <w:r w:rsidR="00664072">
        <w:rPr>
          <w:b/>
          <w:sz w:val="36"/>
        </w:rPr>
        <w:t>019.6.10</w:t>
      </w:r>
    </w:p>
    <w:p w:rsidR="00E73C27" w:rsidRDefault="00E73C27" w:rsidP="00DC3261">
      <w:pPr>
        <w:pStyle w:val="a4"/>
        <w:numPr>
          <w:ilvl w:val="0"/>
          <w:numId w:val="1"/>
        </w:numPr>
        <w:spacing w:line="276" w:lineRule="auto"/>
        <w:ind w:firstLineChars="0"/>
        <w:rPr>
          <w:rFonts w:ascii="微软雅黑" w:eastAsia="微软雅黑" w:hAnsi="微软雅黑"/>
          <w:b/>
          <w:sz w:val="32"/>
        </w:rPr>
      </w:pPr>
      <w:r w:rsidRPr="00CD393C">
        <w:rPr>
          <w:rFonts w:ascii="微软雅黑" w:eastAsia="微软雅黑" w:hAnsi="微软雅黑" w:hint="eastAsia"/>
          <w:b/>
          <w:sz w:val="32"/>
        </w:rPr>
        <w:lastRenderedPageBreak/>
        <w:t>实验目的</w:t>
      </w:r>
    </w:p>
    <w:p w:rsidR="00E73C27" w:rsidRDefault="009234E3" w:rsidP="00DC3261">
      <w:pPr>
        <w:pStyle w:val="a4"/>
        <w:spacing w:line="276" w:lineRule="auto"/>
        <w:ind w:left="450" w:firstLineChars="0" w:firstLine="0"/>
      </w:pPr>
      <w:r>
        <w:rPr>
          <w:rFonts w:hint="eastAsia"/>
        </w:rPr>
        <w:t>该项目的目标是实现</w:t>
      </w:r>
      <w:r w:rsidR="00E73C27">
        <w:rPr>
          <w:rFonts w:hint="eastAsia"/>
        </w:rPr>
        <w:t>虚拟内存管理的地址转换。</w:t>
      </w:r>
    </w:p>
    <w:p w:rsidR="00E73C27" w:rsidRDefault="00E73C27" w:rsidP="00DC3261">
      <w:pPr>
        <w:pStyle w:val="a4"/>
        <w:numPr>
          <w:ilvl w:val="0"/>
          <w:numId w:val="1"/>
        </w:numPr>
        <w:spacing w:line="276" w:lineRule="auto"/>
        <w:ind w:firstLineChars="0"/>
        <w:rPr>
          <w:rFonts w:ascii="微软雅黑" w:eastAsia="微软雅黑" w:hAnsi="微软雅黑"/>
          <w:b/>
          <w:sz w:val="32"/>
        </w:rPr>
      </w:pPr>
      <w:r>
        <w:rPr>
          <w:rFonts w:ascii="微软雅黑" w:eastAsia="微软雅黑" w:hAnsi="微软雅黑"/>
          <w:b/>
          <w:sz w:val="32"/>
        </w:rPr>
        <w:t>实验要求</w:t>
      </w:r>
    </w:p>
    <w:p w:rsidR="00E73C27" w:rsidRDefault="00965C2B" w:rsidP="00DC3261">
      <w:pPr>
        <w:spacing w:line="276" w:lineRule="auto"/>
        <w:ind w:firstLineChars="200" w:firstLine="420"/>
      </w:pPr>
      <w:r>
        <w:rPr>
          <w:rFonts w:hint="eastAsia"/>
        </w:rPr>
        <w:t>该项目要求</w:t>
      </w:r>
      <w:r w:rsidR="00E73C27">
        <w:rPr>
          <w:rFonts w:hint="eastAsia"/>
        </w:rPr>
        <w:t>编写一个程序，该程序将逻辑地址转换为物理地址，用于大小为</w:t>
      </w:r>
      <w:r w:rsidR="00E73C27">
        <w:t>2 ^ 16 = 65,536</w:t>
      </w:r>
      <w:r w:rsidR="00E73C27">
        <w:rPr>
          <w:rFonts w:hint="eastAsia"/>
        </w:rPr>
        <w:t>字节的虚拟地址空间。您的程序将从包含逻辑地址的文件中读取，并使用</w:t>
      </w:r>
      <w:r w:rsidR="00E73C27">
        <w:t>TLB</w:t>
      </w:r>
      <w:r w:rsidR="00E73C27">
        <w:rPr>
          <w:rFonts w:hint="eastAsia"/>
        </w:rPr>
        <w:t>和页表将每个逻辑地址转换为其对应的物理地址，并输出存储在转换后的物理地址中的字节值。</w:t>
      </w:r>
    </w:p>
    <w:p w:rsidR="00E73C27" w:rsidRDefault="00E73C27" w:rsidP="00DC3261">
      <w:pPr>
        <w:spacing w:line="276" w:lineRule="auto"/>
        <w:ind w:left="-5"/>
      </w:pPr>
      <w:r>
        <w:rPr>
          <w:rFonts w:hint="eastAsia"/>
        </w:rPr>
        <w:t>您的学习目标是使用模拟来理解将逻辑地址转换为物理地址所涉及的步骤。这将包括使用</w:t>
      </w:r>
      <w:r w:rsidRPr="009234E3">
        <w:rPr>
          <w:rFonts w:hint="eastAsia"/>
          <w:b/>
        </w:rPr>
        <w:t>请求分页解决页面错误，管理</w:t>
      </w:r>
      <w:r w:rsidRPr="009234E3">
        <w:rPr>
          <w:b/>
        </w:rPr>
        <w:t>TLB</w:t>
      </w:r>
      <w:r w:rsidRPr="009234E3">
        <w:rPr>
          <w:rFonts w:hint="eastAsia"/>
          <w:b/>
        </w:rPr>
        <w:t>以及实现页面替换算法</w:t>
      </w:r>
      <w:r>
        <w:rPr>
          <w:rFonts w:hint="eastAsia"/>
        </w:rPr>
        <w:t>。</w:t>
      </w:r>
    </w:p>
    <w:p w:rsidR="00E73C27" w:rsidRDefault="00E73C27" w:rsidP="00DC3261">
      <w:pPr>
        <w:spacing w:line="276" w:lineRule="auto"/>
        <w:ind w:left="-5" w:firstLineChars="200" w:firstLine="420"/>
      </w:pPr>
      <w:r>
        <w:rPr>
          <w:rFonts w:hint="eastAsia"/>
        </w:rPr>
        <w:t>具体</w:t>
      </w:r>
      <w:r w:rsidR="00965C2B">
        <w:rPr>
          <w:rFonts w:hint="eastAsia"/>
        </w:rPr>
        <w:t>要求程序可以</w:t>
      </w:r>
      <w:r>
        <w:rPr>
          <w:rFonts w:hint="eastAsia"/>
        </w:rPr>
        <w:t>读取包含几个表示逻辑地址的</w:t>
      </w:r>
      <w:r>
        <w:t>32</w:t>
      </w:r>
      <w:r w:rsidR="00965C2B">
        <w:rPr>
          <w:rFonts w:hint="eastAsia"/>
        </w:rPr>
        <w:t>位整数的文件。但是，我</w:t>
      </w:r>
      <w:r>
        <w:rPr>
          <w:rFonts w:hint="eastAsia"/>
        </w:rPr>
        <w:t>只需要关注</w:t>
      </w:r>
      <w:r>
        <w:t>16</w:t>
      </w:r>
      <w:r>
        <w:rPr>
          <w:rFonts w:hint="eastAsia"/>
        </w:rPr>
        <w:t>位地址，因此必须屏蔽每个逻辑地址的最右边</w:t>
      </w:r>
      <w:r>
        <w:t>16</w:t>
      </w:r>
      <w:r>
        <w:rPr>
          <w:rFonts w:hint="eastAsia"/>
        </w:rPr>
        <w:t>位。这</w:t>
      </w:r>
      <w:r>
        <w:t>16</w:t>
      </w:r>
      <w:r>
        <w:rPr>
          <w:rFonts w:hint="eastAsia"/>
        </w:rPr>
        <w:t>位分为（</w:t>
      </w:r>
      <w:r>
        <w:t>1</w:t>
      </w:r>
      <w:r>
        <w:rPr>
          <w:rFonts w:hint="eastAsia"/>
        </w:rPr>
        <w:t>）</w:t>
      </w:r>
      <w:r>
        <w:t>8</w:t>
      </w:r>
      <w:r>
        <w:rPr>
          <w:rFonts w:hint="eastAsia"/>
        </w:rPr>
        <w:t>位页码和（</w:t>
      </w:r>
      <w:r>
        <w:t>2</w:t>
      </w:r>
      <w:r>
        <w:rPr>
          <w:rFonts w:hint="eastAsia"/>
        </w:rPr>
        <w:t>）</w:t>
      </w:r>
      <w:r>
        <w:t>8</w:t>
      </w:r>
      <w:r>
        <w:rPr>
          <w:rFonts w:hint="eastAsia"/>
        </w:rPr>
        <w:t>位页偏移。因此，地址的结构如下所示：</w:t>
      </w:r>
    </w:p>
    <w:p w:rsidR="00E73C27" w:rsidRDefault="00E73C27" w:rsidP="00DC3261">
      <w:pPr>
        <w:spacing w:line="276" w:lineRule="auto"/>
        <w:ind w:left="-5"/>
      </w:pPr>
      <w:r>
        <w:rPr>
          <w:rFonts w:hint="eastAsia"/>
        </w:rPr>
        <w:t> </w:t>
      </w:r>
      <w:r>
        <w:rPr>
          <w:noProof/>
        </w:rPr>
        <w:drawing>
          <wp:inline distT="0" distB="0" distL="0" distR="0" wp14:anchorId="24E40183" wp14:editId="5A1ABB6E">
            <wp:extent cx="2979420" cy="608076"/>
            <wp:effectExtent l="0" t="0" r="0" b="0"/>
            <wp:docPr id="1"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8"/>
                    <a:stretch>
                      <a:fillRect/>
                    </a:stretch>
                  </pic:blipFill>
                  <pic:spPr>
                    <a:xfrm>
                      <a:off x="0" y="0"/>
                      <a:ext cx="2979420" cy="608076"/>
                    </a:xfrm>
                    <a:prstGeom prst="rect">
                      <a:avLst/>
                    </a:prstGeom>
                  </pic:spPr>
                </pic:pic>
              </a:graphicData>
            </a:graphic>
          </wp:inline>
        </w:drawing>
      </w:r>
    </w:p>
    <w:p w:rsidR="00E73C27" w:rsidRDefault="00E73C27" w:rsidP="00DC3261">
      <w:pPr>
        <w:spacing w:line="276" w:lineRule="auto"/>
        <w:ind w:left="-5"/>
      </w:pPr>
      <w:r>
        <w:rPr>
          <w:rFonts w:hint="eastAsia"/>
        </w:rPr>
        <w:t>其他细节包括以下内容：</w:t>
      </w:r>
    </w:p>
    <w:p w:rsidR="00E73C27" w:rsidRDefault="00E73C27" w:rsidP="00DC3261">
      <w:pPr>
        <w:spacing w:line="276" w:lineRule="auto"/>
        <w:ind w:left="-5"/>
      </w:pPr>
      <w:r>
        <w:t></w:t>
      </w:r>
      <w:r>
        <w:rPr>
          <w:rFonts w:hint="eastAsia"/>
        </w:rPr>
        <w:t>页面表中有</w:t>
      </w:r>
      <w:r>
        <w:t>2 ^ 8</w:t>
      </w:r>
      <w:r>
        <w:rPr>
          <w:rFonts w:hint="eastAsia"/>
        </w:rPr>
        <w:t>个条目</w:t>
      </w:r>
    </w:p>
    <w:p w:rsidR="00E73C27" w:rsidRDefault="00E73C27" w:rsidP="00DC3261">
      <w:pPr>
        <w:spacing w:line="276" w:lineRule="auto"/>
        <w:ind w:left="-5"/>
      </w:pPr>
      <w:r>
        <w:t></w:t>
      </w:r>
      <w:r>
        <w:rPr>
          <w:rFonts w:hint="eastAsia"/>
        </w:rPr>
        <w:t>页面大小为</w:t>
      </w:r>
      <w:r>
        <w:t>2 ^ 8</w:t>
      </w:r>
      <w:r>
        <w:rPr>
          <w:rFonts w:hint="eastAsia"/>
        </w:rPr>
        <w:t>字节</w:t>
      </w:r>
    </w:p>
    <w:p w:rsidR="00E73C27" w:rsidRDefault="00E73C27" w:rsidP="00DC3261">
      <w:pPr>
        <w:spacing w:line="276" w:lineRule="auto"/>
        <w:ind w:left="-5"/>
      </w:pPr>
      <w:r>
        <w:t>TLB</w:t>
      </w:r>
      <w:r>
        <w:rPr>
          <w:rFonts w:hint="eastAsia"/>
        </w:rPr>
        <w:t>中有</w:t>
      </w:r>
      <w:r>
        <w:t>16</w:t>
      </w:r>
      <w:r>
        <w:rPr>
          <w:rFonts w:hint="eastAsia"/>
        </w:rPr>
        <w:t>个条目</w:t>
      </w:r>
    </w:p>
    <w:p w:rsidR="00E73C27" w:rsidRDefault="00E73C27" w:rsidP="00DC3261">
      <w:pPr>
        <w:spacing w:line="276" w:lineRule="auto"/>
        <w:ind w:left="-5"/>
      </w:pPr>
      <w:r>
        <w:t></w:t>
      </w:r>
      <w:r>
        <w:rPr>
          <w:rFonts w:hint="eastAsia"/>
        </w:rPr>
        <w:t>帧大小为</w:t>
      </w:r>
      <w:r>
        <w:t>2 ^ 8</w:t>
      </w:r>
      <w:r>
        <w:rPr>
          <w:rFonts w:hint="eastAsia"/>
        </w:rPr>
        <w:t>字节</w:t>
      </w:r>
    </w:p>
    <w:p w:rsidR="00E73C27" w:rsidRDefault="00E73C27" w:rsidP="00DC3261">
      <w:pPr>
        <w:spacing w:line="276" w:lineRule="auto"/>
        <w:ind w:left="-5"/>
      </w:pPr>
      <w:r>
        <w:t>256</w:t>
      </w:r>
      <w:r>
        <w:rPr>
          <w:rFonts w:hint="eastAsia"/>
        </w:rPr>
        <w:t>帧</w:t>
      </w:r>
    </w:p>
    <w:p w:rsidR="00E73C27" w:rsidRDefault="00E73C27" w:rsidP="00DC3261">
      <w:pPr>
        <w:spacing w:line="276" w:lineRule="auto"/>
        <w:ind w:left="-5"/>
      </w:pPr>
      <w:r>
        <w:t></w:t>
      </w:r>
      <w:r>
        <w:rPr>
          <w:rFonts w:hint="eastAsia"/>
        </w:rPr>
        <w:t>物理内存为</w:t>
      </w:r>
      <w:r>
        <w:t>65,536</w:t>
      </w:r>
      <w:r>
        <w:rPr>
          <w:rFonts w:hint="eastAsia"/>
        </w:rPr>
        <w:t>字节（</w:t>
      </w:r>
      <w:r>
        <w:t>256</w:t>
      </w:r>
      <w:r>
        <w:rPr>
          <w:rFonts w:hint="eastAsia"/>
        </w:rPr>
        <w:t>帧×</w:t>
      </w:r>
      <w:r>
        <w:t>256</w:t>
      </w:r>
      <w:r>
        <w:rPr>
          <w:rFonts w:hint="eastAsia"/>
        </w:rPr>
        <w:t>字节帧大小）</w:t>
      </w:r>
    </w:p>
    <w:p w:rsidR="00E73C27" w:rsidRDefault="00E73C27" w:rsidP="00DC3261">
      <w:pPr>
        <w:spacing w:line="276" w:lineRule="auto"/>
        <w:ind w:left="-5" w:firstLineChars="200" w:firstLine="420"/>
      </w:pPr>
      <w:r>
        <w:rPr>
          <w:rFonts w:hint="eastAsia"/>
        </w:rPr>
        <w:t>此外，您的程序只需要关注读取逻辑地址并将其转换为相应的物理地址。您不需要支持写入逻辑地址空间。</w:t>
      </w:r>
    </w:p>
    <w:p w:rsidR="00E73C27" w:rsidRPr="00965C2B" w:rsidRDefault="00E73C27" w:rsidP="00DC3261">
      <w:pPr>
        <w:spacing w:line="276" w:lineRule="auto"/>
        <w:ind w:left="-5"/>
        <w:rPr>
          <w:b/>
        </w:rPr>
      </w:pPr>
      <w:r w:rsidRPr="00965C2B">
        <w:rPr>
          <w:rFonts w:hint="eastAsia"/>
          <w:b/>
        </w:rPr>
        <w:t>地址翻译</w:t>
      </w:r>
    </w:p>
    <w:p w:rsidR="00E73C27" w:rsidRDefault="00E73C27" w:rsidP="00DC3261">
      <w:pPr>
        <w:spacing w:line="276" w:lineRule="auto"/>
        <w:ind w:left="-5" w:firstLineChars="200" w:firstLine="420"/>
      </w:pPr>
      <w:r>
        <w:rPr>
          <w:rFonts w:hint="eastAsia"/>
        </w:rPr>
        <w:t>程序将使用教科书中概述的</w:t>
      </w:r>
      <w:r>
        <w:t>TLB</w:t>
      </w:r>
      <w:r>
        <w:rPr>
          <w:rFonts w:hint="eastAsia"/>
        </w:rPr>
        <w:t>和页表将逻辑地址转换为物理地址。首先，从逻辑地址中提取页码，并查阅</w:t>
      </w:r>
      <w:r>
        <w:t>TLB</w:t>
      </w:r>
      <w:r>
        <w:rPr>
          <w:rFonts w:hint="eastAsia"/>
        </w:rPr>
        <w:t>。在</w:t>
      </w:r>
      <w:r>
        <w:t>TLB</w:t>
      </w:r>
      <w:r>
        <w:rPr>
          <w:rFonts w:hint="eastAsia"/>
        </w:rPr>
        <w:t>命中的情况下，帧号从</w:t>
      </w:r>
      <w:r>
        <w:t>TLB</w:t>
      </w:r>
      <w:r>
        <w:rPr>
          <w:rFonts w:hint="eastAsia"/>
        </w:rPr>
        <w:t>获得。在</w:t>
      </w:r>
      <w:r>
        <w:t>TLB</w:t>
      </w:r>
      <w:r>
        <w:rPr>
          <w:rFonts w:hint="eastAsia"/>
        </w:rPr>
        <w:t>未命中的情况下，必须查阅页表。在后一种情况下，从页表获得帧号，或者发生页面错误。地址转换过程的直观表示是：</w:t>
      </w:r>
    </w:p>
    <w:p w:rsidR="00E73C27" w:rsidRDefault="00E73C27" w:rsidP="00DC3261">
      <w:pPr>
        <w:spacing w:line="276" w:lineRule="auto"/>
        <w:ind w:left="-5"/>
      </w:pPr>
      <w:r>
        <w:rPr>
          <w:rFonts w:hint="eastAsia"/>
        </w:rPr>
        <w:lastRenderedPageBreak/>
        <w:t> </w:t>
      </w:r>
      <w:r>
        <w:rPr>
          <w:noProof/>
        </w:rPr>
        <w:drawing>
          <wp:inline distT="0" distB="0" distL="0" distR="0" wp14:anchorId="4E9557AE" wp14:editId="52519D8E">
            <wp:extent cx="5029200" cy="3628644"/>
            <wp:effectExtent l="0" t="0" r="0" b="0"/>
            <wp:docPr id="2"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9"/>
                    <a:stretch>
                      <a:fillRect/>
                    </a:stretch>
                  </pic:blipFill>
                  <pic:spPr>
                    <a:xfrm>
                      <a:off x="0" y="0"/>
                      <a:ext cx="5029200" cy="3628644"/>
                    </a:xfrm>
                    <a:prstGeom prst="rect">
                      <a:avLst/>
                    </a:prstGeom>
                  </pic:spPr>
                </pic:pic>
              </a:graphicData>
            </a:graphic>
          </wp:inline>
        </w:drawing>
      </w:r>
    </w:p>
    <w:p w:rsidR="00E73C27" w:rsidRPr="00965C2B" w:rsidRDefault="00E73C27" w:rsidP="00DC3261">
      <w:pPr>
        <w:spacing w:line="276" w:lineRule="auto"/>
        <w:ind w:left="-5"/>
        <w:rPr>
          <w:b/>
        </w:rPr>
      </w:pPr>
      <w:r w:rsidRPr="00965C2B">
        <w:rPr>
          <w:rFonts w:hint="eastAsia"/>
          <w:b/>
        </w:rPr>
        <w:t>处理页面错误</w:t>
      </w:r>
    </w:p>
    <w:p w:rsidR="00E73C27" w:rsidRDefault="00E73C27" w:rsidP="00DC3261">
      <w:pPr>
        <w:spacing w:line="276" w:lineRule="auto"/>
        <w:ind w:left="-5" w:firstLineChars="200" w:firstLine="420"/>
      </w:pPr>
      <w:r>
        <w:rPr>
          <w:rFonts w:hint="eastAsia"/>
        </w:rPr>
        <w:t>您的程序将实现</w:t>
      </w:r>
      <w:r w:rsidRPr="009234E3">
        <w:rPr>
          <w:rFonts w:hint="eastAsia"/>
          <w:b/>
        </w:rPr>
        <w:t>请求分页策略</w:t>
      </w:r>
      <w:r>
        <w:rPr>
          <w:rFonts w:hint="eastAsia"/>
        </w:rPr>
        <w:t>。后备存储由文件</w:t>
      </w:r>
      <w:r>
        <w:t>BACKING_STORE.bin</w:t>
      </w:r>
      <w:r>
        <w:rPr>
          <w:rFonts w:hint="eastAsia"/>
        </w:rPr>
        <w:t>表示，该文件是大小为</w:t>
      </w:r>
      <w:r>
        <w:t>65,536</w:t>
      </w:r>
      <w:r>
        <w:rPr>
          <w:rFonts w:hint="eastAsia"/>
        </w:rPr>
        <w:t>字节的二进制文件。发生页面错误时，您将从文件</w:t>
      </w:r>
      <w:r>
        <w:t>BACKING_STORE</w:t>
      </w:r>
      <w:r>
        <w:rPr>
          <w:rFonts w:hint="eastAsia"/>
        </w:rPr>
        <w:t>读取一个</w:t>
      </w:r>
      <w:r>
        <w:t>256</w:t>
      </w:r>
      <w:r>
        <w:rPr>
          <w:rFonts w:hint="eastAsia"/>
        </w:rPr>
        <w:t>字节的页面，并将其存储在物理内存中的可用页面框架中。例如，如果页码为</w:t>
      </w:r>
      <w:r>
        <w:t>15</w:t>
      </w:r>
      <w:r>
        <w:rPr>
          <w:rFonts w:hint="eastAsia"/>
        </w:rPr>
        <w:t>的逻辑地址导致页面错误，则程序将在第</w:t>
      </w:r>
      <w:r>
        <w:t>15</w:t>
      </w:r>
      <w:r>
        <w:rPr>
          <w:rFonts w:hint="eastAsia"/>
        </w:rPr>
        <w:t>页从</w:t>
      </w:r>
      <w:r>
        <w:t>BACKING_STORE</w:t>
      </w:r>
      <w:r>
        <w:rPr>
          <w:rFonts w:hint="eastAsia"/>
        </w:rPr>
        <w:t>读取（请记住页面从</w:t>
      </w:r>
      <w:r>
        <w:t>0</w:t>
      </w:r>
      <w:r>
        <w:rPr>
          <w:rFonts w:hint="eastAsia"/>
        </w:rPr>
        <w:t>开始，大小为</w:t>
      </w:r>
      <w:r>
        <w:t>256</w:t>
      </w:r>
      <w:r>
        <w:rPr>
          <w:rFonts w:hint="eastAsia"/>
        </w:rPr>
        <w:t>字节）并将其存储在物理内存的页面框架中。一旦存储了该帧（并且更新了页表和</w:t>
      </w:r>
      <w:r>
        <w:t>TLB</w:t>
      </w:r>
      <w:r>
        <w:rPr>
          <w:rFonts w:hint="eastAsia"/>
        </w:rPr>
        <w:t>），</w:t>
      </w:r>
      <w:r>
        <w:t>TLB</w:t>
      </w:r>
      <w:r>
        <w:rPr>
          <w:rFonts w:hint="eastAsia"/>
        </w:rPr>
        <w:t>或页表将解析对页面</w:t>
      </w:r>
      <w:r>
        <w:t>15</w:t>
      </w:r>
      <w:r>
        <w:rPr>
          <w:rFonts w:hint="eastAsia"/>
        </w:rPr>
        <w:t>的后续访问。</w:t>
      </w:r>
    </w:p>
    <w:p w:rsidR="00E73C27" w:rsidRDefault="00E73C27" w:rsidP="00DC3261">
      <w:pPr>
        <w:spacing w:line="276" w:lineRule="auto"/>
        <w:ind w:left="-5" w:firstLineChars="200" w:firstLine="420"/>
      </w:pPr>
      <w:r>
        <w:rPr>
          <w:rFonts w:hint="eastAsia"/>
        </w:rPr>
        <w:t>您需要将</w:t>
      </w:r>
      <w:r>
        <w:t>BACKING_STORE.bin</w:t>
      </w:r>
      <w:r>
        <w:rPr>
          <w:rFonts w:hint="eastAsia"/>
        </w:rPr>
        <w:t>视为随机访问文件，以便您可以随机搜索文件的某些位置以供阅读。我们建议使用标准</w:t>
      </w:r>
      <w:r>
        <w:t>C</w:t>
      </w:r>
      <w:r>
        <w:rPr>
          <w:rFonts w:hint="eastAsia"/>
        </w:rPr>
        <w:t>库函数来执行</w:t>
      </w:r>
      <w:r>
        <w:t>I / O</w:t>
      </w:r>
      <w:r>
        <w:rPr>
          <w:rFonts w:hint="eastAsia"/>
        </w:rPr>
        <w:t>，包括</w:t>
      </w:r>
      <w:r>
        <w:t>fopen</w:t>
      </w:r>
      <w:r w:rsidR="00965C2B">
        <w:rPr>
          <w:rFonts w:hint="eastAsia"/>
        </w:rPr>
        <w:t>(</w:t>
      </w:r>
      <w:r w:rsidR="00965C2B">
        <w:t>)</w:t>
      </w:r>
      <w:r>
        <w:rPr>
          <w:rFonts w:hint="eastAsia"/>
        </w:rPr>
        <w:t>，</w:t>
      </w:r>
      <w:r>
        <w:t>fread</w:t>
      </w:r>
      <w:r w:rsidR="00965C2B">
        <w:rPr>
          <w:rFonts w:hint="eastAsia"/>
        </w:rPr>
        <w:t>(</w:t>
      </w:r>
      <w:r w:rsidR="00965C2B">
        <w:t>)</w:t>
      </w:r>
      <w:r>
        <w:rPr>
          <w:rFonts w:hint="eastAsia"/>
        </w:rPr>
        <w:t>，</w:t>
      </w:r>
      <w:r>
        <w:t>fseek</w:t>
      </w:r>
      <w:r w:rsidR="00965C2B">
        <w:rPr>
          <w:rFonts w:hint="eastAsia"/>
        </w:rPr>
        <w:t>(</w:t>
      </w:r>
      <w:r w:rsidR="00965C2B">
        <w:t>)</w:t>
      </w:r>
      <w:r>
        <w:rPr>
          <w:rFonts w:hint="eastAsia"/>
        </w:rPr>
        <w:t>和</w:t>
      </w:r>
      <w:r>
        <w:t>fclose</w:t>
      </w:r>
      <w:r w:rsidR="00965C2B">
        <w:rPr>
          <w:rFonts w:hint="eastAsia"/>
        </w:rPr>
        <w:t>(</w:t>
      </w:r>
      <w:r w:rsidR="00965C2B">
        <w:t>)</w:t>
      </w:r>
      <w:r>
        <w:rPr>
          <w:rFonts w:hint="eastAsia"/>
        </w:rPr>
        <w:t>。</w:t>
      </w:r>
    </w:p>
    <w:p w:rsidR="00E73C27" w:rsidRDefault="00E73C27" w:rsidP="00DC3261">
      <w:pPr>
        <w:spacing w:line="276" w:lineRule="auto"/>
        <w:ind w:left="-5"/>
      </w:pPr>
      <w:r>
        <w:rPr>
          <w:rFonts w:hint="eastAsia"/>
        </w:rPr>
        <w:t>物理内存的大小与虚拟地址空间的大小相同</w:t>
      </w:r>
      <w:r>
        <w:t>--65,536</w:t>
      </w:r>
      <w:r>
        <w:rPr>
          <w:rFonts w:hint="eastAsia"/>
        </w:rPr>
        <w:t>字节</w:t>
      </w:r>
      <w:r>
        <w:t xml:space="preserve"> - </w:t>
      </w:r>
      <w:r>
        <w:rPr>
          <w:rFonts w:hint="eastAsia"/>
        </w:rPr>
        <w:t>因此您不必在页面错误期间关注页面替换。后来，我们使用较少量的物理内存描述了对该项目的修改</w:t>
      </w:r>
      <w:r>
        <w:t>;</w:t>
      </w:r>
      <w:r>
        <w:rPr>
          <w:rFonts w:hint="eastAsia"/>
        </w:rPr>
        <w:t>此时，将需要一个页面替换策略。</w:t>
      </w:r>
    </w:p>
    <w:p w:rsidR="00E73C27" w:rsidRPr="00965C2B" w:rsidRDefault="00E73C27" w:rsidP="00DC3261">
      <w:pPr>
        <w:spacing w:line="276" w:lineRule="auto"/>
        <w:ind w:left="-5"/>
        <w:rPr>
          <w:b/>
        </w:rPr>
      </w:pPr>
      <w:r w:rsidRPr="00965C2B">
        <w:rPr>
          <w:rFonts w:hint="eastAsia"/>
          <w:b/>
        </w:rPr>
        <w:t>测试文件</w:t>
      </w:r>
    </w:p>
    <w:p w:rsidR="00E73C27" w:rsidRPr="00267994" w:rsidRDefault="00965C2B" w:rsidP="00DC3261">
      <w:pPr>
        <w:spacing w:line="276" w:lineRule="auto"/>
        <w:ind w:left="-5" w:firstLineChars="150" w:firstLine="315"/>
      </w:pPr>
      <w:r>
        <w:rPr>
          <w:rFonts w:hint="eastAsia"/>
        </w:rPr>
        <w:t>根据</w:t>
      </w:r>
      <w:r w:rsidR="00E73C27" w:rsidRPr="00267994">
        <w:rPr>
          <w:rFonts w:hint="eastAsia"/>
        </w:rPr>
        <w:t>提供</w:t>
      </w:r>
      <w:r>
        <w:rPr>
          <w:rFonts w:hint="eastAsia"/>
        </w:rPr>
        <w:t>的</w:t>
      </w:r>
      <w:r w:rsidR="00E73C27" w:rsidRPr="00267994">
        <w:rPr>
          <w:rFonts w:hint="eastAsia"/>
        </w:rPr>
        <w:t>文件</w:t>
      </w:r>
      <w:r w:rsidR="00E73C27" w:rsidRPr="00267994">
        <w:t>addresses.txt</w:t>
      </w:r>
      <w:r w:rsidR="00E73C27" w:rsidRPr="00267994">
        <w:rPr>
          <w:rFonts w:hint="eastAsia"/>
        </w:rPr>
        <w:t>，其中包含表示逻辑地址的整数值，范围从</w:t>
      </w:r>
      <w:r w:rsidR="00E73C27" w:rsidRPr="00267994">
        <w:t>0</w:t>
      </w:r>
      <w:r w:rsidR="00E73C27" w:rsidRPr="00267994">
        <w:rPr>
          <w:rFonts w:hint="eastAsia"/>
        </w:rPr>
        <w:t>到</w:t>
      </w:r>
      <w:r w:rsidR="00E73C27" w:rsidRPr="00267994">
        <w:t>65535</w:t>
      </w:r>
      <w:r w:rsidR="00E73C27" w:rsidRPr="00267994">
        <w:rPr>
          <w:rFonts w:hint="eastAsia"/>
        </w:rPr>
        <w:t>（虚拟地址空间的大小）。您的程序将打开此文件，读取每个逻辑地址并将其转换为相应的物理地址，并在物理地址处输出有符号字节的值。</w:t>
      </w:r>
    </w:p>
    <w:p w:rsidR="00E73C27" w:rsidRPr="00267994" w:rsidRDefault="00E73C27" w:rsidP="00DC3261">
      <w:pPr>
        <w:spacing w:line="276" w:lineRule="auto"/>
        <w:ind w:left="-5" w:firstLineChars="200" w:firstLine="420"/>
      </w:pPr>
      <w:r w:rsidRPr="00267994">
        <w:rPr>
          <w:rFonts w:hint="eastAsia"/>
        </w:rPr>
        <w:t>首先，编写一个简单的程序，根据以下内容提取页码和偏移量：</w:t>
      </w:r>
    </w:p>
    <w:p w:rsidR="00E73C27" w:rsidRPr="00267994" w:rsidRDefault="00E73C27" w:rsidP="00DC3261">
      <w:pPr>
        <w:spacing w:line="276" w:lineRule="auto"/>
        <w:ind w:left="-5"/>
      </w:pPr>
      <w:r w:rsidRPr="00267994">
        <w:rPr>
          <w:rFonts w:hint="eastAsia"/>
        </w:rPr>
        <w:t> </w:t>
      </w:r>
      <w:r>
        <w:rPr>
          <w:noProof/>
        </w:rPr>
        <w:drawing>
          <wp:inline distT="0" distB="0" distL="0" distR="0" wp14:anchorId="20162748" wp14:editId="0CEDAEB4">
            <wp:extent cx="3133344" cy="667512"/>
            <wp:effectExtent l="0" t="0" r="0" b="0"/>
            <wp:docPr id="3"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10"/>
                    <a:stretch>
                      <a:fillRect/>
                    </a:stretch>
                  </pic:blipFill>
                  <pic:spPr>
                    <a:xfrm>
                      <a:off x="0" y="0"/>
                      <a:ext cx="3133344" cy="667512"/>
                    </a:xfrm>
                    <a:prstGeom prst="rect">
                      <a:avLst/>
                    </a:prstGeom>
                  </pic:spPr>
                </pic:pic>
              </a:graphicData>
            </a:graphic>
          </wp:inline>
        </w:drawing>
      </w:r>
    </w:p>
    <w:p w:rsidR="00E73C27" w:rsidRPr="00267994" w:rsidRDefault="00E73C27" w:rsidP="00DC3261">
      <w:pPr>
        <w:spacing w:line="276" w:lineRule="auto"/>
        <w:ind w:left="-5"/>
      </w:pPr>
      <w:r w:rsidRPr="00267994">
        <w:rPr>
          <w:rFonts w:hint="eastAsia"/>
        </w:rPr>
        <w:t>来自以下整数：</w:t>
      </w:r>
    </w:p>
    <w:p w:rsidR="00E73C27" w:rsidRPr="00267994" w:rsidRDefault="00E73C27" w:rsidP="00DC3261">
      <w:pPr>
        <w:spacing w:line="276" w:lineRule="auto"/>
        <w:ind w:left="-5"/>
      </w:pPr>
      <w:r w:rsidRPr="00267994">
        <w:t>1,256,32768,32769,128,65534,33153</w:t>
      </w:r>
    </w:p>
    <w:p w:rsidR="00E73C27" w:rsidRPr="00267994" w:rsidRDefault="00E73C27" w:rsidP="00DC3261">
      <w:pPr>
        <w:spacing w:line="276" w:lineRule="auto"/>
        <w:ind w:left="-5" w:firstLineChars="200" w:firstLine="420"/>
      </w:pPr>
      <w:r w:rsidRPr="00267994">
        <w:rPr>
          <w:rFonts w:hint="eastAsia"/>
        </w:rPr>
        <w:lastRenderedPageBreak/>
        <w:t>也许最简单的方法是使用运算符进行位屏蔽和位移。一旦您可以正确地建立页码和偏离整数，您就可以开始了。</w:t>
      </w:r>
    </w:p>
    <w:p w:rsidR="00E73C27" w:rsidRPr="00267994" w:rsidRDefault="00E73C27" w:rsidP="00DC3261">
      <w:pPr>
        <w:spacing w:line="276" w:lineRule="auto"/>
        <w:ind w:left="-5" w:firstLineChars="200" w:firstLine="420"/>
      </w:pPr>
      <w:r w:rsidRPr="00267994">
        <w:rPr>
          <w:rFonts w:hint="eastAsia"/>
        </w:rPr>
        <w:t>最初，我们建议您绕过</w:t>
      </w:r>
      <w:r w:rsidRPr="00267994">
        <w:t>TLB</w:t>
      </w:r>
      <w:r w:rsidRPr="00267994">
        <w:rPr>
          <w:rFonts w:hint="eastAsia"/>
        </w:rPr>
        <w:t>并仅使用页表。一旦页表正常工作，您就可以集成</w:t>
      </w:r>
      <w:r w:rsidRPr="00267994">
        <w:t>TLB</w:t>
      </w:r>
      <w:r w:rsidRPr="00267994">
        <w:rPr>
          <w:rFonts w:hint="eastAsia"/>
        </w:rPr>
        <w:t>。请记住，地址转换可以在没有</w:t>
      </w:r>
      <w:r w:rsidRPr="00267994">
        <w:t>TLB</w:t>
      </w:r>
      <w:r w:rsidRPr="00267994">
        <w:rPr>
          <w:rFonts w:hint="eastAsia"/>
        </w:rPr>
        <w:t>的情况下工作</w:t>
      </w:r>
      <w:r w:rsidRPr="00267994">
        <w:t>; TLB</w:t>
      </w:r>
      <w:r w:rsidRPr="00267994">
        <w:rPr>
          <w:rFonts w:hint="eastAsia"/>
        </w:rPr>
        <w:t>只是让它变得更快。当您准备好实现</w:t>
      </w:r>
      <w:r w:rsidRPr="00267994">
        <w:t>TLB</w:t>
      </w:r>
      <w:r w:rsidRPr="00267994">
        <w:rPr>
          <w:rFonts w:hint="eastAsia"/>
        </w:rPr>
        <w:t>时，请记住它只有</w:t>
      </w:r>
      <w:r w:rsidRPr="00267994">
        <w:t>16</w:t>
      </w:r>
      <w:r w:rsidRPr="00267994">
        <w:rPr>
          <w:rFonts w:hint="eastAsia"/>
        </w:rPr>
        <w:t>个条目，因此在更新完整</w:t>
      </w:r>
      <w:r w:rsidRPr="00267994">
        <w:t>TLB</w:t>
      </w:r>
      <w:r w:rsidRPr="00267994">
        <w:rPr>
          <w:rFonts w:hint="eastAsia"/>
        </w:rPr>
        <w:t>时需要使用替换策略。</w:t>
      </w:r>
    </w:p>
    <w:p w:rsidR="00E73C27" w:rsidRPr="00267994" w:rsidRDefault="00E73C27" w:rsidP="00DC3261">
      <w:pPr>
        <w:spacing w:line="276" w:lineRule="auto"/>
        <w:ind w:left="-5"/>
      </w:pPr>
      <w:r w:rsidRPr="00267994">
        <w:rPr>
          <w:rFonts w:hint="eastAsia"/>
        </w:rPr>
        <w:t>您可以使用</w:t>
      </w:r>
      <w:r w:rsidRPr="00267994">
        <w:t>FIFO</w:t>
      </w:r>
      <w:r w:rsidRPr="00267994">
        <w:rPr>
          <w:rFonts w:hint="eastAsia"/>
        </w:rPr>
        <w:t>或</w:t>
      </w:r>
      <w:r w:rsidRPr="00267994">
        <w:t>LRU</w:t>
      </w:r>
      <w:r w:rsidRPr="00267994">
        <w:rPr>
          <w:rFonts w:hint="eastAsia"/>
        </w:rPr>
        <w:t>策略来更新</w:t>
      </w:r>
      <w:r w:rsidRPr="00267994">
        <w:t>TLB</w:t>
      </w:r>
      <w:r w:rsidRPr="00267994">
        <w:rPr>
          <w:rFonts w:hint="eastAsia"/>
        </w:rPr>
        <w:t>。</w:t>
      </w:r>
    </w:p>
    <w:p w:rsidR="00E73C27" w:rsidRPr="00965C2B" w:rsidRDefault="00E73C27" w:rsidP="00DC3261">
      <w:pPr>
        <w:spacing w:line="276" w:lineRule="auto"/>
        <w:ind w:left="-5"/>
        <w:rPr>
          <w:b/>
        </w:rPr>
      </w:pPr>
      <w:r w:rsidRPr="00965C2B">
        <w:rPr>
          <w:rFonts w:hint="eastAsia"/>
          <w:b/>
        </w:rPr>
        <w:t>如何运行程序</w:t>
      </w:r>
    </w:p>
    <w:p w:rsidR="00E73C27" w:rsidRPr="00267994" w:rsidRDefault="00E73C27" w:rsidP="00DC3261">
      <w:pPr>
        <w:spacing w:line="276" w:lineRule="auto"/>
        <w:ind w:left="-5"/>
      </w:pPr>
      <w:r w:rsidRPr="00267994">
        <w:rPr>
          <w:rFonts w:hint="eastAsia"/>
        </w:rPr>
        <w:t>您的程序应运行如下：</w:t>
      </w:r>
    </w:p>
    <w:p w:rsidR="00E73C27" w:rsidRPr="00267994" w:rsidRDefault="00E73C27" w:rsidP="00DC3261">
      <w:pPr>
        <w:spacing w:line="276" w:lineRule="auto"/>
        <w:ind w:left="-5"/>
      </w:pPr>
      <w:r w:rsidRPr="00267994">
        <w:t>./a.out addresses.txt</w:t>
      </w:r>
    </w:p>
    <w:p w:rsidR="00E73C27" w:rsidRPr="00267994" w:rsidRDefault="00E73C27" w:rsidP="00DC3261">
      <w:pPr>
        <w:spacing w:line="276" w:lineRule="auto"/>
        <w:ind w:left="-5" w:firstLineChars="200" w:firstLine="420"/>
      </w:pPr>
      <w:r w:rsidRPr="00267994">
        <w:rPr>
          <w:rFonts w:hint="eastAsia"/>
        </w:rPr>
        <w:t>您的程序将读取文件</w:t>
      </w:r>
      <w:r w:rsidRPr="00267994">
        <w:t>addresses.txt</w:t>
      </w:r>
      <w:r w:rsidRPr="00267994">
        <w:rPr>
          <w:rFonts w:hint="eastAsia"/>
        </w:rPr>
        <w:t>，其中包含</w:t>
      </w:r>
      <w:r w:rsidRPr="00267994">
        <w:t>1,000</w:t>
      </w:r>
      <w:r w:rsidRPr="00267994">
        <w:rPr>
          <w:rFonts w:hint="eastAsia"/>
        </w:rPr>
        <w:t>个逻辑地址，范围从</w:t>
      </w:r>
      <w:r w:rsidRPr="00267994">
        <w:t>0</w:t>
      </w:r>
      <w:r w:rsidRPr="00267994">
        <w:rPr>
          <w:rFonts w:hint="eastAsia"/>
        </w:rPr>
        <w:t>到</w:t>
      </w:r>
      <w:r w:rsidRPr="00267994">
        <w:t>65535.</w:t>
      </w:r>
      <w:r w:rsidRPr="00267994">
        <w:rPr>
          <w:rFonts w:hint="eastAsia"/>
        </w:rPr>
        <w:t>您的程序是将每个逻辑地址转换为物理地址，并确定存储在正确物理地址的有符号字节的内容。</w:t>
      </w:r>
      <w:r w:rsidRPr="00267994">
        <w:t xml:space="preserve"> </w:t>
      </w:r>
      <w:r w:rsidRPr="00267994">
        <w:rPr>
          <w:rFonts w:hint="eastAsia"/>
        </w:rPr>
        <w:t>（回想一下，在</w:t>
      </w:r>
      <w:r w:rsidRPr="00267994">
        <w:t>C</w:t>
      </w:r>
      <w:r w:rsidRPr="00267994">
        <w:rPr>
          <w:rFonts w:hint="eastAsia"/>
        </w:rPr>
        <w:t>语言中，</w:t>
      </w:r>
      <w:r w:rsidRPr="00267994">
        <w:t>char</w:t>
      </w:r>
      <w:r w:rsidRPr="00267994">
        <w:rPr>
          <w:rFonts w:hint="eastAsia"/>
        </w:rPr>
        <w:t>数据类型占用一个字节的存储空间，因此我们建议使用</w:t>
      </w:r>
      <w:r w:rsidRPr="00267994">
        <w:t>char</w:t>
      </w:r>
      <w:r w:rsidRPr="00267994">
        <w:rPr>
          <w:rFonts w:hint="eastAsia"/>
        </w:rPr>
        <w:t>值。）您的程序将输出以下值：</w:t>
      </w:r>
    </w:p>
    <w:p w:rsidR="00E73C27" w:rsidRPr="00267994" w:rsidRDefault="00E73C27" w:rsidP="00DC3261">
      <w:pPr>
        <w:spacing w:line="276" w:lineRule="auto"/>
        <w:ind w:left="-5" w:firstLineChars="200" w:firstLine="420"/>
      </w:pPr>
      <w:r w:rsidRPr="00267994">
        <w:t>1.</w:t>
      </w:r>
      <w:r w:rsidRPr="00267994">
        <w:rPr>
          <w:rFonts w:hint="eastAsia"/>
        </w:rPr>
        <w:t>正在转换的逻辑地址（从</w:t>
      </w:r>
      <w:r w:rsidRPr="00267994">
        <w:t>addresses.txt</w:t>
      </w:r>
      <w:r w:rsidRPr="00267994">
        <w:rPr>
          <w:rFonts w:hint="eastAsia"/>
        </w:rPr>
        <w:t>读取的整数值）。</w:t>
      </w:r>
    </w:p>
    <w:p w:rsidR="00E73C27" w:rsidRPr="00267994" w:rsidRDefault="00E73C27" w:rsidP="00DC3261">
      <w:pPr>
        <w:spacing w:line="276" w:lineRule="auto"/>
        <w:ind w:left="-5" w:firstLineChars="200" w:firstLine="420"/>
      </w:pPr>
      <w:r w:rsidRPr="00267994">
        <w:t>2.</w:t>
      </w:r>
      <w:r w:rsidRPr="00267994">
        <w:rPr>
          <w:rFonts w:hint="eastAsia"/>
        </w:rPr>
        <w:t>相应的物理地址（程序将逻辑地址转换为）。</w:t>
      </w:r>
    </w:p>
    <w:p w:rsidR="00E73C27" w:rsidRPr="00267994" w:rsidRDefault="00E73C27" w:rsidP="00DC3261">
      <w:pPr>
        <w:spacing w:line="276" w:lineRule="auto"/>
        <w:ind w:left="-5" w:firstLineChars="200" w:firstLine="420"/>
      </w:pPr>
      <w:r w:rsidRPr="00267994">
        <w:t>3.</w:t>
      </w:r>
      <w:r w:rsidRPr="00267994">
        <w:rPr>
          <w:rFonts w:hint="eastAsia"/>
        </w:rPr>
        <w:t>签名的字节值存储在翻译的物理地址的物理存储器中。我们还提供了文件</w:t>
      </w:r>
      <w:r w:rsidRPr="00267994">
        <w:t>correct.txt</w:t>
      </w:r>
      <w:r w:rsidRPr="00267994">
        <w:rPr>
          <w:rFonts w:hint="eastAsia"/>
        </w:rPr>
        <w:t>，其中包含文件</w:t>
      </w:r>
      <w:r w:rsidRPr="00267994">
        <w:t>addresses.txt</w:t>
      </w:r>
      <w:r w:rsidRPr="00267994">
        <w:rPr>
          <w:rFonts w:hint="eastAsia"/>
        </w:rPr>
        <w:t>的正确输出值。您应该使用此文件来确定您的程序是否正确地将逻辑转换为物理地址。</w:t>
      </w:r>
    </w:p>
    <w:p w:rsidR="00E73C27" w:rsidRPr="00267994" w:rsidRDefault="00E73C27" w:rsidP="00DC3261">
      <w:pPr>
        <w:spacing w:line="276" w:lineRule="auto"/>
        <w:ind w:left="-5" w:firstLineChars="200" w:firstLine="420"/>
      </w:pPr>
      <w:r w:rsidRPr="00267994">
        <w:rPr>
          <w:rFonts w:hint="eastAsia"/>
        </w:rPr>
        <w:t>完成后，您的程序将报告以下统计信息：</w:t>
      </w:r>
    </w:p>
    <w:p w:rsidR="00E73C27" w:rsidRPr="00267994" w:rsidRDefault="00E73C27" w:rsidP="00DC3261">
      <w:pPr>
        <w:spacing w:line="276" w:lineRule="auto"/>
        <w:ind w:left="-5" w:firstLineChars="200" w:firstLine="420"/>
      </w:pPr>
      <w:r w:rsidRPr="00267994">
        <w:t>1.</w:t>
      </w:r>
      <w:r w:rsidRPr="00267994">
        <w:rPr>
          <w:rFonts w:hint="eastAsia"/>
        </w:rPr>
        <w:t>页面错误率</w:t>
      </w:r>
      <w:r w:rsidRPr="00267994">
        <w:t xml:space="preserve"> - </w:t>
      </w:r>
      <w:r w:rsidRPr="00267994">
        <w:rPr>
          <w:rFonts w:hint="eastAsia"/>
        </w:rPr>
        <w:t>导致页面错误的地址引用的百分比。</w:t>
      </w:r>
    </w:p>
    <w:p w:rsidR="00E73C27" w:rsidRPr="00267994" w:rsidRDefault="00E73C27" w:rsidP="00DC3261">
      <w:pPr>
        <w:spacing w:line="276" w:lineRule="auto"/>
        <w:ind w:left="-5" w:firstLineChars="200" w:firstLine="420"/>
      </w:pPr>
      <w:r w:rsidRPr="00267994">
        <w:t>2. TLB</w:t>
      </w:r>
      <w:r w:rsidRPr="00267994">
        <w:rPr>
          <w:rFonts w:hint="eastAsia"/>
        </w:rPr>
        <w:t>命中率</w:t>
      </w:r>
      <w:r w:rsidRPr="00267994">
        <w:t xml:space="preserve"> - </w:t>
      </w:r>
      <w:r w:rsidRPr="00267994">
        <w:rPr>
          <w:rFonts w:hint="eastAsia"/>
        </w:rPr>
        <w:t>在</w:t>
      </w:r>
      <w:r w:rsidRPr="00267994">
        <w:t>TLB</w:t>
      </w:r>
      <w:r w:rsidRPr="00267994">
        <w:rPr>
          <w:rFonts w:hint="eastAsia"/>
        </w:rPr>
        <w:t>中解析的地址引用的百分比。由于</w:t>
      </w:r>
      <w:r w:rsidRPr="00267994">
        <w:t>addresses.txt</w:t>
      </w:r>
      <w:r w:rsidRPr="00267994">
        <w:rPr>
          <w:rFonts w:hint="eastAsia"/>
        </w:rPr>
        <w:t>中的逻辑地址是随机生成的，并且不反映任何内存访问位置，因此不要期望具有高</w:t>
      </w:r>
      <w:r w:rsidRPr="00267994">
        <w:t>TLB</w:t>
      </w:r>
      <w:r w:rsidRPr="00267994">
        <w:rPr>
          <w:rFonts w:hint="eastAsia"/>
        </w:rPr>
        <w:t>命中率。</w:t>
      </w:r>
    </w:p>
    <w:p w:rsidR="00E73C27" w:rsidRPr="00965C2B" w:rsidRDefault="00E73C27" w:rsidP="00DC3261">
      <w:pPr>
        <w:spacing w:line="276" w:lineRule="auto"/>
        <w:ind w:left="-5"/>
        <w:rPr>
          <w:b/>
        </w:rPr>
      </w:pPr>
      <w:r w:rsidRPr="00965C2B">
        <w:rPr>
          <w:rFonts w:hint="eastAsia"/>
          <w:b/>
        </w:rPr>
        <w:t>提示：</w:t>
      </w:r>
    </w:p>
    <w:p w:rsidR="00E73C27" w:rsidRPr="00267994" w:rsidRDefault="00E73C27" w:rsidP="00DC3261">
      <w:pPr>
        <w:spacing w:line="276" w:lineRule="auto"/>
        <w:ind w:left="-5" w:firstLineChars="200" w:firstLine="420"/>
      </w:pPr>
      <w:r w:rsidRPr="00267994">
        <w:rPr>
          <w:rFonts w:hint="eastAsia"/>
        </w:rPr>
        <w:t>可以尝试生成具有局部性的逻辑地址序列，因此可以预期更高的命中率。</w:t>
      </w:r>
    </w:p>
    <w:p w:rsidR="00E73C27" w:rsidRPr="00267994" w:rsidRDefault="00E73C27" w:rsidP="00DC3261">
      <w:pPr>
        <w:spacing w:line="276" w:lineRule="auto"/>
        <w:ind w:left="-5" w:firstLineChars="200" w:firstLine="420"/>
      </w:pPr>
      <w:r w:rsidRPr="00267994">
        <w:rPr>
          <w:rFonts w:hint="eastAsia"/>
        </w:rPr>
        <w:t>到目前为止，该项目假设物理内存与虚拟地址空间大小相同。实际上，物理内存通常比虚拟地址空间小得多。该项目的这一阶段现在假设使用一个较小的物理地址空间，其中包含</w:t>
      </w:r>
      <w:r w:rsidRPr="00267994">
        <w:t>128</w:t>
      </w:r>
      <w:r w:rsidRPr="00267994">
        <w:rPr>
          <w:rFonts w:hint="eastAsia"/>
        </w:rPr>
        <w:t>个页面帧而不是</w:t>
      </w:r>
      <w:r w:rsidRPr="00267994">
        <w:t>256</w:t>
      </w:r>
      <w:r w:rsidRPr="00267994">
        <w:rPr>
          <w:rFonts w:hint="eastAsia"/>
        </w:rPr>
        <w:t>个。此更改将需要修改程序，以便跟踪可用页面帧以及使用</w:t>
      </w:r>
      <w:r w:rsidRPr="00267994">
        <w:t>FIFO</w:t>
      </w:r>
      <w:r w:rsidRPr="00267994">
        <w:rPr>
          <w:rFonts w:hint="eastAsia"/>
        </w:rPr>
        <w:t>或</w:t>
      </w:r>
      <w:r w:rsidRPr="00267994">
        <w:t>FIFO</w:t>
      </w:r>
      <w:r w:rsidRPr="00267994">
        <w:rPr>
          <w:rFonts w:hint="eastAsia"/>
        </w:rPr>
        <w:t>实现页面替换策略</w:t>
      </w:r>
      <w:r w:rsidRPr="00267994">
        <w:t>LRU</w:t>
      </w:r>
      <w:r w:rsidRPr="00267994">
        <w:rPr>
          <w:rFonts w:hint="eastAsia"/>
        </w:rPr>
        <w:t>在没有空闲内存时解决页面错误。不要忘记将以前的程序保留为版本</w:t>
      </w:r>
      <w:r w:rsidRPr="00267994">
        <w:t>1</w:t>
      </w:r>
      <w:r w:rsidRPr="00267994">
        <w:rPr>
          <w:rFonts w:hint="eastAsia"/>
        </w:rPr>
        <w:t>，并将其作为另一个版本启动。</w:t>
      </w:r>
    </w:p>
    <w:p w:rsidR="00E73C27" w:rsidRPr="00E73C27" w:rsidRDefault="00E73C27" w:rsidP="00DC3261">
      <w:pPr>
        <w:spacing w:line="276" w:lineRule="auto"/>
      </w:pPr>
    </w:p>
    <w:p w:rsidR="00E73C27" w:rsidRDefault="005E2BE4" w:rsidP="00DC3261">
      <w:pPr>
        <w:pStyle w:val="a4"/>
        <w:numPr>
          <w:ilvl w:val="0"/>
          <w:numId w:val="1"/>
        </w:numPr>
        <w:spacing w:line="276" w:lineRule="auto"/>
        <w:ind w:firstLineChars="0"/>
        <w:rPr>
          <w:rFonts w:ascii="微软雅黑" w:eastAsia="微软雅黑" w:hAnsi="微软雅黑"/>
          <w:b/>
          <w:sz w:val="32"/>
        </w:rPr>
      </w:pPr>
      <w:r>
        <w:rPr>
          <w:rFonts w:ascii="微软雅黑" w:eastAsia="微软雅黑" w:hAnsi="微软雅黑"/>
          <w:b/>
          <w:sz w:val="32"/>
        </w:rPr>
        <w:t>实验原理</w:t>
      </w:r>
      <w:r w:rsidR="006119E4">
        <w:rPr>
          <w:rFonts w:ascii="微软雅黑" w:eastAsia="微软雅黑" w:hAnsi="微软雅黑"/>
          <w:b/>
          <w:sz w:val="32"/>
        </w:rPr>
        <w:t>以及流程图</w:t>
      </w:r>
    </w:p>
    <w:p w:rsidR="00C0519F" w:rsidRPr="00DC3261" w:rsidRDefault="00C0519F" w:rsidP="00DC3261">
      <w:pPr>
        <w:pStyle w:val="a4"/>
        <w:numPr>
          <w:ilvl w:val="0"/>
          <w:numId w:val="4"/>
        </w:numPr>
        <w:spacing w:line="276" w:lineRule="auto"/>
        <w:ind w:firstLineChars="0"/>
        <w:rPr>
          <w:rFonts w:ascii="微软雅黑" w:eastAsia="微软雅黑" w:hAnsi="微软雅黑"/>
          <w:b/>
        </w:rPr>
      </w:pPr>
      <w:r w:rsidRPr="00DC3261">
        <w:rPr>
          <w:rFonts w:ascii="微软雅黑" w:eastAsia="微软雅黑" w:hAnsi="微软雅黑" w:hint="eastAsia"/>
          <w:b/>
        </w:rPr>
        <w:t>物理地址和逻辑地址</w:t>
      </w:r>
    </w:p>
    <w:p w:rsidR="00C0519F" w:rsidRDefault="002D093E" w:rsidP="00DC3261">
      <w:pPr>
        <w:pStyle w:val="a5"/>
        <w:shd w:val="clear" w:color="auto" w:fill="FFFFFF"/>
        <w:spacing w:before="150" w:beforeAutospacing="0" w:after="150" w:afterAutospacing="0" w:line="276" w:lineRule="auto"/>
        <w:ind w:firstLineChars="200" w:firstLine="422"/>
        <w:rPr>
          <w:rFonts w:ascii="Verdana" w:hAnsi="Verdana"/>
          <w:color w:val="000000"/>
          <w:sz w:val="21"/>
          <w:szCs w:val="21"/>
        </w:rPr>
      </w:pPr>
      <w:r w:rsidRPr="00B00D7B">
        <w:rPr>
          <w:rStyle w:val="a6"/>
          <w:rFonts w:ascii="Verdana" w:hAnsi="Verdana"/>
          <w:color w:val="3366FF"/>
          <w:sz w:val="21"/>
          <w:szCs w:val="21"/>
        </w:rPr>
        <w:fldChar w:fldCharType="begin"/>
      </w:r>
      <w:r w:rsidRPr="00B00D7B">
        <w:rPr>
          <w:rStyle w:val="a6"/>
          <w:rFonts w:ascii="Verdana" w:hAnsi="Verdana"/>
          <w:color w:val="3366FF"/>
          <w:sz w:val="21"/>
          <w:szCs w:val="21"/>
        </w:rPr>
        <w:instrText xml:space="preserve"> </w:instrText>
      </w:r>
      <w:r w:rsidRPr="00B00D7B">
        <w:rPr>
          <w:rStyle w:val="a6"/>
          <w:rFonts w:ascii="Verdana" w:hAnsi="Verdana" w:hint="eastAsia"/>
          <w:color w:val="3366FF"/>
          <w:sz w:val="21"/>
          <w:szCs w:val="21"/>
        </w:rPr>
        <w:instrText>eq \o\ac(</w:instrText>
      </w:r>
      <w:r w:rsidRPr="00B00D7B">
        <w:rPr>
          <w:rStyle w:val="a6"/>
          <w:rFonts w:ascii="Verdana" w:hAnsi="Verdana" w:hint="eastAsia"/>
          <w:color w:val="3366FF"/>
          <w:sz w:val="21"/>
          <w:szCs w:val="21"/>
        </w:rPr>
        <w:instrText>○</w:instrText>
      </w:r>
      <w:r w:rsidRPr="00B00D7B">
        <w:rPr>
          <w:rStyle w:val="a6"/>
          <w:rFonts w:ascii="Verdana" w:hAnsi="Verdana" w:hint="eastAsia"/>
          <w:color w:val="3366FF"/>
          <w:sz w:val="21"/>
          <w:szCs w:val="21"/>
        </w:rPr>
        <w:instrText>,</w:instrText>
      </w:r>
      <w:r w:rsidRPr="00B00D7B">
        <w:rPr>
          <w:rStyle w:val="a6"/>
          <w:rFonts w:ascii="Verdana" w:hAnsi="Verdana" w:hint="eastAsia"/>
          <w:color w:val="3366FF"/>
          <w:position w:val="2"/>
          <w:sz w:val="14"/>
          <w:szCs w:val="21"/>
        </w:rPr>
        <w:instrText>1</w:instrText>
      </w:r>
      <w:r w:rsidRPr="00B00D7B">
        <w:rPr>
          <w:rStyle w:val="a6"/>
          <w:rFonts w:ascii="Verdana" w:hAnsi="Verdana" w:hint="eastAsia"/>
          <w:color w:val="3366FF"/>
          <w:sz w:val="21"/>
          <w:szCs w:val="21"/>
        </w:rPr>
        <w:instrText>)</w:instrText>
      </w:r>
      <w:r w:rsidRPr="00B00D7B">
        <w:rPr>
          <w:rStyle w:val="a6"/>
          <w:rFonts w:ascii="Verdana" w:hAnsi="Verdana"/>
          <w:color w:val="3366FF"/>
          <w:sz w:val="21"/>
          <w:szCs w:val="21"/>
        </w:rPr>
        <w:fldChar w:fldCharType="end"/>
      </w:r>
      <w:r w:rsidR="00C0519F" w:rsidRPr="00B00D7B">
        <w:rPr>
          <w:rStyle w:val="a6"/>
          <w:rFonts w:ascii="Verdana" w:hAnsi="Verdana"/>
          <w:color w:val="3366FF"/>
          <w:sz w:val="21"/>
          <w:szCs w:val="21"/>
        </w:rPr>
        <w:t>物理地址</w:t>
      </w:r>
      <w:r w:rsidR="00C0519F" w:rsidRPr="00B00D7B">
        <w:rPr>
          <w:rFonts w:ascii="Verdana" w:hAnsi="Verdana"/>
          <w:color w:val="3366FF"/>
          <w:sz w:val="21"/>
          <w:szCs w:val="21"/>
        </w:rPr>
        <w:t>：</w:t>
      </w:r>
      <w:r w:rsidR="00C0519F">
        <w:rPr>
          <w:rFonts w:ascii="Verdana" w:hAnsi="Verdana"/>
          <w:color w:val="000000"/>
          <w:sz w:val="21"/>
          <w:szCs w:val="21"/>
        </w:rPr>
        <w:t>加载到内存地址寄存器中的地址，内存单元的真正地址。在前端总线上传输的内存地址都是物理内存地址，编号从</w:t>
      </w:r>
      <w:r w:rsidR="00C0519F">
        <w:rPr>
          <w:rFonts w:ascii="Verdana" w:hAnsi="Verdana"/>
          <w:color w:val="000000"/>
          <w:sz w:val="21"/>
          <w:szCs w:val="21"/>
        </w:rPr>
        <w:t>0</w:t>
      </w:r>
      <w:r w:rsidR="00C0519F">
        <w:rPr>
          <w:rFonts w:ascii="Verdana" w:hAnsi="Verdana"/>
          <w:color w:val="000000"/>
          <w:sz w:val="21"/>
          <w:szCs w:val="21"/>
        </w:rPr>
        <w:t>开始一直到可用物理内存的最高端。这些数字被北桥</w:t>
      </w:r>
      <w:r w:rsidR="00C0519F">
        <w:rPr>
          <w:rFonts w:ascii="Verdana" w:hAnsi="Verdana"/>
          <w:color w:val="000000"/>
          <w:sz w:val="21"/>
          <w:szCs w:val="21"/>
        </w:rPr>
        <w:t>(Nortbridge chip)</w:t>
      </w:r>
      <w:r w:rsidR="00C0519F">
        <w:rPr>
          <w:rFonts w:ascii="Verdana" w:hAnsi="Verdana"/>
          <w:color w:val="000000"/>
          <w:sz w:val="21"/>
          <w:szCs w:val="21"/>
        </w:rPr>
        <w:t>映射到实际的内存条上。物理地址是明确的、最终用在总线上的编号，不必转换，不必分页，也没有特权级检查</w:t>
      </w:r>
      <w:r w:rsidR="00C0519F">
        <w:rPr>
          <w:rFonts w:ascii="Verdana" w:hAnsi="Verdana"/>
          <w:color w:val="000000"/>
          <w:sz w:val="21"/>
          <w:szCs w:val="21"/>
        </w:rPr>
        <w:t>(no translation, no paging, no privilege checks)</w:t>
      </w:r>
      <w:r w:rsidR="00C0519F">
        <w:rPr>
          <w:rFonts w:ascii="Verdana" w:hAnsi="Verdana"/>
          <w:color w:val="000000"/>
          <w:sz w:val="21"/>
          <w:szCs w:val="21"/>
        </w:rPr>
        <w:t>。</w:t>
      </w:r>
    </w:p>
    <w:p w:rsidR="00C0519F" w:rsidRDefault="002D093E" w:rsidP="00DC3261">
      <w:pPr>
        <w:pStyle w:val="a5"/>
        <w:shd w:val="clear" w:color="auto" w:fill="FFFFFF"/>
        <w:spacing w:before="150" w:beforeAutospacing="0" w:after="150" w:afterAutospacing="0" w:line="276" w:lineRule="auto"/>
        <w:ind w:firstLineChars="200" w:firstLine="422"/>
        <w:rPr>
          <w:rFonts w:ascii="Verdana" w:hAnsi="Verdana"/>
          <w:color w:val="000000"/>
          <w:sz w:val="21"/>
          <w:szCs w:val="21"/>
        </w:rPr>
      </w:pPr>
      <w:r>
        <w:rPr>
          <w:rStyle w:val="a6"/>
          <w:rFonts w:ascii="Verdana" w:hAnsi="Verdana"/>
          <w:color w:val="3366FF"/>
          <w:sz w:val="21"/>
          <w:szCs w:val="21"/>
        </w:rPr>
        <w:lastRenderedPageBreak/>
        <w:fldChar w:fldCharType="begin"/>
      </w:r>
      <w:r>
        <w:rPr>
          <w:rStyle w:val="a6"/>
          <w:rFonts w:ascii="Verdana" w:hAnsi="Verdana"/>
          <w:color w:val="3366FF"/>
          <w:sz w:val="21"/>
          <w:szCs w:val="21"/>
        </w:rPr>
        <w:instrText xml:space="preserve"> </w:instrText>
      </w:r>
      <w:r>
        <w:rPr>
          <w:rStyle w:val="a6"/>
          <w:rFonts w:ascii="Verdana" w:hAnsi="Verdana" w:hint="eastAsia"/>
          <w:color w:val="3366FF"/>
          <w:sz w:val="21"/>
          <w:szCs w:val="21"/>
        </w:rPr>
        <w:instrText>eq \o\ac(</w:instrText>
      </w:r>
      <w:r>
        <w:rPr>
          <w:rStyle w:val="a6"/>
          <w:rFonts w:ascii="Verdana" w:hAnsi="Verdana" w:hint="eastAsia"/>
          <w:color w:val="3366FF"/>
          <w:sz w:val="21"/>
          <w:szCs w:val="21"/>
        </w:rPr>
        <w:instrText>○</w:instrText>
      </w:r>
      <w:r>
        <w:rPr>
          <w:rStyle w:val="a6"/>
          <w:rFonts w:ascii="Verdana" w:hAnsi="Verdana" w:hint="eastAsia"/>
          <w:color w:val="3366FF"/>
          <w:sz w:val="21"/>
          <w:szCs w:val="21"/>
        </w:rPr>
        <w:instrText>,</w:instrText>
      </w:r>
      <w:r w:rsidRPr="002D093E">
        <w:rPr>
          <w:rStyle w:val="a6"/>
          <w:rFonts w:ascii="Verdana" w:hAnsi="Verdana" w:hint="eastAsia"/>
          <w:color w:val="3366FF"/>
          <w:position w:val="2"/>
          <w:sz w:val="14"/>
          <w:szCs w:val="21"/>
        </w:rPr>
        <w:instrText>2</w:instrText>
      </w:r>
      <w:r>
        <w:rPr>
          <w:rStyle w:val="a6"/>
          <w:rFonts w:ascii="Verdana" w:hAnsi="Verdana" w:hint="eastAsia"/>
          <w:color w:val="3366FF"/>
          <w:sz w:val="21"/>
          <w:szCs w:val="21"/>
        </w:rPr>
        <w:instrText>)</w:instrText>
      </w:r>
      <w:r>
        <w:rPr>
          <w:rStyle w:val="a6"/>
          <w:rFonts w:ascii="Verdana" w:hAnsi="Verdana"/>
          <w:color w:val="3366FF"/>
          <w:sz w:val="21"/>
          <w:szCs w:val="21"/>
        </w:rPr>
        <w:fldChar w:fldCharType="end"/>
      </w:r>
      <w:r w:rsidR="00C0519F">
        <w:rPr>
          <w:rStyle w:val="a6"/>
          <w:rFonts w:ascii="Verdana" w:hAnsi="Verdana"/>
          <w:color w:val="3366FF"/>
          <w:sz w:val="21"/>
          <w:szCs w:val="21"/>
        </w:rPr>
        <w:t>逻辑地址</w:t>
      </w:r>
      <w:r w:rsidR="00C0519F">
        <w:rPr>
          <w:rFonts w:ascii="Verdana" w:hAnsi="Verdana"/>
          <w:color w:val="3366FF"/>
          <w:sz w:val="21"/>
          <w:szCs w:val="21"/>
        </w:rPr>
        <w:t>：</w:t>
      </w:r>
      <w:r w:rsidR="00C0519F">
        <w:rPr>
          <w:rFonts w:ascii="Verdana" w:hAnsi="Verdana"/>
          <w:color w:val="000000"/>
          <w:sz w:val="21"/>
          <w:szCs w:val="21"/>
        </w:rPr>
        <w:t>CPU</w:t>
      </w:r>
      <w:r w:rsidR="00C0519F">
        <w:rPr>
          <w:rFonts w:ascii="Verdana" w:hAnsi="Verdana"/>
          <w:color w:val="000000"/>
          <w:sz w:val="21"/>
          <w:szCs w:val="21"/>
        </w:rPr>
        <w:t>所生成的地址。逻辑地址是内部和编程使用的、并不唯一。例如，你在进行</w:t>
      </w:r>
      <w:r w:rsidR="00C0519F">
        <w:rPr>
          <w:rFonts w:ascii="Verdana" w:hAnsi="Verdana"/>
          <w:color w:val="000000"/>
          <w:sz w:val="21"/>
          <w:szCs w:val="21"/>
        </w:rPr>
        <w:t>C</w:t>
      </w:r>
      <w:r w:rsidR="00C0519F">
        <w:rPr>
          <w:rFonts w:ascii="Verdana" w:hAnsi="Verdana"/>
          <w:color w:val="000000"/>
          <w:sz w:val="21"/>
          <w:szCs w:val="21"/>
        </w:rPr>
        <w:t>语言指针编程中，可以读取指针变量本身值</w:t>
      </w:r>
      <w:r w:rsidR="00C0519F">
        <w:rPr>
          <w:rFonts w:ascii="Verdana" w:hAnsi="Verdana"/>
          <w:color w:val="000000"/>
          <w:sz w:val="21"/>
          <w:szCs w:val="21"/>
        </w:rPr>
        <w:t>(&amp;</w:t>
      </w:r>
      <w:r w:rsidR="00C0519F">
        <w:rPr>
          <w:rFonts w:ascii="Verdana" w:hAnsi="Verdana"/>
          <w:color w:val="000000"/>
          <w:sz w:val="21"/>
          <w:szCs w:val="21"/>
        </w:rPr>
        <w:t>操作</w:t>
      </w:r>
      <w:r w:rsidR="00C0519F">
        <w:rPr>
          <w:rFonts w:ascii="Verdana" w:hAnsi="Verdana"/>
          <w:color w:val="000000"/>
          <w:sz w:val="21"/>
          <w:szCs w:val="21"/>
        </w:rPr>
        <w:t>)</w:t>
      </w:r>
      <w:r w:rsidR="00C0519F">
        <w:rPr>
          <w:rFonts w:ascii="Verdana" w:hAnsi="Verdana"/>
          <w:color w:val="000000"/>
          <w:sz w:val="21"/>
          <w:szCs w:val="21"/>
        </w:rPr>
        <w:t>，实际上这个值就是逻辑地址，它是相对于你当前进程数据段的地址（偏移地址），不和绝对物理地址相干。</w:t>
      </w:r>
    </w:p>
    <w:p w:rsidR="00C0519F" w:rsidRDefault="00C0519F" w:rsidP="00174A8C">
      <w:pPr>
        <w:pStyle w:val="a5"/>
        <w:shd w:val="clear" w:color="auto" w:fill="FFFFFF"/>
        <w:spacing w:before="150" w:beforeAutospacing="0" w:after="150" w:afterAutospacing="0" w:line="276" w:lineRule="auto"/>
        <w:ind w:firstLineChars="200" w:firstLine="420"/>
        <w:rPr>
          <w:rFonts w:ascii="Verdana" w:hAnsi="Verdana"/>
          <w:color w:val="000000"/>
          <w:sz w:val="21"/>
          <w:szCs w:val="21"/>
        </w:rPr>
      </w:pPr>
      <w:r>
        <w:rPr>
          <w:rFonts w:ascii="Verdana" w:hAnsi="Verdana" w:hint="eastAsia"/>
          <w:color w:val="000000"/>
          <w:sz w:val="21"/>
          <w:szCs w:val="21"/>
        </w:rPr>
        <w:t>个人</w:t>
      </w:r>
      <w:r>
        <w:rPr>
          <w:rFonts w:ascii="Verdana" w:hAnsi="Verdana"/>
          <w:color w:val="000000"/>
          <w:sz w:val="21"/>
          <w:szCs w:val="21"/>
        </w:rPr>
        <w:t>认为在于逻辑地址分配更加灵活，可以允许不唯一，看起来也较为直观，例如，一段代码中分配数组，逻辑地址上是连续的，然而在物理地址上，这个数组所占用的页可能分散开来，物理地址上就是不连续的，这样对程序的可理解性上有影响。另外，有了逻辑地址这个概念，才能使用虚拟内存技术。</w:t>
      </w:r>
    </w:p>
    <w:p w:rsidR="00BB3454" w:rsidRPr="00DC3261" w:rsidRDefault="00BB3454" w:rsidP="00174A8C">
      <w:pPr>
        <w:pStyle w:val="a5"/>
        <w:shd w:val="clear" w:color="auto" w:fill="FFFFFF"/>
        <w:spacing w:before="150" w:beforeAutospacing="0" w:after="150" w:afterAutospacing="0" w:line="276" w:lineRule="auto"/>
        <w:ind w:firstLineChars="200" w:firstLine="420"/>
        <w:rPr>
          <w:rFonts w:ascii="Verdana" w:hAnsi="Verdana"/>
          <w:color w:val="000000"/>
          <w:sz w:val="21"/>
          <w:szCs w:val="21"/>
        </w:rPr>
      </w:pPr>
      <w:r>
        <w:rPr>
          <w:rFonts w:ascii="Verdana" w:hAnsi="Verdana"/>
          <w:color w:val="000000"/>
          <w:sz w:val="21"/>
          <w:szCs w:val="21"/>
        </w:rPr>
        <w:t>二者之间的关系如下面几张图</w:t>
      </w:r>
      <w:r>
        <w:rPr>
          <w:rFonts w:ascii="Verdana" w:hAnsi="Verdana" w:hint="eastAsia"/>
          <w:color w:val="000000"/>
          <w:sz w:val="21"/>
          <w:szCs w:val="21"/>
        </w:rPr>
        <w:t>：</w:t>
      </w:r>
    </w:p>
    <w:p w:rsidR="00BB3454" w:rsidRDefault="00BB3454" w:rsidP="00174A8C">
      <w:pPr>
        <w:pStyle w:val="a5"/>
        <w:shd w:val="clear" w:color="auto" w:fill="FFFFFF"/>
        <w:spacing w:before="150" w:beforeAutospacing="0" w:after="150" w:afterAutospacing="0" w:line="276" w:lineRule="auto"/>
        <w:rPr>
          <w:rFonts w:ascii="Verdana" w:hAnsi="Verdana"/>
          <w:color w:val="000000"/>
          <w:sz w:val="21"/>
          <w:szCs w:val="21"/>
        </w:rPr>
      </w:pPr>
      <w:r w:rsidRPr="00BB3454">
        <w:rPr>
          <w:rFonts w:ascii="Verdana" w:hAnsi="Verdana"/>
          <w:noProof/>
          <w:color w:val="000000"/>
          <w:sz w:val="21"/>
          <w:szCs w:val="21"/>
        </w:rPr>
        <w:drawing>
          <wp:inline distT="0" distB="0" distL="0" distR="0">
            <wp:extent cx="2482218" cy="1864669"/>
            <wp:effectExtent l="0" t="0" r="0" b="2540"/>
            <wp:docPr id="23" name="图片 23" descr="C:\Users\dell\AppData\Local\Temp\1560261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AppData\Local\Temp\156026193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7130" cy="1875871"/>
                    </a:xfrm>
                    <a:prstGeom prst="rect">
                      <a:avLst/>
                    </a:prstGeom>
                    <a:noFill/>
                    <a:ln>
                      <a:noFill/>
                    </a:ln>
                  </pic:spPr>
                </pic:pic>
              </a:graphicData>
            </a:graphic>
          </wp:inline>
        </w:drawing>
      </w:r>
      <w:r w:rsidRPr="00BB345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BB3454">
        <w:rPr>
          <w:rFonts w:ascii="Verdana" w:hAnsi="Verdana"/>
          <w:noProof/>
          <w:color w:val="000000"/>
          <w:sz w:val="21"/>
          <w:szCs w:val="21"/>
        </w:rPr>
        <w:drawing>
          <wp:inline distT="0" distB="0" distL="0" distR="0">
            <wp:extent cx="2464235" cy="1849275"/>
            <wp:effectExtent l="0" t="0" r="0" b="0"/>
            <wp:docPr id="24" name="图片 24" descr="C:\Users\dell\AppData\Local\Temp\15602619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ell\AppData\Local\Temp\156026197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7822" cy="1866976"/>
                    </a:xfrm>
                    <a:prstGeom prst="rect">
                      <a:avLst/>
                    </a:prstGeom>
                    <a:noFill/>
                    <a:ln>
                      <a:noFill/>
                    </a:ln>
                  </pic:spPr>
                </pic:pic>
              </a:graphicData>
            </a:graphic>
          </wp:inline>
        </w:drawing>
      </w:r>
    </w:p>
    <w:p w:rsidR="00BB3454" w:rsidRDefault="00BB3454" w:rsidP="00174A8C">
      <w:pPr>
        <w:pStyle w:val="a5"/>
        <w:shd w:val="clear" w:color="auto" w:fill="FFFFFF"/>
        <w:spacing w:before="150" w:beforeAutospacing="0" w:after="150" w:afterAutospacing="0" w:line="276" w:lineRule="auto"/>
        <w:rPr>
          <w:rFonts w:ascii="Verdana" w:hAnsi="Verdana"/>
          <w:color w:val="000000"/>
          <w:sz w:val="21"/>
          <w:szCs w:val="21"/>
        </w:rPr>
      </w:pPr>
    </w:p>
    <w:p w:rsidR="00BB3454" w:rsidRDefault="00BB3454" w:rsidP="00174A8C">
      <w:pPr>
        <w:pStyle w:val="a5"/>
        <w:shd w:val="clear" w:color="auto" w:fill="FFFFFF"/>
        <w:spacing w:before="150" w:beforeAutospacing="0" w:after="150" w:afterAutospacing="0" w:line="276" w:lineRule="auto"/>
        <w:rPr>
          <w:rFonts w:ascii="Verdana" w:hAnsi="Verdana"/>
          <w:color w:val="000000"/>
          <w:sz w:val="21"/>
          <w:szCs w:val="21"/>
        </w:rPr>
      </w:pPr>
      <w:r w:rsidRPr="00BB3454">
        <w:rPr>
          <w:rFonts w:ascii="Verdana" w:hAnsi="Verdana"/>
          <w:noProof/>
          <w:color w:val="000000"/>
          <w:sz w:val="21"/>
          <w:szCs w:val="21"/>
        </w:rPr>
        <w:drawing>
          <wp:inline distT="0" distB="0" distL="0" distR="0">
            <wp:extent cx="5274310" cy="3981167"/>
            <wp:effectExtent l="0" t="0" r="2540" b="635"/>
            <wp:docPr id="25" name="图片 25" descr="C:\Users\dell\AppData\Local\Temp\15602620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ell\AppData\Local\Temp\1560262009(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81167"/>
                    </a:xfrm>
                    <a:prstGeom prst="rect">
                      <a:avLst/>
                    </a:prstGeom>
                    <a:noFill/>
                    <a:ln>
                      <a:noFill/>
                    </a:ln>
                  </pic:spPr>
                </pic:pic>
              </a:graphicData>
            </a:graphic>
          </wp:inline>
        </w:drawing>
      </w:r>
    </w:p>
    <w:p w:rsidR="00174A8C" w:rsidRPr="00174A8C" w:rsidRDefault="00D6292B" w:rsidP="00DC3261">
      <w:pPr>
        <w:pStyle w:val="a4"/>
        <w:numPr>
          <w:ilvl w:val="0"/>
          <w:numId w:val="4"/>
        </w:numPr>
        <w:spacing w:line="276" w:lineRule="auto"/>
        <w:ind w:firstLineChars="0"/>
        <w:rPr>
          <w:rFonts w:ascii="微软雅黑" w:eastAsia="微软雅黑" w:hAnsi="微软雅黑" w:cstheme="minorBidi"/>
          <w:b/>
          <w:szCs w:val="28"/>
        </w:rPr>
      </w:pPr>
      <w:r w:rsidRPr="00DC3261">
        <w:rPr>
          <w:rFonts w:ascii="微软雅黑" w:eastAsia="微软雅黑" w:hAnsi="微软雅黑"/>
          <w:b/>
        </w:rPr>
        <w:lastRenderedPageBreak/>
        <w:t>请求分页存</w:t>
      </w:r>
      <w:r w:rsidRPr="00DC3261">
        <w:rPr>
          <w:rFonts w:ascii="微软雅黑" w:eastAsia="微软雅黑" w:hAnsi="微软雅黑"/>
          <w:b/>
          <w:szCs w:val="28"/>
        </w:rPr>
        <w:t>储管理</w:t>
      </w:r>
    </w:p>
    <w:p w:rsidR="00174A8C" w:rsidRPr="00B00D7B" w:rsidRDefault="00174A8C" w:rsidP="00174A8C">
      <w:pPr>
        <w:widowControl/>
        <w:shd w:val="clear" w:color="auto" w:fill="FFFFFF"/>
        <w:spacing w:line="276" w:lineRule="auto"/>
        <w:jc w:val="left"/>
        <w:rPr>
          <w:rFonts w:asciiTheme="minorEastAsia" w:hAnsiTheme="minorEastAsia" w:cs="宋体"/>
          <w:color w:val="333333"/>
          <w:kern w:val="0"/>
          <w:sz w:val="22"/>
          <w:szCs w:val="28"/>
        </w:rPr>
      </w:pPr>
      <w:r w:rsidRPr="00B00D7B">
        <w:rPr>
          <w:rFonts w:asciiTheme="minorEastAsia" w:hAnsiTheme="minorEastAsia" w:cs="宋体"/>
          <w:b/>
          <w:bCs/>
          <w:color w:val="3366FF"/>
          <w:kern w:val="0"/>
          <w:sz w:val="22"/>
          <w:szCs w:val="28"/>
        </w:rPr>
        <w:t>页和帧</w:t>
      </w:r>
    </w:p>
    <w:p w:rsidR="00174A8C" w:rsidRDefault="00174A8C" w:rsidP="00174A8C">
      <w:pPr>
        <w:pStyle w:val="a5"/>
        <w:shd w:val="clear" w:color="auto" w:fill="FFFFFF"/>
        <w:spacing w:before="150" w:beforeAutospacing="0" w:after="150" w:afterAutospacing="0" w:line="276" w:lineRule="auto"/>
        <w:ind w:firstLineChars="200" w:firstLine="420"/>
        <w:rPr>
          <w:rFonts w:ascii="Verdana" w:hAnsi="Verdana"/>
          <w:color w:val="000000"/>
          <w:sz w:val="21"/>
          <w:szCs w:val="21"/>
        </w:rPr>
      </w:pPr>
      <w:r>
        <w:rPr>
          <w:rFonts w:ascii="Verdana" w:hAnsi="Verdana"/>
          <w:color w:val="000000"/>
          <w:sz w:val="21"/>
          <w:szCs w:val="21"/>
        </w:rPr>
        <w:t>而在这里</w:t>
      </w:r>
      <w:r>
        <w:rPr>
          <w:rFonts w:ascii="Verdana" w:hAnsi="Verdana" w:hint="eastAsia"/>
          <w:color w:val="000000"/>
          <w:sz w:val="21"/>
          <w:szCs w:val="21"/>
        </w:rPr>
        <w:t>，</w:t>
      </w:r>
      <w:r>
        <w:rPr>
          <w:rFonts w:ascii="Verdana" w:hAnsi="Verdana"/>
          <w:color w:val="000000"/>
          <w:sz w:val="21"/>
          <w:szCs w:val="21"/>
        </w:rPr>
        <w:t>分页的最大作用就在于：使得进程的物理地址空间可以是非连续的。</w:t>
      </w:r>
    </w:p>
    <w:p w:rsidR="00174A8C" w:rsidRDefault="00174A8C" w:rsidP="00174A8C">
      <w:pPr>
        <w:pStyle w:val="a5"/>
        <w:shd w:val="clear" w:color="auto" w:fill="FFFFFF"/>
        <w:spacing w:before="150" w:beforeAutospacing="0" w:after="150" w:afterAutospacing="0" w:line="276" w:lineRule="auto"/>
        <w:ind w:firstLineChars="200" w:firstLine="420"/>
        <w:rPr>
          <w:rFonts w:ascii="Verdana" w:hAnsi="Verdana"/>
          <w:color w:val="000000"/>
          <w:sz w:val="21"/>
          <w:szCs w:val="21"/>
        </w:rPr>
      </w:pPr>
      <w:r>
        <w:rPr>
          <w:rFonts w:ascii="Verdana" w:hAnsi="Verdana"/>
          <w:color w:val="000000"/>
          <w:sz w:val="21"/>
          <w:szCs w:val="21"/>
        </w:rPr>
        <w:t>物理内存被划分为一小块一小块，每块被称为帧</w:t>
      </w:r>
      <w:r>
        <w:rPr>
          <w:rFonts w:ascii="Verdana" w:hAnsi="Verdana"/>
          <w:color w:val="000000"/>
          <w:sz w:val="21"/>
          <w:szCs w:val="21"/>
        </w:rPr>
        <w:t>(Frame)</w:t>
      </w:r>
      <w:r>
        <w:rPr>
          <w:rFonts w:ascii="Verdana" w:hAnsi="Verdana"/>
          <w:color w:val="000000"/>
          <w:sz w:val="21"/>
          <w:szCs w:val="21"/>
        </w:rPr>
        <w:t>。分配内存时，帧是分配时的最小单位，最少也要给一帧。在逻辑内存中，与帧对应的概念就是页</w:t>
      </w:r>
      <w:r>
        <w:rPr>
          <w:rFonts w:ascii="Verdana" w:hAnsi="Verdana"/>
          <w:color w:val="000000"/>
          <w:sz w:val="21"/>
          <w:szCs w:val="21"/>
        </w:rPr>
        <w:t>(Page)</w:t>
      </w:r>
      <w:r>
        <w:rPr>
          <w:rFonts w:ascii="Verdana" w:hAnsi="Verdana"/>
          <w:color w:val="000000"/>
          <w:sz w:val="21"/>
          <w:szCs w:val="21"/>
        </w:rPr>
        <w:t>。</w:t>
      </w:r>
    </w:p>
    <w:p w:rsidR="00174A8C" w:rsidRDefault="00174A8C" w:rsidP="00174A8C">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逻辑地址的表示方式是：前部分是页码后部分是页偏移。</w:t>
      </w:r>
    </w:p>
    <w:p w:rsidR="00174A8C" w:rsidRDefault="00174A8C" w:rsidP="00174A8C">
      <w:pPr>
        <w:pStyle w:val="a5"/>
        <w:shd w:val="clear" w:color="auto" w:fill="FFFFFF"/>
        <w:spacing w:before="150" w:beforeAutospacing="0" w:after="150" w:afterAutospacing="0" w:line="276" w:lineRule="auto"/>
        <w:ind w:firstLineChars="200" w:firstLine="420"/>
        <w:rPr>
          <w:rFonts w:ascii="Verdana" w:hAnsi="Verdana"/>
          <w:color w:val="000000"/>
          <w:sz w:val="21"/>
          <w:szCs w:val="21"/>
        </w:rPr>
      </w:pPr>
      <w:r>
        <w:rPr>
          <w:rFonts w:ascii="Verdana" w:hAnsi="Verdana"/>
          <w:color w:val="000000"/>
          <w:sz w:val="21"/>
          <w:szCs w:val="21"/>
        </w:rPr>
        <w:t>例如，已知逻辑空间地址为</w:t>
      </w:r>
      <w:r>
        <w:rPr>
          <w:rFonts w:ascii="Verdana" w:hAnsi="Verdana"/>
          <w:color w:val="000000"/>
          <w:sz w:val="21"/>
          <w:szCs w:val="21"/>
        </w:rPr>
        <w:t>2^m</w:t>
      </w:r>
      <w:r>
        <w:rPr>
          <w:rFonts w:ascii="Verdana" w:hAnsi="Verdana"/>
          <w:color w:val="000000"/>
          <w:sz w:val="21"/>
          <w:szCs w:val="21"/>
        </w:rPr>
        <w:t>个字节（也就是说逻辑地址的长度是</w:t>
      </w:r>
      <w:r>
        <w:rPr>
          <w:rFonts w:ascii="Verdana" w:hAnsi="Verdana"/>
          <w:color w:val="000000"/>
          <w:sz w:val="21"/>
          <w:szCs w:val="21"/>
        </w:rPr>
        <w:t>m</w:t>
      </w:r>
      <w:r>
        <w:rPr>
          <w:rFonts w:ascii="Verdana" w:hAnsi="Verdana"/>
          <w:color w:val="000000"/>
          <w:sz w:val="21"/>
          <w:szCs w:val="21"/>
        </w:rPr>
        <w:t>位），已知页大小是</w:t>
      </w:r>
      <w:r>
        <w:rPr>
          <w:rFonts w:ascii="Verdana" w:hAnsi="Verdana"/>
          <w:color w:val="000000"/>
          <w:sz w:val="21"/>
          <w:szCs w:val="21"/>
        </w:rPr>
        <w:t>2^n</w:t>
      </w:r>
      <w:r>
        <w:rPr>
          <w:rFonts w:ascii="Verdana" w:hAnsi="Verdana"/>
          <w:color w:val="000000"/>
          <w:sz w:val="21"/>
          <w:szCs w:val="21"/>
        </w:rPr>
        <w:t>字节。那么一共可以有</w:t>
      </w:r>
      <w:r>
        <w:rPr>
          <w:rFonts w:ascii="Verdana" w:hAnsi="Verdana"/>
          <w:color w:val="000000"/>
          <w:sz w:val="21"/>
          <w:szCs w:val="21"/>
        </w:rPr>
        <w:t>2^(m-n)</w:t>
      </w:r>
      <w:r>
        <w:rPr>
          <w:rFonts w:ascii="Verdana" w:hAnsi="Verdana"/>
          <w:color w:val="000000"/>
          <w:sz w:val="21"/>
          <w:szCs w:val="21"/>
        </w:rPr>
        <w:t>个页。因此页码部分会占</w:t>
      </w:r>
      <w:r>
        <w:rPr>
          <w:rFonts w:ascii="Verdana" w:hAnsi="Verdana"/>
          <w:color w:val="000000"/>
          <w:sz w:val="21"/>
          <w:szCs w:val="21"/>
        </w:rPr>
        <w:t>m-n</w:t>
      </w:r>
      <w:r>
        <w:rPr>
          <w:rFonts w:ascii="Verdana" w:hAnsi="Verdana"/>
          <w:color w:val="000000"/>
          <w:sz w:val="21"/>
          <w:szCs w:val="21"/>
        </w:rPr>
        <w:t>位，之后的</w:t>
      </w:r>
      <w:r>
        <w:rPr>
          <w:rFonts w:ascii="Verdana" w:hAnsi="Verdana"/>
          <w:color w:val="000000"/>
          <w:sz w:val="21"/>
          <w:szCs w:val="21"/>
        </w:rPr>
        <w:t>n</w:t>
      </w:r>
      <w:r>
        <w:rPr>
          <w:rFonts w:ascii="Verdana" w:hAnsi="Verdana"/>
          <w:color w:val="000000"/>
          <w:sz w:val="21"/>
          <w:szCs w:val="21"/>
        </w:rPr>
        <w:t>位，用来存储页偏移。</w:t>
      </w:r>
    </w:p>
    <w:p w:rsidR="00174A8C" w:rsidRDefault="00174A8C" w:rsidP="00174A8C">
      <w:pPr>
        <w:pStyle w:val="a5"/>
        <w:shd w:val="clear" w:color="auto" w:fill="FFFFFF"/>
        <w:spacing w:before="150" w:beforeAutospacing="0" w:after="150" w:afterAutospacing="0" w:line="276" w:lineRule="auto"/>
        <w:ind w:firstLineChars="200" w:firstLine="420"/>
        <w:rPr>
          <w:rFonts w:ascii="Verdana" w:hAnsi="Verdana"/>
          <w:color w:val="000000"/>
          <w:sz w:val="21"/>
          <w:szCs w:val="21"/>
        </w:rPr>
      </w:pPr>
      <w:r>
        <w:rPr>
          <w:rFonts w:ascii="Verdana" w:hAnsi="Verdana"/>
          <w:color w:val="000000"/>
          <w:sz w:val="21"/>
          <w:szCs w:val="21"/>
        </w:rPr>
        <w:t>举个例子，</w:t>
      </w:r>
      <w:r>
        <w:rPr>
          <w:rFonts w:ascii="Verdana" w:hAnsi="Verdana"/>
          <w:color w:val="000000"/>
          <w:sz w:val="21"/>
          <w:szCs w:val="21"/>
        </w:rPr>
        <w:t> </w:t>
      </w:r>
      <w:r>
        <w:rPr>
          <w:rFonts w:ascii="Verdana" w:hAnsi="Verdana"/>
          <w:color w:val="000000"/>
          <w:sz w:val="21"/>
          <w:szCs w:val="21"/>
        </w:rPr>
        <w:t>页大小为</w:t>
      </w:r>
      <w:r>
        <w:rPr>
          <w:rFonts w:ascii="Verdana" w:hAnsi="Verdana"/>
          <w:color w:val="000000"/>
          <w:sz w:val="21"/>
          <w:szCs w:val="21"/>
        </w:rPr>
        <w:t>4B</w:t>
      </w:r>
      <w:r>
        <w:rPr>
          <w:rFonts w:ascii="Verdana" w:hAnsi="Verdana"/>
          <w:color w:val="000000"/>
          <w:sz w:val="21"/>
          <w:szCs w:val="21"/>
        </w:rPr>
        <w:t>，而逻辑内存为</w:t>
      </w:r>
      <w:r>
        <w:rPr>
          <w:rFonts w:ascii="Verdana" w:hAnsi="Verdana"/>
          <w:color w:val="000000"/>
          <w:sz w:val="21"/>
          <w:szCs w:val="21"/>
        </w:rPr>
        <w:t>32B</w:t>
      </w:r>
      <w:r>
        <w:rPr>
          <w:rFonts w:ascii="Verdana" w:hAnsi="Verdana"/>
          <w:color w:val="000000"/>
          <w:sz w:val="21"/>
          <w:szCs w:val="21"/>
        </w:rPr>
        <w:t>（</w:t>
      </w:r>
      <w:r>
        <w:rPr>
          <w:rFonts w:ascii="Verdana" w:hAnsi="Verdana"/>
          <w:color w:val="000000"/>
          <w:sz w:val="21"/>
          <w:szCs w:val="21"/>
        </w:rPr>
        <w:t>8</w:t>
      </w:r>
      <w:r>
        <w:rPr>
          <w:rFonts w:ascii="Verdana" w:hAnsi="Verdana"/>
          <w:color w:val="000000"/>
          <w:sz w:val="21"/>
          <w:szCs w:val="21"/>
        </w:rPr>
        <w:t>页），逻辑地址</w:t>
      </w:r>
      <w:r>
        <w:rPr>
          <w:rFonts w:ascii="Verdana" w:hAnsi="Verdana"/>
          <w:color w:val="000000"/>
          <w:sz w:val="21"/>
          <w:szCs w:val="21"/>
        </w:rPr>
        <w:t>0</w:t>
      </w:r>
      <w:r>
        <w:rPr>
          <w:rFonts w:ascii="Verdana" w:hAnsi="Verdana"/>
          <w:color w:val="000000"/>
          <w:sz w:val="21"/>
          <w:szCs w:val="21"/>
        </w:rPr>
        <w:t>的页号为</w:t>
      </w:r>
      <w:r>
        <w:rPr>
          <w:rFonts w:ascii="Verdana" w:hAnsi="Verdana"/>
          <w:color w:val="000000"/>
          <w:sz w:val="21"/>
          <w:szCs w:val="21"/>
        </w:rPr>
        <w:t>0</w:t>
      </w:r>
      <w:r>
        <w:rPr>
          <w:rFonts w:ascii="Verdana" w:hAnsi="Verdana"/>
          <w:color w:val="000000"/>
          <w:sz w:val="21"/>
          <w:szCs w:val="21"/>
        </w:rPr>
        <w:t>，页号</w:t>
      </w:r>
      <w:r>
        <w:rPr>
          <w:rFonts w:ascii="Verdana" w:hAnsi="Verdana"/>
          <w:color w:val="000000"/>
          <w:sz w:val="21"/>
          <w:szCs w:val="21"/>
        </w:rPr>
        <w:t>0</w:t>
      </w:r>
      <w:r>
        <w:rPr>
          <w:rFonts w:ascii="Verdana" w:hAnsi="Verdana"/>
          <w:color w:val="000000"/>
          <w:sz w:val="21"/>
          <w:szCs w:val="21"/>
        </w:rPr>
        <w:t>对应帧</w:t>
      </w:r>
      <w:r>
        <w:rPr>
          <w:rFonts w:ascii="Verdana" w:hAnsi="Verdana"/>
          <w:color w:val="000000"/>
          <w:sz w:val="21"/>
          <w:szCs w:val="21"/>
        </w:rPr>
        <w:t>5</w:t>
      </w:r>
      <w:r>
        <w:rPr>
          <w:rFonts w:ascii="Verdana" w:hAnsi="Verdana"/>
          <w:color w:val="000000"/>
          <w:sz w:val="21"/>
          <w:szCs w:val="21"/>
        </w:rPr>
        <w:t>，因此逻辑地址映射为物理地址</w:t>
      </w:r>
      <w:r>
        <w:rPr>
          <w:rFonts w:ascii="Verdana" w:hAnsi="Verdana"/>
          <w:color w:val="000000"/>
          <w:sz w:val="21"/>
          <w:szCs w:val="21"/>
        </w:rPr>
        <w:t>5*4+0=20</w:t>
      </w:r>
      <w:r>
        <w:rPr>
          <w:rFonts w:ascii="Verdana" w:hAnsi="Verdana"/>
          <w:color w:val="000000"/>
          <w:sz w:val="21"/>
          <w:szCs w:val="21"/>
        </w:rPr>
        <w:t>。逻辑地址</w:t>
      </w:r>
      <w:r>
        <w:rPr>
          <w:rFonts w:ascii="Verdana" w:hAnsi="Verdana"/>
          <w:color w:val="000000"/>
          <w:sz w:val="21"/>
          <w:szCs w:val="21"/>
        </w:rPr>
        <w:t>3</w:t>
      </w:r>
      <w:r>
        <w:rPr>
          <w:rFonts w:ascii="Verdana" w:hAnsi="Verdana"/>
          <w:color w:val="000000"/>
          <w:sz w:val="21"/>
          <w:szCs w:val="21"/>
        </w:rPr>
        <w:t>映射物理地址</w:t>
      </w:r>
      <w:r>
        <w:rPr>
          <w:rFonts w:ascii="Verdana" w:hAnsi="Verdana"/>
          <w:color w:val="000000"/>
          <w:sz w:val="21"/>
          <w:szCs w:val="21"/>
        </w:rPr>
        <w:t>5*4+3=23</w:t>
      </w:r>
      <w:r>
        <w:rPr>
          <w:rFonts w:ascii="Verdana" w:hAnsi="Verdana"/>
          <w:color w:val="000000"/>
          <w:sz w:val="21"/>
          <w:szCs w:val="21"/>
        </w:rPr>
        <w:t>。逻辑地址</w:t>
      </w:r>
      <w:r>
        <w:rPr>
          <w:rFonts w:ascii="Verdana" w:hAnsi="Verdana"/>
          <w:color w:val="000000"/>
          <w:sz w:val="21"/>
          <w:szCs w:val="21"/>
        </w:rPr>
        <w:t>13(4*3+1</w:t>
      </w:r>
      <w:r>
        <w:rPr>
          <w:rFonts w:ascii="Verdana" w:hAnsi="Verdana"/>
          <w:color w:val="000000"/>
          <w:sz w:val="21"/>
          <w:szCs w:val="21"/>
        </w:rPr>
        <w:t>，页号为</w:t>
      </w:r>
      <w:r>
        <w:rPr>
          <w:rFonts w:ascii="Verdana" w:hAnsi="Verdana"/>
          <w:color w:val="000000"/>
          <w:sz w:val="21"/>
          <w:szCs w:val="21"/>
        </w:rPr>
        <w:t>3</w:t>
      </w:r>
      <w:r>
        <w:rPr>
          <w:rFonts w:ascii="Verdana" w:hAnsi="Verdana"/>
          <w:color w:val="000000"/>
          <w:sz w:val="21"/>
          <w:szCs w:val="21"/>
        </w:rPr>
        <w:t>，偏移为</w:t>
      </w:r>
      <w:r>
        <w:rPr>
          <w:rFonts w:ascii="Verdana" w:hAnsi="Verdana"/>
          <w:color w:val="000000"/>
          <w:sz w:val="21"/>
          <w:szCs w:val="21"/>
        </w:rPr>
        <w:t>1</w:t>
      </w:r>
      <w:r>
        <w:rPr>
          <w:rFonts w:ascii="Verdana" w:hAnsi="Verdana"/>
          <w:color w:val="000000"/>
          <w:sz w:val="21"/>
          <w:szCs w:val="21"/>
        </w:rPr>
        <w:t>，因此帧号为</w:t>
      </w:r>
      <w:r>
        <w:rPr>
          <w:rFonts w:ascii="Verdana" w:hAnsi="Verdana"/>
          <w:color w:val="000000"/>
          <w:sz w:val="21"/>
          <w:szCs w:val="21"/>
        </w:rPr>
        <w:t>2)</w:t>
      </w:r>
      <w:r>
        <w:rPr>
          <w:rFonts w:ascii="Verdana" w:hAnsi="Verdana"/>
          <w:color w:val="000000"/>
          <w:sz w:val="21"/>
          <w:szCs w:val="21"/>
        </w:rPr>
        <w:t>，映射到物理地址</w:t>
      </w:r>
      <w:r>
        <w:rPr>
          <w:rFonts w:ascii="Verdana" w:hAnsi="Verdana"/>
          <w:color w:val="000000"/>
          <w:sz w:val="21"/>
          <w:szCs w:val="21"/>
        </w:rPr>
        <w:t>9</w:t>
      </w:r>
      <w:r>
        <w:rPr>
          <w:rFonts w:ascii="Verdana" w:hAnsi="Verdana"/>
          <w:color w:val="000000"/>
          <w:sz w:val="21"/>
          <w:szCs w:val="21"/>
        </w:rPr>
        <w:t>。</w:t>
      </w:r>
    </w:p>
    <w:p w:rsidR="00174A8C" w:rsidRDefault="00174A8C" w:rsidP="00174A8C">
      <w:pPr>
        <w:pStyle w:val="a5"/>
        <w:shd w:val="clear" w:color="auto" w:fill="FFFFFF"/>
        <w:spacing w:before="150" w:beforeAutospacing="0" w:after="150" w:afterAutospacing="0" w:line="276" w:lineRule="auto"/>
        <w:ind w:firstLineChars="300" w:firstLine="630"/>
        <w:rPr>
          <w:rFonts w:ascii="Verdana" w:hAnsi="Verdana"/>
          <w:color w:val="000000"/>
          <w:sz w:val="21"/>
          <w:szCs w:val="21"/>
        </w:rPr>
      </w:pPr>
      <w:r>
        <w:rPr>
          <w:rFonts w:ascii="Verdana" w:hAnsi="Verdana"/>
          <w:noProof/>
          <w:color w:val="000000"/>
          <w:sz w:val="21"/>
          <w:szCs w:val="21"/>
        </w:rPr>
        <w:drawing>
          <wp:inline distT="0" distB="0" distL="0" distR="0" wp14:anchorId="39573726" wp14:editId="61EB806C">
            <wp:extent cx="4630420" cy="4723765"/>
            <wp:effectExtent l="0" t="0" r="0" b="635"/>
            <wp:docPr id="21" name="图片 21" descr="https://images0.cnblogs.com/blog/48332/201311/12230204-439af747b09c4d9b9fc18cf69f53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ages0.cnblogs.com/blog/48332/201311/12230204-439af747b09c4d9b9fc18cf69f5311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0420" cy="4723765"/>
                    </a:xfrm>
                    <a:prstGeom prst="rect">
                      <a:avLst/>
                    </a:prstGeom>
                    <a:noFill/>
                    <a:ln>
                      <a:noFill/>
                    </a:ln>
                  </pic:spPr>
                </pic:pic>
              </a:graphicData>
            </a:graphic>
          </wp:inline>
        </w:drawing>
      </w:r>
    </w:p>
    <w:p w:rsidR="00174A8C" w:rsidRDefault="00174A8C" w:rsidP="00174A8C">
      <w:pPr>
        <w:pStyle w:val="a5"/>
        <w:shd w:val="clear" w:color="auto" w:fill="FFFFFF"/>
        <w:spacing w:before="150" w:beforeAutospacing="0" w:after="150" w:afterAutospacing="0" w:line="276" w:lineRule="auto"/>
        <w:rPr>
          <w:rFonts w:ascii="Verdana" w:hAnsi="Verdana"/>
          <w:color w:val="000000"/>
          <w:sz w:val="21"/>
          <w:szCs w:val="21"/>
        </w:rPr>
      </w:pPr>
      <w:r>
        <w:rPr>
          <w:rFonts w:ascii="Verdana" w:hAnsi="Verdana"/>
          <w:color w:val="000000"/>
          <w:sz w:val="21"/>
          <w:szCs w:val="21"/>
        </w:rPr>
        <w:lastRenderedPageBreak/>
        <w:t>采用分页技术不会产生外部碎片</w:t>
      </w:r>
      <w:r>
        <w:rPr>
          <w:rFonts w:ascii="Verdana" w:hAnsi="Verdana"/>
          <w:color w:val="000000"/>
          <w:sz w:val="21"/>
          <w:szCs w:val="21"/>
        </w:rPr>
        <w:t>(</w:t>
      </w:r>
      <w:r>
        <w:rPr>
          <w:rFonts w:ascii="Verdana" w:hAnsi="Verdana"/>
          <w:color w:val="000000"/>
          <w:sz w:val="21"/>
          <w:szCs w:val="21"/>
        </w:rPr>
        <w:t>内存都被划分为帧</w:t>
      </w:r>
      <w:r>
        <w:rPr>
          <w:rFonts w:ascii="Verdana" w:hAnsi="Verdana"/>
          <w:color w:val="000000"/>
          <w:sz w:val="21"/>
          <w:szCs w:val="21"/>
        </w:rPr>
        <w:t>)</w:t>
      </w:r>
      <w:r>
        <w:rPr>
          <w:rFonts w:ascii="Verdana" w:hAnsi="Verdana"/>
          <w:color w:val="000000"/>
          <w:sz w:val="21"/>
          <w:szCs w:val="21"/>
        </w:rPr>
        <w:t>，但可能产生内部碎片</w:t>
      </w:r>
      <w:r>
        <w:rPr>
          <w:rFonts w:ascii="Verdana" w:hAnsi="Verdana"/>
          <w:color w:val="000000"/>
          <w:sz w:val="21"/>
          <w:szCs w:val="21"/>
        </w:rPr>
        <w:t>(</w:t>
      </w:r>
      <w:r>
        <w:rPr>
          <w:rFonts w:ascii="Verdana" w:hAnsi="Verdana"/>
          <w:color w:val="000000"/>
          <w:sz w:val="21"/>
          <w:szCs w:val="21"/>
        </w:rPr>
        <w:t>帧已经是最小单元，因此帧内部可能有空间没有用到</w:t>
      </w:r>
      <w:r>
        <w:rPr>
          <w:rFonts w:ascii="Verdana" w:hAnsi="Verdana"/>
          <w:color w:val="000000"/>
          <w:sz w:val="21"/>
          <w:szCs w:val="21"/>
        </w:rPr>
        <w:t>)</w:t>
      </w:r>
      <w:r>
        <w:rPr>
          <w:rFonts w:ascii="Verdana" w:hAnsi="Verdana"/>
          <w:color w:val="000000"/>
          <w:sz w:val="21"/>
          <w:szCs w:val="21"/>
        </w:rPr>
        <w:t>。</w:t>
      </w:r>
    </w:p>
    <w:p w:rsidR="00174A8C" w:rsidRDefault="00174A8C" w:rsidP="00174A8C">
      <w:pPr>
        <w:pStyle w:val="a5"/>
        <w:shd w:val="clear" w:color="auto" w:fill="FFFFFF"/>
        <w:spacing w:before="150" w:beforeAutospacing="0" w:after="150" w:afterAutospacing="0" w:line="276" w:lineRule="auto"/>
        <w:rPr>
          <w:rFonts w:ascii="Verdana" w:hAnsi="Verdana"/>
          <w:color w:val="000000"/>
          <w:sz w:val="21"/>
          <w:szCs w:val="21"/>
        </w:rPr>
      </w:pPr>
      <w:r>
        <w:rPr>
          <w:rFonts w:ascii="Verdana" w:hAnsi="Verdana"/>
          <w:color w:val="000000"/>
          <w:sz w:val="21"/>
          <w:szCs w:val="21"/>
        </w:rPr>
        <w:t>按概率计算下来，每个进程平均可有半个帧大小的内部碎片。</w:t>
      </w:r>
    </w:p>
    <w:p w:rsidR="00174A8C" w:rsidRDefault="00174A8C" w:rsidP="00174A8C">
      <w:pPr>
        <w:pStyle w:val="a5"/>
        <w:shd w:val="clear" w:color="auto" w:fill="FFFFFF"/>
        <w:spacing w:before="150" w:beforeAutospacing="0" w:after="150" w:afterAutospacing="0" w:line="276" w:lineRule="auto"/>
        <w:rPr>
          <w:rFonts w:ascii="Verdana" w:hAnsi="Verdana"/>
          <w:color w:val="000000"/>
          <w:sz w:val="21"/>
          <w:szCs w:val="21"/>
        </w:rPr>
      </w:pPr>
      <w:r>
        <w:rPr>
          <w:rFonts w:ascii="Verdana" w:hAnsi="Verdana"/>
          <w:color w:val="000000"/>
          <w:sz w:val="21"/>
          <w:szCs w:val="21"/>
        </w:rPr>
        <w:fldChar w:fldCharType="begin"/>
      </w:r>
      <w:r>
        <w:rPr>
          <w:rFonts w:ascii="Verdana" w:hAnsi="Verdana"/>
          <w:color w:val="000000"/>
          <w:sz w:val="21"/>
          <w:szCs w:val="21"/>
        </w:rPr>
        <w:instrText xml:space="preserve"> </w:instrText>
      </w:r>
      <w:r>
        <w:rPr>
          <w:rFonts w:ascii="Verdana" w:hAnsi="Verdana" w:hint="eastAsia"/>
          <w:color w:val="000000"/>
          <w:sz w:val="21"/>
          <w:szCs w:val="21"/>
        </w:rPr>
        <w:instrText>eq \o\ac(</w:instrText>
      </w:r>
      <w:r>
        <w:rPr>
          <w:rFonts w:ascii="Verdana" w:hAnsi="Verdana" w:hint="eastAsia"/>
          <w:color w:val="000000"/>
          <w:sz w:val="21"/>
          <w:szCs w:val="21"/>
        </w:rPr>
        <w:instrText>○</w:instrText>
      </w:r>
      <w:r>
        <w:rPr>
          <w:rFonts w:ascii="Verdana" w:hAnsi="Verdana" w:hint="eastAsia"/>
          <w:color w:val="000000"/>
          <w:sz w:val="21"/>
          <w:szCs w:val="21"/>
        </w:rPr>
        <w:instrText>,</w:instrText>
      </w:r>
      <w:r w:rsidRPr="00174A8C">
        <w:rPr>
          <w:rFonts w:ascii="Verdana" w:hAnsi="Verdana" w:hint="eastAsia"/>
          <w:color w:val="000000"/>
          <w:position w:val="2"/>
          <w:sz w:val="14"/>
          <w:szCs w:val="21"/>
        </w:rPr>
        <w:instrText>2</w:instrText>
      </w:r>
      <w:r>
        <w:rPr>
          <w:rFonts w:ascii="Verdana" w:hAnsi="Verdana" w:hint="eastAsia"/>
          <w:color w:val="000000"/>
          <w:sz w:val="21"/>
          <w:szCs w:val="21"/>
        </w:rPr>
        <w:instrText>)</w:instrText>
      </w:r>
      <w:r>
        <w:rPr>
          <w:rFonts w:ascii="Verdana" w:hAnsi="Verdana"/>
          <w:color w:val="000000"/>
          <w:sz w:val="21"/>
          <w:szCs w:val="21"/>
        </w:rPr>
        <w:fldChar w:fldCharType="end"/>
      </w:r>
      <w:r>
        <w:rPr>
          <w:rFonts w:ascii="Verdana" w:hAnsi="Verdana"/>
          <w:color w:val="000000"/>
          <w:sz w:val="21"/>
          <w:szCs w:val="21"/>
        </w:rPr>
        <w:t>页表的硬件实现</w:t>
      </w:r>
    </w:p>
    <w:p w:rsidR="00174A8C" w:rsidRDefault="00174A8C" w:rsidP="00174A8C">
      <w:pPr>
        <w:pStyle w:val="a5"/>
        <w:shd w:val="clear" w:color="auto" w:fill="FFFFFF"/>
        <w:spacing w:before="150" w:beforeAutospacing="0" w:after="150" w:afterAutospacing="0" w:line="276" w:lineRule="auto"/>
        <w:rPr>
          <w:rFonts w:ascii="Verdana" w:hAnsi="Verdana"/>
          <w:color w:val="000000"/>
          <w:sz w:val="21"/>
          <w:szCs w:val="21"/>
        </w:rPr>
      </w:pPr>
      <w:r>
        <w:rPr>
          <w:rFonts w:ascii="Verdana" w:hAnsi="Verdana"/>
          <w:color w:val="000000"/>
          <w:sz w:val="21"/>
          <w:szCs w:val="21"/>
        </w:rPr>
        <w:t>上一小节中写到页表是逻辑地址转化到物理地址的关键所在。那么页表如何存储？</w:t>
      </w:r>
    </w:p>
    <w:p w:rsidR="00174A8C" w:rsidRDefault="00174A8C" w:rsidP="00174A8C">
      <w:pPr>
        <w:pStyle w:val="a5"/>
        <w:shd w:val="clear" w:color="auto" w:fill="FFFFFF"/>
        <w:spacing w:before="150" w:beforeAutospacing="0" w:after="150" w:afterAutospacing="0" w:line="276" w:lineRule="auto"/>
        <w:rPr>
          <w:rFonts w:ascii="Verdana" w:hAnsi="Verdana"/>
          <w:color w:val="000000"/>
          <w:sz w:val="21"/>
          <w:szCs w:val="21"/>
        </w:rPr>
      </w:pPr>
      <w:r>
        <w:rPr>
          <w:rFonts w:ascii="Verdana" w:hAnsi="Verdana"/>
          <w:color w:val="000000"/>
          <w:sz w:val="21"/>
          <w:szCs w:val="21"/>
        </w:rPr>
        <w:t>每个操作系统都有自己的方法来保存页表。绝大多数都会为每个进程分配一个页表。现在由于页表都比较大，所以放在内存中</w:t>
      </w:r>
      <w:r>
        <w:rPr>
          <w:rFonts w:ascii="Verdana" w:hAnsi="Verdana"/>
          <w:color w:val="000000"/>
          <w:sz w:val="21"/>
          <w:szCs w:val="21"/>
        </w:rPr>
        <w:t>(</w:t>
      </w:r>
      <w:r>
        <w:rPr>
          <w:rFonts w:ascii="Verdana" w:hAnsi="Verdana"/>
          <w:color w:val="000000"/>
          <w:sz w:val="21"/>
          <w:szCs w:val="21"/>
        </w:rPr>
        <w:t>以往是放在一组专用寄存器里</w:t>
      </w:r>
      <w:r>
        <w:rPr>
          <w:rFonts w:ascii="Verdana" w:hAnsi="Verdana"/>
          <w:color w:val="000000"/>
          <w:sz w:val="21"/>
          <w:szCs w:val="21"/>
        </w:rPr>
        <w:t>)</w:t>
      </w:r>
      <w:r>
        <w:rPr>
          <w:rFonts w:ascii="Verdana" w:hAnsi="Verdana"/>
          <w:color w:val="000000"/>
          <w:sz w:val="21"/>
          <w:szCs w:val="21"/>
        </w:rPr>
        <w:t>，其指针存在进程控制块</w:t>
      </w:r>
      <w:r>
        <w:rPr>
          <w:rFonts w:ascii="Verdana" w:hAnsi="Verdana"/>
          <w:color w:val="000000"/>
          <w:sz w:val="21"/>
          <w:szCs w:val="21"/>
        </w:rPr>
        <w:t>(PCB)</w:t>
      </w:r>
      <w:r>
        <w:rPr>
          <w:rFonts w:ascii="Verdana" w:hAnsi="Verdana"/>
          <w:color w:val="000000"/>
          <w:sz w:val="21"/>
          <w:szCs w:val="21"/>
        </w:rPr>
        <w:t>里，当进程被调度程序选中投入运行时，系统将其页表指针从进程控制块中取出并送入用户寄存器中。随后可以根据此首地址访问页表。</w:t>
      </w:r>
    </w:p>
    <w:p w:rsidR="00174A8C" w:rsidRDefault="00174A8C" w:rsidP="00174A8C">
      <w:pPr>
        <w:pStyle w:val="a5"/>
        <w:shd w:val="clear" w:color="auto" w:fill="FFFFFF"/>
        <w:spacing w:before="150" w:beforeAutospacing="0" w:after="150" w:afterAutospacing="0" w:line="276" w:lineRule="auto"/>
        <w:rPr>
          <w:rFonts w:ascii="Verdana" w:hAnsi="Verdana"/>
          <w:color w:val="000000"/>
          <w:sz w:val="21"/>
          <w:szCs w:val="21"/>
        </w:rPr>
      </w:pPr>
      <w:r>
        <w:rPr>
          <w:rFonts w:ascii="Verdana" w:hAnsi="Verdana"/>
          <w:color w:val="000000"/>
          <w:sz w:val="21"/>
          <w:szCs w:val="21"/>
        </w:rPr>
        <w:t>页表的存储方式是</w:t>
      </w:r>
      <w:r>
        <w:rPr>
          <w:rStyle w:val="a6"/>
          <w:rFonts w:ascii="Verdana" w:hAnsi="Verdana"/>
          <w:color w:val="3366FF"/>
          <w:sz w:val="21"/>
          <w:szCs w:val="21"/>
        </w:rPr>
        <w:t xml:space="preserve">TBL(Translation look-aside buffer, </w:t>
      </w:r>
      <w:r>
        <w:rPr>
          <w:rStyle w:val="a6"/>
          <w:rFonts w:ascii="Verdana" w:hAnsi="Verdana"/>
          <w:color w:val="3366FF"/>
          <w:sz w:val="21"/>
          <w:szCs w:val="21"/>
        </w:rPr>
        <w:t>翻译后备缓冲器</w:t>
      </w:r>
      <w:r>
        <w:rPr>
          <w:rStyle w:val="a6"/>
          <w:rFonts w:ascii="Verdana" w:hAnsi="Verdana"/>
          <w:color w:val="3366FF"/>
          <w:sz w:val="21"/>
          <w:szCs w:val="21"/>
        </w:rPr>
        <w:t>)</w:t>
      </w:r>
      <w:r>
        <w:rPr>
          <w:rFonts w:ascii="Verdana" w:hAnsi="Verdana"/>
          <w:color w:val="000000"/>
          <w:sz w:val="21"/>
          <w:szCs w:val="21"/>
        </w:rPr>
        <w:t>+</w:t>
      </w:r>
      <w:r>
        <w:rPr>
          <w:rFonts w:ascii="Verdana" w:hAnsi="Verdana"/>
          <w:color w:val="000000"/>
          <w:sz w:val="21"/>
          <w:szCs w:val="21"/>
        </w:rPr>
        <w:t>内存。</w:t>
      </w:r>
      <w:r>
        <w:rPr>
          <w:rFonts w:ascii="Verdana" w:hAnsi="Verdana"/>
          <w:color w:val="000000"/>
          <w:sz w:val="21"/>
          <w:szCs w:val="21"/>
        </w:rPr>
        <w:t>TBL</w:t>
      </w:r>
      <w:r>
        <w:rPr>
          <w:rFonts w:ascii="Verdana" w:hAnsi="Verdana"/>
          <w:color w:val="000000"/>
          <w:sz w:val="21"/>
          <w:szCs w:val="21"/>
        </w:rPr>
        <w:t>实际上是一组硬件缓冲所关联的快速内存。若没有</w:t>
      </w:r>
      <w:r>
        <w:rPr>
          <w:rFonts w:ascii="Verdana" w:hAnsi="Verdana"/>
          <w:color w:val="000000"/>
          <w:sz w:val="21"/>
          <w:szCs w:val="21"/>
        </w:rPr>
        <w:t>TBL</w:t>
      </w:r>
      <w:r>
        <w:rPr>
          <w:rFonts w:ascii="Verdana" w:hAnsi="Verdana"/>
          <w:color w:val="000000"/>
          <w:sz w:val="21"/>
          <w:szCs w:val="21"/>
        </w:rPr>
        <w:t>，操作系统需要两次内存访问来完成逻辑地址到物理地址的转换，访问页表算一次，在页表中查找算一次。</w:t>
      </w:r>
      <w:r>
        <w:rPr>
          <w:rFonts w:ascii="Verdana" w:hAnsi="Verdana"/>
          <w:color w:val="000000"/>
          <w:sz w:val="21"/>
          <w:szCs w:val="21"/>
        </w:rPr>
        <w:t>TBL</w:t>
      </w:r>
      <w:r>
        <w:rPr>
          <w:rFonts w:ascii="Verdana" w:hAnsi="Verdana"/>
          <w:color w:val="000000"/>
          <w:sz w:val="21"/>
          <w:szCs w:val="21"/>
        </w:rPr>
        <w:t>中存储页表中的一小部分条目，条目以键值对方式存储。</w:t>
      </w:r>
    </w:p>
    <w:p w:rsidR="00174A8C" w:rsidRPr="00174A8C" w:rsidRDefault="00174A8C" w:rsidP="00DC3261">
      <w:pPr>
        <w:spacing w:line="276" w:lineRule="auto"/>
        <w:rPr>
          <w:rFonts w:asciiTheme="minorEastAsia" w:hAnsiTheme="minorEastAsia" w:cs="Arial"/>
          <w:color w:val="000000"/>
          <w:szCs w:val="28"/>
        </w:rPr>
      </w:pPr>
    </w:p>
    <w:p w:rsidR="00D6292B" w:rsidRPr="00D6292B" w:rsidRDefault="00D6292B" w:rsidP="00DC3261">
      <w:pPr>
        <w:spacing w:line="276" w:lineRule="auto"/>
        <w:rPr>
          <w:rFonts w:asciiTheme="minorEastAsia" w:hAnsiTheme="minorEastAsia"/>
          <w:szCs w:val="28"/>
        </w:rPr>
      </w:pPr>
      <w:r w:rsidRPr="00D6292B">
        <w:rPr>
          <w:rFonts w:asciiTheme="minorEastAsia" w:hAnsiTheme="minorEastAsia" w:cs="Arial"/>
          <w:color w:val="000000"/>
          <w:szCs w:val="28"/>
        </w:rPr>
        <w:t>常规存储器管理方式（基本分页、基本分段）的特征</w:t>
      </w:r>
      <w:r w:rsidRPr="00D6292B">
        <w:rPr>
          <w:rFonts w:asciiTheme="minorEastAsia" w:hAnsiTheme="minorEastAsia" w:cs="Arial" w:hint="eastAsia"/>
          <w:color w:val="000000"/>
          <w:szCs w:val="28"/>
        </w:rPr>
        <w:t>：</w:t>
      </w:r>
    </w:p>
    <w:p w:rsidR="00D6292B" w:rsidRPr="00D6292B" w:rsidRDefault="00D6292B" w:rsidP="00DC3261">
      <w:pPr>
        <w:widowControl/>
        <w:shd w:val="clear" w:color="auto" w:fill="FFFFFF"/>
        <w:spacing w:line="276" w:lineRule="auto"/>
        <w:jc w:val="left"/>
        <w:rPr>
          <w:rFonts w:asciiTheme="minorEastAsia" w:hAnsiTheme="minorEastAsia" w:cs="宋体"/>
          <w:color w:val="333333"/>
          <w:kern w:val="0"/>
          <w:szCs w:val="28"/>
        </w:rPr>
      </w:pPr>
      <w:r>
        <w:rPr>
          <w:rFonts w:asciiTheme="minorEastAsia" w:hAnsiTheme="minorEastAsia" w:cs="Arial"/>
          <w:color w:val="333333"/>
          <w:kern w:val="0"/>
          <w:szCs w:val="28"/>
        </w:rPr>
        <w:fldChar w:fldCharType="begin"/>
      </w:r>
      <w:r>
        <w:rPr>
          <w:rFonts w:asciiTheme="minorEastAsia" w:hAnsiTheme="minorEastAsia" w:cs="Arial"/>
          <w:color w:val="333333"/>
          <w:kern w:val="0"/>
          <w:szCs w:val="28"/>
        </w:rPr>
        <w:instrText xml:space="preserve"> </w:instrText>
      </w:r>
      <w:r>
        <w:rPr>
          <w:rFonts w:asciiTheme="minorEastAsia" w:hAnsiTheme="minorEastAsia" w:cs="Arial" w:hint="eastAsia"/>
          <w:color w:val="333333"/>
          <w:kern w:val="0"/>
          <w:szCs w:val="28"/>
        </w:rPr>
        <w:instrText>eq \o\ac(○,</w:instrText>
      </w:r>
      <w:r w:rsidRPr="00D6292B">
        <w:rPr>
          <w:rFonts w:ascii="宋体" w:hAnsiTheme="minorEastAsia" w:cs="Arial" w:hint="eastAsia"/>
          <w:color w:val="333333"/>
          <w:kern w:val="0"/>
          <w:position w:val="2"/>
          <w:sz w:val="14"/>
          <w:szCs w:val="28"/>
        </w:rPr>
        <w:instrText>1</w:instrText>
      </w:r>
      <w:r>
        <w:rPr>
          <w:rFonts w:asciiTheme="minorEastAsia" w:hAnsiTheme="minorEastAsia" w:cs="Arial" w:hint="eastAsia"/>
          <w:color w:val="333333"/>
          <w:kern w:val="0"/>
          <w:szCs w:val="28"/>
        </w:rPr>
        <w:instrText>)</w:instrText>
      </w:r>
      <w:r>
        <w:rPr>
          <w:rFonts w:asciiTheme="minorEastAsia" w:hAnsiTheme="minorEastAsia" w:cs="Arial"/>
          <w:color w:val="333333"/>
          <w:kern w:val="0"/>
          <w:szCs w:val="28"/>
        </w:rPr>
        <w:fldChar w:fldCharType="end"/>
      </w:r>
      <w:r>
        <w:rPr>
          <w:rFonts w:asciiTheme="minorEastAsia" w:hAnsiTheme="minorEastAsia" w:cs="Arial"/>
          <w:color w:val="333333"/>
          <w:kern w:val="0"/>
          <w:szCs w:val="28"/>
        </w:rPr>
        <w:t>一次性</w:t>
      </w:r>
      <w:r>
        <w:rPr>
          <w:rFonts w:asciiTheme="minorEastAsia" w:hAnsiTheme="minorEastAsia" w:cs="Arial" w:hint="eastAsia"/>
          <w:color w:val="333333"/>
          <w:kern w:val="0"/>
          <w:szCs w:val="28"/>
        </w:rPr>
        <w:t>.</w:t>
      </w:r>
      <w:r w:rsidRPr="00D6292B">
        <w:rPr>
          <w:rFonts w:asciiTheme="minorEastAsia" w:hAnsiTheme="minorEastAsia" w:cs="Arial"/>
          <w:color w:val="333333"/>
          <w:kern w:val="0"/>
          <w:szCs w:val="28"/>
        </w:rPr>
        <w:t>都要求将作业所有装入内存后方能执行。很多作业在每次执行时，并不是其所有程序和数据都要用到。假设一次性地装入其所有程序，造成内存空间的浪费。 </w:t>
      </w:r>
    </w:p>
    <w:p w:rsidR="00D6292B" w:rsidRPr="00D6292B" w:rsidRDefault="00D6292B" w:rsidP="00DC3261">
      <w:pPr>
        <w:widowControl/>
        <w:shd w:val="clear" w:color="auto" w:fill="FFFFFF"/>
        <w:spacing w:line="276" w:lineRule="auto"/>
        <w:jc w:val="left"/>
        <w:rPr>
          <w:rFonts w:asciiTheme="minorEastAsia" w:hAnsiTheme="minorEastAsia" w:cs="Arial"/>
          <w:color w:val="333333"/>
          <w:kern w:val="0"/>
          <w:szCs w:val="28"/>
        </w:rPr>
      </w:pPr>
      <w:r>
        <w:rPr>
          <w:rFonts w:asciiTheme="minorEastAsia" w:hAnsiTheme="minorEastAsia" w:cs="Arial"/>
          <w:color w:val="333333"/>
          <w:kern w:val="0"/>
          <w:szCs w:val="28"/>
        </w:rPr>
        <w:fldChar w:fldCharType="begin"/>
      </w:r>
      <w:r>
        <w:rPr>
          <w:rFonts w:asciiTheme="minorEastAsia" w:hAnsiTheme="minorEastAsia" w:cs="Arial"/>
          <w:color w:val="333333"/>
          <w:kern w:val="0"/>
          <w:szCs w:val="28"/>
        </w:rPr>
        <w:instrText xml:space="preserve"> </w:instrText>
      </w:r>
      <w:r>
        <w:rPr>
          <w:rFonts w:asciiTheme="minorEastAsia" w:hAnsiTheme="minorEastAsia" w:cs="Arial" w:hint="eastAsia"/>
          <w:color w:val="333333"/>
          <w:kern w:val="0"/>
          <w:szCs w:val="28"/>
        </w:rPr>
        <w:instrText>eq \o\ac(○,</w:instrText>
      </w:r>
      <w:r w:rsidRPr="00D6292B">
        <w:rPr>
          <w:rFonts w:ascii="宋体" w:hAnsiTheme="minorEastAsia" w:cs="Arial" w:hint="eastAsia"/>
          <w:color w:val="333333"/>
          <w:kern w:val="0"/>
          <w:position w:val="2"/>
          <w:sz w:val="14"/>
          <w:szCs w:val="28"/>
        </w:rPr>
        <w:instrText>2</w:instrText>
      </w:r>
      <w:r>
        <w:rPr>
          <w:rFonts w:asciiTheme="minorEastAsia" w:hAnsiTheme="minorEastAsia" w:cs="Arial" w:hint="eastAsia"/>
          <w:color w:val="333333"/>
          <w:kern w:val="0"/>
          <w:szCs w:val="28"/>
        </w:rPr>
        <w:instrText>)</w:instrText>
      </w:r>
      <w:r>
        <w:rPr>
          <w:rFonts w:asciiTheme="minorEastAsia" w:hAnsiTheme="minorEastAsia" w:cs="Arial"/>
          <w:color w:val="333333"/>
          <w:kern w:val="0"/>
          <w:szCs w:val="28"/>
        </w:rPr>
        <w:fldChar w:fldCharType="end"/>
      </w:r>
      <w:r>
        <w:rPr>
          <w:rFonts w:asciiTheme="minorEastAsia" w:hAnsiTheme="minorEastAsia" w:cs="Arial"/>
          <w:color w:val="333333"/>
          <w:kern w:val="0"/>
          <w:szCs w:val="28"/>
        </w:rPr>
        <w:t>驻留性</w:t>
      </w:r>
      <w:r w:rsidRPr="00D6292B">
        <w:rPr>
          <w:rFonts w:asciiTheme="minorEastAsia" w:hAnsiTheme="minorEastAsia" w:cs="Arial"/>
          <w:color w:val="333333"/>
          <w:kern w:val="0"/>
          <w:szCs w:val="28"/>
        </w:rPr>
        <w:t>作业装入内存后，便一直驻留在内存中，直至作业执行结束。虽然执行中的进程会因I/O而长期等待，或有的程序模块在执行过一次后就不再须要(执行)了，但它们都仍将继续占用宝贵的内存资源。</w:t>
      </w:r>
      <w:r w:rsidRPr="00D6292B">
        <w:rPr>
          <w:rFonts w:asciiTheme="minorEastAsia" w:hAnsiTheme="minorEastAsia" w:cs="宋体"/>
          <w:color w:val="333333"/>
          <w:kern w:val="0"/>
          <w:szCs w:val="28"/>
        </w:rPr>
        <w:br/>
      </w:r>
      <w:r w:rsidR="00174A8C">
        <w:rPr>
          <w:rFonts w:ascii="Verdana" w:hAnsi="Verdana"/>
          <w:noProof/>
          <w:color w:val="000000"/>
          <w:szCs w:val="21"/>
        </w:rPr>
        <w:drawing>
          <wp:inline distT="0" distB="0" distL="0" distR="0" wp14:anchorId="7A3A1378" wp14:editId="2109E8B8">
            <wp:extent cx="5274310" cy="3244575"/>
            <wp:effectExtent l="0" t="0" r="2540" b="0"/>
            <wp:docPr id="22" name="图片 22" descr="https://images0.cnblogs.com/blog/48332/201311/13090353-a81e30238dea4811b9b5382d3eeb0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ages0.cnblogs.com/blog/48332/201311/13090353-a81e30238dea4811b9b5382d3eeb042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44575"/>
                    </a:xfrm>
                    <a:prstGeom prst="rect">
                      <a:avLst/>
                    </a:prstGeom>
                    <a:noFill/>
                    <a:ln>
                      <a:noFill/>
                    </a:ln>
                  </pic:spPr>
                </pic:pic>
              </a:graphicData>
            </a:graphic>
          </wp:inline>
        </w:drawing>
      </w:r>
    </w:p>
    <w:p w:rsidR="00D6292B" w:rsidRPr="00B00D7B" w:rsidRDefault="00D6292B" w:rsidP="00DC3261">
      <w:pPr>
        <w:widowControl/>
        <w:shd w:val="clear" w:color="auto" w:fill="FFFFFF"/>
        <w:spacing w:line="276" w:lineRule="auto"/>
        <w:jc w:val="left"/>
        <w:outlineLvl w:val="2"/>
        <w:rPr>
          <w:rFonts w:asciiTheme="minorEastAsia" w:hAnsiTheme="minorEastAsia" w:cs="Arial"/>
          <w:b/>
          <w:bCs/>
          <w:color w:val="000000"/>
          <w:kern w:val="0"/>
          <w:sz w:val="22"/>
          <w:szCs w:val="28"/>
        </w:rPr>
      </w:pPr>
      <w:r w:rsidRPr="00B00D7B">
        <w:rPr>
          <w:rFonts w:asciiTheme="minorEastAsia" w:hAnsiTheme="minorEastAsia" w:cs="宋体"/>
          <w:b/>
          <w:bCs/>
          <w:color w:val="3366FF"/>
          <w:kern w:val="0"/>
          <w:sz w:val="22"/>
          <w:szCs w:val="28"/>
        </w:rPr>
        <w:t>虚拟存储器的定义</w:t>
      </w:r>
    </w:p>
    <w:p w:rsidR="00D6292B" w:rsidRPr="00D6292B" w:rsidRDefault="00D6292B" w:rsidP="00DC3261">
      <w:pPr>
        <w:widowControl/>
        <w:shd w:val="clear" w:color="auto" w:fill="FFFFFF"/>
        <w:spacing w:line="276" w:lineRule="auto"/>
        <w:ind w:firstLineChars="200" w:firstLine="420"/>
        <w:jc w:val="left"/>
        <w:rPr>
          <w:rFonts w:asciiTheme="minorEastAsia" w:hAnsiTheme="minorEastAsia" w:cs="Arial"/>
          <w:color w:val="333333"/>
          <w:kern w:val="0"/>
          <w:szCs w:val="28"/>
        </w:rPr>
      </w:pPr>
      <w:r w:rsidRPr="00D6292B">
        <w:rPr>
          <w:rFonts w:asciiTheme="minorEastAsia" w:hAnsiTheme="minorEastAsia" w:cs="Arial"/>
          <w:color w:val="333333"/>
          <w:kern w:val="0"/>
          <w:szCs w:val="28"/>
        </w:rPr>
        <w:lastRenderedPageBreak/>
        <w:t>应用程序在执行之前，没有必要所有装入内存，仅须将那些当前要执行的少数页面或段先装入内存便可执行，其余部分暂留在盘上。程序在执行时，假设它所要訪问的页(段)已调入内存，便可继续执行下去；但假设程序所要訪问的页(段)尚未调入内存(称为缺页或缺段)，此时程序应利用OS所提供的</w:t>
      </w:r>
      <w:r w:rsidRPr="00D6292B">
        <w:rPr>
          <w:rFonts w:asciiTheme="minorEastAsia" w:hAnsiTheme="minorEastAsia" w:cs="Arial"/>
          <w:b/>
          <w:bCs/>
          <w:color w:val="333333"/>
          <w:kern w:val="0"/>
          <w:szCs w:val="28"/>
        </w:rPr>
        <w:t>请求调页(段)功能</w:t>
      </w:r>
      <w:r w:rsidRPr="00D6292B">
        <w:rPr>
          <w:rFonts w:asciiTheme="minorEastAsia" w:hAnsiTheme="minorEastAsia" w:cs="Arial"/>
          <w:color w:val="333333"/>
          <w:kern w:val="0"/>
          <w:szCs w:val="28"/>
        </w:rPr>
        <w:t>，将它们调入内存，以使进程能继续执行下去。假设此时内存已满，无法再装入新的页(段)，则还须再利用页(段)的</w:t>
      </w:r>
      <w:r w:rsidRPr="00D6292B">
        <w:rPr>
          <w:rFonts w:asciiTheme="minorEastAsia" w:hAnsiTheme="minorEastAsia" w:cs="Arial"/>
          <w:b/>
          <w:bCs/>
          <w:color w:val="333333"/>
          <w:kern w:val="0"/>
          <w:szCs w:val="28"/>
        </w:rPr>
        <w:t>置换功能</w:t>
      </w:r>
      <w:r w:rsidRPr="00D6292B">
        <w:rPr>
          <w:rFonts w:asciiTheme="minorEastAsia" w:hAnsiTheme="minorEastAsia" w:cs="Arial"/>
          <w:color w:val="333333"/>
          <w:kern w:val="0"/>
          <w:szCs w:val="28"/>
        </w:rPr>
        <w:t>，将内存中临时不用的页(段)调至盘上，腾出足够的内存空间后，再将要訪问的页(段)调入内存，使程序继续执行下去。</w:t>
      </w:r>
    </w:p>
    <w:p w:rsidR="00D6292B" w:rsidRPr="00D6292B" w:rsidRDefault="00D6292B" w:rsidP="00DC3261">
      <w:pPr>
        <w:widowControl/>
        <w:shd w:val="clear" w:color="auto" w:fill="FFFFFF"/>
        <w:spacing w:line="276" w:lineRule="auto"/>
        <w:ind w:firstLineChars="200" w:firstLine="420"/>
        <w:jc w:val="left"/>
        <w:rPr>
          <w:rFonts w:asciiTheme="minorEastAsia" w:hAnsiTheme="minorEastAsia" w:cs="Arial"/>
          <w:color w:val="333333"/>
          <w:kern w:val="0"/>
          <w:szCs w:val="28"/>
        </w:rPr>
      </w:pPr>
      <w:r w:rsidRPr="00D6292B">
        <w:rPr>
          <w:rFonts w:asciiTheme="minorEastAsia" w:hAnsiTheme="minorEastAsia" w:cs="Arial"/>
          <w:color w:val="333333"/>
          <w:kern w:val="0"/>
          <w:szCs w:val="28"/>
        </w:rPr>
        <w:t>虚拟存储器是指具有请求调入功能和置换功能，能从逻辑上对内存容量加以扩充的一种存储器系统。其逻辑容量由内存容量和外存容量之和所决定，其执行速度接近于内存速度，而每位的成本却又接近于外存。可见，虚拟存储技术是一种性能很优越的存储器管理技术，故被广泛地应用于大、中、小型机器和微型机中。</w:t>
      </w:r>
    </w:p>
    <w:p w:rsidR="00D6292B" w:rsidRPr="00D6292B" w:rsidRDefault="00D6292B" w:rsidP="00DC3261">
      <w:pPr>
        <w:widowControl/>
        <w:shd w:val="clear" w:color="auto" w:fill="FFFFFF"/>
        <w:spacing w:line="276" w:lineRule="auto"/>
        <w:ind w:firstLineChars="200" w:firstLine="420"/>
        <w:jc w:val="left"/>
        <w:rPr>
          <w:rFonts w:asciiTheme="minorEastAsia" w:hAnsiTheme="minorEastAsia" w:cs="Arial"/>
          <w:color w:val="333333"/>
          <w:kern w:val="0"/>
          <w:szCs w:val="28"/>
        </w:rPr>
      </w:pPr>
    </w:p>
    <w:p w:rsidR="00D6292B" w:rsidRPr="00D6292B" w:rsidRDefault="00D6292B" w:rsidP="00DC3261">
      <w:pPr>
        <w:widowControl/>
        <w:shd w:val="clear" w:color="auto" w:fill="FFFFFF"/>
        <w:spacing w:line="276" w:lineRule="auto"/>
        <w:jc w:val="left"/>
        <w:rPr>
          <w:rFonts w:asciiTheme="minorEastAsia" w:hAnsiTheme="minorEastAsia" w:cs="宋体"/>
          <w:color w:val="333333"/>
          <w:kern w:val="0"/>
          <w:szCs w:val="28"/>
        </w:rPr>
      </w:pPr>
    </w:p>
    <w:p w:rsidR="00D6292B" w:rsidRPr="00B00D7B" w:rsidRDefault="00D6292B" w:rsidP="00DC3261">
      <w:pPr>
        <w:widowControl/>
        <w:shd w:val="clear" w:color="auto" w:fill="FFFFFF"/>
        <w:spacing w:line="276" w:lineRule="auto"/>
        <w:jc w:val="left"/>
        <w:rPr>
          <w:rFonts w:asciiTheme="minorEastAsia" w:hAnsiTheme="minorEastAsia" w:cs="宋体"/>
          <w:color w:val="333333"/>
          <w:kern w:val="0"/>
          <w:sz w:val="22"/>
          <w:szCs w:val="28"/>
        </w:rPr>
      </w:pPr>
      <w:r w:rsidRPr="00B00D7B">
        <w:rPr>
          <w:rFonts w:asciiTheme="minorEastAsia" w:hAnsiTheme="minorEastAsia" w:cs="宋体"/>
          <w:b/>
          <w:bCs/>
          <w:color w:val="3366FF"/>
          <w:kern w:val="0"/>
          <w:sz w:val="22"/>
          <w:szCs w:val="28"/>
        </w:rPr>
        <w:t>请求分页存储管理方式</w:t>
      </w:r>
    </w:p>
    <w:p w:rsidR="00D6292B" w:rsidRPr="00D6292B" w:rsidRDefault="00D6292B" w:rsidP="00DC3261">
      <w:pPr>
        <w:widowControl/>
        <w:shd w:val="clear" w:color="auto" w:fill="FFFFFF"/>
        <w:spacing w:line="276" w:lineRule="auto"/>
        <w:jc w:val="left"/>
        <w:rPr>
          <w:rFonts w:asciiTheme="minorEastAsia" w:hAnsiTheme="minorEastAsia" w:cs="宋体"/>
          <w:color w:val="333333"/>
          <w:kern w:val="0"/>
          <w:szCs w:val="28"/>
        </w:rPr>
      </w:pPr>
      <w:r w:rsidRPr="00D6292B">
        <w:rPr>
          <w:rFonts w:asciiTheme="minorEastAsia" w:hAnsiTheme="minorEastAsia" w:cs="宋体"/>
          <w:b/>
          <w:bCs/>
          <w:color w:val="333333"/>
          <w:kern w:val="0"/>
          <w:szCs w:val="28"/>
        </w:rPr>
        <w:t>定义：</w:t>
      </w:r>
    </w:p>
    <w:p w:rsidR="00D6292B" w:rsidRPr="00D6292B" w:rsidRDefault="00D6292B" w:rsidP="00DC3261">
      <w:pPr>
        <w:widowControl/>
        <w:shd w:val="clear" w:color="auto" w:fill="FFFFFF"/>
        <w:spacing w:line="276" w:lineRule="auto"/>
        <w:jc w:val="left"/>
        <w:rPr>
          <w:rFonts w:asciiTheme="minorEastAsia" w:hAnsiTheme="minorEastAsia" w:cs="宋体"/>
          <w:color w:val="333333"/>
          <w:kern w:val="0"/>
          <w:szCs w:val="28"/>
        </w:rPr>
      </w:pPr>
      <w:r w:rsidRPr="00D6292B">
        <w:rPr>
          <w:rFonts w:asciiTheme="minorEastAsia" w:hAnsiTheme="minorEastAsia" w:cs="Arial"/>
          <w:color w:val="333333"/>
          <w:kern w:val="0"/>
          <w:szCs w:val="28"/>
        </w:rPr>
        <w:t>请求分页系统是建立在基本分页系统的基础上，为了能支持虚拟存储器功能而添加了请求调页功能和页面置换功能。</w:t>
      </w:r>
    </w:p>
    <w:p w:rsidR="00D6292B" w:rsidRPr="00D6292B" w:rsidRDefault="00D6292B" w:rsidP="00DC3261">
      <w:pPr>
        <w:widowControl/>
        <w:shd w:val="clear" w:color="auto" w:fill="FFFFFF"/>
        <w:spacing w:line="276" w:lineRule="auto"/>
        <w:jc w:val="left"/>
        <w:rPr>
          <w:rFonts w:asciiTheme="minorEastAsia" w:hAnsiTheme="minorEastAsia" w:cs="宋体"/>
          <w:color w:val="333333"/>
          <w:kern w:val="0"/>
          <w:szCs w:val="28"/>
        </w:rPr>
      </w:pPr>
      <w:r w:rsidRPr="00D6292B">
        <w:rPr>
          <w:rFonts w:asciiTheme="minorEastAsia" w:hAnsiTheme="minorEastAsia" w:cs="Arial"/>
          <w:b/>
          <w:bCs/>
          <w:color w:val="333333"/>
          <w:kern w:val="0"/>
          <w:szCs w:val="28"/>
        </w:rPr>
        <w:t>页表机制</w:t>
      </w:r>
    </w:p>
    <w:p w:rsidR="00D6292B" w:rsidRPr="00D6292B" w:rsidRDefault="00D6292B" w:rsidP="00DC3261">
      <w:pPr>
        <w:widowControl/>
        <w:shd w:val="clear" w:color="auto" w:fill="FFFFFF"/>
        <w:spacing w:line="276" w:lineRule="auto"/>
        <w:jc w:val="left"/>
        <w:rPr>
          <w:rFonts w:asciiTheme="minorEastAsia" w:hAnsiTheme="minorEastAsia" w:cs="宋体"/>
          <w:color w:val="333333"/>
          <w:kern w:val="0"/>
          <w:szCs w:val="28"/>
        </w:rPr>
      </w:pPr>
      <w:r w:rsidRPr="00D6292B">
        <w:rPr>
          <w:rFonts w:asciiTheme="minorEastAsia" w:hAnsiTheme="minorEastAsia" w:cs="Arial"/>
          <w:color w:val="333333"/>
          <w:kern w:val="0"/>
          <w:szCs w:val="28"/>
        </w:rPr>
        <w:t>在请求分页系统中所须要的主要数据结构是</w:t>
      </w:r>
      <w:r w:rsidRPr="00D6292B">
        <w:rPr>
          <w:rFonts w:asciiTheme="minorEastAsia" w:hAnsiTheme="minorEastAsia" w:cs="Arial"/>
          <w:b/>
          <w:bCs/>
          <w:color w:val="333333"/>
          <w:kern w:val="0"/>
          <w:szCs w:val="28"/>
        </w:rPr>
        <w:t>页表</w:t>
      </w:r>
      <w:r w:rsidRPr="00D6292B">
        <w:rPr>
          <w:rFonts w:asciiTheme="minorEastAsia" w:hAnsiTheme="minorEastAsia" w:cs="Arial"/>
          <w:color w:val="333333"/>
          <w:kern w:val="0"/>
          <w:szCs w:val="28"/>
        </w:rPr>
        <w:t>。其基本作用仍然是</w:t>
      </w:r>
      <w:r w:rsidRPr="00D6292B">
        <w:rPr>
          <w:rFonts w:asciiTheme="minorEastAsia" w:hAnsiTheme="minorEastAsia" w:cs="Arial"/>
          <w:b/>
          <w:bCs/>
          <w:color w:val="333333"/>
          <w:kern w:val="0"/>
          <w:szCs w:val="28"/>
        </w:rPr>
        <w:t>将用户地址空间中的逻辑地址变换为内存空间中的物理地址</w:t>
      </w:r>
      <w:r w:rsidRPr="00D6292B">
        <w:rPr>
          <w:rFonts w:asciiTheme="minorEastAsia" w:hAnsiTheme="minorEastAsia" w:cs="Arial"/>
          <w:color w:val="333333"/>
          <w:kern w:val="0"/>
          <w:szCs w:val="28"/>
        </w:rPr>
        <w:t>。因为仅仅将应用程序的一部分调入内存，另一部分仍在盘上，故须在页表中再添加若干项，供程序(数据)在换进、换出时參考。在请求分页系统中的每个页表项例如以下所看到的： </w:t>
      </w:r>
    </w:p>
    <w:p w:rsidR="00D6292B" w:rsidRPr="00D6292B" w:rsidRDefault="00D6292B" w:rsidP="00DC3261">
      <w:pPr>
        <w:widowControl/>
        <w:shd w:val="clear" w:color="auto" w:fill="FFFFFF"/>
        <w:spacing w:line="276" w:lineRule="auto"/>
        <w:jc w:val="left"/>
        <w:rPr>
          <w:rFonts w:asciiTheme="minorEastAsia" w:hAnsiTheme="minorEastAsia" w:cs="Arial"/>
          <w:color w:val="333333"/>
          <w:kern w:val="0"/>
          <w:szCs w:val="28"/>
        </w:rPr>
      </w:pPr>
      <w:r w:rsidRPr="00D6292B">
        <w:rPr>
          <w:rFonts w:asciiTheme="minorEastAsia" w:hAnsiTheme="minorEastAsia" w:cs="Arial"/>
          <w:noProof/>
          <w:color w:val="333333"/>
          <w:kern w:val="0"/>
          <w:szCs w:val="28"/>
        </w:rPr>
        <w:drawing>
          <wp:inline distT="0" distB="0" distL="0" distR="0">
            <wp:extent cx="6147093" cy="342900"/>
            <wp:effectExtent l="0" t="0" r="6350" b="0"/>
            <wp:docPr id="16" name="图片 16" descr="http://img.blog.csdn.net/20140506010220625?watermark/2/text/aHR0cDovL2Jsb2cuY3Nkbi5uZXQvY291dF9zZXY=/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40506010220625?watermark/2/text/aHR0cDovL2Jsb2cuY3Nkbi5uZXQvY291dF9zZXY=/font/5a6L5L2T/fontsize/400/fill/I0JBQkFCMA==/dissolve/70/gravity/SouthEast"/>
                    <pic:cNvPicPr>
                      <a:picLocks noChangeAspect="1" noChangeArrowheads="1"/>
                    </pic:cNvPicPr>
                  </pic:nvPicPr>
                  <pic:blipFill rotWithShape="1">
                    <a:blip r:embed="rId16">
                      <a:extLst>
                        <a:ext uri="{28A0092B-C50C-407E-A947-70E740481C1C}">
                          <a14:useLocalDpi xmlns:a14="http://schemas.microsoft.com/office/drawing/2010/main" val="0"/>
                        </a:ext>
                      </a:extLst>
                    </a:blip>
                    <a:srcRect l="1423" r="994"/>
                    <a:stretch/>
                  </pic:blipFill>
                  <pic:spPr bwMode="auto">
                    <a:xfrm>
                      <a:off x="0" y="0"/>
                      <a:ext cx="6180222" cy="344748"/>
                    </a:xfrm>
                    <a:prstGeom prst="rect">
                      <a:avLst/>
                    </a:prstGeom>
                    <a:noFill/>
                    <a:ln>
                      <a:noFill/>
                    </a:ln>
                    <a:extLst>
                      <a:ext uri="{53640926-AAD7-44D8-BBD7-CCE9431645EC}">
                        <a14:shadowObscured xmlns:a14="http://schemas.microsoft.com/office/drawing/2010/main"/>
                      </a:ext>
                    </a:extLst>
                  </pic:spPr>
                </pic:pic>
              </a:graphicData>
            </a:graphic>
          </wp:inline>
        </w:drawing>
      </w:r>
    </w:p>
    <w:p w:rsidR="00D6292B" w:rsidRPr="00D6292B" w:rsidRDefault="00D6292B" w:rsidP="00DC3261">
      <w:pPr>
        <w:widowControl/>
        <w:shd w:val="clear" w:color="auto" w:fill="FFFFFF"/>
        <w:spacing w:line="276" w:lineRule="auto"/>
        <w:jc w:val="left"/>
        <w:rPr>
          <w:rFonts w:asciiTheme="minorEastAsia" w:hAnsiTheme="minorEastAsia" w:cs="Arial"/>
          <w:color w:val="333333"/>
          <w:kern w:val="0"/>
          <w:szCs w:val="28"/>
        </w:rPr>
      </w:pPr>
      <w:r w:rsidRPr="00D6292B">
        <w:rPr>
          <w:rFonts w:asciiTheme="minorEastAsia" w:hAnsiTheme="minorEastAsia" w:cs="Arial"/>
          <w:color w:val="333333"/>
          <w:kern w:val="0"/>
          <w:szCs w:val="28"/>
        </w:rPr>
        <w:t>现对当中各字段说明例如以下：</w:t>
      </w:r>
      <w:r>
        <w:rPr>
          <w:rFonts w:asciiTheme="minorEastAsia" w:hAnsiTheme="minorEastAsia" w:cs="Arial"/>
          <w:color w:val="333333"/>
          <w:kern w:val="0"/>
          <w:szCs w:val="28"/>
        </w:rPr>
        <w:br/>
      </w:r>
      <w:r>
        <w:rPr>
          <w:rFonts w:asciiTheme="minorEastAsia" w:hAnsiTheme="minorEastAsia" w:cs="Arial"/>
          <w:color w:val="333333"/>
          <w:kern w:val="0"/>
          <w:szCs w:val="28"/>
        </w:rPr>
        <w:fldChar w:fldCharType="begin"/>
      </w:r>
      <w:r>
        <w:rPr>
          <w:rFonts w:asciiTheme="minorEastAsia" w:hAnsiTheme="minorEastAsia" w:cs="Arial"/>
          <w:color w:val="333333"/>
          <w:kern w:val="0"/>
          <w:szCs w:val="28"/>
        </w:rPr>
        <w:instrText xml:space="preserve"> </w:instrText>
      </w:r>
      <w:r>
        <w:rPr>
          <w:rFonts w:asciiTheme="minorEastAsia" w:hAnsiTheme="minorEastAsia" w:cs="Arial" w:hint="eastAsia"/>
          <w:color w:val="333333"/>
          <w:kern w:val="0"/>
          <w:szCs w:val="28"/>
        </w:rPr>
        <w:instrText>eq \o\ac(○,</w:instrText>
      </w:r>
      <w:r w:rsidRPr="00D6292B">
        <w:rPr>
          <w:rFonts w:ascii="宋体" w:hAnsiTheme="minorEastAsia" w:cs="Arial" w:hint="eastAsia"/>
          <w:color w:val="333333"/>
          <w:kern w:val="0"/>
          <w:position w:val="2"/>
          <w:sz w:val="14"/>
          <w:szCs w:val="28"/>
        </w:rPr>
        <w:instrText>1</w:instrText>
      </w:r>
      <w:r>
        <w:rPr>
          <w:rFonts w:asciiTheme="minorEastAsia" w:hAnsiTheme="minorEastAsia" w:cs="Arial" w:hint="eastAsia"/>
          <w:color w:val="333333"/>
          <w:kern w:val="0"/>
          <w:szCs w:val="28"/>
        </w:rPr>
        <w:instrText>)</w:instrText>
      </w:r>
      <w:r>
        <w:rPr>
          <w:rFonts w:asciiTheme="minorEastAsia" w:hAnsiTheme="minorEastAsia" w:cs="Arial"/>
          <w:color w:val="333333"/>
          <w:kern w:val="0"/>
          <w:szCs w:val="28"/>
        </w:rPr>
        <w:fldChar w:fldCharType="end"/>
      </w:r>
      <w:r w:rsidRPr="00D6292B">
        <w:rPr>
          <w:rFonts w:asciiTheme="minorEastAsia" w:hAnsiTheme="minorEastAsia" w:cs="Arial"/>
          <w:color w:val="333333"/>
          <w:kern w:val="0"/>
          <w:szCs w:val="28"/>
        </w:rPr>
        <w:t>状态位P：用于指示该页</w:t>
      </w:r>
      <w:r w:rsidRPr="00D6292B">
        <w:rPr>
          <w:rFonts w:asciiTheme="minorEastAsia" w:hAnsiTheme="minorEastAsia" w:cs="Arial"/>
          <w:b/>
          <w:bCs/>
          <w:color w:val="333333"/>
          <w:kern w:val="0"/>
          <w:szCs w:val="28"/>
        </w:rPr>
        <w:t>是否已调入内存</w:t>
      </w:r>
      <w:r w:rsidRPr="00D6292B">
        <w:rPr>
          <w:rFonts w:asciiTheme="minorEastAsia" w:hAnsiTheme="minorEastAsia" w:cs="Arial"/>
          <w:color w:val="333333"/>
          <w:kern w:val="0"/>
          <w:szCs w:val="28"/>
        </w:rPr>
        <w:t>，供程序訪问时參考。</w:t>
      </w:r>
      <w:r>
        <w:rPr>
          <w:rFonts w:asciiTheme="minorEastAsia" w:hAnsiTheme="minorEastAsia" w:cs="Arial"/>
          <w:color w:val="333333"/>
          <w:kern w:val="0"/>
          <w:szCs w:val="28"/>
        </w:rPr>
        <w:br/>
      </w:r>
      <w:r>
        <w:rPr>
          <w:rFonts w:asciiTheme="minorEastAsia" w:hAnsiTheme="minorEastAsia" w:cs="Arial"/>
          <w:color w:val="333333"/>
          <w:kern w:val="0"/>
          <w:szCs w:val="28"/>
        </w:rPr>
        <w:fldChar w:fldCharType="begin"/>
      </w:r>
      <w:r>
        <w:rPr>
          <w:rFonts w:asciiTheme="minorEastAsia" w:hAnsiTheme="minorEastAsia" w:cs="Arial"/>
          <w:color w:val="333333"/>
          <w:kern w:val="0"/>
          <w:szCs w:val="28"/>
        </w:rPr>
        <w:instrText xml:space="preserve"> </w:instrText>
      </w:r>
      <w:r>
        <w:rPr>
          <w:rFonts w:asciiTheme="minorEastAsia" w:hAnsiTheme="minorEastAsia" w:cs="Arial" w:hint="eastAsia"/>
          <w:color w:val="333333"/>
          <w:kern w:val="0"/>
          <w:szCs w:val="28"/>
        </w:rPr>
        <w:instrText>eq \o\ac(○,</w:instrText>
      </w:r>
      <w:r w:rsidRPr="00D6292B">
        <w:rPr>
          <w:rFonts w:ascii="宋体" w:hAnsiTheme="minorEastAsia" w:cs="Arial" w:hint="eastAsia"/>
          <w:color w:val="333333"/>
          <w:kern w:val="0"/>
          <w:position w:val="2"/>
          <w:sz w:val="14"/>
          <w:szCs w:val="28"/>
        </w:rPr>
        <w:instrText>2</w:instrText>
      </w:r>
      <w:r>
        <w:rPr>
          <w:rFonts w:asciiTheme="minorEastAsia" w:hAnsiTheme="minorEastAsia" w:cs="Arial" w:hint="eastAsia"/>
          <w:color w:val="333333"/>
          <w:kern w:val="0"/>
          <w:szCs w:val="28"/>
        </w:rPr>
        <w:instrText>)</w:instrText>
      </w:r>
      <w:r>
        <w:rPr>
          <w:rFonts w:asciiTheme="minorEastAsia" w:hAnsiTheme="minorEastAsia" w:cs="Arial"/>
          <w:color w:val="333333"/>
          <w:kern w:val="0"/>
          <w:szCs w:val="28"/>
        </w:rPr>
        <w:fldChar w:fldCharType="end"/>
      </w:r>
      <w:r>
        <w:rPr>
          <w:rFonts w:asciiTheme="minorEastAsia" w:hAnsiTheme="minorEastAsia" w:cs="Arial"/>
          <w:color w:val="333333"/>
          <w:kern w:val="0"/>
          <w:szCs w:val="28"/>
        </w:rPr>
        <w:t>访</w:t>
      </w:r>
      <w:r w:rsidRPr="00D6292B">
        <w:rPr>
          <w:rFonts w:asciiTheme="minorEastAsia" w:hAnsiTheme="minorEastAsia" w:cs="Arial"/>
          <w:color w:val="333333"/>
          <w:kern w:val="0"/>
          <w:szCs w:val="28"/>
        </w:rPr>
        <w:t>问字段A：用于记录本页在一段时间内</w:t>
      </w:r>
      <w:r>
        <w:rPr>
          <w:rFonts w:asciiTheme="minorEastAsia" w:hAnsiTheme="minorEastAsia" w:cs="Arial"/>
          <w:b/>
          <w:bCs/>
          <w:color w:val="333333"/>
          <w:kern w:val="0"/>
          <w:szCs w:val="28"/>
        </w:rPr>
        <w:t>被访</w:t>
      </w:r>
      <w:r w:rsidRPr="00D6292B">
        <w:rPr>
          <w:rFonts w:asciiTheme="minorEastAsia" w:hAnsiTheme="minorEastAsia" w:cs="Arial"/>
          <w:b/>
          <w:bCs/>
          <w:color w:val="333333"/>
          <w:kern w:val="0"/>
          <w:szCs w:val="28"/>
        </w:rPr>
        <w:t>问的次数</w:t>
      </w:r>
      <w:r>
        <w:rPr>
          <w:rFonts w:asciiTheme="minorEastAsia" w:hAnsiTheme="minorEastAsia" w:cs="Arial"/>
          <w:color w:val="333333"/>
          <w:kern w:val="0"/>
          <w:szCs w:val="28"/>
        </w:rPr>
        <w:t>，或记录本页近期已有多长时间未被访</w:t>
      </w:r>
      <w:r w:rsidRPr="00D6292B">
        <w:rPr>
          <w:rFonts w:asciiTheme="minorEastAsia" w:hAnsiTheme="minorEastAsia" w:cs="Arial"/>
          <w:color w:val="333333"/>
          <w:kern w:val="0"/>
          <w:szCs w:val="28"/>
        </w:rPr>
        <w:t>问，供选择换出页面时參考。</w:t>
      </w:r>
    </w:p>
    <w:p w:rsidR="00D6292B" w:rsidRDefault="00D6292B" w:rsidP="00DC3261">
      <w:pPr>
        <w:widowControl/>
        <w:shd w:val="clear" w:color="auto" w:fill="FFFFFF"/>
        <w:spacing w:line="276" w:lineRule="auto"/>
        <w:jc w:val="left"/>
        <w:rPr>
          <w:rFonts w:asciiTheme="minorEastAsia" w:hAnsiTheme="minorEastAsia" w:cs="Arial"/>
          <w:color w:val="333333"/>
          <w:kern w:val="0"/>
          <w:szCs w:val="28"/>
        </w:rPr>
      </w:pPr>
      <w:r>
        <w:rPr>
          <w:rFonts w:asciiTheme="minorEastAsia" w:hAnsiTheme="minorEastAsia" w:cs="Arial"/>
          <w:color w:val="333333"/>
          <w:kern w:val="0"/>
          <w:szCs w:val="28"/>
        </w:rPr>
        <w:fldChar w:fldCharType="begin"/>
      </w:r>
      <w:r>
        <w:rPr>
          <w:rFonts w:asciiTheme="minorEastAsia" w:hAnsiTheme="minorEastAsia" w:cs="Arial"/>
          <w:color w:val="333333"/>
          <w:kern w:val="0"/>
          <w:szCs w:val="28"/>
        </w:rPr>
        <w:instrText xml:space="preserve"> </w:instrText>
      </w:r>
      <w:r>
        <w:rPr>
          <w:rFonts w:asciiTheme="minorEastAsia" w:hAnsiTheme="minorEastAsia" w:cs="Arial" w:hint="eastAsia"/>
          <w:color w:val="333333"/>
          <w:kern w:val="0"/>
          <w:szCs w:val="28"/>
        </w:rPr>
        <w:instrText>eq \o\ac(○,</w:instrText>
      </w:r>
      <w:r w:rsidRPr="00D6292B">
        <w:rPr>
          <w:rFonts w:ascii="宋体" w:hAnsiTheme="minorEastAsia" w:cs="Arial" w:hint="eastAsia"/>
          <w:color w:val="333333"/>
          <w:kern w:val="0"/>
          <w:position w:val="2"/>
          <w:sz w:val="14"/>
          <w:szCs w:val="28"/>
        </w:rPr>
        <w:instrText>3</w:instrText>
      </w:r>
      <w:r>
        <w:rPr>
          <w:rFonts w:asciiTheme="minorEastAsia" w:hAnsiTheme="minorEastAsia" w:cs="Arial" w:hint="eastAsia"/>
          <w:color w:val="333333"/>
          <w:kern w:val="0"/>
          <w:szCs w:val="28"/>
        </w:rPr>
        <w:instrText>)</w:instrText>
      </w:r>
      <w:r>
        <w:rPr>
          <w:rFonts w:asciiTheme="minorEastAsia" w:hAnsiTheme="minorEastAsia" w:cs="Arial"/>
          <w:color w:val="333333"/>
          <w:kern w:val="0"/>
          <w:szCs w:val="28"/>
        </w:rPr>
        <w:fldChar w:fldCharType="end"/>
      </w:r>
      <w:r w:rsidRPr="00D6292B">
        <w:rPr>
          <w:rFonts w:asciiTheme="minorEastAsia" w:hAnsiTheme="minorEastAsia" w:cs="Arial"/>
          <w:color w:val="333333"/>
          <w:kern w:val="0"/>
          <w:szCs w:val="28"/>
        </w:rPr>
        <w:t>改动位M：表示该页在调入内存后</w:t>
      </w:r>
      <w:r w:rsidRPr="00D6292B">
        <w:rPr>
          <w:rFonts w:asciiTheme="minorEastAsia" w:hAnsiTheme="minorEastAsia" w:cs="Arial"/>
          <w:b/>
          <w:bCs/>
          <w:color w:val="333333"/>
          <w:kern w:val="0"/>
          <w:szCs w:val="28"/>
        </w:rPr>
        <w:t>是否被改动过</w:t>
      </w:r>
      <w:r w:rsidRPr="00D6292B">
        <w:rPr>
          <w:rFonts w:asciiTheme="minorEastAsia" w:hAnsiTheme="minorEastAsia" w:cs="Arial"/>
          <w:color w:val="333333"/>
          <w:kern w:val="0"/>
          <w:szCs w:val="28"/>
        </w:rPr>
        <w:t>。因为内存中的每一页都在外存上保留一份副本，因此，若未被改动，在置换该页时就不需再将该页写回到外存上，以降低系统的开销和启动磁盘的次数；若已被改动，则必须将该页重写到外存上，以保证外存中所保留的始终是最新副本</w:t>
      </w:r>
      <w:r>
        <w:rPr>
          <w:rFonts w:asciiTheme="minorEastAsia" w:hAnsiTheme="minorEastAsia" w:cs="Arial" w:hint="eastAsia"/>
          <w:color w:val="333333"/>
          <w:kern w:val="0"/>
          <w:szCs w:val="28"/>
        </w:rPr>
        <w:t>。</w:t>
      </w:r>
    </w:p>
    <w:p w:rsidR="00D6292B" w:rsidRDefault="00D6292B" w:rsidP="00DC3261">
      <w:pPr>
        <w:widowControl/>
        <w:shd w:val="clear" w:color="auto" w:fill="FFFFFF"/>
        <w:spacing w:line="276" w:lineRule="auto"/>
        <w:jc w:val="left"/>
        <w:rPr>
          <w:rFonts w:asciiTheme="minorEastAsia" w:hAnsiTheme="minorEastAsia" w:cs="Arial"/>
          <w:color w:val="333333"/>
          <w:kern w:val="0"/>
          <w:szCs w:val="28"/>
        </w:rPr>
      </w:pPr>
      <w:r w:rsidRPr="00D6292B">
        <w:rPr>
          <w:rFonts w:asciiTheme="minorEastAsia" w:hAnsiTheme="minorEastAsia" w:cs="Arial"/>
          <w:color w:val="333333"/>
          <w:kern w:val="0"/>
          <w:szCs w:val="28"/>
        </w:rPr>
        <w:t>简言之，M位供置换页面时參考。</w:t>
      </w:r>
    </w:p>
    <w:p w:rsidR="00D6292B" w:rsidRPr="00D6292B" w:rsidRDefault="00D6292B" w:rsidP="00DC3261">
      <w:pPr>
        <w:widowControl/>
        <w:shd w:val="clear" w:color="auto" w:fill="FFFFFF"/>
        <w:spacing w:line="276" w:lineRule="auto"/>
        <w:jc w:val="left"/>
        <w:rPr>
          <w:rFonts w:asciiTheme="minorEastAsia" w:hAnsiTheme="minorEastAsia" w:cs="Arial"/>
          <w:color w:val="333333"/>
          <w:kern w:val="0"/>
          <w:szCs w:val="28"/>
        </w:rPr>
      </w:pPr>
      <w:r>
        <w:rPr>
          <w:rFonts w:asciiTheme="minorEastAsia" w:hAnsiTheme="minorEastAsia" w:cs="Arial"/>
          <w:color w:val="333333"/>
          <w:kern w:val="0"/>
          <w:szCs w:val="28"/>
        </w:rPr>
        <w:fldChar w:fldCharType="begin"/>
      </w:r>
      <w:r>
        <w:rPr>
          <w:rFonts w:asciiTheme="minorEastAsia" w:hAnsiTheme="minorEastAsia" w:cs="Arial"/>
          <w:color w:val="333333"/>
          <w:kern w:val="0"/>
          <w:szCs w:val="28"/>
        </w:rPr>
        <w:instrText xml:space="preserve"> </w:instrText>
      </w:r>
      <w:r>
        <w:rPr>
          <w:rFonts w:asciiTheme="minorEastAsia" w:hAnsiTheme="minorEastAsia" w:cs="Arial" w:hint="eastAsia"/>
          <w:color w:val="333333"/>
          <w:kern w:val="0"/>
          <w:szCs w:val="28"/>
        </w:rPr>
        <w:instrText>eq \o\ac(○,</w:instrText>
      </w:r>
      <w:r w:rsidRPr="00D6292B">
        <w:rPr>
          <w:rFonts w:ascii="宋体" w:hAnsiTheme="minorEastAsia" w:cs="Arial" w:hint="eastAsia"/>
          <w:color w:val="333333"/>
          <w:kern w:val="0"/>
          <w:position w:val="2"/>
          <w:sz w:val="14"/>
          <w:szCs w:val="28"/>
        </w:rPr>
        <w:instrText>4</w:instrText>
      </w:r>
      <w:r>
        <w:rPr>
          <w:rFonts w:asciiTheme="minorEastAsia" w:hAnsiTheme="minorEastAsia" w:cs="Arial" w:hint="eastAsia"/>
          <w:color w:val="333333"/>
          <w:kern w:val="0"/>
          <w:szCs w:val="28"/>
        </w:rPr>
        <w:instrText>)</w:instrText>
      </w:r>
      <w:r>
        <w:rPr>
          <w:rFonts w:asciiTheme="minorEastAsia" w:hAnsiTheme="minorEastAsia" w:cs="Arial"/>
          <w:color w:val="333333"/>
          <w:kern w:val="0"/>
          <w:szCs w:val="28"/>
        </w:rPr>
        <w:fldChar w:fldCharType="end"/>
      </w:r>
      <w:r w:rsidRPr="00D6292B">
        <w:rPr>
          <w:rFonts w:asciiTheme="minorEastAsia" w:hAnsiTheme="minorEastAsia" w:cs="Arial"/>
          <w:color w:val="333333"/>
          <w:kern w:val="0"/>
          <w:szCs w:val="28"/>
        </w:rPr>
        <w:t>外存地址：用于指出该页在外存上的地址，一般是</w:t>
      </w:r>
      <w:r w:rsidRPr="00D6292B">
        <w:rPr>
          <w:rFonts w:asciiTheme="minorEastAsia" w:hAnsiTheme="minorEastAsia" w:cs="Arial"/>
          <w:b/>
          <w:bCs/>
          <w:color w:val="333333"/>
          <w:kern w:val="0"/>
          <w:szCs w:val="28"/>
        </w:rPr>
        <w:t>物理块号</w:t>
      </w:r>
      <w:r w:rsidRPr="00D6292B">
        <w:rPr>
          <w:rFonts w:asciiTheme="minorEastAsia" w:hAnsiTheme="minorEastAsia" w:cs="Arial"/>
          <w:color w:val="333333"/>
          <w:kern w:val="0"/>
          <w:szCs w:val="28"/>
        </w:rPr>
        <w:t>，供调入该页时參考。 </w:t>
      </w:r>
    </w:p>
    <w:p w:rsidR="00D6292B" w:rsidRPr="00B00D7B" w:rsidRDefault="00D6292B" w:rsidP="00DC3261">
      <w:pPr>
        <w:widowControl/>
        <w:shd w:val="clear" w:color="auto" w:fill="FFFFFF"/>
        <w:spacing w:line="276" w:lineRule="auto"/>
        <w:jc w:val="left"/>
        <w:outlineLvl w:val="2"/>
        <w:rPr>
          <w:rFonts w:asciiTheme="minorEastAsia" w:hAnsiTheme="minorEastAsia" w:cs="宋体"/>
          <w:b/>
          <w:bCs/>
          <w:color w:val="3366FF"/>
          <w:kern w:val="0"/>
          <w:sz w:val="22"/>
          <w:szCs w:val="28"/>
        </w:rPr>
      </w:pPr>
      <w:r w:rsidRPr="00B00D7B">
        <w:rPr>
          <w:rFonts w:asciiTheme="minorEastAsia" w:hAnsiTheme="minorEastAsia" w:cs="宋体"/>
          <w:b/>
          <w:bCs/>
          <w:color w:val="3366FF"/>
          <w:kern w:val="0"/>
          <w:sz w:val="22"/>
          <w:szCs w:val="28"/>
        </w:rPr>
        <w:t>缺页中断机构</w:t>
      </w:r>
    </w:p>
    <w:p w:rsidR="00D6292B" w:rsidRPr="00D6292B" w:rsidRDefault="00D6292B" w:rsidP="00DC3261">
      <w:pPr>
        <w:widowControl/>
        <w:shd w:val="clear" w:color="auto" w:fill="FFFFFF"/>
        <w:spacing w:line="276" w:lineRule="auto"/>
        <w:jc w:val="left"/>
        <w:rPr>
          <w:rFonts w:asciiTheme="minorEastAsia" w:hAnsiTheme="minorEastAsia" w:cs="Arial"/>
          <w:color w:val="333333"/>
          <w:kern w:val="0"/>
          <w:szCs w:val="28"/>
        </w:rPr>
      </w:pPr>
      <w:r w:rsidRPr="00D6292B">
        <w:rPr>
          <w:rFonts w:asciiTheme="minorEastAsia" w:hAnsiTheme="minorEastAsia" w:cs="Arial"/>
          <w:color w:val="333333"/>
          <w:kern w:val="0"/>
          <w:szCs w:val="28"/>
        </w:rPr>
        <w:t>在请求分页系统中，每当所要訪问的页面不在内存时，</w:t>
      </w:r>
      <w:r w:rsidRPr="00D6292B">
        <w:rPr>
          <w:rFonts w:asciiTheme="minorEastAsia" w:hAnsiTheme="minorEastAsia" w:cs="Arial"/>
          <w:b/>
          <w:bCs/>
          <w:color w:val="333333"/>
          <w:kern w:val="0"/>
          <w:szCs w:val="28"/>
        </w:rPr>
        <w:t>便产生一缺页中断，请求OS将所缺之页调入内存</w:t>
      </w:r>
      <w:r w:rsidRPr="00D6292B">
        <w:rPr>
          <w:rFonts w:asciiTheme="minorEastAsia" w:hAnsiTheme="minorEastAsia" w:cs="Arial"/>
          <w:color w:val="333333"/>
          <w:kern w:val="0"/>
          <w:szCs w:val="28"/>
        </w:rPr>
        <w:t>。缺页中断作为中断，它们相同须要经历诸如保护CPU环境、分析中断原因、转入缺页中断处理程序进行处理、恢复CPU环境等几个步骤。但缺页中断又是一种特殊的中断，它与一般的中断相比，有着明显的差别，主要表如今以下两个方面：</w:t>
      </w:r>
      <w:r>
        <w:rPr>
          <w:rFonts w:asciiTheme="minorEastAsia" w:hAnsiTheme="minorEastAsia" w:cs="Arial"/>
          <w:color w:val="333333"/>
          <w:kern w:val="0"/>
          <w:szCs w:val="28"/>
        </w:rPr>
        <w:br/>
      </w:r>
      <w:r>
        <w:rPr>
          <w:rFonts w:asciiTheme="minorEastAsia" w:hAnsiTheme="minorEastAsia" w:cs="Arial"/>
          <w:color w:val="333333"/>
          <w:kern w:val="0"/>
          <w:szCs w:val="28"/>
        </w:rPr>
        <w:lastRenderedPageBreak/>
        <w:fldChar w:fldCharType="begin"/>
      </w:r>
      <w:r>
        <w:rPr>
          <w:rFonts w:asciiTheme="minorEastAsia" w:hAnsiTheme="minorEastAsia" w:cs="Arial"/>
          <w:color w:val="333333"/>
          <w:kern w:val="0"/>
          <w:szCs w:val="28"/>
        </w:rPr>
        <w:instrText xml:space="preserve"> </w:instrText>
      </w:r>
      <w:r>
        <w:rPr>
          <w:rFonts w:asciiTheme="minorEastAsia" w:hAnsiTheme="minorEastAsia" w:cs="Arial" w:hint="eastAsia"/>
          <w:color w:val="333333"/>
          <w:kern w:val="0"/>
          <w:szCs w:val="28"/>
        </w:rPr>
        <w:instrText>eq \o\ac(○,</w:instrText>
      </w:r>
      <w:r w:rsidRPr="00D6292B">
        <w:rPr>
          <w:rFonts w:ascii="宋体" w:hAnsiTheme="minorEastAsia" w:cs="Arial" w:hint="eastAsia"/>
          <w:color w:val="333333"/>
          <w:kern w:val="0"/>
          <w:position w:val="2"/>
          <w:sz w:val="14"/>
          <w:szCs w:val="28"/>
        </w:rPr>
        <w:instrText>1</w:instrText>
      </w:r>
      <w:r>
        <w:rPr>
          <w:rFonts w:asciiTheme="minorEastAsia" w:hAnsiTheme="minorEastAsia" w:cs="Arial" w:hint="eastAsia"/>
          <w:color w:val="333333"/>
          <w:kern w:val="0"/>
          <w:szCs w:val="28"/>
        </w:rPr>
        <w:instrText>)</w:instrText>
      </w:r>
      <w:r>
        <w:rPr>
          <w:rFonts w:asciiTheme="minorEastAsia" w:hAnsiTheme="minorEastAsia" w:cs="Arial"/>
          <w:color w:val="333333"/>
          <w:kern w:val="0"/>
          <w:szCs w:val="28"/>
        </w:rPr>
        <w:fldChar w:fldCharType="end"/>
      </w:r>
      <w:r w:rsidRPr="00D6292B">
        <w:rPr>
          <w:rFonts w:asciiTheme="minorEastAsia" w:hAnsiTheme="minorEastAsia" w:cs="Arial"/>
          <w:color w:val="333333"/>
          <w:kern w:val="0"/>
          <w:szCs w:val="28"/>
        </w:rPr>
        <w:t>在指令运行期间产生和处理中断信号。通常，</w:t>
      </w:r>
      <w:r w:rsidRPr="00D6292B">
        <w:rPr>
          <w:rFonts w:asciiTheme="minorEastAsia" w:hAnsiTheme="minorEastAsia" w:cs="Arial"/>
          <w:b/>
          <w:bCs/>
          <w:color w:val="333333"/>
          <w:kern w:val="0"/>
          <w:szCs w:val="28"/>
        </w:rPr>
        <w:t>CPU都是在一条指令运行完后，才检查是否有中断请求到达</w:t>
      </w:r>
      <w:r w:rsidRPr="00D6292B">
        <w:rPr>
          <w:rFonts w:asciiTheme="minorEastAsia" w:hAnsiTheme="minorEastAsia" w:cs="Arial"/>
          <w:color w:val="333333"/>
          <w:kern w:val="0"/>
          <w:szCs w:val="28"/>
        </w:rPr>
        <w:t>。若有，便去响应，否则，继续运行下一条指令。然而，缺页中断是在指令运行期间，发现所要訪问的指令或数据不在内存时所产生和处理的。 </w:t>
      </w:r>
    </w:p>
    <w:p w:rsidR="00D6292B" w:rsidRPr="00D6292B" w:rsidRDefault="00D6292B" w:rsidP="00DC3261">
      <w:pPr>
        <w:widowControl/>
        <w:shd w:val="clear" w:color="auto" w:fill="FFFFFF"/>
        <w:spacing w:line="276" w:lineRule="auto"/>
        <w:jc w:val="left"/>
        <w:rPr>
          <w:rFonts w:asciiTheme="minorEastAsia" w:hAnsiTheme="minorEastAsia" w:cs="Arial"/>
          <w:color w:val="333333"/>
          <w:kern w:val="0"/>
          <w:szCs w:val="28"/>
        </w:rPr>
      </w:pPr>
      <w:r>
        <w:rPr>
          <w:rFonts w:asciiTheme="minorEastAsia" w:hAnsiTheme="minorEastAsia" w:cs="Arial"/>
          <w:color w:val="333333"/>
          <w:kern w:val="0"/>
          <w:szCs w:val="28"/>
        </w:rPr>
        <w:fldChar w:fldCharType="begin"/>
      </w:r>
      <w:r>
        <w:rPr>
          <w:rFonts w:asciiTheme="minorEastAsia" w:hAnsiTheme="minorEastAsia" w:cs="Arial"/>
          <w:color w:val="333333"/>
          <w:kern w:val="0"/>
          <w:szCs w:val="28"/>
        </w:rPr>
        <w:instrText xml:space="preserve"> </w:instrText>
      </w:r>
      <w:r>
        <w:rPr>
          <w:rFonts w:asciiTheme="minorEastAsia" w:hAnsiTheme="minorEastAsia" w:cs="Arial" w:hint="eastAsia"/>
          <w:color w:val="333333"/>
          <w:kern w:val="0"/>
          <w:szCs w:val="28"/>
        </w:rPr>
        <w:instrText>eq \o\ac(○,</w:instrText>
      </w:r>
      <w:r w:rsidRPr="00D6292B">
        <w:rPr>
          <w:rFonts w:ascii="宋体" w:hAnsiTheme="minorEastAsia" w:cs="Arial" w:hint="eastAsia"/>
          <w:color w:val="333333"/>
          <w:kern w:val="0"/>
          <w:position w:val="2"/>
          <w:sz w:val="14"/>
          <w:szCs w:val="28"/>
        </w:rPr>
        <w:instrText>2</w:instrText>
      </w:r>
      <w:r>
        <w:rPr>
          <w:rFonts w:asciiTheme="minorEastAsia" w:hAnsiTheme="minorEastAsia" w:cs="Arial" w:hint="eastAsia"/>
          <w:color w:val="333333"/>
          <w:kern w:val="0"/>
          <w:szCs w:val="28"/>
        </w:rPr>
        <w:instrText>)</w:instrText>
      </w:r>
      <w:r>
        <w:rPr>
          <w:rFonts w:asciiTheme="minorEastAsia" w:hAnsiTheme="minorEastAsia" w:cs="Arial"/>
          <w:color w:val="333333"/>
          <w:kern w:val="0"/>
          <w:szCs w:val="28"/>
        </w:rPr>
        <w:fldChar w:fldCharType="end"/>
      </w:r>
      <w:r w:rsidRPr="00D6292B">
        <w:rPr>
          <w:rFonts w:asciiTheme="minorEastAsia" w:hAnsiTheme="minorEastAsia" w:cs="Arial"/>
          <w:color w:val="333333"/>
          <w:kern w:val="0"/>
          <w:szCs w:val="28"/>
        </w:rPr>
        <w:t>一条指令在运行期间，可能产生多次缺页中断。在下图中示出了一个样例。如在运行一条指令COPY A TO B时，可能要产生6次缺页中断，当中指令本身跨了两个页面，A和B又分别各是一个数据块，也都跨了两个页面。基于这些特征，系统中的硬件机构应能保存多次中断时的状态，并保证最后能返回到中断前产生缺页中断的指令处继续运行。 </w:t>
      </w:r>
    </w:p>
    <w:p w:rsidR="00D6292B" w:rsidRPr="00D6292B" w:rsidRDefault="00D6292B" w:rsidP="00DC3261">
      <w:pPr>
        <w:widowControl/>
        <w:shd w:val="clear" w:color="auto" w:fill="FFFFFF"/>
        <w:spacing w:line="276" w:lineRule="auto"/>
        <w:ind w:firstLineChars="900" w:firstLine="1890"/>
        <w:jc w:val="left"/>
        <w:rPr>
          <w:rFonts w:asciiTheme="minorEastAsia" w:hAnsiTheme="minorEastAsia" w:cs="Arial"/>
          <w:color w:val="333333"/>
          <w:kern w:val="0"/>
          <w:szCs w:val="28"/>
        </w:rPr>
      </w:pPr>
      <w:r w:rsidRPr="00D6292B">
        <w:rPr>
          <w:rFonts w:asciiTheme="minorEastAsia" w:hAnsiTheme="minorEastAsia" w:cs="Arial"/>
          <w:noProof/>
          <w:color w:val="333333"/>
          <w:kern w:val="0"/>
          <w:szCs w:val="28"/>
        </w:rPr>
        <w:drawing>
          <wp:inline distT="0" distB="0" distL="0" distR="0">
            <wp:extent cx="2600325" cy="3932555"/>
            <wp:effectExtent l="0" t="0" r="9525" b="0"/>
            <wp:docPr id="15" name="图片 15" descr="http://img.blog.csdn.net/20140506010744296?watermark/2/text/aHR0cDovL2Jsb2cuY3Nkbi5uZXQvY291dF9zZXY=/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40506010744296?watermark/2/text/aHR0cDovL2Jsb2cuY3Nkbi5uZXQvY291dF9zZXY=/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0325" cy="3932555"/>
                    </a:xfrm>
                    <a:prstGeom prst="rect">
                      <a:avLst/>
                    </a:prstGeom>
                    <a:noFill/>
                    <a:ln>
                      <a:noFill/>
                    </a:ln>
                  </pic:spPr>
                </pic:pic>
              </a:graphicData>
            </a:graphic>
          </wp:inline>
        </w:drawing>
      </w:r>
    </w:p>
    <w:p w:rsidR="00D6292B" w:rsidRPr="00B00D7B" w:rsidRDefault="00D6292B" w:rsidP="00DC3261">
      <w:pPr>
        <w:widowControl/>
        <w:shd w:val="clear" w:color="auto" w:fill="FFFFFF"/>
        <w:spacing w:line="276" w:lineRule="auto"/>
        <w:jc w:val="left"/>
        <w:outlineLvl w:val="2"/>
        <w:rPr>
          <w:rFonts w:asciiTheme="minorEastAsia" w:hAnsiTheme="minorEastAsia" w:cs="宋体"/>
          <w:b/>
          <w:bCs/>
          <w:color w:val="3366FF"/>
          <w:kern w:val="0"/>
          <w:sz w:val="22"/>
          <w:szCs w:val="28"/>
        </w:rPr>
      </w:pPr>
      <w:r w:rsidRPr="00B00D7B">
        <w:rPr>
          <w:rFonts w:asciiTheme="minorEastAsia" w:hAnsiTheme="minorEastAsia" w:cs="宋体"/>
          <w:b/>
          <w:bCs/>
          <w:color w:val="3366FF"/>
          <w:kern w:val="0"/>
          <w:sz w:val="22"/>
          <w:szCs w:val="28"/>
        </w:rPr>
        <w:t>地址变换机构</w:t>
      </w:r>
    </w:p>
    <w:p w:rsidR="002F0528" w:rsidRDefault="00D6292B" w:rsidP="00DC3261">
      <w:pPr>
        <w:spacing w:line="276" w:lineRule="auto"/>
        <w:rPr>
          <w:bCs/>
        </w:rPr>
      </w:pPr>
      <w:r w:rsidRPr="00D6292B">
        <w:rPr>
          <w:rFonts w:asciiTheme="minorEastAsia" w:hAnsiTheme="minorEastAsia" w:cs="Arial"/>
          <w:color w:val="333333"/>
          <w:kern w:val="0"/>
          <w:szCs w:val="28"/>
        </w:rPr>
        <w:t>请求分页系统中的地址变换机构，是在分页系统地址变换机构的基础上，再为实现虚拟存储器而添加了某些功能而形成的，如产生和处理缺页中断，以及从内存中换出一页的功能等等。下图表示出了请求分页系统中的地址变换过程。在进行地址变换时，首先去检索快表，试图从中找出所要訪问的页。若找到，便改动页表项中的訪问位。对于写指令，还须将改动位置成“1”，然后利用页表项中给出的物理块号和页内地址形成物理地址。地址变换过程到此结束。</w:t>
      </w:r>
      <w:r w:rsidR="002F0528">
        <w:rPr>
          <w:rFonts w:asciiTheme="minorEastAsia" w:hAnsiTheme="minorEastAsia" w:cs="Arial"/>
          <w:color w:val="333333"/>
          <w:kern w:val="0"/>
          <w:szCs w:val="28"/>
        </w:rPr>
        <w:t>请</w:t>
      </w:r>
      <w:r w:rsidR="002F0528">
        <w:rPr>
          <w:rFonts w:hint="eastAsia"/>
          <w:bCs/>
        </w:rPr>
        <w:t>求分页系统的地址变换机构。是在分页系统地址变换机构的基础上，又增加了一些功能。</w:t>
      </w:r>
    </w:p>
    <w:p w:rsidR="002F0528" w:rsidRDefault="002F0528" w:rsidP="00DC3261">
      <w:pPr>
        <w:spacing w:line="276" w:lineRule="auto"/>
        <w:rPr>
          <w:bCs/>
        </w:rPr>
      </w:pPr>
    </w:p>
    <w:p w:rsidR="002F0528" w:rsidRDefault="002F0528" w:rsidP="00DC3261">
      <w:pPr>
        <w:spacing w:line="276" w:lineRule="auto"/>
        <w:rPr>
          <w:bCs/>
        </w:rPr>
      </w:pPr>
    </w:p>
    <w:p w:rsidR="002F0528" w:rsidRDefault="002F0528" w:rsidP="00DC3261">
      <w:pPr>
        <w:spacing w:line="276" w:lineRule="auto"/>
        <w:rPr>
          <w:bCs/>
        </w:rPr>
      </w:pPr>
      <w:r w:rsidRPr="00513536">
        <w:rPr>
          <w:rFonts w:hint="eastAsia"/>
          <w:bCs/>
          <w:noProof/>
        </w:rPr>
        <w:lastRenderedPageBreak/>
        <w:drawing>
          <wp:inline distT="0" distB="0" distL="0" distR="0">
            <wp:extent cx="5266690" cy="3686810"/>
            <wp:effectExtent l="0" t="0" r="0" b="8890"/>
            <wp:docPr id="17" name="图片 17" descr="请求分页系统地址变换机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请求分页系统地址变换机构"/>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3686810"/>
                    </a:xfrm>
                    <a:prstGeom prst="rect">
                      <a:avLst/>
                    </a:prstGeom>
                    <a:noFill/>
                    <a:ln>
                      <a:noFill/>
                    </a:ln>
                  </pic:spPr>
                </pic:pic>
              </a:graphicData>
            </a:graphic>
          </wp:inline>
        </w:drawing>
      </w:r>
    </w:p>
    <w:p w:rsidR="002F0528" w:rsidRPr="00B538F1" w:rsidRDefault="002F0528" w:rsidP="00DC3261">
      <w:pPr>
        <w:spacing w:line="276" w:lineRule="auto"/>
        <w:rPr>
          <w:bCs/>
        </w:rPr>
      </w:pPr>
      <w:r>
        <w:rPr>
          <w:rFonts w:hint="eastAsia"/>
          <w:bCs/>
        </w:rPr>
        <w:t>例：</w:t>
      </w:r>
      <w:r w:rsidRPr="00B538F1">
        <w:rPr>
          <w:rFonts w:hint="eastAsia"/>
          <w:bCs/>
        </w:rPr>
        <w:t>某虚拟存储器的用户空间共有</w:t>
      </w:r>
      <w:r w:rsidRPr="00B538F1">
        <w:rPr>
          <w:rFonts w:hint="eastAsia"/>
          <w:bCs/>
        </w:rPr>
        <w:t>32</w:t>
      </w:r>
      <w:r w:rsidRPr="00B538F1">
        <w:rPr>
          <w:rFonts w:hint="eastAsia"/>
          <w:bCs/>
        </w:rPr>
        <w:t>个页面，每页</w:t>
      </w:r>
      <w:r w:rsidRPr="00B538F1">
        <w:rPr>
          <w:rFonts w:hint="eastAsia"/>
          <w:bCs/>
        </w:rPr>
        <w:t>1KB</w:t>
      </w:r>
      <w:r w:rsidRPr="00B538F1">
        <w:rPr>
          <w:rFonts w:hint="eastAsia"/>
          <w:bCs/>
        </w:rPr>
        <w:t>，主存</w:t>
      </w:r>
      <w:r w:rsidRPr="00B538F1">
        <w:rPr>
          <w:rFonts w:hint="eastAsia"/>
          <w:bCs/>
        </w:rPr>
        <w:t>16KB</w:t>
      </w:r>
      <w:r w:rsidRPr="00B538F1">
        <w:rPr>
          <w:rFonts w:hint="eastAsia"/>
          <w:bCs/>
        </w:rPr>
        <w:t>。假定某时刻系统为用户的第</w:t>
      </w:r>
      <w:r w:rsidRPr="00B538F1">
        <w:rPr>
          <w:rFonts w:hint="eastAsia"/>
          <w:bCs/>
        </w:rPr>
        <w:t>0</w:t>
      </w:r>
      <w:r w:rsidRPr="00B538F1">
        <w:rPr>
          <w:rFonts w:hint="eastAsia"/>
          <w:bCs/>
        </w:rPr>
        <w:t>、</w:t>
      </w:r>
      <w:r w:rsidRPr="00B538F1">
        <w:rPr>
          <w:rFonts w:hint="eastAsia"/>
          <w:bCs/>
        </w:rPr>
        <w:t>1</w:t>
      </w:r>
      <w:r w:rsidRPr="00B538F1">
        <w:rPr>
          <w:rFonts w:hint="eastAsia"/>
          <w:bCs/>
        </w:rPr>
        <w:t>、</w:t>
      </w:r>
      <w:r w:rsidRPr="00B538F1">
        <w:rPr>
          <w:rFonts w:hint="eastAsia"/>
          <w:bCs/>
        </w:rPr>
        <w:t>2</w:t>
      </w:r>
      <w:r w:rsidRPr="00B538F1">
        <w:rPr>
          <w:rFonts w:hint="eastAsia"/>
          <w:bCs/>
        </w:rPr>
        <w:t>、</w:t>
      </w:r>
      <w:r w:rsidRPr="00B538F1">
        <w:rPr>
          <w:rFonts w:hint="eastAsia"/>
          <w:bCs/>
        </w:rPr>
        <w:t>3</w:t>
      </w:r>
      <w:r w:rsidRPr="00B538F1">
        <w:rPr>
          <w:rFonts w:hint="eastAsia"/>
          <w:bCs/>
        </w:rPr>
        <w:t>页分别分配的物理块号为</w:t>
      </w:r>
      <w:r w:rsidRPr="00B538F1">
        <w:rPr>
          <w:rFonts w:hint="eastAsia"/>
          <w:bCs/>
        </w:rPr>
        <w:t>5</w:t>
      </w:r>
      <w:r w:rsidRPr="00B538F1">
        <w:rPr>
          <w:rFonts w:hint="eastAsia"/>
          <w:bCs/>
        </w:rPr>
        <w:t>、</w:t>
      </w:r>
      <w:r w:rsidRPr="00B538F1">
        <w:rPr>
          <w:rFonts w:hint="eastAsia"/>
          <w:bCs/>
        </w:rPr>
        <w:t>10</w:t>
      </w:r>
      <w:r w:rsidRPr="00B538F1">
        <w:rPr>
          <w:rFonts w:hint="eastAsia"/>
          <w:bCs/>
        </w:rPr>
        <w:t>、</w:t>
      </w:r>
      <w:r w:rsidRPr="00B538F1">
        <w:rPr>
          <w:rFonts w:hint="eastAsia"/>
          <w:bCs/>
        </w:rPr>
        <w:t>4</w:t>
      </w:r>
      <w:r w:rsidRPr="00B538F1">
        <w:rPr>
          <w:rFonts w:hint="eastAsia"/>
          <w:bCs/>
        </w:rPr>
        <w:t>、</w:t>
      </w:r>
      <w:r w:rsidRPr="00B538F1">
        <w:rPr>
          <w:rFonts w:hint="eastAsia"/>
          <w:bCs/>
        </w:rPr>
        <w:t>7</w:t>
      </w:r>
      <w:r w:rsidRPr="00B538F1">
        <w:rPr>
          <w:rFonts w:hint="eastAsia"/>
          <w:bCs/>
        </w:rPr>
        <w:t>，试将虚拟地址</w:t>
      </w:r>
      <w:smartTag w:uri="urn:schemas-microsoft-com:office:smarttags" w:element="chmetcnv">
        <w:smartTagPr>
          <w:attr w:name="TCSC" w:val="0"/>
          <w:attr w:name="NumberType" w:val="1"/>
          <w:attr w:name="Negative" w:val="False"/>
          <w:attr w:name="HasSpace" w:val="False"/>
          <w:attr w:name="SourceValue" w:val="0"/>
          <w:attr w:name="UnitName" w:val="a"/>
        </w:smartTagPr>
        <w:r w:rsidRPr="00B538F1">
          <w:rPr>
            <w:rFonts w:hint="eastAsia"/>
            <w:bCs/>
          </w:rPr>
          <w:t>0A</w:t>
        </w:r>
      </w:smartTag>
      <w:smartTag w:uri="urn:schemas-microsoft-com:office:smarttags" w:element="chmetcnv">
        <w:smartTagPr>
          <w:attr w:name="TCSC" w:val="0"/>
          <w:attr w:name="NumberType" w:val="1"/>
          <w:attr w:name="Negative" w:val="False"/>
          <w:attr w:name="HasSpace" w:val="False"/>
          <w:attr w:name="SourceValue" w:val="5"/>
          <w:attr w:name="UnitName" w:val="C"/>
        </w:smartTagPr>
        <w:r w:rsidRPr="00B538F1">
          <w:rPr>
            <w:rFonts w:hint="eastAsia"/>
            <w:bCs/>
          </w:rPr>
          <w:t>5C</w:t>
        </w:r>
      </w:smartTag>
      <w:r w:rsidRPr="00B538F1">
        <w:rPr>
          <w:rFonts w:hint="eastAsia"/>
          <w:bCs/>
        </w:rPr>
        <w:t>和</w:t>
      </w:r>
      <w:smartTag w:uri="urn:schemas-microsoft-com:office:smarttags" w:element="chmetcnv">
        <w:smartTagPr>
          <w:attr w:name="TCSC" w:val="0"/>
          <w:attr w:name="NumberType" w:val="1"/>
          <w:attr w:name="Negative" w:val="False"/>
          <w:attr w:name="HasSpace" w:val="False"/>
          <w:attr w:name="SourceValue" w:val="93"/>
          <w:attr w:name="UnitName" w:val="C"/>
        </w:smartTagPr>
        <w:r w:rsidRPr="00B538F1">
          <w:rPr>
            <w:rFonts w:hint="eastAsia"/>
            <w:bCs/>
          </w:rPr>
          <w:t>093C</w:t>
        </w:r>
      </w:smartTag>
      <w:r w:rsidRPr="00B538F1">
        <w:rPr>
          <w:rFonts w:hint="eastAsia"/>
          <w:bCs/>
        </w:rPr>
        <w:t>变换为物理地址。</w:t>
      </w:r>
    </w:p>
    <w:p w:rsidR="002F0528" w:rsidRPr="00B538F1" w:rsidRDefault="002F0528" w:rsidP="00DC3261">
      <w:pPr>
        <w:spacing w:line="276" w:lineRule="auto"/>
        <w:rPr>
          <w:bCs/>
        </w:rPr>
      </w:pPr>
      <w:r w:rsidRPr="00B538F1">
        <w:rPr>
          <w:rFonts w:hint="eastAsia"/>
          <w:bCs/>
        </w:rPr>
        <w:t>解：虚拟地址为：页号（</w:t>
      </w:r>
      <w:r w:rsidRPr="00B538F1">
        <w:rPr>
          <w:rFonts w:hint="eastAsia"/>
          <w:bCs/>
        </w:rPr>
        <w:t>2</w:t>
      </w:r>
      <w:r>
        <w:rPr>
          <w:rFonts w:hint="eastAsia"/>
          <w:bCs/>
        </w:rPr>
        <w:t>^</w:t>
      </w:r>
      <w:r w:rsidRPr="00B538F1">
        <w:rPr>
          <w:rFonts w:hint="eastAsia"/>
          <w:bCs/>
        </w:rPr>
        <w:t>5=32</w:t>
      </w:r>
      <w:r w:rsidRPr="00B538F1">
        <w:rPr>
          <w:rFonts w:hint="eastAsia"/>
          <w:bCs/>
        </w:rPr>
        <w:t>）</w:t>
      </w:r>
      <w:r w:rsidRPr="00B538F1">
        <w:rPr>
          <w:rFonts w:hint="eastAsia"/>
          <w:bCs/>
        </w:rPr>
        <w:t>5</w:t>
      </w:r>
      <w:r w:rsidRPr="00B538F1">
        <w:rPr>
          <w:rFonts w:hint="eastAsia"/>
          <w:bCs/>
        </w:rPr>
        <w:t>位</w:t>
      </w:r>
      <w:r w:rsidRPr="00B538F1">
        <w:rPr>
          <w:rFonts w:hint="eastAsia"/>
          <w:bCs/>
        </w:rPr>
        <w:t xml:space="preserve">  </w:t>
      </w:r>
      <w:r w:rsidRPr="00B538F1">
        <w:rPr>
          <w:rFonts w:hint="eastAsia"/>
          <w:bCs/>
        </w:rPr>
        <w:t>页内位移（</w:t>
      </w:r>
      <w:r w:rsidRPr="00B538F1">
        <w:rPr>
          <w:rFonts w:hint="eastAsia"/>
          <w:bCs/>
        </w:rPr>
        <w:t>1K</w:t>
      </w:r>
      <w:r>
        <w:rPr>
          <w:rFonts w:hint="eastAsia"/>
          <w:bCs/>
        </w:rPr>
        <w:t xml:space="preserve"> =2^</w:t>
      </w:r>
      <w:r w:rsidRPr="00B538F1">
        <w:rPr>
          <w:rFonts w:hint="eastAsia"/>
          <w:bCs/>
        </w:rPr>
        <w:t>10=1024</w:t>
      </w:r>
      <w:r w:rsidRPr="00B538F1">
        <w:rPr>
          <w:rFonts w:hint="eastAsia"/>
          <w:bCs/>
        </w:rPr>
        <w:t>）</w:t>
      </w:r>
      <w:r w:rsidRPr="00B538F1">
        <w:rPr>
          <w:rFonts w:hint="eastAsia"/>
          <w:bCs/>
        </w:rPr>
        <w:t>10</w:t>
      </w:r>
      <w:r w:rsidRPr="00B538F1">
        <w:rPr>
          <w:rFonts w:hint="eastAsia"/>
          <w:bCs/>
        </w:rPr>
        <w:t>位</w:t>
      </w:r>
    </w:p>
    <w:p w:rsidR="002F0528" w:rsidRPr="00B538F1" w:rsidRDefault="002F0528" w:rsidP="00DC3261">
      <w:pPr>
        <w:spacing w:line="276" w:lineRule="auto"/>
        <w:rPr>
          <w:bCs/>
        </w:rPr>
      </w:pPr>
      <w:r w:rsidRPr="00B538F1">
        <w:rPr>
          <w:rFonts w:hint="eastAsia"/>
          <w:bCs/>
        </w:rPr>
        <w:t xml:space="preserve">    </w:t>
      </w:r>
      <w:r w:rsidRPr="00B538F1">
        <w:rPr>
          <w:rFonts w:hint="eastAsia"/>
          <w:bCs/>
        </w:rPr>
        <w:t>物理地址为</w:t>
      </w:r>
      <w:r w:rsidRPr="00B538F1">
        <w:rPr>
          <w:rFonts w:hint="eastAsia"/>
          <w:bCs/>
        </w:rPr>
        <w:t xml:space="preserve">  </w:t>
      </w:r>
      <w:r w:rsidRPr="00B538F1">
        <w:rPr>
          <w:rFonts w:hint="eastAsia"/>
          <w:bCs/>
        </w:rPr>
        <w:t>物理块号（</w:t>
      </w:r>
      <w:r w:rsidRPr="00B538F1">
        <w:rPr>
          <w:rFonts w:hint="eastAsia"/>
          <w:bCs/>
        </w:rPr>
        <w:t>2</w:t>
      </w:r>
      <w:r>
        <w:rPr>
          <w:rFonts w:hint="eastAsia"/>
          <w:bCs/>
        </w:rPr>
        <w:t>^</w:t>
      </w:r>
      <w:r w:rsidRPr="00B538F1">
        <w:rPr>
          <w:rFonts w:hint="eastAsia"/>
          <w:bCs/>
        </w:rPr>
        <w:t>4=16</w:t>
      </w:r>
      <w:r w:rsidRPr="00B538F1">
        <w:rPr>
          <w:rFonts w:hint="eastAsia"/>
          <w:bCs/>
        </w:rPr>
        <w:t>）</w:t>
      </w:r>
      <w:r w:rsidRPr="00B538F1">
        <w:rPr>
          <w:rFonts w:hint="eastAsia"/>
          <w:bCs/>
        </w:rPr>
        <w:t>4</w:t>
      </w:r>
      <w:r w:rsidRPr="00B538F1">
        <w:rPr>
          <w:rFonts w:hint="eastAsia"/>
          <w:bCs/>
        </w:rPr>
        <w:t>位</w:t>
      </w:r>
      <w:r w:rsidRPr="00B538F1">
        <w:rPr>
          <w:rFonts w:hint="eastAsia"/>
          <w:bCs/>
        </w:rPr>
        <w:t xml:space="preserve"> </w:t>
      </w:r>
      <w:r>
        <w:rPr>
          <w:rFonts w:hint="eastAsia"/>
          <w:bCs/>
        </w:rPr>
        <w:t>因为页内是</w:t>
      </w:r>
      <w:r>
        <w:rPr>
          <w:rFonts w:hint="eastAsia"/>
          <w:bCs/>
        </w:rPr>
        <w:t xml:space="preserve">10 </w:t>
      </w:r>
      <w:r>
        <w:rPr>
          <w:rFonts w:hint="eastAsia"/>
          <w:bCs/>
        </w:rPr>
        <w:t>位，</w:t>
      </w:r>
      <w:r w:rsidRPr="00B538F1">
        <w:rPr>
          <w:rFonts w:hint="eastAsia"/>
          <w:bCs/>
        </w:rPr>
        <w:t xml:space="preserve"> </w:t>
      </w:r>
      <w:r w:rsidRPr="00B538F1">
        <w:rPr>
          <w:rFonts w:hint="eastAsia"/>
          <w:bCs/>
        </w:rPr>
        <w:t>块内位移（</w:t>
      </w:r>
      <w:r w:rsidRPr="00B538F1">
        <w:rPr>
          <w:rFonts w:hint="eastAsia"/>
          <w:bCs/>
        </w:rPr>
        <w:t>1K</w:t>
      </w:r>
      <w:r>
        <w:rPr>
          <w:rFonts w:hint="eastAsia"/>
          <w:bCs/>
        </w:rPr>
        <w:t xml:space="preserve"> =2^</w:t>
      </w:r>
      <w:r w:rsidRPr="00B538F1">
        <w:rPr>
          <w:rFonts w:hint="eastAsia"/>
          <w:bCs/>
        </w:rPr>
        <w:t>10=1024</w:t>
      </w:r>
      <w:r w:rsidRPr="00B538F1">
        <w:rPr>
          <w:rFonts w:hint="eastAsia"/>
          <w:bCs/>
        </w:rPr>
        <w:t>）</w:t>
      </w:r>
      <w:r w:rsidRPr="00B538F1">
        <w:rPr>
          <w:rFonts w:hint="eastAsia"/>
          <w:bCs/>
        </w:rPr>
        <w:t>10</w:t>
      </w:r>
      <w:r w:rsidRPr="00B538F1">
        <w:rPr>
          <w:rFonts w:hint="eastAsia"/>
          <w:bCs/>
        </w:rPr>
        <w:t>位</w:t>
      </w:r>
    </w:p>
    <w:p w:rsidR="002F0528" w:rsidRPr="00B538F1" w:rsidRDefault="002F0528" w:rsidP="00DC3261">
      <w:pPr>
        <w:spacing w:line="276" w:lineRule="auto"/>
        <w:rPr>
          <w:bCs/>
        </w:rPr>
      </w:pPr>
      <w:r w:rsidRPr="00B538F1">
        <w:rPr>
          <w:rFonts w:hint="eastAsia"/>
          <w:bCs/>
        </w:rPr>
        <w:t>虚拟地址</w:t>
      </w:r>
      <w:r w:rsidRPr="00B538F1">
        <w:rPr>
          <w:rFonts w:hint="eastAsia"/>
          <w:bCs/>
        </w:rPr>
        <w:t>OA</w:t>
      </w:r>
      <w:smartTag w:uri="urn:schemas-microsoft-com:office:smarttags" w:element="chmetcnv">
        <w:smartTagPr>
          <w:attr w:name="TCSC" w:val="0"/>
          <w:attr w:name="NumberType" w:val="1"/>
          <w:attr w:name="Negative" w:val="False"/>
          <w:attr w:name="HasSpace" w:val="False"/>
          <w:attr w:name="SourceValue" w:val="5"/>
          <w:attr w:name="UnitName" w:val="C"/>
        </w:smartTagPr>
        <w:r w:rsidRPr="00B538F1">
          <w:rPr>
            <w:rFonts w:hint="eastAsia"/>
            <w:bCs/>
          </w:rPr>
          <w:t>5C</w:t>
        </w:r>
      </w:smartTag>
      <w:r w:rsidRPr="00B538F1">
        <w:rPr>
          <w:rFonts w:hint="eastAsia"/>
          <w:bCs/>
        </w:rPr>
        <w:t>对应的二进制为：</w:t>
      </w:r>
    </w:p>
    <w:p w:rsidR="002F0528" w:rsidRPr="00B538F1" w:rsidRDefault="002F0528" w:rsidP="00DC3261">
      <w:pPr>
        <w:spacing w:line="276" w:lineRule="auto"/>
        <w:rPr>
          <w:bCs/>
        </w:rPr>
      </w:pPr>
      <w:r w:rsidRPr="00B538F1">
        <w:rPr>
          <w:rFonts w:hint="eastAsia"/>
          <w:bCs/>
        </w:rPr>
        <w:t xml:space="preserve">           00010  1001011100</w:t>
      </w:r>
    </w:p>
    <w:p w:rsidR="002F0528" w:rsidRPr="00B538F1" w:rsidRDefault="002F0528" w:rsidP="00DC3261">
      <w:pPr>
        <w:spacing w:line="276" w:lineRule="auto"/>
        <w:rPr>
          <w:bCs/>
        </w:rPr>
      </w:pPr>
      <w:r w:rsidRPr="00B538F1">
        <w:rPr>
          <w:rFonts w:hint="eastAsia"/>
          <w:bCs/>
        </w:rPr>
        <w:t xml:space="preserve">     </w:t>
      </w:r>
      <w:r w:rsidRPr="00B538F1">
        <w:rPr>
          <w:rFonts w:hint="eastAsia"/>
          <w:bCs/>
        </w:rPr>
        <w:t>即虚拟地址</w:t>
      </w:r>
      <w:r w:rsidRPr="00B538F1">
        <w:rPr>
          <w:rFonts w:hint="eastAsia"/>
          <w:bCs/>
        </w:rPr>
        <w:t>OA</w:t>
      </w:r>
      <w:smartTag w:uri="urn:schemas-microsoft-com:office:smarttags" w:element="chmetcnv">
        <w:smartTagPr>
          <w:attr w:name="TCSC" w:val="0"/>
          <w:attr w:name="NumberType" w:val="1"/>
          <w:attr w:name="Negative" w:val="False"/>
          <w:attr w:name="HasSpace" w:val="False"/>
          <w:attr w:name="SourceValue" w:val="5"/>
          <w:attr w:name="UnitName" w:val="C"/>
        </w:smartTagPr>
        <w:r w:rsidRPr="00B538F1">
          <w:rPr>
            <w:rFonts w:hint="eastAsia"/>
            <w:bCs/>
          </w:rPr>
          <w:t>5C</w:t>
        </w:r>
      </w:smartTag>
      <w:r w:rsidRPr="00B538F1">
        <w:rPr>
          <w:rFonts w:hint="eastAsia"/>
          <w:bCs/>
        </w:rPr>
        <w:t>的页号为</w:t>
      </w:r>
      <w:r w:rsidRPr="00B538F1">
        <w:rPr>
          <w:rFonts w:hint="eastAsia"/>
          <w:bCs/>
        </w:rPr>
        <w:t>2</w:t>
      </w:r>
      <w:r w:rsidRPr="00B538F1">
        <w:rPr>
          <w:rFonts w:hint="eastAsia"/>
          <w:bCs/>
        </w:rPr>
        <w:t>，页内位移为</w:t>
      </w:r>
      <w:r w:rsidRPr="00B538F1">
        <w:rPr>
          <w:rFonts w:hint="eastAsia"/>
          <w:bCs/>
        </w:rPr>
        <w:t>1001011100</w:t>
      </w:r>
      <w:r w:rsidRPr="00B538F1">
        <w:rPr>
          <w:rFonts w:hint="eastAsia"/>
          <w:bCs/>
        </w:rPr>
        <w:t>，由题意知对应的物理地址为：</w:t>
      </w:r>
      <w:r w:rsidRPr="00B538F1">
        <w:rPr>
          <w:rFonts w:hint="eastAsia"/>
          <w:bCs/>
        </w:rPr>
        <w:t>0100  1001011100</w:t>
      </w:r>
      <w:r w:rsidRPr="00B538F1">
        <w:rPr>
          <w:rFonts w:hint="eastAsia"/>
          <w:bCs/>
        </w:rPr>
        <w:t>即</w:t>
      </w:r>
      <w:smartTag w:uri="urn:schemas-microsoft-com:office:smarttags" w:element="chmetcnv">
        <w:smartTagPr>
          <w:attr w:name="TCSC" w:val="0"/>
          <w:attr w:name="NumberType" w:val="1"/>
          <w:attr w:name="Negative" w:val="False"/>
          <w:attr w:name="HasSpace" w:val="False"/>
          <w:attr w:name="SourceValue" w:val="125"/>
          <w:attr w:name="UnitName" w:val="C"/>
        </w:smartTagPr>
        <w:r w:rsidRPr="00B538F1">
          <w:rPr>
            <w:rFonts w:hint="eastAsia"/>
            <w:bCs/>
          </w:rPr>
          <w:t>125C</w:t>
        </w:r>
      </w:smartTag>
    </w:p>
    <w:p w:rsidR="00D6292B" w:rsidRDefault="002F0528" w:rsidP="00DC3261">
      <w:pPr>
        <w:widowControl/>
        <w:shd w:val="clear" w:color="auto" w:fill="FFFFFF"/>
        <w:spacing w:line="276" w:lineRule="auto"/>
        <w:jc w:val="left"/>
        <w:rPr>
          <w:bCs/>
        </w:rPr>
      </w:pPr>
      <w:r w:rsidRPr="00B538F1">
        <w:rPr>
          <w:rFonts w:hint="eastAsia"/>
          <w:bCs/>
        </w:rPr>
        <w:t>同理求</w:t>
      </w:r>
      <w:smartTag w:uri="urn:schemas-microsoft-com:office:smarttags" w:element="chmetcnv">
        <w:smartTagPr>
          <w:attr w:name="TCSC" w:val="0"/>
          <w:attr w:name="NumberType" w:val="1"/>
          <w:attr w:name="Negative" w:val="False"/>
          <w:attr w:name="HasSpace" w:val="False"/>
          <w:attr w:name="SourceValue" w:val="93"/>
          <w:attr w:name="UnitName" w:val="C"/>
        </w:smartTagPr>
        <w:r w:rsidRPr="00B538F1">
          <w:rPr>
            <w:rFonts w:hint="eastAsia"/>
            <w:bCs/>
          </w:rPr>
          <w:t>093C</w:t>
        </w:r>
      </w:smartTag>
      <w:r w:rsidRPr="00B538F1">
        <w:rPr>
          <w:rFonts w:hint="eastAsia"/>
          <w:bCs/>
        </w:rPr>
        <w:t>。</w:t>
      </w:r>
    </w:p>
    <w:p w:rsidR="009455E4" w:rsidRPr="009455E4" w:rsidRDefault="009455E4" w:rsidP="00DC3261">
      <w:pPr>
        <w:widowControl/>
        <w:shd w:val="clear" w:color="auto" w:fill="FFFFFF"/>
        <w:spacing w:line="276" w:lineRule="auto"/>
        <w:jc w:val="left"/>
        <w:outlineLvl w:val="2"/>
        <w:rPr>
          <w:rFonts w:asciiTheme="minorEastAsia" w:hAnsiTheme="minorEastAsia" w:cs="宋体"/>
          <w:b/>
          <w:bCs/>
          <w:color w:val="3366FF"/>
          <w:kern w:val="0"/>
          <w:szCs w:val="28"/>
        </w:rPr>
      </w:pPr>
    </w:p>
    <w:p w:rsidR="009455E4" w:rsidRPr="00B00D7B" w:rsidRDefault="009455E4" w:rsidP="00DC3261">
      <w:pPr>
        <w:widowControl/>
        <w:shd w:val="clear" w:color="auto" w:fill="FFFFFF"/>
        <w:spacing w:line="276" w:lineRule="auto"/>
        <w:jc w:val="left"/>
        <w:outlineLvl w:val="2"/>
        <w:rPr>
          <w:rFonts w:asciiTheme="minorEastAsia" w:hAnsiTheme="minorEastAsia" w:cs="宋体"/>
          <w:b/>
          <w:bCs/>
          <w:color w:val="3366FF"/>
          <w:kern w:val="0"/>
          <w:sz w:val="22"/>
          <w:szCs w:val="28"/>
        </w:rPr>
      </w:pPr>
      <w:r w:rsidRPr="00B00D7B">
        <w:rPr>
          <w:rFonts w:asciiTheme="minorEastAsia" w:hAnsiTheme="minorEastAsia" w:cs="宋体" w:hint="eastAsia"/>
          <w:b/>
          <w:bCs/>
          <w:color w:val="3366FF"/>
          <w:kern w:val="0"/>
          <w:sz w:val="22"/>
          <w:szCs w:val="28"/>
        </w:rPr>
        <w:t>内存分配策略和分配算法</w:t>
      </w:r>
    </w:p>
    <w:p w:rsidR="009455E4" w:rsidRPr="00A84721" w:rsidRDefault="009455E4" w:rsidP="00DC3261">
      <w:pPr>
        <w:spacing w:line="276" w:lineRule="auto"/>
        <w:rPr>
          <w:szCs w:val="21"/>
        </w:rPr>
      </w:pPr>
      <w:r w:rsidRPr="00A84721">
        <w:rPr>
          <w:rFonts w:hint="eastAsia"/>
          <w:szCs w:val="21"/>
        </w:rPr>
        <w:t>在请求分页系统中，为进程分配内存时，将涉及以下三个问题：</w:t>
      </w:r>
    </w:p>
    <w:p w:rsidR="009455E4" w:rsidRDefault="009455E4" w:rsidP="00DC3261">
      <w:pPr>
        <w:spacing w:line="276" w:lineRule="auto"/>
        <w:rPr>
          <w:szCs w:val="21"/>
        </w:rPr>
      </w:pPr>
      <w:r>
        <w:rPr>
          <w:rFonts w:hint="eastAsia"/>
          <w:szCs w:val="21"/>
        </w:rPr>
        <w:t>最小物理块数的确定；物理块的分配策略；物理块的分配算法。</w:t>
      </w:r>
    </w:p>
    <w:p w:rsidR="009455E4" w:rsidRPr="0006421F" w:rsidRDefault="009455E4" w:rsidP="00DC3261">
      <w:pPr>
        <w:spacing w:line="276" w:lineRule="auto"/>
        <w:rPr>
          <w:b/>
          <w:bCs/>
          <w:szCs w:val="21"/>
        </w:rPr>
      </w:pPr>
      <w:r w:rsidRPr="0006421F">
        <w:rPr>
          <w:rFonts w:hint="eastAsia"/>
          <w:b/>
          <w:bCs/>
          <w:szCs w:val="21"/>
        </w:rPr>
        <w:t>最小物理块数的确定</w:t>
      </w:r>
    </w:p>
    <w:p w:rsidR="009455E4" w:rsidRDefault="009455E4" w:rsidP="00DC3261">
      <w:pPr>
        <w:spacing w:line="276" w:lineRule="auto"/>
        <w:rPr>
          <w:szCs w:val="21"/>
        </w:rPr>
      </w:pPr>
      <w:r>
        <w:rPr>
          <w:rFonts w:hint="eastAsia"/>
          <w:szCs w:val="21"/>
        </w:rPr>
        <w:t>概念：最小物理块数：是指能保证进程正常运行所需的最小物理块数。</w:t>
      </w:r>
    </w:p>
    <w:p w:rsidR="009455E4" w:rsidRPr="00A45F5F" w:rsidRDefault="009455E4" w:rsidP="00DC3261">
      <w:pPr>
        <w:spacing w:line="276" w:lineRule="auto"/>
        <w:rPr>
          <w:szCs w:val="21"/>
        </w:rPr>
      </w:pPr>
      <w:r>
        <w:rPr>
          <w:rFonts w:hint="eastAsia"/>
          <w:szCs w:val="21"/>
        </w:rPr>
        <w:t>确定方法：</w:t>
      </w:r>
      <w:r w:rsidRPr="00A45F5F">
        <w:rPr>
          <w:rFonts w:hint="eastAsia"/>
          <w:szCs w:val="21"/>
        </w:rPr>
        <w:t>与计算机的硬件结构有关，取决于指令的格式、功能和寻址方式。</w:t>
      </w:r>
    </w:p>
    <w:p w:rsidR="009455E4" w:rsidRPr="0006421F" w:rsidRDefault="009455E4" w:rsidP="00DC3261">
      <w:pPr>
        <w:spacing w:line="276" w:lineRule="auto"/>
        <w:rPr>
          <w:b/>
          <w:bCs/>
          <w:szCs w:val="21"/>
        </w:rPr>
      </w:pPr>
      <w:r w:rsidRPr="0006421F">
        <w:rPr>
          <w:rFonts w:hint="eastAsia"/>
          <w:b/>
          <w:bCs/>
          <w:szCs w:val="21"/>
        </w:rPr>
        <w:t>物理块的分配策略</w:t>
      </w:r>
    </w:p>
    <w:p w:rsidR="009455E4" w:rsidRPr="001617E3" w:rsidRDefault="009455E4" w:rsidP="00DC3261">
      <w:pPr>
        <w:spacing w:line="276" w:lineRule="auto"/>
        <w:rPr>
          <w:bCs/>
          <w:szCs w:val="21"/>
        </w:rPr>
      </w:pPr>
      <w:r w:rsidRPr="001617E3">
        <w:rPr>
          <w:rFonts w:hint="eastAsia"/>
          <w:bCs/>
          <w:szCs w:val="21"/>
        </w:rPr>
        <w:t>内存分配策略：固定和可变分配策略</w:t>
      </w:r>
    </w:p>
    <w:p w:rsidR="009455E4" w:rsidRPr="001617E3" w:rsidRDefault="009455E4" w:rsidP="00DC3261">
      <w:pPr>
        <w:spacing w:line="276" w:lineRule="auto"/>
        <w:rPr>
          <w:b/>
          <w:bCs/>
          <w:szCs w:val="21"/>
        </w:rPr>
      </w:pPr>
      <w:r w:rsidRPr="001617E3">
        <w:rPr>
          <w:rFonts w:hint="eastAsia"/>
          <w:bCs/>
          <w:szCs w:val="21"/>
        </w:rPr>
        <w:t>置换策略：全局置换和局部置换</w:t>
      </w:r>
    </w:p>
    <w:p w:rsidR="009455E4" w:rsidRDefault="009455E4" w:rsidP="00DC3261">
      <w:pPr>
        <w:spacing w:line="276" w:lineRule="auto"/>
        <w:rPr>
          <w:szCs w:val="21"/>
        </w:rPr>
      </w:pPr>
      <w:r>
        <w:rPr>
          <w:rFonts w:hint="eastAsia"/>
          <w:szCs w:val="21"/>
        </w:rPr>
        <w:t>三种合适的策略如下：</w:t>
      </w:r>
    </w:p>
    <w:p w:rsidR="009455E4" w:rsidRPr="00A45F5F" w:rsidRDefault="009455E4" w:rsidP="00DC3261">
      <w:pPr>
        <w:spacing w:line="276" w:lineRule="auto"/>
        <w:rPr>
          <w:szCs w:val="21"/>
        </w:rPr>
      </w:pPr>
      <w:r>
        <w:rPr>
          <w:b/>
          <w:bCs/>
          <w:szCs w:val="21"/>
        </w:rPr>
        <w:lastRenderedPageBreak/>
        <w:fldChar w:fldCharType="begin"/>
      </w:r>
      <w:r>
        <w:rPr>
          <w:b/>
          <w:bCs/>
          <w:szCs w:val="21"/>
        </w:rPr>
        <w:instrText xml:space="preserve"> </w:instrText>
      </w:r>
      <w:r>
        <w:rPr>
          <w:rFonts w:hint="eastAsia"/>
          <w:b/>
          <w:bCs/>
          <w:szCs w:val="21"/>
        </w:rPr>
        <w:instrText>eq \o\ac(</w:instrText>
      </w:r>
      <w:r>
        <w:rPr>
          <w:rFonts w:hint="eastAsia"/>
          <w:b/>
          <w:bCs/>
          <w:szCs w:val="21"/>
        </w:rPr>
        <w:instrText>○</w:instrText>
      </w:r>
      <w:r>
        <w:rPr>
          <w:rFonts w:hint="eastAsia"/>
          <w:b/>
          <w:bCs/>
          <w:szCs w:val="21"/>
        </w:rPr>
        <w:instrText>,</w:instrText>
      </w:r>
      <w:r w:rsidRPr="009455E4">
        <w:rPr>
          <w:rFonts w:ascii="Calibri" w:hint="eastAsia"/>
          <w:b/>
          <w:bCs/>
          <w:position w:val="2"/>
          <w:sz w:val="14"/>
          <w:szCs w:val="21"/>
        </w:rPr>
        <w:instrText>1</w:instrText>
      </w:r>
      <w:r>
        <w:rPr>
          <w:rFonts w:hint="eastAsia"/>
          <w:b/>
          <w:bCs/>
          <w:szCs w:val="21"/>
        </w:rPr>
        <w:instrText>)</w:instrText>
      </w:r>
      <w:r>
        <w:rPr>
          <w:b/>
          <w:bCs/>
          <w:szCs w:val="21"/>
        </w:rPr>
        <w:fldChar w:fldCharType="end"/>
      </w:r>
      <w:r w:rsidRPr="00A45F5F">
        <w:rPr>
          <w:rFonts w:hint="eastAsia"/>
          <w:b/>
          <w:bCs/>
          <w:szCs w:val="21"/>
        </w:rPr>
        <w:t>固定分配局部置换</w:t>
      </w:r>
      <w:r>
        <w:rPr>
          <w:rFonts w:hint="eastAsia"/>
          <w:b/>
          <w:bCs/>
          <w:szCs w:val="21"/>
        </w:rPr>
        <w:t>（</w:t>
      </w:r>
      <w:r>
        <w:rPr>
          <w:rFonts w:hint="eastAsia"/>
          <w:b/>
          <w:bCs/>
          <w:szCs w:val="21"/>
        </w:rPr>
        <w:t>Fixecd Allocation,Local replacement</w:t>
      </w:r>
      <w:r>
        <w:rPr>
          <w:rFonts w:hint="eastAsia"/>
          <w:b/>
          <w:bCs/>
          <w:szCs w:val="21"/>
        </w:rPr>
        <w:t>）</w:t>
      </w:r>
      <w:r w:rsidRPr="00A45F5F">
        <w:rPr>
          <w:rFonts w:hint="eastAsia"/>
          <w:szCs w:val="21"/>
        </w:rPr>
        <w:t>：为每个进程分配固定数目</w:t>
      </w:r>
      <w:r w:rsidRPr="00A45F5F">
        <w:rPr>
          <w:rFonts w:hint="eastAsia"/>
          <w:szCs w:val="21"/>
        </w:rPr>
        <w:t>n</w:t>
      </w:r>
      <w:r w:rsidRPr="00A45F5F">
        <w:rPr>
          <w:rFonts w:hint="eastAsia"/>
          <w:szCs w:val="21"/>
        </w:rPr>
        <w:t>的物理块，在整个运行中都不改变。如出现缺页，则从中置换一页。</w:t>
      </w:r>
    </w:p>
    <w:p w:rsidR="009455E4" w:rsidRPr="00A45F5F" w:rsidRDefault="009455E4" w:rsidP="00DC3261">
      <w:pPr>
        <w:spacing w:line="276" w:lineRule="auto"/>
        <w:rPr>
          <w:szCs w:val="21"/>
        </w:rPr>
      </w:pPr>
      <w:r>
        <w:rPr>
          <w:b/>
          <w:bCs/>
          <w:szCs w:val="21"/>
        </w:rPr>
        <w:fldChar w:fldCharType="begin"/>
      </w:r>
      <w:r>
        <w:rPr>
          <w:b/>
          <w:bCs/>
          <w:szCs w:val="21"/>
        </w:rPr>
        <w:instrText xml:space="preserve"> </w:instrText>
      </w:r>
      <w:r>
        <w:rPr>
          <w:rFonts w:hint="eastAsia"/>
          <w:b/>
          <w:bCs/>
          <w:szCs w:val="21"/>
        </w:rPr>
        <w:instrText>eq \o\ac(</w:instrText>
      </w:r>
      <w:r>
        <w:rPr>
          <w:rFonts w:hint="eastAsia"/>
          <w:b/>
          <w:bCs/>
          <w:szCs w:val="21"/>
        </w:rPr>
        <w:instrText>○</w:instrText>
      </w:r>
      <w:r>
        <w:rPr>
          <w:rFonts w:hint="eastAsia"/>
          <w:b/>
          <w:bCs/>
          <w:szCs w:val="21"/>
        </w:rPr>
        <w:instrText>,</w:instrText>
      </w:r>
      <w:r w:rsidRPr="009455E4">
        <w:rPr>
          <w:rFonts w:ascii="Calibri" w:hint="eastAsia"/>
          <w:b/>
          <w:bCs/>
          <w:position w:val="2"/>
          <w:sz w:val="14"/>
          <w:szCs w:val="21"/>
        </w:rPr>
        <w:instrText>2</w:instrText>
      </w:r>
      <w:r>
        <w:rPr>
          <w:rFonts w:hint="eastAsia"/>
          <w:b/>
          <w:bCs/>
          <w:szCs w:val="21"/>
        </w:rPr>
        <w:instrText>)</w:instrText>
      </w:r>
      <w:r>
        <w:rPr>
          <w:b/>
          <w:bCs/>
          <w:szCs w:val="21"/>
        </w:rPr>
        <w:fldChar w:fldCharType="end"/>
      </w:r>
      <w:r w:rsidRPr="00A45F5F">
        <w:rPr>
          <w:rFonts w:hint="eastAsia"/>
          <w:b/>
          <w:bCs/>
          <w:szCs w:val="21"/>
        </w:rPr>
        <w:t>可变分配全局置换</w:t>
      </w:r>
      <w:r>
        <w:rPr>
          <w:rFonts w:hint="eastAsia"/>
          <w:b/>
          <w:bCs/>
          <w:szCs w:val="21"/>
        </w:rPr>
        <w:t>(VariableAllocatio,Global Repalcement)</w:t>
      </w:r>
      <w:r w:rsidRPr="00A45F5F">
        <w:rPr>
          <w:rFonts w:hint="eastAsia"/>
          <w:szCs w:val="21"/>
        </w:rPr>
        <w:t>：分配固定数目的物理块，但</w:t>
      </w:r>
      <w:r w:rsidRPr="00A45F5F">
        <w:rPr>
          <w:rFonts w:hint="eastAsia"/>
          <w:szCs w:val="21"/>
        </w:rPr>
        <w:t>OS</w:t>
      </w:r>
      <w:r w:rsidRPr="00A45F5F">
        <w:rPr>
          <w:rFonts w:hint="eastAsia"/>
          <w:szCs w:val="21"/>
        </w:rPr>
        <w:t>自留一空闲块队列，若发现缺页，则从空闲块队列中分配一空闲块与该进程，并调入缺面于其中。当空闲块队列用完时，</w:t>
      </w:r>
      <w:r w:rsidRPr="00A45F5F">
        <w:rPr>
          <w:rFonts w:hint="eastAsia"/>
          <w:szCs w:val="21"/>
        </w:rPr>
        <w:t>OS</w:t>
      </w:r>
      <w:r w:rsidRPr="00A45F5F">
        <w:rPr>
          <w:rFonts w:hint="eastAsia"/>
          <w:szCs w:val="21"/>
        </w:rPr>
        <w:t>才从内存中任选择一页置换。</w:t>
      </w:r>
    </w:p>
    <w:p w:rsidR="009455E4" w:rsidRPr="00B00D7B" w:rsidRDefault="009455E4" w:rsidP="00DC3261">
      <w:pPr>
        <w:spacing w:line="276" w:lineRule="auto"/>
        <w:rPr>
          <w:color w:val="000000" w:themeColor="text1"/>
          <w:szCs w:val="21"/>
        </w:rPr>
      </w:pPr>
      <w:r>
        <w:rPr>
          <w:b/>
          <w:bCs/>
          <w:szCs w:val="21"/>
        </w:rPr>
        <w:fldChar w:fldCharType="begin"/>
      </w:r>
      <w:r>
        <w:rPr>
          <w:b/>
          <w:bCs/>
          <w:szCs w:val="21"/>
        </w:rPr>
        <w:instrText xml:space="preserve"> </w:instrText>
      </w:r>
      <w:r>
        <w:rPr>
          <w:rFonts w:hint="eastAsia"/>
          <w:b/>
          <w:bCs/>
          <w:szCs w:val="21"/>
        </w:rPr>
        <w:instrText>eq \o\ac(</w:instrText>
      </w:r>
      <w:r>
        <w:rPr>
          <w:rFonts w:hint="eastAsia"/>
          <w:b/>
          <w:bCs/>
          <w:szCs w:val="21"/>
        </w:rPr>
        <w:instrText>○</w:instrText>
      </w:r>
      <w:r>
        <w:rPr>
          <w:rFonts w:hint="eastAsia"/>
          <w:b/>
          <w:bCs/>
          <w:szCs w:val="21"/>
        </w:rPr>
        <w:instrText>,</w:instrText>
      </w:r>
      <w:r w:rsidRPr="009455E4">
        <w:rPr>
          <w:rFonts w:ascii="Calibri" w:hint="eastAsia"/>
          <w:b/>
          <w:bCs/>
          <w:position w:val="2"/>
          <w:sz w:val="14"/>
          <w:szCs w:val="21"/>
        </w:rPr>
        <w:instrText>3</w:instrText>
      </w:r>
      <w:r>
        <w:rPr>
          <w:rFonts w:hint="eastAsia"/>
          <w:b/>
          <w:bCs/>
          <w:szCs w:val="21"/>
        </w:rPr>
        <w:instrText>)</w:instrText>
      </w:r>
      <w:r>
        <w:rPr>
          <w:b/>
          <w:bCs/>
          <w:szCs w:val="21"/>
        </w:rPr>
        <w:fldChar w:fldCharType="end"/>
      </w:r>
      <w:r w:rsidRPr="00A45F5F">
        <w:rPr>
          <w:rFonts w:hint="eastAsia"/>
          <w:b/>
          <w:bCs/>
          <w:szCs w:val="21"/>
        </w:rPr>
        <w:t>可变分配局部置换</w:t>
      </w:r>
      <w:r>
        <w:rPr>
          <w:rFonts w:hint="eastAsia"/>
          <w:b/>
          <w:bCs/>
          <w:szCs w:val="21"/>
        </w:rPr>
        <w:t>(VariableAllocatio,Local Repalcement)</w:t>
      </w:r>
      <w:r w:rsidRPr="00A45F5F">
        <w:rPr>
          <w:rFonts w:hint="eastAsia"/>
          <w:szCs w:val="21"/>
        </w:rPr>
        <w:t>：分配一定数目的物理块，若发现缺页，则从该进程的页面中置换一页，根据该进程缺页率高低，则可增加或减少物理块。</w:t>
      </w:r>
      <w:r w:rsidRPr="00B00D7B">
        <w:rPr>
          <w:rFonts w:ascii="楷体_GB2312" w:eastAsia="楷体_GB2312" w:hint="eastAsia"/>
          <w:color w:val="000000" w:themeColor="text1"/>
          <w:szCs w:val="21"/>
        </w:rPr>
        <w:t>也就是若某进程频繁的发生缺页中断，则系统再为该进程分配物理块，知道缺页率减少到一定程度。</w:t>
      </w:r>
    </w:p>
    <w:p w:rsidR="009455E4" w:rsidRPr="0006421F" w:rsidRDefault="009455E4" w:rsidP="00DC3261">
      <w:pPr>
        <w:spacing w:line="276" w:lineRule="auto"/>
        <w:rPr>
          <w:b/>
          <w:bCs/>
          <w:szCs w:val="21"/>
        </w:rPr>
      </w:pPr>
      <w:r w:rsidRPr="0006421F">
        <w:rPr>
          <w:rFonts w:hint="eastAsia"/>
          <w:b/>
          <w:bCs/>
          <w:szCs w:val="21"/>
        </w:rPr>
        <w:t>物理块的分配算法</w:t>
      </w:r>
    </w:p>
    <w:p w:rsidR="009455E4" w:rsidRPr="00B452FF" w:rsidRDefault="009455E4" w:rsidP="00DC3261">
      <w:pPr>
        <w:spacing w:line="276" w:lineRule="auto"/>
        <w:rPr>
          <w:szCs w:val="21"/>
        </w:rPr>
      </w:pPr>
      <w:r w:rsidRPr="00B452FF">
        <w:rPr>
          <w:rFonts w:hint="eastAsia"/>
          <w:szCs w:val="21"/>
        </w:rPr>
        <w:t>在采用固定分配策略时，将系统中可供分配的所有物理块分配给各个进程，可采用以下几种算法：</w:t>
      </w:r>
      <w:r w:rsidRPr="00B452FF">
        <w:rPr>
          <w:szCs w:val="21"/>
        </w:rPr>
        <w:t xml:space="preserve"> </w:t>
      </w:r>
    </w:p>
    <w:p w:rsidR="009455E4" w:rsidRPr="00B24CA9" w:rsidRDefault="009455E4" w:rsidP="00DC3261">
      <w:pPr>
        <w:spacing w:line="276" w:lineRule="auto"/>
        <w:rPr>
          <w:szCs w:val="21"/>
        </w:rPr>
      </w:pPr>
      <w:r>
        <w:rPr>
          <w:b/>
          <w:bCs/>
          <w:szCs w:val="21"/>
        </w:rPr>
        <w:fldChar w:fldCharType="begin"/>
      </w:r>
      <w:r>
        <w:rPr>
          <w:b/>
          <w:bCs/>
          <w:szCs w:val="21"/>
        </w:rPr>
        <w:instrText xml:space="preserve"> </w:instrText>
      </w:r>
      <w:r>
        <w:rPr>
          <w:rFonts w:hint="eastAsia"/>
          <w:b/>
          <w:bCs/>
          <w:szCs w:val="21"/>
        </w:rPr>
        <w:instrText>eq \o\ac(</w:instrText>
      </w:r>
      <w:r>
        <w:rPr>
          <w:rFonts w:hint="eastAsia"/>
          <w:b/>
          <w:bCs/>
          <w:szCs w:val="21"/>
        </w:rPr>
        <w:instrText>○</w:instrText>
      </w:r>
      <w:r>
        <w:rPr>
          <w:rFonts w:hint="eastAsia"/>
          <w:b/>
          <w:bCs/>
          <w:szCs w:val="21"/>
        </w:rPr>
        <w:instrText>,</w:instrText>
      </w:r>
      <w:r w:rsidRPr="009455E4">
        <w:rPr>
          <w:rFonts w:ascii="Calibri" w:hint="eastAsia"/>
          <w:b/>
          <w:bCs/>
          <w:position w:val="2"/>
          <w:sz w:val="14"/>
          <w:szCs w:val="21"/>
        </w:rPr>
        <w:instrText>1</w:instrText>
      </w:r>
      <w:r>
        <w:rPr>
          <w:rFonts w:hint="eastAsia"/>
          <w:b/>
          <w:bCs/>
          <w:szCs w:val="21"/>
        </w:rPr>
        <w:instrText>)</w:instrText>
      </w:r>
      <w:r>
        <w:rPr>
          <w:b/>
          <w:bCs/>
          <w:szCs w:val="21"/>
        </w:rPr>
        <w:fldChar w:fldCharType="end"/>
      </w:r>
      <w:r w:rsidRPr="00B452FF">
        <w:rPr>
          <w:rFonts w:hint="eastAsia"/>
          <w:b/>
          <w:bCs/>
          <w:szCs w:val="21"/>
        </w:rPr>
        <w:t>平均分配算法</w:t>
      </w:r>
      <w:r w:rsidRPr="00B452FF">
        <w:rPr>
          <w:rFonts w:hint="eastAsia"/>
          <w:szCs w:val="21"/>
        </w:rPr>
        <w:t>：</w:t>
      </w:r>
      <w:r>
        <w:rPr>
          <w:rFonts w:hint="eastAsia"/>
          <w:szCs w:val="21"/>
        </w:rPr>
        <w:t>将系统中所有可供分配的物理块，平均分配给每个进程。</w:t>
      </w:r>
      <w:r w:rsidRPr="00B24CA9">
        <w:rPr>
          <w:rFonts w:hint="eastAsia"/>
          <w:bCs/>
          <w:szCs w:val="21"/>
        </w:rPr>
        <w:t>缺点：未考虑各进程本身的大小。</w:t>
      </w:r>
    </w:p>
    <w:p w:rsidR="009455E4" w:rsidRDefault="009455E4" w:rsidP="00DC3261">
      <w:pPr>
        <w:spacing w:line="276" w:lineRule="auto"/>
        <w:rPr>
          <w:szCs w:val="21"/>
        </w:rPr>
      </w:pPr>
      <w:r>
        <w:rPr>
          <w:b/>
          <w:bCs/>
          <w:szCs w:val="21"/>
        </w:rPr>
        <w:fldChar w:fldCharType="begin"/>
      </w:r>
      <w:r>
        <w:rPr>
          <w:b/>
          <w:bCs/>
          <w:szCs w:val="21"/>
        </w:rPr>
        <w:instrText xml:space="preserve"> </w:instrText>
      </w:r>
      <w:r>
        <w:rPr>
          <w:rFonts w:hint="eastAsia"/>
          <w:b/>
          <w:bCs/>
          <w:szCs w:val="21"/>
        </w:rPr>
        <w:instrText>eq \o\ac(</w:instrText>
      </w:r>
      <w:r>
        <w:rPr>
          <w:rFonts w:hint="eastAsia"/>
          <w:b/>
          <w:bCs/>
          <w:szCs w:val="21"/>
        </w:rPr>
        <w:instrText>○</w:instrText>
      </w:r>
      <w:r>
        <w:rPr>
          <w:rFonts w:hint="eastAsia"/>
          <w:b/>
          <w:bCs/>
          <w:szCs w:val="21"/>
        </w:rPr>
        <w:instrText>,</w:instrText>
      </w:r>
      <w:r w:rsidRPr="009455E4">
        <w:rPr>
          <w:rFonts w:ascii="Calibri" w:hint="eastAsia"/>
          <w:b/>
          <w:bCs/>
          <w:position w:val="2"/>
          <w:sz w:val="14"/>
          <w:szCs w:val="21"/>
        </w:rPr>
        <w:instrText>2</w:instrText>
      </w:r>
      <w:r>
        <w:rPr>
          <w:rFonts w:hint="eastAsia"/>
          <w:b/>
          <w:bCs/>
          <w:szCs w:val="21"/>
        </w:rPr>
        <w:instrText>)</w:instrText>
      </w:r>
      <w:r>
        <w:rPr>
          <w:b/>
          <w:bCs/>
          <w:szCs w:val="21"/>
        </w:rPr>
        <w:fldChar w:fldCharType="end"/>
      </w:r>
      <w:r w:rsidRPr="00B452FF">
        <w:rPr>
          <w:rFonts w:hint="eastAsia"/>
          <w:b/>
          <w:bCs/>
          <w:szCs w:val="21"/>
        </w:rPr>
        <w:t>按比例分配算法</w:t>
      </w:r>
      <w:r w:rsidRPr="00B452FF">
        <w:rPr>
          <w:rFonts w:hint="eastAsia"/>
          <w:szCs w:val="21"/>
        </w:rPr>
        <w:t>：</w:t>
      </w:r>
      <w:r w:rsidRPr="00D66139">
        <w:rPr>
          <w:rFonts w:hint="eastAsia"/>
          <w:szCs w:val="21"/>
        </w:rPr>
        <w:t>这是根据进程的大小按比例分配物理块的算法。如果系统中共有</w:t>
      </w:r>
      <w:r w:rsidRPr="00D66139">
        <w:rPr>
          <w:rFonts w:hint="eastAsia"/>
          <w:szCs w:val="21"/>
        </w:rPr>
        <w:t>n</w:t>
      </w:r>
      <w:r w:rsidRPr="00D66139">
        <w:rPr>
          <w:rFonts w:hint="eastAsia"/>
          <w:szCs w:val="21"/>
        </w:rPr>
        <w:t>个进程，每个进程的页面数为</w:t>
      </w:r>
      <w:r w:rsidRPr="00D66139">
        <w:rPr>
          <w:rFonts w:hint="eastAsia"/>
          <w:szCs w:val="21"/>
        </w:rPr>
        <w:t>Si</w:t>
      </w:r>
      <w:r w:rsidRPr="00D66139">
        <w:rPr>
          <w:rFonts w:hint="eastAsia"/>
          <w:szCs w:val="21"/>
        </w:rPr>
        <w:t>，则系统中各进程页面数的总和为：</w:t>
      </w:r>
    </w:p>
    <w:p w:rsidR="009455E4" w:rsidRPr="00D66139" w:rsidRDefault="004D5310" w:rsidP="00DC3261">
      <w:pPr>
        <w:spacing w:line="276" w:lineRule="auto"/>
        <w:rPr>
          <w:szCs w:val="21"/>
        </w:rPr>
      </w:pPr>
      <w:r>
        <w:rPr>
          <w:noProof/>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0pt;margin-top:0;width:47pt;height:34pt;z-index:251659264">
            <v:imagedata r:id="rId19" o:title=""/>
          </v:shape>
          <o:OLEObject Type="Embed" ProgID="Equation.3" ShapeID="_x0000_s1026" DrawAspect="Content" ObjectID="_1621797931" r:id="rId20"/>
        </w:object>
      </w:r>
    </w:p>
    <w:p w:rsidR="009455E4" w:rsidRPr="00D66139" w:rsidRDefault="009455E4" w:rsidP="00DC3261">
      <w:pPr>
        <w:spacing w:line="276" w:lineRule="auto"/>
        <w:rPr>
          <w:szCs w:val="21"/>
        </w:rPr>
      </w:pPr>
    </w:p>
    <w:p w:rsidR="009455E4" w:rsidRDefault="009455E4" w:rsidP="00DC3261">
      <w:pPr>
        <w:spacing w:line="276" w:lineRule="auto"/>
        <w:ind w:firstLine="435"/>
        <w:rPr>
          <w:szCs w:val="21"/>
        </w:rPr>
      </w:pPr>
      <w:r w:rsidRPr="00D66139">
        <w:rPr>
          <w:rFonts w:hint="eastAsia"/>
          <w:szCs w:val="21"/>
        </w:rPr>
        <w:t>又假定系统中可用的物理块总数为</w:t>
      </w:r>
      <w:r w:rsidRPr="00D66139">
        <w:rPr>
          <w:rFonts w:hint="eastAsia"/>
          <w:szCs w:val="21"/>
        </w:rPr>
        <w:t>m</w:t>
      </w:r>
      <w:r w:rsidRPr="00D66139">
        <w:rPr>
          <w:rFonts w:hint="eastAsia"/>
          <w:szCs w:val="21"/>
        </w:rPr>
        <w:t>，则每个进程所能分到的物理块数为</w:t>
      </w:r>
      <w:r w:rsidRPr="00D66139">
        <w:rPr>
          <w:rFonts w:hint="eastAsia"/>
          <w:szCs w:val="21"/>
        </w:rPr>
        <w:t>bi</w:t>
      </w:r>
      <w:r w:rsidRPr="00D66139">
        <w:rPr>
          <w:rFonts w:hint="eastAsia"/>
          <w:szCs w:val="21"/>
        </w:rPr>
        <w:t>，将有：</w:t>
      </w:r>
    </w:p>
    <w:p w:rsidR="009455E4" w:rsidRPr="008D02C1" w:rsidRDefault="004D5310" w:rsidP="00DC3261">
      <w:pPr>
        <w:spacing w:line="276" w:lineRule="auto"/>
        <w:ind w:firstLine="435"/>
        <w:rPr>
          <w:szCs w:val="21"/>
        </w:rPr>
      </w:pPr>
      <w:r>
        <w:rPr>
          <w:noProof/>
          <w:szCs w:val="21"/>
        </w:rPr>
        <w:object w:dxaOrig="1440" w:dyaOrig="1440">
          <v:shape id="_x0000_s1027" type="#_x0000_t75" style="position:absolute;left:0;text-align:left;margin-left:180pt;margin-top:0;width:55pt;height:31pt;z-index:251660288">
            <v:imagedata r:id="rId21" o:title=""/>
          </v:shape>
          <o:OLEObject Type="Embed" ProgID="Equation.3" ShapeID="_x0000_s1027" DrawAspect="Content" ObjectID="_1621797932" r:id="rId22"/>
        </w:object>
      </w:r>
    </w:p>
    <w:p w:rsidR="009455E4" w:rsidRPr="00D66139" w:rsidRDefault="009455E4" w:rsidP="00DC3261">
      <w:pPr>
        <w:spacing w:line="276" w:lineRule="auto"/>
        <w:rPr>
          <w:szCs w:val="21"/>
        </w:rPr>
      </w:pPr>
    </w:p>
    <w:p w:rsidR="009455E4" w:rsidRPr="00D66139" w:rsidRDefault="009455E4" w:rsidP="00DC3261">
      <w:pPr>
        <w:spacing w:line="276" w:lineRule="auto"/>
        <w:rPr>
          <w:szCs w:val="21"/>
        </w:rPr>
      </w:pPr>
      <w:r w:rsidRPr="00D66139">
        <w:rPr>
          <w:rFonts w:hint="eastAsia"/>
          <w:szCs w:val="21"/>
        </w:rPr>
        <w:t>b</w:t>
      </w:r>
      <w:r w:rsidRPr="00D66139">
        <w:rPr>
          <w:rFonts w:hint="eastAsia"/>
          <w:szCs w:val="21"/>
        </w:rPr>
        <w:t>应该取整，它必须大于最小物理块数。</w:t>
      </w:r>
      <w:r w:rsidRPr="00D66139">
        <w:rPr>
          <w:rFonts w:hint="eastAsia"/>
          <w:szCs w:val="21"/>
        </w:rPr>
        <w:t xml:space="preserve"> </w:t>
      </w:r>
    </w:p>
    <w:p w:rsidR="009455E4" w:rsidRPr="00B452FF" w:rsidRDefault="009455E4" w:rsidP="00DC3261">
      <w:pPr>
        <w:spacing w:line="276" w:lineRule="auto"/>
        <w:rPr>
          <w:szCs w:val="21"/>
        </w:rPr>
      </w:pPr>
      <w:r>
        <w:rPr>
          <w:b/>
          <w:bCs/>
          <w:szCs w:val="21"/>
        </w:rPr>
        <w:fldChar w:fldCharType="begin"/>
      </w:r>
      <w:r>
        <w:rPr>
          <w:b/>
          <w:bCs/>
          <w:szCs w:val="21"/>
        </w:rPr>
        <w:instrText xml:space="preserve"> </w:instrText>
      </w:r>
      <w:r>
        <w:rPr>
          <w:rFonts w:hint="eastAsia"/>
          <w:b/>
          <w:bCs/>
          <w:szCs w:val="21"/>
        </w:rPr>
        <w:instrText>eq \o\ac(</w:instrText>
      </w:r>
      <w:r>
        <w:rPr>
          <w:rFonts w:hint="eastAsia"/>
          <w:b/>
          <w:bCs/>
          <w:szCs w:val="21"/>
        </w:rPr>
        <w:instrText>○</w:instrText>
      </w:r>
      <w:r>
        <w:rPr>
          <w:rFonts w:hint="eastAsia"/>
          <w:b/>
          <w:bCs/>
          <w:szCs w:val="21"/>
        </w:rPr>
        <w:instrText>,</w:instrText>
      </w:r>
      <w:r w:rsidRPr="009455E4">
        <w:rPr>
          <w:rFonts w:ascii="Calibri" w:hint="eastAsia"/>
          <w:b/>
          <w:bCs/>
          <w:position w:val="2"/>
          <w:sz w:val="14"/>
          <w:szCs w:val="21"/>
        </w:rPr>
        <w:instrText>3</w:instrText>
      </w:r>
      <w:r>
        <w:rPr>
          <w:rFonts w:hint="eastAsia"/>
          <w:b/>
          <w:bCs/>
          <w:szCs w:val="21"/>
        </w:rPr>
        <w:instrText>)</w:instrText>
      </w:r>
      <w:r>
        <w:rPr>
          <w:b/>
          <w:bCs/>
          <w:szCs w:val="21"/>
        </w:rPr>
        <w:fldChar w:fldCharType="end"/>
      </w:r>
      <w:r w:rsidRPr="00B452FF">
        <w:rPr>
          <w:rFonts w:hint="eastAsia"/>
          <w:b/>
          <w:bCs/>
          <w:szCs w:val="21"/>
        </w:rPr>
        <w:t>考虑优先权的分配算法</w:t>
      </w:r>
      <w:r w:rsidRPr="00B452FF">
        <w:rPr>
          <w:rFonts w:hint="eastAsia"/>
          <w:szCs w:val="21"/>
        </w:rPr>
        <w:t>：将系统提供的物理块一部分根据进程大小先按比例分配给各个进程，另一部分再根据各进程的优先权适当增加物理块数。</w:t>
      </w:r>
    </w:p>
    <w:p w:rsidR="009455E4" w:rsidRPr="009455E4" w:rsidRDefault="009455E4" w:rsidP="00DC3261">
      <w:pPr>
        <w:widowControl/>
        <w:shd w:val="clear" w:color="auto" w:fill="FFFFFF"/>
        <w:spacing w:line="276" w:lineRule="auto"/>
        <w:jc w:val="left"/>
        <w:rPr>
          <w:rFonts w:asciiTheme="minorEastAsia" w:hAnsiTheme="minorEastAsia" w:cs="Arial"/>
          <w:color w:val="333333"/>
          <w:kern w:val="0"/>
          <w:szCs w:val="28"/>
        </w:rPr>
      </w:pPr>
    </w:p>
    <w:p w:rsidR="002F0528" w:rsidRPr="00B00D7B" w:rsidRDefault="00D22407" w:rsidP="00DC3261">
      <w:pPr>
        <w:widowControl/>
        <w:shd w:val="clear" w:color="auto" w:fill="FFFFFF"/>
        <w:spacing w:line="276" w:lineRule="auto"/>
        <w:jc w:val="left"/>
        <w:outlineLvl w:val="2"/>
        <w:rPr>
          <w:rFonts w:asciiTheme="minorEastAsia" w:hAnsiTheme="minorEastAsia" w:cs="宋体"/>
          <w:b/>
          <w:bCs/>
          <w:color w:val="3366FF"/>
          <w:kern w:val="0"/>
          <w:sz w:val="22"/>
          <w:szCs w:val="28"/>
        </w:rPr>
      </w:pPr>
      <w:r w:rsidRPr="00B00D7B">
        <w:rPr>
          <w:rFonts w:asciiTheme="minorEastAsia" w:hAnsiTheme="minorEastAsia" w:cs="宋体" w:hint="eastAsia"/>
          <w:b/>
          <w:bCs/>
          <w:color w:val="3366FF"/>
          <w:kern w:val="0"/>
          <w:sz w:val="22"/>
          <w:szCs w:val="28"/>
        </w:rPr>
        <w:t>调页策略</w:t>
      </w:r>
      <w:r w:rsidRPr="00B00D7B">
        <w:rPr>
          <w:rFonts w:asciiTheme="minorEastAsia" w:hAnsiTheme="minorEastAsia" w:cs="宋体"/>
          <w:b/>
          <w:bCs/>
          <w:color w:val="3366FF"/>
          <w:kern w:val="0"/>
          <w:sz w:val="22"/>
          <w:szCs w:val="28"/>
        </w:rPr>
        <w:t>和</w:t>
      </w:r>
      <w:r w:rsidR="002F0528" w:rsidRPr="00B00D7B">
        <w:rPr>
          <w:rFonts w:asciiTheme="minorEastAsia" w:hAnsiTheme="minorEastAsia" w:cs="宋体" w:hint="eastAsia"/>
          <w:b/>
          <w:bCs/>
          <w:color w:val="3366FF"/>
          <w:kern w:val="0"/>
          <w:sz w:val="22"/>
          <w:szCs w:val="28"/>
        </w:rPr>
        <w:t>页面调入过程</w:t>
      </w:r>
    </w:p>
    <w:p w:rsidR="00D22407" w:rsidRPr="00613B7E" w:rsidRDefault="00D22407" w:rsidP="00DC3261">
      <w:pPr>
        <w:spacing w:line="276" w:lineRule="auto"/>
        <w:ind w:firstLineChars="200" w:firstLine="420"/>
        <w:rPr>
          <w:szCs w:val="21"/>
        </w:rPr>
      </w:pPr>
      <w:r>
        <w:rPr>
          <w:rFonts w:hint="eastAsia"/>
          <w:szCs w:val="21"/>
        </w:rPr>
        <w:t>什么时候将一个页面由外存调入内存？从何处将页面调入内存？这就是调页策略所要解决的问题。</w:t>
      </w:r>
    </w:p>
    <w:p w:rsidR="00D22407" w:rsidRDefault="00D22407" w:rsidP="00DC3261">
      <w:pPr>
        <w:spacing w:line="276" w:lineRule="auto"/>
        <w:rPr>
          <w:b/>
          <w:bCs/>
          <w:szCs w:val="21"/>
        </w:rPr>
      </w:pPr>
      <w:r w:rsidRPr="004C5ED0">
        <w:rPr>
          <w:rFonts w:hint="eastAsia"/>
          <w:b/>
          <w:bCs/>
          <w:szCs w:val="21"/>
        </w:rPr>
        <w:t>何时调入页面</w:t>
      </w:r>
      <w:r>
        <w:rPr>
          <w:rFonts w:hint="eastAsia"/>
          <w:b/>
          <w:bCs/>
          <w:szCs w:val="21"/>
        </w:rPr>
        <w:t>？</w:t>
      </w:r>
    </w:p>
    <w:p w:rsidR="00D22407" w:rsidRPr="0044792E" w:rsidRDefault="00D22407" w:rsidP="00DC3261">
      <w:pPr>
        <w:numPr>
          <w:ilvl w:val="2"/>
          <w:numId w:val="6"/>
        </w:numPr>
        <w:tabs>
          <w:tab w:val="clear" w:pos="2160"/>
          <w:tab w:val="num" w:pos="0"/>
        </w:tabs>
        <w:spacing w:line="276" w:lineRule="auto"/>
        <w:ind w:left="0" w:firstLine="0"/>
        <w:rPr>
          <w:bCs/>
          <w:szCs w:val="21"/>
        </w:rPr>
      </w:pPr>
      <w:r w:rsidRPr="0044792E">
        <w:rPr>
          <w:rFonts w:hint="eastAsia"/>
          <w:bCs/>
          <w:szCs w:val="21"/>
        </w:rPr>
        <w:t>预调页策略：将那些预计在不久便被访问的页预先调入内存。这种调入策略提高了调页的效率，减少了</w:t>
      </w:r>
      <w:r w:rsidRPr="0044792E">
        <w:rPr>
          <w:rFonts w:hint="eastAsia"/>
          <w:bCs/>
          <w:szCs w:val="21"/>
        </w:rPr>
        <w:t>I/O</w:t>
      </w:r>
      <w:r w:rsidRPr="0044792E">
        <w:rPr>
          <w:rFonts w:hint="eastAsia"/>
          <w:bCs/>
          <w:szCs w:val="21"/>
        </w:rPr>
        <w:t>次数。但由于这是一种基于局部性原理的预测，若预调入的页面在以后很少被访问，则造成浪费，故这种方式常用于程序的首次调入。</w:t>
      </w:r>
    </w:p>
    <w:p w:rsidR="00D22407" w:rsidRDefault="00D22407" w:rsidP="00DC3261">
      <w:pPr>
        <w:numPr>
          <w:ilvl w:val="2"/>
          <w:numId w:val="6"/>
        </w:numPr>
        <w:tabs>
          <w:tab w:val="clear" w:pos="2160"/>
          <w:tab w:val="num" w:pos="0"/>
        </w:tabs>
        <w:spacing w:line="276" w:lineRule="auto"/>
        <w:ind w:left="0" w:firstLine="0"/>
        <w:rPr>
          <w:bCs/>
          <w:szCs w:val="21"/>
        </w:rPr>
      </w:pPr>
      <w:r w:rsidRPr="0044792E">
        <w:rPr>
          <w:rFonts w:hint="eastAsia"/>
          <w:bCs/>
          <w:szCs w:val="21"/>
        </w:rPr>
        <w:t>请求调页策略：当进程运行中访问的页出现缺页时，则发出缺页中断，提出请求调页，由</w:t>
      </w:r>
      <w:r w:rsidRPr="0044792E">
        <w:rPr>
          <w:rFonts w:hint="eastAsia"/>
          <w:bCs/>
          <w:szCs w:val="21"/>
        </w:rPr>
        <w:t>OS</w:t>
      </w:r>
      <w:r w:rsidRPr="0044792E">
        <w:rPr>
          <w:rFonts w:hint="eastAsia"/>
          <w:bCs/>
          <w:szCs w:val="21"/>
        </w:rPr>
        <w:t>将所需页调入内存。这种策略实现简单，应用于目前的虚拟存储器中，但易产生较多的缺页中断，且每次调一页，系统开销较大，容易产生抖动现象。</w:t>
      </w:r>
    </w:p>
    <w:p w:rsidR="00D22407" w:rsidRPr="00884FA4" w:rsidRDefault="00D22407" w:rsidP="00DC3261">
      <w:pPr>
        <w:spacing w:line="276" w:lineRule="auto"/>
        <w:rPr>
          <w:b/>
          <w:bCs/>
          <w:szCs w:val="21"/>
        </w:rPr>
      </w:pPr>
      <w:r w:rsidRPr="00884FA4">
        <w:rPr>
          <w:rFonts w:hint="eastAsia"/>
          <w:b/>
          <w:bCs/>
          <w:szCs w:val="21"/>
        </w:rPr>
        <w:t>注意：首次：预调页；运行时：请求调页。</w:t>
      </w:r>
    </w:p>
    <w:p w:rsidR="00D22407" w:rsidRDefault="00D22407" w:rsidP="00DC3261">
      <w:pPr>
        <w:spacing w:line="276" w:lineRule="auto"/>
        <w:rPr>
          <w:b/>
          <w:bCs/>
          <w:szCs w:val="21"/>
        </w:rPr>
      </w:pPr>
      <w:r>
        <w:rPr>
          <w:rFonts w:hint="eastAsia"/>
          <w:b/>
          <w:bCs/>
          <w:szCs w:val="21"/>
        </w:rPr>
        <w:t>从何处调入页面？</w:t>
      </w:r>
    </w:p>
    <w:p w:rsidR="00D22407" w:rsidRPr="003C1933" w:rsidRDefault="00D22407" w:rsidP="00DC3261">
      <w:pPr>
        <w:spacing w:line="276" w:lineRule="auto"/>
        <w:rPr>
          <w:bCs/>
          <w:szCs w:val="21"/>
        </w:rPr>
      </w:pPr>
      <w:r>
        <w:rPr>
          <w:rFonts w:hint="eastAsia"/>
          <w:b/>
          <w:bCs/>
          <w:szCs w:val="21"/>
        </w:rPr>
        <w:t xml:space="preserve"> </w:t>
      </w:r>
      <w:r w:rsidRPr="003C1933">
        <w:rPr>
          <w:rFonts w:hint="eastAsia"/>
          <w:bCs/>
          <w:szCs w:val="21"/>
        </w:rPr>
        <w:t xml:space="preserve">  </w:t>
      </w:r>
      <w:r w:rsidRPr="003C1933">
        <w:rPr>
          <w:rFonts w:hint="eastAsia"/>
          <w:bCs/>
          <w:szCs w:val="21"/>
        </w:rPr>
        <w:t>在请求分页系统中，通常将外存分成了</w:t>
      </w:r>
      <w:r w:rsidRPr="00F75E28">
        <w:rPr>
          <w:rFonts w:hint="eastAsia"/>
          <w:b/>
          <w:bCs/>
          <w:szCs w:val="21"/>
        </w:rPr>
        <w:t>文件区</w:t>
      </w:r>
      <w:r w:rsidRPr="003C1933">
        <w:rPr>
          <w:rFonts w:hint="eastAsia"/>
          <w:bCs/>
          <w:szCs w:val="21"/>
        </w:rPr>
        <w:t>和</w:t>
      </w:r>
      <w:r w:rsidRPr="00F75E28">
        <w:rPr>
          <w:rFonts w:hint="eastAsia"/>
          <w:b/>
          <w:bCs/>
          <w:szCs w:val="21"/>
        </w:rPr>
        <w:t>对换区</w:t>
      </w:r>
      <w:r w:rsidRPr="003C1933">
        <w:rPr>
          <w:rFonts w:hint="eastAsia"/>
          <w:bCs/>
          <w:szCs w:val="21"/>
        </w:rPr>
        <w:t>，文件区按离散分配方式存放文件，对换区按连续分配方式存放对换页。</w:t>
      </w:r>
      <w:r w:rsidRPr="003C1933">
        <w:rPr>
          <w:rFonts w:hint="eastAsia"/>
          <w:bCs/>
          <w:szCs w:val="21"/>
        </w:rPr>
        <w:t xml:space="preserve">  </w:t>
      </w:r>
    </w:p>
    <w:p w:rsidR="00D22407" w:rsidRPr="003C1933" w:rsidRDefault="00D22407" w:rsidP="00DC3261">
      <w:pPr>
        <w:numPr>
          <w:ilvl w:val="2"/>
          <w:numId w:val="7"/>
        </w:numPr>
        <w:tabs>
          <w:tab w:val="clear" w:pos="2160"/>
          <w:tab w:val="num" w:pos="0"/>
        </w:tabs>
        <w:spacing w:line="276" w:lineRule="auto"/>
        <w:ind w:left="-180" w:firstLine="180"/>
        <w:rPr>
          <w:bCs/>
          <w:szCs w:val="21"/>
        </w:rPr>
      </w:pPr>
      <w:r>
        <w:rPr>
          <w:rFonts w:hint="eastAsia"/>
          <w:bCs/>
          <w:szCs w:val="21"/>
        </w:rPr>
        <w:lastRenderedPageBreak/>
        <w:t>系统有足够的对换区空间情况：</w:t>
      </w:r>
      <w:r w:rsidRPr="003C1933">
        <w:rPr>
          <w:rFonts w:hint="eastAsia"/>
          <w:bCs/>
          <w:szCs w:val="21"/>
        </w:rPr>
        <w:t>运行前可将与进程相关的文件从文件区复制至对换区，以后缺页时，全部从对换区调页。</w:t>
      </w:r>
      <w:r w:rsidRPr="005B34AB">
        <w:rPr>
          <w:rFonts w:hint="eastAsia"/>
          <w:b/>
          <w:bCs/>
          <w:szCs w:val="21"/>
        </w:rPr>
        <w:t>只从对换区调页。</w:t>
      </w:r>
    </w:p>
    <w:p w:rsidR="00D22407" w:rsidRDefault="00D22407" w:rsidP="00DC3261">
      <w:pPr>
        <w:numPr>
          <w:ilvl w:val="2"/>
          <w:numId w:val="7"/>
        </w:numPr>
        <w:tabs>
          <w:tab w:val="clear" w:pos="2160"/>
          <w:tab w:val="num" w:pos="0"/>
        </w:tabs>
        <w:spacing w:line="276" w:lineRule="auto"/>
        <w:ind w:left="0" w:firstLine="0"/>
        <w:rPr>
          <w:bCs/>
          <w:szCs w:val="21"/>
        </w:rPr>
      </w:pPr>
      <w:r>
        <w:rPr>
          <w:rFonts w:hint="eastAsia"/>
          <w:bCs/>
          <w:szCs w:val="21"/>
        </w:rPr>
        <w:t>系统没有足够的对换区空间情况：</w:t>
      </w:r>
    </w:p>
    <w:p w:rsidR="00D22407" w:rsidRPr="00682544" w:rsidRDefault="00D22407" w:rsidP="00DC3261">
      <w:pPr>
        <w:spacing w:line="276" w:lineRule="auto"/>
        <w:ind w:firstLineChars="200" w:firstLine="420"/>
        <w:rPr>
          <w:rFonts w:ascii="楷体_GB2312" w:eastAsia="楷体_GB2312"/>
          <w:bCs/>
          <w:color w:val="008080"/>
          <w:szCs w:val="21"/>
        </w:rPr>
      </w:pPr>
      <w:r>
        <w:rPr>
          <w:rFonts w:hint="eastAsia"/>
          <w:bCs/>
          <w:szCs w:val="21"/>
        </w:rPr>
        <w:t>页面不会被修改：</w:t>
      </w:r>
      <w:r w:rsidRPr="003C1933">
        <w:rPr>
          <w:rFonts w:hint="eastAsia"/>
          <w:bCs/>
          <w:szCs w:val="21"/>
        </w:rPr>
        <w:t>凡是不会被修改的文件，每次都直接从文件区调页，换出时不必换出。</w:t>
      </w:r>
      <w:r w:rsidRPr="00D22407">
        <w:rPr>
          <w:rFonts w:ascii="楷体_GB2312" w:eastAsia="楷体_GB2312" w:hint="eastAsia"/>
          <w:bCs/>
          <w:color w:val="000000" w:themeColor="text1"/>
          <w:szCs w:val="21"/>
        </w:rPr>
        <w:t>正因为没有被修改，因此不用换出，因为文件区存放的页面没改变。</w:t>
      </w:r>
      <w:r w:rsidRPr="0000743C">
        <w:rPr>
          <w:rFonts w:ascii="宋体" w:hAnsi="宋体" w:hint="eastAsia"/>
          <w:b/>
          <w:bCs/>
          <w:szCs w:val="21"/>
        </w:rPr>
        <w:t>只从文件区调页。</w:t>
      </w:r>
    </w:p>
    <w:p w:rsidR="00D22407" w:rsidRPr="003C1933" w:rsidRDefault="00D22407" w:rsidP="00DC3261">
      <w:pPr>
        <w:spacing w:line="276" w:lineRule="auto"/>
        <w:ind w:firstLineChars="200" w:firstLine="420"/>
        <w:rPr>
          <w:bCs/>
          <w:szCs w:val="21"/>
        </w:rPr>
      </w:pPr>
      <w:r>
        <w:rPr>
          <w:rFonts w:hint="eastAsia"/>
          <w:bCs/>
          <w:szCs w:val="21"/>
        </w:rPr>
        <w:t>页面可能被修改：若</w:t>
      </w:r>
      <w:r w:rsidRPr="003C1933">
        <w:rPr>
          <w:rFonts w:hint="eastAsia"/>
          <w:bCs/>
          <w:szCs w:val="21"/>
        </w:rPr>
        <w:t>对可能会修改的文件第一次调页直接从文件区，换出时换至对换区，以后从对换区调页。</w:t>
      </w:r>
      <w:r>
        <w:rPr>
          <w:rFonts w:hint="eastAsia"/>
          <w:bCs/>
          <w:szCs w:val="21"/>
        </w:rPr>
        <w:t>第一次从文件区调入以后从对换区。</w:t>
      </w:r>
      <w:r w:rsidRPr="00B81ABD">
        <w:rPr>
          <w:rFonts w:hint="eastAsia"/>
          <w:b/>
          <w:bCs/>
          <w:szCs w:val="21"/>
        </w:rPr>
        <w:t>从文件区</w:t>
      </w:r>
      <w:r w:rsidRPr="00B81ABD">
        <w:rPr>
          <w:rFonts w:hint="eastAsia"/>
          <w:b/>
          <w:bCs/>
          <w:szCs w:val="21"/>
        </w:rPr>
        <w:t>/</w:t>
      </w:r>
      <w:r w:rsidRPr="00B81ABD">
        <w:rPr>
          <w:rFonts w:hint="eastAsia"/>
          <w:b/>
          <w:bCs/>
          <w:szCs w:val="21"/>
        </w:rPr>
        <w:t>对换区调页</w:t>
      </w:r>
    </w:p>
    <w:p w:rsidR="00D22407" w:rsidRPr="00D22407" w:rsidRDefault="00D22407" w:rsidP="00DC3261">
      <w:pPr>
        <w:numPr>
          <w:ilvl w:val="2"/>
          <w:numId w:val="7"/>
        </w:numPr>
        <w:tabs>
          <w:tab w:val="clear" w:pos="2160"/>
          <w:tab w:val="num" w:pos="0"/>
        </w:tabs>
        <w:spacing w:line="276" w:lineRule="auto"/>
        <w:ind w:left="0" w:firstLine="0"/>
        <w:rPr>
          <w:bCs/>
          <w:szCs w:val="21"/>
        </w:rPr>
      </w:pPr>
      <w:r w:rsidRPr="003C1933">
        <w:rPr>
          <w:rFonts w:hint="eastAsia"/>
          <w:bCs/>
          <w:szCs w:val="21"/>
        </w:rPr>
        <w:t>UNIX</w:t>
      </w:r>
      <w:r w:rsidRPr="003C1933">
        <w:rPr>
          <w:rFonts w:hint="eastAsia"/>
          <w:bCs/>
          <w:szCs w:val="21"/>
        </w:rPr>
        <w:t>方式：凡未运行过的页面均从文件区调页，运行过的页面和换出的页面均从对换区调页。</w:t>
      </w:r>
    </w:p>
    <w:p w:rsidR="002F0528" w:rsidRDefault="00D22407" w:rsidP="00DC3261">
      <w:pPr>
        <w:spacing w:line="276" w:lineRule="auto"/>
        <w:ind w:firstLineChars="200" w:firstLine="420"/>
        <w:rPr>
          <w:bCs/>
          <w:szCs w:val="21"/>
        </w:rPr>
      </w:pPr>
      <w:r>
        <w:rPr>
          <w:rFonts w:hint="eastAsia"/>
          <w:bCs/>
          <w:szCs w:val="21"/>
        </w:rPr>
        <w:t>页面调入的具体</w:t>
      </w:r>
      <w:r w:rsidR="002F0528">
        <w:rPr>
          <w:rFonts w:hint="eastAsia"/>
          <w:bCs/>
          <w:szCs w:val="21"/>
        </w:rPr>
        <w:t>过程如下：</w:t>
      </w:r>
      <w:r w:rsidR="002F0528" w:rsidRPr="000045C6">
        <w:rPr>
          <w:rFonts w:hint="eastAsia"/>
          <w:bCs/>
          <w:szCs w:val="21"/>
        </w:rPr>
        <w:t>每当程序所要访问的页面未在内存时，便向</w:t>
      </w:r>
      <w:r w:rsidR="002F0528" w:rsidRPr="000045C6">
        <w:rPr>
          <w:rFonts w:hint="eastAsia"/>
          <w:bCs/>
          <w:szCs w:val="21"/>
        </w:rPr>
        <w:t>CPU</w:t>
      </w:r>
      <w:r w:rsidR="002F0528" w:rsidRPr="000045C6">
        <w:rPr>
          <w:rFonts w:hint="eastAsia"/>
          <w:bCs/>
          <w:szCs w:val="21"/>
        </w:rPr>
        <w:t>发出一缺页中断，中断处理程序首先保留</w:t>
      </w:r>
      <w:r w:rsidR="002F0528" w:rsidRPr="000045C6">
        <w:rPr>
          <w:rFonts w:hint="eastAsia"/>
          <w:bCs/>
          <w:szCs w:val="21"/>
        </w:rPr>
        <w:t>CPU</w:t>
      </w:r>
      <w:r w:rsidR="002F0528" w:rsidRPr="000045C6">
        <w:rPr>
          <w:rFonts w:hint="eastAsia"/>
          <w:bCs/>
          <w:szCs w:val="21"/>
        </w:rPr>
        <w:t>环境，分析中断原因后，转入缺页中断处理程序。该程序通过查找页表，得到该页在外存上的物理块后，如果此时内存能容纳新页，则启动磁盘</w:t>
      </w:r>
      <w:r w:rsidR="002F0528" w:rsidRPr="000045C6">
        <w:rPr>
          <w:rFonts w:hint="eastAsia"/>
          <w:bCs/>
          <w:szCs w:val="21"/>
        </w:rPr>
        <w:t>I/O</w:t>
      </w:r>
      <w:r w:rsidR="002F0528" w:rsidRPr="000045C6">
        <w:rPr>
          <w:rFonts w:hint="eastAsia"/>
          <w:bCs/>
          <w:szCs w:val="21"/>
        </w:rPr>
        <w:t>将所缺之页调入内存，然后修改页表。如果内存已满，则需按照某种置换算法从内存中选出一页准备换出；如果该页未被修改过，可不必写回磁盘；但如果此页已被修改，则必须将它写回磁盘，然后把所缺的页调入内存，并修改页表中的相应表项，置其存在位为</w:t>
      </w:r>
      <w:r w:rsidR="002F0528" w:rsidRPr="000045C6">
        <w:rPr>
          <w:bCs/>
          <w:szCs w:val="21"/>
        </w:rPr>
        <w:t>“</w:t>
      </w:r>
      <w:r w:rsidR="002F0528" w:rsidRPr="000045C6">
        <w:rPr>
          <w:rFonts w:hint="eastAsia"/>
          <w:bCs/>
          <w:szCs w:val="21"/>
        </w:rPr>
        <w:t>1</w:t>
      </w:r>
      <w:r w:rsidR="002F0528" w:rsidRPr="000045C6">
        <w:rPr>
          <w:bCs/>
          <w:szCs w:val="21"/>
        </w:rPr>
        <w:t>”</w:t>
      </w:r>
      <w:r w:rsidR="002F0528" w:rsidRPr="000045C6">
        <w:rPr>
          <w:rFonts w:hint="eastAsia"/>
          <w:bCs/>
          <w:szCs w:val="21"/>
        </w:rPr>
        <w:t>，并将此页表项写入快表。在缺页调入内存后，利用修改后的页表，形成所要访问的物理地址，再去访问内存数据。</w:t>
      </w:r>
    </w:p>
    <w:p w:rsidR="002F0528" w:rsidRPr="00D22407" w:rsidRDefault="002F0528" w:rsidP="00DC3261">
      <w:pPr>
        <w:spacing w:line="276" w:lineRule="auto"/>
        <w:rPr>
          <w:rFonts w:ascii="楷体_GB2312" w:eastAsia="楷体_GB2312" w:hAnsi="Arial Unicode MS" w:cs="Arial Unicode MS"/>
          <w:bCs/>
          <w:color w:val="FF0000"/>
          <w:szCs w:val="21"/>
        </w:rPr>
      </w:pPr>
      <w:r w:rsidRPr="00D22407">
        <w:rPr>
          <w:rFonts w:ascii="楷体_GB2312" w:eastAsia="楷体_GB2312" w:hAnsi="Arial Unicode MS" w:cs="Arial Unicode MS" w:hint="eastAsia"/>
          <w:bCs/>
          <w:color w:val="000000" w:themeColor="text1"/>
          <w:szCs w:val="21"/>
        </w:rPr>
        <w:t>其实就是下面四步：</w:t>
      </w:r>
      <w:r w:rsidRPr="00D22407">
        <w:rPr>
          <w:rFonts w:ascii="楷体_GB2312" w:eastAsia="楷体_GB2312" w:hAnsi="Arial Unicode MS" w:cs="Arial Unicode MS" w:hint="eastAsia"/>
          <w:bCs/>
          <w:color w:val="FF0000"/>
          <w:szCs w:val="21"/>
        </w:rPr>
        <w:t>缺页中断；保留CPU环境；缺页中断处理；访问内存数据</w:t>
      </w:r>
    </w:p>
    <w:p w:rsidR="002F0528" w:rsidRDefault="002F0528" w:rsidP="00DC3261">
      <w:pPr>
        <w:spacing w:line="276" w:lineRule="auto"/>
        <w:rPr>
          <w:bCs/>
          <w:szCs w:val="21"/>
        </w:rPr>
      </w:pPr>
      <w:r>
        <w:rPr>
          <w:rFonts w:hint="eastAsia"/>
          <w:bCs/>
          <w:szCs w:val="21"/>
        </w:rPr>
        <w:t>流程</w:t>
      </w:r>
      <w:r w:rsidR="00D22407">
        <w:rPr>
          <w:rFonts w:hint="eastAsia"/>
          <w:bCs/>
          <w:szCs w:val="21"/>
        </w:rPr>
        <w:t>图</w:t>
      </w:r>
      <w:r>
        <w:rPr>
          <w:rFonts w:hint="eastAsia"/>
          <w:bCs/>
          <w:szCs w:val="21"/>
        </w:rPr>
        <w:t>如下：</w:t>
      </w:r>
    </w:p>
    <w:p w:rsidR="002F0528" w:rsidRPr="000045C6" w:rsidRDefault="002F0528" w:rsidP="00DC3261">
      <w:pPr>
        <w:spacing w:line="276" w:lineRule="auto"/>
        <w:ind w:firstLineChars="800" w:firstLine="1680"/>
        <w:rPr>
          <w:bCs/>
          <w:szCs w:val="21"/>
        </w:rPr>
      </w:pPr>
      <w:r w:rsidRPr="00C0622F">
        <w:rPr>
          <w:rFonts w:hint="eastAsia"/>
          <w:bCs/>
          <w:noProof/>
          <w:szCs w:val="21"/>
        </w:rPr>
        <w:drawing>
          <wp:inline distT="0" distB="0" distL="0" distR="0">
            <wp:extent cx="2769870" cy="3964305"/>
            <wp:effectExtent l="0" t="0" r="0" b="0"/>
            <wp:docPr id="19" name="图片 19" descr="页面调入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页面调入过程"/>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9870" cy="3964305"/>
                    </a:xfrm>
                    <a:prstGeom prst="rect">
                      <a:avLst/>
                    </a:prstGeom>
                    <a:noFill/>
                    <a:ln>
                      <a:noFill/>
                    </a:ln>
                  </pic:spPr>
                </pic:pic>
              </a:graphicData>
            </a:graphic>
          </wp:inline>
        </w:drawing>
      </w:r>
    </w:p>
    <w:p w:rsidR="002F0528" w:rsidRDefault="002F0528" w:rsidP="00DC3261">
      <w:pPr>
        <w:spacing w:line="276" w:lineRule="auto"/>
      </w:pPr>
    </w:p>
    <w:p w:rsidR="00C0519F" w:rsidRPr="00DC3261" w:rsidRDefault="002D093E" w:rsidP="00DC3261">
      <w:pPr>
        <w:pStyle w:val="a4"/>
        <w:numPr>
          <w:ilvl w:val="0"/>
          <w:numId w:val="4"/>
        </w:numPr>
        <w:spacing w:line="276" w:lineRule="auto"/>
        <w:ind w:firstLineChars="0"/>
        <w:rPr>
          <w:rFonts w:ascii="微软雅黑" w:eastAsia="微软雅黑" w:hAnsi="微软雅黑"/>
          <w:b/>
        </w:rPr>
      </w:pPr>
      <w:r w:rsidRPr="00DC3261">
        <w:rPr>
          <w:rFonts w:ascii="微软雅黑" w:eastAsia="微软雅黑" w:hAnsi="微软雅黑" w:hint="eastAsia"/>
          <w:b/>
        </w:rPr>
        <w:lastRenderedPageBreak/>
        <w:t>F</w:t>
      </w:r>
      <w:r w:rsidRPr="00DC3261">
        <w:rPr>
          <w:rFonts w:ascii="微软雅黑" w:eastAsia="微软雅黑" w:hAnsi="微软雅黑"/>
          <w:b/>
        </w:rPr>
        <w:t>IFO算法</w:t>
      </w:r>
    </w:p>
    <w:p w:rsidR="002D093E" w:rsidRDefault="002D093E" w:rsidP="00DC3261">
      <w:pPr>
        <w:spacing w:line="276" w:lineRule="auto"/>
        <w:ind w:firstLineChars="200" w:firstLine="420"/>
      </w:pPr>
      <w:r>
        <w:rPr>
          <w:rFonts w:hint="eastAsia"/>
        </w:rPr>
        <w:t>一种最早出现的置换算法。该算法总是淘汰最先进入内存的页面，即选择在内存中驻留时间最久的页面予以淘汰。该算法实现简单，只需把一个进程已调入内存的页面，按先后次序链接成一个队列，并设置一个指针，称为替换指针，使它总是指向最老的页面。但该算法与进程实际运行的规律不相适应，因为在进程中，有些页面经常被访问，比如，含有全局变量、常用函数、例程等的页面，</w:t>
      </w:r>
      <w:r>
        <w:rPr>
          <w:rFonts w:hint="eastAsia"/>
        </w:rPr>
        <w:t xml:space="preserve">FIFO </w:t>
      </w:r>
      <w:r>
        <w:rPr>
          <w:rFonts w:hint="eastAsia"/>
        </w:rPr>
        <w:t>算法并不能保证这些页面不被淘汰。</w:t>
      </w:r>
    </w:p>
    <w:p w:rsidR="002D093E" w:rsidRDefault="002D093E" w:rsidP="00DC3261">
      <w:pPr>
        <w:spacing w:line="276" w:lineRule="auto"/>
        <w:ind w:firstLineChars="200" w:firstLine="420"/>
      </w:pPr>
      <w:r>
        <w:rPr>
          <w:rFonts w:hint="eastAsia"/>
        </w:rPr>
        <w:t>将内存块数组视为队列，在实现的过程中，初始化时，队头指针指向第一个内存块位置，队尾指针指向最后一个内存块位置。每次进行页面置换时，算法总置换当前队头，并且，队头指针循环加</w:t>
      </w:r>
      <w:r>
        <w:rPr>
          <w:rFonts w:hint="eastAsia"/>
        </w:rPr>
        <w:t>1</w:t>
      </w:r>
      <w:r>
        <w:rPr>
          <w:rFonts w:hint="eastAsia"/>
        </w:rPr>
        <w:t>，队尾指针循环加</w:t>
      </w:r>
      <w:r>
        <w:rPr>
          <w:rFonts w:hint="eastAsia"/>
        </w:rPr>
        <w:t>1.</w:t>
      </w:r>
    </w:p>
    <w:p w:rsidR="00A17A06" w:rsidRDefault="002D093E" w:rsidP="00DC3261">
      <w:pPr>
        <w:spacing w:line="276" w:lineRule="auto"/>
        <w:ind w:firstLineChars="200" w:firstLine="420"/>
      </w:pPr>
      <w:r>
        <w:rPr>
          <w:rFonts w:hint="eastAsia"/>
        </w:rPr>
        <w:t>在内存块初始化后，取出页面访问序列队列的队头。首先判断内存块中是否已经存在该队头页面，如果存在则直接显示内存块当前情况；否则，判断此时内存是否已满。如果内存未满，循环遍历找出空闲内存块，进行页面置换；若内存已满，置换内存块队列的队头页面，缺页数加</w:t>
      </w:r>
      <w:r>
        <w:rPr>
          <w:rFonts w:hint="eastAsia"/>
        </w:rPr>
        <w:t>1</w:t>
      </w:r>
      <w:r>
        <w:rPr>
          <w:rFonts w:hint="eastAsia"/>
        </w:rPr>
        <w:t>，队头指针队尾指针循环加</w:t>
      </w:r>
      <w:r>
        <w:rPr>
          <w:rFonts w:hint="eastAsia"/>
        </w:rPr>
        <w:t xml:space="preserve">1. </w:t>
      </w:r>
      <w:r>
        <w:rPr>
          <w:rFonts w:hint="eastAsia"/>
        </w:rPr>
        <w:t>如此循环迭代，直到页面访问序列队列为空时，整个算法执行完毕。最后计算并显示缺页率。</w:t>
      </w:r>
    </w:p>
    <w:p w:rsidR="002D093E" w:rsidRDefault="00A17A06" w:rsidP="00DC3261">
      <w:pPr>
        <w:spacing w:line="276" w:lineRule="auto"/>
        <w:ind w:firstLineChars="200" w:firstLine="420"/>
      </w:pPr>
      <w:r>
        <w:rPr>
          <w:rFonts w:hint="eastAsia"/>
        </w:rPr>
        <w:t>这里</w:t>
      </w:r>
      <w:r w:rsidR="002D093E">
        <w:rPr>
          <w:rFonts w:hint="eastAsia"/>
        </w:rPr>
        <w:t>假定系统为某进程分配了三个物理块，并考虑有以下页面号引用串：</w:t>
      </w:r>
      <w:r w:rsidR="002D093E">
        <w:rPr>
          <w:rFonts w:hint="eastAsia"/>
        </w:rPr>
        <w:t>7, 0, 1, 2, 0, 3, 0,4,2,3, 0, 3, 2, 1, 2, 0, 1, 7, 0, 1</w:t>
      </w:r>
      <w:r w:rsidR="002D093E">
        <w:rPr>
          <w:rFonts w:hint="eastAsia"/>
        </w:rPr>
        <w:t>。釆用</w:t>
      </w:r>
      <w:r w:rsidR="002D093E">
        <w:rPr>
          <w:rFonts w:hint="eastAsia"/>
        </w:rPr>
        <w:t>FIFO</w:t>
      </w:r>
      <w:r w:rsidR="002D093E">
        <w:rPr>
          <w:rFonts w:hint="eastAsia"/>
        </w:rPr>
        <w:t>算法进行页面置换，进程访问页面</w:t>
      </w:r>
      <w:r w:rsidR="002D093E">
        <w:rPr>
          <w:rFonts w:hint="eastAsia"/>
        </w:rPr>
        <w:t>2</w:t>
      </w:r>
      <w:r w:rsidR="002D093E">
        <w:rPr>
          <w:rFonts w:hint="eastAsia"/>
        </w:rPr>
        <w:t>时，把最早进入内存的页面</w:t>
      </w:r>
      <w:r w:rsidR="002D093E">
        <w:rPr>
          <w:rFonts w:hint="eastAsia"/>
        </w:rPr>
        <w:t>7</w:t>
      </w:r>
      <w:r w:rsidR="002D093E">
        <w:rPr>
          <w:rFonts w:hint="eastAsia"/>
        </w:rPr>
        <w:t>换出。然后访问页面</w:t>
      </w:r>
      <w:r w:rsidR="002D093E">
        <w:rPr>
          <w:rFonts w:hint="eastAsia"/>
        </w:rPr>
        <w:t>3</w:t>
      </w:r>
      <w:r w:rsidR="002D093E">
        <w:rPr>
          <w:rFonts w:hint="eastAsia"/>
        </w:rPr>
        <w:t>时，再把</w:t>
      </w:r>
      <w:r w:rsidR="002D093E">
        <w:rPr>
          <w:rFonts w:hint="eastAsia"/>
        </w:rPr>
        <w:t>2, 0, 1</w:t>
      </w:r>
      <w:r w:rsidR="002D093E">
        <w:rPr>
          <w:rFonts w:hint="eastAsia"/>
        </w:rPr>
        <w:t>中最先进入内存的页换出。由下图可以看出，利用</w:t>
      </w:r>
      <w:r w:rsidR="002D093E">
        <w:rPr>
          <w:rFonts w:hint="eastAsia"/>
        </w:rPr>
        <w:t>FIFO</w:t>
      </w:r>
      <w:r w:rsidR="002D093E">
        <w:rPr>
          <w:rFonts w:hint="eastAsia"/>
        </w:rPr>
        <w:t>算法时进行了</w:t>
      </w:r>
      <w:r w:rsidR="002D093E">
        <w:rPr>
          <w:rFonts w:hint="eastAsia"/>
        </w:rPr>
        <w:t>12</w:t>
      </w:r>
      <w:r w:rsidR="002D093E">
        <w:rPr>
          <w:rFonts w:hint="eastAsia"/>
        </w:rPr>
        <w:t>次页面置换。</w:t>
      </w:r>
    </w:p>
    <w:p w:rsidR="002D093E" w:rsidRDefault="002D093E" w:rsidP="00DC3261">
      <w:pPr>
        <w:spacing w:line="276" w:lineRule="auto"/>
      </w:pPr>
      <w:r w:rsidRPr="002D093E">
        <w:rPr>
          <w:noProof/>
        </w:rPr>
        <w:drawing>
          <wp:inline distT="0" distB="0" distL="0" distR="0">
            <wp:extent cx="5274310" cy="1028662"/>
            <wp:effectExtent l="0" t="0" r="2540" b="635"/>
            <wp:docPr id="12" name="图片 12" descr="C:\Users\dell\AppData\Local\Temp\WeChat Files\f6cd8d4ebbd7ad26e12576ec980fd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Temp\WeChat Files\f6cd8d4ebbd7ad26e12576ec980fdc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028662"/>
                    </a:xfrm>
                    <a:prstGeom prst="rect">
                      <a:avLst/>
                    </a:prstGeom>
                    <a:noFill/>
                    <a:ln>
                      <a:noFill/>
                    </a:ln>
                  </pic:spPr>
                </pic:pic>
              </a:graphicData>
            </a:graphic>
          </wp:inline>
        </w:drawing>
      </w:r>
    </w:p>
    <w:p w:rsidR="002D093E" w:rsidRDefault="002D093E" w:rsidP="00DC3261">
      <w:pPr>
        <w:spacing w:line="276" w:lineRule="auto"/>
        <w:ind w:firstLineChars="200" w:firstLine="420"/>
      </w:pPr>
      <w:r>
        <w:rPr>
          <w:rFonts w:hint="eastAsia"/>
        </w:rPr>
        <w:t>缺点：</w:t>
      </w:r>
      <w:r>
        <w:rPr>
          <w:rFonts w:hint="eastAsia"/>
        </w:rPr>
        <w:t>FIFO</w:t>
      </w:r>
      <w:r>
        <w:rPr>
          <w:rFonts w:hint="eastAsia"/>
        </w:rPr>
        <w:t>算法还会产生当所分配的物理块数增大而页故障数不减反增的异常现象，这是由</w:t>
      </w:r>
      <w:r>
        <w:rPr>
          <w:rFonts w:hint="eastAsia"/>
        </w:rPr>
        <w:t>Belady</w:t>
      </w:r>
      <w:r>
        <w:rPr>
          <w:rFonts w:hint="eastAsia"/>
        </w:rPr>
        <w:t>于</w:t>
      </w:r>
      <w:r>
        <w:rPr>
          <w:rFonts w:hint="eastAsia"/>
        </w:rPr>
        <w:t>1969</w:t>
      </w:r>
      <w:r>
        <w:rPr>
          <w:rFonts w:hint="eastAsia"/>
        </w:rPr>
        <w:t>年发现，故称为</w:t>
      </w:r>
      <w:r>
        <w:rPr>
          <w:rFonts w:hint="eastAsia"/>
        </w:rPr>
        <w:t>Belady</w:t>
      </w:r>
      <w:r>
        <w:rPr>
          <w:rFonts w:hint="eastAsia"/>
        </w:rPr>
        <w:t>异常，如下图所示。只有</w:t>
      </w:r>
      <w:r>
        <w:rPr>
          <w:rFonts w:hint="eastAsia"/>
        </w:rPr>
        <w:t>FIFO</w:t>
      </w:r>
      <w:r>
        <w:rPr>
          <w:rFonts w:hint="eastAsia"/>
        </w:rPr>
        <w:t>算法可能出现</w:t>
      </w:r>
      <w:r>
        <w:rPr>
          <w:rFonts w:hint="eastAsia"/>
        </w:rPr>
        <w:t>Belady</w:t>
      </w:r>
      <w:r>
        <w:rPr>
          <w:rFonts w:hint="eastAsia"/>
        </w:rPr>
        <w:t>异常，而</w:t>
      </w:r>
      <w:r>
        <w:rPr>
          <w:rFonts w:hint="eastAsia"/>
        </w:rPr>
        <w:t>LRU</w:t>
      </w:r>
      <w:r>
        <w:rPr>
          <w:rFonts w:hint="eastAsia"/>
        </w:rPr>
        <w:t>和</w:t>
      </w:r>
      <w:r>
        <w:rPr>
          <w:rFonts w:hint="eastAsia"/>
        </w:rPr>
        <w:t>OPT</w:t>
      </w:r>
      <w:r>
        <w:rPr>
          <w:rFonts w:hint="eastAsia"/>
        </w:rPr>
        <w:t>算法永远不会出现</w:t>
      </w:r>
      <w:r>
        <w:rPr>
          <w:rFonts w:hint="eastAsia"/>
        </w:rPr>
        <w:t>Belady</w:t>
      </w:r>
      <w:r>
        <w:rPr>
          <w:rFonts w:hint="eastAsia"/>
        </w:rPr>
        <w:t>异常。</w:t>
      </w:r>
    </w:p>
    <w:p w:rsidR="002D093E" w:rsidRDefault="002D093E" w:rsidP="00DC3261">
      <w:pPr>
        <w:spacing w:line="276" w:lineRule="auto"/>
        <w:ind w:firstLineChars="200" w:firstLine="420"/>
      </w:pPr>
      <w:r>
        <w:rPr>
          <w:rFonts w:hint="eastAsia"/>
        </w:rPr>
        <w:t>其流程图如下：</w:t>
      </w:r>
    </w:p>
    <w:p w:rsidR="002D093E" w:rsidRDefault="002D093E" w:rsidP="00DC3261">
      <w:pPr>
        <w:spacing w:line="276" w:lineRule="auto"/>
        <w:ind w:firstLineChars="1100" w:firstLine="2310"/>
      </w:pPr>
      <w:r>
        <w:rPr>
          <w:noProof/>
        </w:rPr>
        <w:lastRenderedPageBreak/>
        <w:drawing>
          <wp:inline distT="0" distB="0" distL="0" distR="0">
            <wp:extent cx="2394585" cy="7695760"/>
            <wp:effectExtent l="0" t="0" r="5715" b="635"/>
            <wp:docPr id="11" name="图片 11" descr="https://img-blog.csdn.net/20150616154303612?watermark/2/text/aHR0cDovL2Jsb2cuY3Nkbi5uZXQvdTAxMjQzMjc3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50616154303612?watermark/2/text/aHR0cDovL2Jsb2cuY3Nkbi5uZXQvdTAxMjQzMjc3OA==/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7643" cy="7737726"/>
                    </a:xfrm>
                    <a:prstGeom prst="rect">
                      <a:avLst/>
                    </a:prstGeom>
                    <a:noFill/>
                    <a:ln>
                      <a:noFill/>
                    </a:ln>
                  </pic:spPr>
                </pic:pic>
              </a:graphicData>
            </a:graphic>
          </wp:inline>
        </w:drawing>
      </w:r>
    </w:p>
    <w:p w:rsidR="00987E3E" w:rsidRPr="00E73C27" w:rsidRDefault="00987E3E" w:rsidP="00DC3261">
      <w:pPr>
        <w:spacing w:line="276" w:lineRule="auto"/>
      </w:pPr>
    </w:p>
    <w:p w:rsidR="005E2BE4" w:rsidRPr="005E2BE4" w:rsidRDefault="005E2BE4" w:rsidP="00DC3261">
      <w:pPr>
        <w:spacing w:line="276" w:lineRule="auto"/>
        <w:rPr>
          <w:rFonts w:ascii="微软雅黑" w:eastAsia="微软雅黑" w:hAnsi="微软雅黑"/>
          <w:b/>
          <w:sz w:val="32"/>
        </w:rPr>
      </w:pPr>
    </w:p>
    <w:p w:rsidR="005E2BE4" w:rsidRPr="00654C75" w:rsidRDefault="005E2BE4" w:rsidP="00DC3261">
      <w:pPr>
        <w:pStyle w:val="a4"/>
        <w:numPr>
          <w:ilvl w:val="0"/>
          <w:numId w:val="1"/>
        </w:numPr>
        <w:spacing w:line="276" w:lineRule="auto"/>
        <w:ind w:firstLineChars="0"/>
        <w:rPr>
          <w:rFonts w:ascii="微软雅黑" w:eastAsia="微软雅黑" w:hAnsi="微软雅黑"/>
          <w:b/>
          <w:sz w:val="32"/>
        </w:rPr>
      </w:pPr>
      <w:r>
        <w:rPr>
          <w:rFonts w:ascii="微软雅黑" w:eastAsia="微软雅黑" w:hAnsi="微软雅黑"/>
          <w:b/>
          <w:sz w:val="32"/>
        </w:rPr>
        <w:t>实现过程</w:t>
      </w:r>
    </w:p>
    <w:p w:rsidR="00E73C27" w:rsidRDefault="00E75F01" w:rsidP="00DC3261">
      <w:pPr>
        <w:spacing w:line="276" w:lineRule="auto"/>
      </w:pPr>
      <w:r>
        <w:rPr>
          <w:rFonts w:hint="eastAsia"/>
        </w:rPr>
        <w:lastRenderedPageBreak/>
        <w:t>代码如下：</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C586C0"/>
          <w:kern w:val="0"/>
          <w:szCs w:val="21"/>
        </w:rPr>
        <w:t>#include</w:t>
      </w:r>
      <w:r w:rsidRPr="00E75F01">
        <w:rPr>
          <w:rFonts w:ascii="Consolas" w:eastAsia="宋体" w:hAnsi="Consolas" w:cs="宋体"/>
          <w:color w:val="569CD6"/>
          <w:kern w:val="0"/>
          <w:szCs w:val="21"/>
        </w:rPr>
        <w:t xml:space="preserve"> </w:t>
      </w:r>
      <w:r w:rsidRPr="00E75F01">
        <w:rPr>
          <w:rFonts w:ascii="Consolas" w:eastAsia="宋体" w:hAnsi="Consolas" w:cs="宋体"/>
          <w:color w:val="CE9178"/>
          <w:kern w:val="0"/>
          <w:szCs w:val="21"/>
        </w:rPr>
        <w:t>&lt;iostream&gt;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C586C0"/>
          <w:kern w:val="0"/>
          <w:szCs w:val="21"/>
        </w:rPr>
        <w:t>#include</w:t>
      </w:r>
      <w:r w:rsidRPr="00E75F01">
        <w:rPr>
          <w:rFonts w:ascii="Consolas" w:eastAsia="宋体" w:hAnsi="Consolas" w:cs="宋体"/>
          <w:color w:val="569CD6"/>
          <w:kern w:val="0"/>
          <w:szCs w:val="21"/>
        </w:rPr>
        <w:t xml:space="preserve"> </w:t>
      </w:r>
      <w:r w:rsidRPr="00E75F01">
        <w:rPr>
          <w:rFonts w:ascii="Consolas" w:eastAsia="宋体" w:hAnsi="Consolas" w:cs="宋体"/>
          <w:color w:val="CE9178"/>
          <w:kern w:val="0"/>
          <w:szCs w:val="21"/>
        </w:rPr>
        <w:t>&lt;vector&gt;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C586C0"/>
          <w:kern w:val="0"/>
          <w:szCs w:val="21"/>
        </w:rPr>
        <w:t>#include</w:t>
      </w:r>
      <w:r w:rsidRPr="00E75F01">
        <w:rPr>
          <w:rFonts w:ascii="Consolas" w:eastAsia="宋体" w:hAnsi="Consolas" w:cs="宋体"/>
          <w:color w:val="569CD6"/>
          <w:kern w:val="0"/>
          <w:szCs w:val="21"/>
        </w:rPr>
        <w:t xml:space="preserve"> </w:t>
      </w:r>
      <w:r w:rsidRPr="00E75F01">
        <w:rPr>
          <w:rFonts w:ascii="Consolas" w:eastAsia="宋体" w:hAnsi="Consolas" w:cs="宋体"/>
          <w:color w:val="CE9178"/>
          <w:kern w:val="0"/>
          <w:szCs w:val="21"/>
        </w:rPr>
        <w:t>&lt;stdio.h&gt;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C586C0"/>
          <w:kern w:val="0"/>
          <w:szCs w:val="21"/>
        </w:rPr>
        <w:t>#include</w:t>
      </w:r>
      <w:r w:rsidRPr="00E75F01">
        <w:rPr>
          <w:rFonts w:ascii="Consolas" w:eastAsia="宋体" w:hAnsi="Consolas" w:cs="宋体"/>
          <w:color w:val="569CD6"/>
          <w:kern w:val="0"/>
          <w:szCs w:val="21"/>
        </w:rPr>
        <w:t xml:space="preserve"> </w:t>
      </w:r>
      <w:r w:rsidRPr="00E75F01">
        <w:rPr>
          <w:rFonts w:ascii="Consolas" w:eastAsia="宋体" w:hAnsi="Consolas" w:cs="宋体"/>
          <w:color w:val="CE9178"/>
          <w:kern w:val="0"/>
          <w:szCs w:val="21"/>
        </w:rPr>
        <w:t>&lt;stdlib.h&gt;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C586C0"/>
          <w:kern w:val="0"/>
          <w:szCs w:val="21"/>
        </w:rPr>
        <w:t>#include</w:t>
      </w:r>
      <w:r w:rsidRPr="00E75F01">
        <w:rPr>
          <w:rFonts w:ascii="Consolas" w:eastAsia="宋体" w:hAnsi="Consolas" w:cs="宋体"/>
          <w:color w:val="569CD6"/>
          <w:kern w:val="0"/>
          <w:szCs w:val="21"/>
        </w:rPr>
        <w:t xml:space="preserve"> </w:t>
      </w:r>
      <w:r w:rsidRPr="00E75F01">
        <w:rPr>
          <w:rFonts w:ascii="Consolas" w:eastAsia="宋体" w:hAnsi="Consolas" w:cs="宋体"/>
          <w:color w:val="CE9178"/>
          <w:kern w:val="0"/>
          <w:szCs w:val="21"/>
        </w:rPr>
        <w:t>&lt;string.h&gt;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C586C0"/>
          <w:kern w:val="0"/>
          <w:szCs w:val="21"/>
        </w:rPr>
        <w:t>#define</w:t>
      </w:r>
      <w:r w:rsidRPr="00E75F01">
        <w:rPr>
          <w:rFonts w:ascii="Consolas" w:eastAsia="宋体" w:hAnsi="Consolas" w:cs="宋体"/>
          <w:color w:val="569CD6"/>
          <w:kern w:val="0"/>
          <w:szCs w:val="21"/>
        </w:rPr>
        <w:t xml:space="preserve"> </w:t>
      </w:r>
      <w:r w:rsidRPr="00E75F01">
        <w:rPr>
          <w:rFonts w:ascii="Consolas" w:eastAsia="宋体" w:hAnsi="Consolas" w:cs="宋体"/>
          <w:color w:val="DCDCAA"/>
          <w:kern w:val="0"/>
          <w:szCs w:val="21"/>
        </w:rPr>
        <w:t>MAX_PAGE</w:t>
      </w:r>
      <w:r w:rsidRPr="00E75F01">
        <w:rPr>
          <w:rFonts w:ascii="Consolas" w:eastAsia="宋体" w:hAnsi="Consolas" w:cs="宋体"/>
          <w:color w:val="569CD6"/>
          <w:kern w:val="0"/>
          <w:szCs w:val="21"/>
        </w:rPr>
        <w:t xml:space="preserve"> (</w:t>
      </w:r>
      <w:r w:rsidRPr="00E75F01">
        <w:rPr>
          <w:rFonts w:ascii="Consolas" w:eastAsia="宋体" w:hAnsi="Consolas" w:cs="宋体"/>
          <w:color w:val="B5CEA8"/>
          <w:kern w:val="0"/>
          <w:szCs w:val="21"/>
        </w:rPr>
        <w:t>256</w:t>
      </w:r>
      <w:r w:rsidRPr="00E75F01">
        <w:rPr>
          <w:rFonts w:ascii="Consolas" w:eastAsia="宋体" w:hAnsi="Consolas" w:cs="宋体"/>
          <w:color w:val="569CD6"/>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C586C0"/>
          <w:kern w:val="0"/>
          <w:szCs w:val="21"/>
        </w:rPr>
        <w:t>using</w:t>
      </w:r>
      <w:r w:rsidRPr="00E75F01">
        <w:rPr>
          <w:rFonts w:ascii="Consolas" w:eastAsia="宋体" w:hAnsi="Consolas" w:cs="宋体"/>
          <w:color w:val="D4D4D4"/>
          <w:kern w:val="0"/>
          <w:szCs w:val="21"/>
        </w:rPr>
        <w:t xml:space="preserve"> </w:t>
      </w:r>
      <w:r w:rsidRPr="00E75F01">
        <w:rPr>
          <w:rFonts w:ascii="Consolas" w:eastAsia="宋体" w:hAnsi="Consolas" w:cs="宋体"/>
          <w:color w:val="569CD6"/>
          <w:kern w:val="0"/>
          <w:szCs w:val="21"/>
        </w:rPr>
        <w:t>namespace</w:t>
      </w:r>
      <w:r w:rsidRPr="00E75F01">
        <w:rPr>
          <w:rFonts w:ascii="Consolas" w:eastAsia="宋体" w:hAnsi="Consolas" w:cs="宋体"/>
          <w:color w:val="D4D4D4"/>
          <w:kern w:val="0"/>
          <w:szCs w:val="21"/>
        </w:rPr>
        <w:t xml:space="preserve"> </w:t>
      </w:r>
      <w:r w:rsidRPr="00E75F01">
        <w:rPr>
          <w:rFonts w:ascii="Consolas" w:eastAsia="宋体" w:hAnsi="Consolas" w:cs="宋体"/>
          <w:color w:val="4EC9B0"/>
          <w:kern w:val="0"/>
          <w:szCs w:val="21"/>
        </w:rPr>
        <w:t>std</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569CD6"/>
          <w:kern w:val="0"/>
          <w:szCs w:val="21"/>
        </w:rPr>
        <w:t>typedef</w:t>
      </w:r>
      <w:r w:rsidRPr="00E75F01">
        <w:rPr>
          <w:rFonts w:ascii="Consolas" w:eastAsia="宋体" w:hAnsi="Consolas" w:cs="宋体"/>
          <w:color w:val="D4D4D4"/>
          <w:kern w:val="0"/>
          <w:szCs w:val="21"/>
        </w:rPr>
        <w:t xml:space="preserve"> </w:t>
      </w:r>
      <w:r w:rsidRPr="00E75F01">
        <w:rPr>
          <w:rFonts w:ascii="Consolas" w:eastAsia="宋体" w:hAnsi="Consolas" w:cs="宋体"/>
          <w:color w:val="569CD6"/>
          <w:kern w:val="0"/>
          <w:szCs w:val="21"/>
        </w:rPr>
        <w:t>struct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569CD6"/>
          <w:kern w:val="0"/>
          <w:szCs w:val="21"/>
        </w:rPr>
        <w:t>int</w:t>
      </w:r>
      <w:r w:rsidRPr="00E75F01">
        <w:rPr>
          <w:rFonts w:ascii="Consolas" w:eastAsia="宋体" w:hAnsi="Consolas" w:cs="宋体"/>
          <w:color w:val="D4D4D4"/>
          <w:kern w:val="0"/>
          <w:szCs w:val="21"/>
        </w:rPr>
        <w:t xml:space="preserve"> status;</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页有没有分配，</w:t>
      </w:r>
      <w:r w:rsidRPr="00E75F01">
        <w:rPr>
          <w:rFonts w:ascii="Consolas" w:eastAsia="宋体" w:hAnsi="Consolas" w:cs="宋体"/>
          <w:color w:val="6A9955"/>
          <w:kern w:val="0"/>
          <w:szCs w:val="21"/>
        </w:rPr>
        <w:t>0</w:t>
      </w:r>
      <w:r w:rsidRPr="00E75F01">
        <w:rPr>
          <w:rFonts w:ascii="Consolas" w:eastAsia="宋体" w:hAnsi="Consolas" w:cs="宋体"/>
          <w:color w:val="6A9955"/>
          <w:kern w:val="0"/>
          <w:szCs w:val="21"/>
        </w:rPr>
        <w:t>表示没有分配，</w:t>
      </w:r>
      <w:r w:rsidRPr="00E75F01">
        <w:rPr>
          <w:rFonts w:ascii="Consolas" w:eastAsia="宋体" w:hAnsi="Consolas" w:cs="宋体"/>
          <w:color w:val="6A9955"/>
          <w:kern w:val="0"/>
          <w:szCs w:val="21"/>
        </w:rPr>
        <w:t>1</w:t>
      </w:r>
      <w:r w:rsidRPr="00E75F01">
        <w:rPr>
          <w:rFonts w:ascii="Consolas" w:eastAsia="宋体" w:hAnsi="Consolas" w:cs="宋体"/>
          <w:color w:val="6A9955"/>
          <w:kern w:val="0"/>
          <w:szCs w:val="21"/>
        </w:rPr>
        <w:t>表示分配</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569CD6"/>
          <w:kern w:val="0"/>
          <w:szCs w:val="21"/>
        </w:rPr>
        <w:t>int</w:t>
      </w:r>
      <w:r w:rsidRPr="00E75F01">
        <w:rPr>
          <w:rFonts w:ascii="Consolas" w:eastAsia="宋体" w:hAnsi="Consolas" w:cs="宋体"/>
          <w:color w:val="D4D4D4"/>
          <w:kern w:val="0"/>
          <w:szCs w:val="21"/>
        </w:rPr>
        <w:t xml:space="preserve"> framenumber;</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这个页对应的帧号</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}Page;</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569CD6"/>
          <w:kern w:val="0"/>
          <w:szCs w:val="21"/>
        </w:rPr>
        <w:t>typedef</w:t>
      </w:r>
      <w:r w:rsidRPr="00E75F01">
        <w:rPr>
          <w:rFonts w:ascii="Consolas" w:eastAsia="宋体" w:hAnsi="Consolas" w:cs="宋体"/>
          <w:color w:val="D4D4D4"/>
          <w:kern w:val="0"/>
          <w:szCs w:val="21"/>
        </w:rPr>
        <w:t xml:space="preserve"> </w:t>
      </w:r>
      <w:r w:rsidRPr="00E75F01">
        <w:rPr>
          <w:rFonts w:ascii="Consolas" w:eastAsia="宋体" w:hAnsi="Consolas" w:cs="宋体"/>
          <w:color w:val="569CD6"/>
          <w:kern w:val="0"/>
          <w:szCs w:val="21"/>
        </w:rPr>
        <w:t>struct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569CD6"/>
          <w:kern w:val="0"/>
          <w:szCs w:val="21"/>
        </w:rPr>
        <w:t>int</w:t>
      </w:r>
      <w:r w:rsidRPr="00E75F01">
        <w:rPr>
          <w:rFonts w:ascii="Consolas" w:eastAsia="宋体" w:hAnsi="Consolas" w:cs="宋体"/>
          <w:color w:val="D4D4D4"/>
          <w:kern w:val="0"/>
          <w:szCs w:val="21"/>
        </w:rPr>
        <w:t xml:space="preserve"> pagenumber;</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569CD6"/>
          <w:kern w:val="0"/>
          <w:szCs w:val="21"/>
        </w:rPr>
        <w:t>int</w:t>
      </w:r>
      <w:r w:rsidRPr="00E75F01">
        <w:rPr>
          <w:rFonts w:ascii="Consolas" w:eastAsia="宋体" w:hAnsi="Consolas" w:cs="宋体"/>
          <w:color w:val="D4D4D4"/>
          <w:kern w:val="0"/>
          <w:szCs w:val="21"/>
        </w:rPr>
        <w:t xml:space="preserve"> framenumber;</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}TLB;</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Page </w:t>
      </w:r>
      <w:r w:rsidRPr="00E75F01">
        <w:rPr>
          <w:rFonts w:ascii="Consolas" w:eastAsia="宋体" w:hAnsi="Consolas" w:cs="宋体"/>
          <w:color w:val="9CDCFE"/>
          <w:kern w:val="0"/>
          <w:szCs w:val="21"/>
        </w:rPr>
        <w:t>pageTable</w:t>
      </w:r>
      <w:r w:rsidRPr="00E75F01">
        <w:rPr>
          <w:rFonts w:ascii="Consolas" w:eastAsia="宋体" w:hAnsi="Consolas" w:cs="宋体"/>
          <w:color w:val="D4D4D4"/>
          <w:kern w:val="0"/>
          <w:szCs w:val="21"/>
        </w:rPr>
        <w:t>[MAX_PAGE];</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虚拟内存和物理内存一样大的页表、</w:t>
      </w:r>
      <w:r w:rsidRPr="00E75F01">
        <w:rPr>
          <w:rFonts w:ascii="Consolas" w:eastAsia="宋体" w:hAnsi="Consolas" w:cs="宋体"/>
          <w:color w:val="6A9955"/>
          <w:kern w:val="0"/>
          <w:szCs w:val="21"/>
        </w:rPr>
        <w:t>256</w:t>
      </w:r>
      <w:r w:rsidRPr="00E75F01">
        <w:rPr>
          <w:rFonts w:ascii="Consolas" w:eastAsia="宋体" w:hAnsi="Consolas" w:cs="宋体"/>
          <w:color w:val="6A9955"/>
          <w:kern w:val="0"/>
          <w:szCs w:val="21"/>
        </w:rPr>
        <w:t>个页表</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vector&lt;TLB&gt;  tlb;</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定义</w:t>
      </w:r>
      <w:r w:rsidRPr="00E75F01">
        <w:rPr>
          <w:rFonts w:ascii="Consolas" w:eastAsia="宋体" w:hAnsi="Consolas" w:cs="宋体"/>
          <w:color w:val="6A9955"/>
          <w:kern w:val="0"/>
          <w:szCs w:val="21"/>
        </w:rPr>
        <w:t>TLB</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569CD6"/>
          <w:kern w:val="0"/>
          <w:szCs w:val="21"/>
        </w:rPr>
        <w:t>int</w:t>
      </w:r>
      <w:r w:rsidRPr="00E75F01">
        <w:rPr>
          <w:rFonts w:ascii="Consolas" w:eastAsia="宋体" w:hAnsi="Consolas" w:cs="宋体"/>
          <w:color w:val="D4D4D4"/>
          <w:kern w:val="0"/>
          <w:szCs w:val="21"/>
        </w:rPr>
        <w:t xml:space="preserve"> nextframenumber=</w:t>
      </w:r>
      <w:r w:rsidRPr="00E75F01">
        <w:rPr>
          <w:rFonts w:ascii="Consolas" w:eastAsia="宋体" w:hAnsi="Consolas" w:cs="宋体"/>
          <w:color w:val="B5CEA8"/>
          <w:kern w:val="0"/>
          <w:szCs w:val="21"/>
        </w:rPr>
        <w:t>0</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569CD6"/>
          <w:kern w:val="0"/>
          <w:szCs w:val="21"/>
        </w:rPr>
        <w:t>char</w:t>
      </w:r>
      <w:r w:rsidRPr="00E75F01">
        <w:rPr>
          <w:rFonts w:ascii="Consolas" w:eastAsia="宋体" w:hAnsi="Consolas" w:cs="宋体"/>
          <w:color w:val="D4D4D4"/>
          <w:kern w:val="0"/>
          <w:szCs w:val="21"/>
        </w:rPr>
        <w:t xml:space="preserve"> </w:t>
      </w:r>
      <w:r w:rsidRPr="00E75F01">
        <w:rPr>
          <w:rFonts w:ascii="Consolas" w:eastAsia="宋体" w:hAnsi="Consolas" w:cs="宋体"/>
          <w:color w:val="9CDCFE"/>
          <w:kern w:val="0"/>
          <w:szCs w:val="21"/>
        </w:rPr>
        <w:t>mem</w:t>
      </w:r>
      <w:r w:rsidRPr="00E75F01">
        <w:rPr>
          <w:rFonts w:ascii="Consolas" w:eastAsia="宋体" w:hAnsi="Consolas" w:cs="宋体"/>
          <w:color w:val="D4D4D4"/>
          <w:kern w:val="0"/>
          <w:szCs w:val="21"/>
        </w:rPr>
        <w:t>[</w:t>
      </w:r>
      <w:r w:rsidRPr="00E75F01">
        <w:rPr>
          <w:rFonts w:ascii="Consolas" w:eastAsia="宋体" w:hAnsi="Consolas" w:cs="宋体"/>
          <w:color w:val="B5CEA8"/>
          <w:kern w:val="0"/>
          <w:szCs w:val="21"/>
        </w:rPr>
        <w:t>65536</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569CD6"/>
          <w:kern w:val="0"/>
          <w:szCs w:val="21"/>
        </w:rPr>
        <w:t>int</w:t>
      </w:r>
      <w:r w:rsidRPr="00E75F01">
        <w:rPr>
          <w:rFonts w:ascii="Consolas" w:eastAsia="宋体" w:hAnsi="Consolas" w:cs="宋体"/>
          <w:color w:val="D4D4D4"/>
          <w:kern w:val="0"/>
          <w:szCs w:val="21"/>
        </w:rPr>
        <w:t xml:space="preserve"> totalcnt=</w:t>
      </w:r>
      <w:r w:rsidRPr="00E75F01">
        <w:rPr>
          <w:rFonts w:ascii="Consolas" w:eastAsia="宋体" w:hAnsi="Consolas" w:cs="宋体"/>
          <w:color w:val="B5CEA8"/>
          <w:kern w:val="0"/>
          <w:szCs w:val="21"/>
        </w:rPr>
        <w:t>0</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569CD6"/>
          <w:kern w:val="0"/>
          <w:szCs w:val="21"/>
        </w:rPr>
        <w:t>int</w:t>
      </w:r>
      <w:r w:rsidRPr="00E75F01">
        <w:rPr>
          <w:rFonts w:ascii="Consolas" w:eastAsia="宋体" w:hAnsi="Consolas" w:cs="宋体"/>
          <w:color w:val="D4D4D4"/>
          <w:kern w:val="0"/>
          <w:szCs w:val="21"/>
        </w:rPr>
        <w:t xml:space="preserve"> pagecnt=</w:t>
      </w:r>
      <w:r w:rsidRPr="00E75F01">
        <w:rPr>
          <w:rFonts w:ascii="Consolas" w:eastAsia="宋体" w:hAnsi="Consolas" w:cs="宋体"/>
          <w:color w:val="B5CEA8"/>
          <w:kern w:val="0"/>
          <w:szCs w:val="21"/>
        </w:rPr>
        <w:t>0</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569CD6"/>
          <w:kern w:val="0"/>
          <w:szCs w:val="21"/>
        </w:rPr>
        <w:t>int</w:t>
      </w:r>
      <w:r w:rsidRPr="00E75F01">
        <w:rPr>
          <w:rFonts w:ascii="Consolas" w:eastAsia="宋体" w:hAnsi="Consolas" w:cs="宋体"/>
          <w:color w:val="D4D4D4"/>
          <w:kern w:val="0"/>
          <w:szCs w:val="21"/>
        </w:rPr>
        <w:t xml:space="preserve"> tlbcnt=</w:t>
      </w:r>
      <w:r w:rsidRPr="00E75F01">
        <w:rPr>
          <w:rFonts w:ascii="Consolas" w:eastAsia="宋体" w:hAnsi="Consolas" w:cs="宋体"/>
          <w:color w:val="B5CEA8"/>
          <w:kern w:val="0"/>
          <w:szCs w:val="21"/>
        </w:rPr>
        <w:t>0</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569CD6"/>
          <w:kern w:val="0"/>
          <w:szCs w:val="21"/>
        </w:rPr>
        <w:t>void</w:t>
      </w:r>
      <w:r w:rsidRPr="00E75F01">
        <w:rPr>
          <w:rFonts w:ascii="Consolas" w:eastAsia="宋体" w:hAnsi="Consolas" w:cs="宋体"/>
          <w:color w:val="D4D4D4"/>
          <w:kern w:val="0"/>
          <w:szCs w:val="21"/>
        </w:rPr>
        <w:t xml:space="preserve"> </w:t>
      </w:r>
      <w:r w:rsidRPr="00E75F01">
        <w:rPr>
          <w:rFonts w:ascii="Consolas" w:eastAsia="宋体" w:hAnsi="Consolas" w:cs="宋体"/>
          <w:color w:val="DCDCAA"/>
          <w:kern w:val="0"/>
          <w:szCs w:val="21"/>
        </w:rPr>
        <w:t>virtualToPhysical</w:t>
      </w:r>
      <w:r w:rsidRPr="00E75F01">
        <w:rPr>
          <w:rFonts w:ascii="Consolas" w:eastAsia="宋体" w:hAnsi="Consolas" w:cs="宋体"/>
          <w:color w:val="D4D4D4"/>
          <w:kern w:val="0"/>
          <w:szCs w:val="21"/>
        </w:rPr>
        <w:t>(</w:t>
      </w:r>
      <w:r w:rsidRPr="00E75F01">
        <w:rPr>
          <w:rFonts w:ascii="Consolas" w:eastAsia="宋体" w:hAnsi="Consolas" w:cs="宋体"/>
          <w:color w:val="569CD6"/>
          <w:kern w:val="0"/>
          <w:szCs w:val="21"/>
        </w:rPr>
        <w:t>int</w:t>
      </w:r>
      <w:r w:rsidRPr="00E75F01">
        <w:rPr>
          <w:rFonts w:ascii="Consolas" w:eastAsia="宋体" w:hAnsi="Consolas" w:cs="宋体"/>
          <w:color w:val="D4D4D4"/>
          <w:kern w:val="0"/>
          <w:szCs w:val="21"/>
        </w:rPr>
        <w:t xml:space="preserve"> </w:t>
      </w:r>
      <w:r w:rsidRPr="00E75F01">
        <w:rPr>
          <w:rFonts w:ascii="Consolas" w:eastAsia="宋体" w:hAnsi="Consolas" w:cs="宋体"/>
          <w:color w:val="9CDCFE"/>
          <w:kern w:val="0"/>
          <w:szCs w:val="21"/>
        </w:rPr>
        <w:t>vir</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569CD6"/>
          <w:kern w:val="0"/>
          <w:szCs w:val="21"/>
        </w:rPr>
        <w:t>int</w:t>
      </w:r>
      <w:r w:rsidRPr="00E75F01">
        <w:rPr>
          <w:rFonts w:ascii="Consolas" w:eastAsia="宋体" w:hAnsi="Consolas" w:cs="宋体"/>
          <w:color w:val="D4D4D4"/>
          <w:kern w:val="0"/>
          <w:szCs w:val="21"/>
        </w:rPr>
        <w:t xml:space="preserve"> pagenumber,offset;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569CD6"/>
          <w:kern w:val="0"/>
          <w:szCs w:val="21"/>
        </w:rPr>
        <w:t>int</w:t>
      </w:r>
      <w:r w:rsidRPr="00E75F01">
        <w:rPr>
          <w:rFonts w:ascii="Consolas" w:eastAsia="宋体" w:hAnsi="Consolas" w:cs="宋体"/>
          <w:color w:val="D4D4D4"/>
          <w:kern w:val="0"/>
          <w:szCs w:val="21"/>
        </w:rPr>
        <w:t xml:space="preserve"> tlbindex;</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569CD6"/>
          <w:kern w:val="0"/>
          <w:szCs w:val="21"/>
        </w:rPr>
        <w:t>int</w:t>
      </w:r>
      <w:r w:rsidRPr="00E75F01">
        <w:rPr>
          <w:rFonts w:ascii="Consolas" w:eastAsia="宋体" w:hAnsi="Consolas" w:cs="宋体"/>
          <w:color w:val="D4D4D4"/>
          <w:kern w:val="0"/>
          <w:szCs w:val="21"/>
        </w:rPr>
        <w:t xml:space="preserve"> physicaladdr=-</w:t>
      </w:r>
      <w:r w:rsidRPr="00E75F01">
        <w:rPr>
          <w:rFonts w:ascii="Consolas" w:eastAsia="宋体" w:hAnsi="Consolas" w:cs="宋体"/>
          <w:color w:val="B5CEA8"/>
          <w:kern w:val="0"/>
          <w:szCs w:val="21"/>
        </w:rPr>
        <w:t>1</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pagenumber=(vir&gt;&gt;</w:t>
      </w:r>
      <w:r w:rsidRPr="00E75F01">
        <w:rPr>
          <w:rFonts w:ascii="Consolas" w:eastAsia="宋体" w:hAnsi="Consolas" w:cs="宋体"/>
          <w:color w:val="B5CEA8"/>
          <w:kern w:val="0"/>
          <w:szCs w:val="21"/>
        </w:rPr>
        <w:t>8</w:t>
      </w:r>
      <w:r w:rsidRPr="00E75F01">
        <w:rPr>
          <w:rFonts w:ascii="Consolas" w:eastAsia="宋体" w:hAnsi="Consolas" w:cs="宋体"/>
          <w:color w:val="D4D4D4"/>
          <w:kern w:val="0"/>
          <w:szCs w:val="21"/>
        </w:rPr>
        <w:t>)&amp;</w:t>
      </w:r>
      <w:r w:rsidRPr="00E75F01">
        <w:rPr>
          <w:rFonts w:ascii="Consolas" w:eastAsia="宋体" w:hAnsi="Consolas" w:cs="宋体"/>
          <w:color w:val="B5CEA8"/>
          <w:kern w:val="0"/>
          <w:szCs w:val="21"/>
        </w:rPr>
        <w:t>0xff</w:t>
      </w:r>
      <w:r w:rsidRPr="00E75F01">
        <w:rPr>
          <w:rFonts w:ascii="Consolas" w:eastAsia="宋体" w:hAnsi="Consolas" w:cs="宋体"/>
          <w:color w:val="D4D4D4"/>
          <w:kern w:val="0"/>
          <w:szCs w:val="21"/>
        </w:rPr>
        <w:t>;</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获取页的数字</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offset=vir&amp;</w:t>
      </w:r>
      <w:r w:rsidRPr="00E75F01">
        <w:rPr>
          <w:rFonts w:ascii="Consolas" w:eastAsia="宋体" w:hAnsi="Consolas" w:cs="宋体"/>
          <w:color w:val="B5CEA8"/>
          <w:kern w:val="0"/>
          <w:szCs w:val="21"/>
        </w:rPr>
        <w:t>0xff</w:t>
      </w:r>
      <w:r w:rsidRPr="00E75F01">
        <w:rPr>
          <w:rFonts w:ascii="Consolas" w:eastAsia="宋体" w:hAnsi="Consolas" w:cs="宋体"/>
          <w:color w:val="D4D4D4"/>
          <w:kern w:val="0"/>
          <w:szCs w:val="21"/>
        </w:rPr>
        <w:t>;</w:t>
      </w:r>
      <w:r w:rsidRPr="00E75F01">
        <w:rPr>
          <w:rFonts w:ascii="Consolas" w:eastAsia="宋体" w:hAnsi="Consolas" w:cs="宋体"/>
          <w:color w:val="6A9955"/>
          <w:kern w:val="0"/>
          <w:szCs w:val="21"/>
        </w:rPr>
        <w:t>//</w:t>
      </w:r>
      <w:r>
        <w:rPr>
          <w:rFonts w:ascii="Consolas" w:eastAsia="宋体" w:hAnsi="Consolas" w:cs="宋体"/>
          <w:color w:val="6A9955"/>
          <w:kern w:val="0"/>
          <w:szCs w:val="21"/>
        </w:rPr>
        <w:t>获取页</w:t>
      </w:r>
      <w:r w:rsidRPr="00E75F01">
        <w:rPr>
          <w:rFonts w:ascii="Consolas" w:eastAsia="宋体" w:hAnsi="Consolas" w:cs="宋体"/>
          <w:color w:val="6A9955"/>
          <w:kern w:val="0"/>
          <w:szCs w:val="21"/>
        </w:rPr>
        <w:t>上面的偏移地址</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C586C0"/>
          <w:kern w:val="0"/>
          <w:szCs w:val="21"/>
        </w:rPr>
        <w:t>for</w:t>
      </w:r>
      <w:r w:rsidRPr="00E75F01">
        <w:rPr>
          <w:rFonts w:ascii="Consolas" w:eastAsia="宋体" w:hAnsi="Consolas" w:cs="宋体"/>
          <w:color w:val="D4D4D4"/>
          <w:kern w:val="0"/>
          <w:szCs w:val="21"/>
        </w:rPr>
        <w:t>(</w:t>
      </w:r>
      <w:r w:rsidRPr="00E75F01">
        <w:rPr>
          <w:rFonts w:ascii="Consolas" w:eastAsia="宋体" w:hAnsi="Consolas" w:cs="宋体"/>
          <w:color w:val="569CD6"/>
          <w:kern w:val="0"/>
          <w:szCs w:val="21"/>
        </w:rPr>
        <w:t>int</w:t>
      </w:r>
      <w:r w:rsidRPr="00E75F01">
        <w:rPr>
          <w:rFonts w:ascii="Consolas" w:eastAsia="宋体" w:hAnsi="Consolas" w:cs="宋体"/>
          <w:color w:val="D4D4D4"/>
          <w:kern w:val="0"/>
          <w:szCs w:val="21"/>
        </w:rPr>
        <w:t xml:space="preserve"> i=</w:t>
      </w:r>
      <w:r w:rsidRPr="00E75F01">
        <w:rPr>
          <w:rFonts w:ascii="Consolas" w:eastAsia="宋体" w:hAnsi="Consolas" w:cs="宋体"/>
          <w:color w:val="B5CEA8"/>
          <w:kern w:val="0"/>
          <w:szCs w:val="21"/>
        </w:rPr>
        <w:t>0</w:t>
      </w:r>
      <w:r w:rsidRPr="00E75F01">
        <w:rPr>
          <w:rFonts w:ascii="Consolas" w:eastAsia="宋体" w:hAnsi="Consolas" w:cs="宋体"/>
          <w:color w:val="D4D4D4"/>
          <w:kern w:val="0"/>
          <w:szCs w:val="21"/>
        </w:rPr>
        <w:t>;i&lt;</w:t>
      </w:r>
      <w:r w:rsidRPr="00E75F01">
        <w:rPr>
          <w:rFonts w:ascii="Consolas" w:eastAsia="宋体" w:hAnsi="Consolas" w:cs="宋体"/>
          <w:color w:val="9CDCFE"/>
          <w:kern w:val="0"/>
          <w:szCs w:val="21"/>
        </w:rPr>
        <w:t>tlb</w:t>
      </w:r>
      <w:r w:rsidRPr="00E75F01">
        <w:rPr>
          <w:rFonts w:ascii="Consolas" w:eastAsia="宋体" w:hAnsi="Consolas" w:cs="宋体"/>
          <w:color w:val="D4D4D4"/>
          <w:kern w:val="0"/>
          <w:szCs w:val="21"/>
        </w:rPr>
        <w:t>.</w:t>
      </w:r>
      <w:r w:rsidRPr="00E75F01">
        <w:rPr>
          <w:rFonts w:ascii="Consolas" w:eastAsia="宋体" w:hAnsi="Consolas" w:cs="宋体"/>
          <w:color w:val="DCDCAA"/>
          <w:kern w:val="0"/>
          <w:szCs w:val="21"/>
        </w:rPr>
        <w:t>size</w:t>
      </w:r>
      <w:r w:rsidRPr="00E75F01">
        <w:rPr>
          <w:rFonts w:ascii="Consolas" w:eastAsia="宋体" w:hAnsi="Consolas" w:cs="宋体"/>
          <w:color w:val="D4D4D4"/>
          <w:kern w:val="0"/>
          <w:szCs w:val="21"/>
        </w:rPr>
        <w:t>();i++)</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加快内存访问，相当于缓存，页码和帧</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lastRenderedPageBreak/>
        <w:t xml:space="preserve">        </w:t>
      </w:r>
      <w:r w:rsidRPr="00E75F01">
        <w:rPr>
          <w:rFonts w:ascii="Consolas" w:eastAsia="宋体" w:hAnsi="Consolas" w:cs="宋体"/>
          <w:color w:val="C586C0"/>
          <w:kern w:val="0"/>
          <w:szCs w:val="21"/>
        </w:rPr>
        <w:t>if</w:t>
      </w:r>
      <w:r w:rsidRPr="00E75F01">
        <w:rPr>
          <w:rFonts w:ascii="Consolas" w:eastAsia="宋体" w:hAnsi="Consolas" w:cs="宋体"/>
          <w:color w:val="D4D4D4"/>
          <w:kern w:val="0"/>
          <w:szCs w:val="21"/>
        </w:rPr>
        <w:t>(</w:t>
      </w:r>
      <w:r w:rsidRPr="00E75F01">
        <w:rPr>
          <w:rFonts w:ascii="Consolas" w:eastAsia="宋体" w:hAnsi="Consolas" w:cs="宋体"/>
          <w:color w:val="9CDCFE"/>
          <w:kern w:val="0"/>
          <w:szCs w:val="21"/>
        </w:rPr>
        <w:t>tlb</w:t>
      </w:r>
      <w:r w:rsidRPr="00E75F01">
        <w:rPr>
          <w:rFonts w:ascii="Consolas" w:eastAsia="宋体" w:hAnsi="Consolas" w:cs="宋体"/>
          <w:color w:val="D4D4D4"/>
          <w:kern w:val="0"/>
          <w:szCs w:val="21"/>
        </w:rPr>
        <w:t>[i].</w:t>
      </w:r>
      <w:r w:rsidRPr="00E75F01">
        <w:rPr>
          <w:rFonts w:ascii="Consolas" w:eastAsia="宋体" w:hAnsi="Consolas" w:cs="宋体"/>
          <w:color w:val="9CDCFE"/>
          <w:kern w:val="0"/>
          <w:szCs w:val="21"/>
        </w:rPr>
        <w:t>pagenumber</w:t>
      </w:r>
      <w:r w:rsidRPr="00E75F01">
        <w:rPr>
          <w:rFonts w:ascii="Consolas" w:eastAsia="宋体" w:hAnsi="Consolas" w:cs="宋体"/>
          <w:color w:val="D4D4D4"/>
          <w:kern w:val="0"/>
          <w:szCs w:val="21"/>
        </w:rPr>
        <w:t>==pagenumber)</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physicaladdr=(</w:t>
      </w:r>
      <w:r w:rsidRPr="00E75F01">
        <w:rPr>
          <w:rFonts w:ascii="Consolas" w:eastAsia="宋体" w:hAnsi="Consolas" w:cs="宋体"/>
          <w:color w:val="9CDCFE"/>
          <w:kern w:val="0"/>
          <w:szCs w:val="21"/>
        </w:rPr>
        <w:t>tlb</w:t>
      </w:r>
      <w:r w:rsidRPr="00E75F01">
        <w:rPr>
          <w:rFonts w:ascii="Consolas" w:eastAsia="宋体" w:hAnsi="Consolas" w:cs="宋体"/>
          <w:color w:val="D4D4D4"/>
          <w:kern w:val="0"/>
          <w:szCs w:val="21"/>
        </w:rPr>
        <w:t>[i].</w:t>
      </w:r>
      <w:r w:rsidRPr="00E75F01">
        <w:rPr>
          <w:rFonts w:ascii="Consolas" w:eastAsia="宋体" w:hAnsi="Consolas" w:cs="宋体"/>
          <w:color w:val="9CDCFE"/>
          <w:kern w:val="0"/>
          <w:szCs w:val="21"/>
        </w:rPr>
        <w:t>framenumber</w:t>
      </w:r>
      <w:r w:rsidRPr="00E75F01">
        <w:rPr>
          <w:rFonts w:ascii="Consolas" w:eastAsia="宋体" w:hAnsi="Consolas" w:cs="宋体"/>
          <w:color w:val="D4D4D4"/>
          <w:kern w:val="0"/>
          <w:szCs w:val="21"/>
        </w:rPr>
        <w:t>&lt;&lt;</w:t>
      </w:r>
      <w:r w:rsidRPr="00E75F01">
        <w:rPr>
          <w:rFonts w:ascii="Consolas" w:eastAsia="宋体" w:hAnsi="Consolas" w:cs="宋体"/>
          <w:color w:val="B5CEA8"/>
          <w:kern w:val="0"/>
          <w:szCs w:val="21"/>
        </w:rPr>
        <w:t>8</w:t>
      </w:r>
      <w:r w:rsidRPr="00E75F01">
        <w:rPr>
          <w:rFonts w:ascii="Consolas" w:eastAsia="宋体" w:hAnsi="Consolas" w:cs="宋体"/>
          <w:color w:val="D4D4D4"/>
          <w:kern w:val="0"/>
          <w:szCs w:val="21"/>
        </w:rPr>
        <w:t>)|offset;</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找到物理地址</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tlbcnt++;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C586C0"/>
          <w:kern w:val="0"/>
          <w:szCs w:val="21"/>
        </w:rPr>
        <w:t>break</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C586C0"/>
          <w:kern w:val="0"/>
          <w:szCs w:val="21"/>
        </w:rPr>
        <w:t>if</w:t>
      </w:r>
      <w:r w:rsidRPr="00E75F01">
        <w:rPr>
          <w:rFonts w:ascii="Consolas" w:eastAsia="宋体" w:hAnsi="Consolas" w:cs="宋体"/>
          <w:color w:val="D4D4D4"/>
          <w:kern w:val="0"/>
          <w:szCs w:val="21"/>
        </w:rPr>
        <w:t>(physicaladdr==-</w:t>
      </w:r>
      <w:r w:rsidRPr="00E75F01">
        <w:rPr>
          <w:rFonts w:ascii="Consolas" w:eastAsia="宋体" w:hAnsi="Consolas" w:cs="宋体"/>
          <w:color w:val="B5CEA8"/>
          <w:kern w:val="0"/>
          <w:szCs w:val="21"/>
        </w:rPr>
        <w:t>1</w:t>
      </w:r>
      <w:r w:rsidRPr="00E75F01">
        <w:rPr>
          <w:rFonts w:ascii="Consolas" w:eastAsia="宋体" w:hAnsi="Consolas" w:cs="宋体"/>
          <w:color w:val="D4D4D4"/>
          <w:kern w:val="0"/>
          <w:szCs w:val="21"/>
        </w:rPr>
        <w:t>)</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没有找到物理地址时进入，</w:t>
      </w:r>
      <w:r w:rsidRPr="00E75F01">
        <w:rPr>
          <w:rFonts w:ascii="Consolas" w:eastAsia="宋体" w:hAnsi="Consolas" w:cs="宋体"/>
          <w:color w:val="6A9955"/>
          <w:kern w:val="0"/>
          <w:szCs w:val="21"/>
        </w:rPr>
        <w:t>TLB</w:t>
      </w:r>
      <w:r w:rsidRPr="00E75F01">
        <w:rPr>
          <w:rFonts w:ascii="Consolas" w:eastAsia="宋体" w:hAnsi="Consolas" w:cs="宋体"/>
          <w:color w:val="6A9955"/>
          <w:kern w:val="0"/>
          <w:szCs w:val="21"/>
        </w:rPr>
        <w:t>里面没有</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C586C0"/>
          <w:kern w:val="0"/>
          <w:szCs w:val="21"/>
        </w:rPr>
        <w:t>if</w:t>
      </w:r>
      <w:r w:rsidRPr="00E75F01">
        <w:rPr>
          <w:rFonts w:ascii="Consolas" w:eastAsia="宋体" w:hAnsi="Consolas" w:cs="宋体"/>
          <w:color w:val="D4D4D4"/>
          <w:kern w:val="0"/>
          <w:szCs w:val="21"/>
        </w:rPr>
        <w:t>(</w:t>
      </w:r>
      <w:r w:rsidRPr="00E75F01">
        <w:rPr>
          <w:rFonts w:ascii="Consolas" w:eastAsia="宋体" w:hAnsi="Consolas" w:cs="宋体"/>
          <w:color w:val="9CDCFE"/>
          <w:kern w:val="0"/>
          <w:szCs w:val="21"/>
        </w:rPr>
        <w:t>pageTable</w:t>
      </w:r>
      <w:r w:rsidRPr="00E75F01">
        <w:rPr>
          <w:rFonts w:ascii="Consolas" w:eastAsia="宋体" w:hAnsi="Consolas" w:cs="宋体"/>
          <w:color w:val="D4D4D4"/>
          <w:kern w:val="0"/>
          <w:szCs w:val="21"/>
        </w:rPr>
        <w:t>[pagenumber].</w:t>
      </w:r>
      <w:r w:rsidRPr="00E75F01">
        <w:rPr>
          <w:rFonts w:ascii="Consolas" w:eastAsia="宋体" w:hAnsi="Consolas" w:cs="宋体"/>
          <w:color w:val="9CDCFE"/>
          <w:kern w:val="0"/>
          <w:szCs w:val="21"/>
        </w:rPr>
        <w:t>status</w:t>
      </w:r>
      <w:r w:rsidRPr="00E75F01">
        <w:rPr>
          <w:rFonts w:ascii="Consolas" w:eastAsia="宋体" w:hAnsi="Consolas" w:cs="宋体"/>
          <w:color w:val="D4D4D4"/>
          <w:kern w:val="0"/>
          <w:szCs w:val="21"/>
        </w:rPr>
        <w:t>==</w:t>
      </w:r>
      <w:r w:rsidRPr="00E75F01">
        <w:rPr>
          <w:rFonts w:ascii="Consolas" w:eastAsia="宋体" w:hAnsi="Consolas" w:cs="宋体"/>
          <w:color w:val="B5CEA8"/>
          <w:kern w:val="0"/>
          <w:szCs w:val="21"/>
        </w:rPr>
        <w:t>0</w:t>
      </w:r>
      <w:r w:rsidRPr="00E75F01">
        <w:rPr>
          <w:rFonts w:ascii="Consolas" w:eastAsia="宋体" w:hAnsi="Consolas" w:cs="宋体"/>
          <w:color w:val="D4D4D4"/>
          <w:kern w:val="0"/>
          <w:szCs w:val="21"/>
        </w:rPr>
        <w:t>)</w:t>
      </w:r>
      <w:r w:rsidRPr="00E75F01">
        <w:rPr>
          <w:rFonts w:ascii="Consolas" w:eastAsia="宋体" w:hAnsi="Consolas" w:cs="宋体"/>
          <w:color w:val="6A9955"/>
          <w:kern w:val="0"/>
          <w:szCs w:val="21"/>
        </w:rPr>
        <w:t>//0</w:t>
      </w:r>
      <w:r w:rsidRPr="00E75F01">
        <w:rPr>
          <w:rFonts w:ascii="Consolas" w:eastAsia="宋体" w:hAnsi="Consolas" w:cs="宋体"/>
          <w:color w:val="6A9955"/>
          <w:kern w:val="0"/>
          <w:szCs w:val="21"/>
        </w:rPr>
        <w:t>的时候没有分配页，去从</w:t>
      </w:r>
      <w:r w:rsidRPr="00E75F01">
        <w:rPr>
          <w:rFonts w:ascii="Consolas" w:eastAsia="宋体" w:hAnsi="Consolas" w:cs="宋体"/>
          <w:color w:val="6A9955"/>
          <w:kern w:val="0"/>
          <w:szCs w:val="21"/>
        </w:rPr>
        <w:t>BACKING_STORE.bin</w:t>
      </w:r>
      <w:r w:rsidRPr="00E75F01">
        <w:rPr>
          <w:rFonts w:ascii="Consolas" w:eastAsia="宋体" w:hAnsi="Consolas" w:cs="宋体"/>
          <w:color w:val="6A9955"/>
          <w:kern w:val="0"/>
          <w:szCs w:val="21"/>
        </w:rPr>
        <w:t>里面加载内容到分配页</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FILE* fp=</w:t>
      </w:r>
      <w:r w:rsidRPr="00E75F01">
        <w:rPr>
          <w:rFonts w:ascii="Consolas" w:eastAsia="宋体" w:hAnsi="Consolas" w:cs="宋体"/>
          <w:color w:val="DCDCAA"/>
          <w:kern w:val="0"/>
          <w:szCs w:val="21"/>
        </w:rPr>
        <w:t>fopen</w:t>
      </w:r>
      <w:r w:rsidRPr="00E75F01">
        <w:rPr>
          <w:rFonts w:ascii="Consolas" w:eastAsia="宋体" w:hAnsi="Consolas" w:cs="宋体"/>
          <w:color w:val="D4D4D4"/>
          <w:kern w:val="0"/>
          <w:szCs w:val="21"/>
        </w:rPr>
        <w:t>(</w:t>
      </w:r>
      <w:r w:rsidRPr="00E75F01">
        <w:rPr>
          <w:rFonts w:ascii="Consolas" w:eastAsia="宋体" w:hAnsi="Consolas" w:cs="宋体"/>
          <w:color w:val="CE9178"/>
          <w:kern w:val="0"/>
          <w:szCs w:val="21"/>
        </w:rPr>
        <w:t>"BACKING_STORE.bin"</w:t>
      </w:r>
      <w:r w:rsidRPr="00E75F01">
        <w:rPr>
          <w:rFonts w:ascii="Consolas" w:eastAsia="宋体" w:hAnsi="Consolas" w:cs="宋体"/>
          <w:color w:val="D4D4D4"/>
          <w:kern w:val="0"/>
          <w:szCs w:val="21"/>
        </w:rPr>
        <w:t>,</w:t>
      </w:r>
      <w:r w:rsidRPr="00E75F01">
        <w:rPr>
          <w:rFonts w:ascii="Consolas" w:eastAsia="宋体" w:hAnsi="Consolas" w:cs="宋体"/>
          <w:color w:val="CE9178"/>
          <w:kern w:val="0"/>
          <w:szCs w:val="21"/>
        </w:rPr>
        <w:t>"rb"</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DCDCAA"/>
          <w:kern w:val="0"/>
          <w:szCs w:val="21"/>
        </w:rPr>
        <w:t>fseek</w:t>
      </w:r>
      <w:r w:rsidRPr="00E75F01">
        <w:rPr>
          <w:rFonts w:ascii="Consolas" w:eastAsia="宋体" w:hAnsi="Consolas" w:cs="宋体"/>
          <w:color w:val="D4D4D4"/>
          <w:kern w:val="0"/>
          <w:szCs w:val="21"/>
        </w:rPr>
        <w:t>(fp, pagenumber*</w:t>
      </w:r>
      <w:r w:rsidRPr="00E75F01">
        <w:rPr>
          <w:rFonts w:ascii="Consolas" w:eastAsia="宋体" w:hAnsi="Consolas" w:cs="宋体"/>
          <w:color w:val="B5CEA8"/>
          <w:kern w:val="0"/>
          <w:szCs w:val="21"/>
        </w:rPr>
        <w:t>256</w:t>
      </w:r>
      <w:r w:rsidRPr="00E75F01">
        <w:rPr>
          <w:rFonts w:ascii="Consolas" w:eastAsia="宋体" w:hAnsi="Consolas" w:cs="宋体"/>
          <w:color w:val="D4D4D4"/>
          <w:kern w:val="0"/>
          <w:szCs w:val="21"/>
        </w:rPr>
        <w:t>,</w:t>
      </w:r>
      <w:r w:rsidRPr="00E75F01">
        <w:rPr>
          <w:rFonts w:ascii="Consolas" w:eastAsia="宋体" w:hAnsi="Consolas" w:cs="宋体"/>
          <w:color w:val="B5CEA8"/>
          <w:kern w:val="0"/>
          <w:szCs w:val="21"/>
        </w:rPr>
        <w:t>0</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DCDCAA"/>
          <w:kern w:val="0"/>
          <w:szCs w:val="21"/>
        </w:rPr>
        <w:t>fread</w:t>
      </w:r>
      <w:r w:rsidRPr="00E75F01">
        <w:rPr>
          <w:rFonts w:ascii="Consolas" w:eastAsia="宋体" w:hAnsi="Consolas" w:cs="宋体"/>
          <w:color w:val="D4D4D4"/>
          <w:kern w:val="0"/>
          <w:szCs w:val="21"/>
        </w:rPr>
        <w:t>(mem+(</w:t>
      </w:r>
      <w:r w:rsidRPr="00E75F01">
        <w:rPr>
          <w:rFonts w:ascii="Consolas" w:eastAsia="宋体" w:hAnsi="Consolas" w:cs="宋体"/>
          <w:color w:val="B5CEA8"/>
          <w:kern w:val="0"/>
          <w:szCs w:val="21"/>
        </w:rPr>
        <w:t>256</w:t>
      </w:r>
      <w:r w:rsidRPr="00E75F01">
        <w:rPr>
          <w:rFonts w:ascii="Consolas" w:eastAsia="宋体" w:hAnsi="Consolas" w:cs="宋体"/>
          <w:color w:val="D4D4D4"/>
          <w:kern w:val="0"/>
          <w:szCs w:val="21"/>
        </w:rPr>
        <w:t>*nextframenumber),</w:t>
      </w:r>
      <w:r w:rsidRPr="00E75F01">
        <w:rPr>
          <w:rFonts w:ascii="Consolas" w:eastAsia="宋体" w:hAnsi="Consolas" w:cs="宋体"/>
          <w:color w:val="B5CEA8"/>
          <w:kern w:val="0"/>
          <w:szCs w:val="21"/>
        </w:rPr>
        <w:t>1</w:t>
      </w:r>
      <w:r w:rsidRPr="00E75F01">
        <w:rPr>
          <w:rFonts w:ascii="Consolas" w:eastAsia="宋体" w:hAnsi="Consolas" w:cs="宋体"/>
          <w:color w:val="D4D4D4"/>
          <w:kern w:val="0"/>
          <w:szCs w:val="21"/>
        </w:rPr>
        <w:t>,</w:t>
      </w:r>
      <w:r w:rsidRPr="00E75F01">
        <w:rPr>
          <w:rFonts w:ascii="Consolas" w:eastAsia="宋体" w:hAnsi="Consolas" w:cs="宋体"/>
          <w:color w:val="B5CEA8"/>
          <w:kern w:val="0"/>
          <w:szCs w:val="21"/>
        </w:rPr>
        <w:t>256</w:t>
      </w:r>
      <w:r w:rsidRPr="00E75F01">
        <w:rPr>
          <w:rFonts w:ascii="Consolas" w:eastAsia="宋体" w:hAnsi="Consolas" w:cs="宋体"/>
          <w:color w:val="D4D4D4"/>
          <w:kern w:val="0"/>
          <w:szCs w:val="21"/>
        </w:rPr>
        <w:t>,fp);</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DCDCAA"/>
          <w:kern w:val="0"/>
          <w:szCs w:val="21"/>
        </w:rPr>
        <w:t>fclose</w:t>
      </w:r>
      <w:r w:rsidRPr="00E75F01">
        <w:rPr>
          <w:rFonts w:ascii="Consolas" w:eastAsia="宋体" w:hAnsi="Consolas" w:cs="宋体"/>
          <w:color w:val="D4D4D4"/>
          <w:kern w:val="0"/>
          <w:szCs w:val="21"/>
        </w:rPr>
        <w:t>(fp);</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9CDCFE"/>
          <w:kern w:val="0"/>
          <w:szCs w:val="21"/>
        </w:rPr>
        <w:t>pageTable</w:t>
      </w:r>
      <w:r w:rsidRPr="00E75F01">
        <w:rPr>
          <w:rFonts w:ascii="Consolas" w:eastAsia="宋体" w:hAnsi="Consolas" w:cs="宋体"/>
          <w:color w:val="D4D4D4"/>
          <w:kern w:val="0"/>
          <w:szCs w:val="21"/>
        </w:rPr>
        <w:t>[pagenumber].</w:t>
      </w:r>
      <w:r w:rsidRPr="00E75F01">
        <w:rPr>
          <w:rFonts w:ascii="Consolas" w:eastAsia="宋体" w:hAnsi="Consolas" w:cs="宋体"/>
          <w:color w:val="9CDCFE"/>
          <w:kern w:val="0"/>
          <w:szCs w:val="21"/>
        </w:rPr>
        <w:t>status</w:t>
      </w:r>
      <w:r w:rsidRPr="00E75F01">
        <w:rPr>
          <w:rFonts w:ascii="Consolas" w:eastAsia="宋体" w:hAnsi="Consolas" w:cs="宋体"/>
          <w:color w:val="D4D4D4"/>
          <w:kern w:val="0"/>
          <w:szCs w:val="21"/>
        </w:rPr>
        <w:t>=</w:t>
      </w:r>
      <w:r w:rsidRPr="00E75F01">
        <w:rPr>
          <w:rFonts w:ascii="Consolas" w:eastAsia="宋体" w:hAnsi="Consolas" w:cs="宋体"/>
          <w:color w:val="B5CEA8"/>
          <w:kern w:val="0"/>
          <w:szCs w:val="21"/>
        </w:rPr>
        <w:t>1</w:t>
      </w:r>
      <w:r w:rsidRPr="00E75F01">
        <w:rPr>
          <w:rFonts w:ascii="Consolas" w:eastAsia="宋体" w:hAnsi="Consolas" w:cs="宋体"/>
          <w:color w:val="D4D4D4"/>
          <w:kern w:val="0"/>
          <w:szCs w:val="21"/>
        </w:rPr>
        <w:t>;</w:t>
      </w:r>
      <w:r w:rsidRPr="00E75F01">
        <w:rPr>
          <w:rFonts w:ascii="Consolas" w:eastAsia="宋体" w:hAnsi="Consolas" w:cs="宋体"/>
          <w:color w:val="6A9955"/>
          <w:kern w:val="0"/>
          <w:szCs w:val="21"/>
        </w:rPr>
        <w:t>//pagenumber</w:t>
      </w:r>
      <w:r w:rsidRPr="00E75F01">
        <w:rPr>
          <w:rFonts w:ascii="Consolas" w:eastAsia="宋体" w:hAnsi="Consolas" w:cs="宋体"/>
          <w:color w:val="6A9955"/>
          <w:kern w:val="0"/>
          <w:szCs w:val="21"/>
        </w:rPr>
        <w:t>就是分配的页</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9CDCFE"/>
          <w:kern w:val="0"/>
          <w:szCs w:val="21"/>
        </w:rPr>
        <w:t>pageTable</w:t>
      </w:r>
      <w:r w:rsidRPr="00E75F01">
        <w:rPr>
          <w:rFonts w:ascii="Consolas" w:eastAsia="宋体" w:hAnsi="Consolas" w:cs="宋体"/>
          <w:color w:val="D4D4D4"/>
          <w:kern w:val="0"/>
          <w:szCs w:val="21"/>
        </w:rPr>
        <w:t>[pagenumber].</w:t>
      </w:r>
      <w:r w:rsidRPr="00E75F01">
        <w:rPr>
          <w:rFonts w:ascii="Consolas" w:eastAsia="宋体" w:hAnsi="Consolas" w:cs="宋体"/>
          <w:color w:val="9CDCFE"/>
          <w:kern w:val="0"/>
          <w:szCs w:val="21"/>
        </w:rPr>
        <w:t>framenumber</w:t>
      </w:r>
      <w:r w:rsidRPr="00E75F01">
        <w:rPr>
          <w:rFonts w:ascii="Consolas" w:eastAsia="宋体" w:hAnsi="Consolas" w:cs="宋体"/>
          <w:color w:val="D4D4D4"/>
          <w:kern w:val="0"/>
          <w:szCs w:val="21"/>
        </w:rPr>
        <w:t>=nextframenumber++;</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分配的帧号，物理内存分段，</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是为了指向下一个空闲位置（没有分配的物理地址</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C586C0"/>
          <w:kern w:val="0"/>
          <w:szCs w:val="21"/>
        </w:rPr>
        <w:t>else</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pagecnt++;</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页表命中的次数计数</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TLB 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9CDCFE"/>
          <w:kern w:val="0"/>
          <w:szCs w:val="21"/>
        </w:rPr>
        <w:t>t</w:t>
      </w:r>
      <w:r w:rsidRPr="00E75F01">
        <w:rPr>
          <w:rFonts w:ascii="Consolas" w:eastAsia="宋体" w:hAnsi="Consolas" w:cs="宋体"/>
          <w:color w:val="D4D4D4"/>
          <w:kern w:val="0"/>
          <w:szCs w:val="21"/>
        </w:rPr>
        <w:t>.</w:t>
      </w:r>
      <w:r w:rsidRPr="00E75F01">
        <w:rPr>
          <w:rFonts w:ascii="Consolas" w:eastAsia="宋体" w:hAnsi="Consolas" w:cs="宋体"/>
          <w:color w:val="9CDCFE"/>
          <w:kern w:val="0"/>
          <w:szCs w:val="21"/>
        </w:rPr>
        <w:t>pagenumber</w:t>
      </w:r>
      <w:r w:rsidRPr="00E75F01">
        <w:rPr>
          <w:rFonts w:ascii="Consolas" w:eastAsia="宋体" w:hAnsi="Consolas" w:cs="宋体"/>
          <w:color w:val="D4D4D4"/>
          <w:kern w:val="0"/>
          <w:szCs w:val="21"/>
        </w:rPr>
        <w:t>=pagenumber;</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9CDCFE"/>
          <w:kern w:val="0"/>
          <w:szCs w:val="21"/>
        </w:rPr>
        <w:t>t</w:t>
      </w:r>
      <w:r w:rsidRPr="00E75F01">
        <w:rPr>
          <w:rFonts w:ascii="Consolas" w:eastAsia="宋体" w:hAnsi="Consolas" w:cs="宋体"/>
          <w:color w:val="D4D4D4"/>
          <w:kern w:val="0"/>
          <w:szCs w:val="21"/>
        </w:rPr>
        <w:t>.</w:t>
      </w:r>
      <w:r w:rsidRPr="00E75F01">
        <w:rPr>
          <w:rFonts w:ascii="Consolas" w:eastAsia="宋体" w:hAnsi="Consolas" w:cs="宋体"/>
          <w:color w:val="9CDCFE"/>
          <w:kern w:val="0"/>
          <w:szCs w:val="21"/>
        </w:rPr>
        <w:t>framenumber</w:t>
      </w:r>
      <w:r w:rsidRPr="00E75F01">
        <w:rPr>
          <w:rFonts w:ascii="Consolas" w:eastAsia="宋体" w:hAnsi="Consolas" w:cs="宋体"/>
          <w:color w:val="D4D4D4"/>
          <w:kern w:val="0"/>
          <w:szCs w:val="21"/>
        </w:rPr>
        <w:t>=</w:t>
      </w:r>
      <w:r w:rsidRPr="00E75F01">
        <w:rPr>
          <w:rFonts w:ascii="Consolas" w:eastAsia="宋体" w:hAnsi="Consolas" w:cs="宋体"/>
          <w:color w:val="9CDCFE"/>
          <w:kern w:val="0"/>
          <w:szCs w:val="21"/>
        </w:rPr>
        <w:t>pageTable</w:t>
      </w:r>
      <w:r w:rsidRPr="00E75F01">
        <w:rPr>
          <w:rFonts w:ascii="Consolas" w:eastAsia="宋体" w:hAnsi="Consolas" w:cs="宋体"/>
          <w:color w:val="D4D4D4"/>
          <w:kern w:val="0"/>
          <w:szCs w:val="21"/>
        </w:rPr>
        <w:t>[pagenumber].</w:t>
      </w:r>
      <w:r w:rsidRPr="00E75F01">
        <w:rPr>
          <w:rFonts w:ascii="Consolas" w:eastAsia="宋体" w:hAnsi="Consolas" w:cs="宋体"/>
          <w:color w:val="9CDCFE"/>
          <w:kern w:val="0"/>
          <w:szCs w:val="21"/>
        </w:rPr>
        <w:t>framenumber</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9CDCFE"/>
          <w:kern w:val="0"/>
          <w:szCs w:val="21"/>
        </w:rPr>
        <w:t>tlb</w:t>
      </w:r>
      <w:r w:rsidRPr="00E75F01">
        <w:rPr>
          <w:rFonts w:ascii="Consolas" w:eastAsia="宋体" w:hAnsi="Consolas" w:cs="宋体"/>
          <w:color w:val="D4D4D4"/>
          <w:kern w:val="0"/>
          <w:szCs w:val="21"/>
        </w:rPr>
        <w:t>.</w:t>
      </w:r>
      <w:r w:rsidRPr="00E75F01">
        <w:rPr>
          <w:rFonts w:ascii="Consolas" w:eastAsia="宋体" w:hAnsi="Consolas" w:cs="宋体"/>
          <w:color w:val="DCDCAA"/>
          <w:kern w:val="0"/>
          <w:szCs w:val="21"/>
        </w:rPr>
        <w:t>push_back</w:t>
      </w:r>
      <w:r w:rsidRPr="00E75F01">
        <w:rPr>
          <w:rFonts w:ascii="Consolas" w:eastAsia="宋体" w:hAnsi="Consolas" w:cs="宋体"/>
          <w:color w:val="D4D4D4"/>
          <w:kern w:val="0"/>
          <w:szCs w:val="21"/>
        </w:rPr>
        <w:t>(t);</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当前访问的页表记录到</w:t>
      </w:r>
      <w:r w:rsidRPr="00E75F01">
        <w:rPr>
          <w:rFonts w:ascii="Consolas" w:eastAsia="宋体" w:hAnsi="Consolas" w:cs="宋体"/>
          <w:color w:val="6A9955"/>
          <w:kern w:val="0"/>
          <w:szCs w:val="21"/>
        </w:rPr>
        <w:t>TLB</w:t>
      </w:r>
      <w:r w:rsidRPr="00E75F01">
        <w:rPr>
          <w:rFonts w:ascii="Consolas" w:eastAsia="宋体" w:hAnsi="Consolas" w:cs="宋体"/>
          <w:color w:val="6A9955"/>
          <w:kern w:val="0"/>
          <w:szCs w:val="21"/>
        </w:rPr>
        <w:t>里面</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C586C0"/>
          <w:kern w:val="0"/>
          <w:szCs w:val="21"/>
        </w:rPr>
        <w:t>if</w:t>
      </w:r>
      <w:r w:rsidRPr="00E75F01">
        <w:rPr>
          <w:rFonts w:ascii="Consolas" w:eastAsia="宋体" w:hAnsi="Consolas" w:cs="宋体"/>
          <w:color w:val="D4D4D4"/>
          <w:kern w:val="0"/>
          <w:szCs w:val="21"/>
        </w:rPr>
        <w:t>(</w:t>
      </w:r>
      <w:r w:rsidRPr="00E75F01">
        <w:rPr>
          <w:rFonts w:ascii="Consolas" w:eastAsia="宋体" w:hAnsi="Consolas" w:cs="宋体"/>
          <w:color w:val="9CDCFE"/>
          <w:kern w:val="0"/>
          <w:szCs w:val="21"/>
        </w:rPr>
        <w:t>tlb</w:t>
      </w:r>
      <w:r w:rsidRPr="00E75F01">
        <w:rPr>
          <w:rFonts w:ascii="Consolas" w:eastAsia="宋体" w:hAnsi="Consolas" w:cs="宋体"/>
          <w:color w:val="D4D4D4"/>
          <w:kern w:val="0"/>
          <w:szCs w:val="21"/>
        </w:rPr>
        <w:t>.</w:t>
      </w:r>
      <w:r w:rsidRPr="00E75F01">
        <w:rPr>
          <w:rFonts w:ascii="Consolas" w:eastAsia="宋体" w:hAnsi="Consolas" w:cs="宋体"/>
          <w:color w:val="DCDCAA"/>
          <w:kern w:val="0"/>
          <w:szCs w:val="21"/>
        </w:rPr>
        <w:t>size</w:t>
      </w:r>
      <w:r w:rsidRPr="00E75F01">
        <w:rPr>
          <w:rFonts w:ascii="Consolas" w:eastAsia="宋体" w:hAnsi="Consolas" w:cs="宋体"/>
          <w:color w:val="D4D4D4"/>
          <w:kern w:val="0"/>
          <w:szCs w:val="21"/>
        </w:rPr>
        <w:t>()&gt;</w:t>
      </w:r>
      <w:r w:rsidRPr="00E75F01">
        <w:rPr>
          <w:rFonts w:ascii="Consolas" w:eastAsia="宋体" w:hAnsi="Consolas" w:cs="宋体"/>
          <w:color w:val="B5CEA8"/>
          <w:kern w:val="0"/>
          <w:szCs w:val="21"/>
        </w:rPr>
        <w:t>16</w:t>
      </w:r>
      <w:r w:rsidRPr="00E75F01">
        <w:rPr>
          <w:rFonts w:ascii="Consolas" w:eastAsia="宋体" w:hAnsi="Consolas" w:cs="宋体"/>
          <w:color w:val="D4D4D4"/>
          <w:kern w:val="0"/>
          <w:szCs w:val="21"/>
        </w:rPr>
        <w:t>)</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控制</w:t>
      </w:r>
      <w:r w:rsidRPr="00E75F01">
        <w:rPr>
          <w:rFonts w:ascii="Consolas" w:eastAsia="宋体" w:hAnsi="Consolas" w:cs="宋体"/>
          <w:color w:val="6A9955"/>
          <w:kern w:val="0"/>
          <w:szCs w:val="21"/>
        </w:rPr>
        <w:t>TLB</w:t>
      </w:r>
      <w:r w:rsidRPr="00E75F01">
        <w:rPr>
          <w:rFonts w:ascii="Consolas" w:eastAsia="宋体" w:hAnsi="Consolas" w:cs="宋体"/>
          <w:color w:val="6A9955"/>
          <w:kern w:val="0"/>
          <w:szCs w:val="21"/>
        </w:rPr>
        <w:t>不大于</w:t>
      </w:r>
      <w:r w:rsidRPr="00E75F01">
        <w:rPr>
          <w:rFonts w:ascii="Consolas" w:eastAsia="宋体" w:hAnsi="Consolas" w:cs="宋体"/>
          <w:color w:val="6A9955"/>
          <w:kern w:val="0"/>
          <w:szCs w:val="21"/>
        </w:rPr>
        <w:t>16</w:t>
      </w:r>
      <w:r w:rsidRPr="00E75F01">
        <w:rPr>
          <w:rFonts w:ascii="Consolas" w:eastAsia="宋体" w:hAnsi="Consolas" w:cs="宋体"/>
          <w:color w:val="6A9955"/>
          <w:kern w:val="0"/>
          <w:szCs w:val="21"/>
        </w:rPr>
        <w:t>控制大小</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9CDCFE"/>
          <w:kern w:val="0"/>
          <w:szCs w:val="21"/>
        </w:rPr>
        <w:t>tlb</w:t>
      </w:r>
      <w:r w:rsidRPr="00E75F01">
        <w:rPr>
          <w:rFonts w:ascii="Consolas" w:eastAsia="宋体" w:hAnsi="Consolas" w:cs="宋体"/>
          <w:color w:val="D4D4D4"/>
          <w:kern w:val="0"/>
          <w:szCs w:val="21"/>
        </w:rPr>
        <w:t>.</w:t>
      </w:r>
      <w:r w:rsidRPr="00E75F01">
        <w:rPr>
          <w:rFonts w:ascii="Consolas" w:eastAsia="宋体" w:hAnsi="Consolas" w:cs="宋体"/>
          <w:color w:val="DCDCAA"/>
          <w:kern w:val="0"/>
          <w:szCs w:val="21"/>
        </w:rPr>
        <w:t>erase</w:t>
      </w:r>
      <w:r w:rsidRPr="00E75F01">
        <w:rPr>
          <w:rFonts w:ascii="Consolas" w:eastAsia="宋体" w:hAnsi="Consolas" w:cs="宋体"/>
          <w:color w:val="D4D4D4"/>
          <w:kern w:val="0"/>
          <w:szCs w:val="21"/>
        </w:rPr>
        <w:t>(</w:t>
      </w:r>
      <w:r w:rsidRPr="00E75F01">
        <w:rPr>
          <w:rFonts w:ascii="Consolas" w:eastAsia="宋体" w:hAnsi="Consolas" w:cs="宋体"/>
          <w:color w:val="9CDCFE"/>
          <w:kern w:val="0"/>
          <w:szCs w:val="21"/>
        </w:rPr>
        <w:t>tlb</w:t>
      </w:r>
      <w:r w:rsidRPr="00E75F01">
        <w:rPr>
          <w:rFonts w:ascii="Consolas" w:eastAsia="宋体" w:hAnsi="Consolas" w:cs="宋体"/>
          <w:color w:val="D4D4D4"/>
          <w:kern w:val="0"/>
          <w:szCs w:val="21"/>
        </w:rPr>
        <w:t>.</w:t>
      </w:r>
      <w:r w:rsidRPr="00E75F01">
        <w:rPr>
          <w:rFonts w:ascii="Consolas" w:eastAsia="宋体" w:hAnsi="Consolas" w:cs="宋体"/>
          <w:color w:val="DCDCAA"/>
          <w:kern w:val="0"/>
          <w:szCs w:val="21"/>
        </w:rPr>
        <w:t>begin</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physicaladdr=(</w:t>
      </w:r>
      <w:r w:rsidRPr="00E75F01">
        <w:rPr>
          <w:rFonts w:ascii="Consolas" w:eastAsia="宋体" w:hAnsi="Consolas" w:cs="宋体"/>
          <w:color w:val="9CDCFE"/>
          <w:kern w:val="0"/>
          <w:szCs w:val="21"/>
        </w:rPr>
        <w:t>pageTable</w:t>
      </w:r>
      <w:r w:rsidRPr="00E75F01">
        <w:rPr>
          <w:rFonts w:ascii="Consolas" w:eastAsia="宋体" w:hAnsi="Consolas" w:cs="宋体"/>
          <w:color w:val="D4D4D4"/>
          <w:kern w:val="0"/>
          <w:szCs w:val="21"/>
        </w:rPr>
        <w:t>[pagenumber].</w:t>
      </w:r>
      <w:r w:rsidRPr="00E75F01">
        <w:rPr>
          <w:rFonts w:ascii="Consolas" w:eastAsia="宋体" w:hAnsi="Consolas" w:cs="宋体"/>
          <w:color w:val="9CDCFE"/>
          <w:kern w:val="0"/>
          <w:szCs w:val="21"/>
        </w:rPr>
        <w:t>framenumber</w:t>
      </w:r>
      <w:r w:rsidRPr="00E75F01">
        <w:rPr>
          <w:rFonts w:ascii="Consolas" w:eastAsia="宋体" w:hAnsi="Consolas" w:cs="宋体"/>
          <w:color w:val="D4D4D4"/>
          <w:kern w:val="0"/>
          <w:szCs w:val="21"/>
        </w:rPr>
        <w:t>&lt;&lt;</w:t>
      </w:r>
      <w:r w:rsidRPr="00E75F01">
        <w:rPr>
          <w:rFonts w:ascii="Consolas" w:eastAsia="宋体" w:hAnsi="Consolas" w:cs="宋体"/>
          <w:color w:val="B5CEA8"/>
          <w:kern w:val="0"/>
          <w:szCs w:val="21"/>
        </w:rPr>
        <w:t>8</w:t>
      </w:r>
      <w:r w:rsidRPr="00E75F01">
        <w:rPr>
          <w:rFonts w:ascii="Consolas" w:eastAsia="宋体" w:hAnsi="Consolas" w:cs="宋体"/>
          <w:color w:val="D4D4D4"/>
          <w:kern w:val="0"/>
          <w:szCs w:val="21"/>
        </w:rPr>
        <w:t>)|offset;</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从页表里面访问的时候计算物理地址</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DCDCAA"/>
          <w:kern w:val="0"/>
          <w:szCs w:val="21"/>
        </w:rPr>
        <w:t>printf</w:t>
      </w:r>
      <w:r w:rsidRPr="00E75F01">
        <w:rPr>
          <w:rFonts w:ascii="Consolas" w:eastAsia="宋体" w:hAnsi="Consolas" w:cs="宋体"/>
          <w:color w:val="D4D4D4"/>
          <w:kern w:val="0"/>
          <w:szCs w:val="21"/>
        </w:rPr>
        <w:t>(</w:t>
      </w:r>
      <w:r w:rsidRPr="00E75F01">
        <w:rPr>
          <w:rFonts w:ascii="Consolas" w:eastAsia="宋体" w:hAnsi="Consolas" w:cs="宋体"/>
          <w:color w:val="CE9178"/>
          <w:kern w:val="0"/>
          <w:szCs w:val="21"/>
        </w:rPr>
        <w:t>"Virtual address: %d Physical address: %d Value: %d</w:t>
      </w:r>
      <w:r w:rsidRPr="00E75F01">
        <w:rPr>
          <w:rFonts w:ascii="Consolas" w:eastAsia="宋体" w:hAnsi="Consolas" w:cs="宋体"/>
          <w:color w:val="D7BA7D"/>
          <w:kern w:val="0"/>
          <w:szCs w:val="21"/>
        </w:rPr>
        <w:t>\n</w:t>
      </w:r>
      <w:r w:rsidRPr="00E75F01">
        <w:rPr>
          <w:rFonts w:ascii="Consolas" w:eastAsia="宋体" w:hAnsi="Consolas" w:cs="宋体"/>
          <w:color w:val="CE9178"/>
          <w:kern w:val="0"/>
          <w:szCs w:val="21"/>
        </w:rPr>
        <w:t>"</w:t>
      </w:r>
      <w:r w:rsidRPr="00E75F01">
        <w:rPr>
          <w:rFonts w:ascii="Consolas" w:eastAsia="宋体" w:hAnsi="Consolas" w:cs="宋体"/>
          <w:color w:val="D4D4D4"/>
          <w:kern w:val="0"/>
          <w:szCs w:val="21"/>
        </w:rPr>
        <w:t>,vir,physicaladdr,</w:t>
      </w:r>
      <w:r w:rsidRPr="00E75F01">
        <w:rPr>
          <w:rFonts w:ascii="Consolas" w:eastAsia="宋体" w:hAnsi="Consolas" w:cs="宋体"/>
          <w:color w:val="9CDCFE"/>
          <w:kern w:val="0"/>
          <w:szCs w:val="21"/>
        </w:rPr>
        <w:t>mem</w:t>
      </w:r>
      <w:r w:rsidRPr="00E75F01">
        <w:rPr>
          <w:rFonts w:ascii="Consolas" w:eastAsia="宋体" w:hAnsi="Consolas" w:cs="宋体"/>
          <w:color w:val="D4D4D4"/>
          <w:kern w:val="0"/>
          <w:szCs w:val="21"/>
        </w:rPr>
        <w:t>[physicaladdr]);</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输出</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569CD6"/>
          <w:kern w:val="0"/>
          <w:szCs w:val="21"/>
        </w:rPr>
        <w:t>int</w:t>
      </w:r>
      <w:r w:rsidRPr="00E75F01">
        <w:rPr>
          <w:rFonts w:ascii="Consolas" w:eastAsia="宋体" w:hAnsi="Consolas" w:cs="宋体"/>
          <w:color w:val="D4D4D4"/>
          <w:kern w:val="0"/>
          <w:szCs w:val="21"/>
        </w:rPr>
        <w:t xml:space="preserve"> </w:t>
      </w:r>
      <w:r w:rsidRPr="00E75F01">
        <w:rPr>
          <w:rFonts w:ascii="Consolas" w:eastAsia="宋体" w:hAnsi="Consolas" w:cs="宋体"/>
          <w:color w:val="DCDCAA"/>
          <w:kern w:val="0"/>
          <w:szCs w:val="21"/>
        </w:rPr>
        <w:t>main</w:t>
      </w:r>
      <w:r w:rsidRPr="00E75F01">
        <w:rPr>
          <w:rFonts w:ascii="Consolas" w:eastAsia="宋体" w:hAnsi="Consolas" w:cs="宋体"/>
          <w:color w:val="D4D4D4"/>
          <w:kern w:val="0"/>
          <w:szCs w:val="21"/>
        </w:rPr>
        <w:t>(</w:t>
      </w:r>
      <w:r w:rsidRPr="00E75F01">
        <w:rPr>
          <w:rFonts w:ascii="Consolas" w:eastAsia="宋体" w:hAnsi="Consolas" w:cs="宋体"/>
          <w:color w:val="569CD6"/>
          <w:kern w:val="0"/>
          <w:szCs w:val="21"/>
        </w:rPr>
        <w:t>int</w:t>
      </w:r>
      <w:r w:rsidRPr="00E75F01">
        <w:rPr>
          <w:rFonts w:ascii="Consolas" w:eastAsia="宋体" w:hAnsi="Consolas" w:cs="宋体"/>
          <w:color w:val="D4D4D4"/>
          <w:kern w:val="0"/>
          <w:szCs w:val="21"/>
        </w:rPr>
        <w:t xml:space="preserve"> </w:t>
      </w:r>
      <w:r w:rsidRPr="00E75F01">
        <w:rPr>
          <w:rFonts w:ascii="Consolas" w:eastAsia="宋体" w:hAnsi="Consolas" w:cs="宋体"/>
          <w:color w:val="9CDCFE"/>
          <w:kern w:val="0"/>
          <w:szCs w:val="21"/>
        </w:rPr>
        <w:t>argc</w:t>
      </w:r>
      <w:r w:rsidRPr="00E75F01">
        <w:rPr>
          <w:rFonts w:ascii="Consolas" w:eastAsia="宋体" w:hAnsi="Consolas" w:cs="宋体"/>
          <w:color w:val="D4D4D4"/>
          <w:kern w:val="0"/>
          <w:szCs w:val="21"/>
        </w:rPr>
        <w:t>,</w:t>
      </w:r>
      <w:r w:rsidRPr="00E75F01">
        <w:rPr>
          <w:rFonts w:ascii="Consolas" w:eastAsia="宋体" w:hAnsi="Consolas" w:cs="宋体"/>
          <w:color w:val="569CD6"/>
          <w:kern w:val="0"/>
          <w:szCs w:val="21"/>
        </w:rPr>
        <w:t>char</w:t>
      </w:r>
      <w:r w:rsidRPr="00E75F01">
        <w:rPr>
          <w:rFonts w:ascii="Consolas" w:eastAsia="宋体" w:hAnsi="Consolas" w:cs="宋体"/>
          <w:color w:val="D4D4D4"/>
          <w:kern w:val="0"/>
          <w:szCs w:val="21"/>
        </w:rPr>
        <w:t xml:space="preserve"> *</w:t>
      </w:r>
      <w:r w:rsidRPr="00E75F01">
        <w:rPr>
          <w:rFonts w:ascii="Consolas" w:eastAsia="宋体" w:hAnsi="Consolas" w:cs="宋体"/>
          <w:color w:val="9CDCFE"/>
          <w:kern w:val="0"/>
          <w:szCs w:val="21"/>
        </w:rPr>
        <w:t>argv</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FILE* fp;</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569CD6"/>
          <w:kern w:val="0"/>
          <w:szCs w:val="21"/>
        </w:rPr>
        <w:t>char</w:t>
      </w:r>
      <w:r w:rsidRPr="00E75F01">
        <w:rPr>
          <w:rFonts w:ascii="Consolas" w:eastAsia="宋体" w:hAnsi="Consolas" w:cs="宋体"/>
          <w:color w:val="D4D4D4"/>
          <w:kern w:val="0"/>
          <w:szCs w:val="21"/>
        </w:rPr>
        <w:t xml:space="preserve"> </w:t>
      </w:r>
      <w:r w:rsidRPr="00E75F01">
        <w:rPr>
          <w:rFonts w:ascii="Consolas" w:eastAsia="宋体" w:hAnsi="Consolas" w:cs="宋体"/>
          <w:color w:val="9CDCFE"/>
          <w:kern w:val="0"/>
          <w:szCs w:val="21"/>
        </w:rPr>
        <w:t>buf</w:t>
      </w:r>
      <w:r w:rsidRPr="00E75F01">
        <w:rPr>
          <w:rFonts w:ascii="Consolas" w:eastAsia="宋体" w:hAnsi="Consolas" w:cs="宋体"/>
          <w:color w:val="D4D4D4"/>
          <w:kern w:val="0"/>
          <w:szCs w:val="21"/>
        </w:rPr>
        <w:t>[</w:t>
      </w:r>
      <w:r w:rsidRPr="00E75F01">
        <w:rPr>
          <w:rFonts w:ascii="Consolas" w:eastAsia="宋体" w:hAnsi="Consolas" w:cs="宋体"/>
          <w:color w:val="B5CEA8"/>
          <w:kern w:val="0"/>
          <w:szCs w:val="21"/>
        </w:rPr>
        <w:t>20</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lastRenderedPageBreak/>
        <w:t xml:space="preserve">    </w:t>
      </w:r>
      <w:r w:rsidRPr="00E75F01">
        <w:rPr>
          <w:rFonts w:ascii="Consolas" w:eastAsia="宋体" w:hAnsi="Consolas" w:cs="宋体"/>
          <w:color w:val="C586C0"/>
          <w:kern w:val="0"/>
          <w:szCs w:val="21"/>
        </w:rPr>
        <w:t>if</w:t>
      </w:r>
      <w:r w:rsidRPr="00E75F01">
        <w:rPr>
          <w:rFonts w:ascii="Consolas" w:eastAsia="宋体" w:hAnsi="Consolas" w:cs="宋体"/>
          <w:color w:val="D4D4D4"/>
          <w:kern w:val="0"/>
          <w:szCs w:val="21"/>
        </w:rPr>
        <w:t>(argc!=</w:t>
      </w:r>
      <w:r w:rsidRPr="00E75F01">
        <w:rPr>
          <w:rFonts w:ascii="Consolas" w:eastAsia="宋体" w:hAnsi="Consolas" w:cs="宋体"/>
          <w:color w:val="B5CEA8"/>
          <w:kern w:val="0"/>
          <w:szCs w:val="21"/>
        </w:rPr>
        <w:t>2</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C586C0"/>
          <w:kern w:val="0"/>
          <w:szCs w:val="21"/>
        </w:rPr>
        <w:t>return</w:t>
      </w:r>
      <w:r w:rsidRPr="00E75F01">
        <w:rPr>
          <w:rFonts w:ascii="Consolas" w:eastAsia="宋体" w:hAnsi="Consolas" w:cs="宋体"/>
          <w:color w:val="D4D4D4"/>
          <w:kern w:val="0"/>
          <w:szCs w:val="21"/>
        </w:rPr>
        <w:t xml:space="preserve"> -</w:t>
      </w:r>
      <w:r w:rsidRPr="00E75F01">
        <w:rPr>
          <w:rFonts w:ascii="Consolas" w:eastAsia="宋体" w:hAnsi="Consolas" w:cs="宋体"/>
          <w:color w:val="B5CEA8"/>
          <w:kern w:val="0"/>
          <w:szCs w:val="21"/>
        </w:rPr>
        <w:t>1</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DCDCAA"/>
          <w:kern w:val="0"/>
          <w:szCs w:val="21"/>
        </w:rPr>
        <w:t>memset</w:t>
      </w:r>
      <w:r w:rsidRPr="00E75F01">
        <w:rPr>
          <w:rFonts w:ascii="Consolas" w:eastAsia="宋体" w:hAnsi="Consolas" w:cs="宋体"/>
          <w:color w:val="D4D4D4"/>
          <w:kern w:val="0"/>
          <w:szCs w:val="21"/>
        </w:rPr>
        <w:t>(pageTable,</w:t>
      </w:r>
      <w:r w:rsidRPr="00E75F01">
        <w:rPr>
          <w:rFonts w:ascii="Consolas" w:eastAsia="宋体" w:hAnsi="Consolas" w:cs="宋体"/>
          <w:color w:val="B5CEA8"/>
          <w:kern w:val="0"/>
          <w:szCs w:val="21"/>
        </w:rPr>
        <w:t>0</w:t>
      </w:r>
      <w:r w:rsidRPr="00E75F01">
        <w:rPr>
          <w:rFonts w:ascii="Consolas" w:eastAsia="宋体" w:hAnsi="Consolas" w:cs="宋体"/>
          <w:color w:val="D4D4D4"/>
          <w:kern w:val="0"/>
          <w:szCs w:val="21"/>
        </w:rPr>
        <w:t>,</w:t>
      </w:r>
      <w:r w:rsidRPr="00E75F01">
        <w:rPr>
          <w:rFonts w:ascii="Consolas" w:eastAsia="宋体" w:hAnsi="Consolas" w:cs="宋体"/>
          <w:color w:val="569CD6"/>
          <w:kern w:val="0"/>
          <w:szCs w:val="21"/>
        </w:rPr>
        <w:t>sizeof</w:t>
      </w:r>
      <w:r w:rsidRPr="00E75F01">
        <w:rPr>
          <w:rFonts w:ascii="Consolas" w:eastAsia="宋体" w:hAnsi="Consolas" w:cs="宋体"/>
          <w:color w:val="D4D4D4"/>
          <w:kern w:val="0"/>
          <w:szCs w:val="21"/>
        </w:rPr>
        <w:t>(Page)*MAX_PAGE);</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初始化页表</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fp=</w:t>
      </w:r>
      <w:r w:rsidRPr="00E75F01">
        <w:rPr>
          <w:rFonts w:ascii="Consolas" w:eastAsia="宋体" w:hAnsi="Consolas" w:cs="宋体"/>
          <w:color w:val="DCDCAA"/>
          <w:kern w:val="0"/>
          <w:szCs w:val="21"/>
        </w:rPr>
        <w:t>fopen</w:t>
      </w:r>
      <w:r w:rsidRPr="00E75F01">
        <w:rPr>
          <w:rFonts w:ascii="Consolas" w:eastAsia="宋体" w:hAnsi="Consolas" w:cs="宋体"/>
          <w:color w:val="D4D4D4"/>
          <w:kern w:val="0"/>
          <w:szCs w:val="21"/>
        </w:rPr>
        <w:t>(</w:t>
      </w:r>
      <w:r w:rsidRPr="00E75F01">
        <w:rPr>
          <w:rFonts w:ascii="Consolas" w:eastAsia="宋体" w:hAnsi="Consolas" w:cs="宋体"/>
          <w:color w:val="9CDCFE"/>
          <w:kern w:val="0"/>
          <w:szCs w:val="21"/>
        </w:rPr>
        <w:t>argv</w:t>
      </w:r>
      <w:r w:rsidRPr="00E75F01">
        <w:rPr>
          <w:rFonts w:ascii="Consolas" w:eastAsia="宋体" w:hAnsi="Consolas" w:cs="宋体"/>
          <w:color w:val="D4D4D4"/>
          <w:kern w:val="0"/>
          <w:szCs w:val="21"/>
        </w:rPr>
        <w:t>[</w:t>
      </w:r>
      <w:r w:rsidRPr="00E75F01">
        <w:rPr>
          <w:rFonts w:ascii="Consolas" w:eastAsia="宋体" w:hAnsi="Consolas" w:cs="宋体"/>
          <w:color w:val="B5CEA8"/>
          <w:kern w:val="0"/>
          <w:szCs w:val="21"/>
        </w:rPr>
        <w:t>1</w:t>
      </w:r>
      <w:r w:rsidRPr="00E75F01">
        <w:rPr>
          <w:rFonts w:ascii="Consolas" w:eastAsia="宋体" w:hAnsi="Consolas" w:cs="宋体"/>
          <w:color w:val="D4D4D4"/>
          <w:kern w:val="0"/>
          <w:szCs w:val="21"/>
        </w:rPr>
        <w:t>],</w:t>
      </w:r>
      <w:r w:rsidRPr="00E75F01">
        <w:rPr>
          <w:rFonts w:ascii="Consolas" w:eastAsia="宋体" w:hAnsi="Consolas" w:cs="宋体"/>
          <w:color w:val="CE9178"/>
          <w:kern w:val="0"/>
          <w:szCs w:val="21"/>
        </w:rPr>
        <w:t>"rb"</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C586C0"/>
          <w:kern w:val="0"/>
          <w:szCs w:val="21"/>
        </w:rPr>
        <w:t>if</w:t>
      </w:r>
      <w:r w:rsidRPr="00E75F01">
        <w:rPr>
          <w:rFonts w:ascii="Consolas" w:eastAsia="宋体" w:hAnsi="Consolas" w:cs="宋体"/>
          <w:color w:val="D4D4D4"/>
          <w:kern w:val="0"/>
          <w:szCs w:val="21"/>
        </w:rPr>
        <w:t>(fp==</w:t>
      </w:r>
      <w:r w:rsidRPr="00E75F01">
        <w:rPr>
          <w:rFonts w:ascii="Consolas" w:eastAsia="宋体" w:hAnsi="Consolas" w:cs="宋体"/>
          <w:color w:val="569CD6"/>
          <w:kern w:val="0"/>
          <w:szCs w:val="21"/>
        </w:rPr>
        <w:t>NULL</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C586C0"/>
          <w:kern w:val="0"/>
          <w:szCs w:val="21"/>
        </w:rPr>
        <w:t>return</w:t>
      </w:r>
      <w:r w:rsidRPr="00E75F01">
        <w:rPr>
          <w:rFonts w:ascii="Consolas" w:eastAsia="宋体" w:hAnsi="Consolas" w:cs="宋体"/>
          <w:color w:val="D4D4D4"/>
          <w:kern w:val="0"/>
          <w:szCs w:val="21"/>
        </w:rPr>
        <w:t xml:space="preserve"> -</w:t>
      </w:r>
      <w:r w:rsidRPr="00E75F01">
        <w:rPr>
          <w:rFonts w:ascii="Consolas" w:eastAsia="宋体" w:hAnsi="Consolas" w:cs="宋体"/>
          <w:color w:val="B5CEA8"/>
          <w:kern w:val="0"/>
          <w:szCs w:val="21"/>
        </w:rPr>
        <w:t>1</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C586C0"/>
          <w:kern w:val="0"/>
          <w:szCs w:val="21"/>
        </w:rPr>
        <w:t>while</w:t>
      </w:r>
      <w:r w:rsidRPr="00E75F01">
        <w:rPr>
          <w:rFonts w:ascii="Consolas" w:eastAsia="宋体" w:hAnsi="Consolas" w:cs="宋体"/>
          <w:color w:val="D4D4D4"/>
          <w:kern w:val="0"/>
          <w:szCs w:val="21"/>
        </w:rPr>
        <w:t>(!</w:t>
      </w:r>
      <w:r w:rsidRPr="00E75F01">
        <w:rPr>
          <w:rFonts w:ascii="Consolas" w:eastAsia="宋体" w:hAnsi="Consolas" w:cs="宋体"/>
          <w:color w:val="DCDCAA"/>
          <w:kern w:val="0"/>
          <w:szCs w:val="21"/>
        </w:rPr>
        <w:t>feof</w:t>
      </w:r>
      <w:r w:rsidRPr="00E75F01">
        <w:rPr>
          <w:rFonts w:ascii="Consolas" w:eastAsia="宋体" w:hAnsi="Consolas" w:cs="宋体"/>
          <w:color w:val="D4D4D4"/>
          <w:kern w:val="0"/>
          <w:szCs w:val="21"/>
        </w:rPr>
        <w:t>(fp))</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判断有没有读到文件末尾</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DCDCAA"/>
          <w:kern w:val="0"/>
          <w:szCs w:val="21"/>
        </w:rPr>
        <w:t>memset</w:t>
      </w:r>
      <w:r w:rsidRPr="00E75F01">
        <w:rPr>
          <w:rFonts w:ascii="Consolas" w:eastAsia="宋体" w:hAnsi="Consolas" w:cs="宋体"/>
          <w:color w:val="D4D4D4"/>
          <w:kern w:val="0"/>
          <w:szCs w:val="21"/>
        </w:rPr>
        <w:t>(buf,</w:t>
      </w:r>
      <w:r w:rsidRPr="00E75F01">
        <w:rPr>
          <w:rFonts w:ascii="Consolas" w:eastAsia="宋体" w:hAnsi="Consolas" w:cs="宋体"/>
          <w:color w:val="B5CEA8"/>
          <w:kern w:val="0"/>
          <w:szCs w:val="21"/>
        </w:rPr>
        <w:t>0</w:t>
      </w:r>
      <w:r w:rsidRPr="00E75F01">
        <w:rPr>
          <w:rFonts w:ascii="Consolas" w:eastAsia="宋体" w:hAnsi="Consolas" w:cs="宋体"/>
          <w:color w:val="D4D4D4"/>
          <w:kern w:val="0"/>
          <w:szCs w:val="21"/>
        </w:rPr>
        <w:t>,</w:t>
      </w:r>
      <w:r w:rsidRPr="00E75F01">
        <w:rPr>
          <w:rFonts w:ascii="Consolas" w:eastAsia="宋体" w:hAnsi="Consolas" w:cs="宋体"/>
          <w:color w:val="569CD6"/>
          <w:kern w:val="0"/>
          <w:szCs w:val="21"/>
        </w:rPr>
        <w:t>sizeof</w:t>
      </w:r>
      <w:r w:rsidRPr="00E75F01">
        <w:rPr>
          <w:rFonts w:ascii="Consolas" w:eastAsia="宋体" w:hAnsi="Consolas" w:cs="宋体"/>
          <w:color w:val="D4D4D4"/>
          <w:kern w:val="0"/>
          <w:szCs w:val="21"/>
        </w:rPr>
        <w:t>(buf));</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DCDCAA"/>
          <w:kern w:val="0"/>
          <w:szCs w:val="21"/>
        </w:rPr>
        <w:t>fgets</w:t>
      </w:r>
      <w:r w:rsidRPr="00E75F01">
        <w:rPr>
          <w:rFonts w:ascii="Consolas" w:eastAsia="宋体" w:hAnsi="Consolas" w:cs="宋体"/>
          <w:color w:val="D4D4D4"/>
          <w:kern w:val="0"/>
          <w:szCs w:val="21"/>
        </w:rPr>
        <w:t>(buf,</w:t>
      </w:r>
      <w:r w:rsidRPr="00E75F01">
        <w:rPr>
          <w:rFonts w:ascii="Consolas" w:eastAsia="宋体" w:hAnsi="Consolas" w:cs="宋体"/>
          <w:color w:val="B5CEA8"/>
          <w:kern w:val="0"/>
          <w:szCs w:val="21"/>
        </w:rPr>
        <w:t>20</w:t>
      </w:r>
      <w:r w:rsidRPr="00E75F01">
        <w:rPr>
          <w:rFonts w:ascii="Consolas" w:eastAsia="宋体" w:hAnsi="Consolas" w:cs="宋体"/>
          <w:color w:val="D4D4D4"/>
          <w:kern w:val="0"/>
          <w:szCs w:val="21"/>
        </w:rPr>
        <w:t>,fp);</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每次读一行</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C586C0"/>
          <w:kern w:val="0"/>
          <w:szCs w:val="21"/>
        </w:rPr>
        <w:t>if</w:t>
      </w:r>
      <w:r w:rsidRPr="00E75F01">
        <w:rPr>
          <w:rFonts w:ascii="Consolas" w:eastAsia="宋体" w:hAnsi="Consolas" w:cs="宋体"/>
          <w:color w:val="D4D4D4"/>
          <w:kern w:val="0"/>
          <w:szCs w:val="21"/>
        </w:rPr>
        <w:t>(</w:t>
      </w:r>
      <w:r w:rsidRPr="00E75F01">
        <w:rPr>
          <w:rFonts w:ascii="Consolas" w:eastAsia="宋体" w:hAnsi="Consolas" w:cs="宋体"/>
          <w:color w:val="DCDCAA"/>
          <w:kern w:val="0"/>
          <w:szCs w:val="21"/>
        </w:rPr>
        <w:t>strlen</w:t>
      </w:r>
      <w:r w:rsidRPr="00E75F01">
        <w:rPr>
          <w:rFonts w:ascii="Consolas" w:eastAsia="宋体" w:hAnsi="Consolas" w:cs="宋体"/>
          <w:color w:val="D4D4D4"/>
          <w:kern w:val="0"/>
          <w:szCs w:val="21"/>
        </w:rPr>
        <w:t>(buf)&lt;=</w:t>
      </w:r>
      <w:r w:rsidRPr="00E75F01">
        <w:rPr>
          <w:rFonts w:ascii="Consolas" w:eastAsia="宋体" w:hAnsi="Consolas" w:cs="宋体"/>
          <w:color w:val="B5CEA8"/>
          <w:kern w:val="0"/>
          <w:szCs w:val="21"/>
        </w:rPr>
        <w:t>0</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C586C0"/>
          <w:kern w:val="0"/>
          <w:szCs w:val="21"/>
        </w:rPr>
        <w:t>continue</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DCDCAA"/>
          <w:kern w:val="0"/>
          <w:szCs w:val="21"/>
        </w:rPr>
        <w:t>virtualToPhysical</w:t>
      </w:r>
      <w:r w:rsidRPr="00E75F01">
        <w:rPr>
          <w:rFonts w:ascii="Consolas" w:eastAsia="宋体" w:hAnsi="Consolas" w:cs="宋体"/>
          <w:color w:val="D4D4D4"/>
          <w:kern w:val="0"/>
          <w:szCs w:val="21"/>
        </w:rPr>
        <w:t>(</w:t>
      </w:r>
      <w:r w:rsidRPr="00E75F01">
        <w:rPr>
          <w:rFonts w:ascii="Consolas" w:eastAsia="宋体" w:hAnsi="Consolas" w:cs="宋体"/>
          <w:color w:val="DCDCAA"/>
          <w:kern w:val="0"/>
          <w:szCs w:val="21"/>
        </w:rPr>
        <w:t>atoi</w:t>
      </w:r>
      <w:r w:rsidRPr="00E75F01">
        <w:rPr>
          <w:rFonts w:ascii="Consolas" w:eastAsia="宋体" w:hAnsi="Consolas" w:cs="宋体"/>
          <w:color w:val="D4D4D4"/>
          <w:kern w:val="0"/>
          <w:szCs w:val="21"/>
        </w:rPr>
        <w:t>(buf));</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totalcnt++;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DCDCAA"/>
          <w:kern w:val="0"/>
          <w:szCs w:val="21"/>
        </w:rPr>
        <w:t>fclose</w:t>
      </w:r>
      <w:r w:rsidRPr="00E75F01">
        <w:rPr>
          <w:rFonts w:ascii="Consolas" w:eastAsia="宋体" w:hAnsi="Consolas" w:cs="宋体"/>
          <w:color w:val="D4D4D4"/>
          <w:kern w:val="0"/>
          <w:szCs w:val="21"/>
        </w:rPr>
        <w:t>(fp);</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C586C0"/>
          <w:kern w:val="0"/>
          <w:szCs w:val="21"/>
        </w:rPr>
        <w:t>if</w:t>
      </w:r>
      <w:r w:rsidRPr="00E75F01">
        <w:rPr>
          <w:rFonts w:ascii="Consolas" w:eastAsia="宋体" w:hAnsi="Consolas" w:cs="宋体"/>
          <w:color w:val="D4D4D4"/>
          <w:kern w:val="0"/>
          <w:szCs w:val="21"/>
        </w:rPr>
        <w:t>(totalcnt&gt;</w:t>
      </w:r>
      <w:r w:rsidRPr="00E75F01">
        <w:rPr>
          <w:rFonts w:ascii="Consolas" w:eastAsia="宋体" w:hAnsi="Consolas" w:cs="宋体"/>
          <w:color w:val="B5CEA8"/>
          <w:kern w:val="0"/>
          <w:szCs w:val="21"/>
        </w:rPr>
        <w:t>0</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DCDCAA"/>
          <w:kern w:val="0"/>
          <w:szCs w:val="21"/>
        </w:rPr>
        <w:t>printf</w:t>
      </w:r>
      <w:r w:rsidRPr="00E75F01">
        <w:rPr>
          <w:rFonts w:ascii="Consolas" w:eastAsia="宋体" w:hAnsi="Consolas" w:cs="宋体"/>
          <w:color w:val="D4D4D4"/>
          <w:kern w:val="0"/>
          <w:szCs w:val="21"/>
        </w:rPr>
        <w:t>(</w:t>
      </w:r>
      <w:r w:rsidRPr="00E75F01">
        <w:rPr>
          <w:rFonts w:ascii="Consolas" w:eastAsia="宋体" w:hAnsi="Consolas" w:cs="宋体"/>
          <w:color w:val="CE9178"/>
          <w:kern w:val="0"/>
          <w:szCs w:val="21"/>
        </w:rPr>
        <w:t>"page rate:%d%%,tlb rate:%d%%</w:t>
      </w:r>
      <w:r w:rsidRPr="00E75F01">
        <w:rPr>
          <w:rFonts w:ascii="Consolas" w:eastAsia="宋体" w:hAnsi="Consolas" w:cs="宋体"/>
          <w:color w:val="D7BA7D"/>
          <w:kern w:val="0"/>
          <w:szCs w:val="21"/>
        </w:rPr>
        <w:t>\n</w:t>
      </w:r>
      <w:r w:rsidRPr="00E75F01">
        <w:rPr>
          <w:rFonts w:ascii="Consolas" w:eastAsia="宋体" w:hAnsi="Consolas" w:cs="宋体"/>
          <w:color w:val="CE9178"/>
          <w:kern w:val="0"/>
          <w:szCs w:val="21"/>
        </w:rPr>
        <w:t>"</w:t>
      </w:r>
      <w:r w:rsidRPr="00E75F01">
        <w:rPr>
          <w:rFonts w:ascii="Consolas" w:eastAsia="宋体" w:hAnsi="Consolas" w:cs="宋体"/>
          <w:color w:val="D4D4D4"/>
          <w:kern w:val="0"/>
          <w:szCs w:val="21"/>
        </w:rPr>
        <w:t>,</w:t>
      </w:r>
      <w:r w:rsidRPr="00E75F01">
        <w:rPr>
          <w:rFonts w:ascii="Consolas" w:eastAsia="宋体" w:hAnsi="Consolas" w:cs="宋体"/>
          <w:color w:val="B5CEA8"/>
          <w:kern w:val="0"/>
          <w:szCs w:val="21"/>
        </w:rPr>
        <w:t>100</w:t>
      </w:r>
      <w:r w:rsidRPr="00E75F01">
        <w:rPr>
          <w:rFonts w:ascii="Consolas" w:eastAsia="宋体" w:hAnsi="Consolas" w:cs="宋体"/>
          <w:color w:val="D4D4D4"/>
          <w:kern w:val="0"/>
          <w:szCs w:val="21"/>
        </w:rPr>
        <w:t>*pagecnt/totalcnt,</w:t>
      </w:r>
      <w:r w:rsidRPr="00E75F01">
        <w:rPr>
          <w:rFonts w:ascii="Consolas" w:eastAsia="宋体" w:hAnsi="Consolas" w:cs="宋体"/>
          <w:color w:val="B5CEA8"/>
          <w:kern w:val="0"/>
          <w:szCs w:val="21"/>
        </w:rPr>
        <w:t>100</w:t>
      </w:r>
      <w:r w:rsidRPr="00E75F01">
        <w:rPr>
          <w:rFonts w:ascii="Consolas" w:eastAsia="宋体" w:hAnsi="Consolas" w:cs="宋体"/>
          <w:color w:val="D4D4D4"/>
          <w:kern w:val="0"/>
          <w:szCs w:val="21"/>
        </w:rPr>
        <w:t>*tlbcnt/totalcnt);</w:t>
      </w:r>
      <w:r w:rsidRPr="00E75F01">
        <w:rPr>
          <w:rFonts w:ascii="Consolas" w:eastAsia="宋体" w:hAnsi="Consolas" w:cs="宋体"/>
          <w:color w:val="6A9955"/>
          <w:kern w:val="0"/>
          <w:szCs w:val="21"/>
        </w:rPr>
        <w:t>//</w:t>
      </w:r>
      <w:r w:rsidRPr="00E75F01">
        <w:rPr>
          <w:rFonts w:ascii="Consolas" w:eastAsia="宋体" w:hAnsi="Consolas" w:cs="宋体"/>
          <w:color w:val="6A9955"/>
          <w:kern w:val="0"/>
          <w:szCs w:val="21"/>
        </w:rPr>
        <w:t>统计页表和</w:t>
      </w:r>
      <w:r w:rsidRPr="00E75F01">
        <w:rPr>
          <w:rFonts w:ascii="Consolas" w:eastAsia="宋体" w:hAnsi="Consolas" w:cs="宋体"/>
          <w:color w:val="6A9955"/>
          <w:kern w:val="0"/>
          <w:szCs w:val="21"/>
        </w:rPr>
        <w:t>TLB</w:t>
      </w:r>
      <w:r w:rsidRPr="00E75F01">
        <w:rPr>
          <w:rFonts w:ascii="Consolas" w:eastAsia="宋体" w:hAnsi="Consolas" w:cs="宋体"/>
          <w:color w:val="6A9955"/>
          <w:kern w:val="0"/>
          <w:szCs w:val="21"/>
        </w:rPr>
        <w:t>命中的概率</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 xml:space="preserve">    </w:t>
      </w:r>
      <w:r w:rsidRPr="00E75F01">
        <w:rPr>
          <w:rFonts w:ascii="Consolas" w:eastAsia="宋体" w:hAnsi="Consolas" w:cs="宋体"/>
          <w:color w:val="C586C0"/>
          <w:kern w:val="0"/>
          <w:szCs w:val="21"/>
        </w:rPr>
        <w:t>return</w:t>
      </w:r>
      <w:r w:rsidRPr="00E75F01">
        <w:rPr>
          <w:rFonts w:ascii="Consolas" w:eastAsia="宋体" w:hAnsi="Consolas" w:cs="宋体"/>
          <w:color w:val="D4D4D4"/>
          <w:kern w:val="0"/>
          <w:szCs w:val="21"/>
        </w:rPr>
        <w:t xml:space="preserve"> </w:t>
      </w:r>
      <w:r w:rsidRPr="00E75F01">
        <w:rPr>
          <w:rFonts w:ascii="Consolas" w:eastAsia="宋体" w:hAnsi="Consolas" w:cs="宋体"/>
          <w:color w:val="B5CEA8"/>
          <w:kern w:val="0"/>
          <w:szCs w:val="21"/>
        </w:rPr>
        <w:t>0</w:t>
      </w:r>
      <w:r w:rsidRPr="00E75F01">
        <w:rPr>
          <w:rFonts w:ascii="Consolas" w:eastAsia="宋体" w:hAnsi="Consolas" w:cs="宋体"/>
          <w:color w:val="D4D4D4"/>
          <w:kern w:val="0"/>
          <w:szCs w:val="21"/>
        </w:rPr>
        <w:t>;</w:t>
      </w:r>
    </w:p>
    <w:p w:rsidR="00E75F01" w:rsidRPr="00E75F01" w:rsidRDefault="00E75F01" w:rsidP="00DC3261">
      <w:pPr>
        <w:widowControl/>
        <w:shd w:val="clear" w:color="auto" w:fill="1E1E1E"/>
        <w:spacing w:line="276" w:lineRule="auto"/>
        <w:jc w:val="left"/>
        <w:rPr>
          <w:rFonts w:ascii="Consolas" w:eastAsia="宋体" w:hAnsi="Consolas" w:cs="宋体"/>
          <w:color w:val="D4D4D4"/>
          <w:kern w:val="0"/>
          <w:szCs w:val="21"/>
        </w:rPr>
      </w:pPr>
      <w:r w:rsidRPr="00E75F01">
        <w:rPr>
          <w:rFonts w:ascii="Consolas" w:eastAsia="宋体" w:hAnsi="Consolas" w:cs="宋体"/>
          <w:color w:val="D4D4D4"/>
          <w:kern w:val="0"/>
          <w:szCs w:val="21"/>
        </w:rPr>
        <w:t>}</w:t>
      </w:r>
    </w:p>
    <w:p w:rsidR="008A5E21" w:rsidRDefault="008A5E21" w:rsidP="00DC3261">
      <w:pPr>
        <w:spacing w:line="276" w:lineRule="auto"/>
        <w:ind w:firstLineChars="200" w:firstLine="420"/>
      </w:pPr>
      <w:r>
        <w:t>有以下文件</w:t>
      </w:r>
      <w:r w:rsidR="00E75F01">
        <w:rPr>
          <w:rFonts w:hint="eastAsia"/>
        </w:rPr>
        <w:t>：</w:t>
      </w:r>
    </w:p>
    <w:p w:rsidR="008A5E21" w:rsidRDefault="008A5E21" w:rsidP="00DC3261">
      <w:pPr>
        <w:spacing w:line="276" w:lineRule="auto"/>
        <w:ind w:firstLineChars="400" w:firstLine="840"/>
        <w:rPr>
          <w:noProof/>
        </w:rPr>
      </w:pPr>
      <w:r w:rsidRPr="008A5E21">
        <w:rPr>
          <w:noProof/>
        </w:rPr>
        <w:drawing>
          <wp:inline distT="0" distB="0" distL="0" distR="0" wp14:anchorId="6AEEB4B2" wp14:editId="62970866">
            <wp:extent cx="1300480" cy="567055"/>
            <wp:effectExtent l="0" t="0" r="0" b="4445"/>
            <wp:docPr id="9" name="图片 9" descr="C:\Users\dell\AppData\Local\Temp\WeChat Files\3e56cb2e144d1d10f9c3c1f84b2d2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Temp\WeChat Files\3e56cb2e144d1d10f9c3c1f84b2d2c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0480" cy="567055"/>
                    </a:xfrm>
                    <a:prstGeom prst="rect">
                      <a:avLst/>
                    </a:prstGeom>
                    <a:noFill/>
                    <a:ln>
                      <a:noFill/>
                    </a:ln>
                  </pic:spPr>
                </pic:pic>
              </a:graphicData>
            </a:graphic>
          </wp:inline>
        </w:drawing>
      </w:r>
      <w:r w:rsidRPr="008A5E21">
        <w:rPr>
          <w:noProof/>
        </w:rPr>
        <w:drawing>
          <wp:inline distT="0" distB="0" distL="0" distR="0" wp14:anchorId="572A1515" wp14:editId="0477B347">
            <wp:extent cx="1493038" cy="568647"/>
            <wp:effectExtent l="0" t="0" r="0" b="3175"/>
            <wp:docPr id="10" name="图片 10" descr="C:\Users\dell\AppData\Local\Temp\WeChat Files\7d7b142415b8020faacbabe0a945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Temp\WeChat Files\7d7b142415b8020faacbabe0a94536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3894" cy="614677"/>
                    </a:xfrm>
                    <a:prstGeom prst="rect">
                      <a:avLst/>
                    </a:prstGeom>
                    <a:noFill/>
                    <a:ln>
                      <a:noFill/>
                    </a:ln>
                  </pic:spPr>
                </pic:pic>
              </a:graphicData>
            </a:graphic>
          </wp:inline>
        </w:drawing>
      </w:r>
    </w:p>
    <w:p w:rsidR="00E75F01" w:rsidRDefault="00E75F01" w:rsidP="00DC3261">
      <w:pPr>
        <w:spacing w:line="276" w:lineRule="auto"/>
        <w:ind w:firstLineChars="200" w:firstLine="420"/>
      </w:pPr>
      <w:r>
        <w:t>打开终端</w:t>
      </w:r>
      <w:r>
        <w:rPr>
          <w:rFonts w:hint="eastAsia"/>
        </w:rPr>
        <w:t>，</w:t>
      </w:r>
      <w:r>
        <w:t>输入</w:t>
      </w:r>
      <w:r>
        <w:t>make</w:t>
      </w:r>
      <w:r>
        <w:rPr>
          <w:rFonts w:hint="eastAsia"/>
        </w:rPr>
        <w:t>，</w:t>
      </w:r>
      <w:r>
        <w:t>然后输入</w:t>
      </w:r>
      <w:r>
        <w:rPr>
          <w:rFonts w:hint="eastAsia"/>
        </w:rPr>
        <w:t>“</w:t>
      </w:r>
      <w:r>
        <w:rPr>
          <w:rFonts w:hint="eastAsia"/>
        </w:rPr>
        <w:t>.</w:t>
      </w:r>
      <w:r>
        <w:t>/a.out addresses.txt</w:t>
      </w:r>
      <w:r>
        <w:rPr>
          <w:rFonts w:hint="eastAsia"/>
        </w:rPr>
        <w:t>”，程序将</w:t>
      </w:r>
      <w:r w:rsidRPr="00267994">
        <w:rPr>
          <w:rFonts w:hint="eastAsia"/>
        </w:rPr>
        <w:t>打开此文件，读取每个逻辑地址并将其转换为相应的物理地址，并在物理地址处输出有符号字节的值</w:t>
      </w:r>
      <w:r>
        <w:rPr>
          <w:rFonts w:hint="eastAsia"/>
        </w:rPr>
        <w:t>：</w:t>
      </w:r>
    </w:p>
    <w:p w:rsidR="00E75F01" w:rsidRPr="00E75F01" w:rsidRDefault="00E75F01" w:rsidP="00DC3261">
      <w:pPr>
        <w:spacing w:line="276" w:lineRule="auto"/>
        <w:ind w:firstLineChars="400" w:firstLine="840"/>
      </w:pPr>
    </w:p>
    <w:p w:rsidR="008A5E21" w:rsidRDefault="008A5E21" w:rsidP="00DC3261">
      <w:pPr>
        <w:spacing w:line="276" w:lineRule="auto"/>
      </w:pPr>
    </w:p>
    <w:p w:rsidR="008A5E21" w:rsidRDefault="008A5E21" w:rsidP="00DC3261">
      <w:pPr>
        <w:spacing w:line="276" w:lineRule="auto"/>
      </w:pPr>
      <w:r w:rsidRPr="008A5E21">
        <w:rPr>
          <w:noProof/>
        </w:rPr>
        <w:lastRenderedPageBreak/>
        <w:drawing>
          <wp:inline distT="0" distB="0" distL="0" distR="0">
            <wp:extent cx="4586605" cy="3232150"/>
            <wp:effectExtent l="0" t="0" r="4445" b="6350"/>
            <wp:docPr id="4" name="图片 4" descr="C:\Users\dell\AppData\Local\Temp\WeChat Files\751e3b73151f46fc92b7966c7d05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WeChat Files\751e3b73151f46fc92b7966c7d0546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6605" cy="3232150"/>
                    </a:xfrm>
                    <a:prstGeom prst="rect">
                      <a:avLst/>
                    </a:prstGeom>
                    <a:noFill/>
                    <a:ln>
                      <a:noFill/>
                    </a:ln>
                  </pic:spPr>
                </pic:pic>
              </a:graphicData>
            </a:graphic>
          </wp:inline>
        </w:drawing>
      </w:r>
      <w:r w:rsidR="00E73C27">
        <w:rPr>
          <w:rFonts w:hint="eastAsia"/>
        </w:rPr>
        <w:t xml:space="preserve">          </w:t>
      </w:r>
      <w:r w:rsidRPr="008A5E21">
        <w:rPr>
          <w:noProof/>
        </w:rPr>
        <w:drawing>
          <wp:inline distT="0" distB="0" distL="0" distR="0">
            <wp:extent cx="4630420" cy="3237230"/>
            <wp:effectExtent l="0" t="0" r="0" b="1270"/>
            <wp:docPr id="5" name="图片 5" descr="C:\Users\dell\AppData\Local\Temp\WeChat Files\39351e3158f24054d9b7302589b7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WeChat Files\39351e3158f24054d9b7302589b79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0420" cy="3237230"/>
                    </a:xfrm>
                    <a:prstGeom prst="rect">
                      <a:avLst/>
                    </a:prstGeom>
                    <a:noFill/>
                    <a:ln>
                      <a:noFill/>
                    </a:ln>
                  </pic:spPr>
                </pic:pic>
              </a:graphicData>
            </a:graphic>
          </wp:inline>
        </w:drawing>
      </w:r>
      <w:r w:rsidR="00E73C27">
        <w:rPr>
          <w:rFonts w:hint="eastAsia"/>
        </w:rPr>
        <w:t xml:space="preserve">         </w:t>
      </w:r>
    </w:p>
    <w:p w:rsidR="00E75F01" w:rsidRDefault="008A5E21" w:rsidP="00DC3261">
      <w:pPr>
        <w:spacing w:line="276" w:lineRule="auto"/>
      </w:pPr>
      <w:r w:rsidRPr="008A5E21">
        <w:rPr>
          <w:noProof/>
        </w:rPr>
        <w:lastRenderedPageBreak/>
        <w:drawing>
          <wp:inline distT="0" distB="0" distL="0" distR="0">
            <wp:extent cx="4596765" cy="3227070"/>
            <wp:effectExtent l="0" t="0" r="0" b="0"/>
            <wp:docPr id="6" name="图片 6" descr="C:\Users\dell\AppData\Local\Temp\WeChat Files\510c5c992000b8543b5b195bf5bd3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WeChat Files\510c5c992000b8543b5b195bf5bd30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6765" cy="3227070"/>
                    </a:xfrm>
                    <a:prstGeom prst="rect">
                      <a:avLst/>
                    </a:prstGeom>
                    <a:noFill/>
                    <a:ln>
                      <a:noFill/>
                    </a:ln>
                  </pic:spPr>
                </pic:pic>
              </a:graphicData>
            </a:graphic>
          </wp:inline>
        </w:drawing>
      </w:r>
      <w:r w:rsidR="00E73C27">
        <w:rPr>
          <w:rFonts w:hint="eastAsia"/>
        </w:rPr>
        <w:t xml:space="preserve"> </w:t>
      </w:r>
    </w:p>
    <w:p w:rsidR="00664072" w:rsidRDefault="00664072" w:rsidP="00DC3261">
      <w:pPr>
        <w:spacing w:line="276" w:lineRule="auto"/>
      </w:pPr>
      <w:r>
        <w:t>打开</w:t>
      </w:r>
      <w:r>
        <w:t>correct.txt</w:t>
      </w:r>
      <w:r>
        <w:t>进行对比</w:t>
      </w:r>
      <w:r>
        <w:rPr>
          <w:rFonts w:hint="eastAsia"/>
        </w:rPr>
        <w:t>，</w:t>
      </w:r>
      <w:r>
        <w:t>发现没问题</w:t>
      </w:r>
    </w:p>
    <w:p w:rsidR="00664072" w:rsidRPr="00664072" w:rsidRDefault="00664072" w:rsidP="00DC3261">
      <w:pPr>
        <w:spacing w:line="276" w:lineRule="auto"/>
        <w:rPr>
          <w:b/>
        </w:rPr>
      </w:pPr>
      <w:r w:rsidRPr="00664072">
        <w:rPr>
          <w:b/>
          <w:noProof/>
        </w:rPr>
        <w:drawing>
          <wp:inline distT="0" distB="0" distL="0" distR="0">
            <wp:extent cx="5274310" cy="3084567"/>
            <wp:effectExtent l="0" t="0" r="2540" b="1905"/>
            <wp:docPr id="7" name="图片 7" descr="C:\Users\dell\AppData\Local\Temp\15602625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1560262509(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084567"/>
                    </a:xfrm>
                    <a:prstGeom prst="rect">
                      <a:avLst/>
                    </a:prstGeom>
                    <a:noFill/>
                    <a:ln>
                      <a:noFill/>
                    </a:ln>
                  </pic:spPr>
                </pic:pic>
              </a:graphicData>
            </a:graphic>
          </wp:inline>
        </w:drawing>
      </w:r>
    </w:p>
    <w:p w:rsidR="00E75F01" w:rsidRPr="00664072" w:rsidRDefault="00E75F01" w:rsidP="00DC3261">
      <w:pPr>
        <w:spacing w:line="276" w:lineRule="auto"/>
        <w:rPr>
          <w:b/>
        </w:rPr>
      </w:pPr>
      <w:r w:rsidRPr="00664072">
        <w:rPr>
          <w:b/>
        </w:rPr>
        <w:t>1.</w:t>
      </w:r>
      <w:r w:rsidRPr="00664072">
        <w:rPr>
          <w:rFonts w:hint="eastAsia"/>
          <w:b/>
        </w:rPr>
        <w:t>页面错误率</w:t>
      </w:r>
      <w:r w:rsidRPr="00664072">
        <w:rPr>
          <w:b/>
        </w:rPr>
        <w:t xml:space="preserve"> - </w:t>
      </w:r>
      <w:r w:rsidRPr="00664072">
        <w:rPr>
          <w:rFonts w:hint="eastAsia"/>
          <w:b/>
        </w:rPr>
        <w:t>导致页面错误的地址引用的百分比，这里得出是</w:t>
      </w:r>
      <w:r w:rsidR="00684FD1" w:rsidRPr="00664072">
        <w:rPr>
          <w:b/>
        </w:rPr>
        <w:t>30</w:t>
      </w:r>
      <w:r w:rsidRPr="00664072">
        <w:rPr>
          <w:rFonts w:hint="eastAsia"/>
          <w:b/>
        </w:rPr>
        <w:t>%</w:t>
      </w:r>
    </w:p>
    <w:p w:rsidR="00E73C27" w:rsidRPr="008A5E21" w:rsidRDefault="00E75F01" w:rsidP="00DC3261">
      <w:pPr>
        <w:spacing w:line="276" w:lineRule="auto"/>
        <w:rPr>
          <w:rFonts w:ascii="微软雅黑" w:eastAsia="微软雅黑" w:hAnsi="微软雅黑"/>
          <w:b/>
          <w:sz w:val="32"/>
        </w:rPr>
      </w:pPr>
      <w:r w:rsidRPr="00664072">
        <w:rPr>
          <w:b/>
        </w:rPr>
        <w:t>2. TLB</w:t>
      </w:r>
      <w:r w:rsidRPr="00664072">
        <w:rPr>
          <w:rFonts w:hint="eastAsia"/>
          <w:b/>
        </w:rPr>
        <w:t>命中率</w:t>
      </w:r>
      <w:r w:rsidRPr="00664072">
        <w:rPr>
          <w:b/>
        </w:rPr>
        <w:t xml:space="preserve"> - </w:t>
      </w:r>
      <w:r w:rsidRPr="00664072">
        <w:rPr>
          <w:rFonts w:hint="eastAsia"/>
          <w:b/>
        </w:rPr>
        <w:t>在</w:t>
      </w:r>
      <w:r w:rsidRPr="00664072">
        <w:rPr>
          <w:b/>
        </w:rPr>
        <w:t>TLB</w:t>
      </w:r>
      <w:r w:rsidRPr="00664072">
        <w:rPr>
          <w:rFonts w:hint="eastAsia"/>
          <w:b/>
        </w:rPr>
        <w:t>中解析的地址引用的百分比，这里得出是</w:t>
      </w:r>
      <w:r w:rsidRPr="00664072">
        <w:rPr>
          <w:rFonts w:hint="eastAsia"/>
          <w:b/>
        </w:rPr>
        <w:t>5%</w:t>
      </w:r>
      <w:r w:rsidR="00E73C27" w:rsidRPr="00664072">
        <w:rPr>
          <w:rFonts w:hint="eastAsia"/>
          <w:b/>
        </w:rPr>
        <w:t xml:space="preserve">     </w:t>
      </w:r>
      <w:r w:rsidR="00E73C27">
        <w:rPr>
          <w:rFonts w:hint="eastAsia"/>
        </w:rPr>
        <w:t xml:space="preserve">                                                                                                                                                                                                                                                                                                                      </w:t>
      </w:r>
    </w:p>
    <w:p w:rsidR="00E73C27" w:rsidRDefault="00E73C27" w:rsidP="00DC3261">
      <w:pPr>
        <w:pStyle w:val="a4"/>
        <w:numPr>
          <w:ilvl w:val="0"/>
          <w:numId w:val="1"/>
        </w:numPr>
        <w:spacing w:line="276" w:lineRule="auto"/>
        <w:ind w:firstLineChars="0"/>
        <w:rPr>
          <w:rFonts w:ascii="微软雅黑" w:eastAsia="微软雅黑" w:hAnsi="微软雅黑"/>
          <w:b/>
          <w:sz w:val="32"/>
        </w:rPr>
      </w:pPr>
      <w:r w:rsidRPr="00654C75">
        <w:rPr>
          <w:rFonts w:ascii="微软雅黑" w:eastAsia="微软雅黑" w:hAnsi="微软雅黑"/>
          <w:b/>
          <w:sz w:val="32"/>
        </w:rPr>
        <w:t>实验总结与收获</w:t>
      </w:r>
    </w:p>
    <w:p w:rsidR="009234E3" w:rsidRDefault="009234E3" w:rsidP="00DC3261">
      <w:pPr>
        <w:spacing w:line="276" w:lineRule="auto"/>
        <w:ind w:left="-5" w:firstLineChars="200" w:firstLine="422"/>
        <w:rPr>
          <w:b/>
        </w:rPr>
      </w:pPr>
      <w:r w:rsidRPr="00987E3E">
        <w:rPr>
          <w:rFonts w:hint="eastAsia"/>
          <w:b/>
        </w:rPr>
        <w:t>本次实验的目的是实现虚拟内存管理的地址转换。通过这次实验我也对请求分页解决页面错误，</w:t>
      </w:r>
      <w:r w:rsidRPr="00987E3E">
        <w:rPr>
          <w:b/>
        </w:rPr>
        <w:t>TLB</w:t>
      </w:r>
      <w:r w:rsidRPr="00987E3E">
        <w:rPr>
          <w:rFonts w:hint="eastAsia"/>
          <w:b/>
        </w:rPr>
        <w:t>以及页面替换算法</w:t>
      </w:r>
      <w:r w:rsidRPr="00987E3E">
        <w:rPr>
          <w:b/>
        </w:rPr>
        <w:t>进行了一次系统的实现和复习</w:t>
      </w:r>
      <w:r w:rsidRPr="00987E3E">
        <w:rPr>
          <w:rFonts w:hint="eastAsia"/>
          <w:b/>
        </w:rPr>
        <w:t>。</w:t>
      </w:r>
    </w:p>
    <w:p w:rsidR="006D242E" w:rsidRPr="006D242E" w:rsidRDefault="006D242E" w:rsidP="00DC3261">
      <w:pPr>
        <w:spacing w:line="276" w:lineRule="auto"/>
        <w:ind w:left="-5" w:firstLineChars="200" w:firstLine="422"/>
        <w:rPr>
          <w:b/>
          <w:color w:val="FF0000"/>
        </w:rPr>
      </w:pPr>
      <w:r w:rsidRPr="006D242E">
        <w:rPr>
          <w:b/>
          <w:color w:val="FF0000"/>
        </w:rPr>
        <w:t>下面我总结了不同内存的管理方法</w:t>
      </w:r>
      <w:r w:rsidRPr="006D242E">
        <w:rPr>
          <w:rFonts w:hint="eastAsia"/>
          <w:b/>
          <w:color w:val="FF0000"/>
        </w:rPr>
        <w:t>：</w:t>
      </w:r>
    </w:p>
    <w:p w:rsidR="006D242E" w:rsidRPr="006D242E" w:rsidRDefault="006D242E" w:rsidP="006D242E">
      <w:pPr>
        <w:spacing w:line="276" w:lineRule="auto"/>
        <w:ind w:firstLineChars="200" w:firstLine="420"/>
      </w:pPr>
      <w:r w:rsidRPr="006D242E">
        <w:t>  </w:t>
      </w:r>
      <w:r w:rsidRPr="006D242E">
        <w:t>内存管理主要包括虚地址、地址变换、内存分配和回收、内存扩充、内存共享和保护等功能。</w:t>
      </w:r>
      <w:r w:rsidRPr="006D242E">
        <w:t> </w:t>
      </w:r>
    </w:p>
    <w:p w:rsidR="006D242E" w:rsidRPr="00BA2302" w:rsidRDefault="006D242E" w:rsidP="00BA2302">
      <w:pPr>
        <w:spacing w:line="276" w:lineRule="auto"/>
        <w:rPr>
          <w:b/>
        </w:rPr>
      </w:pPr>
      <w:bookmarkStart w:id="0" w:name="t1"/>
      <w:bookmarkEnd w:id="0"/>
      <w:r w:rsidRPr="00BA2302">
        <w:rPr>
          <w:b/>
        </w:rPr>
        <w:lastRenderedPageBreak/>
        <w:t>连续分配存储管理方式</w:t>
      </w:r>
    </w:p>
    <w:p w:rsidR="00BA2302" w:rsidRDefault="006D242E" w:rsidP="00BA2302">
      <w:pPr>
        <w:spacing w:line="276" w:lineRule="auto"/>
        <w:ind w:firstLineChars="200" w:firstLine="420"/>
      </w:pPr>
      <w:r w:rsidRPr="006D242E">
        <w:t> </w:t>
      </w:r>
      <w:r w:rsidRPr="006D242E">
        <w:t>连续分配是指为一个用户程序分配连续的内存空间。连续分配有单一连续存储管理和分区式储管理两种方式。</w:t>
      </w:r>
      <w:bookmarkStart w:id="1" w:name="t2"/>
      <w:bookmarkEnd w:id="1"/>
    </w:p>
    <w:p w:rsidR="006D242E" w:rsidRPr="00DB054E" w:rsidRDefault="006D242E" w:rsidP="00BA2302">
      <w:pPr>
        <w:spacing w:line="276" w:lineRule="auto"/>
        <w:ind w:firstLineChars="200" w:firstLine="442"/>
        <w:rPr>
          <w:b/>
          <w:color w:val="FF0000"/>
          <w:sz w:val="22"/>
        </w:rPr>
      </w:pPr>
      <w:r w:rsidRPr="00DB054E">
        <w:rPr>
          <w:b/>
          <w:color w:val="FF0000"/>
          <w:sz w:val="22"/>
        </w:rPr>
        <w:t>单一连续存储管理</w:t>
      </w:r>
    </w:p>
    <w:p w:rsidR="006D242E" w:rsidRPr="006D242E" w:rsidRDefault="006D242E" w:rsidP="006D242E">
      <w:pPr>
        <w:spacing w:line="276" w:lineRule="auto"/>
        <w:ind w:firstLineChars="200" w:firstLine="420"/>
      </w:pPr>
      <w:r w:rsidRPr="006D242E">
        <w:t>在这种管理方式中，内存被分为两个区域：系统区和用户区。应用程序装入到用户区，可使用用户区全部空间。其特点是，最简单，适用于单用户、单任务的操作系统。</w:t>
      </w:r>
      <w:r w:rsidRPr="006D242E">
        <w:t>CP</w:t>
      </w:r>
      <w:r w:rsidRPr="006D242E">
        <w:t>／</w:t>
      </w:r>
      <w:r w:rsidRPr="006D242E">
        <w:t>M</w:t>
      </w:r>
      <w:r w:rsidRPr="006D242E">
        <w:t>和</w:t>
      </w:r>
      <w:r w:rsidRPr="006D242E">
        <w:t> DOS 2</w:t>
      </w:r>
      <w:r w:rsidRPr="006D242E">
        <w:t>．</w:t>
      </w:r>
      <w:r w:rsidRPr="006D242E">
        <w:t>0</w:t>
      </w:r>
      <w:r w:rsidRPr="006D242E">
        <w:t>以下就是采用此种方式。这种方式的最大优点就是易于管理。但也存在着一些问题和不足之处，例如对要求内存空间少的程序，造成内存浪费；程序全部装入，使得很少使用的程序部分也占用</w:t>
      </w:r>
      <w:r w:rsidRPr="006D242E">
        <w:t>—</w:t>
      </w:r>
      <w:r w:rsidRPr="006D242E">
        <w:t>定数量的内存。</w:t>
      </w:r>
    </w:p>
    <w:p w:rsidR="006D242E" w:rsidRPr="00DB054E" w:rsidRDefault="006D242E" w:rsidP="006D242E">
      <w:pPr>
        <w:spacing w:line="276" w:lineRule="auto"/>
        <w:ind w:firstLineChars="200" w:firstLine="422"/>
        <w:rPr>
          <w:b/>
          <w:color w:val="FF0000"/>
        </w:rPr>
      </w:pPr>
      <w:bookmarkStart w:id="2" w:name="t3"/>
      <w:bookmarkEnd w:id="2"/>
      <w:r w:rsidRPr="00DB054E">
        <w:rPr>
          <w:b/>
          <w:color w:val="FF0000"/>
        </w:rPr>
        <w:t>分区式存储管理</w:t>
      </w:r>
    </w:p>
    <w:p w:rsidR="006D242E" w:rsidRPr="006D242E" w:rsidRDefault="006D242E" w:rsidP="006D242E">
      <w:pPr>
        <w:spacing w:line="276" w:lineRule="auto"/>
        <w:ind w:firstLineChars="200" w:firstLine="420"/>
      </w:pPr>
      <w:r w:rsidRPr="006D242E">
        <w:t>为了支持多道程序系统和分时系统，支持多个程序并发执行，引入了分区式存储管理。分区式存储管理是把内存分为一些大小相等或不等的分区，操作系统占用其中一个分区，其余的分区由应用程序使用，每个应用程序占用一个或几个分区。分区式存储管理虽然可以支持并发，但难以进行内存分区的共享。</w:t>
      </w:r>
    </w:p>
    <w:p w:rsidR="006D242E" w:rsidRPr="006D242E" w:rsidRDefault="006D242E" w:rsidP="006D242E">
      <w:pPr>
        <w:spacing w:line="276" w:lineRule="auto"/>
        <w:ind w:firstLineChars="200" w:firstLine="420"/>
      </w:pPr>
      <w:r w:rsidRPr="006D242E">
        <w:t>分区式存储管理引人了两个新的问题：内碎片和外碎片。</w:t>
      </w:r>
    </w:p>
    <w:p w:rsidR="006D242E" w:rsidRPr="006D242E" w:rsidRDefault="006D242E" w:rsidP="006D242E">
      <w:pPr>
        <w:spacing w:line="276" w:lineRule="auto"/>
        <w:ind w:firstLineChars="200" w:firstLine="420"/>
      </w:pPr>
      <w:r w:rsidRPr="006D242E">
        <w:t>  </w:t>
      </w:r>
      <w:r w:rsidRPr="006D242E">
        <w:t>内碎片是占用分区内未被利用的空间，外碎片是占用分区之间难以利用的空闲分区</w:t>
      </w:r>
      <w:r w:rsidRPr="006D242E">
        <w:t>(</w:t>
      </w:r>
      <w:r w:rsidRPr="006D242E">
        <w:t>通常是小空闲分区</w:t>
      </w:r>
      <w:r w:rsidRPr="006D242E">
        <w:t>)</w:t>
      </w:r>
      <w:r w:rsidRPr="006D242E">
        <w:t>。</w:t>
      </w:r>
    </w:p>
    <w:p w:rsidR="006D242E" w:rsidRPr="006D242E" w:rsidRDefault="00BA2302" w:rsidP="006D242E">
      <w:pPr>
        <w:spacing w:line="276" w:lineRule="auto"/>
        <w:ind w:firstLineChars="200" w:firstLine="420"/>
      </w:pPr>
      <w:r>
        <w:t>  </w:t>
      </w:r>
      <w:r w:rsidR="006D242E" w:rsidRPr="006D242E">
        <w:t>为实现分区式存储管理，操作系统应维护的数据结构为分区表或分区链表。表中各表项一般包括每个分区的起始地址、大小及状态</w:t>
      </w:r>
      <w:r w:rsidR="006D242E" w:rsidRPr="006D242E">
        <w:t>(</w:t>
      </w:r>
      <w:r w:rsidR="006D242E" w:rsidRPr="006D242E">
        <w:t>是否已分配</w:t>
      </w:r>
      <w:r w:rsidR="006D242E" w:rsidRPr="006D242E">
        <w:t>)</w:t>
      </w:r>
      <w:r w:rsidR="006D242E" w:rsidRPr="006D242E">
        <w:t>。</w:t>
      </w:r>
    </w:p>
    <w:p w:rsidR="006D242E" w:rsidRPr="006D242E" w:rsidRDefault="006D242E" w:rsidP="006D242E">
      <w:pPr>
        <w:spacing w:line="276" w:lineRule="auto"/>
        <w:ind w:firstLineChars="200" w:firstLine="420"/>
      </w:pPr>
      <w:r w:rsidRPr="006D242E">
        <w:t>分区式存储管理常采用的一项技术就是</w:t>
      </w:r>
      <w:r w:rsidRPr="006D242E">
        <w:rPr>
          <w:b/>
          <w:bCs/>
        </w:rPr>
        <w:t>内存紧缩</w:t>
      </w:r>
      <w:r w:rsidRPr="006D242E">
        <w:rPr>
          <w:b/>
          <w:bCs/>
        </w:rPr>
        <w:t>(compaction)</w:t>
      </w:r>
      <w:r w:rsidRPr="006D242E">
        <w:rPr>
          <w:b/>
          <w:bCs/>
        </w:rPr>
        <w:t>。</w:t>
      </w:r>
    </w:p>
    <w:p w:rsidR="006D242E" w:rsidRPr="006D242E" w:rsidRDefault="006D242E" w:rsidP="006D242E">
      <w:pPr>
        <w:spacing w:line="276" w:lineRule="auto"/>
        <w:ind w:firstLineChars="200" w:firstLine="422"/>
      </w:pPr>
      <w:bookmarkStart w:id="3" w:name="t4"/>
      <w:bookmarkEnd w:id="3"/>
      <w:r w:rsidRPr="00DB054E">
        <w:rPr>
          <w:b/>
          <w:color w:val="FF0000"/>
        </w:rPr>
        <w:t>固定分区</w:t>
      </w:r>
      <w:r w:rsidRPr="00DB054E">
        <w:rPr>
          <w:b/>
          <w:color w:val="FF0000"/>
        </w:rPr>
        <w:t>(nxedpartitioning)</w:t>
      </w:r>
      <w:r w:rsidRPr="006D242E">
        <w:t>。</w:t>
      </w:r>
    </w:p>
    <w:p w:rsidR="006D242E" w:rsidRPr="006D242E" w:rsidRDefault="006D242E" w:rsidP="006D242E">
      <w:pPr>
        <w:spacing w:line="276" w:lineRule="auto"/>
        <w:ind w:firstLineChars="200" w:firstLine="420"/>
      </w:pPr>
      <w:r w:rsidRPr="006D242E">
        <w:t> </w:t>
      </w:r>
      <w:r w:rsidRPr="006D242E">
        <w:t>固定式分区的特点是把内存划分为若干个固定大小的连续分区。分区大小可以相等：这种作法只适合于多个相同程序的并发执行</w:t>
      </w:r>
      <w:r w:rsidRPr="006D242E">
        <w:t>(</w:t>
      </w:r>
      <w:r w:rsidRPr="006D242E">
        <w:t>处理多个类型相同的对象</w:t>
      </w:r>
      <w:r w:rsidRPr="006D242E">
        <w:t>)</w:t>
      </w:r>
      <w:r w:rsidRPr="006D242E">
        <w:t>。分区大小也可以不等：有多个小分区、适量的中等分区以及少量的大分区。根据程序的大小，分配当前空闲的、适当大小的分区。</w:t>
      </w:r>
    </w:p>
    <w:p w:rsidR="006D242E" w:rsidRPr="006D242E" w:rsidRDefault="006D242E" w:rsidP="006D242E">
      <w:pPr>
        <w:spacing w:line="276" w:lineRule="auto"/>
        <w:ind w:firstLineChars="200" w:firstLine="420"/>
      </w:pPr>
      <w:r w:rsidRPr="006D242E">
        <w:t>      </w:t>
      </w:r>
      <w:r w:rsidRPr="006D242E">
        <w:rPr>
          <w:b/>
          <w:bCs/>
        </w:rPr>
        <w:t>优点</w:t>
      </w:r>
      <w:r w:rsidRPr="006D242E">
        <w:t>：易于实现，开销小。</w:t>
      </w:r>
    </w:p>
    <w:p w:rsidR="006D242E" w:rsidRPr="006D242E" w:rsidRDefault="006D242E" w:rsidP="006D242E">
      <w:pPr>
        <w:spacing w:line="276" w:lineRule="auto"/>
        <w:ind w:firstLineChars="200" w:firstLine="420"/>
      </w:pPr>
      <w:r w:rsidRPr="006D242E">
        <w:t>     </w:t>
      </w:r>
      <w:r w:rsidRPr="006D242E">
        <w:rPr>
          <w:b/>
          <w:bCs/>
        </w:rPr>
        <w:t> </w:t>
      </w:r>
      <w:r w:rsidRPr="006D242E">
        <w:rPr>
          <w:b/>
          <w:bCs/>
        </w:rPr>
        <w:t>缺点主要有两个</w:t>
      </w:r>
      <w:r w:rsidRPr="006D242E">
        <w:t>：内碎片造成浪费；分区总数固定，限制了并发执行的程序数目。</w:t>
      </w:r>
    </w:p>
    <w:p w:rsidR="006D242E" w:rsidRPr="00DB054E" w:rsidRDefault="006D242E" w:rsidP="006D242E">
      <w:pPr>
        <w:spacing w:line="276" w:lineRule="auto"/>
        <w:ind w:firstLineChars="200" w:firstLine="442"/>
        <w:rPr>
          <w:b/>
        </w:rPr>
      </w:pPr>
      <w:bookmarkStart w:id="4" w:name="t5"/>
      <w:bookmarkEnd w:id="4"/>
      <w:r w:rsidRPr="00DB054E">
        <w:rPr>
          <w:b/>
          <w:color w:val="FF0000"/>
          <w:sz w:val="22"/>
        </w:rPr>
        <w:t>动态分区</w:t>
      </w:r>
      <w:r w:rsidRPr="00DB054E">
        <w:rPr>
          <w:b/>
          <w:color w:val="FF0000"/>
          <w:sz w:val="22"/>
        </w:rPr>
        <w:t>(dynamic partitioning)</w:t>
      </w:r>
      <w:r w:rsidRPr="00DB054E">
        <w:rPr>
          <w:b/>
          <w:color w:val="FF0000"/>
          <w:sz w:val="22"/>
        </w:rPr>
        <w:t>。</w:t>
      </w:r>
    </w:p>
    <w:p w:rsidR="006D242E" w:rsidRPr="006D242E" w:rsidRDefault="006D242E" w:rsidP="006D242E">
      <w:pPr>
        <w:spacing w:line="276" w:lineRule="auto"/>
        <w:ind w:firstLineChars="200" w:firstLine="420"/>
      </w:pPr>
      <w:r w:rsidRPr="006D242E">
        <w:t> </w:t>
      </w:r>
      <w:r w:rsidRPr="006D242E">
        <w:t>动态分区的特点是动态创建分区：在装入程序时按其初始要求分配，或在其执行过程中通过系统调用进行分配或改变分区大小。与固定分区相比较其优点是：没有内碎片。但它却引入了另一种碎片</w:t>
      </w:r>
      <w:r w:rsidRPr="006D242E">
        <w:t>——</w:t>
      </w:r>
      <w:r w:rsidRPr="006D242E">
        <w:t>外碎片。动态分区的分区分配就是寻找某个空闲分区，其大小需大于或等于程序的要求。若是大于要求，则将该分区分割成两个分区，其中一个分区为要求的大小并标记为</w:t>
      </w:r>
      <w:r w:rsidRPr="006D242E">
        <w:t>“</w:t>
      </w:r>
      <w:r w:rsidRPr="006D242E">
        <w:t>占用</w:t>
      </w:r>
      <w:r w:rsidRPr="006D242E">
        <w:t>”</w:t>
      </w:r>
      <w:r w:rsidRPr="006D242E">
        <w:t>，而另一个分区为余下部分并标记为</w:t>
      </w:r>
      <w:r w:rsidRPr="006D242E">
        <w:t>“</w:t>
      </w:r>
      <w:r w:rsidRPr="006D242E">
        <w:t>空闲</w:t>
      </w:r>
      <w:r w:rsidRPr="006D242E">
        <w:t>”</w:t>
      </w:r>
      <w:r w:rsidRPr="006D242E">
        <w:t>。分区分配的先后次序通常是从内存低端到高端。动态分区的分区释放过程中有一个要注意的问题是，将相邻的空闲分区合并成一个大的空闲分区。</w:t>
      </w:r>
    </w:p>
    <w:p w:rsidR="006D242E" w:rsidRPr="006D242E" w:rsidRDefault="006D242E" w:rsidP="006D242E">
      <w:pPr>
        <w:spacing w:line="276" w:lineRule="auto"/>
        <w:ind w:firstLineChars="200" w:firstLine="420"/>
      </w:pPr>
      <w:r w:rsidRPr="006D242E">
        <w:t>下面列出了几种常用的分区分配算法：</w:t>
      </w:r>
    </w:p>
    <w:p w:rsidR="006D242E" w:rsidRPr="006D242E" w:rsidRDefault="006D242E" w:rsidP="006D242E">
      <w:pPr>
        <w:spacing w:line="276" w:lineRule="auto"/>
        <w:ind w:firstLineChars="200" w:firstLine="420"/>
      </w:pPr>
      <w:r w:rsidRPr="006D242E">
        <w:t> </w:t>
      </w:r>
      <w:r w:rsidRPr="006D242E">
        <w:rPr>
          <w:b/>
          <w:bCs/>
        </w:rPr>
        <w:t>最先适配法</w:t>
      </w:r>
      <w:r w:rsidRPr="006D242E">
        <w:rPr>
          <w:b/>
          <w:bCs/>
        </w:rPr>
        <w:t>(nrst-fit)</w:t>
      </w:r>
      <w:r w:rsidRPr="006D242E">
        <w:rPr>
          <w:b/>
          <w:bCs/>
        </w:rPr>
        <w:t>：</w:t>
      </w:r>
      <w:r w:rsidRPr="006D242E">
        <w:t>按分区在内存的先后次序从头查找，找到符合要求的第一个分区进行分配。该算法的分配和释放的时间性能较好，较大的空闲分区可以被保留在内存高端。但随着低端分区不断划分会产生较多小分区，每次分配时查找时间开销便会增大。</w:t>
      </w:r>
    </w:p>
    <w:p w:rsidR="006D242E" w:rsidRPr="006D242E" w:rsidRDefault="006D242E" w:rsidP="006D242E">
      <w:pPr>
        <w:spacing w:line="276" w:lineRule="auto"/>
        <w:ind w:firstLineChars="200" w:firstLine="420"/>
      </w:pPr>
      <w:r w:rsidRPr="006D242E">
        <w:lastRenderedPageBreak/>
        <w:t>  </w:t>
      </w:r>
      <w:r w:rsidRPr="006D242E">
        <w:rPr>
          <w:b/>
          <w:bCs/>
        </w:rPr>
        <w:t>下次适配法</w:t>
      </w:r>
      <w:r w:rsidRPr="006D242E">
        <w:rPr>
          <w:b/>
          <w:bCs/>
        </w:rPr>
        <w:t>(</w:t>
      </w:r>
      <w:r w:rsidRPr="006D242E">
        <w:rPr>
          <w:b/>
          <w:bCs/>
        </w:rPr>
        <w:t>循环首次适应算法</w:t>
      </w:r>
      <w:r w:rsidRPr="006D242E">
        <w:rPr>
          <w:b/>
          <w:bCs/>
        </w:rPr>
        <w:t xml:space="preserve"> next fit)</w:t>
      </w:r>
      <w:r w:rsidRPr="006D242E">
        <w:rPr>
          <w:b/>
          <w:bCs/>
        </w:rPr>
        <w:t>：</w:t>
      </w:r>
      <w:r w:rsidRPr="006D242E">
        <w:t>按分区在内存的先后次序，从上次分配的分区起查找</w:t>
      </w:r>
      <w:r w:rsidRPr="006D242E">
        <w:t>(</w:t>
      </w:r>
      <w:r w:rsidRPr="006D242E">
        <w:t>到最后</w:t>
      </w:r>
      <w:r w:rsidRPr="006D242E">
        <w:t>{</w:t>
      </w:r>
      <w:r w:rsidRPr="006D242E">
        <w:t>区时再从头开始</w:t>
      </w:r>
      <w:r w:rsidRPr="006D242E">
        <w:t>}</w:t>
      </w:r>
      <w:r w:rsidRPr="006D242E">
        <w:t>，找到符合要求的第一个分区进行分配。该算法的分配和释放的时间性能较好，使空闲分区分布得更均匀，但较大空闲分区不易保留。</w:t>
      </w:r>
    </w:p>
    <w:p w:rsidR="006D242E" w:rsidRPr="006D242E" w:rsidRDefault="006D242E" w:rsidP="006D242E">
      <w:pPr>
        <w:spacing w:line="276" w:lineRule="auto"/>
        <w:ind w:firstLineChars="200" w:firstLine="420"/>
      </w:pPr>
      <w:r w:rsidRPr="006D242E">
        <w:t> </w:t>
      </w:r>
      <w:r w:rsidRPr="006D242E">
        <w:rPr>
          <w:b/>
          <w:bCs/>
        </w:rPr>
        <w:t>最佳适配法</w:t>
      </w:r>
      <w:r w:rsidRPr="006D242E">
        <w:rPr>
          <w:b/>
          <w:bCs/>
        </w:rPr>
        <w:t>(best-fit)</w:t>
      </w:r>
      <w:r w:rsidRPr="006D242E">
        <w:rPr>
          <w:b/>
          <w:bCs/>
        </w:rPr>
        <w:t>：</w:t>
      </w:r>
      <w:r w:rsidRPr="006D242E">
        <w:t>按分区在内存的先后次序从头查找，找到其大小与要求相差最小的空闲分区进行分配。从个别来看，外碎片较小；但从整体来看，会形成较多外碎片优点是较大的空闲分区可以被保留。</w:t>
      </w:r>
    </w:p>
    <w:p w:rsidR="006D242E" w:rsidRPr="006D242E" w:rsidRDefault="006D242E" w:rsidP="006D242E">
      <w:pPr>
        <w:spacing w:line="276" w:lineRule="auto"/>
        <w:ind w:firstLineChars="200" w:firstLine="422"/>
      </w:pPr>
      <w:r w:rsidRPr="006D242E">
        <w:rPr>
          <w:b/>
          <w:bCs/>
        </w:rPr>
        <w:t>最坏适配法</w:t>
      </w:r>
      <w:r w:rsidRPr="006D242E">
        <w:rPr>
          <w:b/>
          <w:bCs/>
        </w:rPr>
        <w:t>(worst- fit)</w:t>
      </w:r>
      <w:r w:rsidRPr="006D242E">
        <w:rPr>
          <w:b/>
          <w:bCs/>
        </w:rPr>
        <w:t>：</w:t>
      </w:r>
      <w:r w:rsidRPr="006D242E">
        <w:t>按分区在内存的先后次序从头查找，找到最大的空闲分区进行分配。基本不留下小空闲分区，不易形成外碎片。但由于较大的空闲分区不被保留，当对内存需求较大的进程需要运行时，其要求不易被满足。</w:t>
      </w:r>
    </w:p>
    <w:p w:rsidR="006D242E" w:rsidRPr="006D242E" w:rsidRDefault="006D242E" w:rsidP="006D242E">
      <w:pPr>
        <w:spacing w:line="276" w:lineRule="auto"/>
        <w:ind w:firstLineChars="200" w:firstLine="420"/>
      </w:pPr>
      <w:bookmarkStart w:id="5" w:name="t6"/>
      <w:bookmarkEnd w:id="5"/>
      <w:r w:rsidRPr="006D242E">
        <w:t>伙伴系统</w:t>
      </w:r>
    </w:p>
    <w:p w:rsidR="006D242E" w:rsidRPr="006D242E" w:rsidRDefault="006D242E" w:rsidP="006D242E">
      <w:pPr>
        <w:spacing w:line="276" w:lineRule="auto"/>
        <w:ind w:firstLineChars="200" w:firstLine="420"/>
      </w:pPr>
      <w:r w:rsidRPr="006D242E">
        <w:t>固定分区和动态分区方式都有不足之处。固定分区方式限制了活动进程的数目，当进程大小与空闲分区大小不匹配时，内存空间利用率很低。动态分区方式算法复杂，回收空闲分区时需要进行分区合并等，系统开销较大。伙伴系统方式是对以上两种内存方式的一种折衷方案。</w:t>
      </w:r>
      <w:r w:rsidRPr="006D242E">
        <w:br/>
        <w:t xml:space="preserve">        </w:t>
      </w:r>
      <w:r w:rsidRPr="006D242E">
        <w:t>伙伴系统规定，无论已分配分区或空闲分区，其大小均为</w:t>
      </w:r>
      <w:r w:rsidRPr="006D242E">
        <w:t xml:space="preserve"> 2 </w:t>
      </w:r>
      <w:r w:rsidRPr="006D242E">
        <w:t>的</w:t>
      </w:r>
      <w:r w:rsidRPr="006D242E">
        <w:t xml:space="preserve"> k </w:t>
      </w:r>
      <w:r w:rsidRPr="006D242E">
        <w:t>次幂，</w:t>
      </w:r>
      <w:r w:rsidRPr="006D242E">
        <w:t xml:space="preserve">k </w:t>
      </w:r>
      <w:r w:rsidRPr="006D242E">
        <w:t>为整数，</w:t>
      </w:r>
      <w:r w:rsidRPr="006D242E">
        <w:t xml:space="preserve"> l≤k≤m</w:t>
      </w:r>
      <w:r w:rsidRPr="006D242E">
        <w:t>，其中：</w:t>
      </w:r>
    </w:p>
    <w:p w:rsidR="006D242E" w:rsidRPr="006D242E" w:rsidRDefault="006D242E" w:rsidP="006D242E">
      <w:pPr>
        <w:spacing w:line="276" w:lineRule="auto"/>
        <w:ind w:firstLineChars="200" w:firstLine="420"/>
      </w:pPr>
      <w:r w:rsidRPr="006D242E">
        <w:t xml:space="preserve">        2^1 </w:t>
      </w:r>
      <w:r w:rsidRPr="006D242E">
        <w:t>表示分配的最小分区的大小，</w:t>
      </w:r>
    </w:p>
    <w:p w:rsidR="006D242E" w:rsidRPr="006D242E" w:rsidRDefault="006D242E" w:rsidP="006D242E">
      <w:pPr>
        <w:spacing w:line="276" w:lineRule="auto"/>
        <w:ind w:firstLineChars="200" w:firstLine="420"/>
      </w:pPr>
      <w:r w:rsidRPr="006D242E">
        <w:t xml:space="preserve">        2^m </w:t>
      </w:r>
      <w:r w:rsidRPr="006D242E">
        <w:t>表示分配的最大分区的大小，</w:t>
      </w:r>
    </w:p>
    <w:p w:rsidR="006D242E" w:rsidRPr="006D242E" w:rsidRDefault="006D242E" w:rsidP="006D242E">
      <w:pPr>
        <w:spacing w:line="276" w:lineRule="auto"/>
        <w:ind w:firstLineChars="200" w:firstLine="420"/>
      </w:pPr>
      <w:r w:rsidRPr="006D242E">
        <w:t xml:space="preserve">        </w:t>
      </w:r>
      <w:r w:rsidRPr="006D242E">
        <w:t>通常</w:t>
      </w:r>
      <w:r w:rsidRPr="006D242E">
        <w:t xml:space="preserve"> 2^m</w:t>
      </w:r>
      <w:r w:rsidRPr="006D242E">
        <w:t>是整个可分配内存的大小。</w:t>
      </w:r>
      <w:r w:rsidRPr="006D242E">
        <w:t> </w:t>
      </w:r>
      <w:r w:rsidRPr="006D242E">
        <w:br/>
        <w:t xml:space="preserve">        </w:t>
      </w:r>
      <w:r w:rsidRPr="006D242E">
        <w:t>假设系统的可利用空间容量为</w:t>
      </w:r>
      <w:r w:rsidRPr="006D242E">
        <w:t>2^m</w:t>
      </w:r>
      <w:r w:rsidRPr="006D242E">
        <w:t>个字，</w:t>
      </w:r>
      <w:r w:rsidRPr="006D242E">
        <w:t xml:space="preserve"> </w:t>
      </w:r>
      <w:r w:rsidRPr="006D242E">
        <w:t>则系统开始运行时，</w:t>
      </w:r>
      <w:r w:rsidRPr="006D242E">
        <w:t xml:space="preserve"> </w:t>
      </w:r>
      <w:r w:rsidRPr="006D242E">
        <w:t>整个内存区是一个大小为</w:t>
      </w:r>
      <w:r w:rsidRPr="006D242E">
        <w:t>2^m</w:t>
      </w:r>
      <w:r w:rsidRPr="006D242E">
        <w:t>的空闲分区。在系统运行过中，</w:t>
      </w:r>
      <w:r w:rsidRPr="006D242E">
        <w:t> </w:t>
      </w:r>
      <w:r w:rsidRPr="006D242E">
        <w:t>由于不断的划分，可能会形成若干个不连续的空闲分区，将这些空闲分区根据分区的大小进行分类，对于每一类具有相同大小的所有空闲分区，单独设立一个空闲分区双向链表。这样，不同大小的空闲分区形成了</w:t>
      </w:r>
      <w:r w:rsidRPr="006D242E">
        <w:t>k(0≤k≤m)</w:t>
      </w:r>
      <w:r w:rsidRPr="006D242E">
        <w:t>个空闲分区链表。</w:t>
      </w:r>
      <w:r w:rsidRPr="006D242E">
        <w:t> </w:t>
      </w:r>
    </w:p>
    <w:p w:rsidR="006D242E" w:rsidRPr="006D242E" w:rsidRDefault="006D242E" w:rsidP="006D242E">
      <w:pPr>
        <w:spacing w:line="276" w:lineRule="auto"/>
        <w:ind w:firstLineChars="200" w:firstLine="420"/>
      </w:pPr>
      <w:r w:rsidRPr="006D242E">
        <w:t>       </w:t>
      </w:r>
      <w:r w:rsidRPr="006D242E">
        <w:rPr>
          <w:b/>
          <w:bCs/>
        </w:rPr>
        <w:t>分配步骤：</w:t>
      </w:r>
    </w:p>
    <w:p w:rsidR="006D242E" w:rsidRPr="006D242E" w:rsidRDefault="006D242E" w:rsidP="006D242E">
      <w:pPr>
        <w:spacing w:line="276" w:lineRule="auto"/>
        <w:ind w:firstLineChars="200" w:firstLine="420"/>
      </w:pPr>
      <w:r w:rsidRPr="006D242E">
        <w:t>       </w:t>
      </w:r>
      <w:r w:rsidRPr="006D242E">
        <w:t>当需要为进程分配一个长度为</w:t>
      </w:r>
      <w:r w:rsidRPr="006D242E">
        <w:t xml:space="preserve">n </w:t>
      </w:r>
      <w:r w:rsidRPr="006D242E">
        <w:t>的存储空间时</w:t>
      </w:r>
      <w:r w:rsidRPr="006D242E">
        <w:t>:</w:t>
      </w:r>
    </w:p>
    <w:p w:rsidR="006D242E" w:rsidRPr="006D242E" w:rsidRDefault="006D242E" w:rsidP="006D242E">
      <w:pPr>
        <w:spacing w:line="276" w:lineRule="auto"/>
        <w:ind w:firstLineChars="200" w:firstLine="420"/>
      </w:pPr>
      <w:r w:rsidRPr="006D242E">
        <w:t xml:space="preserve">       </w:t>
      </w:r>
      <w:r w:rsidRPr="006D242E">
        <w:t>首先计算一个</w:t>
      </w:r>
      <w:r w:rsidRPr="006D242E">
        <w:t xml:space="preserve">i </w:t>
      </w:r>
      <w:r w:rsidRPr="006D242E">
        <w:t>值，使</w:t>
      </w:r>
      <w:r w:rsidRPr="006D242E">
        <w:t xml:space="preserve"> 2^(i</w:t>
      </w:r>
      <w:r w:rsidRPr="006D242E">
        <w:t>－</w:t>
      </w:r>
      <w:r w:rsidRPr="006D242E">
        <w:t>1) &lt;n ≤ 2^i</w:t>
      </w:r>
      <w:r w:rsidRPr="006D242E">
        <w:t>，</w:t>
      </w:r>
    </w:p>
    <w:p w:rsidR="006D242E" w:rsidRPr="006D242E" w:rsidRDefault="006D242E" w:rsidP="006D242E">
      <w:pPr>
        <w:spacing w:line="276" w:lineRule="auto"/>
        <w:ind w:firstLineChars="200" w:firstLine="420"/>
      </w:pPr>
      <w:r w:rsidRPr="006D242E">
        <w:t xml:space="preserve">       </w:t>
      </w:r>
      <w:r w:rsidRPr="006D242E">
        <w:t>然后在空闲分区大小为</w:t>
      </w:r>
      <w:r w:rsidRPr="006D242E">
        <w:t>2^i</w:t>
      </w:r>
      <w:r w:rsidRPr="006D242E">
        <w:t>的空闲分区链表中查找。</w:t>
      </w:r>
    </w:p>
    <w:p w:rsidR="006D242E" w:rsidRPr="006D242E" w:rsidRDefault="006D242E" w:rsidP="006D242E">
      <w:pPr>
        <w:spacing w:line="276" w:lineRule="auto"/>
        <w:ind w:firstLineChars="200" w:firstLine="420"/>
      </w:pPr>
      <w:r w:rsidRPr="006D242E">
        <w:t xml:space="preserve">       </w:t>
      </w:r>
      <w:r w:rsidRPr="006D242E">
        <w:t>若找到，即把该空闲分区分配给进程。</w:t>
      </w:r>
    </w:p>
    <w:p w:rsidR="006D242E" w:rsidRPr="006D242E" w:rsidRDefault="006D242E" w:rsidP="006D242E">
      <w:pPr>
        <w:spacing w:line="276" w:lineRule="auto"/>
        <w:ind w:firstLineChars="200" w:firstLine="420"/>
      </w:pPr>
      <w:r w:rsidRPr="006D242E">
        <w:t xml:space="preserve">       </w:t>
      </w:r>
      <w:r w:rsidRPr="006D242E">
        <w:t>否则，表明长度为</w:t>
      </w:r>
      <w:r w:rsidRPr="006D242E">
        <w:t>2^i</w:t>
      </w:r>
      <w:r w:rsidRPr="006D242E">
        <w:t>的空闲分区已经耗尽，则在分区大小为</w:t>
      </w:r>
      <w:r w:rsidRPr="006D242E">
        <w:t>2^(i</w:t>
      </w:r>
      <w:r w:rsidRPr="006D242E">
        <w:t>＋</w:t>
      </w:r>
      <w:r w:rsidRPr="006D242E">
        <w:t>1)</w:t>
      </w:r>
      <w:r w:rsidRPr="006D242E">
        <w:t>的空闲分区链表中寻找。</w:t>
      </w:r>
    </w:p>
    <w:p w:rsidR="006D242E" w:rsidRPr="006D242E" w:rsidRDefault="006D242E" w:rsidP="006D242E">
      <w:pPr>
        <w:spacing w:line="276" w:lineRule="auto"/>
        <w:ind w:firstLineChars="200" w:firstLine="420"/>
      </w:pPr>
      <w:r w:rsidRPr="006D242E">
        <w:t>       </w:t>
      </w:r>
      <w:r w:rsidRPr="006D242E">
        <w:t>若存在</w:t>
      </w:r>
      <w:r w:rsidRPr="006D242E">
        <w:t> 2^(i</w:t>
      </w:r>
      <w:r w:rsidRPr="006D242E">
        <w:t>＋</w:t>
      </w:r>
      <w:r w:rsidRPr="006D242E">
        <w:t>1)</w:t>
      </w:r>
      <w:r w:rsidRPr="006D242E">
        <w:t>的一个空闲分区，则把该空闲分区分为相等的两个分区，</w:t>
      </w:r>
      <w:r w:rsidRPr="006D242E">
        <w:rPr>
          <w:b/>
          <w:bCs/>
        </w:rPr>
        <w:t>这两个分区称为一对伙伴，</w:t>
      </w:r>
      <w:r w:rsidRPr="006D242E">
        <w:t>其中的一个分区用于配，</w:t>
      </w:r>
      <w:r w:rsidRPr="006D242E">
        <w:t xml:space="preserve">   </w:t>
      </w:r>
      <w:r w:rsidRPr="006D242E">
        <w:t>而把另一个加入分区大小为</w:t>
      </w:r>
      <w:r w:rsidRPr="006D242E">
        <w:t>2^i</w:t>
      </w:r>
      <w:r w:rsidRPr="006D242E">
        <w:t>的空闲分区链表中。</w:t>
      </w:r>
    </w:p>
    <w:p w:rsidR="006D242E" w:rsidRPr="006D242E" w:rsidRDefault="006D242E" w:rsidP="006D242E">
      <w:pPr>
        <w:spacing w:line="276" w:lineRule="auto"/>
        <w:ind w:firstLineChars="200" w:firstLine="420"/>
      </w:pPr>
      <w:r w:rsidRPr="006D242E">
        <w:t> </w:t>
      </w:r>
      <w:r w:rsidRPr="006D242E">
        <w:t>若大小为</w:t>
      </w:r>
      <w:r w:rsidRPr="006D242E">
        <w:t>2^(i</w:t>
      </w:r>
      <w:r w:rsidRPr="006D242E">
        <w:t>＋</w:t>
      </w:r>
      <w:r w:rsidRPr="006D242E">
        <w:t>1)</w:t>
      </w:r>
      <w:r w:rsidRPr="006D242E">
        <w:t>的空闲分区也不存在，则需要查找大小为</w:t>
      </w:r>
      <w:r w:rsidRPr="006D242E">
        <w:t>2^(i</w:t>
      </w:r>
      <w:r w:rsidRPr="006D242E">
        <w:t>＋</w:t>
      </w:r>
      <w:r w:rsidRPr="006D242E">
        <w:t>2)</w:t>
      </w:r>
      <w:r w:rsidRPr="006D242E">
        <w:t>的空闲分区，</w:t>
      </w:r>
      <w:r w:rsidRPr="006D242E">
        <w:t xml:space="preserve"> </w:t>
      </w:r>
      <w:r w:rsidRPr="006D242E">
        <w:t>若找到则对其进行两次分割：</w:t>
      </w:r>
    </w:p>
    <w:p w:rsidR="006D242E" w:rsidRPr="006D242E" w:rsidRDefault="006D242E" w:rsidP="006D242E">
      <w:pPr>
        <w:spacing w:line="276" w:lineRule="auto"/>
        <w:ind w:firstLineChars="200" w:firstLine="420"/>
      </w:pPr>
      <w:r w:rsidRPr="006D242E">
        <w:t>  </w:t>
      </w:r>
      <w:r w:rsidRPr="006D242E">
        <w:t>第一次，将其分割为大小为</w:t>
      </w:r>
      <w:r w:rsidRPr="006D242E">
        <w:t> 2^(i</w:t>
      </w:r>
      <w:r w:rsidRPr="006D242E">
        <w:t>＋</w:t>
      </w:r>
      <w:r w:rsidRPr="006D242E">
        <w:t>1)</w:t>
      </w:r>
      <w:r w:rsidRPr="006D242E">
        <w:t>的两个分区，一个用于分配，一个加入到大小为</w:t>
      </w:r>
      <w:r w:rsidRPr="006D242E">
        <w:t> 2^(i</w:t>
      </w:r>
      <w:r w:rsidRPr="006D242E">
        <w:t>＋</w:t>
      </w:r>
      <w:r w:rsidRPr="006D242E">
        <w:t>1)</w:t>
      </w:r>
      <w:r w:rsidRPr="006D242E">
        <w:t>的空闲分区链表中；</w:t>
      </w:r>
    </w:p>
    <w:p w:rsidR="006D242E" w:rsidRPr="006D242E" w:rsidRDefault="006D242E" w:rsidP="006D242E">
      <w:pPr>
        <w:spacing w:line="276" w:lineRule="auto"/>
        <w:ind w:firstLineChars="200" w:firstLine="420"/>
      </w:pPr>
      <w:r w:rsidRPr="006D242E">
        <w:t>   </w:t>
      </w:r>
      <w:r w:rsidRPr="006D242E">
        <w:t>第二次，将第一次用于分配的空闲区分割为</w:t>
      </w:r>
      <w:r w:rsidRPr="006D242E">
        <w:t> 2^i</w:t>
      </w:r>
      <w:r w:rsidRPr="006D242E">
        <w:t>的两个分区，一个用于分配，一个加</w:t>
      </w:r>
      <w:r w:rsidRPr="006D242E">
        <w:lastRenderedPageBreak/>
        <w:t>入到大小为</w:t>
      </w:r>
      <w:r w:rsidRPr="006D242E">
        <w:t> 2^i</w:t>
      </w:r>
      <w:r w:rsidRPr="006D242E">
        <w:t>的空闲分区链表中。</w:t>
      </w:r>
    </w:p>
    <w:p w:rsidR="006D242E" w:rsidRPr="006D242E" w:rsidRDefault="006D242E" w:rsidP="006D242E">
      <w:pPr>
        <w:spacing w:line="276" w:lineRule="auto"/>
        <w:ind w:firstLineChars="200" w:firstLine="420"/>
      </w:pPr>
      <w:r w:rsidRPr="006D242E">
        <w:t>若仍然找不到，则继续查找大小为</w:t>
      </w:r>
      <w:r w:rsidRPr="006D242E">
        <w:t> 2^(i</w:t>
      </w:r>
      <w:r w:rsidRPr="006D242E">
        <w:t>＋</w:t>
      </w:r>
      <w:r w:rsidRPr="006D242E">
        <w:t>3)</w:t>
      </w:r>
      <w:r w:rsidRPr="006D242E">
        <w:t>的空闲分区，以此类推。</w:t>
      </w:r>
    </w:p>
    <w:p w:rsidR="006D242E" w:rsidRPr="006D242E" w:rsidRDefault="006D242E" w:rsidP="006D242E">
      <w:pPr>
        <w:spacing w:line="276" w:lineRule="auto"/>
        <w:ind w:firstLineChars="200" w:firstLine="420"/>
      </w:pPr>
      <w:r w:rsidRPr="006D242E">
        <w:t>由此可见，在最坏的情况下，可能需要对</w:t>
      </w:r>
      <w:r w:rsidRPr="006D242E">
        <w:t xml:space="preserve"> 2^k</w:t>
      </w:r>
      <w:r w:rsidRPr="006D242E">
        <w:t>的空闲分区进行</w:t>
      </w:r>
      <w:r w:rsidRPr="006D242E">
        <w:t xml:space="preserve"> k </w:t>
      </w:r>
      <w:r w:rsidRPr="006D242E">
        <w:t>次分割才能得到所需分区。</w:t>
      </w:r>
    </w:p>
    <w:p w:rsidR="006D242E" w:rsidRPr="006D242E" w:rsidRDefault="006D242E" w:rsidP="006D242E">
      <w:pPr>
        <w:spacing w:line="276" w:lineRule="auto"/>
        <w:ind w:firstLineChars="200" w:firstLine="420"/>
      </w:pPr>
      <w:r w:rsidRPr="006D242E">
        <w:t>与一次分配可能要进行多次分割一样，一次回收也可能要进行多次合并，如回收大小为</w:t>
      </w:r>
      <w:r w:rsidRPr="006D242E">
        <w:t>2^i</w:t>
      </w:r>
      <w:r w:rsidRPr="006D242E">
        <w:t>的空闲分区时，若事先已存在</w:t>
      </w:r>
      <w:r w:rsidRPr="006D242E">
        <w:t>2^i</w:t>
      </w:r>
      <w:r w:rsidRPr="006D242E">
        <w:t>的空闲分区时，则应将其与伙伴分区合并为大小为</w:t>
      </w:r>
      <w:r w:rsidRPr="006D242E">
        <w:t>2^i</w:t>
      </w:r>
      <w:r w:rsidRPr="006D242E">
        <w:t>＋</w:t>
      </w:r>
      <w:r w:rsidRPr="006D242E">
        <w:t>1</w:t>
      </w:r>
      <w:r w:rsidRPr="006D242E">
        <w:t>的空闲分区，若事先已存在</w:t>
      </w:r>
      <w:r w:rsidRPr="006D242E">
        <w:t>2^i</w:t>
      </w:r>
      <w:r w:rsidRPr="006D242E">
        <w:t>＋</w:t>
      </w:r>
      <w:r w:rsidRPr="006D242E">
        <w:t>1</w:t>
      </w:r>
      <w:r w:rsidRPr="006D242E">
        <w:t>的空闲分区时，又应继续与其伙伴分区合并为大小为</w:t>
      </w:r>
      <w:r w:rsidRPr="006D242E">
        <w:t>2^i</w:t>
      </w:r>
      <w:r w:rsidRPr="006D242E">
        <w:t>＋</w:t>
      </w:r>
      <w:r w:rsidRPr="006D242E">
        <w:t>2</w:t>
      </w:r>
      <w:r w:rsidRPr="006D242E">
        <w:t>的空闲分区，依此类推。</w:t>
      </w:r>
      <w:r w:rsidRPr="006D242E">
        <w:br/>
        <w:t xml:space="preserve">        </w:t>
      </w:r>
      <w:r w:rsidRPr="006D242E">
        <w:t>在伙伴系统中，其分配和回收的时间性能取决于查找空闲分区的位置和分割、合并空闲分区所花费的时间。与前面所述的多种方法相比较，由于该算法在回收空闲分区时，需要对空闲分区进行合并，所以其时间性能比前面所述的分类搜索算法差，但比顺序搜索算法好，而其空间性能则远优于前面所述的分类搜索法，比顺序搜索法略差。</w:t>
      </w:r>
      <w:r w:rsidRPr="006D242E">
        <w:t xml:space="preserve"> </w:t>
      </w:r>
      <w:r w:rsidRPr="006D242E">
        <w:t>需要指出的是，在当前的操作系统中，普遍采用的是下面将要讲述的基于分页和分段机制的虚拟内存机制，该机制较伙伴算法更为合理和高效，但在多处理机系统中，伙伴系统仍不失为一种有效的内存分配和释放的方法，得到了大量的应用。</w:t>
      </w:r>
    </w:p>
    <w:p w:rsidR="006D242E" w:rsidRPr="00DB054E" w:rsidRDefault="006D242E" w:rsidP="006D242E">
      <w:pPr>
        <w:spacing w:line="276" w:lineRule="auto"/>
        <w:ind w:firstLineChars="200" w:firstLine="420"/>
        <w:rPr>
          <w:b/>
        </w:rPr>
      </w:pPr>
      <w:bookmarkStart w:id="6" w:name="t7"/>
      <w:bookmarkEnd w:id="6"/>
      <w:r w:rsidRPr="006D242E">
        <w:t> </w:t>
      </w:r>
      <w:r w:rsidRPr="00DB054E">
        <w:rPr>
          <w:b/>
          <w:color w:val="FF0000"/>
          <w:sz w:val="22"/>
        </w:rPr>
        <w:t>内存紧缩</w:t>
      </w:r>
    </w:p>
    <w:p w:rsidR="006D242E" w:rsidRPr="006D242E" w:rsidRDefault="006D242E" w:rsidP="006D242E">
      <w:pPr>
        <w:spacing w:line="276" w:lineRule="auto"/>
        <w:ind w:firstLineChars="200" w:firstLine="420"/>
      </w:pPr>
      <w:r w:rsidRPr="006D242E">
        <w:t> </w:t>
      </w:r>
      <w:r w:rsidRPr="006D242E">
        <w:rPr>
          <w:b/>
          <w:bCs/>
        </w:rPr>
        <w:t>内存紧缩：</w:t>
      </w:r>
      <w:r w:rsidRPr="006D242E">
        <w:t>将各个占用分区向内存一端移动，然后将各个空闲分区合并成为一个空闲分区。</w:t>
      </w:r>
    </w:p>
    <w:p w:rsidR="006D242E" w:rsidRPr="006D242E" w:rsidRDefault="006D242E" w:rsidP="006D242E">
      <w:pPr>
        <w:spacing w:line="276" w:lineRule="auto"/>
        <w:ind w:firstLineChars="200" w:firstLine="420"/>
      </w:pPr>
      <w:r w:rsidRPr="006D242E">
        <w:t>   </w:t>
      </w:r>
      <w:r w:rsidRPr="006D242E">
        <w:t>这种技术在提供了某种程度上的灵活性的同时，也存在着一些弊端，例如：对占用分区进行内存数据搬移占用</w:t>
      </w:r>
      <w:r w:rsidRPr="006D242E">
        <w:t>CPU</w:t>
      </w:r>
      <w:r w:rsidRPr="006D242E">
        <w:t>时间；如果对占用分区中的程序进行</w:t>
      </w:r>
      <w:r w:rsidRPr="006D242E">
        <w:t>“</w:t>
      </w:r>
      <w:r w:rsidRPr="006D242E">
        <w:t>浮动</w:t>
      </w:r>
      <w:r w:rsidRPr="006D242E">
        <w:t>”</w:t>
      </w:r>
      <w:r w:rsidRPr="006D242E">
        <w:t>，则其重定位需要硬件支持。</w:t>
      </w:r>
    </w:p>
    <w:p w:rsidR="006D242E" w:rsidRPr="006D242E" w:rsidRDefault="006D242E" w:rsidP="006D242E">
      <w:pPr>
        <w:spacing w:line="276" w:lineRule="auto"/>
        <w:ind w:firstLineChars="200" w:firstLine="420"/>
      </w:pPr>
      <w:r w:rsidRPr="006D242E">
        <w:t>  </w:t>
      </w:r>
      <w:r w:rsidRPr="006D242E">
        <w:t>紧缩时机：每个分区释放后，或内存分配找不到满足条件的空闲分区时。</w:t>
      </w:r>
    </w:p>
    <w:p w:rsidR="006D242E" w:rsidRPr="00DB054E" w:rsidRDefault="00BA2302" w:rsidP="006D242E">
      <w:pPr>
        <w:spacing w:line="276" w:lineRule="auto"/>
        <w:ind w:firstLineChars="200" w:firstLine="420"/>
        <w:rPr>
          <w:b/>
        </w:rPr>
      </w:pPr>
      <w:r>
        <w:t>  </w:t>
      </w:r>
      <w:r w:rsidR="006D242E" w:rsidRPr="00DB054E">
        <w:rPr>
          <w:b/>
        </w:rPr>
        <w:t>堆结构的存储管理的分配算法：</w:t>
      </w:r>
    </w:p>
    <w:p w:rsidR="006D242E" w:rsidRPr="006D242E" w:rsidRDefault="00BA2302" w:rsidP="006D242E">
      <w:pPr>
        <w:spacing w:line="276" w:lineRule="auto"/>
        <w:ind w:firstLineChars="200" w:firstLine="420"/>
      </w:pPr>
      <w:r>
        <w:t> </w:t>
      </w:r>
      <w:r w:rsidR="006D242E" w:rsidRPr="006D242E">
        <w:t>在动态存储过程中，不管哪个时刻，可利用空间都是</w:t>
      </w:r>
      <w:r w:rsidR="006D242E" w:rsidRPr="006D242E">
        <w:t>-</w:t>
      </w:r>
      <w:r w:rsidR="006D242E" w:rsidRPr="006D242E">
        <w:t>一个地址连续的存储区，在编译程序中称之为</w:t>
      </w:r>
      <w:r w:rsidR="006D242E" w:rsidRPr="006D242E">
        <w:t>"</w:t>
      </w:r>
      <w:r w:rsidR="006D242E" w:rsidRPr="006D242E">
        <w:t>堆</w:t>
      </w:r>
      <w:r w:rsidR="006D242E" w:rsidRPr="006D242E">
        <w:t>"</w:t>
      </w:r>
      <w:r w:rsidR="006D242E" w:rsidRPr="006D242E">
        <w:t>，每次分配都是从这个可利用空间中划出一块。其实现办法是：设立一个指針，称之为堆指针，始终指向堆的最低（或锻联）地址。当用户申请</w:t>
      </w:r>
      <w:r w:rsidR="006D242E" w:rsidRPr="006D242E">
        <w:t>N</w:t>
      </w:r>
      <w:r w:rsidR="006D242E" w:rsidRPr="006D242E">
        <w:t>个单位的存储块时，堆指针向高地址（或</w:t>
      </w:r>
      <w:r w:rsidR="006D242E" w:rsidRPr="006D242E">
        <w:t xml:space="preserve"> </w:t>
      </w:r>
      <w:r w:rsidR="006D242E" w:rsidRPr="006D242E">
        <w:t>低地址）称动</w:t>
      </w:r>
      <w:r w:rsidR="006D242E" w:rsidRPr="006D242E">
        <w:t>N</w:t>
      </w:r>
      <w:r w:rsidR="006D242E" w:rsidRPr="006D242E">
        <w:t>个存储单位，而移动之前的堆指针的值就是分配给用户的占用块的初始地址。例如，某个串处理系统中有</w:t>
      </w:r>
      <w:r w:rsidR="006D242E" w:rsidRPr="006D242E">
        <w:t>A</w:t>
      </w:r>
      <w:r w:rsidR="006D242E" w:rsidRPr="006D242E">
        <w:t>、</w:t>
      </w:r>
      <w:r w:rsidR="006D242E" w:rsidRPr="006D242E">
        <w:t>B</w:t>
      </w:r>
      <w:r w:rsidR="006D242E" w:rsidRPr="006D242E">
        <w:t>、</w:t>
      </w:r>
      <w:r w:rsidR="006D242E" w:rsidRPr="006D242E">
        <w:t>C</w:t>
      </w:r>
      <w:r w:rsidR="006D242E" w:rsidRPr="006D242E">
        <w:t>、</w:t>
      </w:r>
      <w:r w:rsidR="006D242E" w:rsidRPr="006D242E">
        <w:t>D</w:t>
      </w:r>
      <w:r w:rsidR="006D242E" w:rsidRPr="006D242E">
        <w:t>这</w:t>
      </w:r>
      <w:r w:rsidR="006D242E" w:rsidRPr="006D242E">
        <w:t>4</w:t>
      </w:r>
      <w:r w:rsidR="006D242E" w:rsidRPr="006D242E">
        <w:t>个串，其串值长度分别為</w:t>
      </w:r>
      <w:r w:rsidR="006D242E" w:rsidRPr="006D242E">
        <w:t>12,6,10</w:t>
      </w:r>
      <w:r w:rsidR="006D242E" w:rsidRPr="006D242E">
        <w:t>和</w:t>
      </w:r>
      <w:r w:rsidR="006D242E" w:rsidRPr="006D242E">
        <w:t xml:space="preserve">8. </w:t>
      </w:r>
      <w:r w:rsidR="006D242E" w:rsidRPr="006D242E">
        <w:t>假设堆指针</w:t>
      </w:r>
      <w:r w:rsidR="006D242E" w:rsidRPr="006D242E">
        <w:t>free</w:t>
      </w:r>
      <w:r w:rsidR="006D242E" w:rsidRPr="006D242E">
        <w:t>的初值为零，则分配给这</w:t>
      </w:r>
      <w:r w:rsidR="006D242E" w:rsidRPr="006D242E">
        <w:t>4</w:t>
      </w:r>
      <w:r w:rsidR="006D242E" w:rsidRPr="006D242E">
        <w:t>个串值的存储空间的初始地址分别为</w:t>
      </w:r>
      <w:r w:rsidR="006D242E" w:rsidRPr="006D242E">
        <w:t>0.12.18</w:t>
      </w:r>
      <w:r w:rsidR="006D242E" w:rsidRPr="006D242E">
        <w:t>和</w:t>
      </w:r>
      <w:r w:rsidR="006D242E" w:rsidRPr="006D242E">
        <w:t xml:space="preserve"> 28,</w:t>
      </w:r>
      <w:r w:rsidR="006D242E" w:rsidRPr="006D242E">
        <w:t>如图</w:t>
      </w:r>
      <w:r w:rsidR="006D242E" w:rsidRPr="006D242E">
        <w:t>8.12(a)</w:t>
      </w:r>
      <w:r w:rsidR="006D242E" w:rsidRPr="006D242E">
        <w:t>和（</w:t>
      </w:r>
      <w:r w:rsidR="006D242E" w:rsidRPr="006D242E">
        <w:t>b)</w:t>
      </w:r>
      <w:r w:rsidR="006D242E" w:rsidRPr="006D242E">
        <w:t>所示，分配后的堆指针的值为</w:t>
      </w:r>
      <w:r w:rsidR="006D242E" w:rsidRPr="006D242E">
        <w:t>36</w:t>
      </w:r>
      <w:r w:rsidR="006D242E" w:rsidRPr="006D242E">
        <w:t>。</w:t>
      </w:r>
      <w:r w:rsidR="006D242E" w:rsidRPr="006D242E">
        <w:t xml:space="preserve"> </w:t>
      </w:r>
      <w:r w:rsidR="006D242E" w:rsidRPr="006D242E">
        <w:t>因此，</w:t>
      </w:r>
      <w:r w:rsidR="006D242E" w:rsidRPr="006D242E">
        <w:rPr>
          <w:b/>
          <w:bCs/>
        </w:rPr>
        <w:t>这种堆结构的存储管理的分配算法非常简单</w:t>
      </w:r>
      <w:r w:rsidR="006D242E" w:rsidRPr="006D242E">
        <w:t>，</w:t>
      </w:r>
    </w:p>
    <w:p w:rsidR="006D242E" w:rsidRPr="00DB054E" w:rsidRDefault="00BA2302" w:rsidP="006D242E">
      <w:pPr>
        <w:spacing w:line="276" w:lineRule="auto"/>
        <w:ind w:firstLineChars="200" w:firstLine="420"/>
        <w:rPr>
          <w:b/>
        </w:rPr>
      </w:pPr>
      <w:r>
        <w:t>   </w:t>
      </w:r>
      <w:r w:rsidR="006D242E" w:rsidRPr="00DB054E">
        <w:rPr>
          <w:b/>
        </w:rPr>
        <w:t>释放内存空间执行内存紧缩：</w:t>
      </w:r>
    </w:p>
    <w:p w:rsidR="006D242E" w:rsidRPr="006D242E" w:rsidRDefault="00BA2302" w:rsidP="006D242E">
      <w:pPr>
        <w:spacing w:line="276" w:lineRule="auto"/>
        <w:ind w:firstLineChars="200" w:firstLine="420"/>
      </w:pPr>
      <w:r>
        <w:t>   </w:t>
      </w:r>
      <w:r w:rsidR="006D242E" w:rsidRPr="006D242E">
        <w:t>回收用户释放的空闲块就比较麻烦</w:t>
      </w:r>
      <w:r w:rsidR="006D242E" w:rsidRPr="006D242E">
        <w:t>.</w:t>
      </w:r>
      <w:r w:rsidR="006D242E" w:rsidRPr="006D242E">
        <w:t>由于系统的可利用空间始终是一个绝址连续的存储块，因此回收时必须将所释放的空间块合并到整个堆上去才</w:t>
      </w:r>
      <w:r w:rsidR="006D242E" w:rsidRPr="006D242E">
        <w:t xml:space="preserve"> </w:t>
      </w:r>
      <w:r w:rsidR="006D242E" w:rsidRPr="006D242E">
        <w:t>能重新使用，这就是</w:t>
      </w:r>
      <w:r w:rsidR="006D242E" w:rsidRPr="006D242E">
        <w:t>"</w:t>
      </w:r>
      <w:r w:rsidR="006D242E" w:rsidRPr="006D242E">
        <w:t>存储策缩</w:t>
      </w:r>
      <w:r w:rsidR="006D242E" w:rsidRPr="006D242E">
        <w:t>"</w:t>
      </w:r>
      <w:r w:rsidR="006D242E" w:rsidRPr="006D242E">
        <w:t>的任务</w:t>
      </w:r>
      <w:r w:rsidR="006D242E" w:rsidRPr="006D242E">
        <w:t>.</w:t>
      </w:r>
      <w:r w:rsidR="006D242E" w:rsidRPr="006D242E">
        <w:t>通常，有两种做法：</w:t>
      </w:r>
    </w:p>
    <w:p w:rsidR="006D242E" w:rsidRPr="006D242E" w:rsidRDefault="00BA2302" w:rsidP="006D242E">
      <w:pPr>
        <w:spacing w:line="276" w:lineRule="auto"/>
        <w:ind w:firstLineChars="200" w:firstLine="420"/>
      </w:pPr>
      <w:r>
        <w:t> </w:t>
      </w:r>
      <w:r w:rsidR="006D242E" w:rsidRPr="006D242E">
        <w:t>一种是一旦有用户释放存储块即进行回收紧缩，例始，图</w:t>
      </w:r>
      <w:r w:rsidR="006D242E" w:rsidRPr="006D242E">
        <w:t>8.12 (a)</w:t>
      </w:r>
      <w:r w:rsidR="006D242E" w:rsidRPr="006D242E">
        <w:t>的堆，在</w:t>
      </w:r>
      <w:r w:rsidR="006D242E" w:rsidRPr="006D242E">
        <w:t>c</w:t>
      </w:r>
      <w:r w:rsidR="006D242E" w:rsidRPr="006D242E">
        <w:t>串释放存储块时即回收紧缩，例如图</w:t>
      </w:r>
      <w:r w:rsidR="006D242E" w:rsidRPr="006D242E">
        <w:t>8.12 (c)</w:t>
      </w:r>
      <w:r w:rsidR="006D242E" w:rsidRPr="006D242E">
        <w:t>的堆，同时修改串的存储映像成图</w:t>
      </w:r>
      <w:r w:rsidR="006D242E" w:rsidRPr="006D242E">
        <w:t>8.12(d)</w:t>
      </w:r>
      <w:r w:rsidR="006D242E" w:rsidRPr="006D242E">
        <w:t>的状态；</w:t>
      </w:r>
    </w:p>
    <w:p w:rsidR="006D242E" w:rsidRPr="006D242E" w:rsidRDefault="00BA2302" w:rsidP="00DB054E">
      <w:pPr>
        <w:spacing w:line="276" w:lineRule="auto"/>
        <w:ind w:firstLineChars="200" w:firstLine="420"/>
      </w:pPr>
      <w:r>
        <w:t>  </w:t>
      </w:r>
      <w:r w:rsidR="006D242E" w:rsidRPr="006D242E">
        <w:t>另一种是在程序执行过程中不回收用户随时释放的存储块，直到可利用空同不够分配或堆指针指向最高地址时才进行存储紧缩。此时紧缩的目的是将堆中所有的空间块连成一</w:t>
      </w:r>
      <w:r w:rsidR="006D242E" w:rsidRPr="006D242E">
        <w:lastRenderedPageBreak/>
        <w:t>块，即将所有的占用块部集中到</w:t>
      </w:r>
      <w:r w:rsidR="006D242E" w:rsidRPr="006D242E">
        <w:t xml:space="preserve"> </w:t>
      </w:r>
      <w:r w:rsidR="006D242E" w:rsidRPr="006D242E">
        <w:t>可利用</w:t>
      </w:r>
      <w:r w:rsidR="00DB054E">
        <w:t>空间的低地地区，而剩余的高地址区成为一整个地继连续的空闲块</w:t>
      </w:r>
      <w:r w:rsidR="00DB054E">
        <w:rPr>
          <w:rFonts w:hint="eastAsia"/>
        </w:rPr>
        <w:t>.</w:t>
      </w:r>
    </w:p>
    <w:p w:rsidR="006D242E" w:rsidRPr="006D242E" w:rsidRDefault="00BA2302" w:rsidP="006D242E">
      <w:pPr>
        <w:spacing w:line="276" w:lineRule="auto"/>
        <w:ind w:firstLineChars="200" w:firstLine="420"/>
      </w:pPr>
      <w:r>
        <w:t> </w:t>
      </w:r>
      <w:r w:rsidR="006D242E" w:rsidRPr="006D242E">
        <w:t>和无用单元收集类似，为实现存储紫编</w:t>
      </w:r>
      <w:r w:rsidR="006D242E" w:rsidRPr="006D242E">
        <w:t>,</w:t>
      </w:r>
      <w:r w:rsidR="006D242E" w:rsidRPr="006D242E">
        <w:t>首先要对占用块进行</w:t>
      </w:r>
      <w:r w:rsidR="006D242E" w:rsidRPr="006D242E">
        <w:t>“</w:t>
      </w:r>
      <w:r w:rsidR="006D242E" w:rsidRPr="006D242E">
        <w:t>标志</w:t>
      </w:r>
      <w:r w:rsidR="006D242E" w:rsidRPr="006D242E">
        <w:t>”</w:t>
      </w:r>
      <w:r w:rsidR="006D242E" w:rsidRPr="006D242E">
        <w:t>，标志算法和无用单元收集类同</w:t>
      </w:r>
      <w:r w:rsidR="006D242E" w:rsidRPr="006D242E">
        <w:t>(</w:t>
      </w:r>
      <w:r w:rsidR="006D242E" w:rsidRPr="006D242E">
        <w:t>存储块的结构可能不同）</w:t>
      </w:r>
      <w:r w:rsidR="006D242E" w:rsidRPr="006D242E">
        <w:t>,</w:t>
      </w:r>
      <w:r w:rsidR="006D242E" w:rsidRPr="006D242E">
        <w:t>其次需进行下列</w:t>
      </w:r>
      <w:r w:rsidR="006D242E" w:rsidRPr="006D242E">
        <w:t>4</w:t>
      </w:r>
      <w:r w:rsidR="006D242E" w:rsidRPr="006D242E">
        <w:t>步雄作：</w:t>
      </w:r>
    </w:p>
    <w:p w:rsidR="006D242E" w:rsidRPr="006D242E" w:rsidRDefault="006D242E" w:rsidP="00BA2302">
      <w:pPr>
        <w:spacing w:line="276" w:lineRule="auto"/>
        <w:ind w:firstLineChars="200" w:firstLine="420"/>
      </w:pPr>
      <w:r w:rsidRPr="006D242E">
        <w:t>（</w:t>
      </w:r>
      <w:r w:rsidR="00BA2302">
        <w:t>1</w:t>
      </w:r>
      <w:r w:rsidR="00BA2302">
        <w:rPr>
          <w:rFonts w:hint="eastAsia"/>
        </w:rPr>
        <w:t>）</w:t>
      </w:r>
      <w:r w:rsidRPr="006D242E">
        <w:t>计算占用块的新地址。从最低地址开始巡査整个存储空间，对每一个占用块找到它在紧缩后的新地址。</w:t>
      </w:r>
      <w:r w:rsidRPr="006D242E">
        <w:t xml:space="preserve"> </w:t>
      </w:r>
      <w:r w:rsidRPr="006D242E">
        <w:t>为此</w:t>
      </w:r>
      <w:r w:rsidRPr="006D242E">
        <w:t>,</w:t>
      </w:r>
      <w:r w:rsidRPr="006D242E">
        <w:t>需设立两个指针随巡查向前移动</w:t>
      </w:r>
      <w:r w:rsidRPr="006D242E">
        <w:t>,</w:t>
      </w:r>
      <w:r w:rsidRPr="006D242E">
        <w:t>这两个指针分别指示占用</w:t>
      </w:r>
      <w:r w:rsidRPr="006D242E">
        <w:t xml:space="preserve"> </w:t>
      </w:r>
      <w:r w:rsidRPr="006D242E">
        <w:t>块在紧缩之前和之后的原地址和新地址。因此</w:t>
      </w:r>
      <w:r w:rsidRPr="006D242E">
        <w:t>,</w:t>
      </w:r>
      <w:r w:rsidRPr="006D242E">
        <w:t>在每个占用块的第</w:t>
      </w:r>
      <w:r w:rsidRPr="006D242E">
        <w:t>-·</w:t>
      </w:r>
      <w:r w:rsidRPr="006D242E">
        <w:t>个存储单位中，除了</w:t>
      </w:r>
      <w:r w:rsidRPr="006D242E">
        <w:t xml:space="preserve"> </w:t>
      </w:r>
      <w:r w:rsidRPr="006D242E">
        <w:t>设立长度域</w:t>
      </w:r>
      <w:r w:rsidRPr="006D242E">
        <w:t>(</w:t>
      </w:r>
      <w:r w:rsidRPr="006D242E">
        <w:t>存储该占用换的大小）和标志域</w:t>
      </w:r>
      <w:r w:rsidRPr="006D242E">
        <w:t>(</w:t>
      </w:r>
      <w:r w:rsidRPr="006D242E">
        <w:t>存储区别该存储块是占用块或空闲块的标</w:t>
      </w:r>
      <w:r w:rsidRPr="006D242E">
        <w:t xml:space="preserve"> </w:t>
      </w:r>
      <w:r w:rsidRPr="006D242E">
        <w:t>志）之外，还需设立一个新地址城，以存储占用块在紧缩后应有的新地址，即建立一张新，</w:t>
      </w:r>
      <w:r w:rsidRPr="006D242E">
        <w:t xml:space="preserve"> </w:t>
      </w:r>
      <w:r w:rsidRPr="006D242E">
        <w:t>旧地址的对照表</w:t>
      </w:r>
      <w:r w:rsidRPr="006D242E">
        <w:t>m</w:t>
      </w:r>
    </w:p>
    <w:p w:rsidR="00BA2302" w:rsidRDefault="006D242E" w:rsidP="00BA2302">
      <w:pPr>
        <w:spacing w:line="276" w:lineRule="auto"/>
        <w:ind w:firstLineChars="200" w:firstLine="420"/>
      </w:pPr>
      <w:r w:rsidRPr="006D242E">
        <w:t> (2)</w:t>
      </w:r>
      <w:r w:rsidRPr="006D242E">
        <w:t>修改用户触初始变量表，以便在存储紧缩后用户程序能继续正常运行</w:t>
      </w:r>
      <w:r w:rsidRPr="006D242E">
        <w:t>*</w:t>
      </w:r>
      <w:r w:rsidRPr="006D242E">
        <w:t>。</w:t>
      </w:r>
    </w:p>
    <w:p w:rsidR="00BA2302" w:rsidRDefault="006D242E" w:rsidP="00BA2302">
      <w:pPr>
        <w:spacing w:line="276" w:lineRule="auto"/>
        <w:ind w:firstLineChars="150" w:firstLine="315"/>
      </w:pPr>
      <w:r w:rsidRPr="006D242E">
        <w:t xml:space="preserve">  (3)</w:t>
      </w:r>
      <w:r w:rsidRPr="006D242E">
        <w:t>检查每个占用块中存储的数据，</w:t>
      </w:r>
      <w:r w:rsidRPr="006D242E">
        <w:t xml:space="preserve"> </w:t>
      </w:r>
      <w:r w:rsidRPr="006D242E">
        <w:t>若有指向其他存储换的指针，则需作相应修改</w:t>
      </w:r>
      <w:r w:rsidRPr="006D242E">
        <w:t>.</w:t>
      </w:r>
    </w:p>
    <w:p w:rsidR="006D242E" w:rsidRPr="006D242E" w:rsidRDefault="006D242E" w:rsidP="00BA2302">
      <w:pPr>
        <w:spacing w:line="276" w:lineRule="auto"/>
        <w:ind w:firstLineChars="150" w:firstLine="315"/>
      </w:pPr>
      <w:r w:rsidRPr="006D242E">
        <w:t xml:space="preserve">  (4)</w:t>
      </w:r>
      <w:r w:rsidRPr="006D242E">
        <w:t>将所有占用块迁移到新地址走，这实质上是作传送数据的工作。</w:t>
      </w:r>
    </w:p>
    <w:p w:rsidR="006D242E" w:rsidRPr="006D242E" w:rsidRDefault="006D242E" w:rsidP="006D242E">
      <w:pPr>
        <w:spacing w:line="276" w:lineRule="auto"/>
        <w:ind w:firstLineChars="200" w:firstLine="420"/>
      </w:pPr>
      <w:r w:rsidRPr="006D242E">
        <w:t> </w:t>
      </w:r>
      <w:r w:rsidRPr="006D242E">
        <w:t>至此，完成了存储紧缩的操作，最后</w:t>
      </w:r>
      <w:r w:rsidRPr="006D242E">
        <w:t>,</w:t>
      </w:r>
      <w:r w:rsidRPr="006D242E">
        <w:t>将堆指针赋以新值（即紧缩后的空闲存储区的最低地址）。</w:t>
      </w:r>
    </w:p>
    <w:p w:rsidR="006D242E" w:rsidRPr="006D242E" w:rsidRDefault="006D242E" w:rsidP="006D242E">
      <w:pPr>
        <w:spacing w:line="276" w:lineRule="auto"/>
        <w:ind w:firstLineChars="200" w:firstLine="420"/>
      </w:pPr>
      <w:r w:rsidRPr="006D242E">
        <w:t>  </w:t>
      </w:r>
      <w:r w:rsidRPr="006D242E">
        <w:t>可见</w:t>
      </w:r>
      <w:r w:rsidRPr="006D242E">
        <w:t>,</w:t>
      </w:r>
      <w:r w:rsidRPr="006D242E">
        <w:t>存储紧缩法比无用单元收集法更为复杂，前者不仅要传送数据（进行占用块迁移），而且还有需要修改所有占用块中的指针值。因此，存储紧缩也是个系统操作，且非不得已就不用。</w:t>
      </w:r>
    </w:p>
    <w:p w:rsidR="006D242E" w:rsidRPr="006D242E" w:rsidRDefault="006D242E" w:rsidP="006D242E">
      <w:pPr>
        <w:spacing w:line="276" w:lineRule="auto"/>
        <w:ind w:firstLineChars="200" w:firstLine="420"/>
      </w:pPr>
      <w:r w:rsidRPr="006D242E">
        <w:t> </w:t>
      </w:r>
    </w:p>
    <w:p w:rsidR="006D242E" w:rsidRPr="00DB054E" w:rsidRDefault="006D242E" w:rsidP="006D242E">
      <w:pPr>
        <w:spacing w:line="276" w:lineRule="auto"/>
        <w:ind w:firstLineChars="200" w:firstLine="422"/>
        <w:rPr>
          <w:b/>
          <w:color w:val="FF0000"/>
        </w:rPr>
      </w:pPr>
      <w:bookmarkStart w:id="7" w:name="t8"/>
      <w:bookmarkEnd w:id="7"/>
      <w:r w:rsidRPr="00DB054E">
        <w:rPr>
          <w:b/>
          <w:color w:val="FF0000"/>
        </w:rPr>
        <w:t>覆盖和交换技术</w:t>
      </w:r>
    </w:p>
    <w:p w:rsidR="006D242E" w:rsidRPr="006D242E" w:rsidRDefault="00DB054E" w:rsidP="006D242E">
      <w:pPr>
        <w:spacing w:line="276" w:lineRule="auto"/>
        <w:ind w:firstLineChars="200" w:firstLine="420"/>
      </w:pPr>
      <w:bookmarkStart w:id="8" w:name="t9"/>
      <w:bookmarkEnd w:id="8"/>
      <w:r>
        <w:t> </w:t>
      </w:r>
      <w:r w:rsidR="006D242E" w:rsidRPr="006D242E">
        <w:t>覆盖技术</w:t>
      </w:r>
    </w:p>
    <w:p w:rsidR="006D242E" w:rsidRPr="006D242E" w:rsidRDefault="006D242E" w:rsidP="006D242E">
      <w:pPr>
        <w:spacing w:line="276" w:lineRule="auto"/>
        <w:ind w:firstLineChars="200" w:firstLine="422"/>
      </w:pPr>
      <w:r w:rsidRPr="006D242E">
        <w:rPr>
          <w:b/>
          <w:bCs/>
        </w:rPr>
        <w:t>引入覆盖</w:t>
      </w:r>
      <w:r w:rsidRPr="006D242E">
        <w:rPr>
          <w:b/>
          <w:bCs/>
        </w:rPr>
        <w:t> (overlay)</w:t>
      </w:r>
      <w:r w:rsidRPr="006D242E">
        <w:t>技术的目标是在较小的可用内存中运行较大的程序。这种技术常用于多道程序系统之中，与分区式存储管理配合使用。</w:t>
      </w:r>
    </w:p>
    <w:p w:rsidR="006D242E" w:rsidRPr="006D242E" w:rsidRDefault="006D242E" w:rsidP="006D242E">
      <w:pPr>
        <w:spacing w:line="276" w:lineRule="auto"/>
        <w:ind w:firstLineChars="200" w:firstLine="420"/>
      </w:pPr>
      <w:r w:rsidRPr="006D242E">
        <w:t> </w:t>
      </w:r>
      <w:r w:rsidRPr="006D242E">
        <w:t>覆盖技术的原理：一个程序的几个代码段或数据段，按照时间先后来占用公共的内存空间。将程序必要部分</w:t>
      </w:r>
      <w:r w:rsidRPr="006D242E">
        <w:t>(</w:t>
      </w:r>
      <w:r w:rsidRPr="006D242E">
        <w:t>常用功能</w:t>
      </w:r>
      <w:r w:rsidRPr="006D242E">
        <w:t>)</w:t>
      </w:r>
      <w:r w:rsidRPr="006D242E">
        <w:t>的代码和数据常驻内存；可选部分</w:t>
      </w:r>
      <w:r w:rsidRPr="006D242E">
        <w:t>(</w:t>
      </w:r>
      <w:r w:rsidRPr="006D242E">
        <w:t>不常用功能</w:t>
      </w:r>
      <w:r w:rsidRPr="006D242E">
        <w:t>)</w:t>
      </w:r>
      <w:r w:rsidRPr="006D242E">
        <w:t>平时存放在外存</w:t>
      </w:r>
      <w:r w:rsidRPr="006D242E">
        <w:t>(</w:t>
      </w:r>
      <w:r w:rsidRPr="006D242E">
        <w:t>覆盖文件</w:t>
      </w:r>
      <w:r w:rsidRPr="006D242E">
        <w:t>)</w:t>
      </w:r>
      <w:r w:rsidRPr="006D242E">
        <w:t>中，在需要时才装入内存。不存在调用关系的模块不必同时装入到内存，从而可以相互覆盖。</w:t>
      </w:r>
    </w:p>
    <w:p w:rsidR="006D242E" w:rsidRPr="006D242E" w:rsidRDefault="006D242E" w:rsidP="006D242E">
      <w:pPr>
        <w:spacing w:line="276" w:lineRule="auto"/>
        <w:ind w:firstLineChars="200" w:firstLine="420"/>
      </w:pPr>
      <w:r w:rsidRPr="006D242E">
        <w:t>在任何时候只在内存中保留所需的指令和数据；当需要其它指令时，它们会装入到刚刚不再需要的指令所占用的内存空间；</w:t>
      </w:r>
    </w:p>
    <w:p w:rsidR="006D242E" w:rsidRPr="006D242E" w:rsidRDefault="006D242E" w:rsidP="00DB054E">
      <w:pPr>
        <w:spacing w:line="276" w:lineRule="auto"/>
        <w:ind w:firstLineChars="200" w:firstLine="420"/>
      </w:pPr>
      <w:r w:rsidRPr="006D242E">
        <w:t> </w:t>
      </w:r>
      <w:r w:rsidRPr="006D242E">
        <w:t>如在同一时刻，</w:t>
      </w:r>
      <w:r w:rsidRPr="006D242E">
        <w:t>CPU</w:t>
      </w:r>
      <w:r w:rsidRPr="006D242E">
        <w:t>只能执行</w:t>
      </w:r>
      <w:r w:rsidRPr="006D242E">
        <w:t>B</w:t>
      </w:r>
      <w:r w:rsidRPr="006D242E">
        <w:t>，</w:t>
      </w:r>
      <w:r w:rsidRPr="006D242E">
        <w:t>C</w:t>
      </w:r>
      <w:r w:rsidRPr="006D242E">
        <w:t>中某一条。</w:t>
      </w:r>
      <w:r w:rsidRPr="006D242E">
        <w:t>B</w:t>
      </w:r>
      <w:r w:rsidRPr="006D242E">
        <w:t>，</w:t>
      </w:r>
      <w:r w:rsidRPr="006D242E">
        <w:t>C</w:t>
      </w:r>
      <w:r w:rsidRPr="006D242E">
        <w:t>之间就可以做覆盖。</w:t>
      </w:r>
    </w:p>
    <w:p w:rsidR="006D242E" w:rsidRPr="006D242E" w:rsidRDefault="00DB054E" w:rsidP="006D242E">
      <w:pPr>
        <w:spacing w:line="276" w:lineRule="auto"/>
        <w:ind w:firstLineChars="200" w:firstLine="420"/>
      </w:pPr>
      <w:r>
        <w:t>  </w:t>
      </w:r>
      <w:r w:rsidR="006D242E" w:rsidRPr="006D242E">
        <w:t>覆盖技术的缺点是编程时必须划分程序模块和确定程序模块之间的覆盖关系，增加编程复杂度；从外存装入覆盖文件，以时间延长换取空间节省。</w:t>
      </w:r>
    </w:p>
    <w:p w:rsidR="006D242E" w:rsidRPr="006D242E" w:rsidRDefault="00DB054E" w:rsidP="006D242E">
      <w:pPr>
        <w:spacing w:line="276" w:lineRule="auto"/>
        <w:ind w:firstLineChars="200" w:firstLine="420"/>
      </w:pPr>
      <w:r>
        <w:t> </w:t>
      </w:r>
      <w:r w:rsidR="006D242E" w:rsidRPr="006D242E">
        <w:t>覆盖的实现方式有两种：以函数库方式实现或操作系统支持。</w:t>
      </w:r>
    </w:p>
    <w:p w:rsidR="006D242E" w:rsidRPr="00DB054E" w:rsidRDefault="006D242E" w:rsidP="006D242E">
      <w:pPr>
        <w:spacing w:line="276" w:lineRule="auto"/>
        <w:ind w:firstLineChars="200" w:firstLine="422"/>
        <w:rPr>
          <w:b/>
          <w:color w:val="FF0000"/>
        </w:rPr>
      </w:pPr>
      <w:bookmarkStart w:id="9" w:name="t10"/>
      <w:bookmarkEnd w:id="9"/>
      <w:r w:rsidRPr="00DB054E">
        <w:rPr>
          <w:b/>
          <w:color w:val="FF0000"/>
        </w:rPr>
        <w:t>交换技术</w:t>
      </w:r>
    </w:p>
    <w:p w:rsidR="006D242E" w:rsidRPr="006D242E" w:rsidRDefault="006D242E" w:rsidP="006D242E">
      <w:pPr>
        <w:spacing w:line="276" w:lineRule="auto"/>
        <w:ind w:firstLineChars="200" w:firstLine="422"/>
      </w:pPr>
      <w:r w:rsidRPr="006D242E">
        <w:rPr>
          <w:b/>
          <w:bCs/>
        </w:rPr>
        <w:t>交换</w:t>
      </w:r>
      <w:r w:rsidRPr="006D242E">
        <w:rPr>
          <w:b/>
          <w:bCs/>
        </w:rPr>
        <w:t> (swapping)</w:t>
      </w:r>
      <w:r w:rsidRPr="006D242E">
        <w:t>技术在多个程序并发执行时，可以将暂时不能执行的程序（进程）送到外存中，从而获得空闲内存空间来装入新程序（进程），或读人保存在外存中而处于就绪状态的程序。交换单位为整个进程的地址空间。交换技术常用于多道程序系统或小型分时系统中，因为这些系统大多采用分区存储管理方式。与分区式存储管理配合使用又称作</w:t>
      </w:r>
      <w:r w:rsidRPr="006D242E">
        <w:t>“</w:t>
      </w:r>
      <w:r w:rsidRPr="006D242E">
        <w:t>对换</w:t>
      </w:r>
      <w:r w:rsidRPr="006D242E">
        <w:t>”</w:t>
      </w:r>
      <w:r w:rsidRPr="006D242E">
        <w:t>或</w:t>
      </w:r>
      <w:r w:rsidRPr="006D242E">
        <w:t>“</w:t>
      </w:r>
      <w:r w:rsidRPr="006D242E">
        <w:t>滚进／滚出</w:t>
      </w:r>
      <w:r w:rsidRPr="006D242E">
        <w:t>” (roll-in</w:t>
      </w:r>
      <w:r w:rsidRPr="006D242E">
        <w:t>／</w:t>
      </w:r>
      <w:r w:rsidRPr="006D242E">
        <w:t>roll-out)</w:t>
      </w:r>
      <w:r w:rsidRPr="006D242E">
        <w:t>。</w:t>
      </w:r>
    </w:p>
    <w:p w:rsidR="006D242E" w:rsidRPr="006D242E" w:rsidRDefault="006D242E" w:rsidP="006D242E">
      <w:pPr>
        <w:spacing w:line="276" w:lineRule="auto"/>
        <w:ind w:firstLineChars="200" w:firstLine="422"/>
      </w:pPr>
      <w:r w:rsidRPr="006D242E">
        <w:rPr>
          <w:b/>
          <w:bCs/>
        </w:rPr>
        <w:lastRenderedPageBreak/>
        <w:t>原理：</w:t>
      </w:r>
      <w:r w:rsidRPr="006D242E">
        <w:t>暂停执行内存中的进程，将整个进程的地址空间保存到外存的交换区中（换出</w:t>
      </w:r>
      <w:r w:rsidRPr="006D242E">
        <w:t>swap out</w:t>
      </w:r>
      <w:r w:rsidRPr="006D242E">
        <w:t>），而将外存中由阻塞变为就绪的进程的地址空间读入到内存中，并将该进程送到就绪队列（换入</w:t>
      </w:r>
      <w:r w:rsidRPr="006D242E">
        <w:t>swap in</w:t>
      </w:r>
      <w:r w:rsidRPr="006D242E">
        <w:t>）。</w:t>
      </w:r>
    </w:p>
    <w:p w:rsidR="006D242E" w:rsidRPr="006D242E" w:rsidRDefault="006D242E" w:rsidP="006D242E">
      <w:pPr>
        <w:spacing w:line="276" w:lineRule="auto"/>
        <w:ind w:firstLineChars="200" w:firstLine="422"/>
      </w:pPr>
      <w:r w:rsidRPr="006D242E">
        <w:rPr>
          <w:b/>
          <w:bCs/>
        </w:rPr>
        <w:t>交换</w:t>
      </w:r>
      <w:r w:rsidRPr="006D242E">
        <w:t>技术优点之一是增加并发运行的程序数目，并给用户提供适当的响应时间；与覆盖技术相比交换技术另一个显著的优点是不影响程序结构。交换技术本身也存在着不足，例如：对换人和换出的控制增加处理器开销；程序整个地址空间都进行对换，没有考虑执行过程中地址访问的统计特性。</w:t>
      </w:r>
    </w:p>
    <w:p w:rsidR="006D242E" w:rsidRPr="006D242E" w:rsidRDefault="006D242E" w:rsidP="006D242E">
      <w:pPr>
        <w:spacing w:line="276" w:lineRule="auto"/>
        <w:ind w:firstLineChars="200" w:firstLine="420"/>
      </w:pPr>
      <w:bookmarkStart w:id="10" w:name="t11"/>
      <w:bookmarkEnd w:id="10"/>
      <w:r w:rsidRPr="006D242E">
        <w:t>覆盖与交换比较</w:t>
      </w:r>
    </w:p>
    <w:p w:rsidR="006D242E" w:rsidRPr="006D242E" w:rsidRDefault="006D242E" w:rsidP="006D242E">
      <w:pPr>
        <w:spacing w:line="276" w:lineRule="auto"/>
        <w:ind w:firstLineChars="200" w:firstLine="420"/>
      </w:pPr>
      <w:r w:rsidRPr="006D242E">
        <w:t>1</w:t>
      </w:r>
      <w:r w:rsidRPr="006D242E">
        <w:t>）与覆盖技术相比，交换不要求程序员给出程序段之间的覆盖结构。</w:t>
      </w:r>
    </w:p>
    <w:p w:rsidR="006D242E" w:rsidRPr="006D242E" w:rsidRDefault="006D242E" w:rsidP="006D242E">
      <w:pPr>
        <w:spacing w:line="276" w:lineRule="auto"/>
        <w:ind w:firstLineChars="200" w:firstLine="420"/>
      </w:pPr>
      <w:r w:rsidRPr="006D242E">
        <w:t> 2</w:t>
      </w:r>
      <w:r w:rsidRPr="006D242E">
        <w:t>）交换主要是在进程与作业之间进行，而覆盖则主要在同一作业或进程内进行。</w:t>
      </w:r>
      <w:r w:rsidRPr="006D242E">
        <w:t xml:space="preserve"> </w:t>
      </w:r>
      <w:r w:rsidRPr="006D242E">
        <w:t>另外覆盖只能覆盖那些与覆盖程序段无关的程序段。</w:t>
      </w:r>
    </w:p>
    <w:p w:rsidR="006D242E" w:rsidRPr="00DB054E" w:rsidRDefault="006D242E" w:rsidP="006D242E">
      <w:pPr>
        <w:spacing w:line="276" w:lineRule="auto"/>
        <w:ind w:firstLineChars="200" w:firstLine="422"/>
        <w:rPr>
          <w:b/>
          <w:color w:val="FF0000"/>
        </w:rPr>
      </w:pPr>
      <w:bookmarkStart w:id="11" w:name="t12"/>
      <w:bookmarkEnd w:id="11"/>
      <w:r w:rsidRPr="00DB054E">
        <w:rPr>
          <w:b/>
          <w:color w:val="FF0000"/>
        </w:rPr>
        <w:t>页式和段式存储管理</w:t>
      </w:r>
    </w:p>
    <w:p w:rsidR="006D242E" w:rsidRPr="006D242E" w:rsidRDefault="006D242E" w:rsidP="006D242E">
      <w:pPr>
        <w:spacing w:line="276" w:lineRule="auto"/>
        <w:ind w:firstLineChars="200" w:firstLine="420"/>
      </w:pPr>
      <w:r w:rsidRPr="006D242E">
        <w:t> </w:t>
      </w:r>
      <w:r w:rsidRPr="006D242E">
        <w:t>在前面的几种存储管理方法中，为进程分配的空间是连续的，使用的地址都是物理地址。如果允许将一个进程分散到许多不连续的空间，就可以避免内存紧缩，减少碎片。基于这一思想，通过引入进程的逻辑地址，把进程地址空间与实际存储空间分离，增加存储管理的灵活性。地址空间和存储空间两个基本概念的定义如下：</w:t>
      </w:r>
    </w:p>
    <w:p w:rsidR="006D242E" w:rsidRPr="006D242E" w:rsidRDefault="006D242E" w:rsidP="006D242E">
      <w:pPr>
        <w:spacing w:line="276" w:lineRule="auto"/>
        <w:ind w:firstLineChars="200" w:firstLine="420"/>
      </w:pPr>
      <w:r w:rsidRPr="006D242E">
        <w:t>地址空间：将源程序经过编译后得到的目标程序，存在于它所限定的地址范围内，这个范围称为地址空间。地址空间是逻辑地址的集合。</w:t>
      </w:r>
    </w:p>
    <w:p w:rsidR="006D242E" w:rsidRPr="006D242E" w:rsidRDefault="006D242E" w:rsidP="006D242E">
      <w:pPr>
        <w:spacing w:line="276" w:lineRule="auto"/>
        <w:ind w:firstLineChars="200" w:firstLine="420"/>
      </w:pPr>
      <w:r w:rsidRPr="006D242E">
        <w:t>存储空间：指主存中一系列存储信息的物理单元的集合，这些单元的编号称为物理地址存储空间是物理地址的集合。</w:t>
      </w:r>
    </w:p>
    <w:p w:rsidR="006D242E" w:rsidRPr="006D242E" w:rsidRDefault="006D242E" w:rsidP="006D242E">
      <w:pPr>
        <w:spacing w:line="276" w:lineRule="auto"/>
        <w:ind w:firstLineChars="200" w:firstLine="420"/>
      </w:pPr>
      <w:r w:rsidRPr="006D242E">
        <w:t>根据分配时所采用的基本单位不同，可将离散分配的管理方式分为以下三种：</w:t>
      </w:r>
      <w:r w:rsidRPr="006D242E">
        <w:br/>
      </w:r>
      <w:r w:rsidRPr="006D242E">
        <w:t>页式存储管理、段式存储管理和段页式存储管理。其中段页式存储管理是前两种结合的产物。</w:t>
      </w:r>
    </w:p>
    <w:p w:rsidR="006D242E" w:rsidRPr="006D242E" w:rsidRDefault="006D242E" w:rsidP="006D242E">
      <w:pPr>
        <w:spacing w:line="276" w:lineRule="auto"/>
        <w:ind w:firstLineChars="200" w:firstLine="420"/>
      </w:pPr>
      <w:r w:rsidRPr="006D242E">
        <w:t> </w:t>
      </w:r>
    </w:p>
    <w:p w:rsidR="006D242E" w:rsidRPr="00DB054E" w:rsidRDefault="006D242E" w:rsidP="006D242E">
      <w:pPr>
        <w:spacing w:line="276" w:lineRule="auto"/>
        <w:ind w:firstLineChars="200" w:firstLine="422"/>
        <w:rPr>
          <w:b/>
          <w:color w:val="FF0000"/>
        </w:rPr>
      </w:pPr>
      <w:bookmarkStart w:id="12" w:name="t13"/>
      <w:bookmarkEnd w:id="12"/>
      <w:r w:rsidRPr="00DB054E">
        <w:rPr>
          <w:b/>
          <w:color w:val="FF0000"/>
        </w:rPr>
        <w:t>页式存储管理</w:t>
      </w:r>
    </w:p>
    <w:p w:rsidR="006D242E" w:rsidRPr="006D242E" w:rsidRDefault="006D242E" w:rsidP="00DB054E">
      <w:pPr>
        <w:spacing w:line="276" w:lineRule="auto"/>
        <w:ind w:firstLineChars="200" w:firstLine="420"/>
      </w:pPr>
      <w:bookmarkStart w:id="13" w:name="t14"/>
      <w:bookmarkEnd w:id="13"/>
      <w:r w:rsidRPr="006D242E">
        <w:t>基本原理</w:t>
      </w:r>
      <w:r w:rsidR="00DB054E">
        <w:rPr>
          <w:rFonts w:hint="eastAsia"/>
        </w:rPr>
        <w:t>:</w:t>
      </w:r>
      <w:r w:rsidRPr="006D242E">
        <w:t> </w:t>
      </w:r>
      <w:r w:rsidRPr="006D242E">
        <w:t>将程序的逻辑地址空间划分为固定大小的页</w:t>
      </w:r>
      <w:r w:rsidRPr="006D242E">
        <w:t>(page)</w:t>
      </w:r>
      <w:r w:rsidRPr="006D242E">
        <w:t>，而物理内存划分为同样大小的页框</w:t>
      </w:r>
      <w:r w:rsidRPr="006D242E">
        <w:t>(page frame)</w:t>
      </w:r>
      <w:r w:rsidRPr="006D242E">
        <w:t>。程序加载时，可将任意一页放人内存中任意一个页框，这些页框不必连续，从而实现了离散分配。该方法需要</w:t>
      </w:r>
      <w:r w:rsidRPr="006D242E">
        <w:t>CPU</w:t>
      </w:r>
      <w:r w:rsidRPr="006D242E">
        <w:t>的硬件支持，来实现逻辑地址和物理地址之间的映射。在页式存储管理方式中地址结构由两部构成，前一部分是页号，后一部分为页内地址</w:t>
      </w:r>
      <w:r w:rsidRPr="006D242E">
        <w:t>w</w:t>
      </w:r>
      <w:r w:rsidR="00DB054E">
        <w:t>（位移量）</w:t>
      </w:r>
    </w:p>
    <w:p w:rsidR="006D242E" w:rsidRPr="006D242E" w:rsidRDefault="00DB054E" w:rsidP="006D242E">
      <w:pPr>
        <w:spacing w:line="276" w:lineRule="auto"/>
        <w:ind w:firstLineChars="200" w:firstLine="422"/>
      </w:pPr>
      <w:r>
        <w:rPr>
          <w:b/>
          <w:bCs/>
        </w:rPr>
        <w:t>    </w:t>
      </w:r>
      <w:r w:rsidR="006D242E" w:rsidRPr="006D242E">
        <w:rPr>
          <w:b/>
          <w:bCs/>
        </w:rPr>
        <w:t>页式管理方式的优点是：</w:t>
      </w:r>
    </w:p>
    <w:p w:rsidR="006D242E" w:rsidRPr="006D242E" w:rsidRDefault="00DB054E" w:rsidP="006D242E">
      <w:pPr>
        <w:spacing w:line="276" w:lineRule="auto"/>
        <w:ind w:firstLineChars="200" w:firstLine="422"/>
      </w:pPr>
      <w:r>
        <w:rPr>
          <w:b/>
          <w:bCs/>
        </w:rPr>
        <w:t>  </w:t>
      </w:r>
      <w:r w:rsidR="006D242E" w:rsidRPr="006D242E">
        <w:rPr>
          <w:b/>
          <w:bCs/>
        </w:rPr>
        <w:t>1</w:t>
      </w:r>
      <w:r w:rsidR="006D242E" w:rsidRPr="006D242E">
        <w:rPr>
          <w:b/>
          <w:bCs/>
        </w:rPr>
        <w:t>）</w:t>
      </w:r>
      <w:r w:rsidR="006D242E" w:rsidRPr="006D242E">
        <w:t>没有外碎片，每个内碎片不超过页大比前面所讨论的几种管理方式的最大进步是，</w:t>
      </w:r>
    </w:p>
    <w:p w:rsidR="006D242E" w:rsidRPr="006D242E" w:rsidRDefault="00DB054E" w:rsidP="006D242E">
      <w:pPr>
        <w:spacing w:line="276" w:lineRule="auto"/>
        <w:ind w:firstLineChars="200" w:firstLine="420"/>
      </w:pPr>
      <w:r>
        <w:t>  </w:t>
      </w:r>
      <w:r w:rsidR="006D242E" w:rsidRPr="006D242E">
        <w:t>2</w:t>
      </w:r>
      <w:r w:rsidR="006D242E" w:rsidRPr="006D242E">
        <w:t>）一个程序不必连续存放。</w:t>
      </w:r>
    </w:p>
    <w:p w:rsidR="006D242E" w:rsidRPr="006D242E" w:rsidRDefault="00DB054E" w:rsidP="006D242E">
      <w:pPr>
        <w:spacing w:line="276" w:lineRule="auto"/>
        <w:ind w:firstLineChars="200" w:firstLine="420"/>
      </w:pPr>
      <w:r>
        <w:t> </w:t>
      </w:r>
      <w:r w:rsidR="006D242E" w:rsidRPr="006D242E">
        <w:t> 3</w:t>
      </w:r>
      <w:r w:rsidR="006D242E" w:rsidRPr="006D242E">
        <w:t>）便于改变程序占用空间的大小</w:t>
      </w:r>
      <w:r w:rsidR="006D242E" w:rsidRPr="006D242E">
        <w:t>(</w:t>
      </w:r>
      <w:r w:rsidR="006D242E" w:rsidRPr="006D242E">
        <w:t>主要指随着程序运行，动态生成的数据增多，所要求的地址空间相应增长</w:t>
      </w:r>
      <w:r w:rsidR="006D242E" w:rsidRPr="006D242E">
        <w:t>)</w:t>
      </w:r>
      <w:r w:rsidR="006D242E" w:rsidRPr="006D242E">
        <w:t>。</w:t>
      </w:r>
    </w:p>
    <w:p w:rsidR="006D242E" w:rsidRPr="006D242E" w:rsidRDefault="00DB054E" w:rsidP="006D242E">
      <w:pPr>
        <w:spacing w:line="276" w:lineRule="auto"/>
        <w:ind w:firstLineChars="200" w:firstLine="422"/>
      </w:pPr>
      <w:r>
        <w:rPr>
          <w:b/>
          <w:bCs/>
        </w:rPr>
        <w:t> </w:t>
      </w:r>
      <w:r w:rsidR="006D242E" w:rsidRPr="006D242E">
        <w:rPr>
          <w:b/>
          <w:bCs/>
        </w:rPr>
        <w:t>缺点</w:t>
      </w:r>
      <w:r w:rsidR="006D242E" w:rsidRPr="006D242E">
        <w:t>是：要求程序全部装入内存，没有足够的内存，程序就不能执行。</w:t>
      </w:r>
    </w:p>
    <w:p w:rsidR="006D242E" w:rsidRPr="006D242E" w:rsidRDefault="006D242E" w:rsidP="006D242E">
      <w:pPr>
        <w:spacing w:line="276" w:lineRule="auto"/>
        <w:ind w:firstLineChars="200" w:firstLine="420"/>
      </w:pPr>
      <w:bookmarkStart w:id="14" w:name="t15"/>
      <w:bookmarkStart w:id="15" w:name="t21"/>
      <w:bookmarkEnd w:id="14"/>
      <w:bookmarkEnd w:id="15"/>
      <w:r w:rsidRPr="006D242E">
        <w:t>页式和段式管理的区别</w:t>
      </w:r>
    </w:p>
    <w:p w:rsidR="006D242E" w:rsidRPr="006D242E" w:rsidRDefault="006D242E" w:rsidP="006D242E">
      <w:pPr>
        <w:spacing w:line="276" w:lineRule="auto"/>
        <w:ind w:firstLineChars="200" w:firstLine="420"/>
      </w:pPr>
      <w:r w:rsidRPr="006D242E">
        <w:t> </w:t>
      </w:r>
      <w:r w:rsidRPr="006D242E">
        <w:t>页式和段式系统有许多相似之处。比如，两者都采用离散分配方式，且都通过地址映射机构来实现地址变换。但概念上两者也有很多区别，主要表现在：</w:t>
      </w:r>
    </w:p>
    <w:p w:rsidR="006D242E" w:rsidRPr="006D242E" w:rsidRDefault="00BA2302" w:rsidP="006D242E">
      <w:pPr>
        <w:spacing w:line="276" w:lineRule="auto"/>
        <w:ind w:firstLineChars="200" w:firstLine="420"/>
      </w:pPr>
      <w:r>
        <w:t>  </w:t>
      </w:r>
      <w:r w:rsidR="006D242E" w:rsidRPr="006D242E">
        <w:t>1)</w:t>
      </w:r>
      <w:r w:rsidR="006D242E" w:rsidRPr="006D242E">
        <w:t>、需求：是信息的物理单位，分页是为了实现离散分配方式，以减少内存的碎片，提</w:t>
      </w:r>
      <w:r w:rsidR="006D242E" w:rsidRPr="006D242E">
        <w:lastRenderedPageBreak/>
        <w:t>高内存的利用率。或者说，分页仅仅是由于系统管理的需要，而不是用户的需要。段是信息的逻辑单位，它含有一组其意义相对完整的信息。分段的目的是为了更好地满足用户的需要。</w:t>
      </w:r>
    </w:p>
    <w:p w:rsidR="00BA2302" w:rsidRDefault="00BA2302" w:rsidP="00BA2302">
      <w:pPr>
        <w:spacing w:line="276" w:lineRule="auto"/>
        <w:ind w:firstLineChars="200" w:firstLine="420"/>
      </w:pPr>
      <w:r>
        <w:t>  </w:t>
      </w:r>
      <w:r w:rsidR="006D242E" w:rsidRPr="006D242E">
        <w:t>一条指令或一个操作数可能会跨越两个页的分界处，而不会跨越两个段的分界处。</w:t>
      </w:r>
    </w:p>
    <w:p w:rsidR="006D242E" w:rsidRPr="006D242E" w:rsidRDefault="00BA2302" w:rsidP="00BA2302">
      <w:pPr>
        <w:spacing w:line="276" w:lineRule="auto"/>
        <w:ind w:firstLineChars="200" w:firstLine="420"/>
      </w:pPr>
      <w:r>
        <w:t> </w:t>
      </w:r>
      <w:r w:rsidR="006D242E" w:rsidRPr="006D242E">
        <w:t>2)</w:t>
      </w:r>
      <w:r w:rsidR="006D242E" w:rsidRPr="006D242E">
        <w:t>、大小：页大小固定且由系统决定，把逻辑地址划分为页号和页内地址两部分，是由机器硬件实现的。段的长度不固定，且决定于用户所编写的程序，通常由编译系统在对源程序进行编译时根据信息的性质来划分。</w:t>
      </w:r>
    </w:p>
    <w:p w:rsidR="006D242E" w:rsidRPr="006D242E" w:rsidRDefault="006D242E" w:rsidP="006D242E">
      <w:pPr>
        <w:spacing w:line="276" w:lineRule="auto"/>
        <w:ind w:firstLineChars="200" w:firstLine="420"/>
      </w:pPr>
      <w:r w:rsidRPr="006D242E">
        <w:t>3)</w:t>
      </w:r>
      <w:r w:rsidRPr="006D242E">
        <w:t>、逻辑地址表示：页式系统地址空间是一维的，即单一的线性地址空间，程序员只需利用一个标识符，即可表示一个地址。分段的作业地址空间是二维的，程序员在标识一个地址时，既需给出段名，又需给出段内地址。</w:t>
      </w:r>
    </w:p>
    <w:p w:rsidR="006D242E" w:rsidRPr="006D242E" w:rsidRDefault="006D242E" w:rsidP="006D242E">
      <w:pPr>
        <w:spacing w:line="276" w:lineRule="auto"/>
        <w:ind w:firstLineChars="200" w:firstLine="420"/>
      </w:pPr>
      <w:r w:rsidRPr="006D242E">
        <w:t>4)</w:t>
      </w:r>
      <w:r w:rsidRPr="006D242E">
        <w:t>、比页大，因而段表比页表短，可以缩短查找时间，提高访问速度。</w:t>
      </w:r>
    </w:p>
    <w:p w:rsidR="006D242E" w:rsidRDefault="006D242E" w:rsidP="00DC3261">
      <w:pPr>
        <w:spacing w:line="276" w:lineRule="auto"/>
        <w:ind w:firstLineChars="200" w:firstLine="420"/>
      </w:pPr>
    </w:p>
    <w:p w:rsidR="00504099" w:rsidRPr="00504099" w:rsidRDefault="00504099" w:rsidP="00DC3261">
      <w:pPr>
        <w:spacing w:line="276" w:lineRule="auto"/>
        <w:ind w:firstLineChars="200" w:firstLine="420"/>
        <w:rPr>
          <w:rFonts w:ascii="微软雅黑" w:eastAsia="微软雅黑" w:hAnsi="微软雅黑"/>
          <w:b/>
          <w:color w:val="FF0000"/>
        </w:rPr>
      </w:pPr>
      <w:r w:rsidRPr="00504099">
        <w:rPr>
          <w:rFonts w:ascii="微软雅黑" w:eastAsia="微软雅黑" w:hAnsi="微软雅黑" w:hint="eastAsia"/>
          <w:b/>
          <w:color w:val="FF0000"/>
        </w:rPr>
        <w:t>学期末心得体会</w:t>
      </w:r>
    </w:p>
    <w:p w:rsidR="00654C75" w:rsidRDefault="009234E3" w:rsidP="00DC3261">
      <w:pPr>
        <w:spacing w:line="276" w:lineRule="auto"/>
        <w:ind w:firstLineChars="200" w:firstLine="420"/>
      </w:pPr>
      <w:r w:rsidRPr="009234E3">
        <w:rPr>
          <w:rFonts w:hint="eastAsia"/>
        </w:rPr>
        <w:t>转眼间，学习了一个学期的计算机操作系统课程即将结束。在这个学期中，通过老师的悉心教导，让我深切地体会到了计算机操作系统的一些原理和具体操作过程</w:t>
      </w:r>
      <w:r>
        <w:rPr>
          <w:rFonts w:hint="eastAsia"/>
        </w:rPr>
        <w:t>。</w:t>
      </w:r>
      <w:r w:rsidRPr="009234E3">
        <w:rPr>
          <w:rFonts w:hint="eastAsia"/>
        </w:rPr>
        <w:t>在学习操作系统之前，我只是很肤浅地认为操作系统只是单纯地讲一些关于计算机方面的操作应</w:t>
      </w:r>
      <w:r w:rsidR="00987E3E">
        <w:rPr>
          <w:rFonts w:hint="eastAsia"/>
        </w:rPr>
        <w:t>用，并不了解其中的具体操作过程和实用性。通过这一学期的学习，我</w:t>
      </w:r>
      <w:r w:rsidRPr="009234E3">
        <w:rPr>
          <w:rFonts w:hint="eastAsia"/>
        </w:rPr>
        <w:t>知道</w:t>
      </w:r>
      <w:r w:rsidR="00987E3E">
        <w:rPr>
          <w:rFonts w:hint="eastAsia"/>
        </w:rPr>
        <w:t>了</w:t>
      </w:r>
      <w:r w:rsidRPr="009234E3">
        <w:rPr>
          <w:rFonts w:hint="eastAsia"/>
        </w:rPr>
        <w:t>操作系统</w:t>
      </w:r>
      <w:r w:rsidRPr="009234E3">
        <w:t>(Operating System</w:t>
      </w:r>
      <w:r w:rsidRPr="009234E3">
        <w:rPr>
          <w:rFonts w:hint="eastAsia"/>
        </w:rPr>
        <w:t>，简称</w:t>
      </w:r>
      <w:r w:rsidRPr="009234E3">
        <w:t>OS)</w:t>
      </w:r>
      <w:r w:rsidRPr="009234E3">
        <w:rPr>
          <w:rFonts w:hint="eastAsia"/>
        </w:rPr>
        <w:t>是管理计算机系统的全部硬件资源包括软件资源及数据资源；控制程序运行；改善人机界面；为其它应用软件提供支持等，使计算机系统所有资源最大限度地发挥作用，为用户提供方便的、有效的、友善的服务界面。</w:t>
      </w:r>
    </w:p>
    <w:p w:rsidR="00034A71" w:rsidRDefault="00034A71" w:rsidP="00DC3261">
      <w:pPr>
        <w:spacing w:line="276" w:lineRule="auto"/>
        <w:ind w:firstLineChars="200" w:firstLine="420"/>
        <w:rPr>
          <w:rFonts w:hint="eastAsia"/>
        </w:rPr>
      </w:pPr>
      <w:r>
        <w:t>黄老师的课程可以说是非常的硬核</w:t>
      </w:r>
      <w:r>
        <w:rPr>
          <w:rFonts w:hint="eastAsia"/>
        </w:rPr>
        <w:t>，</w:t>
      </w:r>
      <w:r>
        <w:t>英文版教材</w:t>
      </w:r>
      <w:r>
        <w:rPr>
          <w:rFonts w:hint="eastAsia"/>
        </w:rPr>
        <w:t>、</w:t>
      </w:r>
      <w:r>
        <w:t>课件和作业一度成为了我学习的障碍</w:t>
      </w:r>
      <w:r>
        <w:rPr>
          <w:rFonts w:hint="eastAsia"/>
        </w:rPr>
        <w:t>。</w:t>
      </w:r>
      <w:r>
        <w:t>但是我坚持阅读外文文献</w:t>
      </w:r>
      <w:r>
        <w:rPr>
          <w:rFonts w:hint="eastAsia"/>
        </w:rPr>
        <w:t>之后，也对课程平台材料的建设提出了一些建议。</w:t>
      </w:r>
      <w:r w:rsidRPr="00034A71">
        <w:rPr>
          <w:rFonts w:hint="eastAsia"/>
          <w:b/>
          <w:sz w:val="22"/>
        </w:rPr>
        <w:t>比如第一个实验</w:t>
      </w:r>
      <w:r w:rsidRPr="00034A71">
        <w:rPr>
          <w:rFonts w:ascii="Arial" w:hAnsi="Arial" w:cs="Arial"/>
          <w:b/>
          <w:color w:val="333333"/>
          <w:sz w:val="22"/>
          <w:shd w:val="clear" w:color="auto" w:fill="FFFFFF"/>
        </w:rPr>
        <w:t xml:space="preserve"> fork </w:t>
      </w:r>
      <w:r w:rsidRPr="00034A71">
        <w:rPr>
          <w:rFonts w:ascii="Arial" w:hAnsi="Arial" w:cs="Arial"/>
          <w:b/>
          <w:color w:val="333333"/>
          <w:sz w:val="22"/>
          <w:shd w:val="clear" w:color="auto" w:fill="FFFFFF"/>
        </w:rPr>
        <w:t>系统</w:t>
      </w:r>
      <w:r w:rsidRPr="00034A71">
        <w:rPr>
          <w:rFonts w:ascii="Arial" w:hAnsi="Arial" w:cs="Arial" w:hint="eastAsia"/>
          <w:b/>
          <w:color w:val="333333"/>
          <w:sz w:val="22"/>
          <w:shd w:val="clear" w:color="auto" w:fill="FFFFFF"/>
        </w:rPr>
        <w:t>，</w:t>
      </w:r>
      <w:r>
        <w:rPr>
          <w:rFonts w:ascii="Arial" w:hAnsi="Arial" w:cs="Arial"/>
          <w:color w:val="333333"/>
          <w:shd w:val="clear" w:color="auto" w:fill="FFFFFF"/>
        </w:rPr>
        <w:t>有微软工程师提出弃用它的观点</w:t>
      </w:r>
      <w:r>
        <w:rPr>
          <w:rFonts w:ascii="Arial" w:hAnsi="Arial" w:cs="Arial" w:hint="eastAsia"/>
          <w:color w:val="333333"/>
          <w:shd w:val="clear" w:color="auto" w:fill="FFFFFF"/>
        </w:rPr>
        <w:t>，</w:t>
      </w:r>
      <w:r>
        <w:rPr>
          <w:rFonts w:ascii="Arial" w:hAnsi="Arial" w:cs="Arial"/>
          <w:color w:val="333333"/>
          <w:shd w:val="clear" w:color="auto" w:fill="FFFFFF"/>
        </w:rPr>
        <w:t>我在查阅了大量参考文献之后将之贡献给了课程平台</w:t>
      </w:r>
      <w:r>
        <w:rPr>
          <w:rFonts w:ascii="Arial" w:hAnsi="Arial" w:cs="Arial" w:hint="eastAsia"/>
          <w:color w:val="333333"/>
          <w:shd w:val="clear" w:color="auto" w:fill="FFFFFF"/>
        </w:rPr>
        <w:t>。</w:t>
      </w:r>
    </w:p>
    <w:p w:rsidR="009234E3" w:rsidRDefault="009234E3" w:rsidP="00DC3261">
      <w:pPr>
        <w:spacing w:line="276" w:lineRule="auto"/>
        <w:ind w:firstLine="420"/>
      </w:pPr>
      <w:r w:rsidRPr="009234E3">
        <w:rPr>
          <w:rFonts w:hint="eastAsia"/>
        </w:rPr>
        <w:t>经过一个学期的学习，我也知道了计算机操作系统是铺设在计算机硬件上的多层系统软件，不仅增强了系统的功能，而且还隐藏了对硬件操作</w:t>
      </w:r>
      <w:bookmarkStart w:id="16" w:name="_GoBack"/>
      <w:bookmarkEnd w:id="16"/>
      <w:r w:rsidRPr="009234E3">
        <w:rPr>
          <w:rFonts w:hint="eastAsia"/>
        </w:rPr>
        <w:t>的细节，由它实现了对计算机硬件操作的多层次的抽象。</w:t>
      </w:r>
      <w:r>
        <w:rPr>
          <w:rFonts w:hint="eastAsia"/>
        </w:rPr>
        <w:t>以下是我</w:t>
      </w:r>
      <w:r w:rsidR="00D55267">
        <w:rPr>
          <w:rFonts w:hint="eastAsia"/>
        </w:rPr>
        <w:t>这一学期的学习，对</w:t>
      </w:r>
      <w:r w:rsidR="00D55267" w:rsidRPr="00D55267">
        <w:rPr>
          <w:rFonts w:hint="eastAsia"/>
        </w:rPr>
        <w:t>操作系统的一些原理联系生活</w:t>
      </w:r>
      <w:r w:rsidR="00D55267">
        <w:rPr>
          <w:rFonts w:hint="eastAsia"/>
        </w:rPr>
        <w:t>现象的一些理解和</w:t>
      </w:r>
      <w:r>
        <w:rPr>
          <w:rFonts w:hint="eastAsia"/>
        </w:rPr>
        <w:t>心得</w:t>
      </w:r>
      <w:r w:rsidR="00F51C8D">
        <w:rPr>
          <w:rFonts w:hint="eastAsia"/>
        </w:rPr>
        <w:t>，这里我举两个小例子</w:t>
      </w:r>
      <w:r>
        <w:rPr>
          <w:rFonts w:hint="eastAsia"/>
        </w:rPr>
        <w:t>：</w:t>
      </w:r>
    </w:p>
    <w:p w:rsidR="00D55267" w:rsidRDefault="00D55267" w:rsidP="00DC3261">
      <w:pPr>
        <w:pStyle w:val="a4"/>
        <w:numPr>
          <w:ilvl w:val="0"/>
          <w:numId w:val="3"/>
        </w:numPr>
        <w:spacing w:line="276" w:lineRule="auto"/>
        <w:ind w:firstLineChars="0"/>
      </w:pPr>
      <w:r>
        <w:rPr>
          <w:rFonts w:hint="eastAsia"/>
        </w:rPr>
        <w:t>进程的同步问题：</w:t>
      </w:r>
    </w:p>
    <w:p w:rsidR="00D55267" w:rsidRDefault="00D55267" w:rsidP="00DC3261">
      <w:pPr>
        <w:spacing w:line="276" w:lineRule="auto"/>
        <w:ind w:firstLineChars="200" w:firstLine="420"/>
      </w:pPr>
      <w:r>
        <w:rPr>
          <w:rFonts w:hint="eastAsia"/>
        </w:rPr>
        <w:t>例如公交车</w:t>
      </w:r>
      <w:r w:rsidRPr="00D55267">
        <w:rPr>
          <w:rFonts w:hint="eastAsia"/>
        </w:rPr>
        <w:t>司机和售票员，司机负责开车、进站、开车门、关车门与进站；</w:t>
      </w:r>
      <w:r w:rsidRPr="00D55267">
        <w:t> </w:t>
      </w:r>
      <w:r w:rsidRPr="00D55267">
        <w:rPr>
          <w:rFonts w:hint="eastAsia"/>
        </w:rPr>
        <w:t>售票员负责售票、进出站后观察车门，给司机发开关门信息；正常状态下，各自活动，司机开车，售票员售票；在进出站时双方要进行进程同步</w:t>
      </w:r>
      <w:r>
        <w:rPr>
          <w:rFonts w:hint="eastAsia"/>
        </w:rPr>
        <w:t>。</w:t>
      </w:r>
    </w:p>
    <w:p w:rsidR="00D55267" w:rsidRDefault="00D55267" w:rsidP="00DC3261">
      <w:pPr>
        <w:spacing w:line="276" w:lineRule="auto"/>
        <w:ind w:firstLineChars="200" w:firstLine="420"/>
      </w:pPr>
      <w:r>
        <w:rPr>
          <w:rFonts w:hint="eastAsia"/>
        </w:rPr>
        <w:t>这里的原理可以解释为：</w:t>
      </w:r>
      <w:r w:rsidRPr="00D55267">
        <w:rPr>
          <w:rFonts w:hint="eastAsia"/>
        </w:rPr>
        <w:t>一个进程到达了确定的点后，除非另一些进程已经完成了某些操作，否则不得不停下来等待另一进程为它提供的消息，早未获得消息前，该进程处于等待状态，获得消息后被唤醒处于就绪状态，这就是进程同步。</w:t>
      </w:r>
    </w:p>
    <w:p w:rsidR="00D55267" w:rsidRDefault="00D55267" w:rsidP="00DC3261">
      <w:pPr>
        <w:pStyle w:val="a4"/>
        <w:numPr>
          <w:ilvl w:val="0"/>
          <w:numId w:val="3"/>
        </w:numPr>
        <w:spacing w:line="276" w:lineRule="auto"/>
        <w:ind w:firstLineChars="0"/>
      </w:pPr>
      <w:r>
        <w:t>生产者</w:t>
      </w:r>
      <w:r>
        <w:rPr>
          <w:rFonts w:hint="eastAsia"/>
        </w:rPr>
        <w:t>-</w:t>
      </w:r>
      <w:r>
        <w:t>消费者问题</w:t>
      </w:r>
      <w:r>
        <w:rPr>
          <w:rFonts w:hint="eastAsia"/>
        </w:rPr>
        <w:t>：</w:t>
      </w:r>
    </w:p>
    <w:p w:rsidR="00D55267" w:rsidRDefault="00D55267" w:rsidP="00DC3261">
      <w:pPr>
        <w:pStyle w:val="a4"/>
        <w:spacing w:line="276" w:lineRule="auto"/>
      </w:pPr>
      <w:r>
        <w:rPr>
          <w:rFonts w:hint="eastAsia"/>
        </w:rPr>
        <w:t>例如你要寄信给家人，这里分四个步骤：</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D55267">
        <w:rPr>
          <w:rFonts w:hint="eastAsia"/>
          <w:position w:val="2"/>
          <w:sz w:val="14"/>
        </w:rPr>
        <w:instrText>1</w:instrText>
      </w:r>
      <w:r>
        <w:rPr>
          <w:rFonts w:hint="eastAsia"/>
        </w:rPr>
        <w:instrText>)</w:instrText>
      </w:r>
      <w:r>
        <w:fldChar w:fldCharType="end"/>
      </w:r>
      <w:r>
        <w:t>你把信写完</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D55267">
        <w:rPr>
          <w:rFonts w:hint="eastAsia"/>
          <w:position w:val="2"/>
          <w:sz w:val="14"/>
        </w:rPr>
        <w:instrText>2</w:instrText>
      </w:r>
      <w:r>
        <w:rPr>
          <w:rFonts w:hint="eastAsia"/>
        </w:rPr>
        <w:instrText>)</w:instrText>
      </w:r>
      <w:r>
        <w:fldChar w:fldCharType="end"/>
      </w:r>
      <w:r>
        <w:t>把信放入邮箱</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D55267">
        <w:rPr>
          <w:rFonts w:hint="eastAsia"/>
          <w:position w:val="2"/>
          <w:sz w:val="14"/>
        </w:rPr>
        <w:instrText>3</w:instrText>
      </w:r>
      <w:r>
        <w:rPr>
          <w:rFonts w:hint="eastAsia"/>
        </w:rPr>
        <w:instrText>)</w:instrText>
      </w:r>
      <w:r>
        <w:fldChar w:fldCharType="end"/>
      </w:r>
      <w:r>
        <w:t>邮递员把信从邮箱取出</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D55267">
        <w:rPr>
          <w:rFonts w:hint="eastAsia"/>
          <w:position w:val="2"/>
          <w:sz w:val="14"/>
        </w:rPr>
        <w:instrText>4</w:instrText>
      </w:r>
      <w:r>
        <w:rPr>
          <w:rFonts w:hint="eastAsia"/>
        </w:rPr>
        <w:instrText>)</w:instrText>
      </w:r>
      <w:r>
        <w:fldChar w:fldCharType="end"/>
      </w:r>
      <w:r>
        <w:t>邮递员把信送去邮局</w:t>
      </w:r>
      <w:r>
        <w:rPr>
          <w:rFonts w:hint="eastAsia"/>
        </w:rPr>
        <w:t>。</w:t>
      </w:r>
      <w:r>
        <w:t>这四个步骤正好对应</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D55267">
        <w:rPr>
          <w:rFonts w:hint="eastAsia"/>
          <w:position w:val="2"/>
          <w:sz w:val="14"/>
        </w:rPr>
        <w:instrText>1</w:instrText>
      </w:r>
      <w:r>
        <w:rPr>
          <w:rFonts w:hint="eastAsia"/>
        </w:rPr>
        <w:instrText>)</w:instrText>
      </w:r>
      <w:r>
        <w:fldChar w:fldCharType="end"/>
      </w:r>
      <w:r>
        <w:t>生产者制造数据</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D55267">
        <w:rPr>
          <w:rFonts w:hint="eastAsia"/>
          <w:position w:val="2"/>
          <w:sz w:val="14"/>
        </w:rPr>
        <w:instrText>2</w:instrText>
      </w:r>
      <w:r>
        <w:rPr>
          <w:rFonts w:hint="eastAsia"/>
        </w:rPr>
        <w:instrText>)</w:instrText>
      </w:r>
      <w:r>
        <w:fldChar w:fldCharType="end"/>
      </w:r>
      <w:r>
        <w:t>生产者把数据放入缓冲区</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D55267">
        <w:rPr>
          <w:rFonts w:hint="eastAsia"/>
          <w:position w:val="2"/>
          <w:sz w:val="14"/>
        </w:rPr>
        <w:instrText>3</w:instrText>
      </w:r>
      <w:r>
        <w:rPr>
          <w:rFonts w:hint="eastAsia"/>
        </w:rPr>
        <w:instrText>)</w:instrText>
      </w:r>
      <w:r>
        <w:fldChar w:fldCharType="end"/>
      </w:r>
      <w:r>
        <w:t>消费者把数据取出缓冲区</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D55267">
        <w:rPr>
          <w:rFonts w:hint="eastAsia"/>
          <w:position w:val="2"/>
          <w:sz w:val="14"/>
        </w:rPr>
        <w:instrText>4</w:instrText>
      </w:r>
      <w:r>
        <w:rPr>
          <w:rFonts w:hint="eastAsia"/>
        </w:rPr>
        <w:instrText>)</w:instrText>
      </w:r>
      <w:r>
        <w:fldChar w:fldCharType="end"/>
      </w:r>
      <w:r>
        <w:t>消费者处理数据</w:t>
      </w:r>
      <w:r>
        <w:rPr>
          <w:rFonts w:hint="eastAsia"/>
        </w:rPr>
        <w:t>。</w:t>
      </w:r>
    </w:p>
    <w:p w:rsidR="00D55267" w:rsidRPr="00D55267" w:rsidRDefault="00D55267" w:rsidP="00DC3261">
      <w:pPr>
        <w:pStyle w:val="a4"/>
        <w:spacing w:line="276" w:lineRule="auto"/>
      </w:pPr>
      <w:r>
        <w:lastRenderedPageBreak/>
        <w:t>单单抽象出生产者和消费者</w:t>
      </w:r>
      <w:r>
        <w:rPr>
          <w:rFonts w:hint="eastAsia"/>
        </w:rPr>
        <w:t>，</w:t>
      </w:r>
      <w:r>
        <w:t>够不上是生产者</w:t>
      </w:r>
      <w:r>
        <w:rPr>
          <w:rFonts w:hint="eastAsia"/>
        </w:rPr>
        <w:t>-</w:t>
      </w:r>
      <w:r>
        <w:t>消费者问题</w:t>
      </w:r>
      <w:r>
        <w:rPr>
          <w:rFonts w:hint="eastAsia"/>
        </w:rPr>
        <w:t>。</w:t>
      </w:r>
      <w:r>
        <w:t>该问题需要在生产者和消费者之间有一个缓冲区</w:t>
      </w:r>
      <w:r w:rsidR="00F51C8D">
        <w:rPr>
          <w:rFonts w:hint="eastAsia"/>
        </w:rPr>
        <w:t>，</w:t>
      </w:r>
      <w:r w:rsidR="00F51C8D">
        <w:t>生产者把数据放入缓冲区</w:t>
      </w:r>
      <w:r w:rsidR="00F51C8D">
        <w:rPr>
          <w:rFonts w:hint="eastAsia"/>
        </w:rPr>
        <w:t>，</w:t>
      </w:r>
      <w:r w:rsidR="00F51C8D">
        <w:t>消费者从缓冲区中取出数据</w:t>
      </w:r>
      <w:r w:rsidR="00F51C8D">
        <w:rPr>
          <w:rFonts w:hint="eastAsia"/>
        </w:rPr>
        <w:t>。</w:t>
      </w:r>
    </w:p>
    <w:p w:rsidR="00654C75" w:rsidRPr="00654C75" w:rsidRDefault="00654C75" w:rsidP="00DC3261">
      <w:pPr>
        <w:pStyle w:val="a4"/>
        <w:numPr>
          <w:ilvl w:val="0"/>
          <w:numId w:val="1"/>
        </w:numPr>
        <w:spacing w:line="276" w:lineRule="auto"/>
        <w:ind w:firstLineChars="0"/>
        <w:rPr>
          <w:rFonts w:ascii="微软雅黑" w:eastAsia="微软雅黑" w:hAnsi="微软雅黑"/>
          <w:b/>
          <w:sz w:val="32"/>
        </w:rPr>
      </w:pPr>
      <w:r>
        <w:rPr>
          <w:rFonts w:ascii="微软雅黑" w:eastAsia="微软雅黑" w:hAnsi="微软雅黑"/>
          <w:b/>
          <w:sz w:val="32"/>
        </w:rPr>
        <w:t>参考文献</w:t>
      </w:r>
    </w:p>
    <w:p w:rsidR="008A5E21" w:rsidRDefault="008A5E21" w:rsidP="00DC3261">
      <w:pPr>
        <w:widowControl/>
        <w:shd w:val="clear" w:color="auto" w:fill="FFFFFF"/>
        <w:spacing w:before="150" w:after="150" w:line="276" w:lineRule="auto"/>
        <w:jc w:val="left"/>
        <w:rPr>
          <w:rFonts w:ascii="Verdana" w:hAnsi="Verdana" w:cs="宋体"/>
          <w:color w:val="000000"/>
          <w:kern w:val="0"/>
          <w:szCs w:val="21"/>
        </w:rPr>
      </w:pPr>
      <w:r w:rsidRPr="008A5E21">
        <w:rPr>
          <w:rFonts w:ascii="Verdana" w:hAnsi="Verdana" w:cs="宋体"/>
          <w:color w:val="000000"/>
          <w:kern w:val="0"/>
          <w:szCs w:val="21"/>
        </w:rPr>
        <w:t>《</w:t>
      </w:r>
      <w:r w:rsidRPr="008A5E21">
        <w:rPr>
          <w:rFonts w:ascii="Verdana" w:hAnsi="Verdana" w:cs="宋体"/>
          <w:color w:val="000000"/>
          <w:kern w:val="0"/>
          <w:szCs w:val="21"/>
        </w:rPr>
        <w:t>Operating System Concepts</w:t>
      </w:r>
      <w:r w:rsidRPr="008A5E21">
        <w:rPr>
          <w:rFonts w:ascii="Verdana" w:hAnsi="Verdana" w:cs="宋体"/>
          <w:color w:val="000000"/>
          <w:kern w:val="0"/>
          <w:szCs w:val="21"/>
        </w:rPr>
        <w:t>》</w:t>
      </w:r>
      <w:r w:rsidRPr="008A5E21">
        <w:rPr>
          <w:rFonts w:ascii="Verdana" w:hAnsi="Verdana" w:cs="宋体"/>
          <w:color w:val="000000"/>
          <w:kern w:val="0"/>
          <w:szCs w:val="21"/>
        </w:rPr>
        <w:t xml:space="preserve">7th Edition, </w:t>
      </w:r>
      <w:r>
        <w:rPr>
          <w:rFonts w:ascii="Verdana" w:hAnsi="Verdana" w:cs="宋体"/>
          <w:color w:val="000000"/>
          <w:kern w:val="0"/>
          <w:szCs w:val="21"/>
        </w:rPr>
        <w:t>高等教育出版社</w:t>
      </w:r>
    </w:p>
    <w:p w:rsidR="008A5E21" w:rsidRDefault="008A5E21" w:rsidP="00DC3261">
      <w:pPr>
        <w:widowControl/>
        <w:shd w:val="clear" w:color="auto" w:fill="FFFFFF"/>
        <w:spacing w:before="150" w:after="150" w:line="276" w:lineRule="auto"/>
        <w:jc w:val="left"/>
        <w:rPr>
          <w:rFonts w:ascii="Verdana" w:hAnsi="Verdana" w:cs="宋体"/>
          <w:color w:val="000000"/>
          <w:kern w:val="0"/>
          <w:szCs w:val="21"/>
        </w:rPr>
      </w:pPr>
      <w:r w:rsidRPr="008A5E21">
        <w:rPr>
          <w:rFonts w:ascii="Verdana" w:hAnsi="Verdana" w:cs="宋体"/>
          <w:color w:val="000000"/>
          <w:kern w:val="0"/>
          <w:szCs w:val="21"/>
        </w:rPr>
        <w:t>《操作系统概念》第六版中文版，高等教</w:t>
      </w:r>
      <w:r>
        <w:rPr>
          <w:rFonts w:ascii="Verdana" w:hAnsi="Verdana" w:cs="宋体"/>
          <w:color w:val="000000"/>
          <w:kern w:val="0"/>
          <w:szCs w:val="21"/>
        </w:rPr>
        <w:t>育出版社，第九章，郑扣根译</w:t>
      </w:r>
    </w:p>
    <w:p w:rsidR="00DC3261" w:rsidRPr="008A5E21" w:rsidRDefault="00DC3261" w:rsidP="00DC3261">
      <w:pPr>
        <w:widowControl/>
        <w:shd w:val="clear" w:color="auto" w:fill="FFFFFF"/>
        <w:spacing w:before="150" w:after="150" w:line="276" w:lineRule="auto"/>
        <w:jc w:val="left"/>
        <w:rPr>
          <w:rFonts w:ascii="Verdana" w:hAnsi="Verdana" w:cs="宋体"/>
          <w:color w:val="000000"/>
          <w:kern w:val="0"/>
          <w:szCs w:val="21"/>
        </w:rPr>
      </w:pPr>
      <w:r>
        <w:rPr>
          <w:rFonts w:ascii="Arial" w:hAnsi="Arial" w:cs="Arial"/>
          <w:color w:val="333333"/>
          <w:szCs w:val="21"/>
          <w:shd w:val="clear" w:color="auto" w:fill="FFFFFF"/>
        </w:rPr>
        <w:t>《计算机操作系统（第三版）》（西安电子科技大学出版社）</w:t>
      </w:r>
    </w:p>
    <w:p w:rsidR="00987E3E" w:rsidRPr="00987E3E" w:rsidRDefault="00987E3E" w:rsidP="00DC3261">
      <w:pPr>
        <w:widowControl/>
        <w:shd w:val="clear" w:color="auto" w:fill="FFFFFF"/>
        <w:tabs>
          <w:tab w:val="left" w:pos="6622"/>
        </w:tabs>
        <w:spacing w:before="150" w:after="150" w:line="276" w:lineRule="auto"/>
        <w:jc w:val="left"/>
        <w:rPr>
          <w:rFonts w:ascii="Verdana" w:eastAsia="宋体" w:hAnsi="Verdana" w:cs="宋体"/>
          <w:color w:val="000000"/>
          <w:kern w:val="0"/>
          <w:szCs w:val="21"/>
        </w:rPr>
      </w:pPr>
      <w:r w:rsidRPr="00987E3E">
        <w:rPr>
          <w:rFonts w:ascii="Verdana" w:eastAsia="宋体" w:hAnsi="Verdana" w:cs="宋体"/>
          <w:color w:val="000000"/>
          <w:kern w:val="0"/>
          <w:szCs w:val="21"/>
        </w:rPr>
        <w:t>http://blog.csdn.net/windowseight/article/details/8279863</w:t>
      </w:r>
      <w:r w:rsidR="008A5E21">
        <w:rPr>
          <w:rFonts w:ascii="Verdana" w:eastAsia="宋体" w:hAnsi="Verdana" w:cs="宋体"/>
          <w:color w:val="000000"/>
          <w:kern w:val="0"/>
          <w:szCs w:val="21"/>
        </w:rPr>
        <w:tab/>
      </w:r>
    </w:p>
    <w:p w:rsidR="00987E3E" w:rsidRPr="00987E3E" w:rsidRDefault="00987E3E" w:rsidP="00DC3261">
      <w:pPr>
        <w:widowControl/>
        <w:shd w:val="clear" w:color="auto" w:fill="FFFFFF"/>
        <w:spacing w:before="150" w:after="150" w:line="276" w:lineRule="auto"/>
        <w:jc w:val="left"/>
        <w:rPr>
          <w:rFonts w:ascii="Verdana" w:eastAsia="宋体" w:hAnsi="Verdana" w:cs="宋体"/>
          <w:color w:val="000000"/>
          <w:kern w:val="0"/>
          <w:szCs w:val="21"/>
        </w:rPr>
      </w:pPr>
      <w:r w:rsidRPr="00987E3E">
        <w:rPr>
          <w:rFonts w:ascii="Verdana" w:eastAsia="宋体" w:hAnsi="Verdana" w:cs="宋体"/>
          <w:color w:val="000000"/>
          <w:kern w:val="0"/>
          <w:szCs w:val="21"/>
        </w:rPr>
        <w:t>http://bbs.chinaunix.net/thread-2083672-1-1.html</w:t>
      </w:r>
    </w:p>
    <w:p w:rsidR="00E75F01" w:rsidRDefault="00E75F01" w:rsidP="00DC3261">
      <w:pPr>
        <w:widowControl/>
        <w:shd w:val="clear" w:color="auto" w:fill="FFFFFF"/>
        <w:spacing w:before="150" w:after="150" w:line="276" w:lineRule="auto"/>
        <w:jc w:val="left"/>
        <w:rPr>
          <w:rFonts w:ascii="Verdana" w:eastAsia="宋体" w:hAnsi="Verdana" w:cs="宋体"/>
          <w:color w:val="000000"/>
          <w:kern w:val="0"/>
          <w:szCs w:val="21"/>
        </w:rPr>
      </w:pPr>
      <w:r w:rsidRPr="00987E3E">
        <w:rPr>
          <w:rFonts w:ascii="Verdana" w:eastAsia="宋体" w:hAnsi="Verdana" w:cs="宋体"/>
          <w:color w:val="000000"/>
          <w:kern w:val="0"/>
          <w:szCs w:val="21"/>
        </w:rPr>
        <w:t>http://duartes.org/gustavo/blog/post/memory-translation-and-segmentation</w:t>
      </w:r>
    </w:p>
    <w:p w:rsidR="00987E3E" w:rsidRPr="00987E3E" w:rsidRDefault="00987E3E" w:rsidP="00DC3261">
      <w:pPr>
        <w:widowControl/>
        <w:shd w:val="clear" w:color="auto" w:fill="FFFFFF"/>
        <w:spacing w:before="150" w:after="150" w:line="276" w:lineRule="auto"/>
        <w:jc w:val="left"/>
        <w:rPr>
          <w:rFonts w:ascii="Verdana" w:eastAsia="宋体" w:hAnsi="Verdana" w:cs="宋体"/>
          <w:color w:val="000000"/>
          <w:kern w:val="0"/>
          <w:szCs w:val="21"/>
        </w:rPr>
      </w:pPr>
      <w:r w:rsidRPr="00987E3E">
        <w:rPr>
          <w:rFonts w:ascii="Verdana" w:eastAsia="宋体" w:hAnsi="Verdana" w:cs="宋体"/>
          <w:color w:val="000000"/>
          <w:kern w:val="0"/>
          <w:szCs w:val="21"/>
        </w:rPr>
        <w:t>http://blog.csdn.net/erazy0/article/details/6457626#comments</w:t>
      </w:r>
    </w:p>
    <w:p w:rsidR="00987E3E" w:rsidRPr="00466E64" w:rsidRDefault="004D5310" w:rsidP="00DC3261">
      <w:pPr>
        <w:widowControl/>
        <w:shd w:val="clear" w:color="auto" w:fill="FFFFFF"/>
        <w:spacing w:before="150" w:after="150" w:line="276" w:lineRule="auto"/>
        <w:jc w:val="left"/>
        <w:rPr>
          <w:rFonts w:ascii="Verdana" w:eastAsia="宋体" w:hAnsi="Verdana" w:cs="宋体"/>
          <w:color w:val="000000"/>
          <w:kern w:val="0"/>
          <w:sz w:val="24"/>
          <w:szCs w:val="21"/>
        </w:rPr>
      </w:pPr>
      <w:hyperlink r:id="rId32" w:history="1">
        <w:r w:rsidR="00466E64" w:rsidRPr="00466E64">
          <w:rPr>
            <w:color w:val="000000"/>
            <w:sz w:val="24"/>
          </w:rPr>
          <w:t>http://blog.csdn.net/drshenlei/article/details/4261909</w:t>
        </w:r>
      </w:hyperlink>
    </w:p>
    <w:p w:rsidR="00466E64" w:rsidRPr="00E75F01" w:rsidRDefault="004D5310" w:rsidP="00DC3261">
      <w:pPr>
        <w:widowControl/>
        <w:shd w:val="clear" w:color="auto" w:fill="FFFFFF"/>
        <w:spacing w:before="150" w:after="150" w:line="276" w:lineRule="auto"/>
        <w:jc w:val="left"/>
        <w:rPr>
          <w:rFonts w:ascii="Verdana" w:eastAsia="宋体" w:hAnsi="Verdana" w:cs="宋体"/>
          <w:color w:val="000000"/>
          <w:kern w:val="0"/>
          <w:szCs w:val="21"/>
        </w:rPr>
      </w:pPr>
      <w:hyperlink r:id="rId33" w:history="1">
        <w:r w:rsidR="00466E64" w:rsidRPr="00466E64">
          <w:rPr>
            <w:rFonts w:ascii="Verdana" w:eastAsia="宋体" w:hAnsi="Verdana" w:cs="宋体"/>
            <w:color w:val="000000"/>
            <w:kern w:val="0"/>
            <w:szCs w:val="21"/>
          </w:rPr>
          <w:t>https://www.cnblogs.com/huangwentian/p/7487670.html</w:t>
        </w:r>
      </w:hyperlink>
    </w:p>
    <w:p w:rsidR="00503758" w:rsidRPr="00E73C27" w:rsidRDefault="00503758" w:rsidP="00DC3261">
      <w:pPr>
        <w:spacing w:line="276" w:lineRule="auto"/>
      </w:pPr>
    </w:p>
    <w:sectPr w:rsidR="00503758" w:rsidRPr="00E73C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5310" w:rsidRDefault="004D5310" w:rsidP="00771EC9">
      <w:r>
        <w:separator/>
      </w:r>
    </w:p>
  </w:endnote>
  <w:endnote w:type="continuationSeparator" w:id="0">
    <w:p w:rsidR="004D5310" w:rsidRDefault="004D5310" w:rsidP="00771E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5310" w:rsidRDefault="004D5310" w:rsidP="00771EC9">
      <w:r>
        <w:separator/>
      </w:r>
    </w:p>
  </w:footnote>
  <w:footnote w:type="continuationSeparator" w:id="0">
    <w:p w:rsidR="004D5310" w:rsidRDefault="004D5310" w:rsidP="00771E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A8561F"/>
    <w:multiLevelType w:val="hybridMultilevel"/>
    <w:tmpl w:val="D260261E"/>
    <w:lvl w:ilvl="0" w:tplc="10B42F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757BEF"/>
    <w:multiLevelType w:val="hybridMultilevel"/>
    <w:tmpl w:val="A4D03CD4"/>
    <w:lvl w:ilvl="0" w:tplc="F8047AF4">
      <w:start w:val="1"/>
      <w:numFmt w:val="bullet"/>
      <w:lvlText w:val=""/>
      <w:lvlJc w:val="left"/>
      <w:pPr>
        <w:tabs>
          <w:tab w:val="num" w:pos="720"/>
        </w:tabs>
        <w:ind w:left="720" w:hanging="360"/>
      </w:pPr>
      <w:rPr>
        <w:rFonts w:ascii="Wingdings" w:hAnsi="Wingdings" w:hint="default"/>
      </w:rPr>
    </w:lvl>
    <w:lvl w:ilvl="1" w:tplc="8578D44A" w:tentative="1">
      <w:start w:val="1"/>
      <w:numFmt w:val="bullet"/>
      <w:lvlText w:val=""/>
      <w:lvlJc w:val="left"/>
      <w:pPr>
        <w:tabs>
          <w:tab w:val="num" w:pos="1440"/>
        </w:tabs>
        <w:ind w:left="1440" w:hanging="360"/>
      </w:pPr>
      <w:rPr>
        <w:rFonts w:ascii="Wingdings" w:hAnsi="Wingdings" w:hint="default"/>
      </w:rPr>
    </w:lvl>
    <w:lvl w:ilvl="2" w:tplc="923A4F26">
      <w:start w:val="245"/>
      <w:numFmt w:val="bullet"/>
      <w:lvlText w:val=""/>
      <w:lvlJc w:val="left"/>
      <w:pPr>
        <w:tabs>
          <w:tab w:val="num" w:pos="2160"/>
        </w:tabs>
        <w:ind w:left="2160" w:hanging="360"/>
      </w:pPr>
      <w:rPr>
        <w:rFonts w:ascii="Wingdings" w:hAnsi="Wingdings" w:hint="default"/>
      </w:rPr>
    </w:lvl>
    <w:lvl w:ilvl="3" w:tplc="F7DEB43E" w:tentative="1">
      <w:start w:val="1"/>
      <w:numFmt w:val="bullet"/>
      <w:lvlText w:val=""/>
      <w:lvlJc w:val="left"/>
      <w:pPr>
        <w:tabs>
          <w:tab w:val="num" w:pos="2880"/>
        </w:tabs>
        <w:ind w:left="2880" w:hanging="360"/>
      </w:pPr>
      <w:rPr>
        <w:rFonts w:ascii="Wingdings" w:hAnsi="Wingdings" w:hint="default"/>
      </w:rPr>
    </w:lvl>
    <w:lvl w:ilvl="4" w:tplc="4FF49ED0" w:tentative="1">
      <w:start w:val="1"/>
      <w:numFmt w:val="bullet"/>
      <w:lvlText w:val=""/>
      <w:lvlJc w:val="left"/>
      <w:pPr>
        <w:tabs>
          <w:tab w:val="num" w:pos="3600"/>
        </w:tabs>
        <w:ind w:left="3600" w:hanging="360"/>
      </w:pPr>
      <w:rPr>
        <w:rFonts w:ascii="Wingdings" w:hAnsi="Wingdings" w:hint="default"/>
      </w:rPr>
    </w:lvl>
    <w:lvl w:ilvl="5" w:tplc="189EC724" w:tentative="1">
      <w:start w:val="1"/>
      <w:numFmt w:val="bullet"/>
      <w:lvlText w:val=""/>
      <w:lvlJc w:val="left"/>
      <w:pPr>
        <w:tabs>
          <w:tab w:val="num" w:pos="4320"/>
        </w:tabs>
        <w:ind w:left="4320" w:hanging="360"/>
      </w:pPr>
      <w:rPr>
        <w:rFonts w:ascii="Wingdings" w:hAnsi="Wingdings" w:hint="default"/>
      </w:rPr>
    </w:lvl>
    <w:lvl w:ilvl="6" w:tplc="624689DC" w:tentative="1">
      <w:start w:val="1"/>
      <w:numFmt w:val="bullet"/>
      <w:lvlText w:val=""/>
      <w:lvlJc w:val="left"/>
      <w:pPr>
        <w:tabs>
          <w:tab w:val="num" w:pos="5040"/>
        </w:tabs>
        <w:ind w:left="5040" w:hanging="360"/>
      </w:pPr>
      <w:rPr>
        <w:rFonts w:ascii="Wingdings" w:hAnsi="Wingdings" w:hint="default"/>
      </w:rPr>
    </w:lvl>
    <w:lvl w:ilvl="7" w:tplc="434647A6" w:tentative="1">
      <w:start w:val="1"/>
      <w:numFmt w:val="bullet"/>
      <w:lvlText w:val=""/>
      <w:lvlJc w:val="left"/>
      <w:pPr>
        <w:tabs>
          <w:tab w:val="num" w:pos="5760"/>
        </w:tabs>
        <w:ind w:left="5760" w:hanging="360"/>
      </w:pPr>
      <w:rPr>
        <w:rFonts w:ascii="Wingdings" w:hAnsi="Wingdings" w:hint="default"/>
      </w:rPr>
    </w:lvl>
    <w:lvl w:ilvl="8" w:tplc="33084B5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AE9181D"/>
    <w:multiLevelType w:val="hybridMultilevel"/>
    <w:tmpl w:val="A5588BBC"/>
    <w:lvl w:ilvl="0" w:tplc="FC74898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F5126AE"/>
    <w:multiLevelType w:val="multilevel"/>
    <w:tmpl w:val="756C0B9A"/>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4F0798"/>
    <w:multiLevelType w:val="hybridMultilevel"/>
    <w:tmpl w:val="2A8A3EB0"/>
    <w:lvl w:ilvl="0" w:tplc="4BA8CC6C">
      <w:start w:val="1"/>
      <w:numFmt w:val="bullet"/>
      <w:lvlText w:val=""/>
      <w:lvlJc w:val="left"/>
      <w:pPr>
        <w:tabs>
          <w:tab w:val="num" w:pos="720"/>
        </w:tabs>
        <w:ind w:left="720" w:hanging="360"/>
      </w:pPr>
      <w:rPr>
        <w:rFonts w:ascii="Wingdings" w:hAnsi="Wingdings" w:hint="default"/>
      </w:rPr>
    </w:lvl>
    <w:lvl w:ilvl="1" w:tplc="DEECC572" w:tentative="1">
      <w:start w:val="1"/>
      <w:numFmt w:val="bullet"/>
      <w:lvlText w:val=""/>
      <w:lvlJc w:val="left"/>
      <w:pPr>
        <w:tabs>
          <w:tab w:val="num" w:pos="1440"/>
        </w:tabs>
        <w:ind w:left="1440" w:hanging="360"/>
      </w:pPr>
      <w:rPr>
        <w:rFonts w:ascii="Wingdings" w:hAnsi="Wingdings" w:hint="default"/>
      </w:rPr>
    </w:lvl>
    <w:lvl w:ilvl="2" w:tplc="2B1AC8A2">
      <w:start w:val="245"/>
      <w:numFmt w:val="bullet"/>
      <w:lvlText w:val=""/>
      <w:lvlJc w:val="left"/>
      <w:pPr>
        <w:tabs>
          <w:tab w:val="num" w:pos="2160"/>
        </w:tabs>
        <w:ind w:left="2160" w:hanging="360"/>
      </w:pPr>
      <w:rPr>
        <w:rFonts w:ascii="Wingdings" w:hAnsi="Wingdings" w:hint="default"/>
      </w:rPr>
    </w:lvl>
    <w:lvl w:ilvl="3" w:tplc="98B833E4" w:tentative="1">
      <w:start w:val="1"/>
      <w:numFmt w:val="bullet"/>
      <w:lvlText w:val=""/>
      <w:lvlJc w:val="left"/>
      <w:pPr>
        <w:tabs>
          <w:tab w:val="num" w:pos="2880"/>
        </w:tabs>
        <w:ind w:left="2880" w:hanging="360"/>
      </w:pPr>
      <w:rPr>
        <w:rFonts w:ascii="Wingdings" w:hAnsi="Wingdings" w:hint="default"/>
      </w:rPr>
    </w:lvl>
    <w:lvl w:ilvl="4" w:tplc="0804BB6E" w:tentative="1">
      <w:start w:val="1"/>
      <w:numFmt w:val="bullet"/>
      <w:lvlText w:val=""/>
      <w:lvlJc w:val="left"/>
      <w:pPr>
        <w:tabs>
          <w:tab w:val="num" w:pos="3600"/>
        </w:tabs>
        <w:ind w:left="3600" w:hanging="360"/>
      </w:pPr>
      <w:rPr>
        <w:rFonts w:ascii="Wingdings" w:hAnsi="Wingdings" w:hint="default"/>
      </w:rPr>
    </w:lvl>
    <w:lvl w:ilvl="5" w:tplc="099E3EEA" w:tentative="1">
      <w:start w:val="1"/>
      <w:numFmt w:val="bullet"/>
      <w:lvlText w:val=""/>
      <w:lvlJc w:val="left"/>
      <w:pPr>
        <w:tabs>
          <w:tab w:val="num" w:pos="4320"/>
        </w:tabs>
        <w:ind w:left="4320" w:hanging="360"/>
      </w:pPr>
      <w:rPr>
        <w:rFonts w:ascii="Wingdings" w:hAnsi="Wingdings" w:hint="default"/>
      </w:rPr>
    </w:lvl>
    <w:lvl w:ilvl="6" w:tplc="E8FA4022" w:tentative="1">
      <w:start w:val="1"/>
      <w:numFmt w:val="bullet"/>
      <w:lvlText w:val=""/>
      <w:lvlJc w:val="left"/>
      <w:pPr>
        <w:tabs>
          <w:tab w:val="num" w:pos="5040"/>
        </w:tabs>
        <w:ind w:left="5040" w:hanging="360"/>
      </w:pPr>
      <w:rPr>
        <w:rFonts w:ascii="Wingdings" w:hAnsi="Wingdings" w:hint="default"/>
      </w:rPr>
    </w:lvl>
    <w:lvl w:ilvl="7" w:tplc="A5206B48" w:tentative="1">
      <w:start w:val="1"/>
      <w:numFmt w:val="bullet"/>
      <w:lvlText w:val=""/>
      <w:lvlJc w:val="left"/>
      <w:pPr>
        <w:tabs>
          <w:tab w:val="num" w:pos="5760"/>
        </w:tabs>
        <w:ind w:left="5760" w:hanging="360"/>
      </w:pPr>
      <w:rPr>
        <w:rFonts w:ascii="Wingdings" w:hAnsi="Wingdings" w:hint="default"/>
      </w:rPr>
    </w:lvl>
    <w:lvl w:ilvl="8" w:tplc="0A68B57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495009B"/>
    <w:multiLevelType w:val="hybridMultilevel"/>
    <w:tmpl w:val="C1A46B68"/>
    <w:lvl w:ilvl="0" w:tplc="B49AFBBA">
      <w:start w:val="5"/>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6A6737C0"/>
    <w:multiLevelType w:val="hybridMultilevel"/>
    <w:tmpl w:val="4B6AB774"/>
    <w:lvl w:ilvl="0" w:tplc="441691FE">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E5C6F9D"/>
    <w:multiLevelType w:val="multilevel"/>
    <w:tmpl w:val="4AA28194"/>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6"/>
  </w:num>
  <w:num w:numId="2">
    <w:abstractNumId w:val="3"/>
  </w:num>
  <w:num w:numId="3">
    <w:abstractNumId w:val="2"/>
  </w:num>
  <w:num w:numId="4">
    <w:abstractNumId w:val="0"/>
  </w:num>
  <w:num w:numId="5">
    <w:abstractNumId w:val="5"/>
  </w:num>
  <w:num w:numId="6">
    <w:abstractNumId w:val="1"/>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494"/>
    <w:rsid w:val="00034A71"/>
    <w:rsid w:val="00117934"/>
    <w:rsid w:val="00132814"/>
    <w:rsid w:val="00174A8C"/>
    <w:rsid w:val="002742AE"/>
    <w:rsid w:val="002B7494"/>
    <w:rsid w:val="002D093E"/>
    <w:rsid w:val="002D6B26"/>
    <w:rsid w:val="002F0528"/>
    <w:rsid w:val="00466E64"/>
    <w:rsid w:val="004D5310"/>
    <w:rsid w:val="00503758"/>
    <w:rsid w:val="00504099"/>
    <w:rsid w:val="005E2BE4"/>
    <w:rsid w:val="006119E4"/>
    <w:rsid w:val="00654C75"/>
    <w:rsid w:val="00664072"/>
    <w:rsid w:val="00684FD1"/>
    <w:rsid w:val="006D242E"/>
    <w:rsid w:val="0071387C"/>
    <w:rsid w:val="00771EC9"/>
    <w:rsid w:val="008A5E21"/>
    <w:rsid w:val="009234E3"/>
    <w:rsid w:val="009455E4"/>
    <w:rsid w:val="009564FD"/>
    <w:rsid w:val="00965C2B"/>
    <w:rsid w:val="00987E3E"/>
    <w:rsid w:val="00A17A06"/>
    <w:rsid w:val="00B00D7B"/>
    <w:rsid w:val="00BA2302"/>
    <w:rsid w:val="00BB3454"/>
    <w:rsid w:val="00BC10B7"/>
    <w:rsid w:val="00C0519F"/>
    <w:rsid w:val="00CA2283"/>
    <w:rsid w:val="00D22407"/>
    <w:rsid w:val="00D55267"/>
    <w:rsid w:val="00D6292B"/>
    <w:rsid w:val="00D70813"/>
    <w:rsid w:val="00DB054E"/>
    <w:rsid w:val="00DC3261"/>
    <w:rsid w:val="00E16082"/>
    <w:rsid w:val="00E73C27"/>
    <w:rsid w:val="00E75F01"/>
    <w:rsid w:val="00F37319"/>
    <w:rsid w:val="00F51C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F3F26A4A-50DC-4297-AB0F-913AA46AA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73C27"/>
    <w:pPr>
      <w:widowControl w:val="0"/>
      <w:jc w:val="both"/>
    </w:pPr>
  </w:style>
  <w:style w:type="paragraph" w:styleId="2">
    <w:name w:val="heading 2"/>
    <w:basedOn w:val="a"/>
    <w:link w:val="2Char"/>
    <w:uiPriority w:val="9"/>
    <w:qFormat/>
    <w:rsid w:val="00D6292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D6292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6D24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73C27"/>
    <w:rPr>
      <w:rFonts w:eastAsia="Times New Roman"/>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73C27"/>
    <w:pPr>
      <w:ind w:firstLineChars="200" w:firstLine="420"/>
    </w:pPr>
    <w:rPr>
      <w:rFonts w:ascii="Times New Roman" w:eastAsia="宋体" w:hAnsi="Times New Roman" w:cs="Times New Roman"/>
      <w:szCs w:val="24"/>
    </w:rPr>
  </w:style>
  <w:style w:type="paragraph" w:styleId="a5">
    <w:name w:val="Normal (Web)"/>
    <w:basedOn w:val="a"/>
    <w:uiPriority w:val="99"/>
    <w:rsid w:val="00E73C27"/>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E73C27"/>
    <w:rPr>
      <w:b/>
      <w:bCs/>
    </w:rPr>
  </w:style>
  <w:style w:type="paragraph" w:styleId="HTML">
    <w:name w:val="HTML Preformatted"/>
    <w:basedOn w:val="a"/>
    <w:link w:val="HTMLChar"/>
    <w:rsid w:val="00E73C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rsid w:val="00E73C27"/>
    <w:rPr>
      <w:rFonts w:ascii="宋体" w:eastAsia="宋体" w:hAnsi="宋体" w:cs="宋体"/>
      <w:kern w:val="0"/>
      <w:sz w:val="24"/>
      <w:szCs w:val="24"/>
    </w:rPr>
  </w:style>
  <w:style w:type="character" w:customStyle="1" w:styleId="tag">
    <w:name w:val="tag"/>
    <w:basedOn w:val="a0"/>
    <w:rsid w:val="00E73C27"/>
  </w:style>
  <w:style w:type="character" w:customStyle="1" w:styleId="tag-name">
    <w:name w:val="tag-name"/>
    <w:basedOn w:val="a0"/>
    <w:rsid w:val="00E73C27"/>
  </w:style>
  <w:style w:type="character" w:customStyle="1" w:styleId="attribute">
    <w:name w:val="attribute"/>
    <w:basedOn w:val="a0"/>
    <w:rsid w:val="00E73C27"/>
  </w:style>
  <w:style w:type="character" w:customStyle="1" w:styleId="attribute-value">
    <w:name w:val="attribute-value"/>
    <w:basedOn w:val="a0"/>
    <w:rsid w:val="00E73C27"/>
  </w:style>
  <w:style w:type="paragraph" w:styleId="a7">
    <w:name w:val="header"/>
    <w:basedOn w:val="a"/>
    <w:link w:val="Char"/>
    <w:uiPriority w:val="99"/>
    <w:unhideWhenUsed/>
    <w:rsid w:val="00771E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771EC9"/>
    <w:rPr>
      <w:sz w:val="18"/>
      <w:szCs w:val="18"/>
    </w:rPr>
  </w:style>
  <w:style w:type="paragraph" w:styleId="a8">
    <w:name w:val="footer"/>
    <w:basedOn w:val="a"/>
    <w:link w:val="Char0"/>
    <w:uiPriority w:val="99"/>
    <w:unhideWhenUsed/>
    <w:rsid w:val="00771EC9"/>
    <w:pPr>
      <w:tabs>
        <w:tab w:val="center" w:pos="4153"/>
        <w:tab w:val="right" w:pos="8306"/>
      </w:tabs>
      <w:snapToGrid w:val="0"/>
      <w:jc w:val="left"/>
    </w:pPr>
    <w:rPr>
      <w:sz w:val="18"/>
      <w:szCs w:val="18"/>
    </w:rPr>
  </w:style>
  <w:style w:type="character" w:customStyle="1" w:styleId="Char0">
    <w:name w:val="页脚 Char"/>
    <w:basedOn w:val="a0"/>
    <w:link w:val="a8"/>
    <w:uiPriority w:val="99"/>
    <w:rsid w:val="00771EC9"/>
    <w:rPr>
      <w:sz w:val="18"/>
      <w:szCs w:val="18"/>
    </w:rPr>
  </w:style>
  <w:style w:type="character" w:customStyle="1" w:styleId="2Char">
    <w:name w:val="标题 2 Char"/>
    <w:basedOn w:val="a0"/>
    <w:link w:val="2"/>
    <w:uiPriority w:val="9"/>
    <w:rsid w:val="00D6292B"/>
    <w:rPr>
      <w:rFonts w:ascii="宋体" w:eastAsia="宋体" w:hAnsi="宋体" w:cs="宋体"/>
      <w:b/>
      <w:bCs/>
      <w:kern w:val="0"/>
      <w:sz w:val="36"/>
      <w:szCs w:val="36"/>
    </w:rPr>
  </w:style>
  <w:style w:type="character" w:customStyle="1" w:styleId="3Char">
    <w:name w:val="标题 3 Char"/>
    <w:basedOn w:val="a0"/>
    <w:link w:val="3"/>
    <w:uiPriority w:val="9"/>
    <w:rsid w:val="00D6292B"/>
    <w:rPr>
      <w:rFonts w:ascii="宋体" w:eastAsia="宋体" w:hAnsi="宋体" w:cs="宋体"/>
      <w:b/>
      <w:bCs/>
      <w:kern w:val="0"/>
      <w:sz w:val="27"/>
      <w:szCs w:val="27"/>
    </w:rPr>
  </w:style>
  <w:style w:type="character" w:customStyle="1" w:styleId="4Char">
    <w:name w:val="标题 4 Char"/>
    <w:basedOn w:val="a0"/>
    <w:link w:val="4"/>
    <w:uiPriority w:val="9"/>
    <w:semiHidden/>
    <w:rsid w:val="006D242E"/>
    <w:rPr>
      <w:rFonts w:asciiTheme="majorHAnsi" w:eastAsiaTheme="majorEastAsia" w:hAnsiTheme="majorHAnsi" w:cstheme="majorBidi"/>
      <w:b/>
      <w:bCs/>
      <w:sz w:val="28"/>
      <w:szCs w:val="28"/>
    </w:rPr>
  </w:style>
  <w:style w:type="paragraph" w:customStyle="1" w:styleId="headline-1">
    <w:name w:val="headline-1"/>
    <w:basedOn w:val="a"/>
    <w:rsid w:val="006D242E"/>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466E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4800">
      <w:bodyDiv w:val="1"/>
      <w:marLeft w:val="0"/>
      <w:marRight w:val="0"/>
      <w:marTop w:val="0"/>
      <w:marBottom w:val="0"/>
      <w:divBdr>
        <w:top w:val="none" w:sz="0" w:space="0" w:color="auto"/>
        <w:left w:val="none" w:sz="0" w:space="0" w:color="auto"/>
        <w:bottom w:val="none" w:sz="0" w:space="0" w:color="auto"/>
        <w:right w:val="none" w:sz="0" w:space="0" w:color="auto"/>
      </w:divBdr>
      <w:divsChild>
        <w:div w:id="1449934539">
          <w:marLeft w:val="0"/>
          <w:marRight w:val="0"/>
          <w:marTop w:val="0"/>
          <w:marBottom w:val="0"/>
          <w:divBdr>
            <w:top w:val="none" w:sz="0" w:space="0" w:color="auto"/>
            <w:left w:val="none" w:sz="0" w:space="0" w:color="auto"/>
            <w:bottom w:val="none" w:sz="0" w:space="0" w:color="auto"/>
            <w:right w:val="none" w:sz="0" w:space="0" w:color="auto"/>
          </w:divBdr>
          <w:divsChild>
            <w:div w:id="2020623571">
              <w:marLeft w:val="0"/>
              <w:marRight w:val="0"/>
              <w:marTop w:val="0"/>
              <w:marBottom w:val="0"/>
              <w:divBdr>
                <w:top w:val="none" w:sz="0" w:space="0" w:color="auto"/>
                <w:left w:val="none" w:sz="0" w:space="0" w:color="auto"/>
                <w:bottom w:val="none" w:sz="0" w:space="0" w:color="auto"/>
                <w:right w:val="none" w:sz="0" w:space="0" w:color="auto"/>
              </w:divBdr>
            </w:div>
            <w:div w:id="1857038457">
              <w:marLeft w:val="0"/>
              <w:marRight w:val="0"/>
              <w:marTop w:val="0"/>
              <w:marBottom w:val="0"/>
              <w:divBdr>
                <w:top w:val="none" w:sz="0" w:space="0" w:color="auto"/>
                <w:left w:val="none" w:sz="0" w:space="0" w:color="auto"/>
                <w:bottom w:val="none" w:sz="0" w:space="0" w:color="auto"/>
                <w:right w:val="none" w:sz="0" w:space="0" w:color="auto"/>
              </w:divBdr>
            </w:div>
            <w:div w:id="1103498757">
              <w:marLeft w:val="0"/>
              <w:marRight w:val="0"/>
              <w:marTop w:val="0"/>
              <w:marBottom w:val="0"/>
              <w:divBdr>
                <w:top w:val="none" w:sz="0" w:space="0" w:color="auto"/>
                <w:left w:val="none" w:sz="0" w:space="0" w:color="auto"/>
                <w:bottom w:val="none" w:sz="0" w:space="0" w:color="auto"/>
                <w:right w:val="none" w:sz="0" w:space="0" w:color="auto"/>
              </w:divBdr>
            </w:div>
            <w:div w:id="1472475218">
              <w:marLeft w:val="0"/>
              <w:marRight w:val="0"/>
              <w:marTop w:val="0"/>
              <w:marBottom w:val="0"/>
              <w:divBdr>
                <w:top w:val="none" w:sz="0" w:space="0" w:color="auto"/>
                <w:left w:val="none" w:sz="0" w:space="0" w:color="auto"/>
                <w:bottom w:val="none" w:sz="0" w:space="0" w:color="auto"/>
                <w:right w:val="none" w:sz="0" w:space="0" w:color="auto"/>
              </w:divBdr>
            </w:div>
            <w:div w:id="1353189428">
              <w:marLeft w:val="0"/>
              <w:marRight w:val="0"/>
              <w:marTop w:val="0"/>
              <w:marBottom w:val="0"/>
              <w:divBdr>
                <w:top w:val="none" w:sz="0" w:space="0" w:color="auto"/>
                <w:left w:val="none" w:sz="0" w:space="0" w:color="auto"/>
                <w:bottom w:val="none" w:sz="0" w:space="0" w:color="auto"/>
                <w:right w:val="none" w:sz="0" w:space="0" w:color="auto"/>
              </w:divBdr>
            </w:div>
            <w:div w:id="1300451659">
              <w:marLeft w:val="0"/>
              <w:marRight w:val="0"/>
              <w:marTop w:val="0"/>
              <w:marBottom w:val="0"/>
              <w:divBdr>
                <w:top w:val="none" w:sz="0" w:space="0" w:color="auto"/>
                <w:left w:val="none" w:sz="0" w:space="0" w:color="auto"/>
                <w:bottom w:val="none" w:sz="0" w:space="0" w:color="auto"/>
                <w:right w:val="none" w:sz="0" w:space="0" w:color="auto"/>
              </w:divBdr>
            </w:div>
            <w:div w:id="1148590323">
              <w:marLeft w:val="0"/>
              <w:marRight w:val="0"/>
              <w:marTop w:val="0"/>
              <w:marBottom w:val="0"/>
              <w:divBdr>
                <w:top w:val="none" w:sz="0" w:space="0" w:color="auto"/>
                <w:left w:val="none" w:sz="0" w:space="0" w:color="auto"/>
                <w:bottom w:val="none" w:sz="0" w:space="0" w:color="auto"/>
                <w:right w:val="none" w:sz="0" w:space="0" w:color="auto"/>
              </w:divBdr>
            </w:div>
            <w:div w:id="552472775">
              <w:marLeft w:val="0"/>
              <w:marRight w:val="0"/>
              <w:marTop w:val="0"/>
              <w:marBottom w:val="0"/>
              <w:divBdr>
                <w:top w:val="none" w:sz="0" w:space="0" w:color="auto"/>
                <w:left w:val="none" w:sz="0" w:space="0" w:color="auto"/>
                <w:bottom w:val="none" w:sz="0" w:space="0" w:color="auto"/>
                <w:right w:val="none" w:sz="0" w:space="0" w:color="auto"/>
              </w:divBdr>
            </w:div>
            <w:div w:id="966273970">
              <w:marLeft w:val="0"/>
              <w:marRight w:val="0"/>
              <w:marTop w:val="0"/>
              <w:marBottom w:val="0"/>
              <w:divBdr>
                <w:top w:val="none" w:sz="0" w:space="0" w:color="auto"/>
                <w:left w:val="none" w:sz="0" w:space="0" w:color="auto"/>
                <w:bottom w:val="none" w:sz="0" w:space="0" w:color="auto"/>
                <w:right w:val="none" w:sz="0" w:space="0" w:color="auto"/>
              </w:divBdr>
            </w:div>
            <w:div w:id="1497577545">
              <w:marLeft w:val="0"/>
              <w:marRight w:val="0"/>
              <w:marTop w:val="0"/>
              <w:marBottom w:val="0"/>
              <w:divBdr>
                <w:top w:val="none" w:sz="0" w:space="0" w:color="auto"/>
                <w:left w:val="none" w:sz="0" w:space="0" w:color="auto"/>
                <w:bottom w:val="none" w:sz="0" w:space="0" w:color="auto"/>
                <w:right w:val="none" w:sz="0" w:space="0" w:color="auto"/>
              </w:divBdr>
            </w:div>
            <w:div w:id="1610038967">
              <w:marLeft w:val="0"/>
              <w:marRight w:val="0"/>
              <w:marTop w:val="0"/>
              <w:marBottom w:val="0"/>
              <w:divBdr>
                <w:top w:val="none" w:sz="0" w:space="0" w:color="auto"/>
                <w:left w:val="none" w:sz="0" w:space="0" w:color="auto"/>
                <w:bottom w:val="none" w:sz="0" w:space="0" w:color="auto"/>
                <w:right w:val="none" w:sz="0" w:space="0" w:color="auto"/>
              </w:divBdr>
            </w:div>
            <w:div w:id="165751101">
              <w:marLeft w:val="0"/>
              <w:marRight w:val="0"/>
              <w:marTop w:val="0"/>
              <w:marBottom w:val="0"/>
              <w:divBdr>
                <w:top w:val="none" w:sz="0" w:space="0" w:color="auto"/>
                <w:left w:val="none" w:sz="0" w:space="0" w:color="auto"/>
                <w:bottom w:val="none" w:sz="0" w:space="0" w:color="auto"/>
                <w:right w:val="none" w:sz="0" w:space="0" w:color="auto"/>
              </w:divBdr>
            </w:div>
            <w:div w:id="532499030">
              <w:marLeft w:val="0"/>
              <w:marRight w:val="0"/>
              <w:marTop w:val="0"/>
              <w:marBottom w:val="0"/>
              <w:divBdr>
                <w:top w:val="none" w:sz="0" w:space="0" w:color="auto"/>
                <w:left w:val="none" w:sz="0" w:space="0" w:color="auto"/>
                <w:bottom w:val="none" w:sz="0" w:space="0" w:color="auto"/>
                <w:right w:val="none" w:sz="0" w:space="0" w:color="auto"/>
              </w:divBdr>
            </w:div>
            <w:div w:id="1438255370">
              <w:marLeft w:val="0"/>
              <w:marRight w:val="0"/>
              <w:marTop w:val="0"/>
              <w:marBottom w:val="0"/>
              <w:divBdr>
                <w:top w:val="none" w:sz="0" w:space="0" w:color="auto"/>
                <w:left w:val="none" w:sz="0" w:space="0" w:color="auto"/>
                <w:bottom w:val="none" w:sz="0" w:space="0" w:color="auto"/>
                <w:right w:val="none" w:sz="0" w:space="0" w:color="auto"/>
              </w:divBdr>
            </w:div>
            <w:div w:id="1049769244">
              <w:marLeft w:val="0"/>
              <w:marRight w:val="0"/>
              <w:marTop w:val="0"/>
              <w:marBottom w:val="0"/>
              <w:divBdr>
                <w:top w:val="none" w:sz="0" w:space="0" w:color="auto"/>
                <w:left w:val="none" w:sz="0" w:space="0" w:color="auto"/>
                <w:bottom w:val="none" w:sz="0" w:space="0" w:color="auto"/>
                <w:right w:val="none" w:sz="0" w:space="0" w:color="auto"/>
              </w:divBdr>
            </w:div>
            <w:div w:id="289939612">
              <w:marLeft w:val="0"/>
              <w:marRight w:val="0"/>
              <w:marTop w:val="0"/>
              <w:marBottom w:val="0"/>
              <w:divBdr>
                <w:top w:val="none" w:sz="0" w:space="0" w:color="auto"/>
                <w:left w:val="none" w:sz="0" w:space="0" w:color="auto"/>
                <w:bottom w:val="none" w:sz="0" w:space="0" w:color="auto"/>
                <w:right w:val="none" w:sz="0" w:space="0" w:color="auto"/>
              </w:divBdr>
            </w:div>
            <w:div w:id="311056686">
              <w:marLeft w:val="0"/>
              <w:marRight w:val="0"/>
              <w:marTop w:val="0"/>
              <w:marBottom w:val="0"/>
              <w:divBdr>
                <w:top w:val="none" w:sz="0" w:space="0" w:color="auto"/>
                <w:left w:val="none" w:sz="0" w:space="0" w:color="auto"/>
                <w:bottom w:val="none" w:sz="0" w:space="0" w:color="auto"/>
                <w:right w:val="none" w:sz="0" w:space="0" w:color="auto"/>
              </w:divBdr>
            </w:div>
            <w:div w:id="1523712326">
              <w:marLeft w:val="0"/>
              <w:marRight w:val="0"/>
              <w:marTop w:val="0"/>
              <w:marBottom w:val="0"/>
              <w:divBdr>
                <w:top w:val="none" w:sz="0" w:space="0" w:color="auto"/>
                <w:left w:val="none" w:sz="0" w:space="0" w:color="auto"/>
                <w:bottom w:val="none" w:sz="0" w:space="0" w:color="auto"/>
                <w:right w:val="none" w:sz="0" w:space="0" w:color="auto"/>
              </w:divBdr>
            </w:div>
            <w:div w:id="1744183989">
              <w:marLeft w:val="0"/>
              <w:marRight w:val="0"/>
              <w:marTop w:val="0"/>
              <w:marBottom w:val="0"/>
              <w:divBdr>
                <w:top w:val="none" w:sz="0" w:space="0" w:color="auto"/>
                <w:left w:val="none" w:sz="0" w:space="0" w:color="auto"/>
                <w:bottom w:val="none" w:sz="0" w:space="0" w:color="auto"/>
                <w:right w:val="none" w:sz="0" w:space="0" w:color="auto"/>
              </w:divBdr>
            </w:div>
            <w:div w:id="307395340">
              <w:marLeft w:val="0"/>
              <w:marRight w:val="0"/>
              <w:marTop w:val="0"/>
              <w:marBottom w:val="0"/>
              <w:divBdr>
                <w:top w:val="none" w:sz="0" w:space="0" w:color="auto"/>
                <w:left w:val="none" w:sz="0" w:space="0" w:color="auto"/>
                <w:bottom w:val="none" w:sz="0" w:space="0" w:color="auto"/>
                <w:right w:val="none" w:sz="0" w:space="0" w:color="auto"/>
              </w:divBdr>
            </w:div>
            <w:div w:id="969088382">
              <w:marLeft w:val="0"/>
              <w:marRight w:val="0"/>
              <w:marTop w:val="0"/>
              <w:marBottom w:val="0"/>
              <w:divBdr>
                <w:top w:val="none" w:sz="0" w:space="0" w:color="auto"/>
                <w:left w:val="none" w:sz="0" w:space="0" w:color="auto"/>
                <w:bottom w:val="none" w:sz="0" w:space="0" w:color="auto"/>
                <w:right w:val="none" w:sz="0" w:space="0" w:color="auto"/>
              </w:divBdr>
            </w:div>
            <w:div w:id="1796866721">
              <w:marLeft w:val="0"/>
              <w:marRight w:val="0"/>
              <w:marTop w:val="0"/>
              <w:marBottom w:val="0"/>
              <w:divBdr>
                <w:top w:val="none" w:sz="0" w:space="0" w:color="auto"/>
                <w:left w:val="none" w:sz="0" w:space="0" w:color="auto"/>
                <w:bottom w:val="none" w:sz="0" w:space="0" w:color="auto"/>
                <w:right w:val="none" w:sz="0" w:space="0" w:color="auto"/>
              </w:divBdr>
            </w:div>
            <w:div w:id="1451435784">
              <w:marLeft w:val="0"/>
              <w:marRight w:val="0"/>
              <w:marTop w:val="0"/>
              <w:marBottom w:val="0"/>
              <w:divBdr>
                <w:top w:val="none" w:sz="0" w:space="0" w:color="auto"/>
                <w:left w:val="none" w:sz="0" w:space="0" w:color="auto"/>
                <w:bottom w:val="none" w:sz="0" w:space="0" w:color="auto"/>
                <w:right w:val="none" w:sz="0" w:space="0" w:color="auto"/>
              </w:divBdr>
            </w:div>
            <w:div w:id="1673100794">
              <w:marLeft w:val="0"/>
              <w:marRight w:val="0"/>
              <w:marTop w:val="0"/>
              <w:marBottom w:val="0"/>
              <w:divBdr>
                <w:top w:val="none" w:sz="0" w:space="0" w:color="auto"/>
                <w:left w:val="none" w:sz="0" w:space="0" w:color="auto"/>
                <w:bottom w:val="none" w:sz="0" w:space="0" w:color="auto"/>
                <w:right w:val="none" w:sz="0" w:space="0" w:color="auto"/>
              </w:divBdr>
            </w:div>
            <w:div w:id="214196033">
              <w:marLeft w:val="0"/>
              <w:marRight w:val="0"/>
              <w:marTop w:val="0"/>
              <w:marBottom w:val="0"/>
              <w:divBdr>
                <w:top w:val="none" w:sz="0" w:space="0" w:color="auto"/>
                <w:left w:val="none" w:sz="0" w:space="0" w:color="auto"/>
                <w:bottom w:val="none" w:sz="0" w:space="0" w:color="auto"/>
                <w:right w:val="none" w:sz="0" w:space="0" w:color="auto"/>
              </w:divBdr>
            </w:div>
            <w:div w:id="1408109045">
              <w:marLeft w:val="0"/>
              <w:marRight w:val="0"/>
              <w:marTop w:val="0"/>
              <w:marBottom w:val="0"/>
              <w:divBdr>
                <w:top w:val="none" w:sz="0" w:space="0" w:color="auto"/>
                <w:left w:val="none" w:sz="0" w:space="0" w:color="auto"/>
                <w:bottom w:val="none" w:sz="0" w:space="0" w:color="auto"/>
                <w:right w:val="none" w:sz="0" w:space="0" w:color="auto"/>
              </w:divBdr>
            </w:div>
            <w:div w:id="312026681">
              <w:marLeft w:val="0"/>
              <w:marRight w:val="0"/>
              <w:marTop w:val="0"/>
              <w:marBottom w:val="0"/>
              <w:divBdr>
                <w:top w:val="none" w:sz="0" w:space="0" w:color="auto"/>
                <w:left w:val="none" w:sz="0" w:space="0" w:color="auto"/>
                <w:bottom w:val="none" w:sz="0" w:space="0" w:color="auto"/>
                <w:right w:val="none" w:sz="0" w:space="0" w:color="auto"/>
              </w:divBdr>
            </w:div>
            <w:div w:id="1920871423">
              <w:marLeft w:val="0"/>
              <w:marRight w:val="0"/>
              <w:marTop w:val="0"/>
              <w:marBottom w:val="0"/>
              <w:divBdr>
                <w:top w:val="none" w:sz="0" w:space="0" w:color="auto"/>
                <w:left w:val="none" w:sz="0" w:space="0" w:color="auto"/>
                <w:bottom w:val="none" w:sz="0" w:space="0" w:color="auto"/>
                <w:right w:val="none" w:sz="0" w:space="0" w:color="auto"/>
              </w:divBdr>
            </w:div>
            <w:div w:id="1471097748">
              <w:marLeft w:val="0"/>
              <w:marRight w:val="0"/>
              <w:marTop w:val="0"/>
              <w:marBottom w:val="0"/>
              <w:divBdr>
                <w:top w:val="none" w:sz="0" w:space="0" w:color="auto"/>
                <w:left w:val="none" w:sz="0" w:space="0" w:color="auto"/>
                <w:bottom w:val="none" w:sz="0" w:space="0" w:color="auto"/>
                <w:right w:val="none" w:sz="0" w:space="0" w:color="auto"/>
              </w:divBdr>
            </w:div>
            <w:div w:id="1909997195">
              <w:marLeft w:val="0"/>
              <w:marRight w:val="0"/>
              <w:marTop w:val="0"/>
              <w:marBottom w:val="0"/>
              <w:divBdr>
                <w:top w:val="none" w:sz="0" w:space="0" w:color="auto"/>
                <w:left w:val="none" w:sz="0" w:space="0" w:color="auto"/>
                <w:bottom w:val="none" w:sz="0" w:space="0" w:color="auto"/>
                <w:right w:val="none" w:sz="0" w:space="0" w:color="auto"/>
              </w:divBdr>
            </w:div>
            <w:div w:id="122189947">
              <w:marLeft w:val="0"/>
              <w:marRight w:val="0"/>
              <w:marTop w:val="0"/>
              <w:marBottom w:val="0"/>
              <w:divBdr>
                <w:top w:val="none" w:sz="0" w:space="0" w:color="auto"/>
                <w:left w:val="none" w:sz="0" w:space="0" w:color="auto"/>
                <w:bottom w:val="none" w:sz="0" w:space="0" w:color="auto"/>
                <w:right w:val="none" w:sz="0" w:space="0" w:color="auto"/>
              </w:divBdr>
            </w:div>
            <w:div w:id="1030493000">
              <w:marLeft w:val="0"/>
              <w:marRight w:val="0"/>
              <w:marTop w:val="0"/>
              <w:marBottom w:val="0"/>
              <w:divBdr>
                <w:top w:val="none" w:sz="0" w:space="0" w:color="auto"/>
                <w:left w:val="none" w:sz="0" w:space="0" w:color="auto"/>
                <w:bottom w:val="none" w:sz="0" w:space="0" w:color="auto"/>
                <w:right w:val="none" w:sz="0" w:space="0" w:color="auto"/>
              </w:divBdr>
            </w:div>
            <w:div w:id="1001077903">
              <w:marLeft w:val="0"/>
              <w:marRight w:val="0"/>
              <w:marTop w:val="0"/>
              <w:marBottom w:val="0"/>
              <w:divBdr>
                <w:top w:val="none" w:sz="0" w:space="0" w:color="auto"/>
                <w:left w:val="none" w:sz="0" w:space="0" w:color="auto"/>
                <w:bottom w:val="none" w:sz="0" w:space="0" w:color="auto"/>
                <w:right w:val="none" w:sz="0" w:space="0" w:color="auto"/>
              </w:divBdr>
            </w:div>
            <w:div w:id="1441989992">
              <w:marLeft w:val="0"/>
              <w:marRight w:val="0"/>
              <w:marTop w:val="0"/>
              <w:marBottom w:val="0"/>
              <w:divBdr>
                <w:top w:val="none" w:sz="0" w:space="0" w:color="auto"/>
                <w:left w:val="none" w:sz="0" w:space="0" w:color="auto"/>
                <w:bottom w:val="none" w:sz="0" w:space="0" w:color="auto"/>
                <w:right w:val="none" w:sz="0" w:space="0" w:color="auto"/>
              </w:divBdr>
            </w:div>
            <w:div w:id="2128431922">
              <w:marLeft w:val="0"/>
              <w:marRight w:val="0"/>
              <w:marTop w:val="0"/>
              <w:marBottom w:val="0"/>
              <w:divBdr>
                <w:top w:val="none" w:sz="0" w:space="0" w:color="auto"/>
                <w:left w:val="none" w:sz="0" w:space="0" w:color="auto"/>
                <w:bottom w:val="none" w:sz="0" w:space="0" w:color="auto"/>
                <w:right w:val="none" w:sz="0" w:space="0" w:color="auto"/>
              </w:divBdr>
            </w:div>
            <w:div w:id="1371417170">
              <w:marLeft w:val="0"/>
              <w:marRight w:val="0"/>
              <w:marTop w:val="0"/>
              <w:marBottom w:val="0"/>
              <w:divBdr>
                <w:top w:val="none" w:sz="0" w:space="0" w:color="auto"/>
                <w:left w:val="none" w:sz="0" w:space="0" w:color="auto"/>
                <w:bottom w:val="none" w:sz="0" w:space="0" w:color="auto"/>
                <w:right w:val="none" w:sz="0" w:space="0" w:color="auto"/>
              </w:divBdr>
            </w:div>
            <w:div w:id="800534473">
              <w:marLeft w:val="0"/>
              <w:marRight w:val="0"/>
              <w:marTop w:val="0"/>
              <w:marBottom w:val="0"/>
              <w:divBdr>
                <w:top w:val="none" w:sz="0" w:space="0" w:color="auto"/>
                <w:left w:val="none" w:sz="0" w:space="0" w:color="auto"/>
                <w:bottom w:val="none" w:sz="0" w:space="0" w:color="auto"/>
                <w:right w:val="none" w:sz="0" w:space="0" w:color="auto"/>
              </w:divBdr>
            </w:div>
            <w:div w:id="935988604">
              <w:marLeft w:val="0"/>
              <w:marRight w:val="0"/>
              <w:marTop w:val="0"/>
              <w:marBottom w:val="0"/>
              <w:divBdr>
                <w:top w:val="none" w:sz="0" w:space="0" w:color="auto"/>
                <w:left w:val="none" w:sz="0" w:space="0" w:color="auto"/>
                <w:bottom w:val="none" w:sz="0" w:space="0" w:color="auto"/>
                <w:right w:val="none" w:sz="0" w:space="0" w:color="auto"/>
              </w:divBdr>
            </w:div>
            <w:div w:id="1495216942">
              <w:marLeft w:val="0"/>
              <w:marRight w:val="0"/>
              <w:marTop w:val="0"/>
              <w:marBottom w:val="0"/>
              <w:divBdr>
                <w:top w:val="none" w:sz="0" w:space="0" w:color="auto"/>
                <w:left w:val="none" w:sz="0" w:space="0" w:color="auto"/>
                <w:bottom w:val="none" w:sz="0" w:space="0" w:color="auto"/>
                <w:right w:val="none" w:sz="0" w:space="0" w:color="auto"/>
              </w:divBdr>
            </w:div>
            <w:div w:id="332221297">
              <w:marLeft w:val="0"/>
              <w:marRight w:val="0"/>
              <w:marTop w:val="0"/>
              <w:marBottom w:val="0"/>
              <w:divBdr>
                <w:top w:val="none" w:sz="0" w:space="0" w:color="auto"/>
                <w:left w:val="none" w:sz="0" w:space="0" w:color="auto"/>
                <w:bottom w:val="none" w:sz="0" w:space="0" w:color="auto"/>
                <w:right w:val="none" w:sz="0" w:space="0" w:color="auto"/>
              </w:divBdr>
            </w:div>
            <w:div w:id="1213082743">
              <w:marLeft w:val="0"/>
              <w:marRight w:val="0"/>
              <w:marTop w:val="0"/>
              <w:marBottom w:val="0"/>
              <w:divBdr>
                <w:top w:val="none" w:sz="0" w:space="0" w:color="auto"/>
                <w:left w:val="none" w:sz="0" w:space="0" w:color="auto"/>
                <w:bottom w:val="none" w:sz="0" w:space="0" w:color="auto"/>
                <w:right w:val="none" w:sz="0" w:space="0" w:color="auto"/>
              </w:divBdr>
            </w:div>
            <w:div w:id="1429157979">
              <w:marLeft w:val="0"/>
              <w:marRight w:val="0"/>
              <w:marTop w:val="0"/>
              <w:marBottom w:val="0"/>
              <w:divBdr>
                <w:top w:val="none" w:sz="0" w:space="0" w:color="auto"/>
                <w:left w:val="none" w:sz="0" w:space="0" w:color="auto"/>
                <w:bottom w:val="none" w:sz="0" w:space="0" w:color="auto"/>
                <w:right w:val="none" w:sz="0" w:space="0" w:color="auto"/>
              </w:divBdr>
            </w:div>
            <w:div w:id="504907328">
              <w:marLeft w:val="0"/>
              <w:marRight w:val="0"/>
              <w:marTop w:val="0"/>
              <w:marBottom w:val="0"/>
              <w:divBdr>
                <w:top w:val="none" w:sz="0" w:space="0" w:color="auto"/>
                <w:left w:val="none" w:sz="0" w:space="0" w:color="auto"/>
                <w:bottom w:val="none" w:sz="0" w:space="0" w:color="auto"/>
                <w:right w:val="none" w:sz="0" w:space="0" w:color="auto"/>
              </w:divBdr>
            </w:div>
            <w:div w:id="816805915">
              <w:marLeft w:val="0"/>
              <w:marRight w:val="0"/>
              <w:marTop w:val="0"/>
              <w:marBottom w:val="0"/>
              <w:divBdr>
                <w:top w:val="none" w:sz="0" w:space="0" w:color="auto"/>
                <w:left w:val="none" w:sz="0" w:space="0" w:color="auto"/>
                <w:bottom w:val="none" w:sz="0" w:space="0" w:color="auto"/>
                <w:right w:val="none" w:sz="0" w:space="0" w:color="auto"/>
              </w:divBdr>
            </w:div>
            <w:div w:id="1036810349">
              <w:marLeft w:val="0"/>
              <w:marRight w:val="0"/>
              <w:marTop w:val="0"/>
              <w:marBottom w:val="0"/>
              <w:divBdr>
                <w:top w:val="none" w:sz="0" w:space="0" w:color="auto"/>
                <w:left w:val="none" w:sz="0" w:space="0" w:color="auto"/>
                <w:bottom w:val="none" w:sz="0" w:space="0" w:color="auto"/>
                <w:right w:val="none" w:sz="0" w:space="0" w:color="auto"/>
              </w:divBdr>
            </w:div>
            <w:div w:id="654914813">
              <w:marLeft w:val="0"/>
              <w:marRight w:val="0"/>
              <w:marTop w:val="0"/>
              <w:marBottom w:val="0"/>
              <w:divBdr>
                <w:top w:val="none" w:sz="0" w:space="0" w:color="auto"/>
                <w:left w:val="none" w:sz="0" w:space="0" w:color="auto"/>
                <w:bottom w:val="none" w:sz="0" w:space="0" w:color="auto"/>
                <w:right w:val="none" w:sz="0" w:space="0" w:color="auto"/>
              </w:divBdr>
            </w:div>
            <w:div w:id="1436244072">
              <w:marLeft w:val="0"/>
              <w:marRight w:val="0"/>
              <w:marTop w:val="0"/>
              <w:marBottom w:val="0"/>
              <w:divBdr>
                <w:top w:val="none" w:sz="0" w:space="0" w:color="auto"/>
                <w:left w:val="none" w:sz="0" w:space="0" w:color="auto"/>
                <w:bottom w:val="none" w:sz="0" w:space="0" w:color="auto"/>
                <w:right w:val="none" w:sz="0" w:space="0" w:color="auto"/>
              </w:divBdr>
            </w:div>
            <w:div w:id="1015038896">
              <w:marLeft w:val="0"/>
              <w:marRight w:val="0"/>
              <w:marTop w:val="0"/>
              <w:marBottom w:val="0"/>
              <w:divBdr>
                <w:top w:val="none" w:sz="0" w:space="0" w:color="auto"/>
                <w:left w:val="none" w:sz="0" w:space="0" w:color="auto"/>
                <w:bottom w:val="none" w:sz="0" w:space="0" w:color="auto"/>
                <w:right w:val="none" w:sz="0" w:space="0" w:color="auto"/>
              </w:divBdr>
            </w:div>
            <w:div w:id="1392072102">
              <w:marLeft w:val="0"/>
              <w:marRight w:val="0"/>
              <w:marTop w:val="0"/>
              <w:marBottom w:val="0"/>
              <w:divBdr>
                <w:top w:val="none" w:sz="0" w:space="0" w:color="auto"/>
                <w:left w:val="none" w:sz="0" w:space="0" w:color="auto"/>
                <w:bottom w:val="none" w:sz="0" w:space="0" w:color="auto"/>
                <w:right w:val="none" w:sz="0" w:space="0" w:color="auto"/>
              </w:divBdr>
            </w:div>
            <w:div w:id="1447117490">
              <w:marLeft w:val="0"/>
              <w:marRight w:val="0"/>
              <w:marTop w:val="0"/>
              <w:marBottom w:val="0"/>
              <w:divBdr>
                <w:top w:val="none" w:sz="0" w:space="0" w:color="auto"/>
                <w:left w:val="none" w:sz="0" w:space="0" w:color="auto"/>
                <w:bottom w:val="none" w:sz="0" w:space="0" w:color="auto"/>
                <w:right w:val="none" w:sz="0" w:space="0" w:color="auto"/>
              </w:divBdr>
            </w:div>
            <w:div w:id="1109929326">
              <w:marLeft w:val="0"/>
              <w:marRight w:val="0"/>
              <w:marTop w:val="0"/>
              <w:marBottom w:val="0"/>
              <w:divBdr>
                <w:top w:val="none" w:sz="0" w:space="0" w:color="auto"/>
                <w:left w:val="none" w:sz="0" w:space="0" w:color="auto"/>
                <w:bottom w:val="none" w:sz="0" w:space="0" w:color="auto"/>
                <w:right w:val="none" w:sz="0" w:space="0" w:color="auto"/>
              </w:divBdr>
            </w:div>
            <w:div w:id="1581593828">
              <w:marLeft w:val="0"/>
              <w:marRight w:val="0"/>
              <w:marTop w:val="0"/>
              <w:marBottom w:val="0"/>
              <w:divBdr>
                <w:top w:val="none" w:sz="0" w:space="0" w:color="auto"/>
                <w:left w:val="none" w:sz="0" w:space="0" w:color="auto"/>
                <w:bottom w:val="none" w:sz="0" w:space="0" w:color="auto"/>
                <w:right w:val="none" w:sz="0" w:space="0" w:color="auto"/>
              </w:divBdr>
            </w:div>
            <w:div w:id="486435566">
              <w:marLeft w:val="0"/>
              <w:marRight w:val="0"/>
              <w:marTop w:val="0"/>
              <w:marBottom w:val="0"/>
              <w:divBdr>
                <w:top w:val="none" w:sz="0" w:space="0" w:color="auto"/>
                <w:left w:val="none" w:sz="0" w:space="0" w:color="auto"/>
                <w:bottom w:val="none" w:sz="0" w:space="0" w:color="auto"/>
                <w:right w:val="none" w:sz="0" w:space="0" w:color="auto"/>
              </w:divBdr>
            </w:div>
            <w:div w:id="1466386208">
              <w:marLeft w:val="0"/>
              <w:marRight w:val="0"/>
              <w:marTop w:val="0"/>
              <w:marBottom w:val="0"/>
              <w:divBdr>
                <w:top w:val="none" w:sz="0" w:space="0" w:color="auto"/>
                <w:left w:val="none" w:sz="0" w:space="0" w:color="auto"/>
                <w:bottom w:val="none" w:sz="0" w:space="0" w:color="auto"/>
                <w:right w:val="none" w:sz="0" w:space="0" w:color="auto"/>
              </w:divBdr>
            </w:div>
            <w:div w:id="913661249">
              <w:marLeft w:val="0"/>
              <w:marRight w:val="0"/>
              <w:marTop w:val="0"/>
              <w:marBottom w:val="0"/>
              <w:divBdr>
                <w:top w:val="none" w:sz="0" w:space="0" w:color="auto"/>
                <w:left w:val="none" w:sz="0" w:space="0" w:color="auto"/>
                <w:bottom w:val="none" w:sz="0" w:space="0" w:color="auto"/>
                <w:right w:val="none" w:sz="0" w:space="0" w:color="auto"/>
              </w:divBdr>
            </w:div>
            <w:div w:id="483282461">
              <w:marLeft w:val="0"/>
              <w:marRight w:val="0"/>
              <w:marTop w:val="0"/>
              <w:marBottom w:val="0"/>
              <w:divBdr>
                <w:top w:val="none" w:sz="0" w:space="0" w:color="auto"/>
                <w:left w:val="none" w:sz="0" w:space="0" w:color="auto"/>
                <w:bottom w:val="none" w:sz="0" w:space="0" w:color="auto"/>
                <w:right w:val="none" w:sz="0" w:space="0" w:color="auto"/>
              </w:divBdr>
            </w:div>
            <w:div w:id="1116288256">
              <w:marLeft w:val="0"/>
              <w:marRight w:val="0"/>
              <w:marTop w:val="0"/>
              <w:marBottom w:val="0"/>
              <w:divBdr>
                <w:top w:val="none" w:sz="0" w:space="0" w:color="auto"/>
                <w:left w:val="none" w:sz="0" w:space="0" w:color="auto"/>
                <w:bottom w:val="none" w:sz="0" w:space="0" w:color="auto"/>
                <w:right w:val="none" w:sz="0" w:space="0" w:color="auto"/>
              </w:divBdr>
            </w:div>
            <w:div w:id="1268584137">
              <w:marLeft w:val="0"/>
              <w:marRight w:val="0"/>
              <w:marTop w:val="0"/>
              <w:marBottom w:val="0"/>
              <w:divBdr>
                <w:top w:val="none" w:sz="0" w:space="0" w:color="auto"/>
                <w:left w:val="none" w:sz="0" w:space="0" w:color="auto"/>
                <w:bottom w:val="none" w:sz="0" w:space="0" w:color="auto"/>
                <w:right w:val="none" w:sz="0" w:space="0" w:color="auto"/>
              </w:divBdr>
            </w:div>
            <w:div w:id="1291934288">
              <w:marLeft w:val="0"/>
              <w:marRight w:val="0"/>
              <w:marTop w:val="0"/>
              <w:marBottom w:val="0"/>
              <w:divBdr>
                <w:top w:val="none" w:sz="0" w:space="0" w:color="auto"/>
                <w:left w:val="none" w:sz="0" w:space="0" w:color="auto"/>
                <w:bottom w:val="none" w:sz="0" w:space="0" w:color="auto"/>
                <w:right w:val="none" w:sz="0" w:space="0" w:color="auto"/>
              </w:divBdr>
            </w:div>
            <w:div w:id="1377926741">
              <w:marLeft w:val="0"/>
              <w:marRight w:val="0"/>
              <w:marTop w:val="0"/>
              <w:marBottom w:val="0"/>
              <w:divBdr>
                <w:top w:val="none" w:sz="0" w:space="0" w:color="auto"/>
                <w:left w:val="none" w:sz="0" w:space="0" w:color="auto"/>
                <w:bottom w:val="none" w:sz="0" w:space="0" w:color="auto"/>
                <w:right w:val="none" w:sz="0" w:space="0" w:color="auto"/>
              </w:divBdr>
            </w:div>
            <w:div w:id="1131246422">
              <w:marLeft w:val="0"/>
              <w:marRight w:val="0"/>
              <w:marTop w:val="0"/>
              <w:marBottom w:val="0"/>
              <w:divBdr>
                <w:top w:val="none" w:sz="0" w:space="0" w:color="auto"/>
                <w:left w:val="none" w:sz="0" w:space="0" w:color="auto"/>
                <w:bottom w:val="none" w:sz="0" w:space="0" w:color="auto"/>
                <w:right w:val="none" w:sz="0" w:space="0" w:color="auto"/>
              </w:divBdr>
            </w:div>
            <w:div w:id="1448156097">
              <w:marLeft w:val="0"/>
              <w:marRight w:val="0"/>
              <w:marTop w:val="0"/>
              <w:marBottom w:val="0"/>
              <w:divBdr>
                <w:top w:val="none" w:sz="0" w:space="0" w:color="auto"/>
                <w:left w:val="none" w:sz="0" w:space="0" w:color="auto"/>
                <w:bottom w:val="none" w:sz="0" w:space="0" w:color="auto"/>
                <w:right w:val="none" w:sz="0" w:space="0" w:color="auto"/>
              </w:divBdr>
            </w:div>
            <w:div w:id="1087573498">
              <w:marLeft w:val="0"/>
              <w:marRight w:val="0"/>
              <w:marTop w:val="0"/>
              <w:marBottom w:val="0"/>
              <w:divBdr>
                <w:top w:val="none" w:sz="0" w:space="0" w:color="auto"/>
                <w:left w:val="none" w:sz="0" w:space="0" w:color="auto"/>
                <w:bottom w:val="none" w:sz="0" w:space="0" w:color="auto"/>
                <w:right w:val="none" w:sz="0" w:space="0" w:color="auto"/>
              </w:divBdr>
            </w:div>
            <w:div w:id="894580180">
              <w:marLeft w:val="0"/>
              <w:marRight w:val="0"/>
              <w:marTop w:val="0"/>
              <w:marBottom w:val="0"/>
              <w:divBdr>
                <w:top w:val="none" w:sz="0" w:space="0" w:color="auto"/>
                <w:left w:val="none" w:sz="0" w:space="0" w:color="auto"/>
                <w:bottom w:val="none" w:sz="0" w:space="0" w:color="auto"/>
                <w:right w:val="none" w:sz="0" w:space="0" w:color="auto"/>
              </w:divBdr>
            </w:div>
            <w:div w:id="287511412">
              <w:marLeft w:val="0"/>
              <w:marRight w:val="0"/>
              <w:marTop w:val="0"/>
              <w:marBottom w:val="0"/>
              <w:divBdr>
                <w:top w:val="none" w:sz="0" w:space="0" w:color="auto"/>
                <w:left w:val="none" w:sz="0" w:space="0" w:color="auto"/>
                <w:bottom w:val="none" w:sz="0" w:space="0" w:color="auto"/>
                <w:right w:val="none" w:sz="0" w:space="0" w:color="auto"/>
              </w:divBdr>
            </w:div>
            <w:div w:id="1536696307">
              <w:marLeft w:val="0"/>
              <w:marRight w:val="0"/>
              <w:marTop w:val="0"/>
              <w:marBottom w:val="0"/>
              <w:divBdr>
                <w:top w:val="none" w:sz="0" w:space="0" w:color="auto"/>
                <w:left w:val="none" w:sz="0" w:space="0" w:color="auto"/>
                <w:bottom w:val="none" w:sz="0" w:space="0" w:color="auto"/>
                <w:right w:val="none" w:sz="0" w:space="0" w:color="auto"/>
              </w:divBdr>
            </w:div>
            <w:div w:id="765156168">
              <w:marLeft w:val="0"/>
              <w:marRight w:val="0"/>
              <w:marTop w:val="0"/>
              <w:marBottom w:val="0"/>
              <w:divBdr>
                <w:top w:val="none" w:sz="0" w:space="0" w:color="auto"/>
                <w:left w:val="none" w:sz="0" w:space="0" w:color="auto"/>
                <w:bottom w:val="none" w:sz="0" w:space="0" w:color="auto"/>
                <w:right w:val="none" w:sz="0" w:space="0" w:color="auto"/>
              </w:divBdr>
            </w:div>
            <w:div w:id="1789228922">
              <w:marLeft w:val="0"/>
              <w:marRight w:val="0"/>
              <w:marTop w:val="0"/>
              <w:marBottom w:val="0"/>
              <w:divBdr>
                <w:top w:val="none" w:sz="0" w:space="0" w:color="auto"/>
                <w:left w:val="none" w:sz="0" w:space="0" w:color="auto"/>
                <w:bottom w:val="none" w:sz="0" w:space="0" w:color="auto"/>
                <w:right w:val="none" w:sz="0" w:space="0" w:color="auto"/>
              </w:divBdr>
            </w:div>
            <w:div w:id="1000431868">
              <w:marLeft w:val="0"/>
              <w:marRight w:val="0"/>
              <w:marTop w:val="0"/>
              <w:marBottom w:val="0"/>
              <w:divBdr>
                <w:top w:val="none" w:sz="0" w:space="0" w:color="auto"/>
                <w:left w:val="none" w:sz="0" w:space="0" w:color="auto"/>
                <w:bottom w:val="none" w:sz="0" w:space="0" w:color="auto"/>
                <w:right w:val="none" w:sz="0" w:space="0" w:color="auto"/>
              </w:divBdr>
            </w:div>
            <w:div w:id="1426026461">
              <w:marLeft w:val="0"/>
              <w:marRight w:val="0"/>
              <w:marTop w:val="0"/>
              <w:marBottom w:val="0"/>
              <w:divBdr>
                <w:top w:val="none" w:sz="0" w:space="0" w:color="auto"/>
                <w:left w:val="none" w:sz="0" w:space="0" w:color="auto"/>
                <w:bottom w:val="none" w:sz="0" w:space="0" w:color="auto"/>
                <w:right w:val="none" w:sz="0" w:space="0" w:color="auto"/>
              </w:divBdr>
            </w:div>
            <w:div w:id="337588018">
              <w:marLeft w:val="0"/>
              <w:marRight w:val="0"/>
              <w:marTop w:val="0"/>
              <w:marBottom w:val="0"/>
              <w:divBdr>
                <w:top w:val="none" w:sz="0" w:space="0" w:color="auto"/>
                <w:left w:val="none" w:sz="0" w:space="0" w:color="auto"/>
                <w:bottom w:val="none" w:sz="0" w:space="0" w:color="auto"/>
                <w:right w:val="none" w:sz="0" w:space="0" w:color="auto"/>
              </w:divBdr>
            </w:div>
            <w:div w:id="838231830">
              <w:marLeft w:val="0"/>
              <w:marRight w:val="0"/>
              <w:marTop w:val="0"/>
              <w:marBottom w:val="0"/>
              <w:divBdr>
                <w:top w:val="none" w:sz="0" w:space="0" w:color="auto"/>
                <w:left w:val="none" w:sz="0" w:space="0" w:color="auto"/>
                <w:bottom w:val="none" w:sz="0" w:space="0" w:color="auto"/>
                <w:right w:val="none" w:sz="0" w:space="0" w:color="auto"/>
              </w:divBdr>
            </w:div>
            <w:div w:id="1559199480">
              <w:marLeft w:val="0"/>
              <w:marRight w:val="0"/>
              <w:marTop w:val="0"/>
              <w:marBottom w:val="0"/>
              <w:divBdr>
                <w:top w:val="none" w:sz="0" w:space="0" w:color="auto"/>
                <w:left w:val="none" w:sz="0" w:space="0" w:color="auto"/>
                <w:bottom w:val="none" w:sz="0" w:space="0" w:color="auto"/>
                <w:right w:val="none" w:sz="0" w:space="0" w:color="auto"/>
              </w:divBdr>
            </w:div>
            <w:div w:id="607855161">
              <w:marLeft w:val="0"/>
              <w:marRight w:val="0"/>
              <w:marTop w:val="0"/>
              <w:marBottom w:val="0"/>
              <w:divBdr>
                <w:top w:val="none" w:sz="0" w:space="0" w:color="auto"/>
                <w:left w:val="none" w:sz="0" w:space="0" w:color="auto"/>
                <w:bottom w:val="none" w:sz="0" w:space="0" w:color="auto"/>
                <w:right w:val="none" w:sz="0" w:space="0" w:color="auto"/>
              </w:divBdr>
            </w:div>
            <w:div w:id="1917204789">
              <w:marLeft w:val="0"/>
              <w:marRight w:val="0"/>
              <w:marTop w:val="0"/>
              <w:marBottom w:val="0"/>
              <w:divBdr>
                <w:top w:val="none" w:sz="0" w:space="0" w:color="auto"/>
                <w:left w:val="none" w:sz="0" w:space="0" w:color="auto"/>
                <w:bottom w:val="none" w:sz="0" w:space="0" w:color="auto"/>
                <w:right w:val="none" w:sz="0" w:space="0" w:color="auto"/>
              </w:divBdr>
            </w:div>
            <w:div w:id="1360427217">
              <w:marLeft w:val="0"/>
              <w:marRight w:val="0"/>
              <w:marTop w:val="0"/>
              <w:marBottom w:val="0"/>
              <w:divBdr>
                <w:top w:val="none" w:sz="0" w:space="0" w:color="auto"/>
                <w:left w:val="none" w:sz="0" w:space="0" w:color="auto"/>
                <w:bottom w:val="none" w:sz="0" w:space="0" w:color="auto"/>
                <w:right w:val="none" w:sz="0" w:space="0" w:color="auto"/>
              </w:divBdr>
            </w:div>
            <w:div w:id="525824631">
              <w:marLeft w:val="0"/>
              <w:marRight w:val="0"/>
              <w:marTop w:val="0"/>
              <w:marBottom w:val="0"/>
              <w:divBdr>
                <w:top w:val="none" w:sz="0" w:space="0" w:color="auto"/>
                <w:left w:val="none" w:sz="0" w:space="0" w:color="auto"/>
                <w:bottom w:val="none" w:sz="0" w:space="0" w:color="auto"/>
                <w:right w:val="none" w:sz="0" w:space="0" w:color="auto"/>
              </w:divBdr>
            </w:div>
            <w:div w:id="2083791407">
              <w:marLeft w:val="0"/>
              <w:marRight w:val="0"/>
              <w:marTop w:val="0"/>
              <w:marBottom w:val="0"/>
              <w:divBdr>
                <w:top w:val="none" w:sz="0" w:space="0" w:color="auto"/>
                <w:left w:val="none" w:sz="0" w:space="0" w:color="auto"/>
                <w:bottom w:val="none" w:sz="0" w:space="0" w:color="auto"/>
                <w:right w:val="none" w:sz="0" w:space="0" w:color="auto"/>
              </w:divBdr>
            </w:div>
            <w:div w:id="1843659027">
              <w:marLeft w:val="0"/>
              <w:marRight w:val="0"/>
              <w:marTop w:val="0"/>
              <w:marBottom w:val="0"/>
              <w:divBdr>
                <w:top w:val="none" w:sz="0" w:space="0" w:color="auto"/>
                <w:left w:val="none" w:sz="0" w:space="0" w:color="auto"/>
                <w:bottom w:val="none" w:sz="0" w:space="0" w:color="auto"/>
                <w:right w:val="none" w:sz="0" w:space="0" w:color="auto"/>
              </w:divBdr>
            </w:div>
            <w:div w:id="727875418">
              <w:marLeft w:val="0"/>
              <w:marRight w:val="0"/>
              <w:marTop w:val="0"/>
              <w:marBottom w:val="0"/>
              <w:divBdr>
                <w:top w:val="none" w:sz="0" w:space="0" w:color="auto"/>
                <w:left w:val="none" w:sz="0" w:space="0" w:color="auto"/>
                <w:bottom w:val="none" w:sz="0" w:space="0" w:color="auto"/>
                <w:right w:val="none" w:sz="0" w:space="0" w:color="auto"/>
              </w:divBdr>
            </w:div>
            <w:div w:id="1474298773">
              <w:marLeft w:val="0"/>
              <w:marRight w:val="0"/>
              <w:marTop w:val="0"/>
              <w:marBottom w:val="0"/>
              <w:divBdr>
                <w:top w:val="none" w:sz="0" w:space="0" w:color="auto"/>
                <w:left w:val="none" w:sz="0" w:space="0" w:color="auto"/>
                <w:bottom w:val="none" w:sz="0" w:space="0" w:color="auto"/>
                <w:right w:val="none" w:sz="0" w:space="0" w:color="auto"/>
              </w:divBdr>
            </w:div>
            <w:div w:id="2072380837">
              <w:marLeft w:val="0"/>
              <w:marRight w:val="0"/>
              <w:marTop w:val="0"/>
              <w:marBottom w:val="0"/>
              <w:divBdr>
                <w:top w:val="none" w:sz="0" w:space="0" w:color="auto"/>
                <w:left w:val="none" w:sz="0" w:space="0" w:color="auto"/>
                <w:bottom w:val="none" w:sz="0" w:space="0" w:color="auto"/>
                <w:right w:val="none" w:sz="0" w:space="0" w:color="auto"/>
              </w:divBdr>
            </w:div>
            <w:div w:id="156266945">
              <w:marLeft w:val="0"/>
              <w:marRight w:val="0"/>
              <w:marTop w:val="0"/>
              <w:marBottom w:val="0"/>
              <w:divBdr>
                <w:top w:val="none" w:sz="0" w:space="0" w:color="auto"/>
                <w:left w:val="none" w:sz="0" w:space="0" w:color="auto"/>
                <w:bottom w:val="none" w:sz="0" w:space="0" w:color="auto"/>
                <w:right w:val="none" w:sz="0" w:space="0" w:color="auto"/>
              </w:divBdr>
            </w:div>
            <w:div w:id="622615944">
              <w:marLeft w:val="0"/>
              <w:marRight w:val="0"/>
              <w:marTop w:val="0"/>
              <w:marBottom w:val="0"/>
              <w:divBdr>
                <w:top w:val="none" w:sz="0" w:space="0" w:color="auto"/>
                <w:left w:val="none" w:sz="0" w:space="0" w:color="auto"/>
                <w:bottom w:val="none" w:sz="0" w:space="0" w:color="auto"/>
                <w:right w:val="none" w:sz="0" w:space="0" w:color="auto"/>
              </w:divBdr>
            </w:div>
            <w:div w:id="1221137987">
              <w:marLeft w:val="0"/>
              <w:marRight w:val="0"/>
              <w:marTop w:val="0"/>
              <w:marBottom w:val="0"/>
              <w:divBdr>
                <w:top w:val="none" w:sz="0" w:space="0" w:color="auto"/>
                <w:left w:val="none" w:sz="0" w:space="0" w:color="auto"/>
                <w:bottom w:val="none" w:sz="0" w:space="0" w:color="auto"/>
                <w:right w:val="none" w:sz="0" w:space="0" w:color="auto"/>
              </w:divBdr>
            </w:div>
            <w:div w:id="652759310">
              <w:marLeft w:val="0"/>
              <w:marRight w:val="0"/>
              <w:marTop w:val="0"/>
              <w:marBottom w:val="0"/>
              <w:divBdr>
                <w:top w:val="none" w:sz="0" w:space="0" w:color="auto"/>
                <w:left w:val="none" w:sz="0" w:space="0" w:color="auto"/>
                <w:bottom w:val="none" w:sz="0" w:space="0" w:color="auto"/>
                <w:right w:val="none" w:sz="0" w:space="0" w:color="auto"/>
              </w:divBdr>
            </w:div>
            <w:div w:id="385304248">
              <w:marLeft w:val="0"/>
              <w:marRight w:val="0"/>
              <w:marTop w:val="0"/>
              <w:marBottom w:val="0"/>
              <w:divBdr>
                <w:top w:val="none" w:sz="0" w:space="0" w:color="auto"/>
                <w:left w:val="none" w:sz="0" w:space="0" w:color="auto"/>
                <w:bottom w:val="none" w:sz="0" w:space="0" w:color="auto"/>
                <w:right w:val="none" w:sz="0" w:space="0" w:color="auto"/>
              </w:divBdr>
            </w:div>
            <w:div w:id="527723764">
              <w:marLeft w:val="0"/>
              <w:marRight w:val="0"/>
              <w:marTop w:val="0"/>
              <w:marBottom w:val="0"/>
              <w:divBdr>
                <w:top w:val="none" w:sz="0" w:space="0" w:color="auto"/>
                <w:left w:val="none" w:sz="0" w:space="0" w:color="auto"/>
                <w:bottom w:val="none" w:sz="0" w:space="0" w:color="auto"/>
                <w:right w:val="none" w:sz="0" w:space="0" w:color="auto"/>
              </w:divBdr>
            </w:div>
            <w:div w:id="13418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1959">
      <w:bodyDiv w:val="1"/>
      <w:marLeft w:val="0"/>
      <w:marRight w:val="0"/>
      <w:marTop w:val="0"/>
      <w:marBottom w:val="0"/>
      <w:divBdr>
        <w:top w:val="none" w:sz="0" w:space="0" w:color="auto"/>
        <w:left w:val="none" w:sz="0" w:space="0" w:color="auto"/>
        <w:bottom w:val="none" w:sz="0" w:space="0" w:color="auto"/>
        <w:right w:val="none" w:sz="0" w:space="0" w:color="auto"/>
      </w:divBdr>
    </w:div>
    <w:div w:id="745804264">
      <w:bodyDiv w:val="1"/>
      <w:marLeft w:val="0"/>
      <w:marRight w:val="0"/>
      <w:marTop w:val="0"/>
      <w:marBottom w:val="0"/>
      <w:divBdr>
        <w:top w:val="none" w:sz="0" w:space="0" w:color="auto"/>
        <w:left w:val="none" w:sz="0" w:space="0" w:color="auto"/>
        <w:bottom w:val="none" w:sz="0" w:space="0" w:color="auto"/>
        <w:right w:val="none" w:sz="0" w:space="0" w:color="auto"/>
      </w:divBdr>
      <w:divsChild>
        <w:div w:id="535315536">
          <w:marLeft w:val="0"/>
          <w:marRight w:val="0"/>
          <w:marTop w:val="0"/>
          <w:marBottom w:val="0"/>
          <w:divBdr>
            <w:top w:val="none" w:sz="0" w:space="0" w:color="auto"/>
            <w:left w:val="none" w:sz="0" w:space="0" w:color="auto"/>
            <w:bottom w:val="none" w:sz="0" w:space="0" w:color="auto"/>
            <w:right w:val="none" w:sz="0" w:space="0" w:color="auto"/>
          </w:divBdr>
        </w:div>
        <w:div w:id="1065254014">
          <w:marLeft w:val="0"/>
          <w:marRight w:val="0"/>
          <w:marTop w:val="0"/>
          <w:marBottom w:val="0"/>
          <w:divBdr>
            <w:top w:val="none" w:sz="0" w:space="0" w:color="auto"/>
            <w:left w:val="none" w:sz="0" w:space="0" w:color="auto"/>
            <w:bottom w:val="none" w:sz="0" w:space="0" w:color="auto"/>
            <w:right w:val="none" w:sz="0" w:space="0" w:color="auto"/>
          </w:divBdr>
        </w:div>
        <w:div w:id="1243031726">
          <w:marLeft w:val="0"/>
          <w:marRight w:val="0"/>
          <w:marTop w:val="0"/>
          <w:marBottom w:val="0"/>
          <w:divBdr>
            <w:top w:val="none" w:sz="0" w:space="0" w:color="auto"/>
            <w:left w:val="none" w:sz="0" w:space="0" w:color="auto"/>
            <w:bottom w:val="none" w:sz="0" w:space="0" w:color="auto"/>
            <w:right w:val="none" w:sz="0" w:space="0" w:color="auto"/>
          </w:divBdr>
          <w:divsChild>
            <w:div w:id="559176668">
              <w:marLeft w:val="0"/>
              <w:marRight w:val="0"/>
              <w:marTop w:val="0"/>
              <w:marBottom w:val="0"/>
              <w:divBdr>
                <w:top w:val="none" w:sz="0" w:space="0" w:color="auto"/>
                <w:left w:val="none" w:sz="0" w:space="0" w:color="auto"/>
                <w:bottom w:val="none" w:sz="0" w:space="0" w:color="auto"/>
                <w:right w:val="none" w:sz="0" w:space="0" w:color="auto"/>
              </w:divBdr>
            </w:div>
            <w:div w:id="429352687">
              <w:marLeft w:val="0"/>
              <w:marRight w:val="0"/>
              <w:marTop w:val="0"/>
              <w:marBottom w:val="0"/>
              <w:divBdr>
                <w:top w:val="none" w:sz="0" w:space="0" w:color="auto"/>
                <w:left w:val="none" w:sz="0" w:space="0" w:color="auto"/>
                <w:bottom w:val="none" w:sz="0" w:space="0" w:color="auto"/>
                <w:right w:val="none" w:sz="0" w:space="0" w:color="auto"/>
              </w:divBdr>
            </w:div>
            <w:div w:id="368800895">
              <w:marLeft w:val="0"/>
              <w:marRight w:val="0"/>
              <w:marTop w:val="0"/>
              <w:marBottom w:val="0"/>
              <w:divBdr>
                <w:top w:val="none" w:sz="0" w:space="0" w:color="auto"/>
                <w:left w:val="none" w:sz="0" w:space="0" w:color="auto"/>
                <w:bottom w:val="none" w:sz="0" w:space="0" w:color="auto"/>
                <w:right w:val="none" w:sz="0" w:space="0" w:color="auto"/>
              </w:divBdr>
            </w:div>
            <w:div w:id="1660814401">
              <w:marLeft w:val="0"/>
              <w:marRight w:val="0"/>
              <w:marTop w:val="0"/>
              <w:marBottom w:val="0"/>
              <w:divBdr>
                <w:top w:val="none" w:sz="0" w:space="0" w:color="auto"/>
                <w:left w:val="none" w:sz="0" w:space="0" w:color="auto"/>
                <w:bottom w:val="none" w:sz="0" w:space="0" w:color="auto"/>
                <w:right w:val="none" w:sz="0" w:space="0" w:color="auto"/>
              </w:divBdr>
            </w:div>
            <w:div w:id="1139803365">
              <w:marLeft w:val="0"/>
              <w:marRight w:val="0"/>
              <w:marTop w:val="0"/>
              <w:marBottom w:val="0"/>
              <w:divBdr>
                <w:top w:val="none" w:sz="0" w:space="0" w:color="auto"/>
                <w:left w:val="none" w:sz="0" w:space="0" w:color="auto"/>
                <w:bottom w:val="none" w:sz="0" w:space="0" w:color="auto"/>
                <w:right w:val="none" w:sz="0" w:space="0" w:color="auto"/>
              </w:divBdr>
            </w:div>
            <w:div w:id="1207372959">
              <w:marLeft w:val="0"/>
              <w:marRight w:val="0"/>
              <w:marTop w:val="0"/>
              <w:marBottom w:val="0"/>
              <w:divBdr>
                <w:top w:val="none" w:sz="0" w:space="0" w:color="auto"/>
                <w:left w:val="none" w:sz="0" w:space="0" w:color="auto"/>
                <w:bottom w:val="none" w:sz="0" w:space="0" w:color="auto"/>
                <w:right w:val="none" w:sz="0" w:space="0" w:color="auto"/>
              </w:divBdr>
            </w:div>
          </w:divsChild>
        </w:div>
        <w:div w:id="891190364">
          <w:marLeft w:val="0"/>
          <w:marRight w:val="0"/>
          <w:marTop w:val="0"/>
          <w:marBottom w:val="0"/>
          <w:divBdr>
            <w:top w:val="none" w:sz="0" w:space="0" w:color="auto"/>
            <w:left w:val="none" w:sz="0" w:space="0" w:color="auto"/>
            <w:bottom w:val="none" w:sz="0" w:space="0" w:color="auto"/>
            <w:right w:val="none" w:sz="0" w:space="0" w:color="auto"/>
          </w:divBdr>
        </w:div>
        <w:div w:id="2016492999">
          <w:marLeft w:val="0"/>
          <w:marRight w:val="0"/>
          <w:marTop w:val="0"/>
          <w:marBottom w:val="0"/>
          <w:divBdr>
            <w:top w:val="none" w:sz="0" w:space="0" w:color="auto"/>
            <w:left w:val="none" w:sz="0" w:space="0" w:color="auto"/>
            <w:bottom w:val="none" w:sz="0" w:space="0" w:color="auto"/>
            <w:right w:val="none" w:sz="0" w:space="0" w:color="auto"/>
          </w:divBdr>
        </w:div>
        <w:div w:id="1639872832">
          <w:marLeft w:val="0"/>
          <w:marRight w:val="0"/>
          <w:marTop w:val="0"/>
          <w:marBottom w:val="0"/>
          <w:divBdr>
            <w:top w:val="none" w:sz="0" w:space="0" w:color="auto"/>
            <w:left w:val="none" w:sz="0" w:space="0" w:color="auto"/>
            <w:bottom w:val="none" w:sz="0" w:space="0" w:color="auto"/>
            <w:right w:val="none" w:sz="0" w:space="0" w:color="auto"/>
          </w:divBdr>
          <w:divsChild>
            <w:div w:id="297927065">
              <w:marLeft w:val="0"/>
              <w:marRight w:val="0"/>
              <w:marTop w:val="0"/>
              <w:marBottom w:val="0"/>
              <w:divBdr>
                <w:top w:val="none" w:sz="0" w:space="0" w:color="auto"/>
                <w:left w:val="none" w:sz="0" w:space="0" w:color="auto"/>
                <w:bottom w:val="none" w:sz="0" w:space="0" w:color="auto"/>
                <w:right w:val="none" w:sz="0" w:space="0" w:color="auto"/>
              </w:divBdr>
            </w:div>
            <w:div w:id="574318909">
              <w:marLeft w:val="0"/>
              <w:marRight w:val="0"/>
              <w:marTop w:val="0"/>
              <w:marBottom w:val="0"/>
              <w:divBdr>
                <w:top w:val="none" w:sz="0" w:space="0" w:color="auto"/>
                <w:left w:val="none" w:sz="0" w:space="0" w:color="auto"/>
                <w:bottom w:val="none" w:sz="0" w:space="0" w:color="auto"/>
                <w:right w:val="none" w:sz="0" w:space="0" w:color="auto"/>
              </w:divBdr>
              <w:divsChild>
                <w:div w:id="1495024793">
                  <w:marLeft w:val="0"/>
                  <w:marRight w:val="0"/>
                  <w:marTop w:val="0"/>
                  <w:marBottom w:val="0"/>
                  <w:divBdr>
                    <w:top w:val="none" w:sz="0" w:space="0" w:color="auto"/>
                    <w:left w:val="none" w:sz="0" w:space="0" w:color="auto"/>
                    <w:bottom w:val="none" w:sz="0" w:space="0" w:color="auto"/>
                    <w:right w:val="none" w:sz="0" w:space="0" w:color="auto"/>
                  </w:divBdr>
                </w:div>
                <w:div w:id="925383608">
                  <w:marLeft w:val="0"/>
                  <w:marRight w:val="0"/>
                  <w:marTop w:val="0"/>
                  <w:marBottom w:val="0"/>
                  <w:divBdr>
                    <w:top w:val="none" w:sz="0" w:space="0" w:color="auto"/>
                    <w:left w:val="none" w:sz="0" w:space="0" w:color="auto"/>
                    <w:bottom w:val="none" w:sz="0" w:space="0" w:color="auto"/>
                    <w:right w:val="none" w:sz="0" w:space="0" w:color="auto"/>
                  </w:divBdr>
                </w:div>
                <w:div w:id="209655383">
                  <w:marLeft w:val="0"/>
                  <w:marRight w:val="0"/>
                  <w:marTop w:val="0"/>
                  <w:marBottom w:val="0"/>
                  <w:divBdr>
                    <w:top w:val="none" w:sz="0" w:space="0" w:color="auto"/>
                    <w:left w:val="none" w:sz="0" w:space="0" w:color="auto"/>
                    <w:bottom w:val="none" w:sz="0" w:space="0" w:color="auto"/>
                    <w:right w:val="none" w:sz="0" w:space="0" w:color="auto"/>
                  </w:divBdr>
                </w:div>
                <w:div w:id="1945308709">
                  <w:marLeft w:val="0"/>
                  <w:marRight w:val="0"/>
                  <w:marTop w:val="0"/>
                  <w:marBottom w:val="0"/>
                  <w:divBdr>
                    <w:top w:val="none" w:sz="0" w:space="0" w:color="auto"/>
                    <w:left w:val="none" w:sz="0" w:space="0" w:color="auto"/>
                    <w:bottom w:val="none" w:sz="0" w:space="0" w:color="auto"/>
                    <w:right w:val="none" w:sz="0" w:space="0" w:color="auto"/>
                  </w:divBdr>
                  <w:divsChild>
                    <w:div w:id="532884171">
                      <w:marLeft w:val="0"/>
                      <w:marRight w:val="0"/>
                      <w:marTop w:val="0"/>
                      <w:marBottom w:val="0"/>
                      <w:divBdr>
                        <w:top w:val="none" w:sz="0" w:space="0" w:color="auto"/>
                        <w:left w:val="none" w:sz="0" w:space="0" w:color="auto"/>
                        <w:bottom w:val="none" w:sz="0" w:space="0" w:color="auto"/>
                        <w:right w:val="none" w:sz="0" w:space="0" w:color="auto"/>
                      </w:divBdr>
                    </w:div>
                    <w:div w:id="1256670231">
                      <w:marLeft w:val="0"/>
                      <w:marRight w:val="0"/>
                      <w:marTop w:val="0"/>
                      <w:marBottom w:val="0"/>
                      <w:divBdr>
                        <w:top w:val="none" w:sz="0" w:space="0" w:color="auto"/>
                        <w:left w:val="none" w:sz="0" w:space="0" w:color="auto"/>
                        <w:bottom w:val="none" w:sz="0" w:space="0" w:color="auto"/>
                        <w:right w:val="none" w:sz="0" w:space="0" w:color="auto"/>
                      </w:divBdr>
                    </w:div>
                    <w:div w:id="824666154">
                      <w:marLeft w:val="0"/>
                      <w:marRight w:val="0"/>
                      <w:marTop w:val="0"/>
                      <w:marBottom w:val="0"/>
                      <w:divBdr>
                        <w:top w:val="none" w:sz="0" w:space="0" w:color="auto"/>
                        <w:left w:val="none" w:sz="0" w:space="0" w:color="auto"/>
                        <w:bottom w:val="none" w:sz="0" w:space="0" w:color="auto"/>
                        <w:right w:val="none" w:sz="0" w:space="0" w:color="auto"/>
                      </w:divBdr>
                    </w:div>
                    <w:div w:id="519244824">
                      <w:marLeft w:val="0"/>
                      <w:marRight w:val="0"/>
                      <w:marTop w:val="0"/>
                      <w:marBottom w:val="0"/>
                      <w:divBdr>
                        <w:top w:val="none" w:sz="0" w:space="0" w:color="auto"/>
                        <w:left w:val="none" w:sz="0" w:space="0" w:color="auto"/>
                        <w:bottom w:val="none" w:sz="0" w:space="0" w:color="auto"/>
                        <w:right w:val="none" w:sz="0" w:space="0" w:color="auto"/>
                      </w:divBdr>
                      <w:divsChild>
                        <w:div w:id="113548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5244696">
      <w:bodyDiv w:val="1"/>
      <w:marLeft w:val="0"/>
      <w:marRight w:val="0"/>
      <w:marTop w:val="0"/>
      <w:marBottom w:val="0"/>
      <w:divBdr>
        <w:top w:val="none" w:sz="0" w:space="0" w:color="auto"/>
        <w:left w:val="none" w:sz="0" w:space="0" w:color="auto"/>
        <w:bottom w:val="none" w:sz="0" w:space="0" w:color="auto"/>
        <w:right w:val="none" w:sz="0" w:space="0" w:color="auto"/>
      </w:divBdr>
    </w:div>
    <w:div w:id="1206678333">
      <w:bodyDiv w:val="1"/>
      <w:marLeft w:val="0"/>
      <w:marRight w:val="0"/>
      <w:marTop w:val="0"/>
      <w:marBottom w:val="0"/>
      <w:divBdr>
        <w:top w:val="none" w:sz="0" w:space="0" w:color="auto"/>
        <w:left w:val="none" w:sz="0" w:space="0" w:color="auto"/>
        <w:bottom w:val="none" w:sz="0" w:space="0" w:color="auto"/>
        <w:right w:val="none" w:sz="0" w:space="0" w:color="auto"/>
      </w:divBdr>
    </w:div>
    <w:div w:id="1537816498">
      <w:bodyDiv w:val="1"/>
      <w:marLeft w:val="0"/>
      <w:marRight w:val="0"/>
      <w:marTop w:val="0"/>
      <w:marBottom w:val="0"/>
      <w:divBdr>
        <w:top w:val="none" w:sz="0" w:space="0" w:color="auto"/>
        <w:left w:val="none" w:sz="0" w:space="0" w:color="auto"/>
        <w:bottom w:val="none" w:sz="0" w:space="0" w:color="auto"/>
        <w:right w:val="none" w:sz="0" w:space="0" w:color="auto"/>
      </w:divBdr>
    </w:div>
    <w:div w:id="1729843938">
      <w:bodyDiv w:val="1"/>
      <w:marLeft w:val="0"/>
      <w:marRight w:val="0"/>
      <w:marTop w:val="0"/>
      <w:marBottom w:val="0"/>
      <w:divBdr>
        <w:top w:val="none" w:sz="0" w:space="0" w:color="auto"/>
        <w:left w:val="none" w:sz="0" w:space="0" w:color="auto"/>
        <w:bottom w:val="none" w:sz="0" w:space="0" w:color="auto"/>
        <w:right w:val="none" w:sz="0" w:space="0" w:color="auto"/>
      </w:divBdr>
      <w:divsChild>
        <w:div w:id="1096747668">
          <w:marLeft w:val="0"/>
          <w:marRight w:val="0"/>
          <w:marTop w:val="0"/>
          <w:marBottom w:val="0"/>
          <w:divBdr>
            <w:top w:val="none" w:sz="0" w:space="0" w:color="auto"/>
            <w:left w:val="none" w:sz="0" w:space="0" w:color="auto"/>
            <w:bottom w:val="none" w:sz="0" w:space="0" w:color="auto"/>
            <w:right w:val="none" w:sz="0" w:space="0" w:color="auto"/>
          </w:divBdr>
          <w:divsChild>
            <w:div w:id="114521642">
              <w:marLeft w:val="0"/>
              <w:marRight w:val="0"/>
              <w:marTop w:val="0"/>
              <w:marBottom w:val="0"/>
              <w:divBdr>
                <w:top w:val="none" w:sz="0" w:space="0" w:color="auto"/>
                <w:left w:val="none" w:sz="0" w:space="0" w:color="auto"/>
                <w:bottom w:val="none" w:sz="0" w:space="0" w:color="auto"/>
                <w:right w:val="none" w:sz="0" w:space="0" w:color="auto"/>
              </w:divBdr>
            </w:div>
            <w:div w:id="1101532975">
              <w:marLeft w:val="0"/>
              <w:marRight w:val="0"/>
              <w:marTop w:val="0"/>
              <w:marBottom w:val="0"/>
              <w:divBdr>
                <w:top w:val="none" w:sz="0" w:space="0" w:color="auto"/>
                <w:left w:val="none" w:sz="0" w:space="0" w:color="auto"/>
                <w:bottom w:val="none" w:sz="0" w:space="0" w:color="auto"/>
                <w:right w:val="none" w:sz="0" w:space="0" w:color="auto"/>
              </w:divBdr>
            </w:div>
            <w:div w:id="2115322422">
              <w:marLeft w:val="0"/>
              <w:marRight w:val="0"/>
              <w:marTop w:val="0"/>
              <w:marBottom w:val="0"/>
              <w:divBdr>
                <w:top w:val="none" w:sz="0" w:space="0" w:color="auto"/>
                <w:left w:val="none" w:sz="0" w:space="0" w:color="auto"/>
                <w:bottom w:val="none" w:sz="0" w:space="0" w:color="auto"/>
                <w:right w:val="none" w:sz="0" w:space="0" w:color="auto"/>
              </w:divBdr>
            </w:div>
            <w:div w:id="829902757">
              <w:marLeft w:val="0"/>
              <w:marRight w:val="0"/>
              <w:marTop w:val="0"/>
              <w:marBottom w:val="0"/>
              <w:divBdr>
                <w:top w:val="none" w:sz="0" w:space="0" w:color="auto"/>
                <w:left w:val="none" w:sz="0" w:space="0" w:color="auto"/>
                <w:bottom w:val="none" w:sz="0" w:space="0" w:color="auto"/>
                <w:right w:val="none" w:sz="0" w:space="0" w:color="auto"/>
              </w:divBdr>
            </w:div>
            <w:div w:id="143327276">
              <w:marLeft w:val="0"/>
              <w:marRight w:val="0"/>
              <w:marTop w:val="0"/>
              <w:marBottom w:val="0"/>
              <w:divBdr>
                <w:top w:val="none" w:sz="0" w:space="0" w:color="auto"/>
                <w:left w:val="none" w:sz="0" w:space="0" w:color="auto"/>
                <w:bottom w:val="none" w:sz="0" w:space="0" w:color="auto"/>
                <w:right w:val="none" w:sz="0" w:space="0" w:color="auto"/>
              </w:divBdr>
            </w:div>
            <w:div w:id="804616498">
              <w:marLeft w:val="0"/>
              <w:marRight w:val="0"/>
              <w:marTop w:val="0"/>
              <w:marBottom w:val="0"/>
              <w:divBdr>
                <w:top w:val="none" w:sz="0" w:space="0" w:color="auto"/>
                <w:left w:val="none" w:sz="0" w:space="0" w:color="auto"/>
                <w:bottom w:val="none" w:sz="0" w:space="0" w:color="auto"/>
                <w:right w:val="none" w:sz="0" w:space="0" w:color="auto"/>
              </w:divBdr>
            </w:div>
            <w:div w:id="264920241">
              <w:marLeft w:val="0"/>
              <w:marRight w:val="0"/>
              <w:marTop w:val="0"/>
              <w:marBottom w:val="0"/>
              <w:divBdr>
                <w:top w:val="none" w:sz="0" w:space="0" w:color="auto"/>
                <w:left w:val="none" w:sz="0" w:space="0" w:color="auto"/>
                <w:bottom w:val="none" w:sz="0" w:space="0" w:color="auto"/>
                <w:right w:val="none" w:sz="0" w:space="0" w:color="auto"/>
              </w:divBdr>
            </w:div>
            <w:div w:id="623342805">
              <w:marLeft w:val="0"/>
              <w:marRight w:val="0"/>
              <w:marTop w:val="0"/>
              <w:marBottom w:val="0"/>
              <w:divBdr>
                <w:top w:val="none" w:sz="0" w:space="0" w:color="auto"/>
                <w:left w:val="none" w:sz="0" w:space="0" w:color="auto"/>
                <w:bottom w:val="none" w:sz="0" w:space="0" w:color="auto"/>
                <w:right w:val="none" w:sz="0" w:space="0" w:color="auto"/>
              </w:divBdr>
            </w:div>
            <w:div w:id="1034160908">
              <w:marLeft w:val="0"/>
              <w:marRight w:val="0"/>
              <w:marTop w:val="0"/>
              <w:marBottom w:val="0"/>
              <w:divBdr>
                <w:top w:val="none" w:sz="0" w:space="0" w:color="auto"/>
                <w:left w:val="none" w:sz="0" w:space="0" w:color="auto"/>
                <w:bottom w:val="none" w:sz="0" w:space="0" w:color="auto"/>
                <w:right w:val="none" w:sz="0" w:space="0" w:color="auto"/>
              </w:divBdr>
            </w:div>
            <w:div w:id="1544126242">
              <w:marLeft w:val="0"/>
              <w:marRight w:val="0"/>
              <w:marTop w:val="0"/>
              <w:marBottom w:val="0"/>
              <w:divBdr>
                <w:top w:val="none" w:sz="0" w:space="0" w:color="auto"/>
                <w:left w:val="none" w:sz="0" w:space="0" w:color="auto"/>
                <w:bottom w:val="none" w:sz="0" w:space="0" w:color="auto"/>
                <w:right w:val="none" w:sz="0" w:space="0" w:color="auto"/>
              </w:divBdr>
            </w:div>
            <w:div w:id="1510757576">
              <w:marLeft w:val="0"/>
              <w:marRight w:val="0"/>
              <w:marTop w:val="0"/>
              <w:marBottom w:val="0"/>
              <w:divBdr>
                <w:top w:val="none" w:sz="0" w:space="0" w:color="auto"/>
                <w:left w:val="none" w:sz="0" w:space="0" w:color="auto"/>
                <w:bottom w:val="none" w:sz="0" w:space="0" w:color="auto"/>
                <w:right w:val="none" w:sz="0" w:space="0" w:color="auto"/>
              </w:divBdr>
            </w:div>
            <w:div w:id="373968286">
              <w:marLeft w:val="0"/>
              <w:marRight w:val="0"/>
              <w:marTop w:val="0"/>
              <w:marBottom w:val="0"/>
              <w:divBdr>
                <w:top w:val="none" w:sz="0" w:space="0" w:color="auto"/>
                <w:left w:val="none" w:sz="0" w:space="0" w:color="auto"/>
                <w:bottom w:val="none" w:sz="0" w:space="0" w:color="auto"/>
                <w:right w:val="none" w:sz="0" w:space="0" w:color="auto"/>
              </w:divBdr>
            </w:div>
            <w:div w:id="1058554401">
              <w:marLeft w:val="0"/>
              <w:marRight w:val="0"/>
              <w:marTop w:val="0"/>
              <w:marBottom w:val="0"/>
              <w:divBdr>
                <w:top w:val="none" w:sz="0" w:space="0" w:color="auto"/>
                <w:left w:val="none" w:sz="0" w:space="0" w:color="auto"/>
                <w:bottom w:val="none" w:sz="0" w:space="0" w:color="auto"/>
                <w:right w:val="none" w:sz="0" w:space="0" w:color="auto"/>
              </w:divBdr>
            </w:div>
            <w:div w:id="319041455">
              <w:marLeft w:val="0"/>
              <w:marRight w:val="0"/>
              <w:marTop w:val="0"/>
              <w:marBottom w:val="0"/>
              <w:divBdr>
                <w:top w:val="none" w:sz="0" w:space="0" w:color="auto"/>
                <w:left w:val="none" w:sz="0" w:space="0" w:color="auto"/>
                <w:bottom w:val="none" w:sz="0" w:space="0" w:color="auto"/>
                <w:right w:val="none" w:sz="0" w:space="0" w:color="auto"/>
              </w:divBdr>
            </w:div>
            <w:div w:id="1370641821">
              <w:marLeft w:val="0"/>
              <w:marRight w:val="0"/>
              <w:marTop w:val="0"/>
              <w:marBottom w:val="0"/>
              <w:divBdr>
                <w:top w:val="none" w:sz="0" w:space="0" w:color="auto"/>
                <w:left w:val="none" w:sz="0" w:space="0" w:color="auto"/>
                <w:bottom w:val="none" w:sz="0" w:space="0" w:color="auto"/>
                <w:right w:val="none" w:sz="0" w:space="0" w:color="auto"/>
              </w:divBdr>
            </w:div>
            <w:div w:id="209728317">
              <w:marLeft w:val="0"/>
              <w:marRight w:val="0"/>
              <w:marTop w:val="0"/>
              <w:marBottom w:val="0"/>
              <w:divBdr>
                <w:top w:val="none" w:sz="0" w:space="0" w:color="auto"/>
                <w:left w:val="none" w:sz="0" w:space="0" w:color="auto"/>
                <w:bottom w:val="none" w:sz="0" w:space="0" w:color="auto"/>
                <w:right w:val="none" w:sz="0" w:space="0" w:color="auto"/>
              </w:divBdr>
            </w:div>
            <w:div w:id="839005106">
              <w:marLeft w:val="0"/>
              <w:marRight w:val="0"/>
              <w:marTop w:val="0"/>
              <w:marBottom w:val="0"/>
              <w:divBdr>
                <w:top w:val="none" w:sz="0" w:space="0" w:color="auto"/>
                <w:left w:val="none" w:sz="0" w:space="0" w:color="auto"/>
                <w:bottom w:val="none" w:sz="0" w:space="0" w:color="auto"/>
                <w:right w:val="none" w:sz="0" w:space="0" w:color="auto"/>
              </w:divBdr>
            </w:div>
            <w:div w:id="1198083409">
              <w:marLeft w:val="0"/>
              <w:marRight w:val="0"/>
              <w:marTop w:val="0"/>
              <w:marBottom w:val="0"/>
              <w:divBdr>
                <w:top w:val="none" w:sz="0" w:space="0" w:color="auto"/>
                <w:left w:val="none" w:sz="0" w:space="0" w:color="auto"/>
                <w:bottom w:val="none" w:sz="0" w:space="0" w:color="auto"/>
                <w:right w:val="none" w:sz="0" w:space="0" w:color="auto"/>
              </w:divBdr>
            </w:div>
            <w:div w:id="872158679">
              <w:marLeft w:val="0"/>
              <w:marRight w:val="0"/>
              <w:marTop w:val="0"/>
              <w:marBottom w:val="0"/>
              <w:divBdr>
                <w:top w:val="none" w:sz="0" w:space="0" w:color="auto"/>
                <w:left w:val="none" w:sz="0" w:space="0" w:color="auto"/>
                <w:bottom w:val="none" w:sz="0" w:space="0" w:color="auto"/>
                <w:right w:val="none" w:sz="0" w:space="0" w:color="auto"/>
              </w:divBdr>
            </w:div>
            <w:div w:id="1856843885">
              <w:marLeft w:val="0"/>
              <w:marRight w:val="0"/>
              <w:marTop w:val="0"/>
              <w:marBottom w:val="0"/>
              <w:divBdr>
                <w:top w:val="none" w:sz="0" w:space="0" w:color="auto"/>
                <w:left w:val="none" w:sz="0" w:space="0" w:color="auto"/>
                <w:bottom w:val="none" w:sz="0" w:space="0" w:color="auto"/>
                <w:right w:val="none" w:sz="0" w:space="0" w:color="auto"/>
              </w:divBdr>
            </w:div>
            <w:div w:id="1644653039">
              <w:marLeft w:val="0"/>
              <w:marRight w:val="0"/>
              <w:marTop w:val="0"/>
              <w:marBottom w:val="0"/>
              <w:divBdr>
                <w:top w:val="none" w:sz="0" w:space="0" w:color="auto"/>
                <w:left w:val="none" w:sz="0" w:space="0" w:color="auto"/>
                <w:bottom w:val="none" w:sz="0" w:space="0" w:color="auto"/>
                <w:right w:val="none" w:sz="0" w:space="0" w:color="auto"/>
              </w:divBdr>
            </w:div>
            <w:div w:id="457846182">
              <w:marLeft w:val="0"/>
              <w:marRight w:val="0"/>
              <w:marTop w:val="0"/>
              <w:marBottom w:val="0"/>
              <w:divBdr>
                <w:top w:val="none" w:sz="0" w:space="0" w:color="auto"/>
                <w:left w:val="none" w:sz="0" w:space="0" w:color="auto"/>
                <w:bottom w:val="none" w:sz="0" w:space="0" w:color="auto"/>
                <w:right w:val="none" w:sz="0" w:space="0" w:color="auto"/>
              </w:divBdr>
            </w:div>
            <w:div w:id="1156262758">
              <w:marLeft w:val="0"/>
              <w:marRight w:val="0"/>
              <w:marTop w:val="0"/>
              <w:marBottom w:val="0"/>
              <w:divBdr>
                <w:top w:val="none" w:sz="0" w:space="0" w:color="auto"/>
                <w:left w:val="none" w:sz="0" w:space="0" w:color="auto"/>
                <w:bottom w:val="none" w:sz="0" w:space="0" w:color="auto"/>
                <w:right w:val="none" w:sz="0" w:space="0" w:color="auto"/>
              </w:divBdr>
            </w:div>
            <w:div w:id="266234707">
              <w:marLeft w:val="0"/>
              <w:marRight w:val="0"/>
              <w:marTop w:val="0"/>
              <w:marBottom w:val="0"/>
              <w:divBdr>
                <w:top w:val="none" w:sz="0" w:space="0" w:color="auto"/>
                <w:left w:val="none" w:sz="0" w:space="0" w:color="auto"/>
                <w:bottom w:val="none" w:sz="0" w:space="0" w:color="auto"/>
                <w:right w:val="none" w:sz="0" w:space="0" w:color="auto"/>
              </w:divBdr>
            </w:div>
            <w:div w:id="70779512">
              <w:marLeft w:val="0"/>
              <w:marRight w:val="0"/>
              <w:marTop w:val="0"/>
              <w:marBottom w:val="0"/>
              <w:divBdr>
                <w:top w:val="none" w:sz="0" w:space="0" w:color="auto"/>
                <w:left w:val="none" w:sz="0" w:space="0" w:color="auto"/>
                <w:bottom w:val="none" w:sz="0" w:space="0" w:color="auto"/>
                <w:right w:val="none" w:sz="0" w:space="0" w:color="auto"/>
              </w:divBdr>
            </w:div>
            <w:div w:id="1067340366">
              <w:marLeft w:val="0"/>
              <w:marRight w:val="0"/>
              <w:marTop w:val="0"/>
              <w:marBottom w:val="0"/>
              <w:divBdr>
                <w:top w:val="none" w:sz="0" w:space="0" w:color="auto"/>
                <w:left w:val="none" w:sz="0" w:space="0" w:color="auto"/>
                <w:bottom w:val="none" w:sz="0" w:space="0" w:color="auto"/>
                <w:right w:val="none" w:sz="0" w:space="0" w:color="auto"/>
              </w:divBdr>
            </w:div>
            <w:div w:id="586154991">
              <w:marLeft w:val="0"/>
              <w:marRight w:val="0"/>
              <w:marTop w:val="0"/>
              <w:marBottom w:val="0"/>
              <w:divBdr>
                <w:top w:val="none" w:sz="0" w:space="0" w:color="auto"/>
                <w:left w:val="none" w:sz="0" w:space="0" w:color="auto"/>
                <w:bottom w:val="none" w:sz="0" w:space="0" w:color="auto"/>
                <w:right w:val="none" w:sz="0" w:space="0" w:color="auto"/>
              </w:divBdr>
            </w:div>
            <w:div w:id="1757441257">
              <w:marLeft w:val="0"/>
              <w:marRight w:val="0"/>
              <w:marTop w:val="0"/>
              <w:marBottom w:val="0"/>
              <w:divBdr>
                <w:top w:val="none" w:sz="0" w:space="0" w:color="auto"/>
                <w:left w:val="none" w:sz="0" w:space="0" w:color="auto"/>
                <w:bottom w:val="none" w:sz="0" w:space="0" w:color="auto"/>
                <w:right w:val="none" w:sz="0" w:space="0" w:color="auto"/>
              </w:divBdr>
            </w:div>
            <w:div w:id="1105536756">
              <w:marLeft w:val="0"/>
              <w:marRight w:val="0"/>
              <w:marTop w:val="0"/>
              <w:marBottom w:val="0"/>
              <w:divBdr>
                <w:top w:val="none" w:sz="0" w:space="0" w:color="auto"/>
                <w:left w:val="none" w:sz="0" w:space="0" w:color="auto"/>
                <w:bottom w:val="none" w:sz="0" w:space="0" w:color="auto"/>
                <w:right w:val="none" w:sz="0" w:space="0" w:color="auto"/>
              </w:divBdr>
            </w:div>
            <w:div w:id="2041979045">
              <w:marLeft w:val="0"/>
              <w:marRight w:val="0"/>
              <w:marTop w:val="0"/>
              <w:marBottom w:val="0"/>
              <w:divBdr>
                <w:top w:val="none" w:sz="0" w:space="0" w:color="auto"/>
                <w:left w:val="none" w:sz="0" w:space="0" w:color="auto"/>
                <w:bottom w:val="none" w:sz="0" w:space="0" w:color="auto"/>
                <w:right w:val="none" w:sz="0" w:space="0" w:color="auto"/>
              </w:divBdr>
            </w:div>
            <w:div w:id="1645549947">
              <w:marLeft w:val="0"/>
              <w:marRight w:val="0"/>
              <w:marTop w:val="0"/>
              <w:marBottom w:val="0"/>
              <w:divBdr>
                <w:top w:val="none" w:sz="0" w:space="0" w:color="auto"/>
                <w:left w:val="none" w:sz="0" w:space="0" w:color="auto"/>
                <w:bottom w:val="none" w:sz="0" w:space="0" w:color="auto"/>
                <w:right w:val="none" w:sz="0" w:space="0" w:color="auto"/>
              </w:divBdr>
            </w:div>
            <w:div w:id="406725983">
              <w:marLeft w:val="0"/>
              <w:marRight w:val="0"/>
              <w:marTop w:val="0"/>
              <w:marBottom w:val="0"/>
              <w:divBdr>
                <w:top w:val="none" w:sz="0" w:space="0" w:color="auto"/>
                <w:left w:val="none" w:sz="0" w:space="0" w:color="auto"/>
                <w:bottom w:val="none" w:sz="0" w:space="0" w:color="auto"/>
                <w:right w:val="none" w:sz="0" w:space="0" w:color="auto"/>
              </w:divBdr>
            </w:div>
            <w:div w:id="1292173805">
              <w:marLeft w:val="0"/>
              <w:marRight w:val="0"/>
              <w:marTop w:val="0"/>
              <w:marBottom w:val="0"/>
              <w:divBdr>
                <w:top w:val="none" w:sz="0" w:space="0" w:color="auto"/>
                <w:left w:val="none" w:sz="0" w:space="0" w:color="auto"/>
                <w:bottom w:val="none" w:sz="0" w:space="0" w:color="auto"/>
                <w:right w:val="none" w:sz="0" w:space="0" w:color="auto"/>
              </w:divBdr>
            </w:div>
            <w:div w:id="1555121325">
              <w:marLeft w:val="0"/>
              <w:marRight w:val="0"/>
              <w:marTop w:val="0"/>
              <w:marBottom w:val="0"/>
              <w:divBdr>
                <w:top w:val="none" w:sz="0" w:space="0" w:color="auto"/>
                <w:left w:val="none" w:sz="0" w:space="0" w:color="auto"/>
                <w:bottom w:val="none" w:sz="0" w:space="0" w:color="auto"/>
                <w:right w:val="none" w:sz="0" w:space="0" w:color="auto"/>
              </w:divBdr>
            </w:div>
            <w:div w:id="1206989848">
              <w:marLeft w:val="0"/>
              <w:marRight w:val="0"/>
              <w:marTop w:val="0"/>
              <w:marBottom w:val="0"/>
              <w:divBdr>
                <w:top w:val="none" w:sz="0" w:space="0" w:color="auto"/>
                <w:left w:val="none" w:sz="0" w:space="0" w:color="auto"/>
                <w:bottom w:val="none" w:sz="0" w:space="0" w:color="auto"/>
                <w:right w:val="none" w:sz="0" w:space="0" w:color="auto"/>
              </w:divBdr>
            </w:div>
            <w:div w:id="599917540">
              <w:marLeft w:val="0"/>
              <w:marRight w:val="0"/>
              <w:marTop w:val="0"/>
              <w:marBottom w:val="0"/>
              <w:divBdr>
                <w:top w:val="none" w:sz="0" w:space="0" w:color="auto"/>
                <w:left w:val="none" w:sz="0" w:space="0" w:color="auto"/>
                <w:bottom w:val="none" w:sz="0" w:space="0" w:color="auto"/>
                <w:right w:val="none" w:sz="0" w:space="0" w:color="auto"/>
              </w:divBdr>
            </w:div>
            <w:div w:id="1556358064">
              <w:marLeft w:val="0"/>
              <w:marRight w:val="0"/>
              <w:marTop w:val="0"/>
              <w:marBottom w:val="0"/>
              <w:divBdr>
                <w:top w:val="none" w:sz="0" w:space="0" w:color="auto"/>
                <w:left w:val="none" w:sz="0" w:space="0" w:color="auto"/>
                <w:bottom w:val="none" w:sz="0" w:space="0" w:color="auto"/>
                <w:right w:val="none" w:sz="0" w:space="0" w:color="auto"/>
              </w:divBdr>
            </w:div>
            <w:div w:id="534773931">
              <w:marLeft w:val="0"/>
              <w:marRight w:val="0"/>
              <w:marTop w:val="0"/>
              <w:marBottom w:val="0"/>
              <w:divBdr>
                <w:top w:val="none" w:sz="0" w:space="0" w:color="auto"/>
                <w:left w:val="none" w:sz="0" w:space="0" w:color="auto"/>
                <w:bottom w:val="none" w:sz="0" w:space="0" w:color="auto"/>
                <w:right w:val="none" w:sz="0" w:space="0" w:color="auto"/>
              </w:divBdr>
            </w:div>
            <w:div w:id="769012391">
              <w:marLeft w:val="0"/>
              <w:marRight w:val="0"/>
              <w:marTop w:val="0"/>
              <w:marBottom w:val="0"/>
              <w:divBdr>
                <w:top w:val="none" w:sz="0" w:space="0" w:color="auto"/>
                <w:left w:val="none" w:sz="0" w:space="0" w:color="auto"/>
                <w:bottom w:val="none" w:sz="0" w:space="0" w:color="auto"/>
                <w:right w:val="none" w:sz="0" w:space="0" w:color="auto"/>
              </w:divBdr>
            </w:div>
            <w:div w:id="1442530314">
              <w:marLeft w:val="0"/>
              <w:marRight w:val="0"/>
              <w:marTop w:val="0"/>
              <w:marBottom w:val="0"/>
              <w:divBdr>
                <w:top w:val="none" w:sz="0" w:space="0" w:color="auto"/>
                <w:left w:val="none" w:sz="0" w:space="0" w:color="auto"/>
                <w:bottom w:val="none" w:sz="0" w:space="0" w:color="auto"/>
                <w:right w:val="none" w:sz="0" w:space="0" w:color="auto"/>
              </w:divBdr>
            </w:div>
            <w:div w:id="1117288839">
              <w:marLeft w:val="0"/>
              <w:marRight w:val="0"/>
              <w:marTop w:val="0"/>
              <w:marBottom w:val="0"/>
              <w:divBdr>
                <w:top w:val="none" w:sz="0" w:space="0" w:color="auto"/>
                <w:left w:val="none" w:sz="0" w:space="0" w:color="auto"/>
                <w:bottom w:val="none" w:sz="0" w:space="0" w:color="auto"/>
                <w:right w:val="none" w:sz="0" w:space="0" w:color="auto"/>
              </w:divBdr>
            </w:div>
            <w:div w:id="1341615155">
              <w:marLeft w:val="0"/>
              <w:marRight w:val="0"/>
              <w:marTop w:val="0"/>
              <w:marBottom w:val="0"/>
              <w:divBdr>
                <w:top w:val="none" w:sz="0" w:space="0" w:color="auto"/>
                <w:left w:val="none" w:sz="0" w:space="0" w:color="auto"/>
                <w:bottom w:val="none" w:sz="0" w:space="0" w:color="auto"/>
                <w:right w:val="none" w:sz="0" w:space="0" w:color="auto"/>
              </w:divBdr>
            </w:div>
            <w:div w:id="397946104">
              <w:marLeft w:val="0"/>
              <w:marRight w:val="0"/>
              <w:marTop w:val="0"/>
              <w:marBottom w:val="0"/>
              <w:divBdr>
                <w:top w:val="none" w:sz="0" w:space="0" w:color="auto"/>
                <w:left w:val="none" w:sz="0" w:space="0" w:color="auto"/>
                <w:bottom w:val="none" w:sz="0" w:space="0" w:color="auto"/>
                <w:right w:val="none" w:sz="0" w:space="0" w:color="auto"/>
              </w:divBdr>
            </w:div>
            <w:div w:id="1121995665">
              <w:marLeft w:val="0"/>
              <w:marRight w:val="0"/>
              <w:marTop w:val="0"/>
              <w:marBottom w:val="0"/>
              <w:divBdr>
                <w:top w:val="none" w:sz="0" w:space="0" w:color="auto"/>
                <w:left w:val="none" w:sz="0" w:space="0" w:color="auto"/>
                <w:bottom w:val="none" w:sz="0" w:space="0" w:color="auto"/>
                <w:right w:val="none" w:sz="0" w:space="0" w:color="auto"/>
              </w:divBdr>
            </w:div>
            <w:div w:id="316153283">
              <w:marLeft w:val="0"/>
              <w:marRight w:val="0"/>
              <w:marTop w:val="0"/>
              <w:marBottom w:val="0"/>
              <w:divBdr>
                <w:top w:val="none" w:sz="0" w:space="0" w:color="auto"/>
                <w:left w:val="none" w:sz="0" w:space="0" w:color="auto"/>
                <w:bottom w:val="none" w:sz="0" w:space="0" w:color="auto"/>
                <w:right w:val="none" w:sz="0" w:space="0" w:color="auto"/>
              </w:divBdr>
            </w:div>
            <w:div w:id="1389111858">
              <w:marLeft w:val="0"/>
              <w:marRight w:val="0"/>
              <w:marTop w:val="0"/>
              <w:marBottom w:val="0"/>
              <w:divBdr>
                <w:top w:val="none" w:sz="0" w:space="0" w:color="auto"/>
                <w:left w:val="none" w:sz="0" w:space="0" w:color="auto"/>
                <w:bottom w:val="none" w:sz="0" w:space="0" w:color="auto"/>
                <w:right w:val="none" w:sz="0" w:space="0" w:color="auto"/>
              </w:divBdr>
            </w:div>
            <w:div w:id="1152984288">
              <w:marLeft w:val="0"/>
              <w:marRight w:val="0"/>
              <w:marTop w:val="0"/>
              <w:marBottom w:val="0"/>
              <w:divBdr>
                <w:top w:val="none" w:sz="0" w:space="0" w:color="auto"/>
                <w:left w:val="none" w:sz="0" w:space="0" w:color="auto"/>
                <w:bottom w:val="none" w:sz="0" w:space="0" w:color="auto"/>
                <w:right w:val="none" w:sz="0" w:space="0" w:color="auto"/>
              </w:divBdr>
            </w:div>
            <w:div w:id="747116976">
              <w:marLeft w:val="0"/>
              <w:marRight w:val="0"/>
              <w:marTop w:val="0"/>
              <w:marBottom w:val="0"/>
              <w:divBdr>
                <w:top w:val="none" w:sz="0" w:space="0" w:color="auto"/>
                <w:left w:val="none" w:sz="0" w:space="0" w:color="auto"/>
                <w:bottom w:val="none" w:sz="0" w:space="0" w:color="auto"/>
                <w:right w:val="none" w:sz="0" w:space="0" w:color="auto"/>
              </w:divBdr>
            </w:div>
            <w:div w:id="1924608090">
              <w:marLeft w:val="0"/>
              <w:marRight w:val="0"/>
              <w:marTop w:val="0"/>
              <w:marBottom w:val="0"/>
              <w:divBdr>
                <w:top w:val="none" w:sz="0" w:space="0" w:color="auto"/>
                <w:left w:val="none" w:sz="0" w:space="0" w:color="auto"/>
                <w:bottom w:val="none" w:sz="0" w:space="0" w:color="auto"/>
                <w:right w:val="none" w:sz="0" w:space="0" w:color="auto"/>
              </w:divBdr>
            </w:div>
            <w:div w:id="2129658015">
              <w:marLeft w:val="0"/>
              <w:marRight w:val="0"/>
              <w:marTop w:val="0"/>
              <w:marBottom w:val="0"/>
              <w:divBdr>
                <w:top w:val="none" w:sz="0" w:space="0" w:color="auto"/>
                <w:left w:val="none" w:sz="0" w:space="0" w:color="auto"/>
                <w:bottom w:val="none" w:sz="0" w:space="0" w:color="auto"/>
                <w:right w:val="none" w:sz="0" w:space="0" w:color="auto"/>
              </w:divBdr>
            </w:div>
            <w:div w:id="1804688590">
              <w:marLeft w:val="0"/>
              <w:marRight w:val="0"/>
              <w:marTop w:val="0"/>
              <w:marBottom w:val="0"/>
              <w:divBdr>
                <w:top w:val="none" w:sz="0" w:space="0" w:color="auto"/>
                <w:left w:val="none" w:sz="0" w:space="0" w:color="auto"/>
                <w:bottom w:val="none" w:sz="0" w:space="0" w:color="auto"/>
                <w:right w:val="none" w:sz="0" w:space="0" w:color="auto"/>
              </w:divBdr>
            </w:div>
            <w:div w:id="2103060401">
              <w:marLeft w:val="0"/>
              <w:marRight w:val="0"/>
              <w:marTop w:val="0"/>
              <w:marBottom w:val="0"/>
              <w:divBdr>
                <w:top w:val="none" w:sz="0" w:space="0" w:color="auto"/>
                <w:left w:val="none" w:sz="0" w:space="0" w:color="auto"/>
                <w:bottom w:val="none" w:sz="0" w:space="0" w:color="auto"/>
                <w:right w:val="none" w:sz="0" w:space="0" w:color="auto"/>
              </w:divBdr>
            </w:div>
            <w:div w:id="1156611043">
              <w:marLeft w:val="0"/>
              <w:marRight w:val="0"/>
              <w:marTop w:val="0"/>
              <w:marBottom w:val="0"/>
              <w:divBdr>
                <w:top w:val="none" w:sz="0" w:space="0" w:color="auto"/>
                <w:left w:val="none" w:sz="0" w:space="0" w:color="auto"/>
                <w:bottom w:val="none" w:sz="0" w:space="0" w:color="auto"/>
                <w:right w:val="none" w:sz="0" w:space="0" w:color="auto"/>
              </w:divBdr>
            </w:div>
            <w:div w:id="1728020228">
              <w:marLeft w:val="0"/>
              <w:marRight w:val="0"/>
              <w:marTop w:val="0"/>
              <w:marBottom w:val="0"/>
              <w:divBdr>
                <w:top w:val="none" w:sz="0" w:space="0" w:color="auto"/>
                <w:left w:val="none" w:sz="0" w:space="0" w:color="auto"/>
                <w:bottom w:val="none" w:sz="0" w:space="0" w:color="auto"/>
                <w:right w:val="none" w:sz="0" w:space="0" w:color="auto"/>
              </w:divBdr>
            </w:div>
            <w:div w:id="1880513307">
              <w:marLeft w:val="0"/>
              <w:marRight w:val="0"/>
              <w:marTop w:val="0"/>
              <w:marBottom w:val="0"/>
              <w:divBdr>
                <w:top w:val="none" w:sz="0" w:space="0" w:color="auto"/>
                <w:left w:val="none" w:sz="0" w:space="0" w:color="auto"/>
                <w:bottom w:val="none" w:sz="0" w:space="0" w:color="auto"/>
                <w:right w:val="none" w:sz="0" w:space="0" w:color="auto"/>
              </w:divBdr>
            </w:div>
            <w:div w:id="1056200340">
              <w:marLeft w:val="0"/>
              <w:marRight w:val="0"/>
              <w:marTop w:val="0"/>
              <w:marBottom w:val="0"/>
              <w:divBdr>
                <w:top w:val="none" w:sz="0" w:space="0" w:color="auto"/>
                <w:left w:val="none" w:sz="0" w:space="0" w:color="auto"/>
                <w:bottom w:val="none" w:sz="0" w:space="0" w:color="auto"/>
                <w:right w:val="none" w:sz="0" w:space="0" w:color="auto"/>
              </w:divBdr>
            </w:div>
            <w:div w:id="8921287">
              <w:marLeft w:val="0"/>
              <w:marRight w:val="0"/>
              <w:marTop w:val="0"/>
              <w:marBottom w:val="0"/>
              <w:divBdr>
                <w:top w:val="none" w:sz="0" w:space="0" w:color="auto"/>
                <w:left w:val="none" w:sz="0" w:space="0" w:color="auto"/>
                <w:bottom w:val="none" w:sz="0" w:space="0" w:color="auto"/>
                <w:right w:val="none" w:sz="0" w:space="0" w:color="auto"/>
              </w:divBdr>
            </w:div>
            <w:div w:id="130682684">
              <w:marLeft w:val="0"/>
              <w:marRight w:val="0"/>
              <w:marTop w:val="0"/>
              <w:marBottom w:val="0"/>
              <w:divBdr>
                <w:top w:val="none" w:sz="0" w:space="0" w:color="auto"/>
                <w:left w:val="none" w:sz="0" w:space="0" w:color="auto"/>
                <w:bottom w:val="none" w:sz="0" w:space="0" w:color="auto"/>
                <w:right w:val="none" w:sz="0" w:space="0" w:color="auto"/>
              </w:divBdr>
            </w:div>
            <w:div w:id="142430180">
              <w:marLeft w:val="0"/>
              <w:marRight w:val="0"/>
              <w:marTop w:val="0"/>
              <w:marBottom w:val="0"/>
              <w:divBdr>
                <w:top w:val="none" w:sz="0" w:space="0" w:color="auto"/>
                <w:left w:val="none" w:sz="0" w:space="0" w:color="auto"/>
                <w:bottom w:val="none" w:sz="0" w:space="0" w:color="auto"/>
                <w:right w:val="none" w:sz="0" w:space="0" w:color="auto"/>
              </w:divBdr>
            </w:div>
            <w:div w:id="200410700">
              <w:marLeft w:val="0"/>
              <w:marRight w:val="0"/>
              <w:marTop w:val="0"/>
              <w:marBottom w:val="0"/>
              <w:divBdr>
                <w:top w:val="none" w:sz="0" w:space="0" w:color="auto"/>
                <w:left w:val="none" w:sz="0" w:space="0" w:color="auto"/>
                <w:bottom w:val="none" w:sz="0" w:space="0" w:color="auto"/>
                <w:right w:val="none" w:sz="0" w:space="0" w:color="auto"/>
              </w:divBdr>
            </w:div>
            <w:div w:id="606306248">
              <w:marLeft w:val="0"/>
              <w:marRight w:val="0"/>
              <w:marTop w:val="0"/>
              <w:marBottom w:val="0"/>
              <w:divBdr>
                <w:top w:val="none" w:sz="0" w:space="0" w:color="auto"/>
                <w:left w:val="none" w:sz="0" w:space="0" w:color="auto"/>
                <w:bottom w:val="none" w:sz="0" w:space="0" w:color="auto"/>
                <w:right w:val="none" w:sz="0" w:space="0" w:color="auto"/>
              </w:divBdr>
            </w:div>
            <w:div w:id="1190753525">
              <w:marLeft w:val="0"/>
              <w:marRight w:val="0"/>
              <w:marTop w:val="0"/>
              <w:marBottom w:val="0"/>
              <w:divBdr>
                <w:top w:val="none" w:sz="0" w:space="0" w:color="auto"/>
                <w:left w:val="none" w:sz="0" w:space="0" w:color="auto"/>
                <w:bottom w:val="none" w:sz="0" w:space="0" w:color="auto"/>
                <w:right w:val="none" w:sz="0" w:space="0" w:color="auto"/>
              </w:divBdr>
            </w:div>
            <w:div w:id="208733254">
              <w:marLeft w:val="0"/>
              <w:marRight w:val="0"/>
              <w:marTop w:val="0"/>
              <w:marBottom w:val="0"/>
              <w:divBdr>
                <w:top w:val="none" w:sz="0" w:space="0" w:color="auto"/>
                <w:left w:val="none" w:sz="0" w:space="0" w:color="auto"/>
                <w:bottom w:val="none" w:sz="0" w:space="0" w:color="auto"/>
                <w:right w:val="none" w:sz="0" w:space="0" w:color="auto"/>
              </w:divBdr>
            </w:div>
            <w:div w:id="178009368">
              <w:marLeft w:val="0"/>
              <w:marRight w:val="0"/>
              <w:marTop w:val="0"/>
              <w:marBottom w:val="0"/>
              <w:divBdr>
                <w:top w:val="none" w:sz="0" w:space="0" w:color="auto"/>
                <w:left w:val="none" w:sz="0" w:space="0" w:color="auto"/>
                <w:bottom w:val="none" w:sz="0" w:space="0" w:color="auto"/>
                <w:right w:val="none" w:sz="0" w:space="0" w:color="auto"/>
              </w:divBdr>
            </w:div>
            <w:div w:id="1597442602">
              <w:marLeft w:val="0"/>
              <w:marRight w:val="0"/>
              <w:marTop w:val="0"/>
              <w:marBottom w:val="0"/>
              <w:divBdr>
                <w:top w:val="none" w:sz="0" w:space="0" w:color="auto"/>
                <w:left w:val="none" w:sz="0" w:space="0" w:color="auto"/>
                <w:bottom w:val="none" w:sz="0" w:space="0" w:color="auto"/>
                <w:right w:val="none" w:sz="0" w:space="0" w:color="auto"/>
              </w:divBdr>
            </w:div>
            <w:div w:id="1935746749">
              <w:marLeft w:val="0"/>
              <w:marRight w:val="0"/>
              <w:marTop w:val="0"/>
              <w:marBottom w:val="0"/>
              <w:divBdr>
                <w:top w:val="none" w:sz="0" w:space="0" w:color="auto"/>
                <w:left w:val="none" w:sz="0" w:space="0" w:color="auto"/>
                <w:bottom w:val="none" w:sz="0" w:space="0" w:color="auto"/>
                <w:right w:val="none" w:sz="0" w:space="0" w:color="auto"/>
              </w:divBdr>
            </w:div>
            <w:div w:id="645352828">
              <w:marLeft w:val="0"/>
              <w:marRight w:val="0"/>
              <w:marTop w:val="0"/>
              <w:marBottom w:val="0"/>
              <w:divBdr>
                <w:top w:val="none" w:sz="0" w:space="0" w:color="auto"/>
                <w:left w:val="none" w:sz="0" w:space="0" w:color="auto"/>
                <w:bottom w:val="none" w:sz="0" w:space="0" w:color="auto"/>
                <w:right w:val="none" w:sz="0" w:space="0" w:color="auto"/>
              </w:divBdr>
            </w:div>
            <w:div w:id="604120992">
              <w:marLeft w:val="0"/>
              <w:marRight w:val="0"/>
              <w:marTop w:val="0"/>
              <w:marBottom w:val="0"/>
              <w:divBdr>
                <w:top w:val="none" w:sz="0" w:space="0" w:color="auto"/>
                <w:left w:val="none" w:sz="0" w:space="0" w:color="auto"/>
                <w:bottom w:val="none" w:sz="0" w:space="0" w:color="auto"/>
                <w:right w:val="none" w:sz="0" w:space="0" w:color="auto"/>
              </w:divBdr>
            </w:div>
            <w:div w:id="827014322">
              <w:marLeft w:val="0"/>
              <w:marRight w:val="0"/>
              <w:marTop w:val="0"/>
              <w:marBottom w:val="0"/>
              <w:divBdr>
                <w:top w:val="none" w:sz="0" w:space="0" w:color="auto"/>
                <w:left w:val="none" w:sz="0" w:space="0" w:color="auto"/>
                <w:bottom w:val="none" w:sz="0" w:space="0" w:color="auto"/>
                <w:right w:val="none" w:sz="0" w:space="0" w:color="auto"/>
              </w:divBdr>
            </w:div>
            <w:div w:id="557474494">
              <w:marLeft w:val="0"/>
              <w:marRight w:val="0"/>
              <w:marTop w:val="0"/>
              <w:marBottom w:val="0"/>
              <w:divBdr>
                <w:top w:val="none" w:sz="0" w:space="0" w:color="auto"/>
                <w:left w:val="none" w:sz="0" w:space="0" w:color="auto"/>
                <w:bottom w:val="none" w:sz="0" w:space="0" w:color="auto"/>
                <w:right w:val="none" w:sz="0" w:space="0" w:color="auto"/>
              </w:divBdr>
            </w:div>
            <w:div w:id="1250693371">
              <w:marLeft w:val="0"/>
              <w:marRight w:val="0"/>
              <w:marTop w:val="0"/>
              <w:marBottom w:val="0"/>
              <w:divBdr>
                <w:top w:val="none" w:sz="0" w:space="0" w:color="auto"/>
                <w:left w:val="none" w:sz="0" w:space="0" w:color="auto"/>
                <w:bottom w:val="none" w:sz="0" w:space="0" w:color="auto"/>
                <w:right w:val="none" w:sz="0" w:space="0" w:color="auto"/>
              </w:divBdr>
            </w:div>
            <w:div w:id="109277063">
              <w:marLeft w:val="0"/>
              <w:marRight w:val="0"/>
              <w:marTop w:val="0"/>
              <w:marBottom w:val="0"/>
              <w:divBdr>
                <w:top w:val="none" w:sz="0" w:space="0" w:color="auto"/>
                <w:left w:val="none" w:sz="0" w:space="0" w:color="auto"/>
                <w:bottom w:val="none" w:sz="0" w:space="0" w:color="auto"/>
                <w:right w:val="none" w:sz="0" w:space="0" w:color="auto"/>
              </w:divBdr>
            </w:div>
            <w:div w:id="1047800762">
              <w:marLeft w:val="0"/>
              <w:marRight w:val="0"/>
              <w:marTop w:val="0"/>
              <w:marBottom w:val="0"/>
              <w:divBdr>
                <w:top w:val="none" w:sz="0" w:space="0" w:color="auto"/>
                <w:left w:val="none" w:sz="0" w:space="0" w:color="auto"/>
                <w:bottom w:val="none" w:sz="0" w:space="0" w:color="auto"/>
                <w:right w:val="none" w:sz="0" w:space="0" w:color="auto"/>
              </w:divBdr>
            </w:div>
            <w:div w:id="299265859">
              <w:marLeft w:val="0"/>
              <w:marRight w:val="0"/>
              <w:marTop w:val="0"/>
              <w:marBottom w:val="0"/>
              <w:divBdr>
                <w:top w:val="none" w:sz="0" w:space="0" w:color="auto"/>
                <w:left w:val="none" w:sz="0" w:space="0" w:color="auto"/>
                <w:bottom w:val="none" w:sz="0" w:space="0" w:color="auto"/>
                <w:right w:val="none" w:sz="0" w:space="0" w:color="auto"/>
              </w:divBdr>
            </w:div>
            <w:div w:id="149448192">
              <w:marLeft w:val="0"/>
              <w:marRight w:val="0"/>
              <w:marTop w:val="0"/>
              <w:marBottom w:val="0"/>
              <w:divBdr>
                <w:top w:val="none" w:sz="0" w:space="0" w:color="auto"/>
                <w:left w:val="none" w:sz="0" w:space="0" w:color="auto"/>
                <w:bottom w:val="none" w:sz="0" w:space="0" w:color="auto"/>
                <w:right w:val="none" w:sz="0" w:space="0" w:color="auto"/>
              </w:divBdr>
            </w:div>
            <w:div w:id="914241126">
              <w:marLeft w:val="0"/>
              <w:marRight w:val="0"/>
              <w:marTop w:val="0"/>
              <w:marBottom w:val="0"/>
              <w:divBdr>
                <w:top w:val="none" w:sz="0" w:space="0" w:color="auto"/>
                <w:left w:val="none" w:sz="0" w:space="0" w:color="auto"/>
                <w:bottom w:val="none" w:sz="0" w:space="0" w:color="auto"/>
                <w:right w:val="none" w:sz="0" w:space="0" w:color="auto"/>
              </w:divBdr>
            </w:div>
            <w:div w:id="258874305">
              <w:marLeft w:val="0"/>
              <w:marRight w:val="0"/>
              <w:marTop w:val="0"/>
              <w:marBottom w:val="0"/>
              <w:divBdr>
                <w:top w:val="none" w:sz="0" w:space="0" w:color="auto"/>
                <w:left w:val="none" w:sz="0" w:space="0" w:color="auto"/>
                <w:bottom w:val="none" w:sz="0" w:space="0" w:color="auto"/>
                <w:right w:val="none" w:sz="0" w:space="0" w:color="auto"/>
              </w:divBdr>
            </w:div>
            <w:div w:id="1007714140">
              <w:marLeft w:val="0"/>
              <w:marRight w:val="0"/>
              <w:marTop w:val="0"/>
              <w:marBottom w:val="0"/>
              <w:divBdr>
                <w:top w:val="none" w:sz="0" w:space="0" w:color="auto"/>
                <w:left w:val="none" w:sz="0" w:space="0" w:color="auto"/>
                <w:bottom w:val="none" w:sz="0" w:space="0" w:color="auto"/>
                <w:right w:val="none" w:sz="0" w:space="0" w:color="auto"/>
              </w:divBdr>
            </w:div>
            <w:div w:id="168328116">
              <w:marLeft w:val="0"/>
              <w:marRight w:val="0"/>
              <w:marTop w:val="0"/>
              <w:marBottom w:val="0"/>
              <w:divBdr>
                <w:top w:val="none" w:sz="0" w:space="0" w:color="auto"/>
                <w:left w:val="none" w:sz="0" w:space="0" w:color="auto"/>
                <w:bottom w:val="none" w:sz="0" w:space="0" w:color="auto"/>
                <w:right w:val="none" w:sz="0" w:space="0" w:color="auto"/>
              </w:divBdr>
            </w:div>
            <w:div w:id="1731463174">
              <w:marLeft w:val="0"/>
              <w:marRight w:val="0"/>
              <w:marTop w:val="0"/>
              <w:marBottom w:val="0"/>
              <w:divBdr>
                <w:top w:val="none" w:sz="0" w:space="0" w:color="auto"/>
                <w:left w:val="none" w:sz="0" w:space="0" w:color="auto"/>
                <w:bottom w:val="none" w:sz="0" w:space="0" w:color="auto"/>
                <w:right w:val="none" w:sz="0" w:space="0" w:color="auto"/>
              </w:divBdr>
            </w:div>
            <w:div w:id="1619415718">
              <w:marLeft w:val="0"/>
              <w:marRight w:val="0"/>
              <w:marTop w:val="0"/>
              <w:marBottom w:val="0"/>
              <w:divBdr>
                <w:top w:val="none" w:sz="0" w:space="0" w:color="auto"/>
                <w:left w:val="none" w:sz="0" w:space="0" w:color="auto"/>
                <w:bottom w:val="none" w:sz="0" w:space="0" w:color="auto"/>
                <w:right w:val="none" w:sz="0" w:space="0" w:color="auto"/>
              </w:divBdr>
            </w:div>
            <w:div w:id="1466435156">
              <w:marLeft w:val="0"/>
              <w:marRight w:val="0"/>
              <w:marTop w:val="0"/>
              <w:marBottom w:val="0"/>
              <w:divBdr>
                <w:top w:val="none" w:sz="0" w:space="0" w:color="auto"/>
                <w:left w:val="none" w:sz="0" w:space="0" w:color="auto"/>
                <w:bottom w:val="none" w:sz="0" w:space="0" w:color="auto"/>
                <w:right w:val="none" w:sz="0" w:space="0" w:color="auto"/>
              </w:divBdr>
            </w:div>
            <w:div w:id="1301959621">
              <w:marLeft w:val="0"/>
              <w:marRight w:val="0"/>
              <w:marTop w:val="0"/>
              <w:marBottom w:val="0"/>
              <w:divBdr>
                <w:top w:val="none" w:sz="0" w:space="0" w:color="auto"/>
                <w:left w:val="none" w:sz="0" w:space="0" w:color="auto"/>
                <w:bottom w:val="none" w:sz="0" w:space="0" w:color="auto"/>
                <w:right w:val="none" w:sz="0" w:space="0" w:color="auto"/>
              </w:divBdr>
            </w:div>
            <w:div w:id="1601063787">
              <w:marLeft w:val="0"/>
              <w:marRight w:val="0"/>
              <w:marTop w:val="0"/>
              <w:marBottom w:val="0"/>
              <w:divBdr>
                <w:top w:val="none" w:sz="0" w:space="0" w:color="auto"/>
                <w:left w:val="none" w:sz="0" w:space="0" w:color="auto"/>
                <w:bottom w:val="none" w:sz="0" w:space="0" w:color="auto"/>
                <w:right w:val="none" w:sz="0" w:space="0" w:color="auto"/>
              </w:divBdr>
            </w:div>
            <w:div w:id="1400666709">
              <w:marLeft w:val="0"/>
              <w:marRight w:val="0"/>
              <w:marTop w:val="0"/>
              <w:marBottom w:val="0"/>
              <w:divBdr>
                <w:top w:val="none" w:sz="0" w:space="0" w:color="auto"/>
                <w:left w:val="none" w:sz="0" w:space="0" w:color="auto"/>
                <w:bottom w:val="none" w:sz="0" w:space="0" w:color="auto"/>
                <w:right w:val="none" w:sz="0" w:space="0" w:color="auto"/>
              </w:divBdr>
            </w:div>
            <w:div w:id="1209302260">
              <w:marLeft w:val="0"/>
              <w:marRight w:val="0"/>
              <w:marTop w:val="0"/>
              <w:marBottom w:val="0"/>
              <w:divBdr>
                <w:top w:val="none" w:sz="0" w:space="0" w:color="auto"/>
                <w:left w:val="none" w:sz="0" w:space="0" w:color="auto"/>
                <w:bottom w:val="none" w:sz="0" w:space="0" w:color="auto"/>
                <w:right w:val="none" w:sz="0" w:space="0" w:color="auto"/>
              </w:divBdr>
            </w:div>
            <w:div w:id="1010181322">
              <w:marLeft w:val="0"/>
              <w:marRight w:val="0"/>
              <w:marTop w:val="0"/>
              <w:marBottom w:val="0"/>
              <w:divBdr>
                <w:top w:val="none" w:sz="0" w:space="0" w:color="auto"/>
                <w:left w:val="none" w:sz="0" w:space="0" w:color="auto"/>
                <w:bottom w:val="none" w:sz="0" w:space="0" w:color="auto"/>
                <w:right w:val="none" w:sz="0" w:space="0" w:color="auto"/>
              </w:divBdr>
            </w:div>
            <w:div w:id="1983463164">
              <w:marLeft w:val="0"/>
              <w:marRight w:val="0"/>
              <w:marTop w:val="0"/>
              <w:marBottom w:val="0"/>
              <w:divBdr>
                <w:top w:val="none" w:sz="0" w:space="0" w:color="auto"/>
                <w:left w:val="none" w:sz="0" w:space="0" w:color="auto"/>
                <w:bottom w:val="none" w:sz="0" w:space="0" w:color="auto"/>
                <w:right w:val="none" w:sz="0" w:space="0" w:color="auto"/>
              </w:divBdr>
            </w:div>
            <w:div w:id="173100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01109">
      <w:bodyDiv w:val="1"/>
      <w:marLeft w:val="0"/>
      <w:marRight w:val="0"/>
      <w:marTop w:val="0"/>
      <w:marBottom w:val="0"/>
      <w:divBdr>
        <w:top w:val="none" w:sz="0" w:space="0" w:color="auto"/>
        <w:left w:val="none" w:sz="0" w:space="0" w:color="auto"/>
        <w:bottom w:val="none" w:sz="0" w:space="0" w:color="auto"/>
        <w:right w:val="none" w:sz="0" w:space="0" w:color="auto"/>
      </w:divBdr>
      <w:divsChild>
        <w:div w:id="692264548">
          <w:marLeft w:val="0"/>
          <w:marRight w:val="0"/>
          <w:marTop w:val="0"/>
          <w:marBottom w:val="0"/>
          <w:divBdr>
            <w:top w:val="none" w:sz="0" w:space="0" w:color="auto"/>
            <w:left w:val="none" w:sz="0" w:space="0" w:color="auto"/>
            <w:bottom w:val="none" w:sz="0" w:space="0" w:color="auto"/>
            <w:right w:val="none" w:sz="0" w:space="0" w:color="auto"/>
          </w:divBdr>
        </w:div>
        <w:div w:id="1633946143">
          <w:marLeft w:val="0"/>
          <w:marRight w:val="0"/>
          <w:marTop w:val="0"/>
          <w:marBottom w:val="0"/>
          <w:divBdr>
            <w:top w:val="none" w:sz="0" w:space="0" w:color="auto"/>
            <w:left w:val="none" w:sz="0" w:space="0" w:color="auto"/>
            <w:bottom w:val="none" w:sz="0" w:space="0" w:color="auto"/>
            <w:right w:val="none" w:sz="0" w:space="0" w:color="auto"/>
          </w:divBdr>
        </w:div>
        <w:div w:id="379794018">
          <w:marLeft w:val="0"/>
          <w:marRight w:val="0"/>
          <w:marTop w:val="0"/>
          <w:marBottom w:val="0"/>
          <w:divBdr>
            <w:top w:val="none" w:sz="0" w:space="0" w:color="auto"/>
            <w:left w:val="none" w:sz="0" w:space="0" w:color="auto"/>
            <w:bottom w:val="none" w:sz="0" w:space="0" w:color="auto"/>
            <w:right w:val="none" w:sz="0" w:space="0" w:color="auto"/>
          </w:divBdr>
          <w:divsChild>
            <w:div w:id="1457216238">
              <w:marLeft w:val="0"/>
              <w:marRight w:val="0"/>
              <w:marTop w:val="0"/>
              <w:marBottom w:val="0"/>
              <w:divBdr>
                <w:top w:val="none" w:sz="0" w:space="0" w:color="auto"/>
                <w:left w:val="none" w:sz="0" w:space="0" w:color="auto"/>
                <w:bottom w:val="none" w:sz="0" w:space="0" w:color="auto"/>
                <w:right w:val="none" w:sz="0" w:space="0" w:color="auto"/>
              </w:divBdr>
            </w:div>
            <w:div w:id="39791597">
              <w:marLeft w:val="0"/>
              <w:marRight w:val="0"/>
              <w:marTop w:val="0"/>
              <w:marBottom w:val="0"/>
              <w:divBdr>
                <w:top w:val="none" w:sz="0" w:space="0" w:color="auto"/>
                <w:left w:val="none" w:sz="0" w:space="0" w:color="auto"/>
                <w:bottom w:val="none" w:sz="0" w:space="0" w:color="auto"/>
                <w:right w:val="none" w:sz="0" w:space="0" w:color="auto"/>
              </w:divBdr>
            </w:div>
            <w:div w:id="662855318">
              <w:marLeft w:val="0"/>
              <w:marRight w:val="0"/>
              <w:marTop w:val="0"/>
              <w:marBottom w:val="0"/>
              <w:divBdr>
                <w:top w:val="none" w:sz="0" w:space="0" w:color="auto"/>
                <w:left w:val="none" w:sz="0" w:space="0" w:color="auto"/>
                <w:bottom w:val="none" w:sz="0" w:space="0" w:color="auto"/>
                <w:right w:val="none" w:sz="0" w:space="0" w:color="auto"/>
              </w:divBdr>
            </w:div>
            <w:div w:id="1161701328">
              <w:marLeft w:val="0"/>
              <w:marRight w:val="0"/>
              <w:marTop w:val="0"/>
              <w:marBottom w:val="0"/>
              <w:divBdr>
                <w:top w:val="none" w:sz="0" w:space="0" w:color="auto"/>
                <w:left w:val="none" w:sz="0" w:space="0" w:color="auto"/>
                <w:bottom w:val="none" w:sz="0" w:space="0" w:color="auto"/>
                <w:right w:val="none" w:sz="0" w:space="0" w:color="auto"/>
              </w:divBdr>
            </w:div>
            <w:div w:id="1665546542">
              <w:marLeft w:val="0"/>
              <w:marRight w:val="0"/>
              <w:marTop w:val="0"/>
              <w:marBottom w:val="0"/>
              <w:divBdr>
                <w:top w:val="none" w:sz="0" w:space="0" w:color="auto"/>
                <w:left w:val="none" w:sz="0" w:space="0" w:color="auto"/>
                <w:bottom w:val="none" w:sz="0" w:space="0" w:color="auto"/>
                <w:right w:val="none" w:sz="0" w:space="0" w:color="auto"/>
              </w:divBdr>
            </w:div>
            <w:div w:id="557329418">
              <w:marLeft w:val="0"/>
              <w:marRight w:val="0"/>
              <w:marTop w:val="0"/>
              <w:marBottom w:val="0"/>
              <w:divBdr>
                <w:top w:val="none" w:sz="0" w:space="0" w:color="auto"/>
                <w:left w:val="none" w:sz="0" w:space="0" w:color="auto"/>
                <w:bottom w:val="none" w:sz="0" w:space="0" w:color="auto"/>
                <w:right w:val="none" w:sz="0" w:space="0" w:color="auto"/>
              </w:divBdr>
            </w:div>
          </w:divsChild>
        </w:div>
        <w:div w:id="1612741682">
          <w:marLeft w:val="0"/>
          <w:marRight w:val="0"/>
          <w:marTop w:val="0"/>
          <w:marBottom w:val="0"/>
          <w:divBdr>
            <w:top w:val="none" w:sz="0" w:space="0" w:color="auto"/>
            <w:left w:val="none" w:sz="0" w:space="0" w:color="auto"/>
            <w:bottom w:val="none" w:sz="0" w:space="0" w:color="auto"/>
            <w:right w:val="none" w:sz="0" w:space="0" w:color="auto"/>
          </w:divBdr>
        </w:div>
        <w:div w:id="743643070">
          <w:marLeft w:val="0"/>
          <w:marRight w:val="0"/>
          <w:marTop w:val="0"/>
          <w:marBottom w:val="0"/>
          <w:divBdr>
            <w:top w:val="none" w:sz="0" w:space="0" w:color="auto"/>
            <w:left w:val="none" w:sz="0" w:space="0" w:color="auto"/>
            <w:bottom w:val="none" w:sz="0" w:space="0" w:color="auto"/>
            <w:right w:val="none" w:sz="0" w:space="0" w:color="auto"/>
          </w:divBdr>
        </w:div>
        <w:div w:id="441725164">
          <w:marLeft w:val="0"/>
          <w:marRight w:val="0"/>
          <w:marTop w:val="0"/>
          <w:marBottom w:val="0"/>
          <w:divBdr>
            <w:top w:val="none" w:sz="0" w:space="0" w:color="auto"/>
            <w:left w:val="none" w:sz="0" w:space="0" w:color="auto"/>
            <w:bottom w:val="none" w:sz="0" w:space="0" w:color="auto"/>
            <w:right w:val="none" w:sz="0" w:space="0" w:color="auto"/>
          </w:divBdr>
          <w:divsChild>
            <w:div w:id="1981180119">
              <w:marLeft w:val="0"/>
              <w:marRight w:val="0"/>
              <w:marTop w:val="0"/>
              <w:marBottom w:val="0"/>
              <w:divBdr>
                <w:top w:val="none" w:sz="0" w:space="0" w:color="auto"/>
                <w:left w:val="none" w:sz="0" w:space="0" w:color="auto"/>
                <w:bottom w:val="none" w:sz="0" w:space="0" w:color="auto"/>
                <w:right w:val="none" w:sz="0" w:space="0" w:color="auto"/>
              </w:divBdr>
            </w:div>
            <w:div w:id="506528121">
              <w:marLeft w:val="0"/>
              <w:marRight w:val="0"/>
              <w:marTop w:val="0"/>
              <w:marBottom w:val="0"/>
              <w:divBdr>
                <w:top w:val="none" w:sz="0" w:space="0" w:color="auto"/>
                <w:left w:val="none" w:sz="0" w:space="0" w:color="auto"/>
                <w:bottom w:val="none" w:sz="0" w:space="0" w:color="auto"/>
                <w:right w:val="none" w:sz="0" w:space="0" w:color="auto"/>
              </w:divBdr>
              <w:divsChild>
                <w:div w:id="433523387">
                  <w:marLeft w:val="0"/>
                  <w:marRight w:val="0"/>
                  <w:marTop w:val="0"/>
                  <w:marBottom w:val="0"/>
                  <w:divBdr>
                    <w:top w:val="none" w:sz="0" w:space="0" w:color="auto"/>
                    <w:left w:val="none" w:sz="0" w:space="0" w:color="auto"/>
                    <w:bottom w:val="none" w:sz="0" w:space="0" w:color="auto"/>
                    <w:right w:val="none" w:sz="0" w:space="0" w:color="auto"/>
                  </w:divBdr>
                </w:div>
                <w:div w:id="781268675">
                  <w:marLeft w:val="0"/>
                  <w:marRight w:val="0"/>
                  <w:marTop w:val="0"/>
                  <w:marBottom w:val="0"/>
                  <w:divBdr>
                    <w:top w:val="none" w:sz="0" w:space="0" w:color="auto"/>
                    <w:left w:val="none" w:sz="0" w:space="0" w:color="auto"/>
                    <w:bottom w:val="none" w:sz="0" w:space="0" w:color="auto"/>
                    <w:right w:val="none" w:sz="0" w:space="0" w:color="auto"/>
                  </w:divBdr>
                </w:div>
                <w:div w:id="1881241497">
                  <w:marLeft w:val="0"/>
                  <w:marRight w:val="0"/>
                  <w:marTop w:val="0"/>
                  <w:marBottom w:val="0"/>
                  <w:divBdr>
                    <w:top w:val="none" w:sz="0" w:space="0" w:color="auto"/>
                    <w:left w:val="none" w:sz="0" w:space="0" w:color="auto"/>
                    <w:bottom w:val="none" w:sz="0" w:space="0" w:color="auto"/>
                    <w:right w:val="none" w:sz="0" w:space="0" w:color="auto"/>
                  </w:divBdr>
                </w:div>
                <w:div w:id="1240865111">
                  <w:marLeft w:val="0"/>
                  <w:marRight w:val="0"/>
                  <w:marTop w:val="0"/>
                  <w:marBottom w:val="0"/>
                  <w:divBdr>
                    <w:top w:val="none" w:sz="0" w:space="0" w:color="auto"/>
                    <w:left w:val="none" w:sz="0" w:space="0" w:color="auto"/>
                    <w:bottom w:val="none" w:sz="0" w:space="0" w:color="auto"/>
                    <w:right w:val="none" w:sz="0" w:space="0" w:color="auto"/>
                  </w:divBdr>
                  <w:divsChild>
                    <w:div w:id="1554343443">
                      <w:marLeft w:val="0"/>
                      <w:marRight w:val="0"/>
                      <w:marTop w:val="0"/>
                      <w:marBottom w:val="0"/>
                      <w:divBdr>
                        <w:top w:val="none" w:sz="0" w:space="0" w:color="auto"/>
                        <w:left w:val="none" w:sz="0" w:space="0" w:color="auto"/>
                        <w:bottom w:val="none" w:sz="0" w:space="0" w:color="auto"/>
                        <w:right w:val="none" w:sz="0" w:space="0" w:color="auto"/>
                      </w:divBdr>
                    </w:div>
                    <w:div w:id="288126287">
                      <w:marLeft w:val="0"/>
                      <w:marRight w:val="0"/>
                      <w:marTop w:val="0"/>
                      <w:marBottom w:val="0"/>
                      <w:divBdr>
                        <w:top w:val="none" w:sz="0" w:space="0" w:color="auto"/>
                        <w:left w:val="none" w:sz="0" w:space="0" w:color="auto"/>
                        <w:bottom w:val="none" w:sz="0" w:space="0" w:color="auto"/>
                        <w:right w:val="none" w:sz="0" w:space="0" w:color="auto"/>
                      </w:divBdr>
                    </w:div>
                    <w:div w:id="2120102761">
                      <w:marLeft w:val="0"/>
                      <w:marRight w:val="0"/>
                      <w:marTop w:val="0"/>
                      <w:marBottom w:val="0"/>
                      <w:divBdr>
                        <w:top w:val="none" w:sz="0" w:space="0" w:color="auto"/>
                        <w:left w:val="none" w:sz="0" w:space="0" w:color="auto"/>
                        <w:bottom w:val="none" w:sz="0" w:space="0" w:color="auto"/>
                        <w:right w:val="none" w:sz="0" w:space="0" w:color="auto"/>
                      </w:divBdr>
                    </w:div>
                    <w:div w:id="2027707784">
                      <w:marLeft w:val="0"/>
                      <w:marRight w:val="0"/>
                      <w:marTop w:val="0"/>
                      <w:marBottom w:val="0"/>
                      <w:divBdr>
                        <w:top w:val="none" w:sz="0" w:space="0" w:color="auto"/>
                        <w:left w:val="none" w:sz="0" w:space="0" w:color="auto"/>
                        <w:bottom w:val="none" w:sz="0" w:space="0" w:color="auto"/>
                        <w:right w:val="none" w:sz="0" w:space="0" w:color="auto"/>
                      </w:divBdr>
                      <w:divsChild>
                        <w:div w:id="13672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997030">
      <w:bodyDiv w:val="1"/>
      <w:marLeft w:val="0"/>
      <w:marRight w:val="0"/>
      <w:marTop w:val="0"/>
      <w:marBottom w:val="0"/>
      <w:divBdr>
        <w:top w:val="none" w:sz="0" w:space="0" w:color="auto"/>
        <w:left w:val="none" w:sz="0" w:space="0" w:color="auto"/>
        <w:bottom w:val="none" w:sz="0" w:space="0" w:color="auto"/>
        <w:right w:val="none" w:sz="0" w:space="0" w:color="auto"/>
      </w:divBdr>
    </w:div>
    <w:div w:id="194445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wmf"/><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www.cnblogs.com/huangwentian/p/7487670.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oleObject1.bin"/><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blog.csdn.net/drshenlei/article/details/4261909"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jpg"/><Relationship Id="rId19" Type="http://schemas.openxmlformats.org/officeDocument/2006/relationships/image" Target="media/image13.wmf"/><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oleObject" Target="embeddings/oleObject2.bin"/><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TotalTime>
  <Pages>1</Pages>
  <Words>2958</Words>
  <Characters>16862</Characters>
  <Application>Microsoft Office Word</Application>
  <DocSecurity>0</DocSecurity>
  <Lines>140</Lines>
  <Paragraphs>39</Paragraphs>
  <ScaleCrop>false</ScaleCrop>
  <Company/>
  <LinksUpToDate>false</LinksUpToDate>
  <CharactersWithSpaces>19781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16281262@bjtu.edu.cn</dc:creator>
  <cp:keywords/>
  <dc:description/>
  <cp:lastModifiedBy>麻 锦涛</cp:lastModifiedBy>
  <cp:revision>32</cp:revision>
  <dcterms:created xsi:type="dcterms:W3CDTF">2019-06-04T06:27:00Z</dcterms:created>
  <dcterms:modified xsi:type="dcterms:W3CDTF">2019-06-11T14:39:00Z</dcterms:modified>
</cp:coreProperties>
</file>