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994" w:rsidRDefault="00267994" w:rsidP="00267994">
      <w:pPr>
        <w:ind w:left="0" w:firstLine="0"/>
      </w:pPr>
      <w:r>
        <w:t>Lab05</w:t>
      </w:r>
      <w:r>
        <w:rPr>
          <w:rFonts w:hint="eastAsia"/>
        </w:rPr>
        <w:t>：设计虚拟内存管理器</w:t>
      </w:r>
    </w:p>
    <w:p w:rsidR="00267994" w:rsidRDefault="00267994" w:rsidP="00267994">
      <w:pPr>
        <w:ind w:left="-5"/>
      </w:pPr>
      <w:r>
        <w:rPr>
          <w:rFonts w:hint="eastAsia"/>
        </w:rPr>
        <w:t>截止日期</w:t>
      </w:r>
    </w:p>
    <w:p w:rsidR="00267994" w:rsidRDefault="00267994" w:rsidP="00267994">
      <w:pPr>
        <w:ind w:left="-5"/>
      </w:pPr>
      <w:r>
        <w:rPr>
          <w:rFonts w:hint="eastAsia"/>
        </w:rPr>
        <w:t>请参阅实验室分配要求。</w:t>
      </w:r>
    </w:p>
    <w:p w:rsidR="00267994" w:rsidRDefault="00267994" w:rsidP="00267994">
      <w:pPr>
        <w:ind w:left="-5"/>
      </w:pPr>
      <w:r>
        <w:rPr>
          <w:rFonts w:hint="eastAsia"/>
        </w:rPr>
        <w:t>目标</w:t>
      </w:r>
    </w:p>
    <w:p w:rsidR="00267994" w:rsidRDefault="00267994" w:rsidP="00267994">
      <w:pPr>
        <w:ind w:left="-5"/>
      </w:pPr>
      <w:r>
        <w:rPr>
          <w:rFonts w:hint="eastAsia"/>
        </w:rPr>
        <w:t>该项目的目标是实践虚拟内存管理的地址转换。</w:t>
      </w:r>
    </w:p>
    <w:p w:rsidR="00267994" w:rsidRDefault="00267994" w:rsidP="00267994">
      <w:pPr>
        <w:ind w:left="-5"/>
      </w:pPr>
      <w:r>
        <w:rPr>
          <w:rFonts w:hint="eastAsia"/>
        </w:rPr>
        <w:t>细节</w:t>
      </w:r>
    </w:p>
    <w:p w:rsidR="00267994" w:rsidRDefault="00267994" w:rsidP="00267994">
      <w:pPr>
        <w:ind w:left="-5"/>
      </w:pPr>
      <w:r>
        <w:rPr>
          <w:rFonts w:hint="eastAsia"/>
        </w:rPr>
        <w:t>该项目包括编写一个程序，该程序将逻辑地址转换为物理地址，用于大小为</w:t>
      </w:r>
      <w:r>
        <w:t>2 ^ 16 = 65,536</w:t>
      </w:r>
      <w:r>
        <w:rPr>
          <w:rFonts w:hint="eastAsia"/>
        </w:rPr>
        <w:t>字节的虚拟地址空间。您的程序</w:t>
      </w:r>
      <w:r w:rsidR="00790AD6">
        <w:rPr>
          <w:rFonts w:hint="eastAsia"/>
        </w:rPr>
        <w:t>逻辑</w:t>
      </w:r>
      <w:r>
        <w:rPr>
          <w:rFonts w:hint="eastAsia"/>
        </w:rPr>
        <w:t>将从包含地址的文件中读取，并使用</w:t>
      </w:r>
      <w:r>
        <w:t>TLB</w:t>
      </w:r>
      <w:r>
        <w:rPr>
          <w:rFonts w:hint="eastAsia"/>
        </w:rPr>
        <w:t>和页表将每个逻辑地址转换为其对应的物理地址，并输出存储在转换后的物理地址中的字节值。</w:t>
      </w:r>
    </w:p>
    <w:p w:rsidR="00267994" w:rsidRDefault="00267994" w:rsidP="00267994">
      <w:pPr>
        <w:ind w:left="-5"/>
      </w:pPr>
      <w:r>
        <w:rPr>
          <w:rFonts w:hint="eastAsia"/>
        </w:rPr>
        <w:t>您的学习目标是使用模拟来理解将逻辑地址转换为物理地址所涉及的步骤。这将包括使用请求分页解决页面错误，管理</w:t>
      </w:r>
      <w:r>
        <w:t>TLB</w:t>
      </w:r>
      <w:r>
        <w:rPr>
          <w:rFonts w:hint="eastAsia"/>
        </w:rPr>
        <w:t>以及实现页面替换算法。</w:t>
      </w:r>
    </w:p>
    <w:p w:rsidR="00267994" w:rsidRDefault="00267994" w:rsidP="00267994">
      <w:pPr>
        <w:ind w:left="-5"/>
      </w:pPr>
      <w:r>
        <w:rPr>
          <w:rFonts w:hint="eastAsia"/>
        </w:rPr>
        <w:t>具体</w:t>
      </w:r>
    </w:p>
    <w:p w:rsidR="00267994" w:rsidRDefault="00267994" w:rsidP="00267994">
      <w:pPr>
        <w:ind w:left="-5"/>
      </w:pPr>
      <w:r>
        <w:rPr>
          <w:rFonts w:hint="eastAsia"/>
        </w:rPr>
        <w:t>您的程序将读取包含几个表示逻辑地址的</w:t>
      </w:r>
      <w:r>
        <w:t>32</w:t>
      </w:r>
      <w:r>
        <w:rPr>
          <w:rFonts w:hint="eastAsia"/>
        </w:rPr>
        <w:t>位整数的文件。但是，您只需要关注</w:t>
      </w:r>
      <w:r>
        <w:t>16</w:t>
      </w:r>
      <w:r>
        <w:rPr>
          <w:rFonts w:hint="eastAsia"/>
        </w:rPr>
        <w:t>位地址，因此必须屏蔽每个逻辑地址的最右边</w:t>
      </w:r>
      <w:r>
        <w:t>16</w:t>
      </w:r>
      <w:r>
        <w:rPr>
          <w:rFonts w:hint="eastAsia"/>
        </w:rPr>
        <w:t>位。这</w:t>
      </w:r>
      <w:r>
        <w:t>16</w:t>
      </w:r>
      <w:r>
        <w:rPr>
          <w:rFonts w:hint="eastAsia"/>
        </w:rPr>
        <w:t>位分为（</w:t>
      </w:r>
      <w:r>
        <w:t>1</w:t>
      </w:r>
      <w:r>
        <w:rPr>
          <w:rFonts w:hint="eastAsia"/>
        </w:rPr>
        <w:t>）</w:t>
      </w:r>
      <w:bookmarkStart w:id="0" w:name="_GoBack"/>
      <w:bookmarkEnd w:id="0"/>
      <w:r>
        <w:t>8</w:t>
      </w:r>
      <w:r>
        <w:rPr>
          <w:rFonts w:hint="eastAsia"/>
        </w:rPr>
        <w:t>位页码和（</w:t>
      </w:r>
      <w:r>
        <w:t>2</w:t>
      </w:r>
      <w:r>
        <w:rPr>
          <w:rFonts w:hint="eastAsia"/>
        </w:rPr>
        <w:t>）</w:t>
      </w:r>
      <w:r>
        <w:t>8</w:t>
      </w:r>
      <w:r>
        <w:rPr>
          <w:rFonts w:hint="eastAsia"/>
        </w:rPr>
        <w:t>位页偏移。因此，地址的结构如下所示：</w:t>
      </w:r>
    </w:p>
    <w:p w:rsidR="00267994" w:rsidRDefault="00267994" w:rsidP="00267994">
      <w:pPr>
        <w:ind w:left="-5"/>
      </w:pPr>
      <w:r>
        <w:rPr>
          <w:rFonts w:hint="eastAsia"/>
        </w:rPr>
        <w:t> </w:t>
      </w:r>
      <w:r>
        <w:rPr>
          <w:noProof/>
        </w:rPr>
        <w:drawing>
          <wp:inline distT="0" distB="0" distL="0" distR="0" wp14:anchorId="17FDCD98" wp14:editId="7EC50526">
            <wp:extent cx="2979420" cy="608076"/>
            <wp:effectExtent l="0" t="0" r="0" b="0"/>
            <wp:docPr id="1"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7"/>
                    <a:stretch>
                      <a:fillRect/>
                    </a:stretch>
                  </pic:blipFill>
                  <pic:spPr>
                    <a:xfrm>
                      <a:off x="0" y="0"/>
                      <a:ext cx="2979420" cy="608076"/>
                    </a:xfrm>
                    <a:prstGeom prst="rect">
                      <a:avLst/>
                    </a:prstGeom>
                  </pic:spPr>
                </pic:pic>
              </a:graphicData>
            </a:graphic>
          </wp:inline>
        </w:drawing>
      </w:r>
    </w:p>
    <w:p w:rsidR="00267994" w:rsidRDefault="00267994" w:rsidP="00267994">
      <w:pPr>
        <w:ind w:left="-5"/>
      </w:pPr>
      <w:r>
        <w:rPr>
          <w:rFonts w:hint="eastAsia"/>
        </w:rPr>
        <w:t>其他细节包括以下内容：</w:t>
      </w:r>
    </w:p>
    <w:p w:rsidR="00267994" w:rsidRDefault="00267994" w:rsidP="00267994">
      <w:pPr>
        <w:ind w:left="-5"/>
      </w:pPr>
      <w:r>
        <w:t></w:t>
      </w:r>
      <w:r>
        <w:rPr>
          <w:rFonts w:hint="eastAsia"/>
        </w:rPr>
        <w:t>页面表中有</w:t>
      </w:r>
      <w:r>
        <w:t>2 ^ 8</w:t>
      </w:r>
      <w:r>
        <w:rPr>
          <w:rFonts w:hint="eastAsia"/>
        </w:rPr>
        <w:t>个条目</w:t>
      </w:r>
    </w:p>
    <w:p w:rsidR="00267994" w:rsidRDefault="00267994" w:rsidP="00267994">
      <w:pPr>
        <w:ind w:left="-5"/>
      </w:pPr>
      <w:r>
        <w:t></w:t>
      </w:r>
      <w:r>
        <w:rPr>
          <w:rFonts w:hint="eastAsia"/>
        </w:rPr>
        <w:t>页面大小为</w:t>
      </w:r>
      <w:r>
        <w:t>2 ^ 8</w:t>
      </w:r>
      <w:r>
        <w:rPr>
          <w:rFonts w:hint="eastAsia"/>
        </w:rPr>
        <w:t>字节</w:t>
      </w:r>
    </w:p>
    <w:p w:rsidR="00267994" w:rsidRDefault="00267994" w:rsidP="00267994">
      <w:pPr>
        <w:ind w:left="-5"/>
      </w:pPr>
      <w:r>
        <w:t>TLB</w:t>
      </w:r>
      <w:r>
        <w:rPr>
          <w:rFonts w:hint="eastAsia"/>
        </w:rPr>
        <w:t>中有</w:t>
      </w:r>
      <w:r>
        <w:t>16</w:t>
      </w:r>
      <w:r>
        <w:rPr>
          <w:rFonts w:hint="eastAsia"/>
        </w:rPr>
        <w:t>个条目</w:t>
      </w:r>
    </w:p>
    <w:p w:rsidR="00267994" w:rsidRDefault="00267994" w:rsidP="00267994">
      <w:pPr>
        <w:ind w:left="-5"/>
      </w:pPr>
      <w:r>
        <w:t></w:t>
      </w:r>
      <w:r>
        <w:rPr>
          <w:rFonts w:hint="eastAsia"/>
        </w:rPr>
        <w:t>帧大小为</w:t>
      </w:r>
      <w:r>
        <w:t>2 ^ 8</w:t>
      </w:r>
      <w:r>
        <w:rPr>
          <w:rFonts w:hint="eastAsia"/>
        </w:rPr>
        <w:t>字节</w:t>
      </w:r>
    </w:p>
    <w:p w:rsidR="00267994" w:rsidRDefault="00267994" w:rsidP="00267994">
      <w:pPr>
        <w:ind w:left="-5"/>
      </w:pPr>
      <w:r>
        <w:t>256</w:t>
      </w:r>
      <w:r>
        <w:rPr>
          <w:rFonts w:hint="eastAsia"/>
        </w:rPr>
        <w:t>帧</w:t>
      </w:r>
    </w:p>
    <w:p w:rsidR="00267994" w:rsidRDefault="00267994" w:rsidP="00267994">
      <w:pPr>
        <w:ind w:left="-5"/>
      </w:pPr>
      <w:r>
        <w:t></w:t>
      </w:r>
      <w:r>
        <w:rPr>
          <w:rFonts w:hint="eastAsia"/>
        </w:rPr>
        <w:t>物理内存为</w:t>
      </w:r>
      <w:r>
        <w:t>65,536</w:t>
      </w:r>
      <w:r>
        <w:rPr>
          <w:rFonts w:hint="eastAsia"/>
        </w:rPr>
        <w:t>字节（</w:t>
      </w:r>
      <w:r>
        <w:t>256</w:t>
      </w:r>
      <w:r>
        <w:rPr>
          <w:rFonts w:hint="eastAsia"/>
        </w:rPr>
        <w:t>帧×</w:t>
      </w:r>
      <w:r>
        <w:t>256</w:t>
      </w:r>
      <w:r>
        <w:rPr>
          <w:rFonts w:hint="eastAsia"/>
        </w:rPr>
        <w:t>字节帧大小）</w:t>
      </w:r>
    </w:p>
    <w:p w:rsidR="00267994" w:rsidRDefault="00267994" w:rsidP="00267994">
      <w:pPr>
        <w:ind w:left="-5"/>
      </w:pPr>
      <w:r>
        <w:rPr>
          <w:rFonts w:hint="eastAsia"/>
        </w:rPr>
        <w:t>此外，您的程序只需要关注读取逻辑地址并将其转换为相应的物理地址。您不需要支持写入逻辑地址空间。</w:t>
      </w:r>
    </w:p>
    <w:p w:rsidR="00267994" w:rsidRDefault="00267994" w:rsidP="00267994">
      <w:pPr>
        <w:ind w:left="-5"/>
      </w:pPr>
      <w:r>
        <w:rPr>
          <w:rFonts w:hint="eastAsia"/>
        </w:rPr>
        <w:t>地址翻译</w:t>
      </w:r>
    </w:p>
    <w:p w:rsidR="00267994" w:rsidRDefault="00267994" w:rsidP="00267994">
      <w:pPr>
        <w:ind w:left="-5"/>
      </w:pPr>
      <w:r>
        <w:rPr>
          <w:rFonts w:hint="eastAsia"/>
        </w:rPr>
        <w:t>您的程序将使用教科书中概述的</w:t>
      </w:r>
      <w:r>
        <w:t>TLB</w:t>
      </w:r>
      <w:r>
        <w:rPr>
          <w:rFonts w:hint="eastAsia"/>
        </w:rPr>
        <w:t>和页表将逻辑地址转换为物理地址。首先，从逻辑地址中提取页码，并查阅</w:t>
      </w:r>
      <w:r>
        <w:t>TLB</w:t>
      </w:r>
      <w:r>
        <w:rPr>
          <w:rFonts w:hint="eastAsia"/>
        </w:rPr>
        <w:t>。在</w:t>
      </w:r>
      <w:r>
        <w:t>TLB</w:t>
      </w:r>
      <w:r>
        <w:rPr>
          <w:rFonts w:hint="eastAsia"/>
        </w:rPr>
        <w:t>命中的情况下，帧号从</w:t>
      </w:r>
      <w:r>
        <w:t>TLB</w:t>
      </w:r>
      <w:r>
        <w:rPr>
          <w:rFonts w:hint="eastAsia"/>
        </w:rPr>
        <w:t>获得。在</w:t>
      </w:r>
      <w:r>
        <w:t>TLB</w:t>
      </w:r>
      <w:r>
        <w:rPr>
          <w:rFonts w:hint="eastAsia"/>
        </w:rPr>
        <w:t>未命中的情况下，必须查阅页表。在后一种情况下，从页表获得帧号，或者发生页面错误。地址转换过程的直观表示是：</w:t>
      </w:r>
    </w:p>
    <w:p w:rsidR="00267994" w:rsidRDefault="00267994" w:rsidP="00267994">
      <w:pPr>
        <w:ind w:left="-5"/>
      </w:pPr>
      <w:r>
        <w:rPr>
          <w:rFonts w:hint="eastAsia"/>
        </w:rPr>
        <w:lastRenderedPageBreak/>
        <w:t> </w:t>
      </w:r>
      <w:r>
        <w:rPr>
          <w:noProof/>
        </w:rPr>
        <w:drawing>
          <wp:inline distT="0" distB="0" distL="0" distR="0" wp14:anchorId="6296ED31" wp14:editId="53165009">
            <wp:extent cx="5029200" cy="3628644"/>
            <wp:effectExtent l="0" t="0" r="0" b="0"/>
            <wp:docPr id="2" name="Picture 393"/>
            <wp:cNvGraphicFramePr/>
            <a:graphic xmlns:a="http://schemas.openxmlformats.org/drawingml/2006/main">
              <a:graphicData uri="http://schemas.openxmlformats.org/drawingml/2006/picture">
                <pic:pic xmlns:pic="http://schemas.openxmlformats.org/drawingml/2006/picture">
                  <pic:nvPicPr>
                    <pic:cNvPr id="393" name="Picture 393"/>
                    <pic:cNvPicPr/>
                  </pic:nvPicPr>
                  <pic:blipFill>
                    <a:blip r:embed="rId8"/>
                    <a:stretch>
                      <a:fillRect/>
                    </a:stretch>
                  </pic:blipFill>
                  <pic:spPr>
                    <a:xfrm>
                      <a:off x="0" y="0"/>
                      <a:ext cx="5029200" cy="3628644"/>
                    </a:xfrm>
                    <a:prstGeom prst="rect">
                      <a:avLst/>
                    </a:prstGeom>
                  </pic:spPr>
                </pic:pic>
              </a:graphicData>
            </a:graphic>
          </wp:inline>
        </w:drawing>
      </w:r>
    </w:p>
    <w:p w:rsidR="00267994" w:rsidRDefault="00267994" w:rsidP="00267994">
      <w:pPr>
        <w:ind w:left="-5"/>
      </w:pPr>
      <w:r>
        <w:rPr>
          <w:rFonts w:hint="eastAsia"/>
        </w:rPr>
        <w:t>处理页面错误</w:t>
      </w:r>
    </w:p>
    <w:p w:rsidR="00267994" w:rsidRDefault="00267994" w:rsidP="00267994">
      <w:pPr>
        <w:ind w:left="-5"/>
      </w:pPr>
      <w:r>
        <w:rPr>
          <w:rFonts w:hint="eastAsia"/>
        </w:rPr>
        <w:t>您的程序将实现请求分页策略。后备存储由文件</w:t>
      </w:r>
      <w:r>
        <w:t>BACKING_STORE.bin</w:t>
      </w:r>
      <w:r>
        <w:rPr>
          <w:rFonts w:hint="eastAsia"/>
        </w:rPr>
        <w:t>表示，该文件是大小为</w:t>
      </w:r>
      <w:r>
        <w:t>65,536</w:t>
      </w:r>
      <w:r>
        <w:rPr>
          <w:rFonts w:hint="eastAsia"/>
        </w:rPr>
        <w:t>字节的二进制文件。发生页面错误时，您将从文件</w:t>
      </w:r>
      <w:r>
        <w:t>BACKING_STORE</w:t>
      </w:r>
      <w:r>
        <w:rPr>
          <w:rFonts w:hint="eastAsia"/>
        </w:rPr>
        <w:t>读取一个</w:t>
      </w:r>
      <w:r>
        <w:t>256</w:t>
      </w:r>
      <w:r>
        <w:rPr>
          <w:rFonts w:hint="eastAsia"/>
        </w:rPr>
        <w:t>字节的页面，并将其存储在物理内存中的可用页面框架中。例如，如果页码为</w:t>
      </w:r>
      <w:r>
        <w:t>15</w:t>
      </w:r>
      <w:r>
        <w:rPr>
          <w:rFonts w:hint="eastAsia"/>
        </w:rPr>
        <w:t>的逻辑地址导致页面错误，则程序将在第</w:t>
      </w:r>
      <w:r>
        <w:t>15</w:t>
      </w:r>
      <w:r>
        <w:rPr>
          <w:rFonts w:hint="eastAsia"/>
        </w:rPr>
        <w:t>页从</w:t>
      </w:r>
      <w:r>
        <w:t>BACKING_STORE</w:t>
      </w:r>
      <w:r>
        <w:rPr>
          <w:rFonts w:hint="eastAsia"/>
        </w:rPr>
        <w:t>读取（请记住页面从</w:t>
      </w:r>
      <w:r>
        <w:t>0</w:t>
      </w:r>
      <w:r>
        <w:rPr>
          <w:rFonts w:hint="eastAsia"/>
        </w:rPr>
        <w:t>开始，大小为</w:t>
      </w:r>
      <w:r>
        <w:t>256</w:t>
      </w:r>
      <w:r>
        <w:rPr>
          <w:rFonts w:hint="eastAsia"/>
        </w:rPr>
        <w:t>字节）并将其存储在物理内存的页面框架中。一旦存储了该帧（并且更新了页表和</w:t>
      </w:r>
      <w:r>
        <w:t>TLB</w:t>
      </w:r>
      <w:r>
        <w:rPr>
          <w:rFonts w:hint="eastAsia"/>
        </w:rPr>
        <w:t>），</w:t>
      </w:r>
      <w:r>
        <w:t>TLB</w:t>
      </w:r>
      <w:r>
        <w:rPr>
          <w:rFonts w:hint="eastAsia"/>
        </w:rPr>
        <w:t>或页表将解析对页面</w:t>
      </w:r>
      <w:r>
        <w:t>15</w:t>
      </w:r>
      <w:r>
        <w:rPr>
          <w:rFonts w:hint="eastAsia"/>
        </w:rPr>
        <w:t>的后续访问。</w:t>
      </w:r>
    </w:p>
    <w:p w:rsidR="00267994" w:rsidRDefault="00267994" w:rsidP="00267994">
      <w:pPr>
        <w:ind w:left="-5"/>
      </w:pPr>
      <w:r>
        <w:rPr>
          <w:rFonts w:hint="eastAsia"/>
        </w:rPr>
        <w:t>您需要将</w:t>
      </w:r>
      <w:r>
        <w:t>BACKING_STORE.bin</w:t>
      </w:r>
      <w:r>
        <w:rPr>
          <w:rFonts w:hint="eastAsia"/>
        </w:rPr>
        <w:t>视为随机访问文件，以便您可以随机搜索文件的某些位置以供阅读。我们建议使用标准</w:t>
      </w:r>
      <w:r>
        <w:t>C</w:t>
      </w:r>
      <w:r>
        <w:rPr>
          <w:rFonts w:hint="eastAsia"/>
        </w:rPr>
        <w:t>库函数来执行</w:t>
      </w:r>
      <w:r>
        <w:t>I / O</w:t>
      </w:r>
      <w:r>
        <w:rPr>
          <w:rFonts w:hint="eastAsia"/>
        </w:rPr>
        <w:t>，包括</w:t>
      </w:r>
      <w:r>
        <w:t>fopen</w:t>
      </w:r>
      <w:r>
        <w:rPr>
          <w:rFonts w:hint="eastAsia"/>
        </w:rPr>
        <w:t>（），</w:t>
      </w:r>
      <w:r>
        <w:t>fread</w:t>
      </w:r>
      <w:r>
        <w:rPr>
          <w:rFonts w:hint="eastAsia"/>
        </w:rPr>
        <w:t>（），</w:t>
      </w:r>
      <w:r>
        <w:t>fseek</w:t>
      </w:r>
      <w:r>
        <w:rPr>
          <w:rFonts w:hint="eastAsia"/>
        </w:rPr>
        <w:t>（）和</w:t>
      </w:r>
      <w:r>
        <w:t>fclose</w:t>
      </w:r>
      <w:r>
        <w:rPr>
          <w:rFonts w:hint="eastAsia"/>
        </w:rPr>
        <w:t>（）。</w:t>
      </w:r>
    </w:p>
    <w:p w:rsidR="00267994" w:rsidRDefault="00267994" w:rsidP="00267994">
      <w:pPr>
        <w:ind w:left="-5"/>
        <w:rPr>
          <w:rFonts w:eastAsiaTheme="minorEastAsia"/>
        </w:rPr>
      </w:pPr>
      <w:r>
        <w:rPr>
          <w:rFonts w:hint="eastAsia"/>
        </w:rPr>
        <w:t>物理内存的大小与虚拟地址空间的大小相同</w:t>
      </w:r>
      <w:r>
        <w:t>--65,536</w:t>
      </w:r>
      <w:r>
        <w:rPr>
          <w:rFonts w:hint="eastAsia"/>
        </w:rPr>
        <w:t>字节</w:t>
      </w:r>
      <w:r>
        <w:t xml:space="preserve"> - </w:t>
      </w:r>
      <w:r>
        <w:rPr>
          <w:rFonts w:hint="eastAsia"/>
        </w:rPr>
        <w:t>因此您不必在页面错误期间关注页面替换。后来，我们使用较少量的物理内存描述了对该项目的修改</w:t>
      </w:r>
      <w:r>
        <w:t>;</w:t>
      </w:r>
      <w:r>
        <w:rPr>
          <w:rFonts w:hint="eastAsia"/>
        </w:rPr>
        <w:t>此时，将需要一个页面替换策略。</w:t>
      </w:r>
    </w:p>
    <w:p w:rsidR="00267994" w:rsidRPr="00267994" w:rsidRDefault="00267994" w:rsidP="00267994">
      <w:pPr>
        <w:ind w:left="-5"/>
        <w:rPr>
          <w:rFonts w:eastAsiaTheme="minorEastAsia"/>
        </w:rPr>
      </w:pPr>
      <w:r w:rsidRPr="00267994">
        <w:rPr>
          <w:rFonts w:eastAsiaTheme="minorEastAsia" w:hint="eastAsia"/>
        </w:rPr>
        <w:t>测试文件</w:t>
      </w:r>
    </w:p>
    <w:p w:rsidR="00267994" w:rsidRPr="00267994" w:rsidRDefault="00267994" w:rsidP="00267994">
      <w:pPr>
        <w:ind w:left="-5"/>
        <w:rPr>
          <w:rFonts w:eastAsiaTheme="minorEastAsia"/>
        </w:rPr>
      </w:pPr>
      <w:r w:rsidRPr="00267994">
        <w:rPr>
          <w:rFonts w:eastAsiaTheme="minorEastAsia" w:hint="eastAsia"/>
        </w:rPr>
        <w:t>我们提供文件</w:t>
      </w:r>
      <w:r w:rsidRPr="00267994">
        <w:rPr>
          <w:rFonts w:eastAsiaTheme="minorEastAsia"/>
        </w:rPr>
        <w:t>addresses.txt</w:t>
      </w:r>
      <w:r w:rsidRPr="00267994">
        <w:rPr>
          <w:rFonts w:eastAsiaTheme="minorEastAsia" w:hint="eastAsia"/>
        </w:rPr>
        <w:t>，其中包含表示逻辑地址的整数值，范围从</w:t>
      </w:r>
      <w:r w:rsidRPr="00267994">
        <w:rPr>
          <w:rFonts w:eastAsiaTheme="minorEastAsia"/>
        </w:rPr>
        <w:t>0</w:t>
      </w:r>
      <w:r w:rsidRPr="00267994">
        <w:rPr>
          <w:rFonts w:eastAsiaTheme="minorEastAsia" w:hint="eastAsia"/>
        </w:rPr>
        <w:t>到</w:t>
      </w:r>
      <w:r w:rsidRPr="00267994">
        <w:rPr>
          <w:rFonts w:eastAsiaTheme="minorEastAsia"/>
        </w:rPr>
        <w:t>65535</w:t>
      </w:r>
      <w:r w:rsidRPr="00267994">
        <w:rPr>
          <w:rFonts w:eastAsiaTheme="minorEastAsia" w:hint="eastAsia"/>
        </w:rPr>
        <w:t>（虚拟地址空间的大小）。您的程序将打开此文件，读取每个逻辑地址并将其转换为相应的物理地址，并在物理地址处输出有符号字节的值。</w:t>
      </w:r>
    </w:p>
    <w:p w:rsidR="00267994" w:rsidRPr="00267994" w:rsidRDefault="00267994" w:rsidP="00267994">
      <w:pPr>
        <w:ind w:left="-5"/>
        <w:rPr>
          <w:rFonts w:eastAsiaTheme="minorEastAsia"/>
        </w:rPr>
      </w:pPr>
      <w:r w:rsidRPr="00267994">
        <w:rPr>
          <w:rFonts w:eastAsiaTheme="minorEastAsia" w:hint="eastAsia"/>
        </w:rPr>
        <w:t>怎么开始</w:t>
      </w:r>
    </w:p>
    <w:p w:rsidR="00267994" w:rsidRPr="00267994" w:rsidRDefault="00267994" w:rsidP="00267994">
      <w:pPr>
        <w:ind w:left="-5"/>
        <w:rPr>
          <w:rFonts w:eastAsiaTheme="minorEastAsia"/>
        </w:rPr>
      </w:pPr>
      <w:r w:rsidRPr="00267994">
        <w:rPr>
          <w:rFonts w:eastAsiaTheme="minorEastAsia" w:hint="eastAsia"/>
        </w:rPr>
        <w:t>首先，编写一个简单的程序，根据以下内容提取页码和偏移量：</w:t>
      </w:r>
    </w:p>
    <w:p w:rsidR="00267994" w:rsidRPr="00267994" w:rsidRDefault="00267994" w:rsidP="00267994">
      <w:pPr>
        <w:ind w:left="-5"/>
        <w:rPr>
          <w:rFonts w:eastAsiaTheme="minorEastAsia"/>
        </w:rPr>
      </w:pPr>
      <w:r w:rsidRPr="00267994">
        <w:rPr>
          <w:rFonts w:eastAsiaTheme="minorEastAsia" w:hint="eastAsia"/>
        </w:rPr>
        <w:t> </w:t>
      </w:r>
      <w:r>
        <w:rPr>
          <w:noProof/>
        </w:rPr>
        <w:drawing>
          <wp:inline distT="0" distB="0" distL="0" distR="0" wp14:anchorId="028F5F68" wp14:editId="514BCD28">
            <wp:extent cx="3133344" cy="667512"/>
            <wp:effectExtent l="0" t="0" r="0" b="0"/>
            <wp:docPr id="3" name="Picture 719"/>
            <wp:cNvGraphicFramePr/>
            <a:graphic xmlns:a="http://schemas.openxmlformats.org/drawingml/2006/main">
              <a:graphicData uri="http://schemas.openxmlformats.org/drawingml/2006/picture">
                <pic:pic xmlns:pic="http://schemas.openxmlformats.org/drawingml/2006/picture">
                  <pic:nvPicPr>
                    <pic:cNvPr id="719" name="Picture 719"/>
                    <pic:cNvPicPr/>
                  </pic:nvPicPr>
                  <pic:blipFill>
                    <a:blip r:embed="rId9"/>
                    <a:stretch>
                      <a:fillRect/>
                    </a:stretch>
                  </pic:blipFill>
                  <pic:spPr>
                    <a:xfrm>
                      <a:off x="0" y="0"/>
                      <a:ext cx="3133344" cy="667512"/>
                    </a:xfrm>
                    <a:prstGeom prst="rect">
                      <a:avLst/>
                    </a:prstGeom>
                  </pic:spPr>
                </pic:pic>
              </a:graphicData>
            </a:graphic>
          </wp:inline>
        </w:drawing>
      </w:r>
    </w:p>
    <w:p w:rsidR="00267994" w:rsidRPr="00267994" w:rsidRDefault="00267994" w:rsidP="00267994">
      <w:pPr>
        <w:ind w:left="-5"/>
        <w:rPr>
          <w:rFonts w:eastAsiaTheme="minorEastAsia"/>
        </w:rPr>
      </w:pPr>
      <w:r w:rsidRPr="00267994">
        <w:rPr>
          <w:rFonts w:eastAsiaTheme="minorEastAsia" w:hint="eastAsia"/>
        </w:rPr>
        <w:t>来自以下整数：</w:t>
      </w:r>
    </w:p>
    <w:p w:rsidR="00267994" w:rsidRPr="00267994" w:rsidRDefault="00267994" w:rsidP="00267994">
      <w:pPr>
        <w:ind w:left="-5"/>
        <w:rPr>
          <w:rFonts w:eastAsiaTheme="minorEastAsia"/>
        </w:rPr>
      </w:pPr>
      <w:r w:rsidRPr="00267994">
        <w:rPr>
          <w:rFonts w:eastAsiaTheme="minorEastAsia"/>
        </w:rPr>
        <w:t>1,256,32768,32769,128,65534,33153</w:t>
      </w:r>
    </w:p>
    <w:p w:rsidR="00267994" w:rsidRPr="00267994" w:rsidRDefault="00267994" w:rsidP="00267994">
      <w:pPr>
        <w:ind w:left="-5"/>
        <w:rPr>
          <w:rFonts w:eastAsiaTheme="minorEastAsia"/>
        </w:rPr>
      </w:pPr>
      <w:r w:rsidRPr="00267994">
        <w:rPr>
          <w:rFonts w:eastAsiaTheme="minorEastAsia" w:hint="eastAsia"/>
        </w:rPr>
        <w:lastRenderedPageBreak/>
        <w:t>也许最简单的方法是使用运算符进行位屏蔽和位移。一旦您可以正确地建立页码和偏离整数，您就可以开始了。</w:t>
      </w:r>
    </w:p>
    <w:p w:rsidR="00267994" w:rsidRPr="00267994" w:rsidRDefault="00267994" w:rsidP="00267994">
      <w:pPr>
        <w:ind w:left="-5"/>
        <w:rPr>
          <w:rFonts w:eastAsiaTheme="minorEastAsia"/>
        </w:rPr>
      </w:pPr>
      <w:r w:rsidRPr="00267994">
        <w:rPr>
          <w:rFonts w:eastAsiaTheme="minorEastAsia" w:hint="eastAsia"/>
        </w:rPr>
        <w:t>最初，我们建议您绕过</w:t>
      </w:r>
      <w:r w:rsidRPr="00267994">
        <w:rPr>
          <w:rFonts w:eastAsiaTheme="minorEastAsia"/>
        </w:rPr>
        <w:t>TLB</w:t>
      </w:r>
      <w:r w:rsidRPr="00267994">
        <w:rPr>
          <w:rFonts w:eastAsiaTheme="minorEastAsia" w:hint="eastAsia"/>
        </w:rPr>
        <w:t>并仅使用页表。一旦页表正常工作，您就可以集成</w:t>
      </w:r>
      <w:r w:rsidRPr="00267994">
        <w:rPr>
          <w:rFonts w:eastAsiaTheme="minorEastAsia"/>
        </w:rPr>
        <w:t>TLB</w:t>
      </w:r>
      <w:r w:rsidRPr="00267994">
        <w:rPr>
          <w:rFonts w:eastAsiaTheme="minorEastAsia" w:hint="eastAsia"/>
        </w:rPr>
        <w:t>。请记住，地址转换可以在没有</w:t>
      </w:r>
      <w:r w:rsidRPr="00267994">
        <w:rPr>
          <w:rFonts w:eastAsiaTheme="minorEastAsia"/>
        </w:rPr>
        <w:t>TLB</w:t>
      </w:r>
      <w:r w:rsidRPr="00267994">
        <w:rPr>
          <w:rFonts w:eastAsiaTheme="minorEastAsia" w:hint="eastAsia"/>
        </w:rPr>
        <w:t>的情况下工作</w:t>
      </w:r>
      <w:r w:rsidRPr="00267994">
        <w:rPr>
          <w:rFonts w:eastAsiaTheme="minorEastAsia"/>
        </w:rPr>
        <w:t>; TLB</w:t>
      </w:r>
      <w:r w:rsidRPr="00267994">
        <w:rPr>
          <w:rFonts w:eastAsiaTheme="minorEastAsia" w:hint="eastAsia"/>
        </w:rPr>
        <w:t>只是让它变得更快。当您准备好实现</w:t>
      </w:r>
      <w:r w:rsidRPr="00267994">
        <w:rPr>
          <w:rFonts w:eastAsiaTheme="minorEastAsia"/>
        </w:rPr>
        <w:t>TLB</w:t>
      </w:r>
      <w:r w:rsidRPr="00267994">
        <w:rPr>
          <w:rFonts w:eastAsiaTheme="minorEastAsia" w:hint="eastAsia"/>
        </w:rPr>
        <w:t>时，请记住它只有</w:t>
      </w:r>
      <w:r w:rsidRPr="00267994">
        <w:rPr>
          <w:rFonts w:eastAsiaTheme="minorEastAsia"/>
        </w:rPr>
        <w:t>16</w:t>
      </w:r>
      <w:r w:rsidRPr="00267994">
        <w:rPr>
          <w:rFonts w:eastAsiaTheme="minorEastAsia" w:hint="eastAsia"/>
        </w:rPr>
        <w:t>个条目，因此在更新完整</w:t>
      </w:r>
      <w:r w:rsidRPr="00267994">
        <w:rPr>
          <w:rFonts w:eastAsiaTheme="minorEastAsia"/>
        </w:rPr>
        <w:t>TLB</w:t>
      </w:r>
      <w:r w:rsidRPr="00267994">
        <w:rPr>
          <w:rFonts w:eastAsiaTheme="minorEastAsia" w:hint="eastAsia"/>
        </w:rPr>
        <w:t>时需要使用替换策略。</w:t>
      </w:r>
    </w:p>
    <w:p w:rsidR="00267994" w:rsidRPr="00267994" w:rsidRDefault="00267994" w:rsidP="00267994">
      <w:pPr>
        <w:ind w:left="-5"/>
        <w:rPr>
          <w:rFonts w:eastAsiaTheme="minorEastAsia"/>
        </w:rPr>
      </w:pPr>
      <w:r w:rsidRPr="00267994">
        <w:rPr>
          <w:rFonts w:eastAsiaTheme="minorEastAsia" w:hint="eastAsia"/>
        </w:rPr>
        <w:t>您可以使用</w:t>
      </w:r>
      <w:r w:rsidRPr="00267994">
        <w:rPr>
          <w:rFonts w:eastAsiaTheme="minorEastAsia"/>
        </w:rPr>
        <w:t>FIFO</w:t>
      </w:r>
      <w:r w:rsidRPr="00267994">
        <w:rPr>
          <w:rFonts w:eastAsiaTheme="minorEastAsia" w:hint="eastAsia"/>
        </w:rPr>
        <w:t>或</w:t>
      </w:r>
      <w:r w:rsidRPr="00267994">
        <w:rPr>
          <w:rFonts w:eastAsiaTheme="minorEastAsia"/>
        </w:rPr>
        <w:t>LRU</w:t>
      </w:r>
      <w:r w:rsidRPr="00267994">
        <w:rPr>
          <w:rFonts w:eastAsiaTheme="minorEastAsia" w:hint="eastAsia"/>
        </w:rPr>
        <w:t>策略来更新</w:t>
      </w:r>
      <w:r w:rsidRPr="00267994">
        <w:rPr>
          <w:rFonts w:eastAsiaTheme="minorEastAsia"/>
        </w:rPr>
        <w:t>TLB</w:t>
      </w:r>
      <w:r w:rsidRPr="00267994">
        <w:rPr>
          <w:rFonts w:eastAsiaTheme="minorEastAsia" w:hint="eastAsia"/>
        </w:rPr>
        <w:t>。</w:t>
      </w:r>
    </w:p>
    <w:p w:rsidR="00267994" w:rsidRPr="00267994" w:rsidRDefault="00267994" w:rsidP="00267994">
      <w:pPr>
        <w:ind w:left="-5"/>
        <w:rPr>
          <w:rFonts w:eastAsiaTheme="minorEastAsia"/>
        </w:rPr>
      </w:pPr>
      <w:r w:rsidRPr="00267994">
        <w:rPr>
          <w:rFonts w:eastAsiaTheme="minorEastAsia" w:hint="eastAsia"/>
        </w:rPr>
        <w:t>如何运行程序</w:t>
      </w:r>
    </w:p>
    <w:p w:rsidR="00267994" w:rsidRPr="00267994" w:rsidRDefault="00267994" w:rsidP="00267994">
      <w:pPr>
        <w:ind w:left="-5"/>
        <w:rPr>
          <w:rFonts w:eastAsiaTheme="minorEastAsia"/>
        </w:rPr>
      </w:pPr>
      <w:r w:rsidRPr="00267994">
        <w:rPr>
          <w:rFonts w:eastAsiaTheme="minorEastAsia" w:hint="eastAsia"/>
        </w:rPr>
        <w:t>您的程序应运行如下：</w:t>
      </w:r>
    </w:p>
    <w:p w:rsidR="00267994" w:rsidRPr="00267994" w:rsidRDefault="00267994" w:rsidP="00267994">
      <w:pPr>
        <w:ind w:left="-5"/>
        <w:rPr>
          <w:rFonts w:eastAsiaTheme="minorEastAsia"/>
        </w:rPr>
      </w:pPr>
      <w:r w:rsidRPr="00267994">
        <w:rPr>
          <w:rFonts w:eastAsiaTheme="minorEastAsia"/>
        </w:rPr>
        <w:t>./a.out addresses.txt</w:t>
      </w:r>
    </w:p>
    <w:p w:rsidR="00267994" w:rsidRPr="00267994" w:rsidRDefault="00267994" w:rsidP="00267994">
      <w:pPr>
        <w:ind w:left="-5"/>
        <w:rPr>
          <w:rFonts w:eastAsiaTheme="minorEastAsia"/>
        </w:rPr>
      </w:pPr>
      <w:r w:rsidRPr="00267994">
        <w:rPr>
          <w:rFonts w:eastAsiaTheme="minorEastAsia" w:hint="eastAsia"/>
        </w:rPr>
        <w:t>您的程序将读取文件</w:t>
      </w:r>
      <w:r w:rsidRPr="00267994">
        <w:rPr>
          <w:rFonts w:eastAsiaTheme="minorEastAsia"/>
        </w:rPr>
        <w:t>addresses.txt</w:t>
      </w:r>
      <w:r w:rsidRPr="00267994">
        <w:rPr>
          <w:rFonts w:eastAsiaTheme="minorEastAsia" w:hint="eastAsia"/>
        </w:rPr>
        <w:t>，其中包含</w:t>
      </w:r>
      <w:r w:rsidRPr="00267994">
        <w:rPr>
          <w:rFonts w:eastAsiaTheme="minorEastAsia"/>
        </w:rPr>
        <w:t>1,000</w:t>
      </w:r>
      <w:r w:rsidRPr="00267994">
        <w:rPr>
          <w:rFonts w:eastAsiaTheme="minorEastAsia" w:hint="eastAsia"/>
        </w:rPr>
        <w:t>个逻辑地址，范围从</w:t>
      </w:r>
      <w:r w:rsidRPr="00267994">
        <w:rPr>
          <w:rFonts w:eastAsiaTheme="minorEastAsia"/>
        </w:rPr>
        <w:t>0</w:t>
      </w:r>
      <w:r w:rsidRPr="00267994">
        <w:rPr>
          <w:rFonts w:eastAsiaTheme="minorEastAsia" w:hint="eastAsia"/>
        </w:rPr>
        <w:t>到</w:t>
      </w:r>
      <w:r w:rsidRPr="00267994">
        <w:rPr>
          <w:rFonts w:eastAsiaTheme="minorEastAsia"/>
        </w:rPr>
        <w:t>65535.</w:t>
      </w:r>
      <w:r w:rsidRPr="00267994">
        <w:rPr>
          <w:rFonts w:eastAsiaTheme="minorEastAsia" w:hint="eastAsia"/>
        </w:rPr>
        <w:t>您的程序是将每个逻辑地址转换为物理地址，并确定存储在正确物理地址的有符号字节的内容。</w:t>
      </w:r>
      <w:r w:rsidRPr="00267994">
        <w:rPr>
          <w:rFonts w:eastAsiaTheme="minorEastAsia"/>
        </w:rPr>
        <w:t xml:space="preserve"> </w:t>
      </w:r>
      <w:r w:rsidRPr="00267994">
        <w:rPr>
          <w:rFonts w:eastAsiaTheme="minorEastAsia" w:hint="eastAsia"/>
        </w:rPr>
        <w:t>（回想一下，在</w:t>
      </w:r>
      <w:r w:rsidRPr="00267994">
        <w:rPr>
          <w:rFonts w:eastAsiaTheme="minorEastAsia"/>
        </w:rPr>
        <w:t>C</w:t>
      </w:r>
      <w:r w:rsidRPr="00267994">
        <w:rPr>
          <w:rFonts w:eastAsiaTheme="minorEastAsia" w:hint="eastAsia"/>
        </w:rPr>
        <w:t>语言中，</w:t>
      </w:r>
      <w:r w:rsidRPr="00267994">
        <w:rPr>
          <w:rFonts w:eastAsiaTheme="minorEastAsia"/>
        </w:rPr>
        <w:t>char</w:t>
      </w:r>
      <w:r w:rsidRPr="00267994">
        <w:rPr>
          <w:rFonts w:eastAsiaTheme="minorEastAsia" w:hint="eastAsia"/>
        </w:rPr>
        <w:t>数据类型占用一个字节的存储空间，因此我们建议使用</w:t>
      </w:r>
      <w:r w:rsidRPr="00267994">
        <w:rPr>
          <w:rFonts w:eastAsiaTheme="minorEastAsia"/>
        </w:rPr>
        <w:t>char</w:t>
      </w:r>
      <w:r w:rsidRPr="00267994">
        <w:rPr>
          <w:rFonts w:eastAsiaTheme="minorEastAsia" w:hint="eastAsia"/>
        </w:rPr>
        <w:t>值。）您的程序将输出以下值：</w:t>
      </w:r>
    </w:p>
    <w:p w:rsidR="00267994" w:rsidRPr="00267994" w:rsidRDefault="00267994" w:rsidP="00267994">
      <w:pPr>
        <w:ind w:left="-5"/>
        <w:rPr>
          <w:rFonts w:eastAsiaTheme="minorEastAsia"/>
        </w:rPr>
      </w:pPr>
      <w:r w:rsidRPr="00267994">
        <w:rPr>
          <w:rFonts w:eastAsiaTheme="minorEastAsia"/>
        </w:rPr>
        <w:t>1.</w:t>
      </w:r>
      <w:r w:rsidRPr="00267994">
        <w:rPr>
          <w:rFonts w:eastAsiaTheme="minorEastAsia" w:hint="eastAsia"/>
        </w:rPr>
        <w:t>正在转换的逻辑地址（从</w:t>
      </w:r>
      <w:r w:rsidRPr="00267994">
        <w:rPr>
          <w:rFonts w:eastAsiaTheme="minorEastAsia"/>
        </w:rPr>
        <w:t>addresses.txt</w:t>
      </w:r>
      <w:r w:rsidRPr="00267994">
        <w:rPr>
          <w:rFonts w:eastAsiaTheme="minorEastAsia" w:hint="eastAsia"/>
        </w:rPr>
        <w:t>读取的整数值）。</w:t>
      </w:r>
    </w:p>
    <w:p w:rsidR="00267994" w:rsidRPr="00267994" w:rsidRDefault="00267994" w:rsidP="00267994">
      <w:pPr>
        <w:ind w:left="-5"/>
        <w:rPr>
          <w:rFonts w:eastAsiaTheme="minorEastAsia"/>
        </w:rPr>
      </w:pPr>
      <w:r w:rsidRPr="00267994">
        <w:rPr>
          <w:rFonts w:eastAsiaTheme="minorEastAsia"/>
        </w:rPr>
        <w:t>2.</w:t>
      </w:r>
      <w:r w:rsidRPr="00267994">
        <w:rPr>
          <w:rFonts w:eastAsiaTheme="minorEastAsia" w:hint="eastAsia"/>
        </w:rPr>
        <w:t>相应的物理地址（程序将逻辑地址转换为）。</w:t>
      </w:r>
    </w:p>
    <w:p w:rsidR="00267994" w:rsidRPr="00267994" w:rsidRDefault="00267994" w:rsidP="00267994">
      <w:pPr>
        <w:ind w:left="-5"/>
        <w:rPr>
          <w:rFonts w:eastAsiaTheme="minorEastAsia"/>
        </w:rPr>
      </w:pPr>
      <w:r w:rsidRPr="00267994">
        <w:rPr>
          <w:rFonts w:eastAsiaTheme="minorEastAsia"/>
        </w:rPr>
        <w:t>3.</w:t>
      </w:r>
      <w:r w:rsidRPr="00267994">
        <w:rPr>
          <w:rFonts w:eastAsiaTheme="minorEastAsia" w:hint="eastAsia"/>
        </w:rPr>
        <w:t>签名的字节值存储在翻译的物理地址的物理存储器中。我们还提供了文件</w:t>
      </w:r>
      <w:r w:rsidRPr="00267994">
        <w:rPr>
          <w:rFonts w:eastAsiaTheme="minorEastAsia"/>
        </w:rPr>
        <w:t>correct.txt</w:t>
      </w:r>
      <w:r w:rsidRPr="00267994">
        <w:rPr>
          <w:rFonts w:eastAsiaTheme="minorEastAsia" w:hint="eastAsia"/>
        </w:rPr>
        <w:t>，其中包含文件</w:t>
      </w:r>
      <w:r w:rsidRPr="00267994">
        <w:rPr>
          <w:rFonts w:eastAsiaTheme="minorEastAsia"/>
        </w:rPr>
        <w:t>addresses.txt</w:t>
      </w:r>
      <w:r w:rsidRPr="00267994">
        <w:rPr>
          <w:rFonts w:eastAsiaTheme="minorEastAsia" w:hint="eastAsia"/>
        </w:rPr>
        <w:t>的正确输出值。您应该使用此文件来确定您的程序是否正确地将逻辑转换为物理地址。</w:t>
      </w:r>
    </w:p>
    <w:p w:rsidR="00267994" w:rsidRPr="00267994" w:rsidRDefault="00267994" w:rsidP="00267994">
      <w:pPr>
        <w:ind w:left="-5"/>
        <w:rPr>
          <w:rFonts w:eastAsiaTheme="minorEastAsia"/>
        </w:rPr>
      </w:pPr>
      <w:r w:rsidRPr="00267994">
        <w:rPr>
          <w:rFonts w:eastAsiaTheme="minorEastAsia" w:hint="eastAsia"/>
        </w:rPr>
        <w:t>统计</w:t>
      </w:r>
    </w:p>
    <w:p w:rsidR="00267994" w:rsidRPr="00267994" w:rsidRDefault="00267994" w:rsidP="00267994">
      <w:pPr>
        <w:ind w:left="-5"/>
        <w:rPr>
          <w:rFonts w:eastAsiaTheme="minorEastAsia"/>
        </w:rPr>
      </w:pPr>
      <w:r w:rsidRPr="00267994">
        <w:rPr>
          <w:rFonts w:eastAsiaTheme="minorEastAsia" w:hint="eastAsia"/>
        </w:rPr>
        <w:t>完成后，您的程序将报告以下统计信息：</w:t>
      </w:r>
    </w:p>
    <w:p w:rsidR="00267994" w:rsidRPr="00267994" w:rsidRDefault="00267994" w:rsidP="00267994">
      <w:pPr>
        <w:ind w:left="-5"/>
        <w:rPr>
          <w:rFonts w:eastAsiaTheme="minorEastAsia"/>
        </w:rPr>
      </w:pPr>
      <w:r w:rsidRPr="00267994">
        <w:rPr>
          <w:rFonts w:eastAsiaTheme="minorEastAsia"/>
        </w:rPr>
        <w:t>1.</w:t>
      </w:r>
      <w:r w:rsidRPr="00267994">
        <w:rPr>
          <w:rFonts w:eastAsiaTheme="minorEastAsia" w:hint="eastAsia"/>
        </w:rPr>
        <w:t>页面错误率</w:t>
      </w:r>
      <w:r w:rsidRPr="00267994">
        <w:rPr>
          <w:rFonts w:eastAsiaTheme="minorEastAsia"/>
        </w:rPr>
        <w:t xml:space="preserve"> - </w:t>
      </w:r>
      <w:r w:rsidRPr="00267994">
        <w:rPr>
          <w:rFonts w:eastAsiaTheme="minorEastAsia" w:hint="eastAsia"/>
        </w:rPr>
        <w:t>导致页面错误的地址引用的百分比。</w:t>
      </w:r>
    </w:p>
    <w:p w:rsidR="00267994" w:rsidRPr="00267994" w:rsidRDefault="00267994" w:rsidP="00267994">
      <w:pPr>
        <w:ind w:left="-5"/>
        <w:rPr>
          <w:rFonts w:eastAsiaTheme="minorEastAsia"/>
        </w:rPr>
      </w:pPr>
      <w:r w:rsidRPr="00267994">
        <w:rPr>
          <w:rFonts w:eastAsiaTheme="minorEastAsia"/>
        </w:rPr>
        <w:t>2. TLB</w:t>
      </w:r>
      <w:r w:rsidRPr="00267994">
        <w:rPr>
          <w:rFonts w:eastAsiaTheme="minorEastAsia" w:hint="eastAsia"/>
        </w:rPr>
        <w:t>命中率</w:t>
      </w:r>
      <w:r w:rsidRPr="00267994">
        <w:rPr>
          <w:rFonts w:eastAsiaTheme="minorEastAsia"/>
        </w:rPr>
        <w:t xml:space="preserve"> - </w:t>
      </w:r>
      <w:r w:rsidRPr="00267994">
        <w:rPr>
          <w:rFonts w:eastAsiaTheme="minorEastAsia" w:hint="eastAsia"/>
        </w:rPr>
        <w:t>在</w:t>
      </w:r>
      <w:r w:rsidRPr="00267994">
        <w:rPr>
          <w:rFonts w:eastAsiaTheme="minorEastAsia"/>
        </w:rPr>
        <w:t>TLB</w:t>
      </w:r>
      <w:r w:rsidRPr="00267994">
        <w:rPr>
          <w:rFonts w:eastAsiaTheme="minorEastAsia" w:hint="eastAsia"/>
        </w:rPr>
        <w:t>中解析的地址引用的百分比。由于</w:t>
      </w:r>
      <w:r w:rsidRPr="00267994">
        <w:rPr>
          <w:rFonts w:eastAsiaTheme="minorEastAsia"/>
        </w:rPr>
        <w:t>addresses.txt</w:t>
      </w:r>
      <w:r w:rsidRPr="00267994">
        <w:rPr>
          <w:rFonts w:eastAsiaTheme="minorEastAsia" w:hint="eastAsia"/>
        </w:rPr>
        <w:t>中的逻辑地址是随机生成的，并且不反映任何内存访问位置，因此不要期望具有高</w:t>
      </w:r>
      <w:r w:rsidRPr="00267994">
        <w:rPr>
          <w:rFonts w:eastAsiaTheme="minorEastAsia"/>
        </w:rPr>
        <w:t>TLB</w:t>
      </w:r>
      <w:r w:rsidRPr="00267994">
        <w:rPr>
          <w:rFonts w:eastAsiaTheme="minorEastAsia" w:hint="eastAsia"/>
        </w:rPr>
        <w:t>命中率。</w:t>
      </w:r>
    </w:p>
    <w:p w:rsidR="00267994" w:rsidRPr="00267994" w:rsidRDefault="00267994" w:rsidP="00267994">
      <w:pPr>
        <w:ind w:left="-5"/>
        <w:rPr>
          <w:rFonts w:eastAsiaTheme="minorEastAsia"/>
        </w:rPr>
      </w:pPr>
      <w:r w:rsidRPr="00267994">
        <w:rPr>
          <w:rFonts w:eastAsiaTheme="minorEastAsia" w:hint="eastAsia"/>
        </w:rPr>
        <w:t>提示：</w:t>
      </w:r>
    </w:p>
    <w:p w:rsidR="00267994" w:rsidRPr="00267994" w:rsidRDefault="00267994" w:rsidP="00267994">
      <w:pPr>
        <w:ind w:left="-5"/>
        <w:rPr>
          <w:rFonts w:eastAsiaTheme="minorEastAsia"/>
        </w:rPr>
      </w:pPr>
      <w:r w:rsidRPr="00267994">
        <w:rPr>
          <w:rFonts w:eastAsiaTheme="minorEastAsia" w:hint="eastAsia"/>
        </w:rPr>
        <w:t>您可以尝试生成具有局部性的逻辑地址序列，因此可以预期更高的命中率。</w:t>
      </w:r>
    </w:p>
    <w:p w:rsidR="00267994" w:rsidRPr="00267994" w:rsidRDefault="00267994" w:rsidP="00267994">
      <w:pPr>
        <w:ind w:left="-5"/>
        <w:rPr>
          <w:rFonts w:eastAsiaTheme="minorEastAsia"/>
        </w:rPr>
      </w:pPr>
      <w:r w:rsidRPr="00267994">
        <w:rPr>
          <w:rFonts w:eastAsiaTheme="minorEastAsia" w:hint="eastAsia"/>
        </w:rPr>
        <w:t>页面替换</w:t>
      </w:r>
    </w:p>
    <w:p w:rsidR="00267994" w:rsidRPr="00267994" w:rsidRDefault="00267994" w:rsidP="00267994">
      <w:pPr>
        <w:ind w:left="-5"/>
        <w:rPr>
          <w:rFonts w:eastAsiaTheme="minorEastAsia"/>
        </w:rPr>
      </w:pPr>
      <w:r w:rsidRPr="00267994">
        <w:rPr>
          <w:rFonts w:eastAsiaTheme="minorEastAsia" w:hint="eastAsia"/>
        </w:rPr>
        <w:t>到目前为止，该项目假设物理内存与虚拟地址空间大小相同。实际上，物理内存通常比虚拟地址空间小得多。该项目的这一阶段现在假设使用一个较小的物理地址空间，其中包含</w:t>
      </w:r>
      <w:r w:rsidRPr="00267994">
        <w:rPr>
          <w:rFonts w:eastAsiaTheme="minorEastAsia"/>
        </w:rPr>
        <w:t>128</w:t>
      </w:r>
      <w:r w:rsidRPr="00267994">
        <w:rPr>
          <w:rFonts w:eastAsiaTheme="minorEastAsia" w:hint="eastAsia"/>
        </w:rPr>
        <w:t>个页面帧而不是</w:t>
      </w:r>
      <w:r w:rsidRPr="00267994">
        <w:rPr>
          <w:rFonts w:eastAsiaTheme="minorEastAsia"/>
        </w:rPr>
        <w:t>256</w:t>
      </w:r>
      <w:r w:rsidRPr="00267994">
        <w:rPr>
          <w:rFonts w:eastAsiaTheme="minorEastAsia" w:hint="eastAsia"/>
        </w:rPr>
        <w:t>个。此更改将需要修改程序，以便跟踪可用页面帧以及使用</w:t>
      </w:r>
      <w:r w:rsidRPr="00267994">
        <w:rPr>
          <w:rFonts w:eastAsiaTheme="minorEastAsia"/>
        </w:rPr>
        <w:t>FIFO</w:t>
      </w:r>
      <w:r w:rsidRPr="00267994">
        <w:rPr>
          <w:rFonts w:eastAsiaTheme="minorEastAsia" w:hint="eastAsia"/>
        </w:rPr>
        <w:t>或</w:t>
      </w:r>
      <w:r w:rsidRPr="00267994">
        <w:rPr>
          <w:rFonts w:eastAsiaTheme="minorEastAsia"/>
        </w:rPr>
        <w:t>FIFO</w:t>
      </w:r>
      <w:r w:rsidRPr="00267994">
        <w:rPr>
          <w:rFonts w:eastAsiaTheme="minorEastAsia" w:hint="eastAsia"/>
        </w:rPr>
        <w:t>实现页面替换策略</w:t>
      </w:r>
      <w:r w:rsidRPr="00267994">
        <w:rPr>
          <w:rFonts w:eastAsiaTheme="minorEastAsia"/>
        </w:rPr>
        <w:t>LRU</w:t>
      </w:r>
      <w:r w:rsidRPr="00267994">
        <w:rPr>
          <w:rFonts w:eastAsiaTheme="minorEastAsia" w:hint="eastAsia"/>
        </w:rPr>
        <w:t>在没有空闲内存时解决页面错误。不要忘记将以前的程序保留为版本</w:t>
      </w:r>
      <w:r w:rsidRPr="00267994">
        <w:rPr>
          <w:rFonts w:eastAsiaTheme="minorEastAsia"/>
        </w:rPr>
        <w:t>1</w:t>
      </w:r>
      <w:r w:rsidRPr="00267994">
        <w:rPr>
          <w:rFonts w:eastAsiaTheme="minorEastAsia" w:hint="eastAsia"/>
        </w:rPr>
        <w:t>，并将其作为另一个版本启动。</w:t>
      </w:r>
    </w:p>
    <w:p w:rsidR="00267994" w:rsidRPr="00267994" w:rsidRDefault="00267994" w:rsidP="00267994">
      <w:pPr>
        <w:ind w:left="-5"/>
        <w:rPr>
          <w:rFonts w:eastAsiaTheme="minorEastAsia"/>
        </w:rPr>
      </w:pPr>
      <w:r w:rsidRPr="00267994">
        <w:rPr>
          <w:rFonts w:eastAsiaTheme="minorEastAsia" w:hint="eastAsia"/>
        </w:rPr>
        <w:t>服从</w:t>
      </w:r>
    </w:p>
    <w:p w:rsidR="00267994" w:rsidRPr="00267994" w:rsidRDefault="00267994" w:rsidP="00267994">
      <w:pPr>
        <w:ind w:left="-5"/>
        <w:rPr>
          <w:rFonts w:eastAsiaTheme="minorEastAsia"/>
        </w:rPr>
      </w:pPr>
      <w:r w:rsidRPr="00267994">
        <w:rPr>
          <w:rFonts w:eastAsiaTheme="minorEastAsia" w:hint="eastAsia"/>
        </w:rPr>
        <w:t>您的提交应包括（</w:t>
      </w:r>
      <w:r w:rsidRPr="00267994">
        <w:rPr>
          <w:rFonts w:eastAsiaTheme="minorEastAsia"/>
        </w:rPr>
        <w:t>1</w:t>
      </w:r>
      <w:r w:rsidRPr="00267994">
        <w:rPr>
          <w:rFonts w:eastAsiaTheme="minorEastAsia" w:hint="eastAsia"/>
        </w:rPr>
        <w:t>）代码（需要</w:t>
      </w:r>
      <w:r w:rsidRPr="00267994">
        <w:rPr>
          <w:rFonts w:eastAsiaTheme="minorEastAsia"/>
        </w:rPr>
        <w:t>makefile</w:t>
      </w:r>
      <w:r w:rsidRPr="00267994">
        <w:rPr>
          <w:rFonts w:eastAsiaTheme="minorEastAsia" w:hint="eastAsia"/>
        </w:rPr>
        <w:t>或其等效文件），（</w:t>
      </w:r>
      <w:r w:rsidRPr="00267994">
        <w:rPr>
          <w:rFonts w:eastAsiaTheme="minorEastAsia"/>
        </w:rPr>
        <w:t>2</w:t>
      </w:r>
      <w:r w:rsidRPr="00267994">
        <w:rPr>
          <w:rFonts w:eastAsiaTheme="minorEastAsia" w:hint="eastAsia"/>
        </w:rPr>
        <w:t>）描述您的设计以及如何编译</w:t>
      </w:r>
      <w:r w:rsidRPr="00267994">
        <w:rPr>
          <w:rFonts w:eastAsiaTheme="minorEastAsia"/>
        </w:rPr>
        <w:t>/</w:t>
      </w:r>
      <w:r w:rsidRPr="00267994">
        <w:rPr>
          <w:rFonts w:eastAsiaTheme="minorEastAsia" w:hint="eastAsia"/>
        </w:rPr>
        <w:t>使用代码的自述文件，以及（</w:t>
      </w:r>
      <w:r w:rsidRPr="00267994">
        <w:rPr>
          <w:rFonts w:eastAsiaTheme="minorEastAsia"/>
        </w:rPr>
        <w:t>3</w:t>
      </w:r>
      <w:r w:rsidRPr="00267994">
        <w:rPr>
          <w:rFonts w:eastAsiaTheme="minorEastAsia" w:hint="eastAsia"/>
        </w:rPr>
        <w:t>）以下家庭作业的报告：</w:t>
      </w:r>
    </w:p>
    <w:p w:rsidR="00267994" w:rsidRPr="00267994" w:rsidRDefault="00267994" w:rsidP="00267994">
      <w:pPr>
        <w:ind w:left="-5"/>
        <w:rPr>
          <w:rFonts w:eastAsiaTheme="minorEastAsia"/>
        </w:rPr>
      </w:pPr>
      <w:r w:rsidRPr="00267994">
        <w:rPr>
          <w:rFonts w:eastAsiaTheme="minorEastAsia"/>
        </w:rPr>
        <w:t></w:t>
      </w:r>
      <w:r w:rsidRPr="00267994">
        <w:rPr>
          <w:rFonts w:eastAsiaTheme="minorEastAsia" w:hint="eastAsia"/>
        </w:rPr>
        <w:t>您的程序设计</w:t>
      </w:r>
    </w:p>
    <w:p w:rsidR="00267994" w:rsidRPr="00267994" w:rsidRDefault="00267994" w:rsidP="00267994">
      <w:pPr>
        <w:ind w:left="-5"/>
        <w:rPr>
          <w:rFonts w:eastAsiaTheme="minorEastAsia"/>
        </w:rPr>
      </w:pPr>
      <w:r w:rsidRPr="00267994">
        <w:rPr>
          <w:rFonts w:eastAsiaTheme="minorEastAsia"/>
        </w:rPr>
        <w:t></w:t>
      </w:r>
      <w:r w:rsidRPr="00267994">
        <w:rPr>
          <w:rFonts w:eastAsiaTheme="minorEastAsia" w:hint="eastAsia"/>
        </w:rPr>
        <w:t>实验结果（统计）的快照与分析</w:t>
      </w:r>
    </w:p>
    <w:p w:rsidR="00267994" w:rsidRPr="00267994" w:rsidRDefault="00267994" w:rsidP="00267994">
      <w:pPr>
        <w:ind w:left="-5"/>
        <w:rPr>
          <w:rFonts w:eastAsiaTheme="minorEastAsia"/>
        </w:rPr>
      </w:pPr>
      <w:r w:rsidRPr="00267994">
        <w:rPr>
          <w:rFonts w:eastAsiaTheme="minorEastAsia"/>
        </w:rPr>
        <w:t></w:t>
      </w:r>
      <w:r w:rsidRPr="00267994">
        <w:rPr>
          <w:rFonts w:eastAsiaTheme="minorEastAsia" w:hint="eastAsia"/>
        </w:rPr>
        <w:t>遇到的问题和您的解决方案</w:t>
      </w:r>
    </w:p>
    <w:p w:rsidR="00267994" w:rsidRPr="00267994" w:rsidRDefault="00267994" w:rsidP="00267994">
      <w:pPr>
        <w:ind w:left="-5"/>
        <w:rPr>
          <w:rFonts w:eastAsiaTheme="minorEastAsia"/>
        </w:rPr>
      </w:pPr>
      <w:r w:rsidRPr="00267994">
        <w:rPr>
          <w:rFonts w:eastAsiaTheme="minorEastAsia"/>
        </w:rPr>
        <w:t></w:t>
      </w:r>
      <w:r w:rsidRPr="00267994">
        <w:rPr>
          <w:rFonts w:eastAsiaTheme="minorEastAsia" w:hint="eastAsia"/>
        </w:rPr>
        <w:t>总结我们教科书中列出的不同内存管理方法。</w:t>
      </w:r>
    </w:p>
    <w:p w:rsidR="00267994" w:rsidRPr="00267994" w:rsidRDefault="00267994" w:rsidP="00267994">
      <w:pPr>
        <w:ind w:left="-5"/>
        <w:rPr>
          <w:rFonts w:eastAsiaTheme="minorEastAsia"/>
        </w:rPr>
      </w:pPr>
      <w:r w:rsidRPr="00267994">
        <w:rPr>
          <w:rFonts w:eastAsiaTheme="minorEastAsia"/>
        </w:rPr>
        <w:t></w:t>
      </w:r>
      <w:r w:rsidRPr="00267994">
        <w:rPr>
          <w:rFonts w:eastAsiaTheme="minorEastAsia" w:hint="eastAsia"/>
        </w:rPr>
        <w:t>参考资料</w:t>
      </w:r>
    </w:p>
    <w:p w:rsidR="00267994" w:rsidRPr="00267994" w:rsidRDefault="00267994" w:rsidP="00267994">
      <w:pPr>
        <w:ind w:left="-5"/>
        <w:rPr>
          <w:rFonts w:eastAsiaTheme="minorEastAsia"/>
        </w:rPr>
      </w:pPr>
      <w:r w:rsidRPr="00267994">
        <w:rPr>
          <w:rFonts w:eastAsiaTheme="minorEastAsia"/>
        </w:rPr>
        <w:t></w:t>
      </w:r>
      <w:r w:rsidRPr="00267994">
        <w:rPr>
          <w:rFonts w:eastAsiaTheme="minorEastAsia" w:hint="eastAsia"/>
        </w:rPr>
        <w:t>您的建议和意见</w:t>
      </w:r>
    </w:p>
    <w:p w:rsidR="00267994" w:rsidRPr="00267994" w:rsidRDefault="00267994" w:rsidP="00267994">
      <w:pPr>
        <w:ind w:left="-5"/>
        <w:rPr>
          <w:rFonts w:eastAsiaTheme="minorEastAsia"/>
        </w:rPr>
      </w:pPr>
      <w:r w:rsidRPr="00267994">
        <w:rPr>
          <w:rFonts w:eastAsiaTheme="minorEastAsia" w:hint="eastAsia"/>
        </w:rPr>
        <w:t>环境</w:t>
      </w:r>
    </w:p>
    <w:p w:rsidR="00267994" w:rsidRPr="00267994" w:rsidRDefault="00267994" w:rsidP="00267994">
      <w:pPr>
        <w:ind w:left="-5"/>
        <w:rPr>
          <w:rFonts w:eastAsiaTheme="minorEastAsia"/>
        </w:rPr>
      </w:pPr>
      <w:r w:rsidRPr="00267994">
        <w:rPr>
          <w:rFonts w:eastAsiaTheme="minorEastAsia"/>
        </w:rPr>
        <w:t>Linux</w:t>
      </w:r>
      <w:r w:rsidRPr="00267994">
        <w:rPr>
          <w:rFonts w:eastAsiaTheme="minorEastAsia" w:hint="eastAsia"/>
        </w:rPr>
        <w:t>（推荐使用</w:t>
      </w:r>
      <w:r w:rsidRPr="00267994">
        <w:rPr>
          <w:rFonts w:eastAsiaTheme="minorEastAsia"/>
        </w:rPr>
        <w:t>Ubuntu 18.04 / 16.04</w:t>
      </w:r>
      <w:r w:rsidRPr="00267994">
        <w:rPr>
          <w:rFonts w:eastAsiaTheme="minorEastAsia" w:hint="eastAsia"/>
        </w:rPr>
        <w:t>）和</w:t>
      </w:r>
      <w:r w:rsidRPr="00267994">
        <w:rPr>
          <w:rFonts w:eastAsiaTheme="minorEastAsia"/>
        </w:rPr>
        <w:t>C / C ++</w:t>
      </w:r>
      <w:r w:rsidRPr="00267994">
        <w:rPr>
          <w:rFonts w:eastAsiaTheme="minorEastAsia" w:hint="eastAsia"/>
        </w:rPr>
        <w:t>，如果您愿意，也可以使用</w:t>
      </w:r>
      <w:r w:rsidRPr="00267994">
        <w:rPr>
          <w:rFonts w:eastAsiaTheme="minorEastAsia"/>
        </w:rPr>
        <w:t>Java</w:t>
      </w:r>
      <w:r w:rsidRPr="00267994">
        <w:rPr>
          <w:rFonts w:eastAsiaTheme="minorEastAsia" w:hint="eastAsia"/>
        </w:rPr>
        <w:t>代码。</w:t>
      </w:r>
    </w:p>
    <w:p w:rsidR="00267994" w:rsidRPr="00267994" w:rsidRDefault="00267994" w:rsidP="00267994">
      <w:pPr>
        <w:ind w:left="-5"/>
        <w:rPr>
          <w:rFonts w:eastAsiaTheme="minorEastAsia"/>
        </w:rPr>
      </w:pPr>
      <w:r w:rsidRPr="00267994">
        <w:rPr>
          <w:rFonts w:eastAsiaTheme="minorEastAsia" w:hint="eastAsia"/>
        </w:rPr>
        <w:lastRenderedPageBreak/>
        <w:t>参考</w:t>
      </w:r>
    </w:p>
    <w:p w:rsidR="00267994" w:rsidRPr="00267994" w:rsidRDefault="00267994" w:rsidP="00267994">
      <w:pPr>
        <w:ind w:left="-5"/>
        <w:rPr>
          <w:rFonts w:eastAsiaTheme="minorEastAsia"/>
        </w:rPr>
      </w:pPr>
      <w:r w:rsidRPr="00267994">
        <w:rPr>
          <w:rFonts w:eastAsiaTheme="minorEastAsia" w:hint="eastAsia"/>
        </w:rPr>
        <w:t>教科书或您认为有用的任何其他文章。</w:t>
      </w:r>
    </w:p>
    <w:sectPr w:rsidR="00267994" w:rsidRPr="00267994">
      <w:pgSz w:w="11906" w:h="16838"/>
      <w:pgMar w:top="1512" w:right="1760" w:bottom="1497"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040" w:rsidRDefault="00DD4040" w:rsidP="00267994">
      <w:pPr>
        <w:spacing w:after="0" w:line="240" w:lineRule="auto"/>
      </w:pPr>
      <w:r>
        <w:separator/>
      </w:r>
    </w:p>
  </w:endnote>
  <w:endnote w:type="continuationSeparator" w:id="0">
    <w:p w:rsidR="00DD4040" w:rsidRDefault="00DD4040" w:rsidP="00267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040" w:rsidRDefault="00DD4040" w:rsidP="00267994">
      <w:pPr>
        <w:spacing w:after="0" w:line="240" w:lineRule="auto"/>
      </w:pPr>
      <w:r>
        <w:separator/>
      </w:r>
    </w:p>
  </w:footnote>
  <w:footnote w:type="continuationSeparator" w:id="0">
    <w:p w:rsidR="00DD4040" w:rsidRDefault="00DD4040" w:rsidP="002679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A5DFD"/>
    <w:multiLevelType w:val="hybridMultilevel"/>
    <w:tmpl w:val="F75ADC06"/>
    <w:lvl w:ilvl="0" w:tplc="6CC68A30">
      <w:start w:val="1"/>
      <w:numFmt w:val="decimal"/>
      <w:lvlText w:val="%1."/>
      <w:lvlJc w:val="left"/>
      <w:pPr>
        <w:ind w:left="20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BF6AD954">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FB0CBC68">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5C7216F4">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F5242D30">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11D8E4D6">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86304B72">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CFBA90A4">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7B98D5D8">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30A74297"/>
    <w:multiLevelType w:val="hybridMultilevel"/>
    <w:tmpl w:val="D096870E"/>
    <w:lvl w:ilvl="0" w:tplc="838C2288">
      <w:start w:val="1"/>
      <w:numFmt w:val="bullet"/>
      <w:lvlText w:val=""/>
      <w:lvlJc w:val="left"/>
      <w:pPr>
        <w:ind w:left="4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409E3FD8">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D172A638">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1BD63F8A">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25385B26">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416ACF1E">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28F4772A">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14D817AC">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8CEEF9D4">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6A406099"/>
    <w:multiLevelType w:val="hybridMultilevel"/>
    <w:tmpl w:val="15EEA0BA"/>
    <w:lvl w:ilvl="0" w:tplc="A0380E80">
      <w:start w:val="1"/>
      <w:numFmt w:val="bullet"/>
      <w:lvlText w:val=""/>
      <w:lvlJc w:val="left"/>
      <w:pPr>
        <w:ind w:left="4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A8764AC2">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5D3EAB62">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44B0908A">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9DBCA39C">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416C56B8">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3198F4BC">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9C027738">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42B6B610">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7AEA4823"/>
    <w:multiLevelType w:val="hybridMultilevel"/>
    <w:tmpl w:val="3CD4046A"/>
    <w:lvl w:ilvl="0" w:tplc="B59803DE">
      <w:start w:val="1"/>
      <w:numFmt w:val="decimal"/>
      <w:lvlText w:val="%1."/>
      <w:lvlJc w:val="left"/>
      <w:pPr>
        <w:ind w:left="20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DCB0E830">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1E3A0C62">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6B16CCC8">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9506A2C0">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2D988918">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C8EC95F4">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1756BC28">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FC0E26F0">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F92"/>
    <w:rsid w:val="00097AAE"/>
    <w:rsid w:val="00267994"/>
    <w:rsid w:val="00302D60"/>
    <w:rsid w:val="00790AD6"/>
    <w:rsid w:val="00DD4040"/>
    <w:rsid w:val="00EF4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216CD5-4E30-4F68-A878-42AFCE2B8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41" w:line="265" w:lineRule="auto"/>
      <w:ind w:left="10" w:hanging="10"/>
      <w:jc w:val="both"/>
    </w:pPr>
    <w:rPr>
      <w:rFonts w:ascii="Calibri" w:eastAsia="Calibri" w:hAnsi="Calibri" w:cs="Calibri"/>
      <w:color w:val="000000"/>
    </w:rPr>
  </w:style>
  <w:style w:type="paragraph" w:styleId="1">
    <w:name w:val="heading 1"/>
    <w:next w:val="a"/>
    <w:link w:val="1Char"/>
    <w:uiPriority w:val="9"/>
    <w:unhideWhenUsed/>
    <w:qFormat/>
    <w:pPr>
      <w:keepNext/>
      <w:keepLines/>
      <w:spacing w:after="378" w:line="259" w:lineRule="auto"/>
      <w:ind w:left="10" w:hanging="10"/>
      <w:outlineLvl w:val="0"/>
    </w:pPr>
    <w:rPr>
      <w:rFonts w:ascii="Calibri" w:eastAsia="Calibri" w:hAnsi="Calibri" w:cs="Calibri"/>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Pr>
      <w:rFonts w:ascii="Calibri" w:eastAsia="Calibri" w:hAnsi="Calibri" w:cs="Calibri"/>
      <w:color w:val="000000"/>
      <w:sz w:val="28"/>
    </w:rPr>
  </w:style>
  <w:style w:type="paragraph" w:styleId="a3">
    <w:name w:val="header"/>
    <w:basedOn w:val="a"/>
    <w:link w:val="Char"/>
    <w:uiPriority w:val="99"/>
    <w:unhideWhenUsed/>
    <w:rsid w:val="0026799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267994"/>
    <w:rPr>
      <w:rFonts w:ascii="Calibri" w:eastAsia="Calibri" w:hAnsi="Calibri" w:cs="Calibri"/>
      <w:color w:val="000000"/>
      <w:sz w:val="18"/>
      <w:szCs w:val="18"/>
    </w:rPr>
  </w:style>
  <w:style w:type="paragraph" w:styleId="a4">
    <w:name w:val="footer"/>
    <w:basedOn w:val="a"/>
    <w:link w:val="Char0"/>
    <w:uiPriority w:val="99"/>
    <w:unhideWhenUsed/>
    <w:rsid w:val="00267994"/>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267994"/>
    <w:rPr>
      <w:rFonts w:ascii="Calibri" w:eastAsia="Calibri" w:hAnsi="Calibri" w:cs="Calibr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364</Words>
  <Characters>2077</Characters>
  <Application>Microsoft Office Word</Application>
  <DocSecurity>0</DocSecurity>
  <Lines>17</Lines>
  <Paragraphs>4</Paragraphs>
  <ScaleCrop>false</ScaleCrop>
  <Company/>
  <LinksUpToDate>false</LinksUpToDate>
  <CharactersWithSpaces>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16281262@bjtu.edu.cn</dc:creator>
  <cp:keywords/>
  <cp:lastModifiedBy>麻 锦涛</cp:lastModifiedBy>
  <cp:revision>3</cp:revision>
  <dcterms:created xsi:type="dcterms:W3CDTF">2019-05-07T01:22:00Z</dcterms:created>
  <dcterms:modified xsi:type="dcterms:W3CDTF">2019-06-09T04:43:00Z</dcterms:modified>
</cp:coreProperties>
</file>