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9F233" w14:textId="77777777" w:rsidR="00A44BA1" w:rsidRDefault="00A44BA1">
      <w:pPr>
        <w:jc w:val="center"/>
        <w:rPr>
          <w:rFonts w:ascii="宋体" w:eastAsia="宋体" w:hAnsi="宋体"/>
          <w:b/>
          <w:sz w:val="44"/>
          <w:szCs w:val="44"/>
        </w:rPr>
      </w:pPr>
    </w:p>
    <w:p w14:paraId="1F4D6526" w14:textId="77777777" w:rsidR="00A44BA1" w:rsidRDefault="00A44BA1">
      <w:pPr>
        <w:jc w:val="center"/>
        <w:rPr>
          <w:rFonts w:ascii="宋体" w:eastAsia="宋体" w:hAnsi="宋体"/>
          <w:b/>
          <w:sz w:val="44"/>
          <w:szCs w:val="44"/>
        </w:rPr>
      </w:pPr>
    </w:p>
    <w:p w14:paraId="772E1561" w14:textId="77777777" w:rsidR="00A44BA1" w:rsidRDefault="00B52399">
      <w:pPr>
        <w:jc w:val="center"/>
        <w:rPr>
          <w:rFonts w:ascii="宋体" w:eastAsia="宋体" w:hAnsi="宋体"/>
          <w:b/>
          <w:sz w:val="44"/>
          <w:szCs w:val="44"/>
        </w:rPr>
      </w:pPr>
      <w:r>
        <w:rPr>
          <w:noProof/>
        </w:rPr>
        <w:drawing>
          <wp:inline distT="0" distB="0" distL="0" distR="0" wp14:anchorId="3295E0DA" wp14:editId="3ADFE389">
            <wp:extent cx="5334000" cy="1684020"/>
            <wp:effectExtent l="0" t="0" r="0" b="0"/>
            <wp:docPr id="20" name="图片 20"/>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5777" cy="1684581"/>
                    </a:xfrm>
                    <a:prstGeom prst="rect">
                      <a:avLst/>
                    </a:prstGeom>
                  </pic:spPr>
                </pic:pic>
              </a:graphicData>
            </a:graphic>
          </wp:inline>
        </w:drawing>
      </w:r>
    </w:p>
    <w:p w14:paraId="3DF71B61" w14:textId="77777777" w:rsidR="00A44BA1" w:rsidRDefault="00A44BA1">
      <w:pPr>
        <w:jc w:val="center"/>
        <w:rPr>
          <w:rFonts w:ascii="宋体" w:eastAsia="宋体" w:hAnsi="宋体"/>
          <w:b/>
          <w:sz w:val="44"/>
          <w:szCs w:val="44"/>
        </w:rPr>
      </w:pPr>
    </w:p>
    <w:p w14:paraId="4BE23CDE" w14:textId="77777777" w:rsidR="00A44BA1" w:rsidRDefault="00A44BA1">
      <w:pPr>
        <w:jc w:val="center"/>
        <w:rPr>
          <w:rFonts w:ascii="宋体" w:eastAsia="宋体" w:hAnsi="宋体"/>
          <w:b/>
          <w:sz w:val="44"/>
          <w:szCs w:val="44"/>
        </w:rPr>
      </w:pPr>
    </w:p>
    <w:p w14:paraId="4145E851" w14:textId="77777777" w:rsidR="00A44BA1" w:rsidRDefault="00A44BA1">
      <w:pPr>
        <w:jc w:val="center"/>
        <w:rPr>
          <w:rFonts w:ascii="宋体" w:eastAsia="宋体" w:hAnsi="宋体"/>
          <w:b/>
          <w:sz w:val="44"/>
          <w:szCs w:val="44"/>
        </w:rPr>
      </w:pPr>
    </w:p>
    <w:p w14:paraId="31EE32D5" w14:textId="77777777" w:rsidR="00A44BA1" w:rsidRDefault="00A44BA1">
      <w:pPr>
        <w:jc w:val="center"/>
        <w:rPr>
          <w:rFonts w:ascii="宋体" w:eastAsia="宋体" w:hAnsi="宋体"/>
          <w:b/>
          <w:sz w:val="44"/>
          <w:szCs w:val="44"/>
        </w:rPr>
      </w:pPr>
    </w:p>
    <w:p w14:paraId="1A20F331" w14:textId="77777777" w:rsidR="00A44BA1" w:rsidRDefault="00B52399">
      <w:pPr>
        <w:spacing w:line="360" w:lineRule="auto"/>
        <w:jc w:val="center"/>
        <w:rPr>
          <w:rFonts w:ascii="华文行楷" w:eastAsia="华文行楷" w:hAnsi="宋体"/>
          <w:sz w:val="52"/>
          <w:szCs w:val="52"/>
        </w:rPr>
      </w:pPr>
      <w:r>
        <w:rPr>
          <w:rFonts w:ascii="华文行楷" w:eastAsia="华文行楷" w:hAnsi="宋体" w:hint="eastAsia"/>
          <w:sz w:val="52"/>
          <w:szCs w:val="52"/>
        </w:rPr>
        <w:t>面向读者的新型图书馆管理系统</w:t>
      </w:r>
    </w:p>
    <w:p w14:paraId="7D1E6228" w14:textId="77777777" w:rsidR="00A44BA1" w:rsidRDefault="00B52399">
      <w:pPr>
        <w:spacing w:line="360" w:lineRule="auto"/>
        <w:jc w:val="center"/>
        <w:rPr>
          <w:rFonts w:ascii="华文行楷" w:eastAsia="华文行楷" w:hAnsi="宋体"/>
          <w:sz w:val="52"/>
          <w:szCs w:val="52"/>
        </w:rPr>
      </w:pPr>
      <w:r>
        <w:rPr>
          <w:rFonts w:ascii="华文行楷" w:eastAsia="华文行楷" w:hAnsi="宋体" w:hint="eastAsia"/>
          <w:sz w:val="52"/>
          <w:szCs w:val="52"/>
        </w:rPr>
        <w:t>需求分析报告</w:t>
      </w:r>
    </w:p>
    <w:p w14:paraId="11A8A40D" w14:textId="77777777" w:rsidR="00A44BA1" w:rsidRDefault="00A44BA1">
      <w:pPr>
        <w:jc w:val="center"/>
        <w:rPr>
          <w:rFonts w:ascii="宋体" w:eastAsia="宋体" w:hAnsi="宋体"/>
          <w:b/>
          <w:sz w:val="44"/>
          <w:szCs w:val="44"/>
        </w:rPr>
      </w:pPr>
    </w:p>
    <w:p w14:paraId="0DAA4298" w14:textId="77777777" w:rsidR="00A44BA1" w:rsidRDefault="00A44BA1">
      <w:pPr>
        <w:jc w:val="center"/>
        <w:rPr>
          <w:rFonts w:ascii="宋体" w:eastAsia="宋体" w:hAnsi="宋体"/>
          <w:b/>
          <w:sz w:val="44"/>
          <w:szCs w:val="44"/>
        </w:rPr>
      </w:pPr>
    </w:p>
    <w:p w14:paraId="57C979B7" w14:textId="77777777" w:rsidR="00A44BA1" w:rsidRDefault="00B52399">
      <w:pPr>
        <w:jc w:val="center"/>
        <w:rPr>
          <w:rFonts w:ascii="宋体" w:eastAsia="宋体" w:hAnsi="宋体"/>
          <w:b/>
          <w:sz w:val="30"/>
          <w:szCs w:val="30"/>
        </w:rPr>
      </w:pPr>
      <w:r>
        <w:rPr>
          <w:rFonts w:ascii="宋体" w:eastAsia="宋体" w:hAnsi="宋体"/>
          <w:b/>
          <w:sz w:val="30"/>
          <w:szCs w:val="30"/>
        </w:rPr>
        <w:t>15281072</w:t>
      </w:r>
      <w:r>
        <w:rPr>
          <w:rFonts w:ascii="宋体" w:eastAsia="宋体" w:hAnsi="宋体"/>
          <w:b/>
          <w:sz w:val="30"/>
          <w:szCs w:val="30"/>
        </w:rPr>
        <w:tab/>
        <w:t xml:space="preserve"> </w:t>
      </w:r>
      <w:r>
        <w:rPr>
          <w:rFonts w:ascii="宋体" w:eastAsia="宋体" w:hAnsi="宋体" w:hint="eastAsia"/>
          <w:b/>
          <w:sz w:val="30"/>
          <w:szCs w:val="30"/>
        </w:rPr>
        <w:t>李仕杰</w:t>
      </w:r>
    </w:p>
    <w:p w14:paraId="674F39AB" w14:textId="77777777" w:rsidR="00A44BA1" w:rsidRDefault="00B52399">
      <w:pPr>
        <w:jc w:val="center"/>
        <w:rPr>
          <w:rFonts w:ascii="宋体" w:eastAsia="宋体" w:hAnsi="宋体"/>
          <w:b/>
          <w:sz w:val="30"/>
          <w:szCs w:val="30"/>
        </w:rPr>
      </w:pPr>
      <w:r>
        <w:rPr>
          <w:rFonts w:ascii="宋体" w:eastAsia="宋体" w:hAnsi="宋体"/>
          <w:b/>
          <w:sz w:val="30"/>
          <w:szCs w:val="30"/>
        </w:rPr>
        <w:t>15281067</w:t>
      </w:r>
      <w:r>
        <w:rPr>
          <w:rFonts w:ascii="宋体" w:eastAsia="宋体" w:hAnsi="宋体"/>
          <w:b/>
          <w:sz w:val="30"/>
          <w:szCs w:val="30"/>
        </w:rPr>
        <w:tab/>
        <w:t xml:space="preserve"> </w:t>
      </w:r>
      <w:r>
        <w:rPr>
          <w:rFonts w:ascii="宋体" w:eastAsia="宋体" w:hAnsi="宋体" w:hint="eastAsia"/>
          <w:b/>
          <w:sz w:val="30"/>
          <w:szCs w:val="30"/>
        </w:rPr>
        <w:t>姜彦荣</w:t>
      </w:r>
    </w:p>
    <w:p w14:paraId="65644D4E" w14:textId="77777777" w:rsidR="00A44BA1" w:rsidRDefault="00B52399">
      <w:pPr>
        <w:jc w:val="center"/>
        <w:rPr>
          <w:rFonts w:ascii="宋体" w:eastAsia="宋体" w:hAnsi="宋体"/>
          <w:b/>
          <w:sz w:val="30"/>
          <w:szCs w:val="30"/>
        </w:rPr>
      </w:pPr>
      <w:r>
        <w:rPr>
          <w:rFonts w:ascii="宋体" w:eastAsia="宋体" w:hAnsi="宋体"/>
          <w:b/>
          <w:sz w:val="30"/>
          <w:szCs w:val="30"/>
        </w:rPr>
        <w:t>15281066</w:t>
      </w:r>
      <w:r>
        <w:rPr>
          <w:rFonts w:ascii="宋体" w:eastAsia="宋体" w:hAnsi="宋体"/>
          <w:b/>
          <w:sz w:val="30"/>
          <w:szCs w:val="30"/>
        </w:rPr>
        <w:tab/>
        <w:t xml:space="preserve"> </w:t>
      </w:r>
      <w:r>
        <w:rPr>
          <w:rFonts w:ascii="宋体" w:eastAsia="宋体" w:hAnsi="宋体" w:hint="eastAsia"/>
          <w:b/>
          <w:sz w:val="30"/>
          <w:szCs w:val="30"/>
        </w:rPr>
        <w:t>黄茂昶</w:t>
      </w:r>
    </w:p>
    <w:p w14:paraId="53F690A9" w14:textId="77777777" w:rsidR="00A44BA1" w:rsidRDefault="00B52399">
      <w:pPr>
        <w:jc w:val="center"/>
        <w:rPr>
          <w:rFonts w:ascii="宋体" w:eastAsia="宋体" w:hAnsi="宋体"/>
          <w:b/>
          <w:sz w:val="30"/>
          <w:szCs w:val="30"/>
        </w:rPr>
      </w:pPr>
      <w:r>
        <w:rPr>
          <w:rFonts w:ascii="宋体" w:eastAsia="宋体" w:hAnsi="宋体"/>
          <w:b/>
          <w:sz w:val="30"/>
          <w:szCs w:val="30"/>
        </w:rPr>
        <w:t xml:space="preserve">15281269 </w:t>
      </w:r>
      <w:r>
        <w:rPr>
          <w:rFonts w:ascii="宋体" w:eastAsia="宋体" w:hAnsi="宋体" w:hint="eastAsia"/>
          <w:b/>
          <w:sz w:val="30"/>
          <w:szCs w:val="30"/>
        </w:rPr>
        <w:t>鲁</w:t>
      </w:r>
      <w:r>
        <w:rPr>
          <w:rFonts w:ascii="宋体" w:eastAsia="宋体" w:hAnsi="宋体" w:hint="eastAsia"/>
          <w:b/>
          <w:sz w:val="30"/>
          <w:szCs w:val="30"/>
        </w:rPr>
        <w:t xml:space="preserve"> </w:t>
      </w:r>
      <w:r>
        <w:rPr>
          <w:rFonts w:ascii="宋体" w:eastAsia="宋体" w:hAnsi="宋体"/>
          <w:b/>
          <w:sz w:val="30"/>
          <w:szCs w:val="30"/>
        </w:rPr>
        <w:t xml:space="preserve"> </w:t>
      </w:r>
      <w:r>
        <w:rPr>
          <w:rFonts w:ascii="宋体" w:eastAsia="宋体" w:hAnsi="宋体" w:hint="eastAsia"/>
          <w:b/>
          <w:sz w:val="30"/>
          <w:szCs w:val="30"/>
        </w:rPr>
        <w:t>波</w:t>
      </w:r>
    </w:p>
    <w:p w14:paraId="35188FBE" w14:textId="77777777" w:rsidR="00A44BA1" w:rsidRDefault="00B52399">
      <w:pPr>
        <w:jc w:val="center"/>
        <w:rPr>
          <w:rFonts w:ascii="宋体" w:eastAsia="宋体" w:hAnsi="宋体"/>
          <w:b/>
          <w:sz w:val="30"/>
          <w:szCs w:val="30"/>
        </w:rPr>
      </w:pPr>
      <w:r>
        <w:rPr>
          <w:rFonts w:ascii="宋体" w:eastAsia="宋体" w:hAnsi="宋体" w:hint="eastAsia"/>
          <w:b/>
          <w:sz w:val="30"/>
          <w:szCs w:val="30"/>
        </w:rPr>
        <w:t>1</w:t>
      </w:r>
      <w:r>
        <w:rPr>
          <w:rFonts w:ascii="宋体" w:eastAsia="宋体" w:hAnsi="宋体"/>
          <w:b/>
          <w:sz w:val="30"/>
          <w:szCs w:val="30"/>
        </w:rPr>
        <w:t xml:space="preserve">5281249 </w:t>
      </w:r>
      <w:r>
        <w:rPr>
          <w:rFonts w:ascii="宋体" w:eastAsia="宋体" w:hAnsi="宋体" w:hint="eastAsia"/>
          <w:b/>
          <w:sz w:val="30"/>
          <w:szCs w:val="30"/>
        </w:rPr>
        <w:t>杨天瑶</w:t>
      </w:r>
    </w:p>
    <w:p w14:paraId="0A4F3887" w14:textId="77777777" w:rsidR="00A44BA1" w:rsidRDefault="00A44BA1">
      <w:pPr>
        <w:jc w:val="center"/>
        <w:rPr>
          <w:rFonts w:ascii="宋体" w:eastAsia="宋体" w:hAnsi="宋体"/>
          <w:b/>
          <w:sz w:val="30"/>
          <w:szCs w:val="30"/>
        </w:rPr>
      </w:pPr>
    </w:p>
    <w:bookmarkStart w:id="0" w:name="_Toc18231" w:displacedByCustomXml="next"/>
    <w:bookmarkStart w:id="1" w:name="_Toc5190" w:displacedByCustomXml="next"/>
    <w:sdt>
      <w:sdtPr>
        <w:rPr>
          <w:rFonts w:ascii="宋体" w:eastAsia="宋体" w:hAnsi="宋体"/>
          <w:kern w:val="0"/>
          <w:sz w:val="21"/>
          <w:szCs w:val="20"/>
        </w:rPr>
        <w:id w:val="1148550765"/>
        <w:docPartObj>
          <w:docPartGallery w:val="Table of Contents"/>
          <w:docPartUnique/>
        </w:docPartObj>
      </w:sdtPr>
      <w:sdtEndPr>
        <w:rPr>
          <w:rFonts w:asciiTheme="minorHAnsi" w:eastAsiaTheme="minorEastAsia" w:hAnsiTheme="minorHAnsi"/>
          <w:b/>
          <w:bCs/>
        </w:rPr>
      </w:sdtEndPr>
      <w:sdtContent>
        <w:p w14:paraId="1C3857FB" w14:textId="77777777" w:rsidR="00A44BA1" w:rsidRDefault="00B52399">
          <w:pPr>
            <w:jc w:val="center"/>
          </w:pPr>
          <w:r>
            <w:rPr>
              <w:rFonts w:ascii="宋体" w:eastAsia="宋体" w:hAnsi="宋体"/>
              <w:sz w:val="21"/>
            </w:rPr>
            <w:t>目录</w:t>
          </w:r>
        </w:p>
        <w:p w14:paraId="3893EFDB" w14:textId="77777777" w:rsidR="00A44BA1" w:rsidRDefault="00B52399">
          <w:pPr>
            <w:pStyle w:val="WPSOffice1"/>
            <w:tabs>
              <w:tab w:val="right" w:leader="dot" w:pos="8300"/>
            </w:tabs>
          </w:pPr>
          <w:hyperlink w:anchor="_Toc16110" w:history="1">
            <w:sdt>
              <w:sdtPr>
                <w:rPr>
                  <w:b/>
                  <w:bCs/>
                  <w:kern w:val="2"/>
                  <w:sz w:val="24"/>
                  <w:szCs w:val="24"/>
                </w:rPr>
                <w:id w:val="147483218"/>
                <w:placeholder>
                  <w:docPart w:val="{57aaa168-d149-4ae3-88b8-d3e8ab0186cd}"/>
                </w:placeholder>
              </w:sdtPr>
              <w:sdtEndPr/>
              <w:sdtContent>
                <w:r>
                  <w:rPr>
                    <w:rFonts w:ascii="华文中宋" w:eastAsia="华文中宋" w:hAnsi="华文中宋" w:hint="eastAsia"/>
                    <w:b/>
                    <w:bCs/>
                  </w:rPr>
                  <w:t>一．</w:t>
                </w:r>
                <w:r>
                  <w:rPr>
                    <w:rFonts w:ascii="华文中宋" w:eastAsia="华文中宋" w:hAnsi="华文中宋" w:hint="eastAsia"/>
                    <w:b/>
                    <w:bCs/>
                  </w:rPr>
                  <w:t xml:space="preserve"> </w:t>
                </w:r>
                <w:r>
                  <w:rPr>
                    <w:rFonts w:ascii="华文中宋" w:eastAsia="华文中宋" w:hAnsi="华文中宋" w:hint="eastAsia"/>
                    <w:b/>
                    <w:bCs/>
                  </w:rPr>
                  <w:t>引言</w:t>
                </w:r>
              </w:sdtContent>
            </w:sdt>
            <w:r>
              <w:rPr>
                <w:b/>
                <w:bCs/>
              </w:rPr>
              <w:tab/>
              <w:t>3</w:t>
            </w:r>
          </w:hyperlink>
        </w:p>
        <w:p w14:paraId="1E657CD4" w14:textId="77777777" w:rsidR="00A44BA1" w:rsidRDefault="00B52399">
          <w:pPr>
            <w:pStyle w:val="WPSOffice2"/>
            <w:tabs>
              <w:tab w:val="right" w:leader="dot" w:pos="8300"/>
            </w:tabs>
            <w:ind w:left="480"/>
          </w:pPr>
          <w:hyperlink w:anchor="_Toc26299" w:history="1">
            <w:sdt>
              <w:sdtPr>
                <w:rPr>
                  <w:kern w:val="2"/>
                  <w:sz w:val="24"/>
                  <w:szCs w:val="24"/>
                </w:rPr>
                <w:id w:val="147483215"/>
                <w:placeholder>
                  <w:docPart w:val="{37279ad8-a0be-455a-a4a6-089d4ef96689}"/>
                </w:placeholder>
              </w:sdtPr>
              <w:sdtEndPr/>
              <w:sdtContent>
                <w:r>
                  <w:rPr>
                    <w:rFonts w:ascii="华文中宋" w:eastAsia="华文中宋" w:hAnsi="华文中宋" w:hint="eastAsia"/>
                  </w:rPr>
                  <w:t xml:space="preserve">1.1 </w:t>
                </w:r>
                <w:r>
                  <w:rPr>
                    <w:rFonts w:ascii="华文中宋" w:eastAsia="华文中宋" w:hAnsi="华文中宋" w:hint="eastAsia"/>
                  </w:rPr>
                  <w:t>编写目的</w:t>
                </w:r>
              </w:sdtContent>
            </w:sdt>
            <w:r>
              <w:tab/>
              <w:t>3</w:t>
            </w:r>
          </w:hyperlink>
        </w:p>
        <w:p w14:paraId="36728371" w14:textId="77777777" w:rsidR="00A44BA1" w:rsidRDefault="00B52399">
          <w:pPr>
            <w:pStyle w:val="WPSOffice2"/>
            <w:tabs>
              <w:tab w:val="right" w:leader="dot" w:pos="8300"/>
            </w:tabs>
            <w:ind w:left="480"/>
          </w:pPr>
          <w:hyperlink w:anchor="_Toc4280" w:history="1">
            <w:sdt>
              <w:sdtPr>
                <w:rPr>
                  <w:kern w:val="2"/>
                  <w:sz w:val="24"/>
                  <w:szCs w:val="24"/>
                </w:rPr>
                <w:id w:val="-1581433032"/>
                <w:placeholder>
                  <w:docPart w:val="{ae72d6cf-c274-49cd-a9e4-39f611c2a4ab}"/>
                </w:placeholder>
              </w:sdtPr>
              <w:sdtEndPr/>
              <w:sdtContent>
                <w:r>
                  <w:rPr>
                    <w:rFonts w:ascii="华文中宋" w:eastAsia="华文中宋" w:hAnsi="华文中宋" w:hint="eastAsia"/>
                  </w:rPr>
                  <w:t xml:space="preserve">1.2 </w:t>
                </w:r>
                <w:r>
                  <w:rPr>
                    <w:rFonts w:ascii="华文中宋" w:eastAsia="华文中宋" w:hAnsi="华文中宋" w:hint="eastAsia"/>
                  </w:rPr>
                  <w:t>本文档面向的读者</w:t>
                </w:r>
              </w:sdtContent>
            </w:sdt>
            <w:r>
              <w:tab/>
              <w:t>3</w:t>
            </w:r>
          </w:hyperlink>
        </w:p>
        <w:p w14:paraId="62296941" w14:textId="77777777" w:rsidR="00A44BA1" w:rsidRDefault="00B52399">
          <w:pPr>
            <w:pStyle w:val="WPSOffice2"/>
            <w:tabs>
              <w:tab w:val="right" w:leader="dot" w:pos="8300"/>
            </w:tabs>
            <w:ind w:left="480"/>
          </w:pPr>
          <w:hyperlink w:anchor="_Toc18569" w:history="1">
            <w:sdt>
              <w:sdtPr>
                <w:rPr>
                  <w:kern w:val="2"/>
                  <w:sz w:val="24"/>
                  <w:szCs w:val="24"/>
                </w:rPr>
                <w:id w:val="-1443457164"/>
                <w:placeholder>
                  <w:docPart w:val="{55b45570-1422-45cc-9e35-4e41c0e5fdad}"/>
                </w:placeholder>
              </w:sdtPr>
              <w:sdtEndPr/>
              <w:sdtContent>
                <w:r>
                  <w:rPr>
                    <w:rFonts w:ascii="华文中宋" w:eastAsia="华文中宋" w:hAnsi="华文中宋" w:hint="eastAsia"/>
                  </w:rPr>
                  <w:t xml:space="preserve">1.3 </w:t>
                </w:r>
                <w:r>
                  <w:rPr>
                    <w:rFonts w:ascii="华文中宋" w:eastAsia="华文中宋" w:hAnsi="华文中宋" w:hint="eastAsia"/>
                  </w:rPr>
                  <w:t>参考文献</w:t>
                </w:r>
              </w:sdtContent>
            </w:sdt>
            <w:r>
              <w:tab/>
              <w:t>4</w:t>
            </w:r>
          </w:hyperlink>
        </w:p>
        <w:p w14:paraId="69B7CF55" w14:textId="77777777" w:rsidR="00A44BA1" w:rsidRDefault="00B52399">
          <w:pPr>
            <w:pStyle w:val="WPSOffice1"/>
            <w:tabs>
              <w:tab w:val="right" w:leader="dot" w:pos="8300"/>
            </w:tabs>
          </w:pPr>
          <w:hyperlink w:anchor="_Toc26766" w:history="1">
            <w:sdt>
              <w:sdtPr>
                <w:rPr>
                  <w:b/>
                  <w:bCs/>
                  <w:kern w:val="2"/>
                  <w:sz w:val="24"/>
                  <w:szCs w:val="24"/>
                </w:rPr>
                <w:id w:val="-1789352053"/>
                <w:placeholder>
                  <w:docPart w:val="{e2b18bbc-673c-49bb-ae60-da3873335696}"/>
                </w:placeholder>
              </w:sdtPr>
              <w:sdtEndPr/>
              <w:sdtContent>
                <w:r>
                  <w:rPr>
                    <w:rFonts w:ascii="华文中宋" w:eastAsia="华文中宋" w:hAnsi="华文中宋" w:hint="eastAsia"/>
                    <w:b/>
                    <w:bCs/>
                  </w:rPr>
                  <w:t>二．</w:t>
                </w:r>
                <w:r>
                  <w:rPr>
                    <w:rFonts w:ascii="华文中宋" w:eastAsia="华文中宋" w:hAnsi="华文中宋" w:hint="eastAsia"/>
                    <w:b/>
                    <w:bCs/>
                  </w:rPr>
                  <w:t xml:space="preserve"> </w:t>
                </w:r>
                <w:r>
                  <w:rPr>
                    <w:rFonts w:ascii="华文中宋" w:eastAsia="华文中宋" w:hAnsi="华文中宋" w:hint="eastAsia"/>
                    <w:b/>
                    <w:bCs/>
                  </w:rPr>
                  <w:t>项目概述</w:t>
                </w:r>
              </w:sdtContent>
            </w:sdt>
            <w:r>
              <w:rPr>
                <w:b/>
                <w:bCs/>
              </w:rPr>
              <w:tab/>
              <w:t>4</w:t>
            </w:r>
          </w:hyperlink>
        </w:p>
        <w:p w14:paraId="4B99DF39" w14:textId="77777777" w:rsidR="00A44BA1" w:rsidRDefault="00B52399">
          <w:pPr>
            <w:pStyle w:val="WPSOffice2"/>
            <w:tabs>
              <w:tab w:val="right" w:leader="dot" w:pos="8300"/>
            </w:tabs>
            <w:ind w:left="480"/>
          </w:pPr>
          <w:hyperlink w:anchor="_Toc3971" w:history="1">
            <w:sdt>
              <w:sdtPr>
                <w:rPr>
                  <w:kern w:val="2"/>
                  <w:sz w:val="24"/>
                  <w:szCs w:val="24"/>
                </w:rPr>
                <w:id w:val="-716904326"/>
                <w:placeholder>
                  <w:docPart w:val="{b50f9b83-d795-4c4d-8600-7f0901fc694f}"/>
                </w:placeholder>
              </w:sdtPr>
              <w:sdtEndPr/>
              <w:sdtContent>
                <w:r>
                  <w:rPr>
                    <w:rFonts w:ascii="华文中宋" w:eastAsia="华文中宋" w:hAnsi="华文中宋" w:hint="eastAsia"/>
                  </w:rPr>
                  <w:t xml:space="preserve">2.1 </w:t>
                </w:r>
                <w:r>
                  <w:rPr>
                    <w:rFonts w:ascii="华文中宋" w:eastAsia="华文中宋" w:hAnsi="华文中宋" w:hint="eastAsia"/>
                  </w:rPr>
                  <w:t>系统概述</w:t>
                </w:r>
              </w:sdtContent>
            </w:sdt>
            <w:r>
              <w:tab/>
              <w:t>4</w:t>
            </w:r>
          </w:hyperlink>
        </w:p>
        <w:p w14:paraId="69156466" w14:textId="77777777" w:rsidR="00A44BA1" w:rsidRDefault="00B52399">
          <w:pPr>
            <w:pStyle w:val="WPSOffice2"/>
            <w:tabs>
              <w:tab w:val="right" w:leader="dot" w:pos="8300"/>
            </w:tabs>
            <w:ind w:left="480"/>
          </w:pPr>
          <w:hyperlink w:anchor="_Toc11587" w:history="1">
            <w:sdt>
              <w:sdtPr>
                <w:rPr>
                  <w:kern w:val="2"/>
                  <w:sz w:val="24"/>
                  <w:szCs w:val="24"/>
                </w:rPr>
                <w:id w:val="71178704"/>
                <w:placeholder>
                  <w:docPart w:val="{df51aaf0-f901-4ee6-90a0-a1433c61746d}"/>
                </w:placeholder>
              </w:sdtPr>
              <w:sdtEndPr/>
              <w:sdtContent>
                <w:r>
                  <w:rPr>
                    <w:rFonts w:ascii="华文中宋" w:eastAsia="华文中宋" w:hAnsi="华文中宋" w:hint="eastAsia"/>
                  </w:rPr>
                  <w:t xml:space="preserve">2.2 </w:t>
                </w:r>
                <w:r>
                  <w:rPr>
                    <w:rFonts w:ascii="华文中宋" w:eastAsia="华文中宋" w:hAnsi="华文中宋" w:hint="eastAsia"/>
                  </w:rPr>
                  <w:t>用户组成</w:t>
                </w:r>
              </w:sdtContent>
            </w:sdt>
            <w:r>
              <w:tab/>
              <w:t>4</w:t>
            </w:r>
          </w:hyperlink>
        </w:p>
        <w:p w14:paraId="74B97CF6" w14:textId="77777777" w:rsidR="00A44BA1" w:rsidRDefault="00B52399">
          <w:pPr>
            <w:pStyle w:val="WPSOffice2"/>
            <w:tabs>
              <w:tab w:val="right" w:leader="dot" w:pos="8300"/>
            </w:tabs>
            <w:ind w:left="480"/>
          </w:pPr>
          <w:hyperlink w:anchor="_Toc25884" w:history="1">
            <w:sdt>
              <w:sdtPr>
                <w:rPr>
                  <w:kern w:val="2"/>
                  <w:sz w:val="24"/>
                  <w:szCs w:val="24"/>
                </w:rPr>
                <w:id w:val="-1691908149"/>
                <w:placeholder>
                  <w:docPart w:val="{521670c1-dcdc-48d2-bd83-ac002a4872f2}"/>
                </w:placeholder>
              </w:sdtPr>
              <w:sdtEndPr/>
              <w:sdtContent>
                <w:r>
                  <w:rPr>
                    <w:rFonts w:ascii="华文中宋" w:eastAsia="华文中宋" w:hAnsi="华文中宋" w:hint="eastAsia"/>
                  </w:rPr>
                  <w:t xml:space="preserve">2.3 </w:t>
                </w:r>
                <w:r>
                  <w:rPr>
                    <w:rFonts w:ascii="华文中宋" w:eastAsia="华文中宋" w:hAnsi="华文中宋" w:hint="eastAsia"/>
                  </w:rPr>
                  <w:t>功能简介</w:t>
                </w:r>
              </w:sdtContent>
            </w:sdt>
            <w:r>
              <w:tab/>
              <w:t>5</w:t>
            </w:r>
          </w:hyperlink>
        </w:p>
        <w:p w14:paraId="0AFBD664" w14:textId="77777777" w:rsidR="00A44BA1" w:rsidRDefault="00B52399">
          <w:pPr>
            <w:pStyle w:val="WPSOffice2"/>
            <w:tabs>
              <w:tab w:val="right" w:leader="dot" w:pos="8300"/>
            </w:tabs>
            <w:ind w:left="480"/>
          </w:pPr>
          <w:hyperlink w:anchor="_Toc28537" w:history="1">
            <w:sdt>
              <w:sdtPr>
                <w:rPr>
                  <w:kern w:val="2"/>
                  <w:sz w:val="24"/>
                  <w:szCs w:val="24"/>
                </w:rPr>
                <w:id w:val="-609976896"/>
                <w:placeholder>
                  <w:docPart w:val="{f4fc8192-6f1f-4ad1-81ef-f590f319aa99}"/>
                </w:placeholder>
              </w:sdtPr>
              <w:sdtEndPr/>
              <w:sdtContent>
                <w:r>
                  <w:rPr>
                    <w:rFonts w:ascii="华文中宋" w:eastAsia="华文中宋" w:hAnsi="华文中宋" w:hint="eastAsia"/>
                  </w:rPr>
                  <w:t xml:space="preserve">2.4 </w:t>
                </w:r>
                <w:r>
                  <w:rPr>
                    <w:rFonts w:ascii="华文中宋" w:eastAsia="华文中宋" w:hAnsi="华文中宋" w:hint="eastAsia"/>
                  </w:rPr>
                  <w:t>依赖关系</w:t>
                </w:r>
              </w:sdtContent>
            </w:sdt>
            <w:r>
              <w:tab/>
              <w:t>6</w:t>
            </w:r>
          </w:hyperlink>
        </w:p>
        <w:p w14:paraId="7A5C78E4" w14:textId="77777777" w:rsidR="00A44BA1" w:rsidRDefault="00B52399">
          <w:pPr>
            <w:pStyle w:val="WPSOffice1"/>
            <w:tabs>
              <w:tab w:val="right" w:leader="dot" w:pos="8300"/>
            </w:tabs>
          </w:pPr>
          <w:hyperlink w:anchor="_Toc19221" w:history="1">
            <w:sdt>
              <w:sdtPr>
                <w:rPr>
                  <w:b/>
                  <w:bCs/>
                  <w:kern w:val="2"/>
                  <w:sz w:val="24"/>
                  <w:szCs w:val="24"/>
                </w:rPr>
                <w:id w:val="-2049520998"/>
                <w:placeholder>
                  <w:docPart w:val="{a8af3e75-ddd4-4b88-9b8c-22f57ab5dedf}"/>
                </w:placeholder>
              </w:sdtPr>
              <w:sdtEndPr/>
              <w:sdtContent>
                <w:r>
                  <w:rPr>
                    <w:rFonts w:ascii="华文中宋" w:eastAsia="华文中宋" w:hAnsi="华文中宋" w:hint="eastAsia"/>
                    <w:b/>
                    <w:bCs/>
                  </w:rPr>
                  <w:t>三．</w:t>
                </w:r>
                <w:r>
                  <w:rPr>
                    <w:rFonts w:ascii="华文中宋" w:eastAsia="华文中宋" w:hAnsi="华文中宋" w:hint="eastAsia"/>
                    <w:b/>
                    <w:bCs/>
                  </w:rPr>
                  <w:t xml:space="preserve"> </w:t>
                </w:r>
                <w:r>
                  <w:rPr>
                    <w:rFonts w:ascii="华文中宋" w:eastAsia="华文中宋" w:hAnsi="华文中宋" w:hint="eastAsia"/>
                    <w:b/>
                    <w:bCs/>
                  </w:rPr>
                  <w:t>具体需求</w:t>
                </w:r>
              </w:sdtContent>
            </w:sdt>
            <w:r>
              <w:rPr>
                <w:b/>
                <w:bCs/>
              </w:rPr>
              <w:tab/>
              <w:t>7</w:t>
            </w:r>
          </w:hyperlink>
        </w:p>
        <w:p w14:paraId="4896B65E" w14:textId="77777777" w:rsidR="00A44BA1" w:rsidRDefault="00B52399">
          <w:pPr>
            <w:pStyle w:val="WPSOffice2"/>
            <w:tabs>
              <w:tab w:val="right" w:leader="dot" w:pos="8300"/>
            </w:tabs>
            <w:ind w:left="480"/>
          </w:pPr>
          <w:hyperlink w:anchor="_Toc22230" w:history="1">
            <w:sdt>
              <w:sdtPr>
                <w:rPr>
                  <w:kern w:val="2"/>
                  <w:sz w:val="24"/>
                  <w:szCs w:val="24"/>
                </w:rPr>
                <w:id w:val="-325743372"/>
                <w:placeholder>
                  <w:docPart w:val="{0b3ea118-eaf2-4349-9b8e-785ae2986496}"/>
                </w:placeholder>
              </w:sdtPr>
              <w:sdtEndPr/>
              <w:sdtContent>
                <w:r>
                  <w:rPr>
                    <w:rFonts w:ascii="华文中宋" w:eastAsia="华文中宋" w:hAnsi="华文中宋" w:hint="eastAsia"/>
                  </w:rPr>
                  <w:t xml:space="preserve">3.1 </w:t>
                </w:r>
                <w:r>
                  <w:rPr>
                    <w:rFonts w:ascii="华文中宋" w:eastAsia="华文中宋" w:hAnsi="华文中宋" w:hint="eastAsia"/>
                  </w:rPr>
                  <w:t>功能需求</w:t>
                </w:r>
              </w:sdtContent>
            </w:sdt>
            <w:r>
              <w:tab/>
              <w:t>7</w:t>
            </w:r>
          </w:hyperlink>
        </w:p>
        <w:p w14:paraId="58DF1195" w14:textId="77777777" w:rsidR="00A44BA1" w:rsidRDefault="00B52399">
          <w:pPr>
            <w:pStyle w:val="WPSOffice2"/>
            <w:tabs>
              <w:tab w:val="right" w:leader="dot" w:pos="8300"/>
            </w:tabs>
            <w:ind w:left="480"/>
          </w:pPr>
          <w:hyperlink w:anchor="_Toc27590" w:history="1">
            <w:sdt>
              <w:sdtPr>
                <w:rPr>
                  <w:kern w:val="2"/>
                  <w:sz w:val="24"/>
                  <w:szCs w:val="24"/>
                </w:rPr>
                <w:id w:val="-679656342"/>
                <w:placeholder>
                  <w:docPart w:val="{2ee3d496-f688-4a63-9ad9-05c19a3c923a}"/>
                </w:placeholder>
              </w:sdtPr>
              <w:sdtEndPr/>
              <w:sdtContent>
                <w:r>
                  <w:rPr>
                    <w:rFonts w:ascii="华文中宋" w:eastAsia="华文中宋" w:hAnsi="华文中宋" w:hint="eastAsia"/>
                  </w:rPr>
                  <w:t xml:space="preserve">3.2 </w:t>
                </w:r>
                <w:r>
                  <w:rPr>
                    <w:rFonts w:ascii="华文中宋" w:eastAsia="华文中宋" w:hAnsi="华文中宋" w:hint="eastAsia"/>
                  </w:rPr>
                  <w:t>性能需求</w:t>
                </w:r>
              </w:sdtContent>
            </w:sdt>
            <w:r>
              <w:tab/>
              <w:t>10</w:t>
            </w:r>
          </w:hyperlink>
        </w:p>
        <w:p w14:paraId="00B26E61" w14:textId="77777777" w:rsidR="00A44BA1" w:rsidRDefault="00B52399">
          <w:pPr>
            <w:pStyle w:val="WPSOffice2"/>
            <w:tabs>
              <w:tab w:val="right" w:leader="dot" w:pos="8300"/>
            </w:tabs>
            <w:ind w:left="480"/>
          </w:pPr>
          <w:hyperlink w:anchor="_Toc2187" w:history="1">
            <w:sdt>
              <w:sdtPr>
                <w:rPr>
                  <w:kern w:val="2"/>
                  <w:sz w:val="24"/>
                  <w:szCs w:val="24"/>
                </w:rPr>
                <w:id w:val="-478765487"/>
                <w:placeholder>
                  <w:docPart w:val="{3686ec81-832e-40e7-aba6-bece21e00bcc}"/>
                </w:placeholder>
              </w:sdtPr>
              <w:sdtEndPr/>
              <w:sdtContent>
                <w:r>
                  <w:rPr>
                    <w:rFonts w:ascii="华文中宋" w:eastAsia="华文中宋" w:hAnsi="华文中宋" w:hint="eastAsia"/>
                  </w:rPr>
                  <w:t xml:space="preserve">3.3 </w:t>
                </w:r>
                <w:r>
                  <w:rPr>
                    <w:rFonts w:ascii="华文中宋" w:eastAsia="华文中宋" w:hAnsi="华文中宋" w:hint="eastAsia"/>
                  </w:rPr>
                  <w:t>可靠性与可用性需求</w:t>
                </w:r>
              </w:sdtContent>
            </w:sdt>
            <w:r>
              <w:tab/>
              <w:t>10</w:t>
            </w:r>
          </w:hyperlink>
        </w:p>
        <w:p w14:paraId="58412C45" w14:textId="77777777" w:rsidR="00A44BA1" w:rsidRDefault="00B52399">
          <w:pPr>
            <w:pStyle w:val="WPSOffice2"/>
            <w:tabs>
              <w:tab w:val="right" w:leader="dot" w:pos="8300"/>
            </w:tabs>
            <w:ind w:left="480"/>
          </w:pPr>
          <w:hyperlink w:anchor="_Toc21226" w:history="1">
            <w:sdt>
              <w:sdtPr>
                <w:rPr>
                  <w:kern w:val="2"/>
                  <w:sz w:val="24"/>
                  <w:szCs w:val="24"/>
                </w:rPr>
                <w:id w:val="-329990273"/>
                <w:placeholder>
                  <w:docPart w:val="{98a5d4b3-442b-4945-8333-58782e8da0c2}"/>
                </w:placeholder>
              </w:sdtPr>
              <w:sdtEndPr/>
              <w:sdtContent>
                <w:r>
                  <w:rPr>
                    <w:rFonts w:ascii="华文中宋" w:eastAsia="华文中宋" w:hAnsi="华文中宋" w:hint="eastAsia"/>
                  </w:rPr>
                  <w:t xml:space="preserve">3.4 </w:t>
                </w:r>
                <w:r>
                  <w:rPr>
                    <w:rFonts w:ascii="华文中宋" w:eastAsia="华文中宋" w:hAnsi="华文中宋" w:hint="eastAsia"/>
                  </w:rPr>
                  <w:t>将来可能的需求</w:t>
                </w:r>
              </w:sdtContent>
            </w:sdt>
            <w:r>
              <w:tab/>
              <w:t>11</w:t>
            </w:r>
          </w:hyperlink>
        </w:p>
        <w:p w14:paraId="574C3346" w14:textId="77777777" w:rsidR="00A44BA1" w:rsidRDefault="00B52399">
          <w:pPr>
            <w:pStyle w:val="WPSOffice1"/>
            <w:tabs>
              <w:tab w:val="right" w:leader="dot" w:pos="8300"/>
            </w:tabs>
          </w:pPr>
          <w:hyperlink w:anchor="_Toc14198" w:history="1">
            <w:sdt>
              <w:sdtPr>
                <w:rPr>
                  <w:b/>
                  <w:bCs/>
                  <w:kern w:val="2"/>
                  <w:sz w:val="24"/>
                  <w:szCs w:val="24"/>
                </w:rPr>
                <w:id w:val="-742720060"/>
                <w:placeholder>
                  <w:docPart w:val="{e7bc1812-fd45-40da-aad6-e90330e53b96}"/>
                </w:placeholder>
              </w:sdtPr>
              <w:sdtEndPr/>
              <w:sdtContent>
                <w:r>
                  <w:rPr>
                    <w:rFonts w:ascii="华文中宋" w:eastAsia="华文中宋" w:hAnsi="华文中宋" w:hint="eastAsia"/>
                    <w:b/>
                    <w:bCs/>
                  </w:rPr>
                  <w:t>四．</w:t>
                </w:r>
                <w:r>
                  <w:rPr>
                    <w:rFonts w:ascii="华文中宋" w:eastAsia="华文中宋" w:hAnsi="华文中宋" w:hint="eastAsia"/>
                    <w:b/>
                    <w:bCs/>
                  </w:rPr>
                  <w:t xml:space="preserve"> </w:t>
                </w:r>
                <w:r>
                  <w:rPr>
                    <w:rFonts w:ascii="华文中宋" w:eastAsia="华文中宋" w:hAnsi="华文中宋" w:hint="eastAsia"/>
                    <w:b/>
                    <w:bCs/>
                  </w:rPr>
                  <w:t>数据定义</w:t>
                </w:r>
              </w:sdtContent>
            </w:sdt>
            <w:r>
              <w:rPr>
                <w:b/>
                <w:bCs/>
              </w:rPr>
              <w:tab/>
              <w:t>11</w:t>
            </w:r>
          </w:hyperlink>
        </w:p>
        <w:p w14:paraId="2157F26D" w14:textId="77777777" w:rsidR="00A44BA1" w:rsidRDefault="00B52399">
          <w:pPr>
            <w:pStyle w:val="WPSOffice2"/>
            <w:tabs>
              <w:tab w:val="right" w:leader="dot" w:pos="8300"/>
            </w:tabs>
            <w:ind w:left="480"/>
          </w:pPr>
          <w:hyperlink w:anchor="_Toc3533" w:history="1">
            <w:sdt>
              <w:sdtPr>
                <w:rPr>
                  <w:kern w:val="2"/>
                  <w:sz w:val="24"/>
                  <w:szCs w:val="24"/>
                </w:rPr>
                <w:id w:val="-1012683039"/>
                <w:placeholder>
                  <w:docPart w:val="{86bdd5cd-6b5a-4559-bd12-a6178437e790}"/>
                </w:placeholder>
              </w:sdtPr>
              <w:sdtEndPr/>
              <w:sdtContent>
                <w:r>
                  <w:rPr>
                    <w:rFonts w:ascii="华文中宋" w:eastAsia="华文中宋" w:hAnsi="华文中宋" w:hint="eastAsia"/>
                  </w:rPr>
                  <w:t xml:space="preserve">4.1 </w:t>
                </w:r>
                <w:r>
                  <w:rPr>
                    <w:rFonts w:ascii="华文中宋" w:eastAsia="华文中宋" w:hAnsi="华文中宋" w:hint="eastAsia"/>
                  </w:rPr>
                  <w:t>数据表</w:t>
                </w:r>
              </w:sdtContent>
            </w:sdt>
            <w:r>
              <w:tab/>
              <w:t>11</w:t>
            </w:r>
          </w:hyperlink>
        </w:p>
        <w:p w14:paraId="45FC0BF3" w14:textId="77777777" w:rsidR="00A44BA1" w:rsidRDefault="00B52399">
          <w:pPr>
            <w:pStyle w:val="WPSOffice2"/>
            <w:tabs>
              <w:tab w:val="right" w:leader="dot" w:pos="8300"/>
            </w:tabs>
            <w:ind w:left="480"/>
          </w:pPr>
          <w:hyperlink w:anchor="_Toc20997" w:history="1">
            <w:sdt>
              <w:sdtPr>
                <w:rPr>
                  <w:kern w:val="2"/>
                  <w:sz w:val="24"/>
                  <w:szCs w:val="24"/>
                </w:rPr>
                <w:id w:val="1676379409"/>
                <w:placeholder>
                  <w:docPart w:val="{80426ffc-f906-45a9-b7e2-90f0f1cbe0a9}"/>
                </w:placeholder>
              </w:sdtPr>
              <w:sdtEndPr/>
              <w:sdtContent>
                <w:r>
                  <w:rPr>
                    <w:rFonts w:ascii="华文中宋" w:eastAsia="华文中宋" w:hAnsi="华文中宋" w:hint="eastAsia"/>
                  </w:rPr>
                  <w:t xml:space="preserve">4.2 </w:t>
                </w:r>
                <w:r>
                  <w:rPr>
                    <w:rFonts w:ascii="华文中宋" w:eastAsia="华文中宋" w:hAnsi="华文中宋" w:hint="eastAsia"/>
                  </w:rPr>
                  <w:t>系统</w:t>
                </w:r>
                <w:r>
                  <w:rPr>
                    <w:rFonts w:ascii="华文中宋" w:eastAsia="华文中宋" w:hAnsi="华文中宋" w:hint="eastAsia"/>
                  </w:rPr>
                  <w:t>ER</w:t>
                </w:r>
                <w:r>
                  <w:rPr>
                    <w:rFonts w:ascii="华文中宋" w:eastAsia="华文中宋" w:hAnsi="华文中宋" w:hint="eastAsia"/>
                  </w:rPr>
                  <w:t>图</w:t>
                </w:r>
              </w:sdtContent>
            </w:sdt>
            <w:r>
              <w:tab/>
              <w:t>13</w:t>
            </w:r>
          </w:hyperlink>
        </w:p>
        <w:p w14:paraId="716346A3" w14:textId="77777777" w:rsidR="00A44BA1" w:rsidRDefault="00B52399">
          <w:pPr>
            <w:pStyle w:val="WPSOffice1"/>
            <w:tabs>
              <w:tab w:val="right" w:leader="dot" w:pos="8300"/>
            </w:tabs>
          </w:pPr>
        </w:p>
      </w:sdtContent>
    </w:sdt>
    <w:p w14:paraId="0899C17F" w14:textId="77777777" w:rsidR="00A44BA1" w:rsidRDefault="00A44BA1">
      <w:pPr>
        <w:pStyle w:val="a8"/>
        <w:ind w:left="720" w:firstLineChars="0" w:firstLine="0"/>
        <w:rPr>
          <w:rFonts w:ascii="华文中宋" w:eastAsia="华文中宋" w:hAnsi="华文中宋"/>
          <w:b/>
          <w:sz w:val="30"/>
          <w:szCs w:val="30"/>
        </w:rPr>
      </w:pPr>
    </w:p>
    <w:p w14:paraId="0DA0D65E" w14:textId="77777777" w:rsidR="00A44BA1" w:rsidRDefault="00A44BA1">
      <w:pPr>
        <w:pStyle w:val="a8"/>
        <w:ind w:left="720" w:firstLineChars="0" w:firstLine="0"/>
        <w:rPr>
          <w:rFonts w:ascii="华文中宋" w:eastAsia="华文中宋" w:hAnsi="华文中宋"/>
          <w:b/>
          <w:sz w:val="30"/>
          <w:szCs w:val="30"/>
        </w:rPr>
      </w:pPr>
    </w:p>
    <w:p w14:paraId="6E4C9496" w14:textId="77777777" w:rsidR="00A44BA1" w:rsidRDefault="00A44BA1">
      <w:pPr>
        <w:pStyle w:val="a8"/>
        <w:ind w:left="720" w:firstLineChars="0" w:firstLine="0"/>
        <w:rPr>
          <w:rFonts w:ascii="华文中宋" w:eastAsia="华文中宋" w:hAnsi="华文中宋"/>
          <w:b/>
          <w:sz w:val="30"/>
          <w:szCs w:val="30"/>
        </w:rPr>
      </w:pPr>
    </w:p>
    <w:p w14:paraId="0AED206D" w14:textId="77777777" w:rsidR="00A44BA1" w:rsidRDefault="00A44BA1">
      <w:pPr>
        <w:pStyle w:val="a8"/>
        <w:ind w:left="720" w:firstLineChars="0" w:firstLine="0"/>
        <w:rPr>
          <w:rFonts w:ascii="华文中宋" w:eastAsia="华文中宋" w:hAnsi="华文中宋"/>
          <w:b/>
          <w:sz w:val="30"/>
          <w:szCs w:val="30"/>
        </w:rPr>
      </w:pPr>
    </w:p>
    <w:p w14:paraId="4601B8A9" w14:textId="77777777" w:rsidR="00A44BA1" w:rsidRDefault="00A44BA1">
      <w:pPr>
        <w:pStyle w:val="a8"/>
        <w:ind w:left="720" w:firstLineChars="0" w:firstLine="0"/>
        <w:rPr>
          <w:rFonts w:ascii="华文中宋" w:eastAsia="华文中宋" w:hAnsi="华文中宋"/>
          <w:b/>
          <w:sz w:val="30"/>
          <w:szCs w:val="30"/>
        </w:rPr>
      </w:pPr>
    </w:p>
    <w:p w14:paraId="4B15F4AD" w14:textId="77777777" w:rsidR="00A44BA1" w:rsidRDefault="00A44BA1">
      <w:pPr>
        <w:pStyle w:val="a8"/>
        <w:ind w:left="720" w:firstLineChars="0" w:firstLine="0"/>
        <w:rPr>
          <w:rFonts w:ascii="华文中宋" w:eastAsia="华文中宋" w:hAnsi="华文中宋"/>
          <w:b/>
          <w:sz w:val="30"/>
          <w:szCs w:val="30"/>
        </w:rPr>
      </w:pPr>
    </w:p>
    <w:p w14:paraId="24585D0D" w14:textId="77777777" w:rsidR="00A44BA1" w:rsidRPr="00B52399" w:rsidRDefault="00A44BA1" w:rsidP="00B52399">
      <w:pPr>
        <w:rPr>
          <w:rFonts w:ascii="华文中宋" w:eastAsia="华文中宋" w:hAnsi="华文中宋" w:hint="eastAsia"/>
          <w:b/>
          <w:sz w:val="30"/>
          <w:szCs w:val="30"/>
        </w:rPr>
      </w:pPr>
      <w:bookmarkStart w:id="2" w:name="_GoBack"/>
      <w:bookmarkEnd w:id="2"/>
    </w:p>
    <w:p w14:paraId="6CF68B25" w14:textId="77777777" w:rsidR="00A44BA1" w:rsidRDefault="00B52399">
      <w:pPr>
        <w:pStyle w:val="a8"/>
        <w:numPr>
          <w:ilvl w:val="0"/>
          <w:numId w:val="1"/>
        </w:numPr>
        <w:ind w:firstLineChars="0"/>
        <w:rPr>
          <w:rFonts w:ascii="华文中宋" w:eastAsia="华文中宋" w:hAnsi="华文中宋"/>
          <w:b/>
          <w:sz w:val="30"/>
          <w:szCs w:val="30"/>
        </w:rPr>
      </w:pPr>
      <w:bookmarkStart w:id="3" w:name="_Toc16110"/>
      <w:r>
        <w:rPr>
          <w:rFonts w:ascii="华文中宋" w:eastAsia="华文中宋" w:hAnsi="华文中宋" w:hint="eastAsia"/>
          <w:b/>
          <w:sz w:val="30"/>
          <w:szCs w:val="30"/>
        </w:rPr>
        <w:lastRenderedPageBreak/>
        <w:t>引</w:t>
      </w:r>
      <w:r>
        <w:rPr>
          <w:rFonts w:ascii="华文中宋" w:eastAsia="华文中宋" w:hAnsi="华文中宋" w:hint="eastAsia"/>
          <w:b/>
          <w:sz w:val="30"/>
          <w:szCs w:val="30"/>
        </w:rPr>
        <w:t>言</w:t>
      </w:r>
      <w:bookmarkEnd w:id="1"/>
      <w:bookmarkEnd w:id="0"/>
      <w:bookmarkEnd w:id="3"/>
    </w:p>
    <w:p w14:paraId="4944F8F6" w14:textId="77777777" w:rsidR="00A44BA1" w:rsidRDefault="00B52399">
      <w:pPr>
        <w:pStyle w:val="a8"/>
        <w:numPr>
          <w:ilvl w:val="1"/>
          <w:numId w:val="2"/>
        </w:numPr>
        <w:ind w:firstLineChars="0"/>
        <w:rPr>
          <w:rFonts w:ascii="华文中宋" w:eastAsia="华文中宋" w:hAnsi="华文中宋"/>
          <w:b/>
          <w:sz w:val="28"/>
          <w:szCs w:val="28"/>
        </w:rPr>
      </w:pPr>
      <w:bookmarkStart w:id="4" w:name="_Toc23707"/>
      <w:bookmarkStart w:id="5" w:name="_Toc17287"/>
      <w:bookmarkStart w:id="6" w:name="_Toc26299"/>
      <w:r>
        <w:rPr>
          <w:rFonts w:ascii="华文中宋" w:eastAsia="华文中宋" w:hAnsi="华文中宋" w:hint="eastAsia"/>
          <w:b/>
          <w:sz w:val="28"/>
          <w:szCs w:val="28"/>
        </w:rPr>
        <w:t>编写目的</w:t>
      </w:r>
      <w:bookmarkEnd w:id="4"/>
      <w:bookmarkEnd w:id="5"/>
      <w:bookmarkEnd w:id="6"/>
    </w:p>
    <w:p w14:paraId="760FCC35" w14:textId="77777777" w:rsidR="00A44BA1" w:rsidRDefault="00B52399">
      <w:pPr>
        <w:ind w:firstLine="360"/>
        <w:rPr>
          <w:rFonts w:ascii="华文中宋" w:eastAsia="华文中宋" w:hAnsi="华文中宋"/>
        </w:rPr>
      </w:pPr>
      <w:r>
        <w:rPr>
          <w:rFonts w:ascii="华文中宋" w:eastAsia="华文中宋" w:hAnsi="华文中宋" w:hint="eastAsia"/>
        </w:rPr>
        <w:t>本文档旨在说明面向读者的新型图书管理系统的用户需求，即该系统应该支持哪些使用者，针对不同的使用者应该实现什么样的功能、在不同的使用条件下应该保持什么样的性能。通过该文档，尽量详细、准确、清晰的提出该系统所要完成的工作，对开发满足用户需求的系统产品做出完整的分析，让用户的需求更加直观的体现，以便于和开发人员的理解实现互通，为以后的系统开发奠定基础。</w:t>
      </w:r>
    </w:p>
    <w:p w14:paraId="5719FB19" w14:textId="77777777" w:rsidR="00A44BA1" w:rsidRDefault="00B52399">
      <w:pPr>
        <w:pStyle w:val="a8"/>
        <w:numPr>
          <w:ilvl w:val="1"/>
          <w:numId w:val="2"/>
        </w:numPr>
        <w:ind w:firstLineChars="0"/>
        <w:rPr>
          <w:rFonts w:ascii="华文中宋" w:eastAsia="华文中宋" w:hAnsi="华文中宋"/>
          <w:b/>
          <w:sz w:val="28"/>
          <w:szCs w:val="28"/>
        </w:rPr>
      </w:pPr>
      <w:bookmarkStart w:id="7" w:name="_Toc25731"/>
      <w:bookmarkStart w:id="8" w:name="_Toc28035"/>
      <w:bookmarkStart w:id="9" w:name="_Toc4280"/>
      <w:r>
        <w:rPr>
          <w:rFonts w:ascii="华文中宋" w:eastAsia="华文中宋" w:hAnsi="华文中宋" w:hint="eastAsia"/>
          <w:b/>
          <w:sz w:val="28"/>
          <w:szCs w:val="28"/>
        </w:rPr>
        <w:t>本文档面向的读者</w:t>
      </w:r>
      <w:bookmarkEnd w:id="7"/>
      <w:bookmarkEnd w:id="8"/>
      <w:bookmarkEnd w:id="9"/>
    </w:p>
    <w:p w14:paraId="1AC2D303"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用户：用户阅读该文档，了解预期产品的功能和性能，和项目组沟通、让双方的理解达成一致。</w:t>
      </w:r>
    </w:p>
    <w:p w14:paraId="3F25E744"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项目经理：通过该文档对整个开发项目进行规划、制定开发进度表。</w:t>
      </w:r>
    </w:p>
    <w:p w14:paraId="2C25F8FE"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架构设计师：对整体的系统进行把握，功能分块，结构整合。</w:t>
      </w:r>
    </w:p>
    <w:p w14:paraId="47CDE138"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程序员：对具体的功能有一个详细、准确的理解。</w:t>
      </w:r>
    </w:p>
    <w:p w14:paraId="4045FCFB"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测试人员：了解系统的功能要求和性能要求</w:t>
      </w:r>
    </w:p>
    <w:p w14:paraId="580708A4" w14:textId="77777777" w:rsidR="00A44BA1" w:rsidRDefault="00B52399">
      <w:pPr>
        <w:pStyle w:val="a8"/>
        <w:numPr>
          <w:ilvl w:val="1"/>
          <w:numId w:val="2"/>
        </w:numPr>
        <w:ind w:firstLineChars="0"/>
        <w:rPr>
          <w:rFonts w:ascii="华文中宋" w:eastAsia="华文中宋" w:hAnsi="华文中宋"/>
          <w:b/>
          <w:sz w:val="28"/>
          <w:szCs w:val="28"/>
        </w:rPr>
      </w:pPr>
      <w:bookmarkStart w:id="10" w:name="_Toc6133"/>
      <w:bookmarkStart w:id="11" w:name="_Toc12982"/>
      <w:bookmarkStart w:id="12" w:name="_Toc18569"/>
      <w:r>
        <w:rPr>
          <w:rFonts w:ascii="华文中宋" w:eastAsia="华文中宋" w:hAnsi="华文中宋" w:hint="eastAsia"/>
          <w:b/>
          <w:sz w:val="28"/>
          <w:szCs w:val="28"/>
        </w:rPr>
        <w:t>参考文献</w:t>
      </w:r>
      <w:bookmarkEnd w:id="10"/>
      <w:bookmarkEnd w:id="11"/>
      <w:bookmarkEnd w:id="12"/>
    </w:p>
    <w:p w14:paraId="20E36528"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《面向读者的新型图书管理系统可行性分析报告》</w:t>
      </w:r>
    </w:p>
    <w:p w14:paraId="4EAC6062"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w:t>
      </w:r>
      <w:r>
        <w:rPr>
          <w:rFonts w:ascii="华文中宋" w:eastAsia="华文中宋" w:hAnsi="华文中宋"/>
        </w:rPr>
        <w:t>北京交通大学图书馆借阅证管理办法</w:t>
      </w:r>
      <w:r>
        <w:rPr>
          <w:rFonts w:ascii="华文中宋" w:eastAsia="华文中宋" w:hAnsi="华文中宋" w:hint="eastAsia"/>
        </w:rPr>
        <w:t>》</w:t>
      </w:r>
    </w:p>
    <w:p w14:paraId="45FA79ED" w14:textId="77777777" w:rsidR="00A44BA1" w:rsidRDefault="00B52399">
      <w:pPr>
        <w:pStyle w:val="a8"/>
        <w:numPr>
          <w:ilvl w:val="0"/>
          <w:numId w:val="1"/>
        </w:numPr>
        <w:ind w:firstLineChars="0"/>
        <w:rPr>
          <w:rFonts w:ascii="华文中宋" w:eastAsia="华文中宋" w:hAnsi="华文中宋"/>
          <w:b/>
          <w:sz w:val="30"/>
          <w:szCs w:val="30"/>
        </w:rPr>
      </w:pPr>
      <w:bookmarkStart w:id="13" w:name="_Toc32712"/>
      <w:bookmarkStart w:id="14" w:name="_Toc26316"/>
      <w:bookmarkStart w:id="15" w:name="_Toc26766"/>
      <w:r>
        <w:rPr>
          <w:rFonts w:ascii="华文中宋" w:eastAsia="华文中宋" w:hAnsi="华文中宋" w:hint="eastAsia"/>
          <w:b/>
          <w:sz w:val="30"/>
          <w:szCs w:val="30"/>
        </w:rPr>
        <w:t>项目概述</w:t>
      </w:r>
      <w:bookmarkEnd w:id="13"/>
      <w:bookmarkEnd w:id="14"/>
      <w:bookmarkEnd w:id="15"/>
    </w:p>
    <w:p w14:paraId="35244946" w14:textId="77777777" w:rsidR="00A44BA1" w:rsidRDefault="00B52399">
      <w:pPr>
        <w:pStyle w:val="a8"/>
        <w:numPr>
          <w:ilvl w:val="1"/>
          <w:numId w:val="3"/>
        </w:numPr>
        <w:ind w:firstLineChars="0"/>
        <w:rPr>
          <w:rFonts w:ascii="华文中宋" w:eastAsia="华文中宋" w:hAnsi="华文中宋"/>
          <w:b/>
          <w:sz w:val="28"/>
          <w:szCs w:val="28"/>
        </w:rPr>
      </w:pPr>
      <w:r>
        <w:rPr>
          <w:rFonts w:ascii="华文中宋" w:eastAsia="华文中宋" w:hAnsi="华文中宋" w:hint="eastAsia"/>
          <w:sz w:val="28"/>
          <w:szCs w:val="28"/>
        </w:rPr>
        <w:t xml:space="preserve"> </w:t>
      </w:r>
      <w:bookmarkStart w:id="16" w:name="_Toc30012"/>
      <w:bookmarkStart w:id="17" w:name="_Toc13680"/>
      <w:bookmarkStart w:id="18" w:name="_Toc3971"/>
      <w:r>
        <w:rPr>
          <w:rFonts w:ascii="华文中宋" w:eastAsia="华文中宋" w:hAnsi="华文中宋" w:hint="eastAsia"/>
          <w:b/>
          <w:sz w:val="28"/>
          <w:szCs w:val="28"/>
        </w:rPr>
        <w:t>系统概述</w:t>
      </w:r>
      <w:bookmarkEnd w:id="16"/>
      <w:bookmarkEnd w:id="17"/>
      <w:bookmarkEnd w:id="18"/>
    </w:p>
    <w:p w14:paraId="4C1BC38B" w14:textId="77777777" w:rsidR="00A44BA1" w:rsidRDefault="00B52399">
      <w:pPr>
        <w:ind w:firstLine="360"/>
        <w:rPr>
          <w:rFonts w:ascii="华文中宋" w:eastAsia="华文中宋" w:hAnsi="华文中宋"/>
        </w:rPr>
      </w:pPr>
      <w:r>
        <w:rPr>
          <w:rFonts w:ascii="华文中宋" w:eastAsia="华文中宋" w:hAnsi="华文中宋"/>
        </w:rPr>
        <w:t>面向</w:t>
      </w:r>
      <w:r>
        <w:rPr>
          <w:rFonts w:ascii="华文中宋" w:eastAsia="华文中宋" w:hAnsi="华文中宋" w:hint="eastAsia"/>
        </w:rPr>
        <w:t>读</w:t>
      </w:r>
      <w:r>
        <w:rPr>
          <w:rFonts w:ascii="华文中宋" w:eastAsia="华文中宋" w:hAnsi="华文中宋"/>
        </w:rPr>
        <w:t>者的新型图书管理系统，旨在为</w:t>
      </w:r>
      <w:r>
        <w:rPr>
          <w:rFonts w:ascii="华文中宋" w:eastAsia="华文中宋" w:hAnsi="华文中宋" w:hint="eastAsia"/>
        </w:rPr>
        <w:t>某些</w:t>
      </w:r>
      <w:r>
        <w:rPr>
          <w:rFonts w:ascii="华文中宋" w:eastAsia="华文中宋" w:hAnsi="华文中宋"/>
        </w:rPr>
        <w:t>单位、组织</w:t>
      </w:r>
      <w:r>
        <w:rPr>
          <w:rFonts w:ascii="华文中宋" w:eastAsia="华文中宋" w:hAnsi="华文中宋" w:hint="eastAsia"/>
        </w:rPr>
        <w:t>的</w:t>
      </w:r>
      <w:r>
        <w:rPr>
          <w:rFonts w:ascii="华文中宋" w:eastAsia="华文中宋" w:hAnsi="华文中宋"/>
        </w:rPr>
        <w:t>图书馆提供高效、安全、人性化的管理服务。相比于传统的面向图书</w:t>
      </w:r>
      <w:r>
        <w:rPr>
          <w:rFonts w:ascii="华文中宋" w:eastAsia="华文中宋" w:hAnsi="华文中宋" w:hint="eastAsia"/>
        </w:rPr>
        <w:t>的</w:t>
      </w:r>
      <w:r>
        <w:rPr>
          <w:rFonts w:ascii="华文中宋" w:eastAsia="华文中宋" w:hAnsi="华文中宋"/>
        </w:rPr>
        <w:t>图书管理系统</w:t>
      </w:r>
      <w:r>
        <w:rPr>
          <w:rFonts w:ascii="华文中宋" w:eastAsia="华文中宋" w:hAnsi="华文中宋" w:hint="eastAsia"/>
        </w:rPr>
        <w:t>，我</w:t>
      </w:r>
      <w:r>
        <w:rPr>
          <w:rFonts w:ascii="华文中宋" w:eastAsia="华文中宋" w:hAnsi="华文中宋"/>
        </w:rPr>
        <w:t>们基于数据挖掘技术，开</w:t>
      </w:r>
      <w:r>
        <w:rPr>
          <w:rFonts w:ascii="华文中宋" w:eastAsia="华文中宋" w:hAnsi="华文中宋" w:hint="eastAsia"/>
        </w:rPr>
        <w:t>发一</w:t>
      </w:r>
      <w:r>
        <w:rPr>
          <w:rFonts w:ascii="华文中宋" w:eastAsia="华文中宋" w:hAnsi="华文中宋"/>
        </w:rPr>
        <w:t>种</w:t>
      </w:r>
      <w:r>
        <w:rPr>
          <w:rFonts w:ascii="华文中宋" w:eastAsia="华文中宋" w:hAnsi="华文中宋" w:hint="eastAsia"/>
        </w:rPr>
        <w:t>面向读</w:t>
      </w:r>
      <w:r>
        <w:rPr>
          <w:rFonts w:ascii="华文中宋" w:eastAsia="华文中宋" w:hAnsi="华文中宋"/>
        </w:rPr>
        <w:t>者的</w:t>
      </w:r>
      <w:r>
        <w:rPr>
          <w:rFonts w:ascii="华文中宋" w:eastAsia="华文中宋" w:hAnsi="华文中宋" w:hint="eastAsia"/>
        </w:rPr>
        <w:t>图书管</w:t>
      </w:r>
      <w:r>
        <w:rPr>
          <w:rFonts w:ascii="华文中宋" w:eastAsia="华文中宋" w:hAnsi="华文中宋"/>
        </w:rPr>
        <w:t>理系</w:t>
      </w:r>
      <w:r>
        <w:rPr>
          <w:rFonts w:ascii="华文中宋" w:eastAsia="华文中宋" w:hAnsi="华文中宋" w:hint="eastAsia"/>
        </w:rPr>
        <w:t>统。除</w:t>
      </w:r>
      <w:r>
        <w:rPr>
          <w:rFonts w:ascii="华文中宋" w:eastAsia="华文中宋" w:hAnsi="华文中宋"/>
        </w:rPr>
        <w:t>了提供</w:t>
      </w:r>
      <w:r>
        <w:rPr>
          <w:rFonts w:ascii="华文中宋" w:eastAsia="华文中宋" w:hAnsi="华文中宋" w:hint="eastAsia"/>
        </w:rPr>
        <w:t>传统系统已</w:t>
      </w:r>
      <w:r>
        <w:rPr>
          <w:rFonts w:ascii="华文中宋" w:eastAsia="华文中宋" w:hAnsi="华文中宋"/>
        </w:rPr>
        <w:t>有的服</w:t>
      </w:r>
      <w:r>
        <w:rPr>
          <w:rFonts w:ascii="华文中宋" w:eastAsia="华文中宋" w:hAnsi="华文中宋" w:hint="eastAsia"/>
        </w:rPr>
        <w:t>务</w:t>
      </w:r>
      <w:r>
        <w:rPr>
          <w:rFonts w:ascii="华文中宋" w:eastAsia="华文中宋" w:hAnsi="华文中宋"/>
        </w:rPr>
        <w:t>外，新系统</w:t>
      </w:r>
      <w:r>
        <w:rPr>
          <w:rFonts w:ascii="华文中宋" w:eastAsia="华文中宋" w:hAnsi="华文中宋" w:hint="eastAsia"/>
        </w:rPr>
        <w:t>还能挖掘</w:t>
      </w:r>
      <w:r>
        <w:rPr>
          <w:rFonts w:ascii="华文中宋" w:eastAsia="华文中宋" w:hAnsi="华文中宋"/>
        </w:rPr>
        <w:t>读者兴</w:t>
      </w:r>
      <w:r>
        <w:rPr>
          <w:rFonts w:ascii="华文中宋" w:eastAsia="华文中宋" w:hAnsi="华文中宋" w:hint="eastAsia"/>
        </w:rPr>
        <w:t>趣，</w:t>
      </w:r>
      <w:r>
        <w:rPr>
          <w:rFonts w:ascii="华文中宋" w:eastAsia="华文中宋" w:hAnsi="华文中宋"/>
        </w:rPr>
        <w:t>为读</w:t>
      </w:r>
      <w:r>
        <w:rPr>
          <w:rFonts w:ascii="华文中宋" w:eastAsia="华文中宋" w:hAnsi="华文中宋" w:hint="eastAsia"/>
        </w:rPr>
        <w:t>者生成</w:t>
      </w:r>
      <w:r>
        <w:rPr>
          <w:rFonts w:ascii="华文中宋" w:eastAsia="华文中宋" w:hAnsi="华文中宋"/>
        </w:rPr>
        <w:t>兴趣推荐，该服</w:t>
      </w:r>
      <w:r>
        <w:rPr>
          <w:rFonts w:ascii="华文中宋" w:eastAsia="华文中宋" w:hAnsi="华文中宋" w:hint="eastAsia"/>
        </w:rPr>
        <w:t>务</w:t>
      </w:r>
      <w:r>
        <w:rPr>
          <w:rFonts w:ascii="华文中宋" w:eastAsia="华文中宋" w:hAnsi="华文中宋"/>
        </w:rPr>
        <w:t>将衍生出图书广告的精准投放，产生新的盈利模式。</w:t>
      </w:r>
      <w:r>
        <w:rPr>
          <w:rFonts w:ascii="华文中宋" w:eastAsia="华文中宋" w:hAnsi="华文中宋" w:hint="eastAsia"/>
        </w:rPr>
        <w:t>兴趣分析直观的显示出了读者的借阅偏好，可以让读者快速了解自己的借阅特点，对读者更具吸引力。通过对各种图书借阅频率的分析，在图书管理的过程中，可以调整各类在架图书的数量，更好的满足读者的借阅需求，提高管理效率，节约人力成本。</w:t>
      </w:r>
    </w:p>
    <w:p w14:paraId="60297F6A" w14:textId="77777777" w:rsidR="00A44BA1" w:rsidRDefault="00B52399">
      <w:pPr>
        <w:ind w:firstLine="360"/>
        <w:rPr>
          <w:rFonts w:ascii="华文中宋" w:eastAsia="华文中宋" w:hAnsi="华文中宋"/>
        </w:rPr>
      </w:pPr>
      <w:r>
        <w:rPr>
          <w:rFonts w:ascii="华文中宋" w:eastAsia="华文中宋" w:hAnsi="华文中宋" w:hint="eastAsia"/>
        </w:rPr>
        <w:lastRenderedPageBreak/>
        <w:t>该系统的组成分为四个部分：读者端</w:t>
      </w:r>
      <w:r>
        <w:rPr>
          <w:rFonts w:ascii="华文中宋" w:eastAsia="华文中宋" w:hAnsi="华文中宋" w:hint="eastAsia"/>
        </w:rPr>
        <w:t>、图书管理员端、借阅管理员端、</w:t>
      </w:r>
      <w:r>
        <w:rPr>
          <w:rFonts w:ascii="华文中宋" w:eastAsia="华文中宋" w:hAnsi="华文中宋" w:hint="eastAsia"/>
        </w:rPr>
        <w:t>server</w:t>
      </w:r>
      <w:r>
        <w:rPr>
          <w:rFonts w:ascii="华文中宋" w:eastAsia="华文中宋" w:hAnsi="华文中宋" w:hint="eastAsia"/>
        </w:rPr>
        <w:t>端。</w:t>
      </w:r>
    </w:p>
    <w:p w14:paraId="3309F022" w14:textId="77777777" w:rsidR="00A44BA1" w:rsidRDefault="00B52399">
      <w:pPr>
        <w:pStyle w:val="a8"/>
        <w:numPr>
          <w:ilvl w:val="1"/>
          <w:numId w:val="3"/>
        </w:numPr>
        <w:ind w:firstLineChars="0"/>
        <w:rPr>
          <w:rFonts w:ascii="华文中宋" w:eastAsia="华文中宋" w:hAnsi="华文中宋"/>
          <w:b/>
          <w:sz w:val="28"/>
          <w:szCs w:val="28"/>
        </w:rPr>
      </w:pPr>
      <w:bookmarkStart w:id="19" w:name="_Toc26366"/>
      <w:bookmarkStart w:id="20" w:name="_Toc13272"/>
      <w:bookmarkStart w:id="21" w:name="_Toc11587"/>
      <w:r>
        <w:rPr>
          <w:rFonts w:ascii="华文中宋" w:eastAsia="华文中宋" w:hAnsi="华文中宋" w:hint="eastAsia"/>
          <w:b/>
          <w:sz w:val="28"/>
          <w:szCs w:val="28"/>
        </w:rPr>
        <w:t>用户组成</w:t>
      </w:r>
      <w:bookmarkEnd w:id="19"/>
      <w:bookmarkEnd w:id="20"/>
      <w:bookmarkEnd w:id="21"/>
    </w:p>
    <w:p w14:paraId="1F4E0E0A"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本系统面向的用户有三类：读者、图书管理员、借阅管理员。</w:t>
      </w:r>
    </w:p>
    <w:p w14:paraId="107D4644" w14:textId="77777777" w:rsidR="00A44BA1" w:rsidRDefault="00B52399">
      <w:pPr>
        <w:pStyle w:val="a8"/>
        <w:ind w:left="360" w:firstLineChars="0" w:firstLine="0"/>
        <w:rPr>
          <w:rFonts w:ascii="华文中宋" w:eastAsia="华文中宋" w:hAnsi="华文中宋"/>
          <w:b/>
        </w:rPr>
      </w:pPr>
      <w:r>
        <w:rPr>
          <w:rFonts w:ascii="华文中宋" w:eastAsia="华文中宋" w:hAnsi="华文中宋" w:hint="eastAsia"/>
          <w:b/>
        </w:rPr>
        <w:t>读者</w:t>
      </w:r>
    </w:p>
    <w:p w14:paraId="30FD4DC2"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读者为本系统主要的用户群体。读者可使用系统查询图书信息、查询管理个人信息、查询个人历史借阅信息、预约图书，充值升级，获得个性推荐。</w:t>
      </w:r>
    </w:p>
    <w:p w14:paraId="009CE804"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其中读者又分为无借阅证读者、一级读者和二级读者，他们有不同的最长借阅期限和最大借阅数量。新用户注册经后台审核通过后，成为读者。学生、教职工用户验证学籍、人员信息后，系统自动为其办理借书证，具有借书权限。其他用户需要到图书管理员处办理借书证才能开通借阅权限。</w:t>
      </w:r>
    </w:p>
    <w:p w14:paraId="1E7DA172"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读者通过充值可以提高级别。读者的数据访问、操作权限较小，只能查看、修改个人信息，只能查看图书信息，不能修改图书信息。</w:t>
      </w:r>
    </w:p>
    <w:p w14:paraId="54A74A89" w14:textId="77777777" w:rsidR="00A44BA1" w:rsidRDefault="00B52399">
      <w:pPr>
        <w:pStyle w:val="a8"/>
        <w:ind w:left="360" w:firstLineChars="0" w:firstLine="0"/>
        <w:rPr>
          <w:rFonts w:ascii="华文中宋" w:eastAsia="华文中宋" w:hAnsi="华文中宋"/>
          <w:b/>
        </w:rPr>
      </w:pPr>
      <w:r>
        <w:rPr>
          <w:rFonts w:ascii="华文中宋" w:eastAsia="华文中宋" w:hAnsi="华文中宋" w:hint="eastAsia"/>
          <w:b/>
        </w:rPr>
        <w:t>借阅管理员</w:t>
      </w:r>
    </w:p>
    <w:p w14:paraId="30E350FC"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借阅管理员使用该系统，处理读者的借书、还书事务。其数据访问、操作权限较小，只能查看、修改与借还书事物相关的数据。但是鉴于此类数据比较重要，借阅管理员应由指定老师、学生担任，拥有专门的借阅管理员账号。</w:t>
      </w:r>
    </w:p>
    <w:p w14:paraId="1BA6A239" w14:textId="77777777" w:rsidR="00A44BA1" w:rsidRDefault="00B52399">
      <w:pPr>
        <w:pStyle w:val="a8"/>
        <w:ind w:left="360" w:firstLineChars="0" w:firstLine="0"/>
        <w:rPr>
          <w:rFonts w:ascii="华文中宋" w:eastAsia="华文中宋" w:hAnsi="华文中宋"/>
          <w:b/>
        </w:rPr>
      </w:pPr>
      <w:r>
        <w:rPr>
          <w:rFonts w:ascii="华文中宋" w:eastAsia="华文中宋" w:hAnsi="华文中宋" w:hint="eastAsia"/>
          <w:b/>
        </w:rPr>
        <w:t>图书管理员</w:t>
      </w:r>
    </w:p>
    <w:p w14:paraId="62AA33E8"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图书管理员可以使用系统查询修改图书信息、查询修改读者信息、新书入库、办理图书挂失、办理挂失图书赔偿、办理借书证挂失、办理借书证，查看馆藏信息、查看外借、挂失、库存信息。由</w:t>
      </w:r>
      <w:r>
        <w:rPr>
          <w:rFonts w:ascii="华文中宋" w:eastAsia="华文中宋" w:hAnsi="华文中宋" w:hint="eastAsia"/>
        </w:rPr>
        <w:t>于该类用户的数据操作权限较大，该类用户应为学校、单位专门任命的图书管理员担任，拥有专门的图书管理员账号。</w:t>
      </w:r>
    </w:p>
    <w:p w14:paraId="369624E5" w14:textId="77777777" w:rsidR="00A44BA1" w:rsidRDefault="00B52399">
      <w:pPr>
        <w:pStyle w:val="a8"/>
        <w:numPr>
          <w:ilvl w:val="1"/>
          <w:numId w:val="3"/>
        </w:numPr>
        <w:ind w:firstLineChars="0"/>
        <w:rPr>
          <w:rFonts w:ascii="华文中宋" w:eastAsia="华文中宋" w:hAnsi="华文中宋"/>
          <w:b/>
          <w:sz w:val="28"/>
          <w:szCs w:val="28"/>
        </w:rPr>
      </w:pPr>
      <w:bookmarkStart w:id="22" w:name="_Toc19730"/>
      <w:bookmarkStart w:id="23" w:name="_Toc15439"/>
      <w:bookmarkStart w:id="24" w:name="_Toc25884"/>
      <w:r>
        <w:rPr>
          <w:rFonts w:ascii="华文中宋" w:eastAsia="华文中宋" w:hAnsi="华文中宋" w:hint="eastAsia"/>
          <w:b/>
          <w:sz w:val="28"/>
          <w:szCs w:val="28"/>
        </w:rPr>
        <w:t>功能简介</w:t>
      </w:r>
      <w:bookmarkEnd w:id="22"/>
      <w:bookmarkEnd w:id="23"/>
      <w:bookmarkEnd w:id="24"/>
    </w:p>
    <w:p w14:paraId="39124853" w14:textId="77777777" w:rsidR="00A44BA1" w:rsidRDefault="00B52399">
      <w:pPr>
        <w:pStyle w:val="a8"/>
        <w:numPr>
          <w:ilvl w:val="2"/>
          <w:numId w:val="3"/>
        </w:numPr>
        <w:ind w:firstLineChars="0"/>
        <w:rPr>
          <w:rFonts w:ascii="华文中宋" w:eastAsia="华文中宋" w:hAnsi="华文中宋"/>
        </w:rPr>
      </w:pPr>
      <w:r>
        <w:rPr>
          <w:rFonts w:ascii="华文中宋" w:eastAsia="华文中宋" w:hAnsi="华文中宋" w:hint="eastAsia"/>
        </w:rPr>
        <w:t>图书管理员端</w:t>
      </w:r>
    </w:p>
    <w:p w14:paraId="0D6D578C"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图书管理员可以使用系统查询修改图书信息、查询修改读者信息、新书入库、办理图书挂失、办理挂失图书赔偿、办理借书证挂失、办理借书证，查看馆藏信息、查看外借、挂失、库存信息。</w:t>
      </w:r>
    </w:p>
    <w:p w14:paraId="36C43C99" w14:textId="77777777" w:rsidR="00A44BA1" w:rsidRDefault="00B52399">
      <w:pPr>
        <w:pStyle w:val="a8"/>
        <w:ind w:left="720" w:firstLineChars="0" w:firstLine="0"/>
        <w:jc w:val="center"/>
        <w:rPr>
          <w:rFonts w:ascii="华文中宋" w:eastAsia="华文中宋" w:hAnsi="华文中宋"/>
        </w:rPr>
      </w:pPr>
      <w:r>
        <w:rPr>
          <w:rFonts w:ascii="华文中宋" w:eastAsia="华文中宋" w:hAnsi="华文中宋"/>
        </w:rPr>
        <w:object w:dxaOrig="8305" w:dyaOrig="3985" w14:anchorId="3A28D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99.25pt" o:ole="">
            <v:imagedata r:id="rId7" o:title=""/>
            <o:lock v:ext="edit" aspectratio="f"/>
          </v:shape>
          <o:OLEObject Type="Embed" ProgID="Visio.Drawing.15" ShapeID="_x0000_i1025" DrawAspect="Content" ObjectID="_1588753904" r:id="rId8"/>
        </w:object>
      </w:r>
      <w:r>
        <w:rPr>
          <w:rFonts w:ascii="华文中宋" w:eastAsia="华文中宋" w:hAnsi="华文中宋" w:hint="eastAsia"/>
          <w:sz w:val="21"/>
          <w:szCs w:val="21"/>
        </w:rPr>
        <w:t>图</w:t>
      </w:r>
      <w:r>
        <w:rPr>
          <w:rFonts w:ascii="华文中宋" w:eastAsia="华文中宋" w:hAnsi="华文中宋" w:hint="eastAsia"/>
          <w:sz w:val="21"/>
          <w:szCs w:val="21"/>
        </w:rPr>
        <w:t xml:space="preserve">1 </w:t>
      </w:r>
      <w:r>
        <w:rPr>
          <w:rFonts w:ascii="华文中宋" w:eastAsia="华文中宋" w:hAnsi="华文中宋" w:hint="eastAsia"/>
          <w:sz w:val="21"/>
          <w:szCs w:val="21"/>
        </w:rPr>
        <w:t>图书管理员端功能结构图</w:t>
      </w:r>
    </w:p>
    <w:p w14:paraId="21558FE7" w14:textId="77777777" w:rsidR="00A44BA1" w:rsidRDefault="00B52399">
      <w:pPr>
        <w:pStyle w:val="a8"/>
        <w:numPr>
          <w:ilvl w:val="2"/>
          <w:numId w:val="3"/>
        </w:numPr>
        <w:ind w:firstLineChars="0"/>
        <w:rPr>
          <w:rFonts w:ascii="华文中宋" w:eastAsia="华文中宋" w:hAnsi="华文中宋"/>
        </w:rPr>
      </w:pPr>
      <w:r>
        <w:rPr>
          <w:rFonts w:ascii="华文中宋" w:eastAsia="华文中宋" w:hAnsi="华文中宋" w:hint="eastAsia"/>
        </w:rPr>
        <w:t>借阅管理员端</w:t>
      </w:r>
    </w:p>
    <w:p w14:paraId="6A7E4DFB"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借阅管理员使用该系统，处理读者的借书、还书事务。</w:t>
      </w:r>
    </w:p>
    <w:p w14:paraId="0A8297D0" w14:textId="77777777" w:rsidR="00A44BA1" w:rsidRDefault="00B52399">
      <w:pPr>
        <w:pStyle w:val="a8"/>
        <w:ind w:left="720" w:firstLineChars="0" w:firstLine="0"/>
        <w:jc w:val="center"/>
        <w:rPr>
          <w:rFonts w:ascii="华文中宋" w:eastAsia="华文中宋" w:hAnsi="华文中宋"/>
        </w:rPr>
      </w:pPr>
      <w:r>
        <w:rPr>
          <w:rFonts w:ascii="华文中宋" w:eastAsia="华文中宋" w:hAnsi="华文中宋" w:hint="eastAsia"/>
        </w:rPr>
        <w:object w:dxaOrig="2110" w:dyaOrig="3181" w14:anchorId="4CEDC020">
          <v:shape id="_x0000_i1026" type="#_x0000_t75" style="width:105.5pt;height:159.05pt" o:ole="">
            <v:imagedata r:id="rId9" o:title=""/>
            <o:lock v:ext="edit" aspectratio="f"/>
          </v:shape>
          <o:OLEObject Type="Embed" ProgID="Visio.Drawing.15" ShapeID="_x0000_i1026" DrawAspect="Content" ObjectID="_1588753905" r:id="rId10"/>
        </w:object>
      </w:r>
    </w:p>
    <w:p w14:paraId="4F06C32E" w14:textId="77777777" w:rsidR="00A44BA1" w:rsidRDefault="00B52399">
      <w:pPr>
        <w:pStyle w:val="a8"/>
        <w:ind w:left="720" w:firstLineChars="0" w:firstLine="0"/>
        <w:jc w:val="center"/>
        <w:rPr>
          <w:rFonts w:ascii="华文中宋" w:eastAsia="华文中宋" w:hAnsi="华文中宋"/>
        </w:rPr>
      </w:pPr>
      <w:r>
        <w:rPr>
          <w:rFonts w:ascii="华文中宋" w:eastAsia="华文中宋" w:hAnsi="华文中宋" w:hint="eastAsia"/>
          <w:sz w:val="21"/>
          <w:szCs w:val="21"/>
        </w:rPr>
        <w:t>图</w:t>
      </w:r>
      <w:r>
        <w:rPr>
          <w:rFonts w:ascii="华文中宋" w:eastAsia="华文中宋" w:hAnsi="华文中宋" w:hint="eastAsia"/>
          <w:sz w:val="21"/>
          <w:szCs w:val="21"/>
        </w:rPr>
        <w:t>2</w:t>
      </w:r>
      <w:r>
        <w:rPr>
          <w:rFonts w:ascii="华文中宋" w:eastAsia="华文中宋" w:hAnsi="华文中宋" w:hint="eastAsia"/>
          <w:sz w:val="21"/>
          <w:szCs w:val="21"/>
        </w:rPr>
        <w:t xml:space="preserve"> </w:t>
      </w:r>
      <w:r>
        <w:rPr>
          <w:rFonts w:ascii="华文中宋" w:eastAsia="华文中宋" w:hAnsi="华文中宋" w:hint="eastAsia"/>
          <w:sz w:val="21"/>
          <w:szCs w:val="21"/>
        </w:rPr>
        <w:t>借阅管理员端功能结构图</w:t>
      </w:r>
    </w:p>
    <w:p w14:paraId="517A9387" w14:textId="77777777" w:rsidR="00A44BA1" w:rsidRDefault="00B52399">
      <w:pPr>
        <w:pStyle w:val="a8"/>
        <w:numPr>
          <w:ilvl w:val="2"/>
          <w:numId w:val="3"/>
        </w:numPr>
        <w:ind w:firstLineChars="0"/>
        <w:rPr>
          <w:rFonts w:ascii="华文中宋" w:eastAsia="华文中宋" w:hAnsi="华文中宋"/>
        </w:rPr>
      </w:pPr>
      <w:r>
        <w:rPr>
          <w:rFonts w:ascii="华文中宋" w:eastAsia="华文中宋" w:hAnsi="华文中宋" w:hint="eastAsia"/>
        </w:rPr>
        <w:t>读者端</w:t>
      </w:r>
    </w:p>
    <w:p w14:paraId="667A7762"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读者使用系统查询图书信息、查询管理个人信息、查询个人历史借阅信息、预约图书，充值升级，获得个性推荐。</w:t>
      </w:r>
    </w:p>
    <w:p w14:paraId="0342E689" w14:textId="77777777" w:rsidR="00A44BA1" w:rsidRDefault="00B52399">
      <w:pPr>
        <w:pStyle w:val="a8"/>
        <w:ind w:left="720" w:firstLineChars="0" w:firstLine="0"/>
        <w:jc w:val="center"/>
        <w:rPr>
          <w:rFonts w:ascii="华文中宋" w:eastAsia="华文中宋" w:hAnsi="华文中宋"/>
        </w:rPr>
      </w:pPr>
      <w:r>
        <w:rPr>
          <w:rFonts w:ascii="华文中宋" w:eastAsia="华文中宋" w:hAnsi="华文中宋" w:hint="eastAsia"/>
        </w:rPr>
        <w:object w:dxaOrig="8305" w:dyaOrig="5157" w14:anchorId="57F078B8">
          <v:shape id="_x0000_i1027" type="#_x0000_t75" style="width:415.25pt;height:257.85pt" o:ole="">
            <v:imagedata r:id="rId11" o:title=""/>
            <o:lock v:ext="edit" aspectratio="f"/>
          </v:shape>
          <o:OLEObject Type="Embed" ProgID="Visio.Drawing.15" ShapeID="_x0000_i1027" DrawAspect="Content" ObjectID="_1588753906" r:id="rId12"/>
        </w:object>
      </w:r>
      <w:r>
        <w:rPr>
          <w:rFonts w:ascii="华文中宋" w:eastAsia="华文中宋" w:hAnsi="华文中宋" w:hint="eastAsia"/>
          <w:sz w:val="21"/>
          <w:szCs w:val="21"/>
        </w:rPr>
        <w:t>图</w:t>
      </w:r>
      <w:r>
        <w:rPr>
          <w:rFonts w:ascii="华文中宋" w:eastAsia="华文中宋" w:hAnsi="华文中宋" w:hint="eastAsia"/>
          <w:sz w:val="21"/>
          <w:szCs w:val="21"/>
        </w:rPr>
        <w:t xml:space="preserve">3 </w:t>
      </w:r>
      <w:r>
        <w:rPr>
          <w:rFonts w:ascii="华文中宋" w:eastAsia="华文中宋" w:hAnsi="华文中宋" w:hint="eastAsia"/>
          <w:sz w:val="21"/>
          <w:szCs w:val="21"/>
        </w:rPr>
        <w:t>读者端功能结构图</w:t>
      </w:r>
    </w:p>
    <w:p w14:paraId="3892D9E1" w14:textId="77777777" w:rsidR="00A44BA1" w:rsidRDefault="00B52399">
      <w:pPr>
        <w:pStyle w:val="a8"/>
        <w:numPr>
          <w:ilvl w:val="2"/>
          <w:numId w:val="3"/>
        </w:numPr>
        <w:ind w:firstLineChars="0"/>
        <w:rPr>
          <w:rFonts w:ascii="华文中宋" w:eastAsia="华文中宋" w:hAnsi="华文中宋"/>
        </w:rPr>
      </w:pPr>
      <w:r>
        <w:rPr>
          <w:rFonts w:ascii="华文中宋" w:eastAsia="华文中宋" w:hAnsi="华文中宋" w:hint="eastAsia"/>
        </w:rPr>
        <w:t>server</w:t>
      </w:r>
      <w:r>
        <w:rPr>
          <w:rFonts w:ascii="华文中宋" w:eastAsia="华文中宋" w:hAnsi="华文中宋" w:hint="eastAsia"/>
        </w:rPr>
        <w:t>端</w:t>
      </w:r>
    </w:p>
    <w:p w14:paraId="74BD6AD9" w14:textId="77777777" w:rsidR="00A44BA1" w:rsidRDefault="00B52399">
      <w:pPr>
        <w:ind w:left="720"/>
        <w:rPr>
          <w:rFonts w:ascii="华文中宋" w:eastAsia="华文中宋" w:hAnsi="华文中宋" w:cs="华文中宋"/>
          <w:szCs w:val="21"/>
        </w:rPr>
      </w:pPr>
      <w:r>
        <w:rPr>
          <w:rFonts w:ascii="华文中宋" w:eastAsia="华文中宋" w:hAnsi="华文中宋" w:cs="华文中宋" w:hint="eastAsia"/>
          <w:szCs w:val="21"/>
        </w:rPr>
        <w:t>系统的</w:t>
      </w:r>
      <w:r>
        <w:rPr>
          <w:rFonts w:ascii="华文中宋" w:eastAsia="华文中宋" w:hAnsi="华文中宋" w:cs="华文中宋" w:hint="eastAsia"/>
          <w:szCs w:val="21"/>
        </w:rPr>
        <w:t>server</w:t>
      </w:r>
      <w:r>
        <w:rPr>
          <w:rFonts w:ascii="华文中宋" w:eastAsia="华文中宋" w:hAnsi="华文中宋" w:cs="华文中宋" w:hint="eastAsia"/>
          <w:szCs w:val="21"/>
        </w:rPr>
        <w:t>端进行逾期处理、预约处理、分析读者兴趣、生成个性化推送。</w:t>
      </w:r>
    </w:p>
    <w:p w14:paraId="21B8FD12" w14:textId="77777777" w:rsidR="00A44BA1" w:rsidRDefault="00B52399">
      <w:pPr>
        <w:pStyle w:val="a8"/>
        <w:ind w:left="720" w:firstLineChars="0" w:firstLine="0"/>
        <w:jc w:val="center"/>
        <w:rPr>
          <w:rFonts w:ascii="华文中宋" w:eastAsia="华文中宋" w:hAnsi="华文中宋"/>
        </w:rPr>
      </w:pPr>
      <w:r>
        <w:rPr>
          <w:rFonts w:ascii="华文中宋" w:eastAsia="华文中宋" w:hAnsi="华文中宋" w:hint="eastAsia"/>
        </w:rPr>
        <w:object w:dxaOrig="8305" w:dyaOrig="3516" w14:anchorId="3F5416AA">
          <v:shape id="_x0000_i1028" type="#_x0000_t75" style="width:415.25pt;height:175.8pt" o:ole="">
            <v:imagedata r:id="rId13" o:title=""/>
            <o:lock v:ext="edit" aspectratio="f"/>
          </v:shape>
          <o:OLEObject Type="Embed" ProgID="Visio.Drawing.15" ShapeID="_x0000_i1028" DrawAspect="Content" ObjectID="_1588753907" r:id="rId14"/>
        </w:object>
      </w:r>
      <w:r>
        <w:rPr>
          <w:rFonts w:ascii="华文中宋" w:eastAsia="华文中宋" w:hAnsi="华文中宋" w:hint="eastAsia"/>
          <w:sz w:val="21"/>
          <w:szCs w:val="21"/>
        </w:rPr>
        <w:t>图</w:t>
      </w:r>
      <w:r>
        <w:rPr>
          <w:rFonts w:ascii="华文中宋" w:eastAsia="华文中宋" w:hAnsi="华文中宋" w:hint="eastAsia"/>
          <w:sz w:val="21"/>
          <w:szCs w:val="21"/>
        </w:rPr>
        <w:t>4 server</w:t>
      </w:r>
      <w:r>
        <w:rPr>
          <w:rFonts w:ascii="华文中宋" w:eastAsia="华文中宋" w:hAnsi="华文中宋" w:hint="eastAsia"/>
          <w:sz w:val="21"/>
          <w:szCs w:val="21"/>
        </w:rPr>
        <w:t>端功能结构图</w:t>
      </w:r>
    </w:p>
    <w:p w14:paraId="50D1674A" w14:textId="77777777" w:rsidR="00A44BA1" w:rsidRDefault="00B52399">
      <w:pPr>
        <w:pStyle w:val="a8"/>
        <w:numPr>
          <w:ilvl w:val="1"/>
          <w:numId w:val="3"/>
        </w:numPr>
        <w:ind w:firstLineChars="0"/>
        <w:rPr>
          <w:rFonts w:ascii="华文中宋" w:eastAsia="华文中宋" w:hAnsi="华文中宋"/>
          <w:b/>
          <w:sz w:val="28"/>
          <w:szCs w:val="28"/>
        </w:rPr>
      </w:pPr>
      <w:bookmarkStart w:id="25" w:name="_Toc28939"/>
      <w:bookmarkStart w:id="26" w:name="_Toc12918"/>
      <w:bookmarkStart w:id="27" w:name="_Toc28537"/>
      <w:r>
        <w:rPr>
          <w:rFonts w:ascii="华文中宋" w:eastAsia="华文中宋" w:hAnsi="华文中宋" w:hint="eastAsia"/>
          <w:b/>
          <w:sz w:val="28"/>
          <w:szCs w:val="28"/>
        </w:rPr>
        <w:t>依赖关系</w:t>
      </w:r>
      <w:bookmarkEnd w:id="25"/>
      <w:bookmarkEnd w:id="26"/>
      <w:bookmarkEnd w:id="27"/>
    </w:p>
    <w:p w14:paraId="0C74743A" w14:textId="77777777" w:rsidR="00A44BA1" w:rsidRDefault="00B52399">
      <w:pPr>
        <w:pStyle w:val="a8"/>
        <w:numPr>
          <w:ilvl w:val="0"/>
          <w:numId w:val="4"/>
        </w:numPr>
        <w:ind w:firstLineChars="0"/>
        <w:rPr>
          <w:rFonts w:ascii="华文中宋" w:eastAsia="华文中宋" w:hAnsi="华文中宋"/>
        </w:rPr>
      </w:pPr>
      <w:r>
        <w:rPr>
          <w:rFonts w:ascii="华文中宋" w:eastAsia="华文中宋" w:hAnsi="华文中宋" w:hint="eastAsia"/>
        </w:rPr>
        <w:t>由于用户注册时需要验证学生信息和教职工信息，因而本系统依赖学校的学生信息系统和教职工信息系统。</w:t>
      </w:r>
    </w:p>
    <w:p w14:paraId="6A9B8F96" w14:textId="77777777" w:rsidR="00A44BA1" w:rsidRDefault="00B52399">
      <w:pPr>
        <w:pStyle w:val="a8"/>
        <w:numPr>
          <w:ilvl w:val="0"/>
          <w:numId w:val="4"/>
        </w:numPr>
        <w:ind w:firstLineChars="0"/>
        <w:rPr>
          <w:rFonts w:ascii="华文中宋" w:eastAsia="华文中宋" w:hAnsi="华文中宋"/>
        </w:rPr>
      </w:pPr>
      <w:r>
        <w:rPr>
          <w:rFonts w:ascii="华文中宋" w:eastAsia="华文中宋" w:hAnsi="华文中宋" w:hint="eastAsia"/>
        </w:rPr>
        <w:t>读者充值需要一卡通充值功能，因而系统依赖一卡通支付系统。</w:t>
      </w:r>
    </w:p>
    <w:p w14:paraId="6CE0685F" w14:textId="77777777" w:rsidR="00A44BA1" w:rsidRDefault="00B52399">
      <w:pPr>
        <w:pStyle w:val="a8"/>
        <w:numPr>
          <w:ilvl w:val="0"/>
          <w:numId w:val="4"/>
        </w:numPr>
        <w:ind w:firstLineChars="0"/>
        <w:rPr>
          <w:rFonts w:ascii="华文中宋" w:eastAsia="华文中宋" w:hAnsi="华文中宋"/>
        </w:rPr>
      </w:pPr>
      <w:r>
        <w:rPr>
          <w:rFonts w:ascii="华文中宋" w:eastAsia="华文中宋" w:hAnsi="华文中宋" w:hint="eastAsia"/>
        </w:rPr>
        <w:t>图书管理员与借阅管理员需要由指定教师、学生担任。系统投入使用</w:t>
      </w:r>
      <w:r>
        <w:rPr>
          <w:rFonts w:ascii="华文中宋" w:eastAsia="华文中宋" w:hAnsi="华文中宋" w:hint="eastAsia"/>
        </w:rPr>
        <w:lastRenderedPageBreak/>
        <w:t>后的维护人员由学校派人担任，提供培训工作。</w:t>
      </w:r>
    </w:p>
    <w:p w14:paraId="78110084" w14:textId="77777777" w:rsidR="00A44BA1" w:rsidRDefault="00B52399">
      <w:pPr>
        <w:pStyle w:val="a8"/>
        <w:numPr>
          <w:ilvl w:val="0"/>
          <w:numId w:val="1"/>
        </w:numPr>
        <w:ind w:firstLineChars="0"/>
        <w:rPr>
          <w:rFonts w:ascii="华文中宋" w:eastAsia="华文中宋" w:hAnsi="华文中宋"/>
          <w:b/>
          <w:sz w:val="30"/>
          <w:szCs w:val="30"/>
        </w:rPr>
      </w:pPr>
      <w:bookmarkStart w:id="28" w:name="_Toc28468"/>
      <w:bookmarkStart w:id="29" w:name="_Toc19472"/>
      <w:bookmarkStart w:id="30" w:name="_Toc19221"/>
      <w:r>
        <w:rPr>
          <w:rFonts w:ascii="华文中宋" w:eastAsia="华文中宋" w:hAnsi="华文中宋" w:hint="eastAsia"/>
          <w:b/>
          <w:sz w:val="30"/>
          <w:szCs w:val="30"/>
        </w:rPr>
        <w:t>具体需求</w:t>
      </w:r>
      <w:bookmarkEnd w:id="28"/>
      <w:bookmarkEnd w:id="29"/>
      <w:bookmarkEnd w:id="30"/>
    </w:p>
    <w:p w14:paraId="3F4DB978" w14:textId="77777777" w:rsidR="00A44BA1" w:rsidRDefault="00B52399">
      <w:pPr>
        <w:pStyle w:val="a8"/>
        <w:numPr>
          <w:ilvl w:val="1"/>
          <w:numId w:val="5"/>
        </w:numPr>
        <w:ind w:firstLineChars="0"/>
        <w:rPr>
          <w:rFonts w:ascii="华文中宋" w:eastAsia="华文中宋" w:hAnsi="华文中宋"/>
          <w:b/>
          <w:sz w:val="28"/>
          <w:szCs w:val="28"/>
        </w:rPr>
      </w:pPr>
      <w:bookmarkStart w:id="31" w:name="_Toc12393"/>
      <w:bookmarkStart w:id="32" w:name="_Toc19203"/>
      <w:bookmarkStart w:id="33" w:name="_Toc22230"/>
      <w:r>
        <w:rPr>
          <w:rFonts w:ascii="华文中宋" w:eastAsia="华文中宋" w:hAnsi="华文中宋" w:hint="eastAsia"/>
          <w:b/>
          <w:sz w:val="28"/>
          <w:szCs w:val="28"/>
        </w:rPr>
        <w:t>功能需求</w:t>
      </w:r>
      <w:bookmarkEnd w:id="31"/>
      <w:bookmarkEnd w:id="32"/>
      <w:bookmarkEnd w:id="33"/>
    </w:p>
    <w:p w14:paraId="23D111A1" w14:textId="77777777" w:rsidR="00A44BA1" w:rsidRDefault="00B52399">
      <w:pPr>
        <w:pStyle w:val="a8"/>
        <w:numPr>
          <w:ilvl w:val="2"/>
          <w:numId w:val="5"/>
        </w:numPr>
        <w:ind w:firstLineChars="0"/>
        <w:rPr>
          <w:rFonts w:ascii="华文中宋" w:eastAsia="华文中宋" w:hAnsi="华文中宋"/>
          <w:b/>
        </w:rPr>
      </w:pPr>
      <w:r>
        <w:rPr>
          <w:rFonts w:ascii="华文中宋" w:eastAsia="华文中宋" w:hAnsi="华文中宋" w:hint="eastAsia"/>
          <w:b/>
        </w:rPr>
        <w:t>图书管理员端</w:t>
      </w:r>
    </w:p>
    <w:p w14:paraId="269E0995"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查询图书信息</w:t>
      </w:r>
    </w:p>
    <w:p w14:paraId="17E26688"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为了方便图书管理员对图书的管理，图书管理员可查询图书的信息，系统支持以图书编号、书名、作者、出版社为关键字查询。查询方式支持普通关键字查询、模糊查询和组合查询。</w:t>
      </w:r>
    </w:p>
    <w:p w14:paraId="63843B3B"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修改图书信息</w:t>
      </w:r>
    </w:p>
    <w:p w14:paraId="62E13FBE" w14:textId="77777777" w:rsidR="00A44BA1" w:rsidRDefault="00B52399">
      <w:pPr>
        <w:ind w:left="360"/>
        <w:rPr>
          <w:rFonts w:ascii="华文中宋" w:eastAsia="华文中宋" w:hAnsi="华文中宋"/>
        </w:rPr>
      </w:pPr>
      <w:r>
        <w:rPr>
          <w:rFonts w:ascii="华文中宋" w:eastAsia="华文中宋" w:hAnsi="华文中宋" w:hint="eastAsia"/>
        </w:rPr>
        <w:t>登入图书管理员端，图书管理员可以对图书信息进行修改。</w:t>
      </w:r>
    </w:p>
    <w:p w14:paraId="765738C8"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新书入库</w:t>
      </w:r>
    </w:p>
    <w:p w14:paraId="0B2A4BEB"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当图书馆购入新书时，图书管理员以手工录入的方式将新书信息录入系统，完成新书入库工作。</w:t>
      </w:r>
    </w:p>
    <w:p w14:paraId="70AF2234"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图书挂失</w:t>
      </w:r>
    </w:p>
    <w:p w14:paraId="09C008B3"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丢失借阅图书的读者可到图书管理员处办理图书挂失。图书管理员通过读者编号调出该读者借阅记录，将相应借阅记录标记为挂失，并将此条记录记入数据库的挂失信息表中。</w:t>
      </w:r>
    </w:p>
    <w:p w14:paraId="271A6C68"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系统在该读者客户端生成图书挂失提醒，提醒用户尽早赔偿。</w:t>
      </w:r>
    </w:p>
    <w:p w14:paraId="3BBDA028"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自挂失日起，用户在</w:t>
      </w:r>
      <w:r>
        <w:rPr>
          <w:rFonts w:ascii="华文中宋" w:eastAsia="华文中宋" w:hAnsi="华文中宋" w:hint="eastAsia"/>
        </w:rPr>
        <w:t>10</w:t>
      </w:r>
      <w:r>
        <w:rPr>
          <w:rFonts w:ascii="华文中宋" w:eastAsia="华文中宋" w:hAnsi="华文中宋" w:hint="eastAsia"/>
        </w:rPr>
        <w:t>天内未赔偿的，超过天数按每日</w:t>
      </w:r>
      <w:r>
        <w:rPr>
          <w:rFonts w:ascii="华文中宋" w:eastAsia="华文中宋" w:hAnsi="华文中宋" w:hint="eastAsia"/>
        </w:rPr>
        <w:t>0.1</w:t>
      </w:r>
      <w:r>
        <w:rPr>
          <w:rFonts w:ascii="华文中宋" w:eastAsia="华文中宋" w:hAnsi="华文中宋" w:hint="eastAsia"/>
        </w:rPr>
        <w:t>元扣费，直至用户赔偿当日。</w:t>
      </w:r>
    </w:p>
    <w:p w14:paraId="74B5F838"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赔偿挂失图书</w:t>
      </w:r>
    </w:p>
    <w:p w14:paraId="04006672"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挂失图书的用户到图书管理员处办理赔偿，赔偿方式有两种：缴纳与丢失图书的原价等额的罚金，或赔偿一本与丢失图书</w:t>
      </w:r>
      <w:r>
        <w:rPr>
          <w:rFonts w:ascii="华文中宋" w:eastAsia="华文中宋" w:hAnsi="华文中宋" w:hint="eastAsia"/>
        </w:rPr>
        <w:t>相同的书。读者赔偿后，图书管理员在系统中，将该读者的该条借阅记录标为已还，并将此记录从图书挂失表中删去，对用户丢失图书的罚款也相应地停止。</w:t>
      </w:r>
    </w:p>
    <w:p w14:paraId="1E66DEAF"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借阅证挂失</w:t>
      </w:r>
    </w:p>
    <w:p w14:paraId="6B79AD0C"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丢失借阅证的读者可到图书管理员处办理借阅证挂失。通过读者编号和密码来确认读者身份，确认身份后，图书管理员修改该读者的个人信息，将其借阅证标记为挂失。挂失后的借阅证不能再进行借、还书操作。</w:t>
      </w:r>
    </w:p>
    <w:p w14:paraId="35F09E85"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办理借阅证</w:t>
      </w:r>
    </w:p>
    <w:p w14:paraId="6AFE2337"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未办理借书证或借书证挂失的读者可到图书管理员处办理借书证，读者通过</w:t>
      </w:r>
      <w:r>
        <w:rPr>
          <w:rFonts w:ascii="华文中宋" w:eastAsia="华文中宋" w:hAnsi="华文中宋" w:hint="eastAsia"/>
        </w:rPr>
        <w:lastRenderedPageBreak/>
        <w:t>读者</w:t>
      </w:r>
      <w:r>
        <w:rPr>
          <w:rFonts w:ascii="华文中宋" w:eastAsia="华文中宋" w:hAnsi="华文中宋" w:hint="eastAsia"/>
        </w:rPr>
        <w:t>ID</w:t>
      </w:r>
      <w:r>
        <w:rPr>
          <w:rFonts w:ascii="华文中宋" w:eastAsia="华文中宋" w:hAnsi="华文中宋" w:hint="eastAsia"/>
        </w:rPr>
        <w:t>、密码验证身份后，系统为其分配一个唯一借阅证</w:t>
      </w:r>
      <w:r>
        <w:rPr>
          <w:rFonts w:ascii="华文中宋" w:eastAsia="华文中宋" w:hAnsi="华文中宋" w:hint="eastAsia"/>
        </w:rPr>
        <w:t>ID</w:t>
      </w:r>
      <w:r>
        <w:rPr>
          <w:rFonts w:ascii="华文中宋" w:eastAsia="华文中宋" w:hAnsi="华文中宋" w:hint="eastAsia"/>
        </w:rPr>
        <w:t>。</w:t>
      </w:r>
    </w:p>
    <w:p w14:paraId="3299D916" w14:textId="77777777" w:rsidR="00A44BA1" w:rsidRDefault="00B52399">
      <w:pPr>
        <w:pStyle w:val="a8"/>
        <w:numPr>
          <w:ilvl w:val="0"/>
          <w:numId w:val="6"/>
        </w:numPr>
        <w:ind w:firstLineChars="0"/>
        <w:rPr>
          <w:rFonts w:ascii="华文中宋" w:eastAsia="华文中宋" w:hAnsi="华文中宋"/>
        </w:rPr>
      </w:pPr>
      <w:r>
        <w:rPr>
          <w:rFonts w:ascii="华文中宋" w:eastAsia="华文中宋" w:hAnsi="华文中宋" w:hint="eastAsia"/>
        </w:rPr>
        <w:t>查询馆藏统计信息</w:t>
      </w:r>
    </w:p>
    <w:p w14:paraId="5329EE3E"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为了便于图书管理</w:t>
      </w:r>
      <w:r>
        <w:rPr>
          <w:rFonts w:ascii="华文中宋" w:eastAsia="华文中宋" w:hAnsi="华文中宋" w:hint="eastAsia"/>
        </w:rPr>
        <w:t>员及时、直观地了解馆藏情况、系统可统计出各类图书库存数量、外借数量、挂失数量、预约请求数量。这些统计情况以饼状图的形式显示。</w:t>
      </w:r>
    </w:p>
    <w:p w14:paraId="0AA5A4C8" w14:textId="77777777" w:rsidR="00A44BA1" w:rsidRDefault="00B52399">
      <w:pPr>
        <w:pStyle w:val="a8"/>
        <w:numPr>
          <w:ilvl w:val="2"/>
          <w:numId w:val="5"/>
        </w:numPr>
        <w:ind w:firstLineChars="0"/>
        <w:rPr>
          <w:rFonts w:ascii="华文中宋" w:eastAsia="华文中宋" w:hAnsi="华文中宋"/>
          <w:b/>
        </w:rPr>
      </w:pPr>
      <w:r>
        <w:rPr>
          <w:rFonts w:ascii="华文中宋" w:eastAsia="华文中宋" w:hAnsi="华文中宋" w:hint="eastAsia"/>
          <w:b/>
        </w:rPr>
        <w:t>借阅管理员端</w:t>
      </w:r>
    </w:p>
    <w:p w14:paraId="0FAF417C" w14:textId="77777777" w:rsidR="00A44BA1" w:rsidRDefault="00B52399">
      <w:pPr>
        <w:pStyle w:val="a8"/>
        <w:numPr>
          <w:ilvl w:val="0"/>
          <w:numId w:val="7"/>
        </w:numPr>
        <w:ind w:firstLineChars="0"/>
        <w:rPr>
          <w:rFonts w:ascii="华文中宋" w:eastAsia="华文中宋" w:hAnsi="华文中宋"/>
        </w:rPr>
      </w:pPr>
      <w:r>
        <w:rPr>
          <w:rFonts w:ascii="华文中宋" w:eastAsia="华文中宋" w:hAnsi="华文中宋" w:hint="eastAsia"/>
        </w:rPr>
        <w:t>借书</w:t>
      </w:r>
    </w:p>
    <w:p w14:paraId="516FE7B2"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读者到借阅管理员处借书，系统验证读者身份后，查询该读者是否有资格借书，当该读者出现以下情况时没有借书资格：</w:t>
      </w:r>
    </w:p>
    <w:p w14:paraId="4D18739A" w14:textId="77777777" w:rsidR="00A44BA1" w:rsidRDefault="00B52399">
      <w:pPr>
        <w:pStyle w:val="a8"/>
        <w:ind w:left="1140" w:firstLineChars="0" w:firstLine="120"/>
        <w:rPr>
          <w:rFonts w:ascii="华文中宋" w:eastAsia="华文中宋" w:hAnsi="华文中宋"/>
        </w:rPr>
      </w:pPr>
      <w:r>
        <w:rPr>
          <w:rFonts w:ascii="华文中宋" w:eastAsia="华文中宋" w:hAnsi="华文中宋" w:hint="eastAsia"/>
        </w:rPr>
        <w:t>账户处于欠费状态；</w:t>
      </w:r>
    </w:p>
    <w:p w14:paraId="3E17AFEA" w14:textId="77777777" w:rsidR="00A44BA1" w:rsidRDefault="00B52399">
      <w:pPr>
        <w:pStyle w:val="a8"/>
        <w:ind w:left="1140" w:firstLineChars="0" w:firstLine="120"/>
        <w:rPr>
          <w:rFonts w:ascii="华文中宋" w:eastAsia="华文中宋" w:hAnsi="华文中宋"/>
        </w:rPr>
      </w:pPr>
      <w:r>
        <w:rPr>
          <w:rFonts w:ascii="华文中宋" w:eastAsia="华文中宋" w:hAnsi="华文中宋" w:hint="eastAsia"/>
        </w:rPr>
        <w:t>借阅证处于挂失状态；</w:t>
      </w:r>
    </w:p>
    <w:p w14:paraId="2DC47D19" w14:textId="77777777" w:rsidR="00A44BA1" w:rsidRDefault="00B52399">
      <w:pPr>
        <w:pStyle w:val="a8"/>
        <w:ind w:left="1140" w:firstLineChars="0" w:firstLine="120"/>
        <w:rPr>
          <w:rFonts w:ascii="华文中宋" w:eastAsia="华文中宋" w:hAnsi="华文中宋"/>
        </w:rPr>
      </w:pPr>
      <w:r>
        <w:rPr>
          <w:rFonts w:ascii="华文中宋" w:eastAsia="华文中宋" w:hAnsi="华文中宋" w:hint="eastAsia"/>
        </w:rPr>
        <w:t>未办理借阅证。</w:t>
      </w:r>
    </w:p>
    <w:p w14:paraId="660000CC" w14:textId="77777777" w:rsidR="00A44BA1" w:rsidRDefault="00B52399">
      <w:pPr>
        <w:ind w:left="720"/>
        <w:rPr>
          <w:rFonts w:ascii="华文中宋" w:eastAsia="华文中宋" w:hAnsi="华文中宋"/>
        </w:rPr>
      </w:pPr>
      <w:r>
        <w:rPr>
          <w:rFonts w:ascii="华文中宋" w:eastAsia="华文中宋" w:hAnsi="华文中宋" w:hint="eastAsia"/>
        </w:rPr>
        <w:t>确定读者具有借阅资格后，查询该读者的级别以确定读者的借阅期限。系统管理员输入借阅书籍的图书编号。系统将本条借阅记录记在借阅表中。</w:t>
      </w:r>
    </w:p>
    <w:p w14:paraId="292B6E59" w14:textId="77777777" w:rsidR="00A44BA1" w:rsidRDefault="00B52399">
      <w:pPr>
        <w:pStyle w:val="a8"/>
        <w:numPr>
          <w:ilvl w:val="0"/>
          <w:numId w:val="7"/>
        </w:numPr>
        <w:ind w:firstLineChars="0"/>
        <w:rPr>
          <w:rFonts w:ascii="华文中宋" w:eastAsia="华文中宋" w:hAnsi="华文中宋"/>
        </w:rPr>
      </w:pPr>
      <w:r>
        <w:rPr>
          <w:rFonts w:ascii="华文中宋" w:eastAsia="华文中宋" w:hAnsi="华文中宋" w:hint="eastAsia"/>
        </w:rPr>
        <w:t>还书</w:t>
      </w:r>
    </w:p>
    <w:p w14:paraId="023516D1"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读者到借阅管理员处还书，系统验证读者身份后，借阅管理员输入图书编号，系统查询借阅信息表，判断本次借阅是否为逾期借阅。若未逾期，系统将本条借阅记录标为已还。若逾期，除了标为已还外，系统还应删去逾期标记，以停止对读者的逾期罚款。</w:t>
      </w:r>
    </w:p>
    <w:p w14:paraId="49B8F22B" w14:textId="77777777" w:rsidR="00A44BA1" w:rsidRDefault="00B52399">
      <w:pPr>
        <w:pStyle w:val="a8"/>
        <w:numPr>
          <w:ilvl w:val="2"/>
          <w:numId w:val="5"/>
        </w:numPr>
        <w:ind w:firstLineChars="0"/>
        <w:rPr>
          <w:rFonts w:ascii="华文中宋" w:eastAsia="华文中宋" w:hAnsi="华文中宋"/>
          <w:b/>
        </w:rPr>
      </w:pPr>
      <w:r>
        <w:rPr>
          <w:rFonts w:ascii="华文中宋" w:eastAsia="华文中宋" w:hAnsi="华文中宋" w:hint="eastAsia"/>
          <w:b/>
        </w:rPr>
        <w:t>读者端</w:t>
      </w:r>
    </w:p>
    <w:p w14:paraId="572F35D6" w14:textId="77777777" w:rsidR="00A44BA1" w:rsidRDefault="00B52399">
      <w:pPr>
        <w:pStyle w:val="a8"/>
        <w:numPr>
          <w:ilvl w:val="0"/>
          <w:numId w:val="8"/>
        </w:numPr>
        <w:ind w:firstLineChars="0"/>
        <w:rPr>
          <w:rFonts w:ascii="华文中宋" w:eastAsia="华文中宋" w:hAnsi="华文中宋"/>
        </w:rPr>
      </w:pPr>
      <w:r>
        <w:rPr>
          <w:rFonts w:ascii="华文中宋" w:eastAsia="华文中宋" w:hAnsi="华文中宋" w:hint="eastAsia"/>
        </w:rPr>
        <w:t>新读者注册</w:t>
      </w:r>
    </w:p>
    <w:p w14:paraId="493137E5"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新用户向系统提交个人注册信息后，经过后台审核通过成为读者用户。在校学生、教职工系统验证其学籍、人员信息后会自动为其分配唯一的借阅证</w:t>
      </w:r>
      <w:r>
        <w:rPr>
          <w:rFonts w:ascii="华文中宋" w:eastAsia="华文中宋" w:hAnsi="华文中宋" w:hint="eastAsia"/>
        </w:rPr>
        <w:t>ID</w:t>
      </w:r>
      <w:r>
        <w:rPr>
          <w:rFonts w:ascii="华文中宋" w:eastAsia="华文中宋" w:hAnsi="华文中宋" w:hint="eastAsia"/>
        </w:rPr>
        <w:t>，具有借书权限。其他用户注册后，只有查询权限，不具有借书权限。该类用户可到图书管理员处，办理借书证。已注册读者不能重复注册。</w:t>
      </w:r>
    </w:p>
    <w:p w14:paraId="003A2E47" w14:textId="77777777" w:rsidR="00A44BA1" w:rsidRDefault="00B52399">
      <w:pPr>
        <w:pStyle w:val="a8"/>
        <w:numPr>
          <w:ilvl w:val="0"/>
          <w:numId w:val="8"/>
        </w:numPr>
        <w:ind w:firstLineChars="0"/>
        <w:rPr>
          <w:rFonts w:ascii="华文中宋" w:eastAsia="华文中宋" w:hAnsi="华文中宋"/>
        </w:rPr>
      </w:pPr>
      <w:r>
        <w:rPr>
          <w:rFonts w:ascii="华文中宋" w:eastAsia="华文中宋" w:hAnsi="华文中宋" w:hint="eastAsia"/>
        </w:rPr>
        <w:t>查询读</w:t>
      </w:r>
      <w:r>
        <w:rPr>
          <w:rFonts w:ascii="华文中宋" w:eastAsia="华文中宋" w:hAnsi="华文中宋" w:hint="eastAsia"/>
        </w:rPr>
        <w:t>书信息</w:t>
      </w:r>
    </w:p>
    <w:p w14:paraId="530E045A"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读者可以查询图书的具体信息、余量。</w:t>
      </w:r>
      <w:r>
        <w:rPr>
          <w:rFonts w:ascii="华文中宋" w:eastAsia="华文中宋" w:hAnsi="华文中宋"/>
        </w:rPr>
        <w:t>系统支持以图书编号、书名、作者、出版社为关键字查询。查询方式支持普通关键字查询、模糊查询和组合查询。</w:t>
      </w:r>
    </w:p>
    <w:p w14:paraId="5BC9D121" w14:textId="77777777" w:rsidR="00A44BA1" w:rsidRDefault="00B52399">
      <w:pPr>
        <w:pStyle w:val="a8"/>
        <w:numPr>
          <w:ilvl w:val="0"/>
          <w:numId w:val="8"/>
        </w:numPr>
        <w:ind w:firstLineChars="0"/>
        <w:rPr>
          <w:rFonts w:ascii="华文中宋" w:eastAsia="华文中宋" w:hAnsi="华文中宋"/>
        </w:rPr>
      </w:pPr>
      <w:r>
        <w:rPr>
          <w:rFonts w:ascii="华文中宋" w:eastAsia="华文中宋" w:hAnsi="华文中宋" w:hint="eastAsia"/>
        </w:rPr>
        <w:t>管理个人信息</w:t>
      </w:r>
    </w:p>
    <w:p w14:paraId="6868BE72"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读者可在读者客户端查询个人信息，修改联系方式、邮箱等个人信息。</w:t>
      </w:r>
    </w:p>
    <w:p w14:paraId="155F04FE" w14:textId="77777777" w:rsidR="00A44BA1" w:rsidRDefault="00B52399">
      <w:pPr>
        <w:pStyle w:val="a8"/>
        <w:numPr>
          <w:ilvl w:val="0"/>
          <w:numId w:val="8"/>
        </w:numPr>
        <w:ind w:firstLineChars="0"/>
        <w:rPr>
          <w:rFonts w:ascii="华文中宋" w:eastAsia="华文中宋" w:hAnsi="华文中宋"/>
        </w:rPr>
      </w:pPr>
      <w:r>
        <w:rPr>
          <w:rFonts w:ascii="华文中宋" w:eastAsia="华文中宋" w:hAnsi="华文中宋" w:hint="eastAsia"/>
        </w:rPr>
        <w:t>预约书籍</w:t>
      </w:r>
    </w:p>
    <w:p w14:paraId="794F3520"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当读者欲借某本书，而查询到无余量，可对此书进行预约。系统将预约信</w:t>
      </w:r>
      <w:r>
        <w:rPr>
          <w:rFonts w:ascii="华文中宋" w:eastAsia="华文中宋" w:hAnsi="华文中宋" w:hint="eastAsia"/>
        </w:rPr>
        <w:lastRenderedPageBreak/>
        <w:t>息记录到预约信息表中，当检测到有余量时，系统会向用户发送邮件提醒。</w:t>
      </w:r>
    </w:p>
    <w:p w14:paraId="6EB5F6F2" w14:textId="77777777" w:rsidR="00A44BA1" w:rsidRDefault="00B52399">
      <w:pPr>
        <w:pStyle w:val="a8"/>
        <w:numPr>
          <w:ilvl w:val="0"/>
          <w:numId w:val="8"/>
        </w:numPr>
        <w:ind w:firstLineChars="0"/>
        <w:rPr>
          <w:rFonts w:ascii="华文中宋" w:eastAsia="华文中宋" w:hAnsi="华文中宋"/>
        </w:rPr>
      </w:pPr>
      <w:r>
        <w:rPr>
          <w:rFonts w:ascii="华文中宋" w:eastAsia="华文中宋" w:hAnsi="华文中宋" w:hint="eastAsia"/>
        </w:rPr>
        <w:t>充值</w:t>
      </w:r>
    </w:p>
    <w:p w14:paraId="55CF9886"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读者可用一卡通系统向个人读者账户充值。充值一定金额后，读者级别也会相应地升高，具有更长的外借期限、更多的外借数量。</w:t>
      </w:r>
    </w:p>
    <w:tbl>
      <w:tblPr>
        <w:tblStyle w:val="a7"/>
        <w:tblW w:w="7570" w:type="dxa"/>
        <w:tblInd w:w="720" w:type="dxa"/>
        <w:tblLayout w:type="fixed"/>
        <w:tblLook w:val="04A0" w:firstRow="1" w:lastRow="0" w:firstColumn="1" w:lastColumn="0" w:noHBand="0" w:noVBand="1"/>
      </w:tblPr>
      <w:tblGrid>
        <w:gridCol w:w="1870"/>
        <w:gridCol w:w="1878"/>
        <w:gridCol w:w="1879"/>
        <w:gridCol w:w="1943"/>
      </w:tblGrid>
      <w:tr w:rsidR="00A44BA1" w14:paraId="6B86761F" w14:textId="77777777">
        <w:tc>
          <w:tcPr>
            <w:tcW w:w="1870" w:type="dxa"/>
          </w:tcPr>
          <w:p w14:paraId="181B3B34"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级别</w:t>
            </w:r>
          </w:p>
        </w:tc>
        <w:tc>
          <w:tcPr>
            <w:tcW w:w="1878" w:type="dxa"/>
          </w:tcPr>
          <w:p w14:paraId="67BAEA4B"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最长借阅期限</w:t>
            </w:r>
          </w:p>
        </w:tc>
        <w:tc>
          <w:tcPr>
            <w:tcW w:w="1879" w:type="dxa"/>
          </w:tcPr>
          <w:p w14:paraId="08BB2620"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最大借</w:t>
            </w:r>
            <w:r>
              <w:rPr>
                <w:rFonts w:ascii="华文中宋" w:eastAsia="华文中宋" w:hAnsi="华文中宋" w:hint="eastAsia"/>
              </w:rPr>
              <w:t>阅数量</w:t>
            </w:r>
          </w:p>
        </w:tc>
        <w:tc>
          <w:tcPr>
            <w:tcW w:w="1943" w:type="dxa"/>
          </w:tcPr>
          <w:p w14:paraId="0EB25C2A"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账户余额</w:t>
            </w:r>
          </w:p>
        </w:tc>
      </w:tr>
      <w:tr w:rsidR="00A44BA1" w14:paraId="6A472F3C" w14:textId="77777777">
        <w:trPr>
          <w:trHeight w:val="493"/>
        </w:trPr>
        <w:tc>
          <w:tcPr>
            <w:tcW w:w="1870" w:type="dxa"/>
          </w:tcPr>
          <w:p w14:paraId="206E6C50"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一级</w:t>
            </w:r>
          </w:p>
        </w:tc>
        <w:tc>
          <w:tcPr>
            <w:tcW w:w="1878" w:type="dxa"/>
          </w:tcPr>
          <w:p w14:paraId="473E0604"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7</w:t>
            </w:r>
            <w:r>
              <w:rPr>
                <w:rFonts w:ascii="华文中宋" w:eastAsia="华文中宋" w:hAnsi="华文中宋" w:hint="eastAsia"/>
              </w:rPr>
              <w:t>天</w:t>
            </w:r>
          </w:p>
        </w:tc>
        <w:tc>
          <w:tcPr>
            <w:tcW w:w="1879" w:type="dxa"/>
          </w:tcPr>
          <w:p w14:paraId="31798FD6"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10</w:t>
            </w:r>
            <w:r>
              <w:rPr>
                <w:rFonts w:ascii="华文中宋" w:eastAsia="华文中宋" w:hAnsi="华文中宋" w:hint="eastAsia"/>
              </w:rPr>
              <w:t>本</w:t>
            </w:r>
          </w:p>
        </w:tc>
        <w:tc>
          <w:tcPr>
            <w:tcW w:w="1943" w:type="dxa"/>
          </w:tcPr>
          <w:p w14:paraId="1F8FCA0E"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0</w:t>
            </w:r>
          </w:p>
        </w:tc>
      </w:tr>
      <w:tr w:rsidR="00A44BA1" w14:paraId="48EC2A7A" w14:textId="77777777">
        <w:tc>
          <w:tcPr>
            <w:tcW w:w="1870" w:type="dxa"/>
          </w:tcPr>
          <w:p w14:paraId="47EBFAD2"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二级</w:t>
            </w:r>
          </w:p>
        </w:tc>
        <w:tc>
          <w:tcPr>
            <w:tcW w:w="1878" w:type="dxa"/>
          </w:tcPr>
          <w:p w14:paraId="430224F4"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30</w:t>
            </w:r>
            <w:r>
              <w:rPr>
                <w:rFonts w:ascii="华文中宋" w:eastAsia="华文中宋" w:hAnsi="华文中宋" w:hint="eastAsia"/>
              </w:rPr>
              <w:t>天</w:t>
            </w:r>
          </w:p>
        </w:tc>
        <w:tc>
          <w:tcPr>
            <w:tcW w:w="1879" w:type="dxa"/>
          </w:tcPr>
          <w:p w14:paraId="4450763D" w14:textId="77777777" w:rsidR="00A44BA1" w:rsidRDefault="00B52399">
            <w:pPr>
              <w:pStyle w:val="a8"/>
              <w:ind w:firstLineChars="0" w:firstLine="0"/>
              <w:rPr>
                <w:rFonts w:ascii="华文中宋" w:eastAsia="华文中宋" w:hAnsi="华文中宋"/>
              </w:rPr>
            </w:pPr>
            <w:r>
              <w:rPr>
                <w:rFonts w:ascii="华文中宋" w:eastAsia="华文中宋" w:hAnsi="华文中宋" w:hint="eastAsia"/>
              </w:rPr>
              <w:t>20</w:t>
            </w:r>
            <w:r>
              <w:rPr>
                <w:rFonts w:ascii="华文中宋" w:eastAsia="华文中宋" w:hAnsi="华文中宋" w:hint="eastAsia"/>
              </w:rPr>
              <w:t>本</w:t>
            </w:r>
          </w:p>
        </w:tc>
        <w:tc>
          <w:tcPr>
            <w:tcW w:w="1943" w:type="dxa"/>
          </w:tcPr>
          <w:p w14:paraId="5DD4D494" w14:textId="77777777" w:rsidR="00A44BA1" w:rsidRDefault="00B52399">
            <w:pPr>
              <w:pStyle w:val="a8"/>
              <w:ind w:firstLineChars="0" w:firstLine="0"/>
              <w:rPr>
                <w:rFonts w:ascii="华文中宋" w:eastAsia="华文中宋" w:hAnsi="华文中宋"/>
              </w:rPr>
            </w:pPr>
            <w:r>
              <w:rPr>
                <w:rFonts w:ascii="华文中宋" w:eastAsia="华文中宋" w:hAnsi="华文中宋"/>
              </w:rPr>
              <w:t>[10,20</w:t>
            </w:r>
            <w:r>
              <w:rPr>
                <w:rFonts w:ascii="华文中宋" w:eastAsia="华文中宋" w:hAnsi="华文中宋" w:hint="eastAsia"/>
              </w:rPr>
              <w:t>]</w:t>
            </w:r>
          </w:p>
        </w:tc>
      </w:tr>
    </w:tbl>
    <w:p w14:paraId="272655B3" w14:textId="77777777" w:rsidR="00A44BA1" w:rsidRDefault="00A44BA1">
      <w:pPr>
        <w:rPr>
          <w:rFonts w:ascii="华文中宋" w:eastAsia="华文中宋" w:hAnsi="华文中宋"/>
        </w:rPr>
      </w:pPr>
    </w:p>
    <w:p w14:paraId="04B28388" w14:textId="77777777" w:rsidR="00A44BA1" w:rsidRDefault="00B52399">
      <w:pPr>
        <w:pStyle w:val="a8"/>
        <w:numPr>
          <w:ilvl w:val="2"/>
          <w:numId w:val="5"/>
        </w:numPr>
        <w:ind w:firstLineChars="0"/>
        <w:rPr>
          <w:rFonts w:ascii="华文中宋" w:eastAsia="华文中宋" w:hAnsi="华文中宋"/>
          <w:b/>
        </w:rPr>
      </w:pPr>
      <w:r>
        <w:rPr>
          <w:rFonts w:ascii="华文中宋" w:eastAsia="华文中宋" w:hAnsi="华文中宋" w:hint="eastAsia"/>
          <w:b/>
        </w:rPr>
        <w:t>server</w:t>
      </w:r>
      <w:r>
        <w:rPr>
          <w:rFonts w:ascii="华文中宋" w:eastAsia="华文中宋" w:hAnsi="华文中宋" w:hint="eastAsia"/>
          <w:b/>
        </w:rPr>
        <w:t>端</w:t>
      </w:r>
    </w:p>
    <w:p w14:paraId="4F6CA12B" w14:textId="77777777" w:rsidR="00A44BA1" w:rsidRDefault="00B52399">
      <w:pPr>
        <w:pStyle w:val="a8"/>
        <w:numPr>
          <w:ilvl w:val="0"/>
          <w:numId w:val="9"/>
        </w:numPr>
        <w:ind w:firstLineChars="0"/>
        <w:rPr>
          <w:rFonts w:ascii="华文中宋" w:eastAsia="华文中宋" w:hAnsi="华文中宋"/>
        </w:rPr>
      </w:pPr>
      <w:r>
        <w:rPr>
          <w:rFonts w:ascii="华文中宋" w:eastAsia="华文中宋" w:hAnsi="华文中宋" w:hint="eastAsia"/>
        </w:rPr>
        <w:t>逾期处理</w:t>
      </w:r>
    </w:p>
    <w:p w14:paraId="156FC145"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系统每天在固定时间对借阅表进行逾期查询操作，根据读者的最长外借期限与外借日期，判断是否逾期。</w:t>
      </w:r>
    </w:p>
    <w:p w14:paraId="7B5634F3"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当读者有图书逾期未还，系统自动将该用户的该条借阅记录标为逾期未还，并对该读者罚款，罚款标准为每天</w:t>
      </w:r>
      <w:r>
        <w:rPr>
          <w:rFonts w:ascii="华文中宋" w:eastAsia="华文中宋" w:hAnsi="华文中宋" w:hint="eastAsia"/>
        </w:rPr>
        <w:t>0.1</w:t>
      </w:r>
      <w:r>
        <w:rPr>
          <w:rFonts w:ascii="华文中宋" w:eastAsia="华文中宋" w:hAnsi="华文中宋" w:hint="eastAsia"/>
        </w:rPr>
        <w:t>元。读者余额为负表示欠费，当读者处于欠费状态时不能再借阅其他书籍。并在读者端生成逾期未还提醒。</w:t>
      </w:r>
    </w:p>
    <w:p w14:paraId="353A5A05" w14:textId="77777777" w:rsidR="00A44BA1" w:rsidRDefault="00B52399">
      <w:pPr>
        <w:pStyle w:val="a8"/>
        <w:numPr>
          <w:ilvl w:val="0"/>
          <w:numId w:val="9"/>
        </w:numPr>
        <w:ind w:firstLineChars="0"/>
        <w:rPr>
          <w:rFonts w:ascii="华文中宋" w:eastAsia="华文中宋" w:hAnsi="华文中宋"/>
        </w:rPr>
      </w:pPr>
      <w:r>
        <w:rPr>
          <w:rFonts w:ascii="华文中宋" w:eastAsia="华文中宋" w:hAnsi="华文中宋" w:hint="eastAsia"/>
        </w:rPr>
        <w:t>预约提醒</w:t>
      </w:r>
    </w:p>
    <w:p w14:paraId="1A9C4284"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当有图书入库（读者还书、新书入库、读者赔偿挂失图书）时，用户预约书籍可能会有余量。系统遍历预约信息表，查询得到预约这些图书的读者列表，向这些用户发送提醒邮件。</w:t>
      </w:r>
    </w:p>
    <w:p w14:paraId="77B08D7A" w14:textId="77777777" w:rsidR="00A44BA1" w:rsidRDefault="00B52399">
      <w:pPr>
        <w:pStyle w:val="a8"/>
        <w:numPr>
          <w:ilvl w:val="0"/>
          <w:numId w:val="9"/>
        </w:numPr>
        <w:ind w:firstLineChars="0"/>
        <w:rPr>
          <w:rFonts w:ascii="华文中宋" w:eastAsia="华文中宋" w:hAnsi="华文中宋"/>
        </w:rPr>
      </w:pPr>
      <w:r>
        <w:rPr>
          <w:rFonts w:ascii="华文中宋" w:eastAsia="华文中宋" w:hAnsi="华文中宋" w:hint="eastAsia"/>
        </w:rPr>
        <w:t>兴趣挖掘</w:t>
      </w:r>
    </w:p>
    <w:p w14:paraId="4B30851E"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系统根据用户的历史借阅记录，统计分析出读者的借阅偏好。以读者最常借阅图书类别、最常借阅图书作者和书名中出现频率最高的关键字作为该读者的借阅偏好，保存至读者兴趣表中。下面是该功能的数据流图。</w:t>
      </w:r>
    </w:p>
    <w:p w14:paraId="1F6FBD39" w14:textId="77777777" w:rsidR="00A44BA1" w:rsidRDefault="00B52399">
      <w:pPr>
        <w:pStyle w:val="a8"/>
        <w:ind w:left="720" w:firstLineChars="0" w:firstLine="0"/>
        <w:rPr>
          <w:rFonts w:ascii="华文中宋" w:eastAsia="华文中宋" w:hAnsi="华文中宋"/>
        </w:rPr>
      </w:pPr>
      <w:r>
        <w:rPr>
          <w:rFonts w:ascii="华文中宋" w:eastAsia="华文中宋" w:hAnsi="华文中宋" w:cs="华文中宋"/>
          <w:b/>
          <w:noProof/>
          <w:sz w:val="28"/>
          <w:szCs w:val="28"/>
        </w:rPr>
        <w:drawing>
          <wp:inline distT="0" distB="0" distL="0" distR="0" wp14:anchorId="17F66036" wp14:editId="61D5B309">
            <wp:extent cx="5270500" cy="20548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0500" cy="2055279"/>
                    </a:xfrm>
                    <a:prstGeom prst="rect">
                      <a:avLst/>
                    </a:prstGeom>
                  </pic:spPr>
                </pic:pic>
              </a:graphicData>
            </a:graphic>
          </wp:inline>
        </w:drawing>
      </w:r>
    </w:p>
    <w:p w14:paraId="1CBAE7B6" w14:textId="77777777" w:rsidR="00A44BA1" w:rsidRDefault="00B52399">
      <w:pPr>
        <w:pStyle w:val="a8"/>
        <w:ind w:left="720" w:firstLineChars="0" w:firstLine="0"/>
        <w:jc w:val="center"/>
        <w:rPr>
          <w:rFonts w:ascii="华文中宋" w:eastAsia="华文中宋" w:hAnsi="华文中宋"/>
        </w:rPr>
      </w:pPr>
      <w:r>
        <w:rPr>
          <w:rFonts w:ascii="华文中宋" w:eastAsia="华文中宋" w:hAnsi="华文中宋" w:hint="eastAsia"/>
          <w:sz w:val="21"/>
          <w:szCs w:val="21"/>
        </w:rPr>
        <w:t>图</w:t>
      </w:r>
      <w:r>
        <w:rPr>
          <w:rFonts w:ascii="华文中宋" w:eastAsia="华文中宋" w:hAnsi="华文中宋" w:hint="eastAsia"/>
          <w:sz w:val="21"/>
          <w:szCs w:val="21"/>
        </w:rPr>
        <w:t xml:space="preserve">5 </w:t>
      </w:r>
      <w:r>
        <w:rPr>
          <w:rFonts w:ascii="华文中宋" w:eastAsia="华文中宋" w:hAnsi="华文中宋" w:hint="eastAsia"/>
          <w:sz w:val="21"/>
          <w:szCs w:val="21"/>
        </w:rPr>
        <w:t>兴趣挖掘数据流图图</w:t>
      </w:r>
    </w:p>
    <w:p w14:paraId="4957E6D7" w14:textId="77777777" w:rsidR="00A44BA1" w:rsidRDefault="00B52399">
      <w:pPr>
        <w:pStyle w:val="a8"/>
        <w:numPr>
          <w:ilvl w:val="0"/>
          <w:numId w:val="9"/>
        </w:numPr>
        <w:ind w:firstLineChars="0"/>
        <w:rPr>
          <w:rFonts w:ascii="华文中宋" w:eastAsia="华文中宋" w:hAnsi="华文中宋"/>
        </w:rPr>
      </w:pPr>
      <w:r>
        <w:rPr>
          <w:rFonts w:ascii="华文中宋" w:eastAsia="华文中宋" w:hAnsi="华文中宋" w:hint="eastAsia"/>
        </w:rPr>
        <w:lastRenderedPageBreak/>
        <w:t>生成推荐</w:t>
      </w:r>
    </w:p>
    <w:p w14:paraId="4C3FA903"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系统从读者兴趣表中，读取读者最常借阅图书类别、最常借阅图书作者和书名中出现频率最高的关键字，并以此为信息生成图书</w:t>
      </w:r>
      <w:r>
        <w:rPr>
          <w:rFonts w:ascii="华文中宋" w:eastAsia="华文中宋" w:hAnsi="华文中宋" w:hint="eastAsia"/>
        </w:rPr>
        <w:t>推荐。</w:t>
      </w:r>
    </w:p>
    <w:p w14:paraId="4143A8F0" w14:textId="77777777" w:rsidR="00A44BA1" w:rsidRDefault="00B52399">
      <w:pPr>
        <w:pStyle w:val="a8"/>
        <w:numPr>
          <w:ilvl w:val="1"/>
          <w:numId w:val="5"/>
        </w:numPr>
        <w:ind w:firstLineChars="0"/>
        <w:rPr>
          <w:rFonts w:ascii="华文中宋" w:eastAsia="华文中宋" w:hAnsi="华文中宋"/>
          <w:b/>
          <w:sz w:val="28"/>
          <w:szCs w:val="28"/>
        </w:rPr>
      </w:pPr>
      <w:bookmarkStart w:id="34" w:name="_Toc27412"/>
      <w:bookmarkStart w:id="35" w:name="_Toc3054"/>
      <w:bookmarkStart w:id="36" w:name="_Toc27590"/>
      <w:r>
        <w:rPr>
          <w:rFonts w:ascii="华文中宋" w:eastAsia="华文中宋" w:hAnsi="华文中宋" w:hint="eastAsia"/>
          <w:b/>
          <w:sz w:val="28"/>
          <w:szCs w:val="28"/>
        </w:rPr>
        <w:t>性能需求</w:t>
      </w:r>
      <w:bookmarkEnd w:id="34"/>
      <w:bookmarkEnd w:id="35"/>
      <w:bookmarkEnd w:id="36"/>
    </w:p>
    <w:p w14:paraId="5BB4D8A7" w14:textId="77777777" w:rsidR="00A44BA1" w:rsidRDefault="00B52399">
      <w:pPr>
        <w:pStyle w:val="a8"/>
        <w:ind w:left="420" w:firstLineChars="0" w:firstLine="0"/>
        <w:rPr>
          <w:rFonts w:ascii="华文中宋" w:eastAsia="华文中宋" w:hAnsi="华文中宋"/>
        </w:rPr>
      </w:pPr>
      <w:r>
        <w:rPr>
          <w:rFonts w:ascii="华文中宋" w:eastAsia="华文中宋" w:hAnsi="华文中宋" w:hint="eastAsia"/>
        </w:rPr>
        <w:t>1</w:t>
      </w:r>
      <w:r>
        <w:rPr>
          <w:rFonts w:ascii="华文中宋" w:eastAsia="华文中宋" w:hAnsi="华文中宋"/>
        </w:rPr>
        <w:t>.</w:t>
      </w:r>
      <w:r>
        <w:rPr>
          <w:rFonts w:ascii="华文中宋" w:eastAsia="华文中宋" w:hAnsi="华文中宋" w:hint="eastAsia"/>
        </w:rPr>
        <w:t>读者用户同时在线人数可达</w:t>
      </w:r>
      <w:r>
        <w:rPr>
          <w:rFonts w:ascii="华文中宋" w:eastAsia="华文中宋" w:hAnsi="华文中宋"/>
        </w:rPr>
        <w:t>500</w:t>
      </w:r>
      <w:r>
        <w:rPr>
          <w:rFonts w:ascii="华文中宋" w:eastAsia="华文中宋" w:hAnsi="华文中宋" w:hint="eastAsia"/>
        </w:rPr>
        <w:t>个。</w:t>
      </w:r>
    </w:p>
    <w:p w14:paraId="43E853DD" w14:textId="77777777" w:rsidR="00A44BA1" w:rsidRDefault="00B52399">
      <w:pPr>
        <w:pStyle w:val="a8"/>
        <w:ind w:left="420" w:firstLineChars="0" w:firstLine="0"/>
        <w:rPr>
          <w:rFonts w:ascii="华文中宋" w:eastAsia="华文中宋" w:hAnsi="华文中宋"/>
        </w:rPr>
      </w:pPr>
      <w:r>
        <w:rPr>
          <w:rFonts w:ascii="华文中宋" w:eastAsia="华文中宋" w:hAnsi="华文中宋" w:hint="eastAsia"/>
        </w:rPr>
        <w:t>2</w:t>
      </w:r>
      <w:r>
        <w:rPr>
          <w:rFonts w:ascii="华文中宋" w:eastAsia="华文中宋" w:hAnsi="华文中宋"/>
        </w:rPr>
        <w:t>.5000</w:t>
      </w:r>
      <w:r>
        <w:rPr>
          <w:rFonts w:ascii="华文中宋" w:eastAsia="华文中宋" w:hAnsi="华文中宋" w:hint="eastAsia"/>
        </w:rPr>
        <w:t>用户短时内同时查询图书响应时间不超过</w:t>
      </w:r>
      <w:r>
        <w:rPr>
          <w:rFonts w:ascii="华文中宋" w:eastAsia="华文中宋" w:hAnsi="华文中宋" w:hint="eastAsia"/>
        </w:rPr>
        <w:t>2s</w:t>
      </w:r>
      <w:r>
        <w:rPr>
          <w:rFonts w:ascii="华文中宋" w:eastAsia="华文中宋" w:hAnsi="华文中宋" w:hint="eastAsia"/>
        </w:rPr>
        <w:t>。</w:t>
      </w:r>
    </w:p>
    <w:p w14:paraId="42E60CEB" w14:textId="77777777" w:rsidR="00A44BA1" w:rsidRDefault="00B52399">
      <w:pPr>
        <w:pStyle w:val="a8"/>
        <w:ind w:left="420" w:firstLineChars="0" w:firstLine="0"/>
        <w:rPr>
          <w:rFonts w:ascii="华文中宋" w:eastAsia="华文中宋" w:hAnsi="华文中宋"/>
        </w:rPr>
      </w:pPr>
      <w:r>
        <w:rPr>
          <w:rFonts w:ascii="华文中宋" w:eastAsia="华文中宋" w:hAnsi="华文中宋" w:hint="eastAsia"/>
        </w:rPr>
        <w:t>3</w:t>
      </w:r>
      <w:r>
        <w:rPr>
          <w:rFonts w:ascii="华文中宋" w:eastAsia="华文中宋" w:hAnsi="华文中宋"/>
        </w:rPr>
        <w:t>.</w:t>
      </w:r>
      <w:r>
        <w:rPr>
          <w:rFonts w:ascii="华文中宋" w:eastAsia="华文中宋" w:hAnsi="华文中宋" w:hint="eastAsia"/>
        </w:rPr>
        <w:t>支持</w:t>
      </w:r>
      <w:r>
        <w:rPr>
          <w:rFonts w:ascii="华文中宋" w:eastAsia="华文中宋" w:hAnsi="华文中宋" w:hint="eastAsia"/>
        </w:rPr>
        <w:t>1</w:t>
      </w:r>
      <w:r>
        <w:rPr>
          <w:rFonts w:ascii="华文中宋" w:eastAsia="华文中宋" w:hAnsi="华文中宋"/>
        </w:rPr>
        <w:t>0</w:t>
      </w:r>
      <w:r>
        <w:rPr>
          <w:rFonts w:ascii="华文中宋" w:eastAsia="华文中宋" w:hAnsi="华文中宋" w:hint="eastAsia"/>
        </w:rPr>
        <w:t>个管理员用户同时在线。</w:t>
      </w:r>
    </w:p>
    <w:p w14:paraId="0E8A5FBA" w14:textId="77777777" w:rsidR="00A44BA1" w:rsidRDefault="00B52399">
      <w:pPr>
        <w:pStyle w:val="a8"/>
        <w:ind w:left="420" w:firstLineChars="0" w:firstLine="0"/>
        <w:rPr>
          <w:rFonts w:ascii="华文中宋" w:eastAsia="华文中宋" w:hAnsi="华文中宋"/>
        </w:rPr>
      </w:pPr>
      <w:r>
        <w:rPr>
          <w:rFonts w:ascii="华文中宋" w:eastAsia="华文中宋" w:hAnsi="华文中宋" w:hint="eastAsia"/>
        </w:rPr>
        <w:t>4</w:t>
      </w:r>
      <w:r>
        <w:rPr>
          <w:rFonts w:ascii="华文中宋" w:eastAsia="华文中宋" w:hAnsi="华文中宋"/>
        </w:rPr>
        <w:t>.</w:t>
      </w:r>
      <w:r>
        <w:rPr>
          <w:rFonts w:ascii="华文中宋" w:eastAsia="华文中宋" w:hAnsi="华文中宋" w:hint="eastAsia"/>
        </w:rPr>
        <w:t>平时读者的操作响应时间每次不超过</w:t>
      </w:r>
      <w:r>
        <w:rPr>
          <w:rFonts w:ascii="华文中宋" w:eastAsia="华文中宋" w:hAnsi="华文中宋" w:hint="eastAsia"/>
        </w:rPr>
        <w:t>1s</w:t>
      </w:r>
      <w:r>
        <w:rPr>
          <w:rFonts w:ascii="华文中宋" w:eastAsia="华文中宋" w:hAnsi="华文中宋" w:hint="eastAsia"/>
        </w:rPr>
        <w:t>。</w:t>
      </w:r>
    </w:p>
    <w:p w14:paraId="6D871991" w14:textId="77777777" w:rsidR="00A44BA1" w:rsidRDefault="00B52399">
      <w:pPr>
        <w:pStyle w:val="a8"/>
        <w:ind w:left="420" w:firstLineChars="0" w:firstLine="0"/>
        <w:rPr>
          <w:rFonts w:ascii="华文中宋" w:eastAsia="华文中宋" w:hAnsi="华文中宋"/>
        </w:rPr>
      </w:pPr>
      <w:r>
        <w:rPr>
          <w:rFonts w:ascii="华文中宋" w:eastAsia="华文中宋" w:hAnsi="华文中宋" w:hint="eastAsia"/>
        </w:rPr>
        <w:t>5</w:t>
      </w:r>
      <w:r>
        <w:rPr>
          <w:rFonts w:ascii="华文中宋" w:eastAsia="华文中宋" w:hAnsi="华文中宋"/>
        </w:rPr>
        <w:t>.</w:t>
      </w:r>
      <w:r>
        <w:rPr>
          <w:rFonts w:ascii="华文中宋" w:eastAsia="华文中宋" w:hAnsi="华文中宋" w:hint="eastAsia"/>
        </w:rPr>
        <w:t>管理员的操作响应时间每次不超过</w:t>
      </w:r>
      <w:r>
        <w:rPr>
          <w:rFonts w:ascii="华文中宋" w:eastAsia="华文中宋" w:hAnsi="华文中宋"/>
        </w:rPr>
        <w:t>1</w:t>
      </w:r>
      <w:r>
        <w:rPr>
          <w:rFonts w:ascii="华文中宋" w:eastAsia="华文中宋" w:hAnsi="华文中宋" w:hint="eastAsia"/>
        </w:rPr>
        <w:t>s</w:t>
      </w:r>
      <w:r>
        <w:rPr>
          <w:rFonts w:ascii="华文中宋" w:eastAsia="华文中宋" w:hAnsi="华文中宋" w:hint="eastAsia"/>
        </w:rPr>
        <w:t>。</w:t>
      </w:r>
    </w:p>
    <w:p w14:paraId="72ECB5F3" w14:textId="77777777" w:rsidR="00A44BA1" w:rsidRDefault="00B52399">
      <w:pPr>
        <w:pStyle w:val="a8"/>
        <w:ind w:left="420" w:firstLineChars="0" w:firstLine="0"/>
        <w:rPr>
          <w:rFonts w:ascii="华文中宋" w:eastAsia="华文中宋" w:hAnsi="华文中宋"/>
        </w:rPr>
      </w:pPr>
      <w:r>
        <w:rPr>
          <w:rFonts w:ascii="华文中宋" w:eastAsia="华文中宋" w:hAnsi="华文中宋" w:hint="eastAsia"/>
        </w:rPr>
        <w:t>6</w:t>
      </w:r>
      <w:r>
        <w:rPr>
          <w:rFonts w:ascii="华文中宋" w:eastAsia="华文中宋" w:hAnsi="华文中宋"/>
        </w:rPr>
        <w:t>.</w:t>
      </w:r>
      <w:r>
        <w:rPr>
          <w:rFonts w:ascii="华文中宋" w:eastAsia="华文中宋" w:hAnsi="华文中宋" w:hint="eastAsia"/>
        </w:rPr>
        <w:t>数据库的数据存储容量</w:t>
      </w:r>
      <w:r>
        <w:rPr>
          <w:rFonts w:ascii="华文中宋" w:eastAsia="华文中宋" w:hAnsi="华文中宋" w:hint="eastAsia"/>
        </w:rPr>
        <w:t>1</w:t>
      </w:r>
      <w:r>
        <w:rPr>
          <w:rFonts w:ascii="华文中宋" w:eastAsia="华文中宋" w:hAnsi="华文中宋"/>
        </w:rPr>
        <w:t>0</w:t>
      </w:r>
      <w:r>
        <w:rPr>
          <w:rFonts w:ascii="华文中宋" w:eastAsia="华文中宋" w:hAnsi="华文中宋" w:hint="eastAsia"/>
        </w:rPr>
        <w:t>T</w:t>
      </w:r>
      <w:r>
        <w:rPr>
          <w:rFonts w:ascii="华文中宋" w:eastAsia="华文中宋" w:hAnsi="华文中宋" w:hint="eastAsia"/>
        </w:rPr>
        <w:t>以上，数据传输速度</w:t>
      </w:r>
      <w:r>
        <w:rPr>
          <w:rFonts w:ascii="华文中宋" w:eastAsia="华文中宋" w:hAnsi="华文中宋" w:hint="eastAsia"/>
        </w:rPr>
        <w:t>ms</w:t>
      </w:r>
      <w:r>
        <w:rPr>
          <w:rFonts w:ascii="华文中宋" w:eastAsia="华文中宋" w:hAnsi="华文中宋" w:hint="eastAsia"/>
        </w:rPr>
        <w:t>级。</w:t>
      </w:r>
    </w:p>
    <w:p w14:paraId="7E0D293A" w14:textId="77777777" w:rsidR="00A44BA1" w:rsidRDefault="00B52399">
      <w:pPr>
        <w:pStyle w:val="a8"/>
        <w:numPr>
          <w:ilvl w:val="1"/>
          <w:numId w:val="5"/>
        </w:numPr>
        <w:ind w:firstLineChars="0"/>
        <w:rPr>
          <w:rFonts w:ascii="华文中宋" w:eastAsia="华文中宋" w:hAnsi="华文中宋"/>
          <w:b/>
          <w:sz w:val="28"/>
          <w:szCs w:val="28"/>
        </w:rPr>
      </w:pPr>
      <w:bookmarkStart w:id="37" w:name="_Toc25956"/>
      <w:bookmarkStart w:id="38" w:name="_Toc29589"/>
      <w:bookmarkStart w:id="39" w:name="_Toc2187"/>
      <w:r>
        <w:rPr>
          <w:rFonts w:ascii="华文中宋" w:eastAsia="华文中宋" w:hAnsi="华文中宋" w:hint="eastAsia"/>
          <w:b/>
          <w:sz w:val="28"/>
          <w:szCs w:val="28"/>
        </w:rPr>
        <w:t>可靠性与可用性需求</w:t>
      </w:r>
      <w:bookmarkEnd w:id="37"/>
      <w:bookmarkEnd w:id="38"/>
      <w:bookmarkEnd w:id="39"/>
    </w:p>
    <w:p w14:paraId="59F3A34F" w14:textId="77777777" w:rsidR="00A44BA1" w:rsidRDefault="00B52399">
      <w:pPr>
        <w:pStyle w:val="a8"/>
        <w:numPr>
          <w:ilvl w:val="2"/>
          <w:numId w:val="5"/>
        </w:numPr>
        <w:ind w:firstLineChars="0"/>
        <w:rPr>
          <w:rFonts w:ascii="华文中宋" w:eastAsia="华文中宋" w:hAnsi="华文中宋"/>
          <w:b/>
        </w:rPr>
      </w:pPr>
      <w:r>
        <w:rPr>
          <w:rFonts w:ascii="华文中宋" w:eastAsia="华文中宋" w:hAnsi="华文中宋" w:hint="eastAsia"/>
          <w:b/>
        </w:rPr>
        <w:t>可靠性需求</w:t>
      </w:r>
    </w:p>
    <w:p w14:paraId="72CCF6AC" w14:textId="77777777" w:rsidR="00A44BA1" w:rsidRDefault="00B52399">
      <w:pPr>
        <w:pStyle w:val="a8"/>
        <w:numPr>
          <w:ilvl w:val="0"/>
          <w:numId w:val="10"/>
        </w:numPr>
        <w:ind w:firstLineChars="0"/>
        <w:rPr>
          <w:rFonts w:ascii="华文中宋" w:eastAsia="华文中宋" w:hAnsi="华文中宋"/>
        </w:rPr>
      </w:pPr>
      <w:r>
        <w:rPr>
          <w:rFonts w:ascii="华文中宋" w:eastAsia="华文中宋" w:hAnsi="华文中宋" w:hint="eastAsia"/>
        </w:rPr>
        <w:t>系统出现故障后，维护人员应在</w:t>
      </w:r>
      <w:r>
        <w:rPr>
          <w:rFonts w:ascii="华文中宋" w:eastAsia="华文中宋" w:hAnsi="华文中宋" w:hint="eastAsia"/>
        </w:rPr>
        <w:t>24</w:t>
      </w:r>
      <w:r>
        <w:rPr>
          <w:rFonts w:ascii="华文中宋" w:eastAsia="华文中宋" w:hAnsi="华文中宋" w:hint="eastAsia"/>
        </w:rPr>
        <w:t>小时内修复故障，保证系统的正常运行。</w:t>
      </w:r>
    </w:p>
    <w:p w14:paraId="3C2010AE" w14:textId="77777777" w:rsidR="00A44BA1" w:rsidRDefault="00B52399">
      <w:pPr>
        <w:pStyle w:val="a8"/>
        <w:numPr>
          <w:ilvl w:val="0"/>
          <w:numId w:val="10"/>
        </w:numPr>
        <w:ind w:firstLineChars="0"/>
        <w:rPr>
          <w:rFonts w:ascii="华文中宋" w:eastAsia="华文中宋" w:hAnsi="华文中宋"/>
        </w:rPr>
      </w:pPr>
      <w:r>
        <w:rPr>
          <w:rFonts w:ascii="华文中宋" w:eastAsia="华文中宋" w:hAnsi="华文中宋" w:hint="eastAsia"/>
        </w:rPr>
        <w:t>维护人员每星期应对系统进行一次检测排查，保证系统一个月内出现故障次数不能超过两次。</w:t>
      </w:r>
    </w:p>
    <w:p w14:paraId="352CC824" w14:textId="77777777" w:rsidR="00A44BA1" w:rsidRDefault="00B52399">
      <w:pPr>
        <w:pStyle w:val="a8"/>
        <w:numPr>
          <w:ilvl w:val="0"/>
          <w:numId w:val="10"/>
        </w:numPr>
        <w:ind w:firstLineChars="0"/>
        <w:rPr>
          <w:rFonts w:ascii="华文中宋" w:eastAsia="华文中宋" w:hAnsi="华文中宋"/>
        </w:rPr>
      </w:pPr>
      <w:r>
        <w:rPr>
          <w:rFonts w:ascii="华文中宋" w:eastAsia="华文中宋" w:hAnsi="华文中宋" w:hint="eastAsia"/>
        </w:rPr>
        <w:t>系统应有完善的日志管理机制，记录系统运行中出现的错误、故障。同时记录用户的关键操作，以便在系统故障时从日志文件中找到故障原因，更快地解决故障。还便于从日志中找到非法操作和破环性操作，追究责任。</w:t>
      </w:r>
    </w:p>
    <w:p w14:paraId="1206DA42" w14:textId="77777777" w:rsidR="00A44BA1" w:rsidRDefault="00B52399">
      <w:pPr>
        <w:pStyle w:val="a8"/>
        <w:numPr>
          <w:ilvl w:val="0"/>
          <w:numId w:val="10"/>
        </w:numPr>
        <w:ind w:firstLineChars="0"/>
        <w:rPr>
          <w:rFonts w:ascii="华文中宋" w:eastAsia="华文中宋" w:hAnsi="华文中宋"/>
        </w:rPr>
      </w:pPr>
      <w:r>
        <w:rPr>
          <w:rFonts w:ascii="华文中宋" w:eastAsia="华文中宋" w:hAnsi="华文中宋" w:hint="eastAsia"/>
        </w:rPr>
        <w:t>为了保证数据安全性，系统于每晚</w:t>
      </w:r>
      <w:r>
        <w:rPr>
          <w:rFonts w:ascii="华文中宋" w:eastAsia="华文中宋" w:hAnsi="华文中宋" w:hint="eastAsia"/>
        </w:rPr>
        <w:t>0:00</w:t>
      </w:r>
      <w:r>
        <w:rPr>
          <w:rFonts w:ascii="华文中宋" w:eastAsia="华文中宋" w:hAnsi="华文中宋" w:hint="eastAsia"/>
        </w:rPr>
        <w:t>到</w:t>
      </w:r>
      <w:r>
        <w:rPr>
          <w:rFonts w:ascii="华文中宋" w:eastAsia="华文中宋" w:hAnsi="华文中宋" w:hint="eastAsia"/>
        </w:rPr>
        <w:t>6:00</w:t>
      </w:r>
      <w:r>
        <w:rPr>
          <w:rFonts w:ascii="华文中宋" w:eastAsia="华文中宋" w:hAnsi="华文中宋" w:hint="eastAsia"/>
        </w:rPr>
        <w:t>进行数据备份。图书管理员也可选择日期关闭系统进行数据库整体备份。</w:t>
      </w:r>
    </w:p>
    <w:p w14:paraId="2BEFCCE7" w14:textId="77777777" w:rsidR="00A44BA1" w:rsidRDefault="00B52399">
      <w:pPr>
        <w:pStyle w:val="a8"/>
        <w:numPr>
          <w:ilvl w:val="2"/>
          <w:numId w:val="5"/>
        </w:numPr>
        <w:ind w:firstLineChars="0"/>
        <w:rPr>
          <w:rFonts w:ascii="华文中宋" w:eastAsia="华文中宋" w:hAnsi="华文中宋"/>
          <w:b/>
        </w:rPr>
      </w:pPr>
      <w:r>
        <w:rPr>
          <w:rFonts w:ascii="华文中宋" w:eastAsia="华文中宋" w:hAnsi="华文中宋" w:hint="eastAsia"/>
          <w:b/>
        </w:rPr>
        <w:t>可用性需求</w:t>
      </w:r>
    </w:p>
    <w:p w14:paraId="299472DD" w14:textId="77777777" w:rsidR="00A44BA1" w:rsidRDefault="00B52399">
      <w:pPr>
        <w:pStyle w:val="a8"/>
        <w:numPr>
          <w:ilvl w:val="0"/>
          <w:numId w:val="11"/>
        </w:numPr>
        <w:ind w:firstLineChars="0"/>
        <w:rPr>
          <w:rFonts w:ascii="华文中宋" w:eastAsia="华文中宋" w:hAnsi="华文中宋"/>
        </w:rPr>
      </w:pPr>
      <w:r>
        <w:rPr>
          <w:rFonts w:ascii="华文中宋" w:eastAsia="华文中宋" w:hAnsi="华文中宋" w:hint="eastAsia"/>
        </w:rPr>
        <w:t>界面简洁、操作方便</w:t>
      </w:r>
    </w:p>
    <w:p w14:paraId="3F0763EC"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系统界面应该简洁大方，按钮、文字布局合理，方便用户使用，改善用户使用体验。</w:t>
      </w:r>
    </w:p>
    <w:p w14:paraId="19913432" w14:textId="77777777" w:rsidR="00A44BA1" w:rsidRDefault="00B52399">
      <w:pPr>
        <w:pStyle w:val="a8"/>
        <w:numPr>
          <w:ilvl w:val="0"/>
          <w:numId w:val="11"/>
        </w:numPr>
        <w:ind w:firstLineChars="0"/>
        <w:rPr>
          <w:rFonts w:ascii="华文中宋" w:eastAsia="华文中宋" w:hAnsi="华文中宋"/>
        </w:rPr>
      </w:pPr>
      <w:r>
        <w:rPr>
          <w:rFonts w:ascii="华文中宋" w:eastAsia="华文中宋" w:hAnsi="华文中宋" w:hint="eastAsia"/>
        </w:rPr>
        <w:t>信息录入方便快捷</w:t>
      </w:r>
      <w:r>
        <w:rPr>
          <w:rFonts w:ascii="华文中宋" w:eastAsia="华文中宋" w:hAnsi="华文中宋" w:hint="eastAsia"/>
        </w:rPr>
        <w:t xml:space="preserve">                            </w:t>
      </w:r>
    </w:p>
    <w:p w14:paraId="728C255F"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系统支持多种灵活的信息</w:t>
      </w:r>
      <w:r>
        <w:rPr>
          <w:rFonts w:ascii="华文中宋" w:eastAsia="华文中宋" w:hAnsi="华文中宋" w:hint="eastAsia"/>
        </w:rPr>
        <w:t>录入方式，以提高用户使用效率。如用户在填写注册信息时，出生日期栏、性别栏应该支持下拉选择列表输入；需读者验证身份时，除了输入</w:t>
      </w:r>
      <w:r>
        <w:rPr>
          <w:rFonts w:ascii="华文中宋" w:eastAsia="华文中宋" w:hAnsi="华文中宋" w:hint="eastAsia"/>
        </w:rPr>
        <w:t>ID</w:t>
      </w:r>
      <w:r>
        <w:rPr>
          <w:rFonts w:ascii="华文中宋" w:eastAsia="华文中宋" w:hAnsi="华文中宋" w:hint="eastAsia"/>
        </w:rPr>
        <w:t>密码方式外，还应支持更快捷的刷一卡通方式。</w:t>
      </w:r>
    </w:p>
    <w:p w14:paraId="0582AB18" w14:textId="77777777" w:rsidR="00A44BA1" w:rsidRDefault="00B52399">
      <w:pPr>
        <w:pStyle w:val="a8"/>
        <w:numPr>
          <w:ilvl w:val="0"/>
          <w:numId w:val="11"/>
        </w:numPr>
        <w:ind w:firstLineChars="0"/>
        <w:rPr>
          <w:rFonts w:ascii="华文中宋" w:eastAsia="华文中宋" w:hAnsi="华文中宋"/>
        </w:rPr>
      </w:pPr>
      <w:r>
        <w:rPr>
          <w:rFonts w:ascii="华文中宋" w:eastAsia="华文中宋" w:hAnsi="华文中宋" w:hint="eastAsia"/>
        </w:rPr>
        <w:t>控制录入信息的完整性</w:t>
      </w:r>
    </w:p>
    <w:p w14:paraId="00EA7BAF"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当用户录入信息时，系统提供提示、限制用户必须输入某些关键信息，以</w:t>
      </w:r>
      <w:r>
        <w:rPr>
          <w:rFonts w:ascii="华文中宋" w:eastAsia="华文中宋" w:hAnsi="华文中宋" w:hint="eastAsia"/>
        </w:rPr>
        <w:lastRenderedPageBreak/>
        <w:t>保证用户信息的完整性。</w:t>
      </w:r>
    </w:p>
    <w:p w14:paraId="3E979262" w14:textId="77777777" w:rsidR="00A44BA1" w:rsidRDefault="00B52399">
      <w:pPr>
        <w:pStyle w:val="a8"/>
        <w:numPr>
          <w:ilvl w:val="0"/>
          <w:numId w:val="11"/>
        </w:numPr>
        <w:ind w:firstLineChars="0"/>
        <w:rPr>
          <w:rFonts w:ascii="华文中宋" w:eastAsia="华文中宋" w:hAnsi="华文中宋"/>
        </w:rPr>
      </w:pPr>
      <w:r>
        <w:rPr>
          <w:rFonts w:ascii="华文中宋" w:eastAsia="华文中宋" w:hAnsi="华文中宋" w:hint="eastAsia"/>
        </w:rPr>
        <w:t>有及时准确的提示信息</w:t>
      </w:r>
    </w:p>
    <w:p w14:paraId="57D7A114" w14:textId="77777777" w:rsidR="00A44BA1" w:rsidRDefault="00B52399">
      <w:pPr>
        <w:pStyle w:val="a8"/>
        <w:ind w:left="720" w:firstLineChars="0" w:firstLine="0"/>
        <w:rPr>
          <w:rFonts w:ascii="华文中宋" w:eastAsia="华文中宋" w:hAnsi="华文中宋"/>
        </w:rPr>
      </w:pPr>
      <w:r>
        <w:rPr>
          <w:rFonts w:ascii="华文中宋" w:eastAsia="华文中宋" w:hAnsi="华文中宋" w:hint="eastAsia"/>
        </w:rPr>
        <w:t>在用户完成某些操作后或欲使用某种功能前，系统及时地向用户提供操作提示信息，方便新用户使用系统，易于上手，提高对新用户的友好性。</w:t>
      </w:r>
    </w:p>
    <w:p w14:paraId="064B5BA7" w14:textId="77777777" w:rsidR="00A44BA1" w:rsidRDefault="00B52399">
      <w:pPr>
        <w:pStyle w:val="a8"/>
        <w:numPr>
          <w:ilvl w:val="1"/>
          <w:numId w:val="5"/>
        </w:numPr>
        <w:ind w:firstLineChars="0"/>
        <w:rPr>
          <w:rFonts w:ascii="华文中宋" w:eastAsia="华文中宋" w:hAnsi="华文中宋"/>
          <w:b/>
          <w:sz w:val="28"/>
          <w:szCs w:val="28"/>
        </w:rPr>
      </w:pPr>
      <w:bookmarkStart w:id="40" w:name="_Toc21226"/>
      <w:r>
        <w:rPr>
          <w:rFonts w:ascii="华文中宋" w:eastAsia="华文中宋" w:hAnsi="华文中宋" w:hint="eastAsia"/>
          <w:b/>
          <w:sz w:val="28"/>
          <w:szCs w:val="28"/>
        </w:rPr>
        <w:t>将来可能的需求</w:t>
      </w:r>
      <w:bookmarkEnd w:id="40"/>
    </w:p>
    <w:p w14:paraId="1407D1EA"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图书管理系统作为学生经常要使用的系统，若提供图书交流论坛，会为读</w:t>
      </w:r>
      <w:r>
        <w:rPr>
          <w:rFonts w:ascii="华文中宋" w:eastAsia="华文中宋" w:hAnsi="华文中宋" w:hint="eastAsia"/>
        </w:rPr>
        <w:t>者带来更好的使用体验。日后若有增加图书交流论坛的需求，可提出书面请求，与开发方沟通确认后，由开发方完成新版本的开发测试。</w:t>
      </w:r>
    </w:p>
    <w:p w14:paraId="0B0CB2FC" w14:textId="77777777" w:rsidR="00A44BA1" w:rsidRDefault="00B52399">
      <w:pPr>
        <w:pStyle w:val="a8"/>
        <w:numPr>
          <w:ilvl w:val="0"/>
          <w:numId w:val="1"/>
        </w:numPr>
        <w:ind w:firstLineChars="0"/>
        <w:rPr>
          <w:rFonts w:ascii="华文中宋" w:eastAsia="华文中宋" w:hAnsi="华文中宋"/>
          <w:b/>
          <w:sz w:val="30"/>
          <w:szCs w:val="30"/>
        </w:rPr>
      </w:pPr>
      <w:bookmarkStart w:id="41" w:name="_Toc29942"/>
      <w:bookmarkStart w:id="42" w:name="_Toc8613"/>
      <w:bookmarkStart w:id="43" w:name="_Toc14198"/>
      <w:r>
        <w:rPr>
          <w:rFonts w:ascii="华文中宋" w:eastAsia="华文中宋" w:hAnsi="华文中宋" w:hint="eastAsia"/>
          <w:b/>
          <w:sz w:val="30"/>
          <w:szCs w:val="30"/>
        </w:rPr>
        <w:t>数据定义</w:t>
      </w:r>
      <w:bookmarkEnd w:id="41"/>
      <w:bookmarkEnd w:id="42"/>
      <w:bookmarkEnd w:id="43"/>
    </w:p>
    <w:p w14:paraId="013B3123" w14:textId="77777777" w:rsidR="00A44BA1" w:rsidRDefault="00B52399">
      <w:pPr>
        <w:rPr>
          <w:rFonts w:ascii="华文中宋" w:eastAsia="华文中宋" w:hAnsi="华文中宋"/>
          <w:b/>
          <w:sz w:val="28"/>
          <w:szCs w:val="28"/>
        </w:rPr>
      </w:pPr>
      <w:bookmarkStart w:id="44" w:name="_Toc31661"/>
      <w:bookmarkStart w:id="45" w:name="_Toc3533"/>
      <w:r>
        <w:rPr>
          <w:rFonts w:ascii="华文中宋" w:eastAsia="华文中宋" w:hAnsi="华文中宋" w:hint="eastAsia"/>
          <w:b/>
          <w:sz w:val="28"/>
          <w:szCs w:val="28"/>
        </w:rPr>
        <w:t>4.1</w:t>
      </w:r>
      <w:r>
        <w:rPr>
          <w:rFonts w:ascii="华文中宋" w:eastAsia="华文中宋" w:hAnsi="华文中宋" w:hint="eastAsia"/>
          <w:b/>
          <w:sz w:val="28"/>
          <w:szCs w:val="28"/>
        </w:rPr>
        <w:tab/>
      </w:r>
      <w:r>
        <w:rPr>
          <w:rFonts w:ascii="华文中宋" w:eastAsia="华文中宋" w:hAnsi="华文中宋" w:hint="eastAsia"/>
          <w:b/>
          <w:sz w:val="28"/>
          <w:szCs w:val="28"/>
        </w:rPr>
        <w:t>数据表</w:t>
      </w:r>
      <w:bookmarkEnd w:id="44"/>
      <w:bookmarkEnd w:id="45"/>
    </w:p>
    <w:p w14:paraId="56D8B90C" w14:textId="77777777" w:rsidR="00A44BA1" w:rsidRDefault="00B52399">
      <w:pPr>
        <w:numPr>
          <w:ilvl w:val="0"/>
          <w:numId w:val="12"/>
        </w:numPr>
        <w:rPr>
          <w:rFonts w:ascii="华文中宋" w:eastAsia="华文中宋" w:hAnsi="华文中宋" w:cs="华文中宋"/>
          <w:b/>
          <w:bCs/>
          <w:szCs w:val="21"/>
        </w:rPr>
      </w:pPr>
      <w:bookmarkStart w:id="46" w:name="_Toc24319"/>
      <w:r>
        <w:rPr>
          <w:rFonts w:ascii="华文中宋" w:eastAsia="华文中宋" w:hAnsi="华文中宋" w:cs="华文中宋" w:hint="eastAsia"/>
          <w:b/>
          <w:bCs/>
          <w:szCs w:val="21"/>
        </w:rPr>
        <w:t>读者信息表（</w:t>
      </w:r>
      <w:r>
        <w:rPr>
          <w:rFonts w:ascii="华文中宋" w:eastAsia="华文中宋" w:hAnsi="华文中宋" w:cs="华文中宋" w:hint="eastAsia"/>
          <w:b/>
          <w:bCs/>
          <w:szCs w:val="21"/>
        </w:rPr>
        <w:t>readers</w:t>
      </w:r>
      <w:r>
        <w:rPr>
          <w:rFonts w:ascii="华文中宋" w:eastAsia="华文中宋" w:hAnsi="华文中宋" w:cs="华文中宋" w:hint="eastAsia"/>
          <w:b/>
          <w:bCs/>
          <w:szCs w:val="21"/>
        </w:rPr>
        <w:t>）</w:t>
      </w:r>
      <w:bookmarkEnd w:id="46"/>
    </w:p>
    <w:tbl>
      <w:tblPr>
        <w:tblStyle w:val="a7"/>
        <w:tblW w:w="8522" w:type="dxa"/>
        <w:tblLayout w:type="fixed"/>
        <w:tblLook w:val="04A0" w:firstRow="1" w:lastRow="0" w:firstColumn="1" w:lastColumn="0" w:noHBand="0" w:noVBand="1"/>
      </w:tblPr>
      <w:tblGrid>
        <w:gridCol w:w="1446"/>
        <w:gridCol w:w="1269"/>
        <w:gridCol w:w="1027"/>
        <w:gridCol w:w="727"/>
        <w:gridCol w:w="1142"/>
        <w:gridCol w:w="935"/>
        <w:gridCol w:w="1976"/>
      </w:tblGrid>
      <w:tr w:rsidR="00A44BA1" w14:paraId="165A9674" w14:textId="77777777">
        <w:tc>
          <w:tcPr>
            <w:tcW w:w="1446" w:type="dxa"/>
          </w:tcPr>
          <w:p w14:paraId="533FD714"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269" w:type="dxa"/>
          </w:tcPr>
          <w:p w14:paraId="532AF7C6"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1027" w:type="dxa"/>
          </w:tcPr>
          <w:p w14:paraId="32705B25"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727" w:type="dxa"/>
          </w:tcPr>
          <w:p w14:paraId="1B6569B8"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142" w:type="dxa"/>
          </w:tcPr>
          <w:p w14:paraId="1C95721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35" w:type="dxa"/>
          </w:tcPr>
          <w:p w14:paraId="2C45AED3"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976" w:type="dxa"/>
          </w:tcPr>
          <w:p w14:paraId="0850946C"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r>
      <w:tr w:rsidR="00A44BA1" w14:paraId="4084CCA6" w14:textId="77777777">
        <w:tc>
          <w:tcPr>
            <w:tcW w:w="1446" w:type="dxa"/>
          </w:tcPr>
          <w:p w14:paraId="2C4AA1D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readerid</w:t>
            </w:r>
          </w:p>
        </w:tc>
        <w:tc>
          <w:tcPr>
            <w:tcW w:w="1269" w:type="dxa"/>
          </w:tcPr>
          <w:p w14:paraId="46300D8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读者编号</w:t>
            </w:r>
          </w:p>
        </w:tc>
        <w:tc>
          <w:tcPr>
            <w:tcW w:w="1027" w:type="dxa"/>
          </w:tcPr>
          <w:p w14:paraId="3C82B12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7CD3143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48BB3CC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52184E9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098B4FE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r>
      <w:tr w:rsidR="00A44BA1" w14:paraId="3188F4BF" w14:textId="77777777">
        <w:tc>
          <w:tcPr>
            <w:tcW w:w="1446" w:type="dxa"/>
          </w:tcPr>
          <w:p w14:paraId="41ABC89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readername</w:t>
            </w:r>
          </w:p>
        </w:tc>
        <w:tc>
          <w:tcPr>
            <w:tcW w:w="1269" w:type="dxa"/>
          </w:tcPr>
          <w:p w14:paraId="763AD28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读者名</w:t>
            </w:r>
          </w:p>
        </w:tc>
        <w:tc>
          <w:tcPr>
            <w:tcW w:w="1027" w:type="dxa"/>
          </w:tcPr>
          <w:p w14:paraId="49AB22B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455F9D9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20</w:t>
            </w:r>
          </w:p>
        </w:tc>
        <w:tc>
          <w:tcPr>
            <w:tcW w:w="1142" w:type="dxa"/>
          </w:tcPr>
          <w:p w14:paraId="002EC01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1C8D133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6B2625E7" w14:textId="77777777" w:rsidR="00A44BA1" w:rsidRDefault="00A44BA1">
            <w:pPr>
              <w:rPr>
                <w:rFonts w:ascii="华文中宋" w:eastAsia="华文中宋" w:hAnsi="华文中宋" w:cs="华文中宋"/>
                <w:kern w:val="0"/>
                <w:sz w:val="15"/>
                <w:szCs w:val="15"/>
              </w:rPr>
            </w:pPr>
          </w:p>
        </w:tc>
      </w:tr>
      <w:tr w:rsidR="00A44BA1" w14:paraId="072D12B7" w14:textId="77777777">
        <w:tc>
          <w:tcPr>
            <w:tcW w:w="1446" w:type="dxa"/>
          </w:tcPr>
          <w:p w14:paraId="6E22178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sex</w:t>
            </w:r>
          </w:p>
        </w:tc>
        <w:tc>
          <w:tcPr>
            <w:tcW w:w="1269" w:type="dxa"/>
          </w:tcPr>
          <w:p w14:paraId="2CED959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性别</w:t>
            </w:r>
          </w:p>
        </w:tc>
        <w:tc>
          <w:tcPr>
            <w:tcW w:w="1027" w:type="dxa"/>
          </w:tcPr>
          <w:p w14:paraId="318FE1E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77D90E1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5</w:t>
            </w:r>
          </w:p>
        </w:tc>
        <w:tc>
          <w:tcPr>
            <w:tcW w:w="1142" w:type="dxa"/>
          </w:tcPr>
          <w:p w14:paraId="5CFD64C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00105F4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0F2485C8" w14:textId="77777777" w:rsidR="00A44BA1" w:rsidRDefault="00A44BA1">
            <w:pPr>
              <w:rPr>
                <w:rFonts w:ascii="华文中宋" w:eastAsia="华文中宋" w:hAnsi="华文中宋" w:cs="华文中宋"/>
                <w:kern w:val="0"/>
                <w:sz w:val="15"/>
                <w:szCs w:val="15"/>
              </w:rPr>
            </w:pPr>
          </w:p>
        </w:tc>
      </w:tr>
      <w:tr w:rsidR="00A44BA1" w14:paraId="6C0E7717" w14:textId="77777777">
        <w:tc>
          <w:tcPr>
            <w:tcW w:w="1446" w:type="dxa"/>
          </w:tcPr>
          <w:p w14:paraId="6733BB6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birthday</w:t>
            </w:r>
          </w:p>
        </w:tc>
        <w:tc>
          <w:tcPr>
            <w:tcW w:w="1269" w:type="dxa"/>
          </w:tcPr>
          <w:p w14:paraId="46AA678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生日</w:t>
            </w:r>
          </w:p>
        </w:tc>
        <w:tc>
          <w:tcPr>
            <w:tcW w:w="1027" w:type="dxa"/>
          </w:tcPr>
          <w:p w14:paraId="1251DA3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date</w:t>
            </w:r>
          </w:p>
        </w:tc>
        <w:tc>
          <w:tcPr>
            <w:tcW w:w="727" w:type="dxa"/>
          </w:tcPr>
          <w:p w14:paraId="692D50B6" w14:textId="77777777" w:rsidR="00A44BA1" w:rsidRDefault="00A44BA1">
            <w:pPr>
              <w:rPr>
                <w:rFonts w:ascii="华文中宋" w:eastAsia="华文中宋" w:hAnsi="华文中宋" w:cs="华文中宋"/>
                <w:kern w:val="0"/>
                <w:sz w:val="15"/>
                <w:szCs w:val="15"/>
              </w:rPr>
            </w:pPr>
          </w:p>
        </w:tc>
        <w:tc>
          <w:tcPr>
            <w:tcW w:w="1142" w:type="dxa"/>
          </w:tcPr>
          <w:p w14:paraId="0A7E431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28DF9AB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253E8F5C" w14:textId="77777777" w:rsidR="00A44BA1" w:rsidRDefault="00A44BA1">
            <w:pPr>
              <w:rPr>
                <w:rFonts w:ascii="华文中宋" w:eastAsia="华文中宋" w:hAnsi="华文中宋" w:cs="华文中宋"/>
                <w:kern w:val="0"/>
                <w:sz w:val="15"/>
                <w:szCs w:val="15"/>
              </w:rPr>
            </w:pPr>
          </w:p>
        </w:tc>
      </w:tr>
      <w:tr w:rsidR="00A44BA1" w14:paraId="4CA79125" w14:textId="77777777">
        <w:trPr>
          <w:trHeight w:val="90"/>
        </w:trPr>
        <w:tc>
          <w:tcPr>
            <w:tcW w:w="1446" w:type="dxa"/>
          </w:tcPr>
          <w:p w14:paraId="01FB8FD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phone</w:t>
            </w:r>
          </w:p>
        </w:tc>
        <w:tc>
          <w:tcPr>
            <w:tcW w:w="1269" w:type="dxa"/>
          </w:tcPr>
          <w:p w14:paraId="2AC8EC1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电话号</w:t>
            </w:r>
          </w:p>
        </w:tc>
        <w:tc>
          <w:tcPr>
            <w:tcW w:w="1027" w:type="dxa"/>
          </w:tcPr>
          <w:p w14:paraId="7916EE4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7FC0E1A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20</w:t>
            </w:r>
          </w:p>
        </w:tc>
        <w:tc>
          <w:tcPr>
            <w:tcW w:w="1142" w:type="dxa"/>
          </w:tcPr>
          <w:p w14:paraId="259EA4A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521F8FC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1FDBC1D3" w14:textId="77777777" w:rsidR="00A44BA1" w:rsidRDefault="00A44BA1">
            <w:pPr>
              <w:rPr>
                <w:rFonts w:ascii="华文中宋" w:eastAsia="华文中宋" w:hAnsi="华文中宋" w:cs="华文中宋"/>
                <w:kern w:val="0"/>
                <w:sz w:val="15"/>
                <w:szCs w:val="15"/>
              </w:rPr>
            </w:pPr>
          </w:p>
        </w:tc>
      </w:tr>
      <w:tr w:rsidR="00A44BA1" w14:paraId="3F540865" w14:textId="77777777">
        <w:tc>
          <w:tcPr>
            <w:tcW w:w="1446" w:type="dxa"/>
          </w:tcPr>
          <w:p w14:paraId="53781BF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mobile</w:t>
            </w:r>
          </w:p>
        </w:tc>
        <w:tc>
          <w:tcPr>
            <w:tcW w:w="1269" w:type="dxa"/>
          </w:tcPr>
          <w:p w14:paraId="41D4F52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手机号</w:t>
            </w:r>
          </w:p>
        </w:tc>
        <w:tc>
          <w:tcPr>
            <w:tcW w:w="1027" w:type="dxa"/>
          </w:tcPr>
          <w:p w14:paraId="21CD6B4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609A412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20</w:t>
            </w:r>
          </w:p>
        </w:tc>
        <w:tc>
          <w:tcPr>
            <w:tcW w:w="1142" w:type="dxa"/>
          </w:tcPr>
          <w:p w14:paraId="18C2BA1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0169789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46442534" w14:textId="77777777" w:rsidR="00A44BA1" w:rsidRDefault="00A44BA1">
            <w:pPr>
              <w:rPr>
                <w:rFonts w:ascii="华文中宋" w:eastAsia="华文中宋" w:hAnsi="华文中宋" w:cs="华文中宋"/>
                <w:kern w:val="0"/>
                <w:sz w:val="15"/>
                <w:szCs w:val="15"/>
              </w:rPr>
            </w:pPr>
          </w:p>
        </w:tc>
      </w:tr>
      <w:tr w:rsidR="00A44BA1" w14:paraId="530BC840" w14:textId="77777777">
        <w:tc>
          <w:tcPr>
            <w:tcW w:w="1446" w:type="dxa"/>
          </w:tcPr>
          <w:p w14:paraId="15D2DB1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cardname</w:t>
            </w:r>
          </w:p>
        </w:tc>
        <w:tc>
          <w:tcPr>
            <w:tcW w:w="1269" w:type="dxa"/>
          </w:tcPr>
          <w:p w14:paraId="552BD75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证件名称</w:t>
            </w:r>
          </w:p>
        </w:tc>
        <w:tc>
          <w:tcPr>
            <w:tcW w:w="1027" w:type="dxa"/>
          </w:tcPr>
          <w:p w14:paraId="0DF2456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225E78B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20</w:t>
            </w:r>
          </w:p>
        </w:tc>
        <w:tc>
          <w:tcPr>
            <w:tcW w:w="1142" w:type="dxa"/>
          </w:tcPr>
          <w:p w14:paraId="1D49993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2B8878B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2D8B4611" w14:textId="77777777" w:rsidR="00A44BA1" w:rsidRDefault="00A44BA1">
            <w:pPr>
              <w:rPr>
                <w:rFonts w:ascii="华文中宋" w:eastAsia="华文中宋" w:hAnsi="华文中宋" w:cs="华文中宋"/>
                <w:kern w:val="0"/>
                <w:sz w:val="15"/>
                <w:szCs w:val="15"/>
              </w:rPr>
            </w:pPr>
          </w:p>
        </w:tc>
      </w:tr>
      <w:tr w:rsidR="00A44BA1" w14:paraId="6582C8DD" w14:textId="77777777">
        <w:tc>
          <w:tcPr>
            <w:tcW w:w="1446" w:type="dxa"/>
          </w:tcPr>
          <w:p w14:paraId="060E236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cardid</w:t>
            </w:r>
          </w:p>
        </w:tc>
        <w:tc>
          <w:tcPr>
            <w:tcW w:w="1269" w:type="dxa"/>
          </w:tcPr>
          <w:p w14:paraId="6772072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证件编号</w:t>
            </w:r>
          </w:p>
        </w:tc>
        <w:tc>
          <w:tcPr>
            <w:tcW w:w="1027" w:type="dxa"/>
          </w:tcPr>
          <w:p w14:paraId="1C8A4FD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0125ED0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2703246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3E98246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6DB8CC4E" w14:textId="77777777" w:rsidR="00A44BA1" w:rsidRDefault="00A44BA1">
            <w:pPr>
              <w:rPr>
                <w:rFonts w:ascii="华文中宋" w:eastAsia="华文中宋" w:hAnsi="华文中宋" w:cs="华文中宋"/>
                <w:kern w:val="0"/>
                <w:sz w:val="15"/>
                <w:szCs w:val="15"/>
              </w:rPr>
            </w:pPr>
          </w:p>
        </w:tc>
      </w:tr>
      <w:tr w:rsidR="00A44BA1" w14:paraId="603334F7" w14:textId="77777777">
        <w:tc>
          <w:tcPr>
            <w:tcW w:w="1446" w:type="dxa"/>
          </w:tcPr>
          <w:p w14:paraId="6560C24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level</w:t>
            </w:r>
          </w:p>
        </w:tc>
        <w:tc>
          <w:tcPr>
            <w:tcW w:w="1269" w:type="dxa"/>
          </w:tcPr>
          <w:p w14:paraId="4C0A825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会员级别</w:t>
            </w:r>
          </w:p>
        </w:tc>
        <w:tc>
          <w:tcPr>
            <w:tcW w:w="1027" w:type="dxa"/>
          </w:tcPr>
          <w:p w14:paraId="4A36842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287838B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142" w:type="dxa"/>
          </w:tcPr>
          <w:p w14:paraId="2723891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194EDFF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01F2F1C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外键，参照</w:t>
            </w:r>
            <w:r>
              <w:rPr>
                <w:rFonts w:ascii="华文中宋" w:eastAsia="华文中宋" w:hAnsi="华文中宋" w:cs="华文中宋" w:hint="eastAsia"/>
                <w:kern w:val="0"/>
                <w:sz w:val="15"/>
                <w:szCs w:val="15"/>
              </w:rPr>
              <w:t>memberlevel</w:t>
            </w:r>
            <w:r>
              <w:rPr>
                <w:rFonts w:ascii="华文中宋" w:eastAsia="华文中宋" w:hAnsi="华文中宋" w:cs="华文中宋" w:hint="eastAsia"/>
                <w:kern w:val="0"/>
                <w:sz w:val="15"/>
                <w:szCs w:val="15"/>
              </w:rPr>
              <w:t>表的主键</w:t>
            </w:r>
            <w:r>
              <w:rPr>
                <w:rFonts w:ascii="华文中宋" w:eastAsia="华文中宋" w:hAnsi="华文中宋" w:cs="华文中宋" w:hint="eastAsia"/>
                <w:kern w:val="0"/>
                <w:sz w:val="15"/>
                <w:szCs w:val="15"/>
              </w:rPr>
              <w:t>level</w:t>
            </w:r>
          </w:p>
        </w:tc>
      </w:tr>
      <w:tr w:rsidR="00A44BA1" w14:paraId="417B20EE" w14:textId="77777777">
        <w:tc>
          <w:tcPr>
            <w:tcW w:w="1446" w:type="dxa"/>
          </w:tcPr>
          <w:p w14:paraId="2783CC5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day</w:t>
            </w:r>
          </w:p>
        </w:tc>
        <w:tc>
          <w:tcPr>
            <w:tcW w:w="1269" w:type="dxa"/>
          </w:tcPr>
          <w:p w14:paraId="0643D41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办证日期</w:t>
            </w:r>
          </w:p>
        </w:tc>
        <w:tc>
          <w:tcPr>
            <w:tcW w:w="1027" w:type="dxa"/>
          </w:tcPr>
          <w:p w14:paraId="732C5B0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date</w:t>
            </w:r>
          </w:p>
        </w:tc>
        <w:tc>
          <w:tcPr>
            <w:tcW w:w="727" w:type="dxa"/>
          </w:tcPr>
          <w:p w14:paraId="07AE2D16" w14:textId="77777777" w:rsidR="00A44BA1" w:rsidRDefault="00A44BA1">
            <w:pPr>
              <w:rPr>
                <w:rFonts w:ascii="华文中宋" w:eastAsia="华文中宋" w:hAnsi="华文中宋" w:cs="华文中宋"/>
                <w:kern w:val="0"/>
                <w:sz w:val="15"/>
                <w:szCs w:val="15"/>
              </w:rPr>
            </w:pPr>
          </w:p>
        </w:tc>
        <w:tc>
          <w:tcPr>
            <w:tcW w:w="1142" w:type="dxa"/>
          </w:tcPr>
          <w:p w14:paraId="4004685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042429D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7A664BE9" w14:textId="77777777" w:rsidR="00A44BA1" w:rsidRDefault="00A44BA1">
            <w:pPr>
              <w:rPr>
                <w:rFonts w:ascii="华文中宋" w:eastAsia="华文中宋" w:hAnsi="华文中宋" w:cs="华文中宋"/>
                <w:kern w:val="0"/>
                <w:sz w:val="15"/>
                <w:szCs w:val="15"/>
              </w:rPr>
            </w:pPr>
          </w:p>
        </w:tc>
      </w:tr>
      <w:tr w:rsidR="00A44BA1" w14:paraId="08115BF6" w14:textId="77777777">
        <w:tc>
          <w:tcPr>
            <w:tcW w:w="1446" w:type="dxa"/>
          </w:tcPr>
          <w:p w14:paraId="2BAB2AE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fee</w:t>
            </w:r>
          </w:p>
        </w:tc>
        <w:tc>
          <w:tcPr>
            <w:tcW w:w="1269" w:type="dxa"/>
          </w:tcPr>
          <w:p w14:paraId="6099644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会费</w:t>
            </w:r>
          </w:p>
        </w:tc>
        <w:tc>
          <w:tcPr>
            <w:tcW w:w="1027" w:type="dxa"/>
          </w:tcPr>
          <w:p w14:paraId="77A84CB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0E93AAF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142" w:type="dxa"/>
          </w:tcPr>
          <w:p w14:paraId="5211F50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15F21C0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042B315C" w14:textId="77777777" w:rsidR="00A44BA1" w:rsidRDefault="00A44BA1">
            <w:pPr>
              <w:rPr>
                <w:rFonts w:ascii="华文中宋" w:eastAsia="华文中宋" w:hAnsi="华文中宋" w:cs="华文中宋"/>
                <w:kern w:val="0"/>
                <w:sz w:val="15"/>
                <w:szCs w:val="15"/>
              </w:rPr>
            </w:pPr>
          </w:p>
        </w:tc>
      </w:tr>
      <w:tr w:rsidR="00A44BA1" w14:paraId="11AEA35A" w14:textId="77777777">
        <w:tc>
          <w:tcPr>
            <w:tcW w:w="1446" w:type="dxa"/>
          </w:tcPr>
          <w:p w14:paraId="1D018F1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password</w:t>
            </w:r>
          </w:p>
        </w:tc>
        <w:tc>
          <w:tcPr>
            <w:tcW w:w="1269" w:type="dxa"/>
          </w:tcPr>
          <w:p w14:paraId="5FDA101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密码</w:t>
            </w:r>
          </w:p>
        </w:tc>
        <w:tc>
          <w:tcPr>
            <w:tcW w:w="1027" w:type="dxa"/>
          </w:tcPr>
          <w:p w14:paraId="4BA8DDF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27" w:type="dxa"/>
          </w:tcPr>
          <w:p w14:paraId="2857ED6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20</w:t>
            </w:r>
          </w:p>
        </w:tc>
        <w:tc>
          <w:tcPr>
            <w:tcW w:w="1142" w:type="dxa"/>
          </w:tcPr>
          <w:p w14:paraId="503B436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0C9504E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4BEB01BE" w14:textId="77777777" w:rsidR="00A44BA1" w:rsidRDefault="00A44BA1">
            <w:pPr>
              <w:rPr>
                <w:rFonts w:ascii="华文中宋" w:eastAsia="华文中宋" w:hAnsi="华文中宋" w:cs="华文中宋"/>
                <w:kern w:val="0"/>
                <w:sz w:val="15"/>
                <w:szCs w:val="15"/>
              </w:rPr>
            </w:pPr>
          </w:p>
        </w:tc>
      </w:tr>
    </w:tbl>
    <w:p w14:paraId="73BD788D" w14:textId="77777777" w:rsidR="00A44BA1" w:rsidRDefault="00A44BA1">
      <w:pPr>
        <w:rPr>
          <w:rFonts w:ascii="华文中宋" w:eastAsia="华文中宋" w:hAnsi="华文中宋" w:cs="华文中宋"/>
          <w:szCs w:val="21"/>
        </w:rPr>
      </w:pPr>
    </w:p>
    <w:p w14:paraId="46C6B6A7" w14:textId="77777777" w:rsidR="00A44BA1" w:rsidRDefault="00B52399">
      <w:pPr>
        <w:numPr>
          <w:ilvl w:val="0"/>
          <w:numId w:val="12"/>
        </w:numPr>
        <w:rPr>
          <w:rFonts w:ascii="华文中宋" w:eastAsia="华文中宋" w:hAnsi="华文中宋" w:cs="华文中宋"/>
          <w:b/>
          <w:bCs/>
          <w:szCs w:val="21"/>
        </w:rPr>
      </w:pPr>
      <w:bookmarkStart w:id="47" w:name="_Toc16455"/>
      <w:r>
        <w:rPr>
          <w:rFonts w:ascii="华文中宋" w:eastAsia="华文中宋" w:hAnsi="华文中宋" w:cs="华文中宋" w:hint="eastAsia"/>
          <w:b/>
          <w:bCs/>
          <w:szCs w:val="21"/>
        </w:rPr>
        <w:t>图书信息表（</w:t>
      </w:r>
      <w:r>
        <w:rPr>
          <w:rFonts w:ascii="华文中宋" w:eastAsia="华文中宋" w:hAnsi="华文中宋" w:cs="华文中宋" w:hint="eastAsia"/>
          <w:b/>
          <w:bCs/>
          <w:szCs w:val="21"/>
        </w:rPr>
        <w:t>books</w:t>
      </w:r>
      <w:r>
        <w:rPr>
          <w:rFonts w:ascii="华文中宋" w:eastAsia="华文中宋" w:hAnsi="华文中宋" w:cs="华文中宋" w:hint="eastAsia"/>
          <w:b/>
          <w:bCs/>
          <w:szCs w:val="21"/>
        </w:rPr>
        <w:t>）</w:t>
      </w:r>
      <w:bookmarkEnd w:id="47"/>
    </w:p>
    <w:tbl>
      <w:tblPr>
        <w:tblStyle w:val="a7"/>
        <w:tblW w:w="8522" w:type="dxa"/>
        <w:tblLayout w:type="fixed"/>
        <w:tblLook w:val="04A0" w:firstRow="1" w:lastRow="0" w:firstColumn="1" w:lastColumn="0" w:noHBand="0" w:noVBand="1"/>
      </w:tblPr>
      <w:tblGrid>
        <w:gridCol w:w="1434"/>
        <w:gridCol w:w="1281"/>
        <w:gridCol w:w="1015"/>
        <w:gridCol w:w="739"/>
        <w:gridCol w:w="1142"/>
        <w:gridCol w:w="935"/>
        <w:gridCol w:w="1976"/>
      </w:tblGrid>
      <w:tr w:rsidR="00A44BA1" w14:paraId="58107D4D" w14:textId="77777777">
        <w:tc>
          <w:tcPr>
            <w:tcW w:w="1434" w:type="dxa"/>
          </w:tcPr>
          <w:p w14:paraId="505A0134"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281" w:type="dxa"/>
          </w:tcPr>
          <w:p w14:paraId="27ED0E3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1015" w:type="dxa"/>
          </w:tcPr>
          <w:p w14:paraId="4C483F02"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739" w:type="dxa"/>
          </w:tcPr>
          <w:p w14:paraId="0AA60B7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142" w:type="dxa"/>
          </w:tcPr>
          <w:p w14:paraId="1F11AE1E"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35" w:type="dxa"/>
          </w:tcPr>
          <w:p w14:paraId="045173FE"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976" w:type="dxa"/>
          </w:tcPr>
          <w:p w14:paraId="43DB8880"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r>
      <w:tr w:rsidR="00A44BA1" w14:paraId="2B778835" w14:textId="77777777">
        <w:tc>
          <w:tcPr>
            <w:tcW w:w="1434" w:type="dxa"/>
          </w:tcPr>
          <w:p w14:paraId="0BA3D4E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bookid</w:t>
            </w:r>
          </w:p>
        </w:tc>
        <w:tc>
          <w:tcPr>
            <w:tcW w:w="1281" w:type="dxa"/>
          </w:tcPr>
          <w:p w14:paraId="272B8B4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图书编号</w:t>
            </w:r>
          </w:p>
        </w:tc>
        <w:tc>
          <w:tcPr>
            <w:tcW w:w="1015" w:type="dxa"/>
          </w:tcPr>
          <w:p w14:paraId="4C8A986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39" w:type="dxa"/>
          </w:tcPr>
          <w:p w14:paraId="7C04918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5651105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7EED8B8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7A0EF91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r>
      <w:tr w:rsidR="00A44BA1" w14:paraId="3E040891" w14:textId="77777777">
        <w:tc>
          <w:tcPr>
            <w:tcW w:w="1434" w:type="dxa"/>
          </w:tcPr>
          <w:p w14:paraId="23B1156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lastRenderedPageBreak/>
              <w:t>bookname</w:t>
            </w:r>
          </w:p>
        </w:tc>
        <w:tc>
          <w:tcPr>
            <w:tcW w:w="1281" w:type="dxa"/>
          </w:tcPr>
          <w:p w14:paraId="5B8FA49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图书名</w:t>
            </w:r>
          </w:p>
        </w:tc>
        <w:tc>
          <w:tcPr>
            <w:tcW w:w="1015" w:type="dxa"/>
          </w:tcPr>
          <w:p w14:paraId="30AA960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39" w:type="dxa"/>
          </w:tcPr>
          <w:p w14:paraId="1B49EAC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100</w:t>
            </w:r>
          </w:p>
        </w:tc>
        <w:tc>
          <w:tcPr>
            <w:tcW w:w="1142" w:type="dxa"/>
          </w:tcPr>
          <w:p w14:paraId="7DC0872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5E0E634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69034892" w14:textId="77777777" w:rsidR="00A44BA1" w:rsidRDefault="00A44BA1">
            <w:pPr>
              <w:rPr>
                <w:rFonts w:ascii="华文中宋" w:eastAsia="华文中宋" w:hAnsi="华文中宋" w:cs="华文中宋"/>
                <w:kern w:val="0"/>
                <w:sz w:val="15"/>
                <w:szCs w:val="15"/>
              </w:rPr>
            </w:pPr>
          </w:p>
        </w:tc>
      </w:tr>
      <w:tr w:rsidR="00A44BA1" w14:paraId="33AAD03D" w14:textId="77777777">
        <w:tc>
          <w:tcPr>
            <w:tcW w:w="1434" w:type="dxa"/>
          </w:tcPr>
          <w:p w14:paraId="3BC9825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author</w:t>
            </w:r>
          </w:p>
        </w:tc>
        <w:tc>
          <w:tcPr>
            <w:tcW w:w="1281" w:type="dxa"/>
          </w:tcPr>
          <w:p w14:paraId="3C9ADB8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作者</w:t>
            </w:r>
          </w:p>
        </w:tc>
        <w:tc>
          <w:tcPr>
            <w:tcW w:w="1015" w:type="dxa"/>
          </w:tcPr>
          <w:p w14:paraId="1BE507F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39" w:type="dxa"/>
          </w:tcPr>
          <w:p w14:paraId="3C7039F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100</w:t>
            </w:r>
          </w:p>
        </w:tc>
        <w:tc>
          <w:tcPr>
            <w:tcW w:w="1142" w:type="dxa"/>
          </w:tcPr>
          <w:p w14:paraId="386DB13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63358DE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1891FD30" w14:textId="77777777" w:rsidR="00A44BA1" w:rsidRDefault="00A44BA1">
            <w:pPr>
              <w:rPr>
                <w:rFonts w:ascii="华文中宋" w:eastAsia="华文中宋" w:hAnsi="华文中宋" w:cs="华文中宋"/>
                <w:kern w:val="0"/>
                <w:sz w:val="15"/>
                <w:szCs w:val="15"/>
              </w:rPr>
            </w:pPr>
          </w:p>
        </w:tc>
      </w:tr>
      <w:tr w:rsidR="00A44BA1" w14:paraId="5813F236" w14:textId="77777777">
        <w:tc>
          <w:tcPr>
            <w:tcW w:w="1434" w:type="dxa"/>
          </w:tcPr>
          <w:p w14:paraId="3B0377A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publishing</w:t>
            </w:r>
          </w:p>
        </w:tc>
        <w:tc>
          <w:tcPr>
            <w:tcW w:w="1281" w:type="dxa"/>
          </w:tcPr>
          <w:p w14:paraId="0F12CE3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出版社</w:t>
            </w:r>
          </w:p>
        </w:tc>
        <w:tc>
          <w:tcPr>
            <w:tcW w:w="1015" w:type="dxa"/>
          </w:tcPr>
          <w:p w14:paraId="5F7DC77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739" w:type="dxa"/>
          </w:tcPr>
          <w:p w14:paraId="7759A52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452288B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58E488F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52671816" w14:textId="77777777" w:rsidR="00A44BA1" w:rsidRDefault="00A44BA1">
            <w:pPr>
              <w:rPr>
                <w:rFonts w:ascii="华文中宋" w:eastAsia="华文中宋" w:hAnsi="华文中宋" w:cs="华文中宋"/>
                <w:kern w:val="0"/>
                <w:sz w:val="15"/>
                <w:szCs w:val="15"/>
              </w:rPr>
            </w:pPr>
          </w:p>
        </w:tc>
      </w:tr>
      <w:tr w:rsidR="00A44BA1" w14:paraId="62762864" w14:textId="77777777">
        <w:tc>
          <w:tcPr>
            <w:tcW w:w="1434" w:type="dxa"/>
          </w:tcPr>
          <w:p w14:paraId="103FE2E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categoryid</w:t>
            </w:r>
          </w:p>
        </w:tc>
        <w:tc>
          <w:tcPr>
            <w:tcW w:w="1281" w:type="dxa"/>
          </w:tcPr>
          <w:p w14:paraId="7DEF7C5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类别号</w:t>
            </w:r>
          </w:p>
        </w:tc>
        <w:tc>
          <w:tcPr>
            <w:tcW w:w="1015" w:type="dxa"/>
          </w:tcPr>
          <w:p w14:paraId="67832FE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int</w:t>
            </w:r>
          </w:p>
        </w:tc>
        <w:tc>
          <w:tcPr>
            <w:tcW w:w="739" w:type="dxa"/>
          </w:tcPr>
          <w:p w14:paraId="2ED1F0F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11</w:t>
            </w:r>
          </w:p>
        </w:tc>
        <w:tc>
          <w:tcPr>
            <w:tcW w:w="1142" w:type="dxa"/>
          </w:tcPr>
          <w:p w14:paraId="4715D5B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2BB5EC0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7D2DD5F6" w14:textId="77777777" w:rsidR="00A44BA1" w:rsidRDefault="00A44BA1">
            <w:pPr>
              <w:rPr>
                <w:rFonts w:ascii="华文中宋" w:eastAsia="华文中宋" w:hAnsi="华文中宋" w:cs="华文中宋"/>
                <w:kern w:val="0"/>
                <w:sz w:val="15"/>
                <w:szCs w:val="15"/>
              </w:rPr>
            </w:pPr>
          </w:p>
        </w:tc>
      </w:tr>
      <w:tr w:rsidR="00A44BA1" w14:paraId="343C1E61" w14:textId="77777777">
        <w:tc>
          <w:tcPr>
            <w:tcW w:w="1434" w:type="dxa"/>
          </w:tcPr>
          <w:p w14:paraId="69F85F1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price</w:t>
            </w:r>
          </w:p>
        </w:tc>
        <w:tc>
          <w:tcPr>
            <w:tcW w:w="1281" w:type="dxa"/>
          </w:tcPr>
          <w:p w14:paraId="7863E7B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单价</w:t>
            </w:r>
          </w:p>
        </w:tc>
        <w:tc>
          <w:tcPr>
            <w:tcW w:w="1015" w:type="dxa"/>
          </w:tcPr>
          <w:p w14:paraId="2BBE325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float</w:t>
            </w:r>
          </w:p>
        </w:tc>
        <w:tc>
          <w:tcPr>
            <w:tcW w:w="739" w:type="dxa"/>
          </w:tcPr>
          <w:p w14:paraId="3A9D6CF3" w14:textId="77777777" w:rsidR="00A44BA1" w:rsidRDefault="00A44BA1">
            <w:pPr>
              <w:rPr>
                <w:rFonts w:ascii="华文中宋" w:eastAsia="华文中宋" w:hAnsi="华文中宋" w:cs="华文中宋"/>
                <w:kern w:val="0"/>
                <w:sz w:val="15"/>
                <w:szCs w:val="15"/>
              </w:rPr>
            </w:pPr>
          </w:p>
        </w:tc>
        <w:tc>
          <w:tcPr>
            <w:tcW w:w="1142" w:type="dxa"/>
          </w:tcPr>
          <w:p w14:paraId="4469751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1CBE439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4A337C80" w14:textId="77777777" w:rsidR="00A44BA1" w:rsidRDefault="00A44BA1">
            <w:pPr>
              <w:rPr>
                <w:rFonts w:ascii="华文中宋" w:eastAsia="华文中宋" w:hAnsi="华文中宋" w:cs="华文中宋"/>
                <w:kern w:val="0"/>
                <w:sz w:val="15"/>
                <w:szCs w:val="15"/>
              </w:rPr>
            </w:pPr>
          </w:p>
        </w:tc>
      </w:tr>
      <w:tr w:rsidR="00A44BA1" w14:paraId="4AFCF781" w14:textId="77777777">
        <w:tc>
          <w:tcPr>
            <w:tcW w:w="1434" w:type="dxa"/>
          </w:tcPr>
          <w:p w14:paraId="01664DF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datein</w:t>
            </w:r>
          </w:p>
        </w:tc>
        <w:tc>
          <w:tcPr>
            <w:tcW w:w="1281" w:type="dxa"/>
          </w:tcPr>
          <w:p w14:paraId="4CC92D8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入库时间</w:t>
            </w:r>
          </w:p>
        </w:tc>
        <w:tc>
          <w:tcPr>
            <w:tcW w:w="1015" w:type="dxa"/>
          </w:tcPr>
          <w:p w14:paraId="5CE4947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date</w:t>
            </w:r>
          </w:p>
        </w:tc>
        <w:tc>
          <w:tcPr>
            <w:tcW w:w="739" w:type="dxa"/>
          </w:tcPr>
          <w:p w14:paraId="4820B1A2" w14:textId="77777777" w:rsidR="00A44BA1" w:rsidRDefault="00A44BA1">
            <w:pPr>
              <w:rPr>
                <w:rFonts w:ascii="华文中宋" w:eastAsia="华文中宋" w:hAnsi="华文中宋" w:cs="华文中宋"/>
                <w:kern w:val="0"/>
                <w:sz w:val="15"/>
                <w:szCs w:val="15"/>
              </w:rPr>
            </w:pPr>
          </w:p>
        </w:tc>
        <w:tc>
          <w:tcPr>
            <w:tcW w:w="1142" w:type="dxa"/>
          </w:tcPr>
          <w:p w14:paraId="294B7F3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505C92B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0A752444" w14:textId="77777777" w:rsidR="00A44BA1" w:rsidRDefault="00A44BA1">
            <w:pPr>
              <w:rPr>
                <w:rFonts w:ascii="华文中宋" w:eastAsia="华文中宋" w:hAnsi="华文中宋" w:cs="华文中宋"/>
                <w:kern w:val="0"/>
                <w:sz w:val="15"/>
                <w:szCs w:val="15"/>
              </w:rPr>
            </w:pPr>
          </w:p>
        </w:tc>
      </w:tr>
      <w:tr w:rsidR="00A44BA1" w14:paraId="0743952D" w14:textId="77777777">
        <w:tc>
          <w:tcPr>
            <w:tcW w:w="1434" w:type="dxa"/>
          </w:tcPr>
          <w:p w14:paraId="65AFEF8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quantity_in</w:t>
            </w:r>
          </w:p>
        </w:tc>
        <w:tc>
          <w:tcPr>
            <w:tcW w:w="1281" w:type="dxa"/>
          </w:tcPr>
          <w:p w14:paraId="2985A5F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库存</w:t>
            </w:r>
          </w:p>
        </w:tc>
        <w:tc>
          <w:tcPr>
            <w:tcW w:w="1015" w:type="dxa"/>
          </w:tcPr>
          <w:p w14:paraId="073D32A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int</w:t>
            </w:r>
          </w:p>
        </w:tc>
        <w:tc>
          <w:tcPr>
            <w:tcW w:w="739" w:type="dxa"/>
          </w:tcPr>
          <w:p w14:paraId="51CDDBE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11</w:t>
            </w:r>
          </w:p>
        </w:tc>
        <w:tc>
          <w:tcPr>
            <w:tcW w:w="1142" w:type="dxa"/>
          </w:tcPr>
          <w:p w14:paraId="617B256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4C57E35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62B9A6DF" w14:textId="77777777" w:rsidR="00A44BA1" w:rsidRDefault="00A44BA1">
            <w:pPr>
              <w:rPr>
                <w:rFonts w:ascii="华文中宋" w:eastAsia="华文中宋" w:hAnsi="华文中宋" w:cs="华文中宋"/>
                <w:kern w:val="0"/>
                <w:sz w:val="15"/>
                <w:szCs w:val="15"/>
              </w:rPr>
            </w:pPr>
          </w:p>
        </w:tc>
      </w:tr>
      <w:tr w:rsidR="00A44BA1" w14:paraId="711483A9" w14:textId="77777777">
        <w:tc>
          <w:tcPr>
            <w:tcW w:w="1434" w:type="dxa"/>
          </w:tcPr>
          <w:p w14:paraId="46BEA2D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quantity_out</w:t>
            </w:r>
          </w:p>
        </w:tc>
        <w:tc>
          <w:tcPr>
            <w:tcW w:w="1281" w:type="dxa"/>
          </w:tcPr>
          <w:p w14:paraId="1A7A9EA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出借数量</w:t>
            </w:r>
          </w:p>
        </w:tc>
        <w:tc>
          <w:tcPr>
            <w:tcW w:w="1015" w:type="dxa"/>
          </w:tcPr>
          <w:p w14:paraId="6D25202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int</w:t>
            </w:r>
          </w:p>
        </w:tc>
        <w:tc>
          <w:tcPr>
            <w:tcW w:w="739" w:type="dxa"/>
          </w:tcPr>
          <w:p w14:paraId="444EFD1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11</w:t>
            </w:r>
          </w:p>
        </w:tc>
        <w:tc>
          <w:tcPr>
            <w:tcW w:w="1142" w:type="dxa"/>
          </w:tcPr>
          <w:p w14:paraId="25511B1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3388841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173F43B0" w14:textId="77777777" w:rsidR="00A44BA1" w:rsidRDefault="00A44BA1">
            <w:pPr>
              <w:rPr>
                <w:rFonts w:ascii="华文中宋" w:eastAsia="华文中宋" w:hAnsi="华文中宋" w:cs="华文中宋"/>
                <w:kern w:val="0"/>
                <w:sz w:val="15"/>
                <w:szCs w:val="15"/>
              </w:rPr>
            </w:pPr>
          </w:p>
        </w:tc>
      </w:tr>
      <w:tr w:rsidR="00A44BA1" w14:paraId="27E4631D" w14:textId="77777777">
        <w:tc>
          <w:tcPr>
            <w:tcW w:w="1434" w:type="dxa"/>
          </w:tcPr>
          <w:p w14:paraId="3B0BEA9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quantity_loss</w:t>
            </w:r>
          </w:p>
        </w:tc>
        <w:tc>
          <w:tcPr>
            <w:tcW w:w="1281" w:type="dxa"/>
          </w:tcPr>
          <w:p w14:paraId="5333C15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挂失数量</w:t>
            </w:r>
          </w:p>
        </w:tc>
        <w:tc>
          <w:tcPr>
            <w:tcW w:w="1015" w:type="dxa"/>
          </w:tcPr>
          <w:p w14:paraId="038C93E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int</w:t>
            </w:r>
          </w:p>
        </w:tc>
        <w:tc>
          <w:tcPr>
            <w:tcW w:w="739" w:type="dxa"/>
          </w:tcPr>
          <w:p w14:paraId="4311C27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11</w:t>
            </w:r>
          </w:p>
        </w:tc>
        <w:tc>
          <w:tcPr>
            <w:tcW w:w="1142" w:type="dxa"/>
          </w:tcPr>
          <w:p w14:paraId="1B5EB4D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1B4B580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347C8418" w14:textId="77777777" w:rsidR="00A44BA1" w:rsidRDefault="00A44BA1">
            <w:pPr>
              <w:rPr>
                <w:rFonts w:ascii="华文中宋" w:eastAsia="华文中宋" w:hAnsi="华文中宋" w:cs="华文中宋"/>
                <w:kern w:val="0"/>
                <w:sz w:val="15"/>
                <w:szCs w:val="15"/>
              </w:rPr>
            </w:pPr>
          </w:p>
        </w:tc>
      </w:tr>
    </w:tbl>
    <w:p w14:paraId="7FBB1391" w14:textId="77777777" w:rsidR="00A44BA1" w:rsidRDefault="00A44BA1">
      <w:pPr>
        <w:rPr>
          <w:rFonts w:ascii="华文中宋" w:eastAsia="华文中宋" w:hAnsi="华文中宋" w:cs="华文中宋"/>
          <w:szCs w:val="21"/>
        </w:rPr>
      </w:pPr>
    </w:p>
    <w:p w14:paraId="46EA9F2E" w14:textId="77777777" w:rsidR="00A44BA1" w:rsidRDefault="00B52399">
      <w:pPr>
        <w:numPr>
          <w:ilvl w:val="0"/>
          <w:numId w:val="12"/>
        </w:numPr>
        <w:rPr>
          <w:rFonts w:ascii="华文中宋" w:eastAsia="华文中宋" w:hAnsi="华文中宋" w:cs="华文中宋"/>
          <w:b/>
          <w:bCs/>
          <w:szCs w:val="21"/>
        </w:rPr>
      </w:pPr>
      <w:bookmarkStart w:id="48" w:name="_Toc18677"/>
      <w:r>
        <w:rPr>
          <w:rFonts w:ascii="华文中宋" w:eastAsia="华文中宋" w:hAnsi="华文中宋" w:cs="华文中宋" w:hint="eastAsia"/>
          <w:b/>
          <w:bCs/>
          <w:szCs w:val="21"/>
        </w:rPr>
        <w:t>图书类别表（</w:t>
      </w:r>
      <w:r>
        <w:rPr>
          <w:rFonts w:ascii="华文中宋" w:eastAsia="华文中宋" w:hAnsi="华文中宋" w:cs="华文中宋" w:hint="eastAsia"/>
          <w:b/>
          <w:bCs/>
          <w:szCs w:val="21"/>
        </w:rPr>
        <w:t>category</w:t>
      </w:r>
      <w:r>
        <w:rPr>
          <w:rFonts w:ascii="华文中宋" w:eastAsia="华文中宋" w:hAnsi="华文中宋" w:cs="华文中宋" w:hint="eastAsia"/>
          <w:b/>
          <w:bCs/>
          <w:szCs w:val="21"/>
        </w:rPr>
        <w:t>）</w:t>
      </w:r>
      <w:bookmarkEnd w:id="48"/>
    </w:p>
    <w:tbl>
      <w:tblPr>
        <w:tblStyle w:val="a7"/>
        <w:tblW w:w="8519" w:type="dxa"/>
        <w:tblLayout w:type="fixed"/>
        <w:tblLook w:val="04A0" w:firstRow="1" w:lastRow="0" w:firstColumn="1" w:lastColumn="0" w:noHBand="0" w:noVBand="1"/>
      </w:tblPr>
      <w:tblGrid>
        <w:gridCol w:w="1147"/>
        <w:gridCol w:w="1233"/>
        <w:gridCol w:w="808"/>
        <w:gridCol w:w="669"/>
        <w:gridCol w:w="1097"/>
        <w:gridCol w:w="957"/>
        <w:gridCol w:w="1396"/>
        <w:gridCol w:w="1212"/>
      </w:tblGrid>
      <w:tr w:rsidR="00A44BA1" w14:paraId="22AC1C39" w14:textId="77777777">
        <w:tc>
          <w:tcPr>
            <w:tcW w:w="1147" w:type="dxa"/>
          </w:tcPr>
          <w:p w14:paraId="31E98B24"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233" w:type="dxa"/>
          </w:tcPr>
          <w:p w14:paraId="678BBF57"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808" w:type="dxa"/>
          </w:tcPr>
          <w:p w14:paraId="77384F95"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669" w:type="dxa"/>
          </w:tcPr>
          <w:p w14:paraId="4652054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097" w:type="dxa"/>
          </w:tcPr>
          <w:p w14:paraId="53A27D0B"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57" w:type="dxa"/>
          </w:tcPr>
          <w:p w14:paraId="1BA3E49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396" w:type="dxa"/>
          </w:tcPr>
          <w:p w14:paraId="798452C8"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c>
          <w:tcPr>
            <w:tcW w:w="1212" w:type="dxa"/>
          </w:tcPr>
          <w:p w14:paraId="6468C72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备注</w:t>
            </w:r>
          </w:p>
        </w:tc>
      </w:tr>
      <w:tr w:rsidR="00A44BA1" w14:paraId="2DA0DC6C" w14:textId="77777777">
        <w:tc>
          <w:tcPr>
            <w:tcW w:w="1147" w:type="dxa"/>
          </w:tcPr>
          <w:p w14:paraId="3FC38B6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categoryid</w:t>
            </w:r>
          </w:p>
        </w:tc>
        <w:tc>
          <w:tcPr>
            <w:tcW w:w="1233" w:type="dxa"/>
          </w:tcPr>
          <w:p w14:paraId="4BC6C57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类别号</w:t>
            </w:r>
          </w:p>
        </w:tc>
        <w:tc>
          <w:tcPr>
            <w:tcW w:w="808" w:type="dxa"/>
          </w:tcPr>
          <w:p w14:paraId="2391DC5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int</w:t>
            </w:r>
          </w:p>
        </w:tc>
        <w:tc>
          <w:tcPr>
            <w:tcW w:w="669" w:type="dxa"/>
          </w:tcPr>
          <w:p w14:paraId="2DBED05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11</w:t>
            </w:r>
          </w:p>
        </w:tc>
        <w:tc>
          <w:tcPr>
            <w:tcW w:w="1097" w:type="dxa"/>
          </w:tcPr>
          <w:p w14:paraId="0C4B988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4B278E1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96" w:type="dxa"/>
          </w:tcPr>
          <w:p w14:paraId="47821B4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c>
          <w:tcPr>
            <w:tcW w:w="1212" w:type="dxa"/>
          </w:tcPr>
          <w:p w14:paraId="655CA13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自增</w:t>
            </w:r>
          </w:p>
        </w:tc>
      </w:tr>
      <w:tr w:rsidR="00A44BA1" w14:paraId="3B504436" w14:textId="77777777">
        <w:tc>
          <w:tcPr>
            <w:tcW w:w="1147" w:type="dxa"/>
          </w:tcPr>
          <w:p w14:paraId="0F34EC3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category</w:t>
            </w:r>
          </w:p>
        </w:tc>
        <w:tc>
          <w:tcPr>
            <w:tcW w:w="1233" w:type="dxa"/>
          </w:tcPr>
          <w:p w14:paraId="7C577AD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类别</w:t>
            </w:r>
          </w:p>
        </w:tc>
        <w:tc>
          <w:tcPr>
            <w:tcW w:w="808" w:type="dxa"/>
          </w:tcPr>
          <w:p w14:paraId="431030B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669" w:type="dxa"/>
          </w:tcPr>
          <w:p w14:paraId="5F28E51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097" w:type="dxa"/>
          </w:tcPr>
          <w:p w14:paraId="3EEAA28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4A6A5E8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96" w:type="dxa"/>
          </w:tcPr>
          <w:p w14:paraId="6DB92513" w14:textId="77777777" w:rsidR="00A44BA1" w:rsidRDefault="00A44BA1">
            <w:pPr>
              <w:rPr>
                <w:rFonts w:ascii="华文中宋" w:eastAsia="华文中宋" w:hAnsi="华文中宋" w:cs="华文中宋"/>
                <w:kern w:val="0"/>
                <w:sz w:val="15"/>
                <w:szCs w:val="15"/>
              </w:rPr>
            </w:pPr>
          </w:p>
        </w:tc>
        <w:tc>
          <w:tcPr>
            <w:tcW w:w="1212" w:type="dxa"/>
          </w:tcPr>
          <w:p w14:paraId="72D04768" w14:textId="77777777" w:rsidR="00A44BA1" w:rsidRDefault="00A44BA1">
            <w:pPr>
              <w:rPr>
                <w:rFonts w:ascii="华文中宋" w:eastAsia="华文中宋" w:hAnsi="华文中宋" w:cs="华文中宋"/>
                <w:kern w:val="0"/>
                <w:sz w:val="15"/>
                <w:szCs w:val="15"/>
              </w:rPr>
            </w:pPr>
          </w:p>
        </w:tc>
      </w:tr>
    </w:tbl>
    <w:p w14:paraId="1155A6F5" w14:textId="77777777" w:rsidR="00A44BA1" w:rsidRDefault="00A44BA1">
      <w:pPr>
        <w:rPr>
          <w:rFonts w:ascii="华文中宋" w:eastAsia="华文中宋" w:hAnsi="华文中宋" w:cs="华文中宋"/>
          <w:szCs w:val="21"/>
        </w:rPr>
      </w:pPr>
    </w:p>
    <w:p w14:paraId="1DF2C897" w14:textId="77777777" w:rsidR="00A44BA1" w:rsidRDefault="00B52399">
      <w:pPr>
        <w:numPr>
          <w:ilvl w:val="0"/>
          <w:numId w:val="12"/>
        </w:numPr>
        <w:rPr>
          <w:rFonts w:ascii="华文中宋" w:eastAsia="华文中宋" w:hAnsi="华文中宋" w:cs="华文中宋"/>
          <w:b/>
          <w:bCs/>
          <w:szCs w:val="21"/>
        </w:rPr>
      </w:pPr>
      <w:bookmarkStart w:id="49" w:name="_Toc18759"/>
      <w:r>
        <w:rPr>
          <w:rFonts w:ascii="华文中宋" w:eastAsia="华文中宋" w:hAnsi="华文中宋" w:cs="华文中宋" w:hint="eastAsia"/>
          <w:b/>
          <w:bCs/>
          <w:szCs w:val="21"/>
        </w:rPr>
        <w:t>借阅信息表（</w:t>
      </w:r>
      <w:r>
        <w:rPr>
          <w:rFonts w:ascii="华文中宋" w:eastAsia="华文中宋" w:hAnsi="华文中宋" w:cs="华文中宋" w:hint="eastAsia"/>
          <w:b/>
          <w:bCs/>
          <w:szCs w:val="21"/>
        </w:rPr>
        <w:t>borrow</w:t>
      </w:r>
      <w:r>
        <w:rPr>
          <w:rFonts w:ascii="华文中宋" w:eastAsia="华文中宋" w:hAnsi="华文中宋" w:cs="华文中宋" w:hint="eastAsia"/>
          <w:b/>
          <w:bCs/>
          <w:szCs w:val="21"/>
        </w:rPr>
        <w:t>）</w:t>
      </w:r>
      <w:bookmarkEnd w:id="49"/>
    </w:p>
    <w:tbl>
      <w:tblPr>
        <w:tblStyle w:val="a7"/>
        <w:tblW w:w="8518" w:type="dxa"/>
        <w:tblLayout w:type="fixed"/>
        <w:tblLook w:val="04A0" w:firstRow="1" w:lastRow="0" w:firstColumn="1" w:lastColumn="0" w:noHBand="0" w:noVBand="1"/>
      </w:tblPr>
      <w:tblGrid>
        <w:gridCol w:w="1157"/>
        <w:gridCol w:w="1247"/>
        <w:gridCol w:w="784"/>
        <w:gridCol w:w="669"/>
        <w:gridCol w:w="1097"/>
        <w:gridCol w:w="957"/>
        <w:gridCol w:w="1373"/>
        <w:gridCol w:w="1234"/>
      </w:tblGrid>
      <w:tr w:rsidR="00A44BA1" w14:paraId="354D2AF3" w14:textId="77777777">
        <w:tc>
          <w:tcPr>
            <w:tcW w:w="1157" w:type="dxa"/>
          </w:tcPr>
          <w:p w14:paraId="06061C8E"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247" w:type="dxa"/>
          </w:tcPr>
          <w:p w14:paraId="338222F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784" w:type="dxa"/>
          </w:tcPr>
          <w:p w14:paraId="22834999"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669" w:type="dxa"/>
          </w:tcPr>
          <w:p w14:paraId="21AB4874"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097" w:type="dxa"/>
          </w:tcPr>
          <w:p w14:paraId="430743C3"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57" w:type="dxa"/>
          </w:tcPr>
          <w:p w14:paraId="08BF5D78"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373" w:type="dxa"/>
          </w:tcPr>
          <w:p w14:paraId="30717EF7"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c>
          <w:tcPr>
            <w:tcW w:w="1234" w:type="dxa"/>
          </w:tcPr>
          <w:p w14:paraId="0D20905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备注</w:t>
            </w:r>
          </w:p>
        </w:tc>
      </w:tr>
      <w:tr w:rsidR="00A44BA1" w14:paraId="1FE8A034" w14:textId="77777777">
        <w:tc>
          <w:tcPr>
            <w:tcW w:w="1157" w:type="dxa"/>
          </w:tcPr>
          <w:p w14:paraId="6C75769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borrowid</w:t>
            </w:r>
          </w:p>
        </w:tc>
        <w:tc>
          <w:tcPr>
            <w:tcW w:w="1247" w:type="dxa"/>
          </w:tcPr>
          <w:p w14:paraId="7153F95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借阅号</w:t>
            </w:r>
          </w:p>
        </w:tc>
        <w:tc>
          <w:tcPr>
            <w:tcW w:w="784" w:type="dxa"/>
          </w:tcPr>
          <w:p w14:paraId="3D91612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int</w:t>
            </w:r>
          </w:p>
        </w:tc>
        <w:tc>
          <w:tcPr>
            <w:tcW w:w="669" w:type="dxa"/>
          </w:tcPr>
          <w:p w14:paraId="0D48502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097" w:type="dxa"/>
          </w:tcPr>
          <w:p w14:paraId="2A38039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41EDC73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73" w:type="dxa"/>
          </w:tcPr>
          <w:p w14:paraId="5A0148C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c>
          <w:tcPr>
            <w:tcW w:w="1234" w:type="dxa"/>
          </w:tcPr>
          <w:p w14:paraId="7E51B70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自增</w:t>
            </w:r>
          </w:p>
        </w:tc>
      </w:tr>
      <w:tr w:rsidR="00A44BA1" w14:paraId="61A677FE" w14:textId="77777777">
        <w:tc>
          <w:tcPr>
            <w:tcW w:w="1157" w:type="dxa"/>
          </w:tcPr>
          <w:p w14:paraId="3A56B82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readerid</w:t>
            </w:r>
          </w:p>
        </w:tc>
        <w:tc>
          <w:tcPr>
            <w:tcW w:w="1247" w:type="dxa"/>
          </w:tcPr>
          <w:p w14:paraId="2BE3215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读者</w:t>
            </w:r>
            <w:r>
              <w:rPr>
                <w:rFonts w:ascii="华文中宋" w:eastAsia="华文中宋" w:hAnsi="华文中宋" w:cs="华文中宋" w:hint="eastAsia"/>
                <w:kern w:val="0"/>
                <w:sz w:val="15"/>
                <w:szCs w:val="15"/>
              </w:rPr>
              <w:t>id</w:t>
            </w:r>
          </w:p>
        </w:tc>
        <w:tc>
          <w:tcPr>
            <w:tcW w:w="784" w:type="dxa"/>
          </w:tcPr>
          <w:p w14:paraId="4382951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669" w:type="dxa"/>
          </w:tcPr>
          <w:p w14:paraId="039D893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097" w:type="dxa"/>
          </w:tcPr>
          <w:p w14:paraId="4DA4D26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472781D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73" w:type="dxa"/>
          </w:tcPr>
          <w:p w14:paraId="51AD148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外键，参照</w:t>
            </w:r>
            <w:r>
              <w:rPr>
                <w:rFonts w:ascii="华文中宋" w:eastAsia="华文中宋" w:hAnsi="华文中宋" w:cs="华文中宋" w:hint="eastAsia"/>
                <w:kern w:val="0"/>
                <w:sz w:val="15"/>
                <w:szCs w:val="15"/>
              </w:rPr>
              <w:t>readers</w:t>
            </w:r>
            <w:r>
              <w:rPr>
                <w:rFonts w:ascii="华文中宋" w:eastAsia="华文中宋" w:hAnsi="华文中宋" w:cs="华文中宋" w:hint="eastAsia"/>
                <w:kern w:val="0"/>
                <w:sz w:val="15"/>
                <w:szCs w:val="15"/>
              </w:rPr>
              <w:t>表的主键</w:t>
            </w:r>
            <w:r>
              <w:rPr>
                <w:rFonts w:ascii="华文中宋" w:eastAsia="华文中宋" w:hAnsi="华文中宋" w:cs="华文中宋" w:hint="eastAsia"/>
                <w:kern w:val="0"/>
                <w:sz w:val="15"/>
                <w:szCs w:val="15"/>
              </w:rPr>
              <w:t>raderid</w:t>
            </w:r>
          </w:p>
        </w:tc>
        <w:tc>
          <w:tcPr>
            <w:tcW w:w="1234" w:type="dxa"/>
          </w:tcPr>
          <w:p w14:paraId="77FA8AA9" w14:textId="77777777" w:rsidR="00A44BA1" w:rsidRDefault="00A44BA1">
            <w:pPr>
              <w:rPr>
                <w:rFonts w:ascii="华文中宋" w:eastAsia="华文中宋" w:hAnsi="华文中宋" w:cs="华文中宋"/>
                <w:kern w:val="0"/>
                <w:sz w:val="15"/>
                <w:szCs w:val="15"/>
              </w:rPr>
            </w:pPr>
          </w:p>
        </w:tc>
      </w:tr>
      <w:tr w:rsidR="00A44BA1" w14:paraId="7F7756A9" w14:textId="77777777">
        <w:tc>
          <w:tcPr>
            <w:tcW w:w="1157" w:type="dxa"/>
          </w:tcPr>
          <w:p w14:paraId="4A563C3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bookid</w:t>
            </w:r>
          </w:p>
        </w:tc>
        <w:tc>
          <w:tcPr>
            <w:tcW w:w="1247" w:type="dxa"/>
          </w:tcPr>
          <w:p w14:paraId="694FF35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图书</w:t>
            </w:r>
            <w:r>
              <w:rPr>
                <w:rFonts w:ascii="华文中宋" w:eastAsia="华文中宋" w:hAnsi="华文中宋" w:cs="华文中宋" w:hint="eastAsia"/>
                <w:kern w:val="0"/>
                <w:sz w:val="15"/>
                <w:szCs w:val="15"/>
              </w:rPr>
              <w:t>id</w:t>
            </w:r>
          </w:p>
        </w:tc>
        <w:tc>
          <w:tcPr>
            <w:tcW w:w="784" w:type="dxa"/>
          </w:tcPr>
          <w:p w14:paraId="3B387FF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669" w:type="dxa"/>
          </w:tcPr>
          <w:p w14:paraId="01921B9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097" w:type="dxa"/>
          </w:tcPr>
          <w:p w14:paraId="5D3A640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241C1C0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73" w:type="dxa"/>
          </w:tcPr>
          <w:p w14:paraId="656C731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外键，参照</w:t>
            </w:r>
            <w:r>
              <w:rPr>
                <w:rFonts w:ascii="华文中宋" w:eastAsia="华文中宋" w:hAnsi="华文中宋" w:cs="华文中宋" w:hint="eastAsia"/>
                <w:kern w:val="0"/>
                <w:sz w:val="15"/>
                <w:szCs w:val="15"/>
              </w:rPr>
              <w:t>books</w:t>
            </w:r>
            <w:r>
              <w:rPr>
                <w:rFonts w:ascii="华文中宋" w:eastAsia="华文中宋" w:hAnsi="华文中宋" w:cs="华文中宋" w:hint="eastAsia"/>
                <w:kern w:val="0"/>
                <w:sz w:val="15"/>
                <w:szCs w:val="15"/>
              </w:rPr>
              <w:t>表的主键</w:t>
            </w:r>
            <w:r>
              <w:rPr>
                <w:rFonts w:ascii="华文中宋" w:eastAsia="华文中宋" w:hAnsi="华文中宋" w:cs="华文中宋" w:hint="eastAsia"/>
                <w:kern w:val="0"/>
                <w:sz w:val="15"/>
                <w:szCs w:val="15"/>
              </w:rPr>
              <w:t>bookid</w:t>
            </w:r>
          </w:p>
        </w:tc>
        <w:tc>
          <w:tcPr>
            <w:tcW w:w="1234" w:type="dxa"/>
          </w:tcPr>
          <w:p w14:paraId="0C890451" w14:textId="77777777" w:rsidR="00A44BA1" w:rsidRDefault="00A44BA1">
            <w:pPr>
              <w:rPr>
                <w:rFonts w:ascii="华文中宋" w:eastAsia="华文中宋" w:hAnsi="华文中宋" w:cs="华文中宋"/>
                <w:kern w:val="0"/>
                <w:sz w:val="15"/>
                <w:szCs w:val="15"/>
              </w:rPr>
            </w:pPr>
          </w:p>
        </w:tc>
      </w:tr>
      <w:tr w:rsidR="00A44BA1" w14:paraId="2C4F3D19" w14:textId="77777777">
        <w:tc>
          <w:tcPr>
            <w:tcW w:w="1157" w:type="dxa"/>
          </w:tcPr>
          <w:p w14:paraId="20449D4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timeborrow</w:t>
            </w:r>
          </w:p>
        </w:tc>
        <w:tc>
          <w:tcPr>
            <w:tcW w:w="1247" w:type="dxa"/>
          </w:tcPr>
          <w:p w14:paraId="0352D82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借阅时间</w:t>
            </w:r>
          </w:p>
        </w:tc>
        <w:tc>
          <w:tcPr>
            <w:tcW w:w="784" w:type="dxa"/>
          </w:tcPr>
          <w:p w14:paraId="1C3B39D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timestamp</w:t>
            </w:r>
          </w:p>
        </w:tc>
        <w:tc>
          <w:tcPr>
            <w:tcW w:w="669" w:type="dxa"/>
          </w:tcPr>
          <w:p w14:paraId="2725E51D" w14:textId="77777777" w:rsidR="00A44BA1" w:rsidRDefault="00A44BA1">
            <w:pPr>
              <w:rPr>
                <w:rFonts w:ascii="华文中宋" w:eastAsia="华文中宋" w:hAnsi="华文中宋" w:cs="华文中宋"/>
                <w:kern w:val="0"/>
                <w:sz w:val="15"/>
                <w:szCs w:val="15"/>
              </w:rPr>
            </w:pPr>
          </w:p>
        </w:tc>
        <w:tc>
          <w:tcPr>
            <w:tcW w:w="1097" w:type="dxa"/>
          </w:tcPr>
          <w:p w14:paraId="73D3606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0F2530B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当前时间</w:t>
            </w:r>
          </w:p>
        </w:tc>
        <w:tc>
          <w:tcPr>
            <w:tcW w:w="1373" w:type="dxa"/>
          </w:tcPr>
          <w:p w14:paraId="20CAE7C6" w14:textId="77777777" w:rsidR="00A44BA1" w:rsidRDefault="00A44BA1">
            <w:pPr>
              <w:rPr>
                <w:rFonts w:ascii="华文中宋" w:eastAsia="华文中宋" w:hAnsi="华文中宋" w:cs="华文中宋"/>
                <w:kern w:val="0"/>
                <w:sz w:val="15"/>
                <w:szCs w:val="15"/>
              </w:rPr>
            </w:pPr>
          </w:p>
        </w:tc>
        <w:tc>
          <w:tcPr>
            <w:tcW w:w="1234" w:type="dxa"/>
          </w:tcPr>
          <w:p w14:paraId="232A641C" w14:textId="77777777" w:rsidR="00A44BA1" w:rsidRDefault="00A44BA1">
            <w:pPr>
              <w:rPr>
                <w:rFonts w:ascii="华文中宋" w:eastAsia="华文中宋" w:hAnsi="华文中宋" w:cs="华文中宋"/>
                <w:kern w:val="0"/>
                <w:sz w:val="15"/>
                <w:szCs w:val="15"/>
              </w:rPr>
            </w:pPr>
          </w:p>
        </w:tc>
      </w:tr>
      <w:tr w:rsidR="00A44BA1" w14:paraId="04CB87B3" w14:textId="77777777">
        <w:tc>
          <w:tcPr>
            <w:tcW w:w="1157" w:type="dxa"/>
          </w:tcPr>
          <w:p w14:paraId="76E7A10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datereturn</w:t>
            </w:r>
          </w:p>
        </w:tc>
        <w:tc>
          <w:tcPr>
            <w:tcW w:w="1247" w:type="dxa"/>
          </w:tcPr>
          <w:p w14:paraId="2F19652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归还时间</w:t>
            </w:r>
          </w:p>
        </w:tc>
        <w:tc>
          <w:tcPr>
            <w:tcW w:w="784" w:type="dxa"/>
          </w:tcPr>
          <w:p w14:paraId="7C4B753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date</w:t>
            </w:r>
          </w:p>
        </w:tc>
        <w:tc>
          <w:tcPr>
            <w:tcW w:w="669" w:type="dxa"/>
          </w:tcPr>
          <w:p w14:paraId="75DDBC10" w14:textId="77777777" w:rsidR="00A44BA1" w:rsidRDefault="00A44BA1">
            <w:pPr>
              <w:rPr>
                <w:rFonts w:ascii="华文中宋" w:eastAsia="华文中宋" w:hAnsi="华文中宋" w:cs="华文中宋"/>
                <w:kern w:val="0"/>
                <w:sz w:val="15"/>
                <w:szCs w:val="15"/>
              </w:rPr>
            </w:pPr>
          </w:p>
        </w:tc>
        <w:tc>
          <w:tcPr>
            <w:tcW w:w="1097" w:type="dxa"/>
          </w:tcPr>
          <w:p w14:paraId="5684AB6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3AB1209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73" w:type="dxa"/>
          </w:tcPr>
          <w:p w14:paraId="383BBF82" w14:textId="77777777" w:rsidR="00A44BA1" w:rsidRDefault="00A44BA1">
            <w:pPr>
              <w:rPr>
                <w:rFonts w:ascii="华文中宋" w:eastAsia="华文中宋" w:hAnsi="华文中宋" w:cs="华文中宋"/>
                <w:kern w:val="0"/>
                <w:sz w:val="15"/>
                <w:szCs w:val="15"/>
              </w:rPr>
            </w:pPr>
          </w:p>
        </w:tc>
        <w:tc>
          <w:tcPr>
            <w:tcW w:w="1234" w:type="dxa"/>
          </w:tcPr>
          <w:p w14:paraId="672EADB9" w14:textId="77777777" w:rsidR="00A44BA1" w:rsidRDefault="00A44BA1">
            <w:pPr>
              <w:rPr>
                <w:rFonts w:ascii="华文中宋" w:eastAsia="华文中宋" w:hAnsi="华文中宋" w:cs="华文中宋"/>
                <w:kern w:val="0"/>
                <w:sz w:val="15"/>
                <w:szCs w:val="15"/>
              </w:rPr>
            </w:pPr>
          </w:p>
        </w:tc>
      </w:tr>
      <w:tr w:rsidR="00A44BA1" w14:paraId="56EEF1F6" w14:textId="77777777">
        <w:tc>
          <w:tcPr>
            <w:tcW w:w="1157" w:type="dxa"/>
          </w:tcPr>
          <w:p w14:paraId="0F218A5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isloss</w:t>
            </w:r>
          </w:p>
        </w:tc>
        <w:tc>
          <w:tcPr>
            <w:tcW w:w="1247" w:type="dxa"/>
          </w:tcPr>
          <w:p w14:paraId="14C3DFF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是否挂失</w:t>
            </w:r>
          </w:p>
        </w:tc>
        <w:tc>
          <w:tcPr>
            <w:tcW w:w="784" w:type="dxa"/>
          </w:tcPr>
          <w:p w14:paraId="397352A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669" w:type="dxa"/>
          </w:tcPr>
          <w:p w14:paraId="1836C7A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5</w:t>
            </w:r>
          </w:p>
        </w:tc>
        <w:tc>
          <w:tcPr>
            <w:tcW w:w="1097" w:type="dxa"/>
          </w:tcPr>
          <w:p w14:paraId="08963C9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069F4E6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73" w:type="dxa"/>
          </w:tcPr>
          <w:p w14:paraId="288FFF04" w14:textId="77777777" w:rsidR="00A44BA1" w:rsidRDefault="00A44BA1">
            <w:pPr>
              <w:rPr>
                <w:rFonts w:ascii="华文中宋" w:eastAsia="华文中宋" w:hAnsi="华文中宋" w:cs="华文中宋"/>
                <w:kern w:val="0"/>
                <w:sz w:val="15"/>
                <w:szCs w:val="15"/>
              </w:rPr>
            </w:pPr>
          </w:p>
        </w:tc>
        <w:tc>
          <w:tcPr>
            <w:tcW w:w="1234" w:type="dxa"/>
          </w:tcPr>
          <w:p w14:paraId="3737135F" w14:textId="77777777" w:rsidR="00A44BA1" w:rsidRDefault="00A44BA1">
            <w:pPr>
              <w:rPr>
                <w:rFonts w:ascii="华文中宋" w:eastAsia="华文中宋" w:hAnsi="华文中宋" w:cs="华文中宋"/>
                <w:kern w:val="0"/>
                <w:sz w:val="15"/>
                <w:szCs w:val="15"/>
              </w:rPr>
            </w:pPr>
          </w:p>
        </w:tc>
      </w:tr>
      <w:tr w:rsidR="00A44BA1" w14:paraId="1B607B40" w14:textId="77777777">
        <w:tc>
          <w:tcPr>
            <w:tcW w:w="1157" w:type="dxa"/>
          </w:tcPr>
          <w:p w14:paraId="27C54B0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isreturn</w:t>
            </w:r>
          </w:p>
        </w:tc>
        <w:tc>
          <w:tcPr>
            <w:tcW w:w="1247" w:type="dxa"/>
          </w:tcPr>
          <w:p w14:paraId="56DC0B2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是否归还</w:t>
            </w:r>
          </w:p>
        </w:tc>
        <w:tc>
          <w:tcPr>
            <w:tcW w:w="784" w:type="dxa"/>
          </w:tcPr>
          <w:p w14:paraId="52A4DF8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669" w:type="dxa"/>
          </w:tcPr>
          <w:p w14:paraId="1A207B1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5</w:t>
            </w:r>
          </w:p>
        </w:tc>
        <w:tc>
          <w:tcPr>
            <w:tcW w:w="1097" w:type="dxa"/>
          </w:tcPr>
          <w:p w14:paraId="6B1EDF8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57" w:type="dxa"/>
          </w:tcPr>
          <w:p w14:paraId="1A72CE8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373" w:type="dxa"/>
          </w:tcPr>
          <w:p w14:paraId="416B0F8D" w14:textId="77777777" w:rsidR="00A44BA1" w:rsidRDefault="00A44BA1">
            <w:pPr>
              <w:rPr>
                <w:rFonts w:ascii="华文中宋" w:eastAsia="华文中宋" w:hAnsi="华文中宋" w:cs="华文中宋"/>
                <w:kern w:val="0"/>
                <w:sz w:val="15"/>
                <w:szCs w:val="15"/>
              </w:rPr>
            </w:pPr>
          </w:p>
        </w:tc>
        <w:tc>
          <w:tcPr>
            <w:tcW w:w="1234" w:type="dxa"/>
          </w:tcPr>
          <w:p w14:paraId="434078A0" w14:textId="77777777" w:rsidR="00A44BA1" w:rsidRDefault="00A44BA1">
            <w:pPr>
              <w:rPr>
                <w:rFonts w:ascii="华文中宋" w:eastAsia="华文中宋" w:hAnsi="华文中宋" w:cs="华文中宋"/>
                <w:kern w:val="0"/>
                <w:sz w:val="15"/>
                <w:szCs w:val="15"/>
              </w:rPr>
            </w:pPr>
          </w:p>
        </w:tc>
      </w:tr>
    </w:tbl>
    <w:p w14:paraId="5F651A05" w14:textId="77777777" w:rsidR="00A44BA1" w:rsidRDefault="00A44BA1">
      <w:pPr>
        <w:rPr>
          <w:rFonts w:ascii="华文中宋" w:eastAsia="华文中宋" w:hAnsi="华文中宋" w:cs="华文中宋"/>
          <w:szCs w:val="21"/>
        </w:rPr>
      </w:pPr>
    </w:p>
    <w:p w14:paraId="44A40E81" w14:textId="77777777" w:rsidR="00A44BA1" w:rsidRDefault="00B52399">
      <w:pPr>
        <w:numPr>
          <w:ilvl w:val="0"/>
          <w:numId w:val="12"/>
        </w:numPr>
        <w:rPr>
          <w:rFonts w:ascii="华文中宋" w:eastAsia="华文中宋" w:hAnsi="华文中宋" w:cs="华文中宋"/>
          <w:b/>
          <w:bCs/>
          <w:szCs w:val="21"/>
        </w:rPr>
      </w:pPr>
      <w:bookmarkStart w:id="50" w:name="_Toc22897"/>
      <w:r>
        <w:rPr>
          <w:rFonts w:ascii="华文中宋" w:eastAsia="华文中宋" w:hAnsi="华文中宋" w:cs="华文中宋" w:hint="eastAsia"/>
          <w:b/>
          <w:bCs/>
          <w:szCs w:val="21"/>
        </w:rPr>
        <w:t>预约信息表（</w:t>
      </w:r>
      <w:r>
        <w:rPr>
          <w:rFonts w:ascii="华文中宋" w:eastAsia="华文中宋" w:hAnsi="华文中宋" w:cs="华文中宋" w:hint="eastAsia"/>
          <w:b/>
          <w:bCs/>
          <w:szCs w:val="21"/>
        </w:rPr>
        <w:t>reservation</w:t>
      </w:r>
      <w:r>
        <w:rPr>
          <w:rFonts w:ascii="华文中宋" w:eastAsia="华文中宋" w:hAnsi="华文中宋" w:cs="华文中宋" w:hint="eastAsia"/>
          <w:b/>
          <w:bCs/>
          <w:szCs w:val="21"/>
        </w:rPr>
        <w:t>）</w:t>
      </w:r>
      <w:bookmarkEnd w:id="50"/>
    </w:p>
    <w:tbl>
      <w:tblPr>
        <w:tblStyle w:val="a7"/>
        <w:tblW w:w="8522" w:type="dxa"/>
        <w:tblLayout w:type="fixed"/>
        <w:tblLook w:val="04A0" w:firstRow="1" w:lastRow="0" w:firstColumn="1" w:lastColumn="0" w:noHBand="0" w:noVBand="1"/>
      </w:tblPr>
      <w:tblGrid>
        <w:gridCol w:w="1217"/>
        <w:gridCol w:w="1383"/>
        <w:gridCol w:w="1051"/>
        <w:gridCol w:w="818"/>
        <w:gridCol w:w="1142"/>
        <w:gridCol w:w="935"/>
        <w:gridCol w:w="1976"/>
      </w:tblGrid>
      <w:tr w:rsidR="00A44BA1" w14:paraId="063DF567" w14:textId="77777777">
        <w:tc>
          <w:tcPr>
            <w:tcW w:w="1217" w:type="dxa"/>
          </w:tcPr>
          <w:p w14:paraId="64CD38C9"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383" w:type="dxa"/>
          </w:tcPr>
          <w:p w14:paraId="300873A0"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1051" w:type="dxa"/>
          </w:tcPr>
          <w:p w14:paraId="4F489D96"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818" w:type="dxa"/>
          </w:tcPr>
          <w:p w14:paraId="2FD262E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142" w:type="dxa"/>
          </w:tcPr>
          <w:p w14:paraId="35280DFB"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35" w:type="dxa"/>
          </w:tcPr>
          <w:p w14:paraId="5CAD3185"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976" w:type="dxa"/>
          </w:tcPr>
          <w:p w14:paraId="7B51A543"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r>
      <w:tr w:rsidR="00A44BA1" w14:paraId="6CE4506A" w14:textId="77777777">
        <w:tc>
          <w:tcPr>
            <w:tcW w:w="1217" w:type="dxa"/>
          </w:tcPr>
          <w:p w14:paraId="11FC1FD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readedid</w:t>
            </w:r>
          </w:p>
        </w:tc>
        <w:tc>
          <w:tcPr>
            <w:tcW w:w="1383" w:type="dxa"/>
          </w:tcPr>
          <w:p w14:paraId="105EA0D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读者编号</w:t>
            </w:r>
          </w:p>
        </w:tc>
        <w:tc>
          <w:tcPr>
            <w:tcW w:w="1051" w:type="dxa"/>
          </w:tcPr>
          <w:p w14:paraId="194D769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4BCAEC1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42D151B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73393F0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76351144" w14:textId="77777777" w:rsidR="00A44BA1" w:rsidRDefault="00B52399">
            <w:pPr>
              <w:rPr>
                <w:rFonts w:ascii="华文中宋" w:eastAsia="华文中宋" w:hAnsi="华文中宋" w:cs="华文中宋"/>
                <w:kern w:val="0"/>
                <w:sz w:val="15"/>
                <w:szCs w:val="15"/>
                <w:highlight w:val="red"/>
              </w:rPr>
            </w:pPr>
            <w:r>
              <w:rPr>
                <w:rFonts w:ascii="华文中宋" w:eastAsia="华文中宋" w:hAnsi="华文中宋" w:cs="华文中宋" w:hint="eastAsia"/>
                <w:kern w:val="0"/>
                <w:sz w:val="15"/>
                <w:szCs w:val="15"/>
              </w:rPr>
              <w:t>主属性：主键</w:t>
            </w:r>
          </w:p>
        </w:tc>
      </w:tr>
      <w:tr w:rsidR="00A44BA1" w14:paraId="08A21B8A" w14:textId="77777777">
        <w:tc>
          <w:tcPr>
            <w:tcW w:w="1217" w:type="dxa"/>
          </w:tcPr>
          <w:p w14:paraId="0DEDF64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lastRenderedPageBreak/>
              <w:t>bookid</w:t>
            </w:r>
          </w:p>
        </w:tc>
        <w:tc>
          <w:tcPr>
            <w:tcW w:w="1383" w:type="dxa"/>
          </w:tcPr>
          <w:p w14:paraId="7D0EFBA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图书编号</w:t>
            </w:r>
          </w:p>
        </w:tc>
        <w:tc>
          <w:tcPr>
            <w:tcW w:w="1051" w:type="dxa"/>
          </w:tcPr>
          <w:p w14:paraId="42D9366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22089CE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3F7920F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24F1862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60B486BE" w14:textId="77777777" w:rsidR="00A44BA1" w:rsidRDefault="00B52399">
            <w:pPr>
              <w:rPr>
                <w:rFonts w:ascii="华文中宋" w:eastAsia="华文中宋" w:hAnsi="华文中宋" w:cs="华文中宋"/>
                <w:kern w:val="0"/>
                <w:sz w:val="15"/>
                <w:szCs w:val="15"/>
                <w:highlight w:val="red"/>
              </w:rPr>
            </w:pPr>
            <w:r>
              <w:rPr>
                <w:rFonts w:ascii="华文中宋" w:eastAsia="华文中宋" w:hAnsi="华文中宋" w:cs="华文中宋" w:hint="eastAsia"/>
                <w:kern w:val="0"/>
                <w:sz w:val="15"/>
                <w:szCs w:val="15"/>
              </w:rPr>
              <w:t>主属性：主键</w:t>
            </w:r>
          </w:p>
        </w:tc>
      </w:tr>
      <w:tr w:rsidR="00A44BA1" w14:paraId="7DAC5770" w14:textId="77777777">
        <w:tc>
          <w:tcPr>
            <w:tcW w:w="1217" w:type="dxa"/>
          </w:tcPr>
          <w:p w14:paraId="4E0741E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resertim</w:t>
            </w:r>
          </w:p>
        </w:tc>
        <w:tc>
          <w:tcPr>
            <w:tcW w:w="1383" w:type="dxa"/>
          </w:tcPr>
          <w:p w14:paraId="0778A47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预约时间</w:t>
            </w:r>
          </w:p>
        </w:tc>
        <w:tc>
          <w:tcPr>
            <w:tcW w:w="1051" w:type="dxa"/>
          </w:tcPr>
          <w:p w14:paraId="3A4A701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timestamp</w:t>
            </w:r>
          </w:p>
        </w:tc>
        <w:tc>
          <w:tcPr>
            <w:tcW w:w="818" w:type="dxa"/>
          </w:tcPr>
          <w:p w14:paraId="54BB6D7C" w14:textId="77777777" w:rsidR="00A44BA1" w:rsidRDefault="00A44BA1">
            <w:pPr>
              <w:rPr>
                <w:rFonts w:ascii="华文中宋" w:eastAsia="华文中宋" w:hAnsi="华文中宋" w:cs="华文中宋"/>
                <w:kern w:val="0"/>
                <w:sz w:val="15"/>
                <w:szCs w:val="15"/>
              </w:rPr>
            </w:pPr>
          </w:p>
        </w:tc>
        <w:tc>
          <w:tcPr>
            <w:tcW w:w="1142" w:type="dxa"/>
          </w:tcPr>
          <w:p w14:paraId="3564184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5C04E4D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当前时间</w:t>
            </w:r>
          </w:p>
        </w:tc>
        <w:tc>
          <w:tcPr>
            <w:tcW w:w="1976" w:type="dxa"/>
          </w:tcPr>
          <w:p w14:paraId="42CAEB29" w14:textId="77777777" w:rsidR="00A44BA1" w:rsidRDefault="00A44BA1">
            <w:pPr>
              <w:rPr>
                <w:rFonts w:ascii="华文中宋" w:eastAsia="华文中宋" w:hAnsi="华文中宋" w:cs="华文中宋"/>
                <w:kern w:val="0"/>
                <w:sz w:val="15"/>
                <w:szCs w:val="15"/>
              </w:rPr>
            </w:pPr>
          </w:p>
        </w:tc>
      </w:tr>
      <w:tr w:rsidR="00A44BA1" w14:paraId="2A25368C" w14:textId="77777777">
        <w:tc>
          <w:tcPr>
            <w:tcW w:w="1217" w:type="dxa"/>
          </w:tcPr>
          <w:p w14:paraId="57A351D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ishave</w:t>
            </w:r>
          </w:p>
        </w:tc>
        <w:tc>
          <w:tcPr>
            <w:tcW w:w="1383" w:type="dxa"/>
          </w:tcPr>
          <w:p w14:paraId="2F8732D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是否有余量</w:t>
            </w:r>
          </w:p>
        </w:tc>
        <w:tc>
          <w:tcPr>
            <w:tcW w:w="1051" w:type="dxa"/>
          </w:tcPr>
          <w:p w14:paraId="70B55EF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7909A1F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5</w:t>
            </w:r>
          </w:p>
        </w:tc>
        <w:tc>
          <w:tcPr>
            <w:tcW w:w="1142" w:type="dxa"/>
          </w:tcPr>
          <w:p w14:paraId="0197786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2AF2715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无</w:t>
            </w:r>
          </w:p>
        </w:tc>
        <w:tc>
          <w:tcPr>
            <w:tcW w:w="1976" w:type="dxa"/>
          </w:tcPr>
          <w:p w14:paraId="31F1F3DD" w14:textId="77777777" w:rsidR="00A44BA1" w:rsidRDefault="00A44BA1">
            <w:pPr>
              <w:rPr>
                <w:rFonts w:ascii="华文中宋" w:eastAsia="华文中宋" w:hAnsi="华文中宋" w:cs="华文中宋"/>
                <w:kern w:val="0"/>
                <w:sz w:val="15"/>
                <w:szCs w:val="15"/>
              </w:rPr>
            </w:pPr>
          </w:p>
        </w:tc>
      </w:tr>
    </w:tbl>
    <w:p w14:paraId="70AA5F1A" w14:textId="77777777" w:rsidR="00A44BA1" w:rsidRDefault="00A44BA1">
      <w:pPr>
        <w:rPr>
          <w:rFonts w:ascii="华文中宋" w:eastAsia="华文中宋" w:hAnsi="华文中宋" w:cs="华文中宋"/>
          <w:szCs w:val="21"/>
        </w:rPr>
      </w:pPr>
    </w:p>
    <w:p w14:paraId="530F6084" w14:textId="77777777" w:rsidR="00A44BA1" w:rsidRDefault="00B52399">
      <w:pPr>
        <w:numPr>
          <w:ilvl w:val="0"/>
          <w:numId w:val="12"/>
        </w:numPr>
        <w:rPr>
          <w:rFonts w:ascii="华文中宋" w:eastAsia="华文中宋" w:hAnsi="华文中宋" w:cs="华文中宋"/>
          <w:b/>
          <w:bCs/>
          <w:szCs w:val="21"/>
        </w:rPr>
      </w:pPr>
      <w:bookmarkStart w:id="51" w:name="_Toc5375"/>
      <w:r>
        <w:rPr>
          <w:rFonts w:ascii="华文中宋" w:eastAsia="华文中宋" w:hAnsi="华文中宋" w:cs="华文中宋" w:hint="eastAsia"/>
          <w:b/>
          <w:bCs/>
          <w:szCs w:val="21"/>
        </w:rPr>
        <w:t>会员级别表（</w:t>
      </w:r>
      <w:r>
        <w:rPr>
          <w:rFonts w:ascii="华文中宋" w:eastAsia="华文中宋" w:hAnsi="华文中宋" w:cs="华文中宋" w:hint="eastAsia"/>
          <w:b/>
          <w:bCs/>
          <w:szCs w:val="21"/>
        </w:rPr>
        <w:t>memberlevel</w:t>
      </w:r>
      <w:r>
        <w:rPr>
          <w:rFonts w:ascii="华文中宋" w:eastAsia="华文中宋" w:hAnsi="华文中宋" w:cs="华文中宋" w:hint="eastAsia"/>
          <w:b/>
          <w:bCs/>
          <w:szCs w:val="21"/>
        </w:rPr>
        <w:t>）</w:t>
      </w:r>
      <w:bookmarkEnd w:id="51"/>
    </w:p>
    <w:tbl>
      <w:tblPr>
        <w:tblStyle w:val="a7"/>
        <w:tblW w:w="8522" w:type="dxa"/>
        <w:tblLayout w:type="fixed"/>
        <w:tblLook w:val="04A0" w:firstRow="1" w:lastRow="0" w:firstColumn="1" w:lastColumn="0" w:noHBand="0" w:noVBand="1"/>
      </w:tblPr>
      <w:tblGrid>
        <w:gridCol w:w="1217"/>
        <w:gridCol w:w="1383"/>
        <w:gridCol w:w="1051"/>
        <w:gridCol w:w="818"/>
        <w:gridCol w:w="1142"/>
        <w:gridCol w:w="935"/>
        <w:gridCol w:w="1976"/>
      </w:tblGrid>
      <w:tr w:rsidR="00A44BA1" w14:paraId="35D934A4" w14:textId="77777777">
        <w:tc>
          <w:tcPr>
            <w:tcW w:w="1217" w:type="dxa"/>
          </w:tcPr>
          <w:p w14:paraId="0FF69820"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383" w:type="dxa"/>
          </w:tcPr>
          <w:p w14:paraId="0236B3E2"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1051" w:type="dxa"/>
          </w:tcPr>
          <w:p w14:paraId="079F97A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818" w:type="dxa"/>
          </w:tcPr>
          <w:p w14:paraId="108AB8F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142" w:type="dxa"/>
          </w:tcPr>
          <w:p w14:paraId="34E7BD62"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35" w:type="dxa"/>
          </w:tcPr>
          <w:p w14:paraId="3959306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976" w:type="dxa"/>
          </w:tcPr>
          <w:p w14:paraId="2DA1DE48"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r>
      <w:tr w:rsidR="00A44BA1" w14:paraId="23FD78C9" w14:textId="77777777">
        <w:tc>
          <w:tcPr>
            <w:tcW w:w="1217" w:type="dxa"/>
          </w:tcPr>
          <w:p w14:paraId="68C5522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level</w:t>
            </w:r>
          </w:p>
        </w:tc>
        <w:tc>
          <w:tcPr>
            <w:tcW w:w="1383" w:type="dxa"/>
          </w:tcPr>
          <w:p w14:paraId="74EE063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会员级别</w:t>
            </w:r>
          </w:p>
        </w:tc>
        <w:tc>
          <w:tcPr>
            <w:tcW w:w="1051" w:type="dxa"/>
          </w:tcPr>
          <w:p w14:paraId="6A729BC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49CF8CC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142" w:type="dxa"/>
          </w:tcPr>
          <w:p w14:paraId="3A591D9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07D1F00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1BF1BD7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r>
      <w:tr w:rsidR="00A44BA1" w14:paraId="3ABB2DFF" w14:textId="77777777">
        <w:tc>
          <w:tcPr>
            <w:tcW w:w="1217" w:type="dxa"/>
          </w:tcPr>
          <w:p w14:paraId="4E0F7D9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days</w:t>
            </w:r>
          </w:p>
        </w:tc>
        <w:tc>
          <w:tcPr>
            <w:tcW w:w="1383" w:type="dxa"/>
          </w:tcPr>
          <w:p w14:paraId="43525AD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最长出借天数</w:t>
            </w:r>
          </w:p>
        </w:tc>
        <w:tc>
          <w:tcPr>
            <w:tcW w:w="1051" w:type="dxa"/>
          </w:tcPr>
          <w:p w14:paraId="497367B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6B5E6BC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142" w:type="dxa"/>
          </w:tcPr>
          <w:p w14:paraId="2059E07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330575D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7387C5C6" w14:textId="77777777" w:rsidR="00A44BA1" w:rsidRDefault="00A44BA1">
            <w:pPr>
              <w:rPr>
                <w:rFonts w:ascii="华文中宋" w:eastAsia="华文中宋" w:hAnsi="华文中宋" w:cs="华文中宋"/>
                <w:kern w:val="0"/>
                <w:sz w:val="15"/>
                <w:szCs w:val="15"/>
              </w:rPr>
            </w:pPr>
          </w:p>
        </w:tc>
      </w:tr>
      <w:tr w:rsidR="00A44BA1" w14:paraId="509617F0" w14:textId="77777777">
        <w:tc>
          <w:tcPr>
            <w:tcW w:w="1217" w:type="dxa"/>
          </w:tcPr>
          <w:p w14:paraId="39E06D3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numbers</w:t>
            </w:r>
          </w:p>
        </w:tc>
        <w:tc>
          <w:tcPr>
            <w:tcW w:w="1383" w:type="dxa"/>
          </w:tcPr>
          <w:p w14:paraId="71CAF88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最多借阅本数</w:t>
            </w:r>
          </w:p>
        </w:tc>
        <w:tc>
          <w:tcPr>
            <w:tcW w:w="1051" w:type="dxa"/>
          </w:tcPr>
          <w:p w14:paraId="12AD1E3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166C453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142" w:type="dxa"/>
          </w:tcPr>
          <w:p w14:paraId="52A7719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7CBEAE2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3A2C4D16" w14:textId="77777777" w:rsidR="00A44BA1" w:rsidRDefault="00A44BA1">
            <w:pPr>
              <w:rPr>
                <w:rFonts w:ascii="华文中宋" w:eastAsia="华文中宋" w:hAnsi="华文中宋" w:cs="华文中宋"/>
                <w:kern w:val="0"/>
                <w:sz w:val="15"/>
                <w:szCs w:val="15"/>
              </w:rPr>
            </w:pPr>
          </w:p>
        </w:tc>
      </w:tr>
      <w:tr w:rsidR="00A44BA1" w14:paraId="08224AFC" w14:textId="77777777">
        <w:tc>
          <w:tcPr>
            <w:tcW w:w="1217" w:type="dxa"/>
          </w:tcPr>
          <w:p w14:paraId="29212EF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fee</w:t>
            </w:r>
          </w:p>
        </w:tc>
        <w:tc>
          <w:tcPr>
            <w:tcW w:w="1383" w:type="dxa"/>
          </w:tcPr>
          <w:p w14:paraId="7912F52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会费</w:t>
            </w:r>
          </w:p>
        </w:tc>
        <w:tc>
          <w:tcPr>
            <w:tcW w:w="1051" w:type="dxa"/>
          </w:tcPr>
          <w:p w14:paraId="67546B1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2C9DC7A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10</w:t>
            </w:r>
          </w:p>
        </w:tc>
        <w:tc>
          <w:tcPr>
            <w:tcW w:w="1142" w:type="dxa"/>
          </w:tcPr>
          <w:p w14:paraId="3C00E0C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08BD0CD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57A24AF4" w14:textId="77777777" w:rsidR="00A44BA1" w:rsidRDefault="00A44BA1">
            <w:pPr>
              <w:rPr>
                <w:rFonts w:ascii="华文中宋" w:eastAsia="华文中宋" w:hAnsi="华文中宋" w:cs="华文中宋"/>
                <w:kern w:val="0"/>
                <w:sz w:val="15"/>
                <w:szCs w:val="15"/>
              </w:rPr>
            </w:pPr>
          </w:p>
        </w:tc>
      </w:tr>
    </w:tbl>
    <w:p w14:paraId="26A35EF2" w14:textId="77777777" w:rsidR="00A44BA1" w:rsidRDefault="00A44BA1">
      <w:pPr>
        <w:rPr>
          <w:rFonts w:ascii="华文中宋" w:eastAsia="华文中宋" w:hAnsi="华文中宋" w:cs="华文中宋"/>
          <w:szCs w:val="21"/>
        </w:rPr>
      </w:pPr>
    </w:p>
    <w:p w14:paraId="647E22A2" w14:textId="77777777" w:rsidR="00A44BA1" w:rsidRDefault="00B52399">
      <w:pPr>
        <w:numPr>
          <w:ilvl w:val="0"/>
          <w:numId w:val="12"/>
        </w:numPr>
        <w:rPr>
          <w:rFonts w:ascii="华文中宋" w:eastAsia="华文中宋" w:hAnsi="华文中宋" w:cs="华文中宋"/>
          <w:b/>
          <w:bCs/>
          <w:szCs w:val="21"/>
        </w:rPr>
      </w:pPr>
      <w:bookmarkStart w:id="52" w:name="_Toc32736"/>
      <w:bookmarkStart w:id="53" w:name="OLE_LINK4"/>
      <w:r>
        <w:rPr>
          <w:rFonts w:ascii="华文中宋" w:eastAsia="华文中宋" w:hAnsi="华文中宋" w:cs="华文中宋" w:hint="eastAsia"/>
          <w:b/>
          <w:bCs/>
          <w:szCs w:val="21"/>
        </w:rPr>
        <w:t>借书证挂失表（</w:t>
      </w:r>
      <w:r>
        <w:rPr>
          <w:rFonts w:ascii="华文中宋" w:eastAsia="华文中宋" w:hAnsi="华文中宋" w:cs="华文中宋" w:hint="eastAsia"/>
          <w:b/>
          <w:bCs/>
          <w:szCs w:val="21"/>
        </w:rPr>
        <w:t>lossreporting</w:t>
      </w:r>
      <w:r>
        <w:rPr>
          <w:rFonts w:ascii="华文中宋" w:eastAsia="华文中宋" w:hAnsi="华文中宋" w:cs="华文中宋" w:hint="eastAsia"/>
          <w:b/>
          <w:bCs/>
          <w:szCs w:val="21"/>
        </w:rPr>
        <w:t>）</w:t>
      </w:r>
      <w:bookmarkEnd w:id="52"/>
    </w:p>
    <w:tbl>
      <w:tblPr>
        <w:tblStyle w:val="a7"/>
        <w:tblW w:w="8522" w:type="dxa"/>
        <w:tblLayout w:type="fixed"/>
        <w:tblLook w:val="04A0" w:firstRow="1" w:lastRow="0" w:firstColumn="1" w:lastColumn="0" w:noHBand="0" w:noVBand="1"/>
      </w:tblPr>
      <w:tblGrid>
        <w:gridCol w:w="1217"/>
        <w:gridCol w:w="1383"/>
        <w:gridCol w:w="1051"/>
        <w:gridCol w:w="818"/>
        <w:gridCol w:w="1142"/>
        <w:gridCol w:w="935"/>
        <w:gridCol w:w="1976"/>
      </w:tblGrid>
      <w:tr w:rsidR="00A44BA1" w14:paraId="0752762B" w14:textId="77777777">
        <w:tc>
          <w:tcPr>
            <w:tcW w:w="1217" w:type="dxa"/>
          </w:tcPr>
          <w:p w14:paraId="56038DF2"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383" w:type="dxa"/>
          </w:tcPr>
          <w:p w14:paraId="616968BC"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1051" w:type="dxa"/>
          </w:tcPr>
          <w:p w14:paraId="23E3DCC0"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818" w:type="dxa"/>
          </w:tcPr>
          <w:p w14:paraId="77986D2A"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142" w:type="dxa"/>
          </w:tcPr>
          <w:p w14:paraId="2DA0E609"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35" w:type="dxa"/>
          </w:tcPr>
          <w:p w14:paraId="10A5B1D4"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976" w:type="dxa"/>
          </w:tcPr>
          <w:p w14:paraId="3FA3BB3A"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r>
      <w:tr w:rsidR="00A44BA1" w14:paraId="7363B4E4" w14:textId="77777777">
        <w:tc>
          <w:tcPr>
            <w:tcW w:w="1217" w:type="dxa"/>
          </w:tcPr>
          <w:p w14:paraId="018BF7C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readerid</w:t>
            </w:r>
          </w:p>
        </w:tc>
        <w:tc>
          <w:tcPr>
            <w:tcW w:w="1383" w:type="dxa"/>
          </w:tcPr>
          <w:p w14:paraId="71AD9B4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读者编号</w:t>
            </w:r>
          </w:p>
        </w:tc>
        <w:tc>
          <w:tcPr>
            <w:tcW w:w="1051" w:type="dxa"/>
          </w:tcPr>
          <w:p w14:paraId="2C2AFB0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07EC900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195D887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34496B71"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7FAB8D9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r>
      <w:tr w:rsidR="00A44BA1" w14:paraId="7F736FF3" w14:textId="77777777">
        <w:tc>
          <w:tcPr>
            <w:tcW w:w="1217" w:type="dxa"/>
          </w:tcPr>
          <w:p w14:paraId="531F835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lossdate</w:t>
            </w:r>
          </w:p>
        </w:tc>
        <w:tc>
          <w:tcPr>
            <w:tcW w:w="1383" w:type="dxa"/>
          </w:tcPr>
          <w:p w14:paraId="7AFE8BD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挂失日期</w:t>
            </w:r>
          </w:p>
        </w:tc>
        <w:tc>
          <w:tcPr>
            <w:tcW w:w="1051" w:type="dxa"/>
          </w:tcPr>
          <w:p w14:paraId="12471B1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timestamp</w:t>
            </w:r>
          </w:p>
        </w:tc>
        <w:tc>
          <w:tcPr>
            <w:tcW w:w="818" w:type="dxa"/>
          </w:tcPr>
          <w:p w14:paraId="4CE6D12A" w14:textId="77777777" w:rsidR="00A44BA1" w:rsidRDefault="00A44BA1">
            <w:pPr>
              <w:rPr>
                <w:rFonts w:ascii="华文中宋" w:eastAsia="华文中宋" w:hAnsi="华文中宋" w:cs="华文中宋"/>
                <w:kern w:val="0"/>
                <w:sz w:val="15"/>
                <w:szCs w:val="15"/>
              </w:rPr>
            </w:pPr>
          </w:p>
        </w:tc>
        <w:tc>
          <w:tcPr>
            <w:tcW w:w="1142" w:type="dxa"/>
          </w:tcPr>
          <w:p w14:paraId="4DF31E9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02EA252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6BA04B3E" w14:textId="77777777" w:rsidR="00A44BA1" w:rsidRDefault="00A44BA1">
            <w:pPr>
              <w:rPr>
                <w:rFonts w:ascii="华文中宋" w:eastAsia="华文中宋" w:hAnsi="华文中宋" w:cs="华文中宋"/>
                <w:kern w:val="0"/>
                <w:sz w:val="15"/>
                <w:szCs w:val="15"/>
              </w:rPr>
            </w:pPr>
          </w:p>
        </w:tc>
      </w:tr>
      <w:bookmarkEnd w:id="53"/>
    </w:tbl>
    <w:p w14:paraId="0A9AB9BD" w14:textId="77777777" w:rsidR="00A44BA1" w:rsidRDefault="00A44BA1">
      <w:pPr>
        <w:rPr>
          <w:rFonts w:ascii="华文中宋" w:eastAsia="华文中宋" w:hAnsi="华文中宋" w:cs="华文中宋"/>
          <w:b/>
          <w:bCs/>
          <w:szCs w:val="21"/>
        </w:rPr>
      </w:pPr>
    </w:p>
    <w:p w14:paraId="6CD42FE5" w14:textId="77777777" w:rsidR="00A44BA1" w:rsidRDefault="00B52399">
      <w:pPr>
        <w:numPr>
          <w:ilvl w:val="0"/>
          <w:numId w:val="12"/>
        </w:numPr>
        <w:rPr>
          <w:rFonts w:ascii="华文中宋" w:eastAsia="华文中宋" w:hAnsi="华文中宋" w:cs="华文中宋"/>
          <w:b/>
          <w:bCs/>
          <w:szCs w:val="21"/>
        </w:rPr>
      </w:pPr>
      <w:bookmarkStart w:id="54" w:name="_Toc398"/>
      <w:r>
        <w:rPr>
          <w:rFonts w:ascii="华文中宋" w:eastAsia="华文中宋" w:hAnsi="华文中宋" w:cs="华文中宋" w:hint="eastAsia"/>
          <w:b/>
          <w:bCs/>
          <w:szCs w:val="21"/>
        </w:rPr>
        <w:t>读者兴趣表（</w:t>
      </w:r>
      <w:r>
        <w:rPr>
          <w:rFonts w:ascii="华文中宋" w:eastAsia="华文中宋" w:hAnsi="华文中宋" w:cs="华文中宋" w:hint="eastAsia"/>
          <w:b/>
          <w:bCs/>
          <w:szCs w:val="21"/>
        </w:rPr>
        <w:t>interest</w:t>
      </w:r>
      <w:r>
        <w:rPr>
          <w:rFonts w:ascii="华文中宋" w:eastAsia="华文中宋" w:hAnsi="华文中宋" w:cs="华文中宋" w:hint="eastAsia"/>
          <w:b/>
          <w:bCs/>
          <w:szCs w:val="21"/>
        </w:rPr>
        <w:t>）</w:t>
      </w:r>
      <w:bookmarkEnd w:id="54"/>
    </w:p>
    <w:tbl>
      <w:tblPr>
        <w:tblStyle w:val="a7"/>
        <w:tblW w:w="8522" w:type="dxa"/>
        <w:tblLayout w:type="fixed"/>
        <w:tblLook w:val="04A0" w:firstRow="1" w:lastRow="0" w:firstColumn="1" w:lastColumn="0" w:noHBand="0" w:noVBand="1"/>
      </w:tblPr>
      <w:tblGrid>
        <w:gridCol w:w="1217"/>
        <w:gridCol w:w="1383"/>
        <w:gridCol w:w="1051"/>
        <w:gridCol w:w="818"/>
        <w:gridCol w:w="1142"/>
        <w:gridCol w:w="935"/>
        <w:gridCol w:w="1976"/>
      </w:tblGrid>
      <w:tr w:rsidR="00A44BA1" w14:paraId="7725D7C2" w14:textId="77777777">
        <w:tc>
          <w:tcPr>
            <w:tcW w:w="1217" w:type="dxa"/>
          </w:tcPr>
          <w:p w14:paraId="233E52CA"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数据项名</w:t>
            </w:r>
          </w:p>
        </w:tc>
        <w:tc>
          <w:tcPr>
            <w:tcW w:w="1383" w:type="dxa"/>
          </w:tcPr>
          <w:p w14:paraId="28FAC6C2"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数据项含义</w:t>
            </w:r>
          </w:p>
        </w:tc>
        <w:tc>
          <w:tcPr>
            <w:tcW w:w="1051" w:type="dxa"/>
          </w:tcPr>
          <w:p w14:paraId="37A7BCD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类型</w:t>
            </w:r>
          </w:p>
        </w:tc>
        <w:tc>
          <w:tcPr>
            <w:tcW w:w="818" w:type="dxa"/>
          </w:tcPr>
          <w:p w14:paraId="390579EC"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长度</w:t>
            </w:r>
          </w:p>
        </w:tc>
        <w:tc>
          <w:tcPr>
            <w:tcW w:w="1142" w:type="dxa"/>
          </w:tcPr>
          <w:p w14:paraId="22233471"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能否为空</w:t>
            </w:r>
          </w:p>
        </w:tc>
        <w:tc>
          <w:tcPr>
            <w:tcW w:w="935" w:type="dxa"/>
          </w:tcPr>
          <w:p w14:paraId="3B9FA77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默认值</w:t>
            </w:r>
          </w:p>
        </w:tc>
        <w:tc>
          <w:tcPr>
            <w:tcW w:w="1976" w:type="dxa"/>
          </w:tcPr>
          <w:p w14:paraId="76E981CF" w14:textId="77777777" w:rsidR="00A44BA1" w:rsidRDefault="00B52399">
            <w:pPr>
              <w:rPr>
                <w:rFonts w:ascii="华文中宋" w:eastAsia="华文中宋" w:hAnsi="华文中宋" w:cs="华文中宋"/>
                <w:b/>
                <w:bCs/>
                <w:kern w:val="0"/>
                <w:sz w:val="20"/>
                <w:szCs w:val="21"/>
              </w:rPr>
            </w:pPr>
            <w:r>
              <w:rPr>
                <w:rFonts w:ascii="华文中宋" w:eastAsia="华文中宋" w:hAnsi="华文中宋" w:cs="华文中宋" w:hint="eastAsia"/>
                <w:b/>
                <w:bCs/>
                <w:kern w:val="0"/>
                <w:sz w:val="20"/>
                <w:szCs w:val="21"/>
              </w:rPr>
              <w:t>完整性约束</w:t>
            </w:r>
          </w:p>
        </w:tc>
      </w:tr>
      <w:tr w:rsidR="00A44BA1" w14:paraId="38334B45" w14:textId="77777777">
        <w:tc>
          <w:tcPr>
            <w:tcW w:w="1217" w:type="dxa"/>
          </w:tcPr>
          <w:p w14:paraId="01D32D8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readerid</w:t>
            </w:r>
          </w:p>
        </w:tc>
        <w:tc>
          <w:tcPr>
            <w:tcW w:w="1383" w:type="dxa"/>
          </w:tcPr>
          <w:p w14:paraId="1D867E3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读者编号</w:t>
            </w:r>
          </w:p>
        </w:tc>
        <w:tc>
          <w:tcPr>
            <w:tcW w:w="1051" w:type="dxa"/>
          </w:tcPr>
          <w:p w14:paraId="4BA4EC9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varchar</w:t>
            </w:r>
          </w:p>
        </w:tc>
        <w:tc>
          <w:tcPr>
            <w:tcW w:w="818" w:type="dxa"/>
          </w:tcPr>
          <w:p w14:paraId="1114F07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45</w:t>
            </w:r>
          </w:p>
        </w:tc>
        <w:tc>
          <w:tcPr>
            <w:tcW w:w="1142" w:type="dxa"/>
          </w:tcPr>
          <w:p w14:paraId="6B5AB58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no</w:t>
            </w:r>
          </w:p>
        </w:tc>
        <w:tc>
          <w:tcPr>
            <w:tcW w:w="935" w:type="dxa"/>
          </w:tcPr>
          <w:p w14:paraId="11F2551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18B6CF1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主键</w:t>
            </w:r>
          </w:p>
        </w:tc>
      </w:tr>
      <w:tr w:rsidR="00A44BA1" w14:paraId="0186EB46" w14:textId="77777777">
        <w:trPr>
          <w:trHeight w:val="367"/>
        </w:trPr>
        <w:tc>
          <w:tcPr>
            <w:tcW w:w="1217" w:type="dxa"/>
          </w:tcPr>
          <w:p w14:paraId="22DB6C7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Category1</w:t>
            </w:r>
          </w:p>
        </w:tc>
        <w:tc>
          <w:tcPr>
            <w:tcW w:w="1383" w:type="dxa"/>
          </w:tcPr>
          <w:p w14:paraId="56DCAEE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频率最高的类别</w:t>
            </w:r>
          </w:p>
        </w:tc>
        <w:tc>
          <w:tcPr>
            <w:tcW w:w="1051" w:type="dxa"/>
          </w:tcPr>
          <w:p w14:paraId="6B2EAB0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int</w:t>
            </w:r>
          </w:p>
        </w:tc>
        <w:tc>
          <w:tcPr>
            <w:tcW w:w="818" w:type="dxa"/>
          </w:tcPr>
          <w:p w14:paraId="786541C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11</w:t>
            </w:r>
          </w:p>
        </w:tc>
        <w:tc>
          <w:tcPr>
            <w:tcW w:w="1142" w:type="dxa"/>
          </w:tcPr>
          <w:p w14:paraId="5F9A5047"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Y</w:t>
            </w:r>
            <w:r>
              <w:rPr>
                <w:rFonts w:ascii="华文中宋" w:eastAsia="华文中宋" w:hAnsi="华文中宋" w:cs="华文中宋" w:hint="eastAsia"/>
                <w:kern w:val="0"/>
                <w:sz w:val="15"/>
                <w:szCs w:val="15"/>
              </w:rPr>
              <w:t>es</w:t>
            </w:r>
          </w:p>
        </w:tc>
        <w:tc>
          <w:tcPr>
            <w:tcW w:w="935" w:type="dxa"/>
          </w:tcPr>
          <w:p w14:paraId="3E06A8E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208AA273" w14:textId="77777777" w:rsidR="00A44BA1" w:rsidRDefault="00A44BA1">
            <w:pPr>
              <w:rPr>
                <w:rFonts w:ascii="华文中宋" w:eastAsia="华文中宋" w:hAnsi="华文中宋" w:cs="华文中宋"/>
                <w:kern w:val="0"/>
                <w:sz w:val="15"/>
                <w:szCs w:val="15"/>
              </w:rPr>
            </w:pPr>
          </w:p>
        </w:tc>
      </w:tr>
      <w:tr w:rsidR="00A44BA1" w14:paraId="573A4CF6" w14:textId="77777777">
        <w:tc>
          <w:tcPr>
            <w:tcW w:w="1217" w:type="dxa"/>
          </w:tcPr>
          <w:p w14:paraId="2FFC999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Category2</w:t>
            </w:r>
          </w:p>
        </w:tc>
        <w:tc>
          <w:tcPr>
            <w:tcW w:w="1383" w:type="dxa"/>
          </w:tcPr>
          <w:p w14:paraId="089C584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频率次高的类别</w:t>
            </w:r>
          </w:p>
        </w:tc>
        <w:tc>
          <w:tcPr>
            <w:tcW w:w="1051" w:type="dxa"/>
          </w:tcPr>
          <w:p w14:paraId="70F3396D"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int</w:t>
            </w:r>
          </w:p>
        </w:tc>
        <w:tc>
          <w:tcPr>
            <w:tcW w:w="818" w:type="dxa"/>
          </w:tcPr>
          <w:p w14:paraId="3DEEF17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11</w:t>
            </w:r>
          </w:p>
        </w:tc>
        <w:tc>
          <w:tcPr>
            <w:tcW w:w="1142" w:type="dxa"/>
          </w:tcPr>
          <w:p w14:paraId="12B1280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yes</w:t>
            </w:r>
          </w:p>
        </w:tc>
        <w:tc>
          <w:tcPr>
            <w:tcW w:w="935" w:type="dxa"/>
          </w:tcPr>
          <w:p w14:paraId="3159ACA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NULL</w:t>
            </w:r>
          </w:p>
        </w:tc>
        <w:tc>
          <w:tcPr>
            <w:tcW w:w="1976" w:type="dxa"/>
          </w:tcPr>
          <w:p w14:paraId="58412BCD" w14:textId="77777777" w:rsidR="00A44BA1" w:rsidRDefault="00A44BA1">
            <w:pPr>
              <w:rPr>
                <w:rFonts w:ascii="华文中宋" w:eastAsia="华文中宋" w:hAnsi="华文中宋" w:cs="华文中宋"/>
                <w:kern w:val="0"/>
                <w:sz w:val="15"/>
                <w:szCs w:val="15"/>
              </w:rPr>
            </w:pPr>
          </w:p>
        </w:tc>
      </w:tr>
      <w:tr w:rsidR="00A44BA1" w14:paraId="66C308F2" w14:textId="77777777">
        <w:tc>
          <w:tcPr>
            <w:tcW w:w="1217" w:type="dxa"/>
          </w:tcPr>
          <w:p w14:paraId="72A74C0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A</w:t>
            </w:r>
            <w:r>
              <w:rPr>
                <w:rFonts w:ascii="华文中宋" w:eastAsia="华文中宋" w:hAnsi="华文中宋" w:cs="华文中宋" w:hint="eastAsia"/>
                <w:kern w:val="0"/>
                <w:sz w:val="15"/>
                <w:szCs w:val="15"/>
              </w:rPr>
              <w:t>uthor1</w:t>
            </w:r>
          </w:p>
        </w:tc>
        <w:tc>
          <w:tcPr>
            <w:tcW w:w="1383" w:type="dxa"/>
          </w:tcPr>
          <w:p w14:paraId="171BF65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频率最高的作者</w:t>
            </w:r>
          </w:p>
        </w:tc>
        <w:tc>
          <w:tcPr>
            <w:tcW w:w="1051" w:type="dxa"/>
          </w:tcPr>
          <w:p w14:paraId="26C64D2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V</w:t>
            </w:r>
            <w:r>
              <w:rPr>
                <w:rFonts w:ascii="华文中宋" w:eastAsia="华文中宋" w:hAnsi="华文中宋" w:cs="华文中宋" w:hint="eastAsia"/>
                <w:kern w:val="0"/>
                <w:sz w:val="15"/>
                <w:szCs w:val="15"/>
              </w:rPr>
              <w:t>archar</w:t>
            </w:r>
          </w:p>
        </w:tc>
        <w:tc>
          <w:tcPr>
            <w:tcW w:w="818" w:type="dxa"/>
          </w:tcPr>
          <w:p w14:paraId="2089EFEA"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100</w:t>
            </w:r>
          </w:p>
        </w:tc>
        <w:tc>
          <w:tcPr>
            <w:tcW w:w="1142" w:type="dxa"/>
          </w:tcPr>
          <w:p w14:paraId="66C5A05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yes</w:t>
            </w:r>
          </w:p>
        </w:tc>
        <w:tc>
          <w:tcPr>
            <w:tcW w:w="935" w:type="dxa"/>
          </w:tcPr>
          <w:p w14:paraId="46A47275"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NULL</w:t>
            </w:r>
          </w:p>
        </w:tc>
        <w:tc>
          <w:tcPr>
            <w:tcW w:w="1976" w:type="dxa"/>
          </w:tcPr>
          <w:p w14:paraId="2DC7D855" w14:textId="77777777" w:rsidR="00A44BA1" w:rsidRDefault="00A44BA1">
            <w:pPr>
              <w:rPr>
                <w:rFonts w:ascii="华文中宋" w:eastAsia="华文中宋" w:hAnsi="华文中宋" w:cs="华文中宋"/>
                <w:kern w:val="0"/>
                <w:sz w:val="15"/>
                <w:szCs w:val="15"/>
              </w:rPr>
            </w:pPr>
          </w:p>
        </w:tc>
      </w:tr>
      <w:tr w:rsidR="00A44BA1" w14:paraId="2D5CB92D" w14:textId="77777777">
        <w:tc>
          <w:tcPr>
            <w:tcW w:w="1217" w:type="dxa"/>
          </w:tcPr>
          <w:p w14:paraId="633B2479"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A</w:t>
            </w:r>
            <w:r>
              <w:rPr>
                <w:rFonts w:ascii="华文中宋" w:eastAsia="华文中宋" w:hAnsi="华文中宋" w:cs="华文中宋" w:hint="eastAsia"/>
                <w:kern w:val="0"/>
                <w:sz w:val="15"/>
                <w:szCs w:val="15"/>
              </w:rPr>
              <w:t>uthor2</w:t>
            </w:r>
          </w:p>
        </w:tc>
        <w:tc>
          <w:tcPr>
            <w:tcW w:w="1383" w:type="dxa"/>
          </w:tcPr>
          <w:p w14:paraId="6EF319C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频率次高的作者</w:t>
            </w:r>
          </w:p>
        </w:tc>
        <w:tc>
          <w:tcPr>
            <w:tcW w:w="1051" w:type="dxa"/>
          </w:tcPr>
          <w:p w14:paraId="7F30259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V</w:t>
            </w:r>
            <w:r>
              <w:rPr>
                <w:rFonts w:ascii="华文中宋" w:eastAsia="华文中宋" w:hAnsi="华文中宋" w:cs="华文中宋" w:hint="eastAsia"/>
                <w:kern w:val="0"/>
                <w:sz w:val="15"/>
                <w:szCs w:val="15"/>
              </w:rPr>
              <w:t>archar</w:t>
            </w:r>
          </w:p>
        </w:tc>
        <w:tc>
          <w:tcPr>
            <w:tcW w:w="818" w:type="dxa"/>
          </w:tcPr>
          <w:p w14:paraId="751E9393"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100</w:t>
            </w:r>
          </w:p>
        </w:tc>
        <w:tc>
          <w:tcPr>
            <w:tcW w:w="1142" w:type="dxa"/>
          </w:tcPr>
          <w:p w14:paraId="3110758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yes</w:t>
            </w:r>
          </w:p>
        </w:tc>
        <w:tc>
          <w:tcPr>
            <w:tcW w:w="935" w:type="dxa"/>
          </w:tcPr>
          <w:p w14:paraId="5F78762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NULL</w:t>
            </w:r>
          </w:p>
        </w:tc>
        <w:tc>
          <w:tcPr>
            <w:tcW w:w="1976" w:type="dxa"/>
          </w:tcPr>
          <w:p w14:paraId="2B59C163" w14:textId="77777777" w:rsidR="00A44BA1" w:rsidRDefault="00A44BA1">
            <w:pPr>
              <w:rPr>
                <w:rFonts w:ascii="华文中宋" w:eastAsia="华文中宋" w:hAnsi="华文中宋" w:cs="华文中宋"/>
                <w:kern w:val="0"/>
                <w:sz w:val="15"/>
                <w:szCs w:val="15"/>
              </w:rPr>
            </w:pPr>
          </w:p>
        </w:tc>
      </w:tr>
      <w:tr w:rsidR="00A44BA1" w14:paraId="0604C1A3" w14:textId="77777777">
        <w:tc>
          <w:tcPr>
            <w:tcW w:w="1217" w:type="dxa"/>
          </w:tcPr>
          <w:p w14:paraId="5938AE64"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M</w:t>
            </w:r>
            <w:r>
              <w:rPr>
                <w:rFonts w:ascii="华文中宋" w:eastAsia="华文中宋" w:hAnsi="华文中宋" w:cs="华文中宋" w:hint="eastAsia"/>
                <w:kern w:val="0"/>
                <w:sz w:val="15"/>
                <w:szCs w:val="15"/>
              </w:rPr>
              <w:t>sg</w:t>
            </w:r>
            <w:r>
              <w:rPr>
                <w:rFonts w:ascii="华文中宋" w:eastAsia="华文中宋" w:hAnsi="华文中宋" w:cs="华文中宋"/>
                <w:kern w:val="0"/>
                <w:sz w:val="15"/>
                <w:szCs w:val="15"/>
              </w:rPr>
              <w:t>1</w:t>
            </w:r>
          </w:p>
        </w:tc>
        <w:tc>
          <w:tcPr>
            <w:tcW w:w="1383" w:type="dxa"/>
          </w:tcPr>
          <w:p w14:paraId="6E87114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频率最高的关键字</w:t>
            </w:r>
          </w:p>
        </w:tc>
        <w:tc>
          <w:tcPr>
            <w:tcW w:w="1051" w:type="dxa"/>
          </w:tcPr>
          <w:p w14:paraId="4EAE1680"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Varchar</w:t>
            </w:r>
          </w:p>
        </w:tc>
        <w:tc>
          <w:tcPr>
            <w:tcW w:w="818" w:type="dxa"/>
          </w:tcPr>
          <w:p w14:paraId="07A1FA5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20</w:t>
            </w:r>
          </w:p>
        </w:tc>
        <w:tc>
          <w:tcPr>
            <w:tcW w:w="1142" w:type="dxa"/>
          </w:tcPr>
          <w:p w14:paraId="6C0E1DF8"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yes</w:t>
            </w:r>
          </w:p>
        </w:tc>
        <w:tc>
          <w:tcPr>
            <w:tcW w:w="935" w:type="dxa"/>
          </w:tcPr>
          <w:p w14:paraId="74A093AC"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NULL</w:t>
            </w:r>
          </w:p>
        </w:tc>
        <w:tc>
          <w:tcPr>
            <w:tcW w:w="1976" w:type="dxa"/>
          </w:tcPr>
          <w:p w14:paraId="4F4E32EE" w14:textId="77777777" w:rsidR="00A44BA1" w:rsidRDefault="00A44BA1">
            <w:pPr>
              <w:rPr>
                <w:rFonts w:ascii="华文中宋" w:eastAsia="华文中宋" w:hAnsi="华文中宋" w:cs="华文中宋"/>
                <w:kern w:val="0"/>
                <w:sz w:val="15"/>
                <w:szCs w:val="15"/>
              </w:rPr>
            </w:pPr>
          </w:p>
        </w:tc>
      </w:tr>
      <w:tr w:rsidR="00A44BA1" w14:paraId="6BD83598" w14:textId="77777777">
        <w:tc>
          <w:tcPr>
            <w:tcW w:w="1217" w:type="dxa"/>
          </w:tcPr>
          <w:p w14:paraId="7F853046"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M</w:t>
            </w:r>
            <w:r>
              <w:rPr>
                <w:rFonts w:ascii="华文中宋" w:eastAsia="华文中宋" w:hAnsi="华文中宋" w:cs="华文中宋" w:hint="eastAsia"/>
                <w:kern w:val="0"/>
                <w:sz w:val="15"/>
                <w:szCs w:val="15"/>
              </w:rPr>
              <w:t>sg</w:t>
            </w:r>
            <w:r>
              <w:rPr>
                <w:rFonts w:ascii="华文中宋" w:eastAsia="华文中宋" w:hAnsi="华文中宋" w:cs="华文中宋"/>
                <w:kern w:val="0"/>
                <w:sz w:val="15"/>
                <w:szCs w:val="15"/>
              </w:rPr>
              <w:t>2</w:t>
            </w:r>
          </w:p>
        </w:tc>
        <w:tc>
          <w:tcPr>
            <w:tcW w:w="1383" w:type="dxa"/>
          </w:tcPr>
          <w:p w14:paraId="3399F81F"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hint="eastAsia"/>
                <w:kern w:val="0"/>
                <w:sz w:val="15"/>
                <w:szCs w:val="15"/>
              </w:rPr>
              <w:t>频率次高的关键字</w:t>
            </w:r>
          </w:p>
        </w:tc>
        <w:tc>
          <w:tcPr>
            <w:tcW w:w="1051" w:type="dxa"/>
          </w:tcPr>
          <w:p w14:paraId="34D09F7E"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Varchar</w:t>
            </w:r>
          </w:p>
        </w:tc>
        <w:tc>
          <w:tcPr>
            <w:tcW w:w="818" w:type="dxa"/>
          </w:tcPr>
          <w:p w14:paraId="428383A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20</w:t>
            </w:r>
          </w:p>
        </w:tc>
        <w:tc>
          <w:tcPr>
            <w:tcW w:w="1142" w:type="dxa"/>
          </w:tcPr>
          <w:p w14:paraId="4A5DB60B"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yes</w:t>
            </w:r>
          </w:p>
        </w:tc>
        <w:tc>
          <w:tcPr>
            <w:tcW w:w="935" w:type="dxa"/>
          </w:tcPr>
          <w:p w14:paraId="081D95D2" w14:textId="77777777" w:rsidR="00A44BA1" w:rsidRDefault="00B52399">
            <w:pPr>
              <w:rPr>
                <w:rFonts w:ascii="华文中宋" w:eastAsia="华文中宋" w:hAnsi="华文中宋" w:cs="华文中宋"/>
                <w:kern w:val="0"/>
                <w:sz w:val="15"/>
                <w:szCs w:val="15"/>
              </w:rPr>
            </w:pPr>
            <w:r>
              <w:rPr>
                <w:rFonts w:ascii="华文中宋" w:eastAsia="华文中宋" w:hAnsi="华文中宋" w:cs="华文中宋"/>
                <w:kern w:val="0"/>
                <w:sz w:val="15"/>
                <w:szCs w:val="15"/>
              </w:rPr>
              <w:t>NULL</w:t>
            </w:r>
          </w:p>
        </w:tc>
        <w:tc>
          <w:tcPr>
            <w:tcW w:w="1976" w:type="dxa"/>
          </w:tcPr>
          <w:p w14:paraId="72095A40" w14:textId="77777777" w:rsidR="00A44BA1" w:rsidRDefault="00A44BA1">
            <w:pPr>
              <w:rPr>
                <w:rFonts w:ascii="华文中宋" w:eastAsia="华文中宋" w:hAnsi="华文中宋" w:cs="华文中宋"/>
                <w:kern w:val="0"/>
                <w:sz w:val="15"/>
                <w:szCs w:val="15"/>
              </w:rPr>
            </w:pPr>
          </w:p>
        </w:tc>
      </w:tr>
    </w:tbl>
    <w:p w14:paraId="608CFB3B" w14:textId="77777777" w:rsidR="00A44BA1" w:rsidRDefault="00B52399">
      <w:pPr>
        <w:pStyle w:val="a8"/>
        <w:numPr>
          <w:ilvl w:val="1"/>
          <w:numId w:val="13"/>
        </w:numPr>
        <w:ind w:firstLineChars="0"/>
        <w:rPr>
          <w:rFonts w:ascii="华文中宋" w:eastAsia="华文中宋" w:hAnsi="华文中宋"/>
          <w:b/>
          <w:sz w:val="28"/>
          <w:szCs w:val="28"/>
        </w:rPr>
      </w:pPr>
      <w:bookmarkStart w:id="55" w:name="_Toc9407"/>
      <w:bookmarkStart w:id="56" w:name="_Toc20504"/>
      <w:bookmarkStart w:id="57" w:name="_Toc20997"/>
      <w:r>
        <w:rPr>
          <w:rFonts w:ascii="华文中宋" w:eastAsia="华文中宋" w:hAnsi="华文中宋" w:hint="eastAsia"/>
          <w:b/>
          <w:sz w:val="28"/>
          <w:szCs w:val="28"/>
        </w:rPr>
        <w:t>系统</w:t>
      </w:r>
      <w:r>
        <w:rPr>
          <w:rFonts w:ascii="华文中宋" w:eastAsia="华文中宋" w:hAnsi="华文中宋" w:hint="eastAsia"/>
          <w:b/>
          <w:sz w:val="28"/>
          <w:szCs w:val="28"/>
        </w:rPr>
        <w:t>ER</w:t>
      </w:r>
      <w:r>
        <w:rPr>
          <w:rFonts w:ascii="华文中宋" w:eastAsia="华文中宋" w:hAnsi="华文中宋" w:hint="eastAsia"/>
          <w:b/>
          <w:sz w:val="28"/>
          <w:szCs w:val="28"/>
        </w:rPr>
        <w:t>图</w:t>
      </w:r>
      <w:bookmarkEnd w:id="55"/>
      <w:bookmarkEnd w:id="56"/>
      <w:bookmarkEnd w:id="57"/>
    </w:p>
    <w:p w14:paraId="1B8EFFBF" w14:textId="77777777" w:rsidR="00A44BA1" w:rsidRDefault="00B52399">
      <w:pPr>
        <w:pStyle w:val="a8"/>
        <w:ind w:left="360" w:firstLineChars="0" w:firstLine="0"/>
        <w:rPr>
          <w:rFonts w:ascii="华文中宋" w:eastAsia="华文中宋" w:hAnsi="华文中宋"/>
        </w:rPr>
      </w:pPr>
      <w:r>
        <w:rPr>
          <w:rFonts w:ascii="华文中宋" w:eastAsia="华文中宋" w:hAnsi="华文中宋" w:hint="eastAsia"/>
        </w:rPr>
        <w:t>结合上一小节的数据库表的定义，设计出系统</w:t>
      </w:r>
      <w:r>
        <w:rPr>
          <w:rFonts w:ascii="华文中宋" w:eastAsia="华文中宋" w:hAnsi="华文中宋" w:hint="eastAsia"/>
        </w:rPr>
        <w:t>ER</w:t>
      </w:r>
      <w:r>
        <w:rPr>
          <w:rFonts w:ascii="华文中宋" w:eastAsia="华文中宋" w:hAnsi="华文中宋" w:hint="eastAsia"/>
        </w:rPr>
        <w:t>图如下：</w:t>
      </w:r>
    </w:p>
    <w:p w14:paraId="57F5F8C9" w14:textId="77777777" w:rsidR="00A44BA1" w:rsidRDefault="00B52399">
      <w:pPr>
        <w:rPr>
          <w:rFonts w:ascii="华文中宋" w:eastAsia="华文中宋" w:hAnsi="华文中宋" w:cs="华文中宋"/>
          <w:b/>
          <w:bCs/>
          <w:sz w:val="28"/>
          <w:szCs w:val="28"/>
        </w:rPr>
      </w:pPr>
      <w:r>
        <w:rPr>
          <w:rFonts w:ascii="华文中宋" w:eastAsia="华文中宋" w:hAnsi="华文中宋" w:cs="华文中宋"/>
          <w:sz w:val="15"/>
          <w:szCs w:val="15"/>
        </w:rPr>
        <w:lastRenderedPageBreak/>
        <w:pict w14:anchorId="5E423BAE">
          <v:shape id="_x0000_i1029" type="#_x0000_t75" style="width:415.25pt;height:370.05pt">
            <v:imagedata r:id="rId16" o:title=""/>
            <o:lock v:ext="edit" aspectratio="f"/>
          </v:shape>
        </w:pict>
      </w:r>
    </w:p>
    <w:p w14:paraId="12560BEB" w14:textId="77777777" w:rsidR="00A44BA1" w:rsidRDefault="00B52399">
      <w:pPr>
        <w:jc w:val="center"/>
      </w:pPr>
      <w:bookmarkStart w:id="58" w:name="_Toc30225"/>
      <w:r>
        <w:rPr>
          <w:rFonts w:ascii="华文中宋" w:eastAsia="华文中宋" w:hAnsi="华文中宋" w:hint="eastAsia"/>
          <w:sz w:val="21"/>
          <w:szCs w:val="21"/>
        </w:rPr>
        <w:t>图</w:t>
      </w:r>
      <w:r>
        <w:rPr>
          <w:rFonts w:ascii="华文中宋" w:eastAsia="华文中宋" w:hAnsi="华文中宋" w:hint="eastAsia"/>
          <w:sz w:val="21"/>
          <w:szCs w:val="21"/>
        </w:rPr>
        <w:t xml:space="preserve">6 </w:t>
      </w:r>
      <w:r>
        <w:rPr>
          <w:rFonts w:ascii="华文中宋" w:eastAsia="华文中宋" w:hAnsi="华文中宋" w:hint="eastAsia"/>
          <w:sz w:val="21"/>
          <w:szCs w:val="21"/>
        </w:rPr>
        <w:t>系统</w:t>
      </w:r>
      <w:r>
        <w:rPr>
          <w:rFonts w:ascii="华文中宋" w:eastAsia="华文中宋" w:hAnsi="华文中宋" w:hint="eastAsia"/>
          <w:sz w:val="21"/>
          <w:szCs w:val="21"/>
        </w:rPr>
        <w:t>ER</w:t>
      </w:r>
      <w:r>
        <w:rPr>
          <w:rFonts w:ascii="华文中宋" w:eastAsia="华文中宋" w:hAnsi="华文中宋" w:hint="eastAsia"/>
          <w:sz w:val="21"/>
          <w:szCs w:val="21"/>
        </w:rPr>
        <w:t>图</w:t>
      </w:r>
      <w:bookmarkEnd w:id="58"/>
    </w:p>
    <w:p w14:paraId="0A13E222" w14:textId="77777777" w:rsidR="00A44BA1" w:rsidRDefault="00A44BA1"/>
    <w:p w14:paraId="37D6E8D3" w14:textId="77777777" w:rsidR="00A44BA1" w:rsidRDefault="00A44BA1"/>
    <w:p w14:paraId="4AAEC284" w14:textId="77777777" w:rsidR="00A44BA1" w:rsidRDefault="00A44BA1"/>
    <w:p w14:paraId="2D690FF4" w14:textId="77777777" w:rsidR="00A44BA1" w:rsidRDefault="00A44BA1"/>
    <w:sectPr w:rsidR="00A44BA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675D5"/>
    <w:multiLevelType w:val="multilevel"/>
    <w:tmpl w:val="0D3675D5"/>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
    <w:nsid w:val="14CE606F"/>
    <w:multiLevelType w:val="multilevel"/>
    <w:tmpl w:val="14CE606F"/>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9D12F18"/>
    <w:multiLevelType w:val="multilevel"/>
    <w:tmpl w:val="19D12F1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270E7AC5"/>
    <w:multiLevelType w:val="multilevel"/>
    <w:tmpl w:val="270E7AC5"/>
    <w:lvl w:ilvl="0">
      <w:start w:val="1"/>
      <w:numFmt w:val="japaneseCounting"/>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3E3E0AD8"/>
    <w:multiLevelType w:val="multilevel"/>
    <w:tmpl w:val="3E3E0AD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50063710"/>
    <w:multiLevelType w:val="multilevel"/>
    <w:tmpl w:val="5006371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5A39ED05"/>
    <w:multiLevelType w:val="singleLevel"/>
    <w:tmpl w:val="5A39ED05"/>
    <w:lvl w:ilvl="0">
      <w:start w:val="1"/>
      <w:numFmt w:val="decimal"/>
      <w:suff w:val="space"/>
      <w:lvlText w:val="%1."/>
      <w:lvlJc w:val="left"/>
    </w:lvl>
  </w:abstractNum>
  <w:abstractNum w:abstractNumId="7">
    <w:nsid w:val="6BBA1152"/>
    <w:multiLevelType w:val="multilevel"/>
    <w:tmpl w:val="6BBA1152"/>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8">
    <w:nsid w:val="6BC41E7F"/>
    <w:multiLevelType w:val="multilevel"/>
    <w:tmpl w:val="6BC41E7F"/>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72A271E6"/>
    <w:multiLevelType w:val="multilevel"/>
    <w:tmpl w:val="72A271E6"/>
    <w:lvl w:ilvl="0">
      <w:start w:val="4"/>
      <w:numFmt w:val="decimal"/>
      <w:lvlText w:val="%1"/>
      <w:lvlJc w:val="left"/>
      <w:pPr>
        <w:ind w:left="440" w:hanging="44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0">
    <w:nsid w:val="7C1336FB"/>
    <w:multiLevelType w:val="multilevel"/>
    <w:tmpl w:val="7C1336F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7C395D50"/>
    <w:multiLevelType w:val="multilevel"/>
    <w:tmpl w:val="7C395D50"/>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2">
    <w:nsid w:val="7CA46140"/>
    <w:multiLevelType w:val="multilevel"/>
    <w:tmpl w:val="7CA4614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3"/>
  </w:num>
  <w:num w:numId="2">
    <w:abstractNumId w:val="4"/>
  </w:num>
  <w:num w:numId="3">
    <w:abstractNumId w:val="11"/>
  </w:num>
  <w:num w:numId="4">
    <w:abstractNumId w:val="7"/>
  </w:num>
  <w:num w:numId="5">
    <w:abstractNumId w:val="0"/>
  </w:num>
  <w:num w:numId="6">
    <w:abstractNumId w:val="2"/>
  </w:num>
  <w:num w:numId="7">
    <w:abstractNumId w:val="12"/>
  </w:num>
  <w:num w:numId="8">
    <w:abstractNumId w:val="8"/>
  </w:num>
  <w:num w:numId="9">
    <w:abstractNumId w:val="5"/>
  </w:num>
  <w:num w:numId="10">
    <w:abstractNumId w:val="1"/>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95"/>
    <w:rsid w:val="00002BAC"/>
    <w:rsid w:val="00015D60"/>
    <w:rsid w:val="0002110C"/>
    <w:rsid w:val="000253C4"/>
    <w:rsid w:val="00033BB7"/>
    <w:rsid w:val="0003619B"/>
    <w:rsid w:val="00037E83"/>
    <w:rsid w:val="000424B6"/>
    <w:rsid w:val="00050FC6"/>
    <w:rsid w:val="000528AA"/>
    <w:rsid w:val="00055151"/>
    <w:rsid w:val="00070A77"/>
    <w:rsid w:val="00071701"/>
    <w:rsid w:val="00084AB2"/>
    <w:rsid w:val="00091339"/>
    <w:rsid w:val="000A4616"/>
    <w:rsid w:val="000B22CF"/>
    <w:rsid w:val="000B4A6F"/>
    <w:rsid w:val="000C5E35"/>
    <w:rsid w:val="000D295D"/>
    <w:rsid w:val="000E2BA3"/>
    <w:rsid w:val="000F0B20"/>
    <w:rsid w:val="00135940"/>
    <w:rsid w:val="00144AD8"/>
    <w:rsid w:val="00147B54"/>
    <w:rsid w:val="0016475D"/>
    <w:rsid w:val="001A13A1"/>
    <w:rsid w:val="001C4D66"/>
    <w:rsid w:val="001C6189"/>
    <w:rsid w:val="001D431E"/>
    <w:rsid w:val="001E5DCD"/>
    <w:rsid w:val="00217753"/>
    <w:rsid w:val="00232A14"/>
    <w:rsid w:val="00251091"/>
    <w:rsid w:val="0026002C"/>
    <w:rsid w:val="00263527"/>
    <w:rsid w:val="0027723A"/>
    <w:rsid w:val="00284414"/>
    <w:rsid w:val="002929F5"/>
    <w:rsid w:val="002A7FA0"/>
    <w:rsid w:val="002B3EFF"/>
    <w:rsid w:val="002B59EE"/>
    <w:rsid w:val="002D0853"/>
    <w:rsid w:val="002D3739"/>
    <w:rsid w:val="002E2326"/>
    <w:rsid w:val="002E2B27"/>
    <w:rsid w:val="002F5309"/>
    <w:rsid w:val="00321CD8"/>
    <w:rsid w:val="0032262E"/>
    <w:rsid w:val="00347CC7"/>
    <w:rsid w:val="00355CF0"/>
    <w:rsid w:val="00362F4F"/>
    <w:rsid w:val="00367034"/>
    <w:rsid w:val="003771F0"/>
    <w:rsid w:val="00390AFB"/>
    <w:rsid w:val="00392F3C"/>
    <w:rsid w:val="003A36D0"/>
    <w:rsid w:val="003D09E0"/>
    <w:rsid w:val="003F1E26"/>
    <w:rsid w:val="003F3253"/>
    <w:rsid w:val="003F78AD"/>
    <w:rsid w:val="00403362"/>
    <w:rsid w:val="00406C00"/>
    <w:rsid w:val="00407001"/>
    <w:rsid w:val="004077A5"/>
    <w:rsid w:val="0041086C"/>
    <w:rsid w:val="004239E2"/>
    <w:rsid w:val="0043469F"/>
    <w:rsid w:val="00450C1C"/>
    <w:rsid w:val="00454325"/>
    <w:rsid w:val="00467BB8"/>
    <w:rsid w:val="0047338A"/>
    <w:rsid w:val="00493DDD"/>
    <w:rsid w:val="004A7AA1"/>
    <w:rsid w:val="004D3C0D"/>
    <w:rsid w:val="004E75AF"/>
    <w:rsid w:val="00503099"/>
    <w:rsid w:val="005048EC"/>
    <w:rsid w:val="0050644A"/>
    <w:rsid w:val="00516069"/>
    <w:rsid w:val="00530F45"/>
    <w:rsid w:val="005372D2"/>
    <w:rsid w:val="005618C2"/>
    <w:rsid w:val="005663D4"/>
    <w:rsid w:val="005866F4"/>
    <w:rsid w:val="00597FC7"/>
    <w:rsid w:val="005B1C34"/>
    <w:rsid w:val="005C0592"/>
    <w:rsid w:val="005C1721"/>
    <w:rsid w:val="005C26FD"/>
    <w:rsid w:val="005D1CE2"/>
    <w:rsid w:val="005F7464"/>
    <w:rsid w:val="00600235"/>
    <w:rsid w:val="00605A11"/>
    <w:rsid w:val="0063239E"/>
    <w:rsid w:val="00640D7C"/>
    <w:rsid w:val="00651368"/>
    <w:rsid w:val="00664BF1"/>
    <w:rsid w:val="0067297C"/>
    <w:rsid w:val="00677725"/>
    <w:rsid w:val="006800FD"/>
    <w:rsid w:val="006B3DE3"/>
    <w:rsid w:val="006D77A3"/>
    <w:rsid w:val="006E6E95"/>
    <w:rsid w:val="006F203A"/>
    <w:rsid w:val="00704386"/>
    <w:rsid w:val="007173BC"/>
    <w:rsid w:val="0072128F"/>
    <w:rsid w:val="007467E1"/>
    <w:rsid w:val="007551A8"/>
    <w:rsid w:val="007739E0"/>
    <w:rsid w:val="00776C2B"/>
    <w:rsid w:val="0078154F"/>
    <w:rsid w:val="00786A49"/>
    <w:rsid w:val="00787F75"/>
    <w:rsid w:val="007A379B"/>
    <w:rsid w:val="007A70BA"/>
    <w:rsid w:val="007B0C21"/>
    <w:rsid w:val="007C7D84"/>
    <w:rsid w:val="007D44BA"/>
    <w:rsid w:val="007E340D"/>
    <w:rsid w:val="007E356C"/>
    <w:rsid w:val="007E7260"/>
    <w:rsid w:val="008000C6"/>
    <w:rsid w:val="00800D6E"/>
    <w:rsid w:val="00806D15"/>
    <w:rsid w:val="00813655"/>
    <w:rsid w:val="00832B53"/>
    <w:rsid w:val="00856374"/>
    <w:rsid w:val="0087253A"/>
    <w:rsid w:val="00872D81"/>
    <w:rsid w:val="008858DC"/>
    <w:rsid w:val="008933E4"/>
    <w:rsid w:val="008B3BC8"/>
    <w:rsid w:val="008B4E4C"/>
    <w:rsid w:val="008B536E"/>
    <w:rsid w:val="008B5F51"/>
    <w:rsid w:val="008D2BAD"/>
    <w:rsid w:val="008D6119"/>
    <w:rsid w:val="008E604D"/>
    <w:rsid w:val="009251BA"/>
    <w:rsid w:val="009254D8"/>
    <w:rsid w:val="00927EC4"/>
    <w:rsid w:val="009418FD"/>
    <w:rsid w:val="009512BC"/>
    <w:rsid w:val="009579DB"/>
    <w:rsid w:val="00974DFB"/>
    <w:rsid w:val="00976483"/>
    <w:rsid w:val="00992ACA"/>
    <w:rsid w:val="009A355B"/>
    <w:rsid w:val="009B576D"/>
    <w:rsid w:val="009C05B0"/>
    <w:rsid w:val="009C3E95"/>
    <w:rsid w:val="009D1DFE"/>
    <w:rsid w:val="009E6759"/>
    <w:rsid w:val="009E76CD"/>
    <w:rsid w:val="009F04C0"/>
    <w:rsid w:val="009F2227"/>
    <w:rsid w:val="009F2705"/>
    <w:rsid w:val="00A001B3"/>
    <w:rsid w:val="00A3009B"/>
    <w:rsid w:val="00A37934"/>
    <w:rsid w:val="00A44BA1"/>
    <w:rsid w:val="00A56693"/>
    <w:rsid w:val="00A71820"/>
    <w:rsid w:val="00A75B1A"/>
    <w:rsid w:val="00A922F1"/>
    <w:rsid w:val="00AB02B4"/>
    <w:rsid w:val="00AB1C27"/>
    <w:rsid w:val="00AC4FF0"/>
    <w:rsid w:val="00AD7124"/>
    <w:rsid w:val="00AE111E"/>
    <w:rsid w:val="00AE5809"/>
    <w:rsid w:val="00AE7473"/>
    <w:rsid w:val="00B01493"/>
    <w:rsid w:val="00B039C8"/>
    <w:rsid w:val="00B161CB"/>
    <w:rsid w:val="00B22F9D"/>
    <w:rsid w:val="00B375E1"/>
    <w:rsid w:val="00B448FE"/>
    <w:rsid w:val="00B52399"/>
    <w:rsid w:val="00B574D1"/>
    <w:rsid w:val="00B6369C"/>
    <w:rsid w:val="00B95307"/>
    <w:rsid w:val="00BD6ABE"/>
    <w:rsid w:val="00BD7B9A"/>
    <w:rsid w:val="00BE0BBF"/>
    <w:rsid w:val="00BF53A7"/>
    <w:rsid w:val="00C01953"/>
    <w:rsid w:val="00C16C56"/>
    <w:rsid w:val="00C212DB"/>
    <w:rsid w:val="00C228CE"/>
    <w:rsid w:val="00C23198"/>
    <w:rsid w:val="00C27659"/>
    <w:rsid w:val="00C37687"/>
    <w:rsid w:val="00C47DA6"/>
    <w:rsid w:val="00C6308F"/>
    <w:rsid w:val="00C822E2"/>
    <w:rsid w:val="00C83207"/>
    <w:rsid w:val="00C85332"/>
    <w:rsid w:val="00CB72F2"/>
    <w:rsid w:val="00CD3359"/>
    <w:rsid w:val="00CE6BE9"/>
    <w:rsid w:val="00D203D2"/>
    <w:rsid w:val="00D42D76"/>
    <w:rsid w:val="00D4638C"/>
    <w:rsid w:val="00D4643B"/>
    <w:rsid w:val="00D622BF"/>
    <w:rsid w:val="00D73461"/>
    <w:rsid w:val="00D767F9"/>
    <w:rsid w:val="00D832B7"/>
    <w:rsid w:val="00D975BF"/>
    <w:rsid w:val="00DB627D"/>
    <w:rsid w:val="00DD355B"/>
    <w:rsid w:val="00DD4926"/>
    <w:rsid w:val="00DE4A40"/>
    <w:rsid w:val="00E236A8"/>
    <w:rsid w:val="00E5659A"/>
    <w:rsid w:val="00E61629"/>
    <w:rsid w:val="00E63798"/>
    <w:rsid w:val="00E750CF"/>
    <w:rsid w:val="00EA2541"/>
    <w:rsid w:val="00EA59E5"/>
    <w:rsid w:val="00EB3D60"/>
    <w:rsid w:val="00EC69C9"/>
    <w:rsid w:val="00EE4BA1"/>
    <w:rsid w:val="00EE7B62"/>
    <w:rsid w:val="00EF1C4A"/>
    <w:rsid w:val="00F0564D"/>
    <w:rsid w:val="00F130D3"/>
    <w:rsid w:val="00F25184"/>
    <w:rsid w:val="00F32F71"/>
    <w:rsid w:val="00F33E46"/>
    <w:rsid w:val="00F3567E"/>
    <w:rsid w:val="00F4340B"/>
    <w:rsid w:val="00F51114"/>
    <w:rsid w:val="00F55A05"/>
    <w:rsid w:val="00F61EA8"/>
    <w:rsid w:val="00F75457"/>
    <w:rsid w:val="00F7630D"/>
    <w:rsid w:val="00F81D33"/>
    <w:rsid w:val="00F8753C"/>
    <w:rsid w:val="00FB19EA"/>
    <w:rsid w:val="00FD29E6"/>
    <w:rsid w:val="00FE47FC"/>
    <w:rsid w:val="00FF3045"/>
    <w:rsid w:val="00FF6E79"/>
    <w:rsid w:val="16F714C5"/>
    <w:rsid w:val="16FD1E3F"/>
    <w:rsid w:val="1B146C9F"/>
    <w:rsid w:val="32C9383B"/>
    <w:rsid w:val="598436B0"/>
    <w:rsid w:val="6E5E11D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59F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oleObject3.bin"/><Relationship Id="rId13" Type="http://schemas.openxmlformats.org/officeDocument/2006/relationships/image" Target="media/image5.emf"/><Relationship Id="rId14" Type="http://schemas.openxmlformats.org/officeDocument/2006/relationships/oleObject" Target="embeddings/oleObject4.bin"/><Relationship Id="rId15" Type="http://schemas.openxmlformats.org/officeDocument/2006/relationships/image" Target="media/image6.png"/><Relationship Id="rId16" Type="http://schemas.openxmlformats.org/officeDocument/2006/relationships/image" Target="media/image7.emf"/><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aa168-d149-4ae3-88b8-d3e8ab0186cd}"/>
        <w:category>
          <w:name w:val="常规"/>
          <w:gallery w:val="placeholder"/>
        </w:category>
        <w:types>
          <w:type w:val="bbPlcHdr"/>
        </w:types>
        <w:behaviors>
          <w:behavior w:val="content"/>
        </w:behaviors>
        <w:guid w:val="{57AAA168-D149-4AE3-88B8-D3E8AB0186CD}"/>
      </w:docPartPr>
      <w:docPartBody>
        <w:p w:rsidR="006D41C6" w:rsidRDefault="00405E92">
          <w:r>
            <w:rPr>
              <w:color w:val="808080"/>
            </w:rPr>
            <w:t>单击此处输入文字。</w:t>
          </w:r>
        </w:p>
      </w:docPartBody>
    </w:docPart>
    <w:docPart>
      <w:docPartPr>
        <w:name w:val="{37279ad8-a0be-455a-a4a6-089d4ef96689}"/>
        <w:category>
          <w:name w:val="常规"/>
          <w:gallery w:val="placeholder"/>
        </w:category>
        <w:types>
          <w:type w:val="bbPlcHdr"/>
        </w:types>
        <w:behaviors>
          <w:behavior w:val="content"/>
        </w:behaviors>
        <w:guid w:val="{37279AD8-A0BE-455A-A4A6-089D4EF96689}"/>
      </w:docPartPr>
      <w:docPartBody>
        <w:p w:rsidR="006D41C6" w:rsidRDefault="00405E92">
          <w:r>
            <w:rPr>
              <w:color w:val="808080"/>
            </w:rPr>
            <w:t>单击此处输入文字。</w:t>
          </w:r>
        </w:p>
      </w:docPartBody>
    </w:docPart>
    <w:docPart>
      <w:docPartPr>
        <w:name w:val="{ae72d6cf-c274-49cd-a9e4-39f611c2a4ab}"/>
        <w:category>
          <w:name w:val="常规"/>
          <w:gallery w:val="placeholder"/>
        </w:category>
        <w:types>
          <w:type w:val="bbPlcHdr"/>
        </w:types>
        <w:behaviors>
          <w:behavior w:val="content"/>
        </w:behaviors>
        <w:guid w:val="{AE72D6CF-C274-49CD-A9E4-39F611C2A4AB}"/>
      </w:docPartPr>
      <w:docPartBody>
        <w:p w:rsidR="006D41C6" w:rsidRDefault="00405E92">
          <w:r>
            <w:rPr>
              <w:color w:val="808080"/>
            </w:rPr>
            <w:t>单击此处输入文字。</w:t>
          </w:r>
        </w:p>
      </w:docPartBody>
    </w:docPart>
    <w:docPart>
      <w:docPartPr>
        <w:name w:val="{55b45570-1422-45cc-9e35-4e41c0e5fdad}"/>
        <w:category>
          <w:name w:val="常规"/>
          <w:gallery w:val="placeholder"/>
        </w:category>
        <w:types>
          <w:type w:val="bbPlcHdr"/>
        </w:types>
        <w:behaviors>
          <w:behavior w:val="content"/>
        </w:behaviors>
        <w:guid w:val="{55B45570-1422-45CC-9E35-4E41C0E5FDAD}"/>
      </w:docPartPr>
      <w:docPartBody>
        <w:p w:rsidR="006D41C6" w:rsidRDefault="00405E92">
          <w:r>
            <w:rPr>
              <w:color w:val="808080"/>
            </w:rPr>
            <w:t>单击此处输入文字。</w:t>
          </w:r>
        </w:p>
      </w:docPartBody>
    </w:docPart>
    <w:docPart>
      <w:docPartPr>
        <w:name w:val="{e2b18bbc-673c-49bb-ae60-da3873335696}"/>
        <w:category>
          <w:name w:val="常规"/>
          <w:gallery w:val="placeholder"/>
        </w:category>
        <w:types>
          <w:type w:val="bbPlcHdr"/>
        </w:types>
        <w:behaviors>
          <w:behavior w:val="content"/>
        </w:behaviors>
        <w:guid w:val="{E2B18BBC-673C-49BB-AE60-DA3873335696}"/>
      </w:docPartPr>
      <w:docPartBody>
        <w:p w:rsidR="006D41C6" w:rsidRDefault="00405E92">
          <w:r>
            <w:rPr>
              <w:color w:val="808080"/>
            </w:rPr>
            <w:t>单击此处输入文字。</w:t>
          </w:r>
        </w:p>
      </w:docPartBody>
    </w:docPart>
    <w:docPart>
      <w:docPartPr>
        <w:name w:val="{b50f9b83-d795-4c4d-8600-7f0901fc694f}"/>
        <w:category>
          <w:name w:val="常规"/>
          <w:gallery w:val="placeholder"/>
        </w:category>
        <w:types>
          <w:type w:val="bbPlcHdr"/>
        </w:types>
        <w:behaviors>
          <w:behavior w:val="content"/>
        </w:behaviors>
        <w:guid w:val="{B50F9B83-D795-4C4D-8600-7F0901FC694F}"/>
      </w:docPartPr>
      <w:docPartBody>
        <w:p w:rsidR="006D41C6" w:rsidRDefault="00405E92">
          <w:r>
            <w:rPr>
              <w:color w:val="808080"/>
            </w:rPr>
            <w:t>单击此处输入文字。</w:t>
          </w:r>
        </w:p>
      </w:docPartBody>
    </w:docPart>
    <w:docPart>
      <w:docPartPr>
        <w:name w:val="{df51aaf0-f901-4ee6-90a0-a1433c61746d}"/>
        <w:category>
          <w:name w:val="常规"/>
          <w:gallery w:val="placeholder"/>
        </w:category>
        <w:types>
          <w:type w:val="bbPlcHdr"/>
        </w:types>
        <w:behaviors>
          <w:behavior w:val="content"/>
        </w:behaviors>
        <w:guid w:val="{DF51AAF0-F901-4EE6-90A0-A1433C61746D}"/>
      </w:docPartPr>
      <w:docPartBody>
        <w:p w:rsidR="006D41C6" w:rsidRDefault="00405E92">
          <w:r>
            <w:rPr>
              <w:color w:val="808080"/>
            </w:rPr>
            <w:t>单击此处输入文字。</w:t>
          </w:r>
        </w:p>
      </w:docPartBody>
    </w:docPart>
    <w:docPart>
      <w:docPartPr>
        <w:name w:val="{521670c1-dcdc-48d2-bd83-ac002a4872f2}"/>
        <w:category>
          <w:name w:val="常规"/>
          <w:gallery w:val="placeholder"/>
        </w:category>
        <w:types>
          <w:type w:val="bbPlcHdr"/>
        </w:types>
        <w:behaviors>
          <w:behavior w:val="content"/>
        </w:behaviors>
        <w:guid w:val="{521670C1-DCDC-48D2-BD83-AC002A4872F2}"/>
      </w:docPartPr>
      <w:docPartBody>
        <w:p w:rsidR="006D41C6" w:rsidRDefault="00405E92">
          <w:r>
            <w:rPr>
              <w:color w:val="808080"/>
            </w:rPr>
            <w:t>单击此处输入文字。</w:t>
          </w:r>
        </w:p>
      </w:docPartBody>
    </w:docPart>
    <w:docPart>
      <w:docPartPr>
        <w:name w:val="{f4fc8192-6f1f-4ad1-81ef-f590f319aa99}"/>
        <w:category>
          <w:name w:val="常规"/>
          <w:gallery w:val="placeholder"/>
        </w:category>
        <w:types>
          <w:type w:val="bbPlcHdr"/>
        </w:types>
        <w:behaviors>
          <w:behavior w:val="content"/>
        </w:behaviors>
        <w:guid w:val="{F4FC8192-6F1F-4AD1-81EF-F590F319AA99}"/>
      </w:docPartPr>
      <w:docPartBody>
        <w:p w:rsidR="006D41C6" w:rsidRDefault="00405E92">
          <w:r>
            <w:rPr>
              <w:color w:val="808080"/>
            </w:rPr>
            <w:t>单击此处输入文字。</w:t>
          </w:r>
        </w:p>
      </w:docPartBody>
    </w:docPart>
    <w:docPart>
      <w:docPartPr>
        <w:name w:val="{a8af3e75-ddd4-4b88-9b8c-22f57ab5dedf}"/>
        <w:category>
          <w:name w:val="常规"/>
          <w:gallery w:val="placeholder"/>
        </w:category>
        <w:types>
          <w:type w:val="bbPlcHdr"/>
        </w:types>
        <w:behaviors>
          <w:behavior w:val="content"/>
        </w:behaviors>
        <w:guid w:val="{A8AF3E75-DDD4-4B88-9B8C-22F57AB5DEDF}"/>
      </w:docPartPr>
      <w:docPartBody>
        <w:p w:rsidR="006D41C6" w:rsidRDefault="00405E92">
          <w:r>
            <w:rPr>
              <w:color w:val="808080"/>
            </w:rPr>
            <w:t>单击此处输入文字。</w:t>
          </w:r>
        </w:p>
      </w:docPartBody>
    </w:docPart>
    <w:docPart>
      <w:docPartPr>
        <w:name w:val="{0b3ea118-eaf2-4349-9b8e-785ae2986496}"/>
        <w:category>
          <w:name w:val="常规"/>
          <w:gallery w:val="placeholder"/>
        </w:category>
        <w:types>
          <w:type w:val="bbPlcHdr"/>
        </w:types>
        <w:behaviors>
          <w:behavior w:val="content"/>
        </w:behaviors>
        <w:guid w:val="{0B3EA118-EAF2-4349-9B8E-785AE2986496}"/>
      </w:docPartPr>
      <w:docPartBody>
        <w:p w:rsidR="006D41C6" w:rsidRDefault="00405E92">
          <w:r>
            <w:rPr>
              <w:color w:val="808080"/>
            </w:rPr>
            <w:t>单击此处输入文字。</w:t>
          </w:r>
        </w:p>
      </w:docPartBody>
    </w:docPart>
    <w:docPart>
      <w:docPartPr>
        <w:name w:val="{2ee3d496-f688-4a63-9ad9-05c19a3c923a}"/>
        <w:category>
          <w:name w:val="常规"/>
          <w:gallery w:val="placeholder"/>
        </w:category>
        <w:types>
          <w:type w:val="bbPlcHdr"/>
        </w:types>
        <w:behaviors>
          <w:behavior w:val="content"/>
        </w:behaviors>
        <w:guid w:val="{2EE3D496-F688-4A63-9AD9-05C19A3C923A}"/>
      </w:docPartPr>
      <w:docPartBody>
        <w:p w:rsidR="006D41C6" w:rsidRDefault="00405E92">
          <w:r>
            <w:rPr>
              <w:color w:val="808080"/>
            </w:rPr>
            <w:t>单击此处输入文字。</w:t>
          </w:r>
        </w:p>
      </w:docPartBody>
    </w:docPart>
    <w:docPart>
      <w:docPartPr>
        <w:name w:val="{3686ec81-832e-40e7-aba6-bece21e00bcc}"/>
        <w:category>
          <w:name w:val="常规"/>
          <w:gallery w:val="placeholder"/>
        </w:category>
        <w:types>
          <w:type w:val="bbPlcHdr"/>
        </w:types>
        <w:behaviors>
          <w:behavior w:val="content"/>
        </w:behaviors>
        <w:guid w:val="{3686EC81-832E-40E7-ABA6-BECE21E00BCC}"/>
      </w:docPartPr>
      <w:docPartBody>
        <w:p w:rsidR="006D41C6" w:rsidRDefault="00405E92">
          <w:r>
            <w:rPr>
              <w:color w:val="808080"/>
            </w:rPr>
            <w:t>单击此处输入文字。</w:t>
          </w:r>
        </w:p>
      </w:docPartBody>
    </w:docPart>
    <w:docPart>
      <w:docPartPr>
        <w:name w:val="{98a5d4b3-442b-4945-8333-58782e8da0c2}"/>
        <w:category>
          <w:name w:val="常规"/>
          <w:gallery w:val="placeholder"/>
        </w:category>
        <w:types>
          <w:type w:val="bbPlcHdr"/>
        </w:types>
        <w:behaviors>
          <w:behavior w:val="content"/>
        </w:behaviors>
        <w:guid w:val="{98A5D4B3-442B-4945-8333-58782E8DA0C2}"/>
      </w:docPartPr>
      <w:docPartBody>
        <w:p w:rsidR="006D41C6" w:rsidRDefault="00405E92">
          <w:r>
            <w:rPr>
              <w:color w:val="808080"/>
            </w:rPr>
            <w:t>单击此处输入文字。</w:t>
          </w:r>
        </w:p>
      </w:docPartBody>
    </w:docPart>
    <w:docPart>
      <w:docPartPr>
        <w:name w:val="{e7bc1812-fd45-40da-aad6-e90330e53b96}"/>
        <w:category>
          <w:name w:val="常规"/>
          <w:gallery w:val="placeholder"/>
        </w:category>
        <w:types>
          <w:type w:val="bbPlcHdr"/>
        </w:types>
        <w:behaviors>
          <w:behavior w:val="content"/>
        </w:behaviors>
        <w:guid w:val="{E7BC1812-FD45-40DA-AAD6-E90330E53B96}"/>
      </w:docPartPr>
      <w:docPartBody>
        <w:p w:rsidR="006D41C6" w:rsidRDefault="00405E92">
          <w:r>
            <w:rPr>
              <w:color w:val="808080"/>
            </w:rPr>
            <w:t>单击此处输入文字。</w:t>
          </w:r>
        </w:p>
      </w:docPartBody>
    </w:docPart>
    <w:docPart>
      <w:docPartPr>
        <w:name w:val="{86bdd5cd-6b5a-4559-bd12-a6178437e790}"/>
        <w:category>
          <w:name w:val="常规"/>
          <w:gallery w:val="placeholder"/>
        </w:category>
        <w:types>
          <w:type w:val="bbPlcHdr"/>
        </w:types>
        <w:behaviors>
          <w:behavior w:val="content"/>
        </w:behaviors>
        <w:guid w:val="{86BDD5CD-6B5A-4559-BD12-A6178437E790}"/>
      </w:docPartPr>
      <w:docPartBody>
        <w:p w:rsidR="006D41C6" w:rsidRDefault="00405E92">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53"/>
    <w:rsid w:val="00003687"/>
    <w:rsid w:val="00405E92"/>
    <w:rsid w:val="00562453"/>
    <w:rsid w:val="006D41C6"/>
    <w:rsid w:val="007F0CAE"/>
    <w:rsid w:val="00F02EA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1107</Words>
  <Characters>6314</Characters>
  <Application>Microsoft Macintosh Word</Application>
  <DocSecurity>0</DocSecurity>
  <Lines>52</Lines>
  <Paragraphs>14</Paragraphs>
  <ScaleCrop>false</ScaleCrop>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18811776955</dc:creator>
  <cp:lastModifiedBy>18811776955</cp:lastModifiedBy>
  <cp:revision>109</cp:revision>
  <dcterms:created xsi:type="dcterms:W3CDTF">2018-05-23T01:43:00Z</dcterms:created>
  <dcterms:modified xsi:type="dcterms:W3CDTF">2018-05-25T03:45:00Z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