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开机/关机：长按电源键2秒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蓝牙灯状态：蓝色闪烁--蓝牙未连接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蓝色常量--蓝牙连接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工作灯状态：蓝色--电池电量充足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黄色--电池电量低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红色--电池不足3.6V需要及时充电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绿色闪烁--正在充电中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绿色常量--已充满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接入充电器，将关闭蓝牙和测试功能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拔下充电器会自动关机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通信协议： 串口发送16位数据</w:t>
      </w:r>
    </w:p>
    <w:tbl>
      <w:tblPr>
        <w:tblStyle w:val="2"/>
        <w:tblW w:w="87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2185"/>
        <w:gridCol w:w="2185"/>
        <w:gridCol w:w="2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起始码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数据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rPr>
                <w:b/>
                <w:bCs/>
              </w:rPr>
              <w:t>校验码</w:t>
            </w:r>
          </w:p>
        </w:tc>
        <w:tc>
          <w:tcPr>
            <w:tcW w:w="21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尾码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0x55AA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8ch*1.5字节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</w:pPr>
            <w:r>
              <w:t>Check sum</w:t>
            </w:r>
          </w:p>
        </w:tc>
        <w:tc>
          <w:tcPr>
            <w:tcW w:w="21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tabs>
                <w:tab w:val="left" w:pos="3585"/>
              </w:tabs>
              <w:rPr>
                <w:rFonts w:hint="default" w:eastAsiaTheme="minorEastAsia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00</w:t>
            </w:r>
          </w:p>
        </w:tc>
      </w:tr>
    </w:tbl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[0][1]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[2][3]..........[13]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[15]</w:t>
      </w:r>
    </w:p>
    <w:p>
      <w:pPr>
        <w:tabs>
          <w:tab w:val="left" w:pos="3585"/>
        </w:tabs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为12位，即每个通道数据占1.5字节。蓝牙以字节为单位发送数据，需要将2个1.5字节拼接成3个字节发送，示例：</w:t>
      </w:r>
    </w:p>
    <w:p>
      <w:pPr>
        <w:tabs>
          <w:tab w:val="left" w:pos="3585"/>
        </w:tabs>
        <w:ind w:firstLine="2520" w:firstLineChars="1200"/>
      </w:pPr>
      <w:r>
        <w:rPr>
          <w:rFonts w:hint="eastAsia"/>
        </w:rPr>
        <w:t>通道1</w:t>
      </w:r>
      <w:r>
        <w:t xml:space="preserve">             </w:t>
      </w:r>
      <w:r>
        <w:rPr>
          <w:rFonts w:hint="eastAsia"/>
        </w:rPr>
        <w:t>通道2</w:t>
      </w:r>
      <w:r>
        <w:t xml:space="preserve">           </w:t>
      </w:r>
      <w:r>
        <w:rPr>
          <w:rFonts w:hint="eastAsia"/>
        </w:rPr>
        <w:t>…………</w:t>
      </w:r>
    </w:p>
    <w:p>
      <w:pPr>
        <w:tabs>
          <w:tab w:val="left" w:pos="3585"/>
        </w:tabs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 xml:space="preserve">采集数据 </w:t>
      </w:r>
      <w:r>
        <w:t xml:space="preserve">    </w:t>
      </w:r>
      <w:r>
        <w:rPr>
          <w:rFonts w:hint="eastAsia"/>
          <w:highlight w:val="cyan"/>
        </w:rPr>
        <w:t>1011，0111，0111</w:t>
      </w:r>
      <w:r>
        <w:rPr>
          <w:rFonts w:hint="eastAsia"/>
        </w:rPr>
        <w:t>，</w:t>
      </w:r>
      <w:r>
        <w:rPr>
          <w:rFonts w:hint="eastAsia"/>
          <w:highlight w:val="yellow"/>
        </w:rPr>
        <w:t>1011，1110，1111</w:t>
      </w:r>
    </w:p>
    <w:p>
      <w:pPr>
        <w:tabs>
          <w:tab w:val="left" w:pos="3585"/>
        </w:tabs>
        <w:rPr>
          <w:u w:val="single"/>
        </w:rPr>
      </w:pPr>
      <w:r>
        <w:rPr>
          <w:rFonts w:hint="eastAsia"/>
        </w:rPr>
        <w:t xml:space="preserve">蓝牙发送数据 </w:t>
      </w:r>
      <w:r>
        <w:t xml:space="preserve">    </w:t>
      </w:r>
      <w:r>
        <w:rPr>
          <w:rFonts w:hint="eastAsia"/>
          <w:u w:val="single"/>
        </w:rPr>
        <w:t>1011，0111</w:t>
      </w:r>
      <w:r>
        <w:rPr>
          <w:rFonts w:hint="eastAsia"/>
        </w:rPr>
        <w:t>，</w:t>
      </w:r>
      <w:r>
        <w:rPr>
          <w:rFonts w:hint="eastAsia"/>
          <w:u w:val="single"/>
        </w:rPr>
        <w:t>0111，1011</w:t>
      </w:r>
      <w:r>
        <w:rPr>
          <w:rFonts w:hint="eastAsia"/>
        </w:rPr>
        <w:t>，</w:t>
      </w:r>
      <w:r>
        <w:rPr>
          <w:rFonts w:hint="eastAsia"/>
          <w:u w:val="single"/>
        </w:rPr>
        <w:t>1110，1111</w:t>
      </w:r>
    </w:p>
    <w:p>
      <w:pPr>
        <w:tabs>
          <w:tab w:val="left" w:pos="3585"/>
        </w:tabs>
      </w:pPr>
      <w:r>
        <w:t xml:space="preserve">                    </w:t>
      </w:r>
      <w:r>
        <w:rPr>
          <w:rFonts w:hint="eastAsia"/>
        </w:rPr>
        <w:t>字节1</w:t>
      </w:r>
      <w:r>
        <w:t xml:space="preserve">       </w:t>
      </w:r>
      <w:r>
        <w:rPr>
          <w:rFonts w:hint="eastAsia"/>
        </w:rPr>
        <w:t>字节2</w:t>
      </w:r>
      <w:r>
        <w:t xml:space="preserve">      </w:t>
      </w:r>
      <w:r>
        <w:rPr>
          <w:rFonts w:hint="eastAsia"/>
        </w:rPr>
        <w:t>字节3</w:t>
      </w:r>
    </w:p>
    <w:p>
      <w:pPr>
        <w:tabs>
          <w:tab w:val="left" w:pos="3585"/>
        </w:tabs>
      </w:pPr>
    </w:p>
    <w:p>
      <w:pPr>
        <w:tabs>
          <w:tab w:val="left" w:pos="3585"/>
        </w:tabs>
      </w:pPr>
      <w:r>
        <w:rPr>
          <w:rFonts w:hint="eastAsia"/>
        </w:rPr>
        <w:t>检验码</w:t>
      </w:r>
    </w:p>
    <w:p>
      <w:pPr>
        <w:tabs>
          <w:tab w:val="left" w:pos="3585"/>
        </w:tabs>
        <w:rPr>
          <w:rFonts w:hint="eastAsia"/>
        </w:rPr>
      </w:pPr>
      <w:r>
        <w:rPr>
          <w:rFonts w:hint="eastAsia"/>
        </w:rPr>
        <w:t>数据字节累加和的低8位</w:t>
      </w:r>
    </w:p>
    <w:p>
      <w:pPr>
        <w:tabs>
          <w:tab w:val="left" w:pos="3585"/>
        </w:tabs>
        <w:rPr>
          <w:rFonts w:hint="eastAsia"/>
        </w:rPr>
      </w:pPr>
    </w:p>
    <w:p>
      <w:pPr>
        <w:tabs>
          <w:tab w:val="left" w:pos="3585"/>
        </w:tabs>
        <w:rPr>
          <w:rFonts w:hint="eastAsia"/>
        </w:rPr>
      </w:pPr>
    </w:p>
    <w:p>
      <w:pPr>
        <w:ind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00000000"/>
    <w:rsid w:val="1D517710"/>
    <w:rsid w:val="29C02CD5"/>
    <w:rsid w:val="32D16C6E"/>
    <w:rsid w:val="390E1F80"/>
    <w:rsid w:val="3B1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425</Characters>
  <Lines>0</Lines>
  <Paragraphs>0</Paragraphs>
  <TotalTime>1</TotalTime>
  <ScaleCrop>false</ScaleCrop>
  <LinksUpToDate>false</LinksUpToDate>
  <CharactersWithSpaces>521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2021-11-01T06:54:00Z</dcterms:created>
  <dc:creator>Sok</dc:creator>
  <cp:lastModifiedBy>Sok</cp:lastModifiedBy>
  <dcterms:modified xsi:type="dcterms:W3CDTF">2022-08-25T13:13:51Z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C9CE8867ECD5484CB0035A575942D03B</vt:lpwstr>
  </property>
</Properties>
</file>