
<file path=[Content_Types].xml><?xml version="1.0" encoding="utf-8"?>
<Types xmlns="http://schemas.openxmlformats.org/package/2006/content-types">
  <Override PartName="/word/footnotes.xml" ContentType="application/vnd.openxmlformats-officedocument.wordprocessingml.footnotes+xml"/>
  <Default Extension="bin" ContentType="application/vnd.ms-office.activeX"/>
  <Default Extension="png" ContentType="image/png"/>
  <Override PartName="/word/activeX/activeX7.xml" ContentType="application/vnd.ms-office.activeX+xml"/>
  <Override PartName="/word/activeX/activeX8.xml" ContentType="application/vnd.ms-office.activeX+xml"/>
  <Override PartName="/word/activeX/activeX5.xml" ContentType="application/vnd.ms-office.activeX+xml"/>
  <Override PartName="/word/activeX/activeX6.xml" ContentType="application/vnd.ms-office.activeX+xml"/>
  <Default Extension="wmf" ContentType="image/x-wmf"/>
  <Override PartName="/word/activeX/activeX3.xml" ContentType="application/vnd.ms-office.activeX+xml"/>
  <Override PartName="/word/activeX/activeX4.xml" ContentType="application/vnd.ms-office.activeX+xml"/>
  <Override PartName="/word/activeX/activeX18.xml" ContentType="application/vnd.ms-office.activeX+xml"/>
  <Override PartName="/word/activeX/activeX19.xml" ContentType="application/vnd.ms-office.activeX+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16.xml" ContentType="application/vnd.ms-office.activeX+xml"/>
  <Override PartName="/word/activeX/activeX17.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activeX/activeX14.xml" ContentType="application/vnd.ms-office.activeX+xml"/>
  <Override PartName="/word/activeX/activeX15.xml" ContentType="application/vnd.ms-office.activeX+xml"/>
  <Override PartName="/word/activeX/activeX12.xml" ContentType="application/vnd.ms-office.activeX+xml"/>
  <Override PartName="/word/activeX/activeX13.xml" ContentType="application/vnd.ms-office.activeX+xml"/>
  <Override PartName="/word/activeX/activeX21.xml" ContentType="application/vnd.ms-office.activeX+xml"/>
  <Override PartName="/word/theme/theme1.xml" ContentType="application/vnd.openxmlformats-officedocument.theme+xml"/>
  <Override PartName="/word/activeX/activeX10.xml" ContentType="application/vnd.ms-office.activeX+xml"/>
  <Override PartName="/word/activeX/activeX11.xml" ContentType="application/vnd.ms-office.activeX+xml"/>
  <Override PartName="/word/activeX/activeX20.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word/activeX/activeX9.xml" ContentType="application/vnd.ms-office.activeX+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3B75" w:rsidRPr="002D3B75" w:rsidRDefault="002D3B75" w:rsidP="002D3B75">
      <w:pPr>
        <w:widowControl/>
        <w:shd w:val="clear" w:color="auto" w:fill="FFFFFF"/>
        <w:spacing w:after="223"/>
        <w:jc w:val="left"/>
        <w:rPr>
          <w:rFonts w:ascii="微软雅黑" w:eastAsia="微软雅黑" w:hAnsi="微软雅黑" w:cs="宋体"/>
          <w:color w:val="2E2E2E"/>
          <w:kern w:val="0"/>
          <w:sz w:val="17"/>
          <w:szCs w:val="17"/>
        </w:rPr>
      </w:pPr>
      <w:r w:rsidRPr="002D3B75">
        <w:rPr>
          <w:rFonts w:ascii="微软雅黑" w:eastAsia="微软雅黑" w:hAnsi="微软雅黑" w:cs="宋体" w:hint="eastAsia"/>
          <w:color w:val="2E2E2E"/>
          <w:kern w:val="0"/>
          <w:sz w:val="17"/>
          <w:szCs w:val="17"/>
        </w:rPr>
        <w:t>我使用Git已经有4年之久，在这里想分享一些实用的小技巧，希望能对大家有所帮助。</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如果你对git一无所知，那么我建议先去读一下</w:t>
      </w:r>
      <w:hyperlink r:id="rId7" w:history="1">
        <w:r w:rsidRPr="002D3B75">
          <w:rPr>
            <w:rFonts w:ascii="微软雅黑" w:eastAsia="微软雅黑" w:hAnsi="微软雅黑" w:cs="宋体" w:hint="eastAsia"/>
            <w:color w:val="0099CC"/>
            <w:kern w:val="0"/>
            <w:sz w:val="17"/>
            <w:u w:val="single"/>
          </w:rPr>
          <w:t>Git 常用命令速查</w:t>
        </w:r>
      </w:hyperlink>
      <w:r w:rsidRPr="002D3B75">
        <w:rPr>
          <w:rFonts w:ascii="微软雅黑" w:eastAsia="微软雅黑" w:hAnsi="微软雅黑" w:cs="宋体" w:hint="eastAsia"/>
          <w:color w:val="2E2E2E"/>
          <w:kern w:val="0"/>
          <w:sz w:val="17"/>
          <w:szCs w:val="17"/>
          <w:bdr w:val="none" w:sz="0" w:space="0" w:color="auto" w:frame="1"/>
        </w:rPr>
        <w:t>。本篇文章主要适合有一定 git 使用基础的人群。</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目录：</w:t>
      </w:r>
    </w:p>
    <w:p w:rsidR="002D3B75" w:rsidRPr="002D3B75" w:rsidRDefault="002D3B75" w:rsidP="002D3B75">
      <w:pPr>
        <w:widowControl/>
        <w:numPr>
          <w:ilvl w:val="0"/>
          <w:numId w:val="1"/>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日志输出参数</w:t>
      </w:r>
    </w:p>
    <w:p w:rsidR="002D3B75" w:rsidRPr="002D3B75" w:rsidRDefault="002D3B75" w:rsidP="002D3B75">
      <w:pPr>
        <w:widowControl/>
        <w:numPr>
          <w:ilvl w:val="0"/>
          <w:numId w:val="1"/>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查看文件的详细变更</w:t>
      </w:r>
    </w:p>
    <w:p w:rsidR="002D3B75" w:rsidRPr="002D3B75" w:rsidRDefault="002D3B75" w:rsidP="002D3B75">
      <w:pPr>
        <w:widowControl/>
        <w:numPr>
          <w:ilvl w:val="0"/>
          <w:numId w:val="1"/>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查看文件中指定位置的变更</w:t>
      </w:r>
    </w:p>
    <w:p w:rsidR="002D3B75" w:rsidRPr="002D3B75" w:rsidRDefault="002D3B75" w:rsidP="002D3B75">
      <w:pPr>
        <w:widowControl/>
        <w:numPr>
          <w:ilvl w:val="0"/>
          <w:numId w:val="1"/>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查看尚未合并（merge）的变更</w:t>
      </w:r>
    </w:p>
    <w:p w:rsidR="002D3B75" w:rsidRPr="002D3B75" w:rsidRDefault="002D3B75" w:rsidP="002D3B75">
      <w:pPr>
        <w:widowControl/>
        <w:numPr>
          <w:ilvl w:val="0"/>
          <w:numId w:val="1"/>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查看其他分支中的文件</w:t>
      </w:r>
    </w:p>
    <w:p w:rsidR="002D3B75" w:rsidRPr="002D3B75" w:rsidRDefault="002D3B75" w:rsidP="002D3B75">
      <w:pPr>
        <w:widowControl/>
        <w:numPr>
          <w:ilvl w:val="0"/>
          <w:numId w:val="1"/>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关于变更基线(rebase)的几点说明</w:t>
      </w:r>
    </w:p>
    <w:p w:rsidR="002D3B75" w:rsidRPr="002D3B75" w:rsidRDefault="002D3B75" w:rsidP="002D3B75">
      <w:pPr>
        <w:widowControl/>
        <w:numPr>
          <w:ilvl w:val="0"/>
          <w:numId w:val="1"/>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本地合并之后保留分支结构</w:t>
      </w:r>
    </w:p>
    <w:p w:rsidR="002D3B75" w:rsidRPr="002D3B75" w:rsidRDefault="002D3B75" w:rsidP="002D3B75">
      <w:pPr>
        <w:widowControl/>
        <w:numPr>
          <w:ilvl w:val="0"/>
          <w:numId w:val="1"/>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修复而非新建提交</w:t>
      </w:r>
    </w:p>
    <w:p w:rsidR="002D3B75" w:rsidRPr="002D3B75" w:rsidRDefault="002D3B75" w:rsidP="002D3B75">
      <w:pPr>
        <w:widowControl/>
        <w:numPr>
          <w:ilvl w:val="0"/>
          <w:numId w:val="1"/>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的三种状态以及它们的相互转换</w:t>
      </w:r>
    </w:p>
    <w:p w:rsidR="002D3B75" w:rsidRPr="002D3B75" w:rsidRDefault="002D3B75" w:rsidP="002D3B75">
      <w:pPr>
        <w:widowControl/>
        <w:numPr>
          <w:ilvl w:val="0"/>
          <w:numId w:val="1"/>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优雅地回退</w:t>
      </w:r>
    </w:p>
    <w:p w:rsidR="002D3B75" w:rsidRPr="002D3B75" w:rsidRDefault="002D3B75" w:rsidP="002D3B75">
      <w:pPr>
        <w:widowControl/>
        <w:numPr>
          <w:ilvl w:val="0"/>
          <w:numId w:val="1"/>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使用第三方工具查看整个项目（而非单独文件）的变更</w:t>
      </w:r>
    </w:p>
    <w:p w:rsidR="002D3B75" w:rsidRPr="002D3B75" w:rsidRDefault="002D3B75" w:rsidP="002D3B75">
      <w:pPr>
        <w:widowControl/>
        <w:numPr>
          <w:ilvl w:val="0"/>
          <w:numId w:val="1"/>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忽略空格变更</w:t>
      </w:r>
    </w:p>
    <w:p w:rsidR="002D3B75" w:rsidRPr="002D3B75" w:rsidRDefault="002D3B75" w:rsidP="002D3B75">
      <w:pPr>
        <w:widowControl/>
        <w:numPr>
          <w:ilvl w:val="0"/>
          <w:numId w:val="1"/>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追加文件中的部分变更</w:t>
      </w:r>
    </w:p>
    <w:p w:rsidR="002D3B75" w:rsidRPr="002D3B75" w:rsidRDefault="002D3B75" w:rsidP="002D3B75">
      <w:pPr>
        <w:widowControl/>
        <w:numPr>
          <w:ilvl w:val="0"/>
          <w:numId w:val="1"/>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发现并清理无用分支</w:t>
      </w:r>
    </w:p>
    <w:p w:rsidR="002D3B75" w:rsidRPr="002D3B75" w:rsidRDefault="002D3B75" w:rsidP="002D3B75">
      <w:pPr>
        <w:widowControl/>
        <w:numPr>
          <w:ilvl w:val="0"/>
          <w:numId w:val="1"/>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暂存部分文件</w:t>
      </w:r>
    </w:p>
    <w:p w:rsidR="002D3B75" w:rsidRPr="002D3B75" w:rsidRDefault="002D3B75" w:rsidP="002D3B75">
      <w:pPr>
        <w:widowControl/>
        <w:numPr>
          <w:ilvl w:val="0"/>
          <w:numId w:val="1"/>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如何写好提交信息</w:t>
      </w:r>
    </w:p>
    <w:p w:rsidR="002D3B75" w:rsidRPr="002D3B75" w:rsidRDefault="002D3B75" w:rsidP="002D3B75">
      <w:pPr>
        <w:widowControl/>
        <w:numPr>
          <w:ilvl w:val="0"/>
          <w:numId w:val="1"/>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自动补全</w:t>
      </w:r>
    </w:p>
    <w:p w:rsidR="002D3B75" w:rsidRPr="002D3B75" w:rsidRDefault="002D3B75" w:rsidP="002D3B75">
      <w:pPr>
        <w:widowControl/>
        <w:numPr>
          <w:ilvl w:val="0"/>
          <w:numId w:val="1"/>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创建常用命令的别名</w:t>
      </w:r>
    </w:p>
    <w:p w:rsidR="002D3B75" w:rsidRPr="002D3B75" w:rsidRDefault="002D3B75" w:rsidP="002D3B75">
      <w:pPr>
        <w:widowControl/>
        <w:numPr>
          <w:ilvl w:val="0"/>
          <w:numId w:val="1"/>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快速定位问题版本</w:t>
      </w:r>
    </w:p>
    <w:p w:rsidR="002D3B75" w:rsidRPr="002D3B75" w:rsidRDefault="002D3B75" w:rsidP="002D3B75">
      <w:pPr>
        <w:widowControl/>
        <w:shd w:val="clear" w:color="auto" w:fill="FFFFFF"/>
        <w:spacing w:after="223" w:line="447" w:lineRule="atLeast"/>
        <w:jc w:val="left"/>
        <w:outlineLvl w:val="0"/>
        <w:rPr>
          <w:rFonts w:ascii="微软雅黑" w:eastAsia="微软雅黑" w:hAnsi="微软雅黑" w:cs="宋体" w:hint="eastAsia"/>
          <w:b/>
          <w:bCs/>
          <w:color w:val="2E2E2E"/>
          <w:kern w:val="36"/>
          <w:sz w:val="29"/>
          <w:szCs w:val="29"/>
        </w:rPr>
      </w:pPr>
      <w:r w:rsidRPr="002D3B75">
        <w:rPr>
          <w:rFonts w:ascii="微软雅黑" w:eastAsia="微软雅黑" w:hAnsi="微软雅黑" w:cs="宋体" w:hint="eastAsia"/>
          <w:b/>
          <w:bCs/>
          <w:color w:val="2E2E2E"/>
          <w:kern w:val="36"/>
          <w:sz w:val="29"/>
          <w:szCs w:val="29"/>
        </w:rPr>
        <w:t>1. 日志输出参数</w:t>
      </w:r>
    </w:p>
    <w:p w:rsidR="002D3B75" w:rsidRPr="002D3B75" w:rsidRDefault="002D3B75" w:rsidP="00E17764">
      <w:pPr>
        <w:widowControl/>
        <w:shd w:val="clear" w:color="auto" w:fill="FFFFFF"/>
        <w:jc w:val="left"/>
        <w:rPr>
          <w:rFonts w:ascii="Courier New" w:eastAsia="宋体" w:hAnsi="Courier New" w:cs="Courier New" w:hint="eastAsia"/>
          <w:color w:val="2E2E2E"/>
          <w:kern w:val="0"/>
          <w:sz w:val="15"/>
          <w:szCs w:val="15"/>
        </w:rPr>
      </w:pPr>
      <w:r w:rsidRPr="002D3B75">
        <w:rPr>
          <w:rFonts w:ascii="微软雅黑" w:eastAsia="微软雅黑" w:hAnsi="微软雅黑" w:cs="宋体" w:hint="eastAsia"/>
          <w:color w:val="2E2E2E"/>
          <w:kern w:val="0"/>
          <w:sz w:val="17"/>
          <w:szCs w:val="17"/>
          <w:bdr w:val="none" w:sz="0" w:space="0" w:color="auto" w:frame="1"/>
        </w:rPr>
        <w:t>命令示例：</w:t>
      </w:r>
      <w:r w:rsidRPr="002D3B75">
        <w:rPr>
          <w:rFonts w:ascii="Courier New" w:eastAsia="宋体" w:hAnsi="Courier New" w:cs="Courier New"/>
          <w:color w:val="2E2E2E"/>
          <w:kern w:val="0"/>
          <w:sz w:val="15"/>
          <w:szCs w:val="15"/>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8" type="#_x0000_t75" style="width:159.65pt;height:57.5pt" o:ole="">
            <v:imagedata r:id="rId8" o:title=""/>
          </v:shape>
          <w:control r:id="rId9" w:name="DefaultOcxName" w:shapeid="_x0000_i1178"/>
        </w:object>
      </w:r>
    </w:p>
    <w:tbl>
      <w:tblPr>
        <w:tblW w:w="0" w:type="auto"/>
        <w:tblCellSpacing w:w="15" w:type="dxa"/>
        <w:tblCellMar>
          <w:top w:w="15" w:type="dxa"/>
          <w:left w:w="15" w:type="dxa"/>
          <w:bottom w:w="15" w:type="dxa"/>
          <w:right w:w="15" w:type="dxa"/>
        </w:tblCellMar>
        <w:tblLook w:val="04A0"/>
      </w:tblPr>
      <w:tblGrid>
        <w:gridCol w:w="150"/>
        <w:gridCol w:w="6531"/>
      </w:tblGrid>
      <w:tr w:rsidR="002D3B75" w:rsidRPr="002D3B75" w:rsidTr="002D3B75">
        <w:trPr>
          <w:tblCellSpacing w:w="15" w:type="dxa"/>
        </w:trPr>
        <w:tc>
          <w:tcPr>
            <w:tcW w:w="0" w:type="auto"/>
            <w:vAlign w:val="center"/>
            <w:hideMark/>
          </w:tcPr>
          <w:p w:rsidR="002D3B75" w:rsidRPr="002D3B75" w:rsidRDefault="002D3B75" w:rsidP="002D3B75">
            <w:pPr>
              <w:widowControl/>
              <w:jc w:val="left"/>
              <w:divId w:val="2015302175"/>
              <w:rPr>
                <w:rFonts w:ascii="inherit" w:eastAsia="宋体" w:hAnsi="inherit" w:cs="宋体"/>
                <w:kern w:val="0"/>
                <w:sz w:val="15"/>
                <w:szCs w:val="15"/>
              </w:rPr>
            </w:pPr>
            <w:r w:rsidRPr="002D3B75">
              <w:rPr>
                <w:rFonts w:ascii="inherit" w:eastAsia="宋体" w:hAnsi="inherit" w:cs="宋体"/>
                <w:kern w:val="0"/>
                <w:sz w:val="15"/>
                <w:szCs w:val="15"/>
              </w:rPr>
              <w:t>1</w:t>
            </w:r>
          </w:p>
        </w:tc>
        <w:tc>
          <w:tcPr>
            <w:tcW w:w="6486" w:type="dxa"/>
            <w:vAlign w:val="center"/>
            <w:hideMark/>
          </w:tcPr>
          <w:p w:rsidR="002D3B75" w:rsidRPr="002D3B75" w:rsidRDefault="002D3B75" w:rsidP="002D3B75">
            <w:pPr>
              <w:widowControl/>
              <w:jc w:val="left"/>
              <w:rPr>
                <w:rFonts w:ascii="inherit" w:eastAsia="宋体" w:hAnsi="inherit" w:cs="宋体"/>
                <w:color w:val="000000"/>
                <w:kern w:val="0"/>
                <w:sz w:val="15"/>
                <w:szCs w:val="15"/>
              </w:rPr>
            </w:pPr>
            <w:r w:rsidRPr="002D3B75">
              <w:rPr>
                <w:rFonts w:ascii="inherit" w:eastAsia="宋体" w:hAnsi="inherit" w:cs="宋体"/>
                <w:color w:val="000000"/>
                <w:kern w:val="0"/>
                <w:sz w:val="15"/>
              </w:rPr>
              <w:t>git log --oneline --graph</w:t>
            </w:r>
          </w:p>
        </w:tc>
      </w:tr>
    </w:tbl>
    <w:p w:rsidR="002D3B75" w:rsidRPr="002D3B75" w:rsidRDefault="002D3B75" w:rsidP="002D3B75">
      <w:pPr>
        <w:widowControl/>
        <w:shd w:val="clear" w:color="auto" w:fill="FFFFFF"/>
        <w:jc w:val="left"/>
        <w:rPr>
          <w:rFonts w:ascii="微软雅黑" w:eastAsia="微软雅黑" w:hAnsi="微软雅黑" w:cs="宋体"/>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也许你用过git log。它支持很多命令行参数，将这些参数结合起来使用，功能尤为强大。下面是我经常使用的一些参数：</w:t>
      </w:r>
    </w:p>
    <w:p w:rsidR="002D3B75" w:rsidRPr="002D3B75" w:rsidRDefault="002D3B75" w:rsidP="002D3B75">
      <w:pPr>
        <w:widowControl/>
        <w:numPr>
          <w:ilvl w:val="0"/>
          <w:numId w:val="2"/>
        </w:numPr>
        <w:shd w:val="clear" w:color="auto" w:fill="FFFFFF"/>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–author=“Alex Kras” ——只显示某个用户的提交任务</w:t>
      </w:r>
    </w:p>
    <w:p w:rsidR="002D3B75" w:rsidRPr="002D3B75" w:rsidRDefault="002D3B75" w:rsidP="002D3B75">
      <w:pPr>
        <w:widowControl/>
        <w:numPr>
          <w:ilvl w:val="0"/>
          <w:numId w:val="2"/>
        </w:numPr>
        <w:shd w:val="clear" w:color="auto" w:fill="FFFFFF"/>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–name-only ——只显示变更文件的名称</w:t>
      </w:r>
    </w:p>
    <w:p w:rsidR="002D3B75" w:rsidRPr="002D3B75" w:rsidRDefault="002D3B75" w:rsidP="002D3B75">
      <w:pPr>
        <w:widowControl/>
        <w:numPr>
          <w:ilvl w:val="0"/>
          <w:numId w:val="2"/>
        </w:numPr>
        <w:shd w:val="clear" w:color="auto" w:fill="FFFFFF"/>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–oneline——将提交信息压缩到一行显示</w:t>
      </w:r>
    </w:p>
    <w:p w:rsidR="002D3B75" w:rsidRPr="002D3B75" w:rsidRDefault="002D3B75" w:rsidP="002D3B75">
      <w:pPr>
        <w:widowControl/>
        <w:numPr>
          <w:ilvl w:val="0"/>
          <w:numId w:val="2"/>
        </w:numPr>
        <w:shd w:val="clear" w:color="auto" w:fill="FFFFFF"/>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–graph ——显示所有提交的依赖树</w:t>
      </w:r>
    </w:p>
    <w:p w:rsidR="002D3B75" w:rsidRPr="002D3B75" w:rsidRDefault="002D3B75" w:rsidP="002D3B75">
      <w:pPr>
        <w:widowControl/>
        <w:numPr>
          <w:ilvl w:val="0"/>
          <w:numId w:val="2"/>
        </w:numPr>
        <w:shd w:val="clear" w:color="auto" w:fill="FFFFFF"/>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–reverse ——按照逆序显示提交记录（最先提交的在最前面）</w:t>
      </w:r>
    </w:p>
    <w:p w:rsidR="002D3B75" w:rsidRPr="002D3B75" w:rsidRDefault="002D3B75" w:rsidP="002D3B75">
      <w:pPr>
        <w:widowControl/>
        <w:numPr>
          <w:ilvl w:val="0"/>
          <w:numId w:val="2"/>
        </w:numPr>
        <w:shd w:val="clear" w:color="auto" w:fill="FFFFFF"/>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–after ——显示某个日期之后发生的提交</w:t>
      </w:r>
    </w:p>
    <w:p w:rsidR="002D3B75" w:rsidRPr="002D3B75" w:rsidRDefault="002D3B75" w:rsidP="002D3B75">
      <w:pPr>
        <w:widowControl/>
        <w:numPr>
          <w:ilvl w:val="0"/>
          <w:numId w:val="2"/>
        </w:numPr>
        <w:shd w:val="clear" w:color="auto" w:fill="FFFFFF"/>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–before ——显示发生某个日期之前的提交</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lastRenderedPageBreak/>
        <w:t>例如，曾经有位主管要求在每周五提交周报。所以我每周五都运行一下这个指令：</w:t>
      </w:r>
      <w:r w:rsidRPr="002D3B75">
        <w:rPr>
          <w:rFonts w:ascii="微软雅黑" w:eastAsia="微软雅黑" w:hAnsi="微软雅黑" w:cs="宋体" w:hint="eastAsia"/>
          <w:color w:val="2E2E2E"/>
          <w:kern w:val="0"/>
          <w:sz w:val="17"/>
        </w:rPr>
        <w:t> </w:t>
      </w:r>
      <w:r w:rsidRPr="002D3B75">
        <w:rPr>
          <w:rFonts w:ascii="Consolas" w:eastAsia="宋体" w:hAnsi="Consolas" w:cs="Consolas"/>
          <w:color w:val="2E2E2E"/>
          <w:kern w:val="0"/>
          <w:sz w:val="17"/>
        </w:rPr>
        <w:t>git log --author="Alex Kras" --after="1 week ago" --oneline</w:t>
      </w:r>
      <w:r w:rsidRPr="002D3B75">
        <w:rPr>
          <w:rFonts w:ascii="Consolas" w:eastAsia="宋体" w:hAnsi="Consolas" w:cs="Consolas"/>
          <w:color w:val="2E2E2E"/>
          <w:kern w:val="0"/>
          <w:sz w:val="17"/>
        </w:rPr>
        <w:t>，然后将输出结果编辑一下，发送给主管审核。</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Git有很多命令行参数，使用起来非常方便。运行</w:t>
      </w:r>
      <w:r w:rsidRPr="002D3B75">
        <w:rPr>
          <w:rFonts w:ascii="微软雅黑" w:eastAsia="微软雅黑" w:hAnsi="微软雅黑" w:cs="宋体" w:hint="eastAsia"/>
          <w:color w:val="2E2E2E"/>
          <w:kern w:val="0"/>
          <w:sz w:val="17"/>
        </w:rPr>
        <w:t> </w:t>
      </w:r>
      <w:r w:rsidRPr="002D3B75">
        <w:rPr>
          <w:rFonts w:ascii="Consolas" w:eastAsia="宋体" w:hAnsi="Consolas" w:cs="Consolas"/>
          <w:color w:val="2E2E2E"/>
          <w:kern w:val="0"/>
          <w:sz w:val="17"/>
        </w:rPr>
        <w:t>man git log </w:t>
      </w:r>
      <w:r w:rsidRPr="002D3B75">
        <w:rPr>
          <w:rFonts w:ascii="Consolas" w:eastAsia="宋体" w:hAnsi="Consolas" w:cs="Consolas"/>
          <w:color w:val="2E2E2E"/>
          <w:kern w:val="0"/>
          <w:sz w:val="17"/>
        </w:rPr>
        <w:t>，来看一下这些参数的作用。</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如果这些都不好用，git还有一个</w:t>
      </w:r>
      <w:r w:rsidRPr="002D3B75">
        <w:rPr>
          <w:rFonts w:ascii="微软雅黑" w:eastAsia="微软雅黑" w:hAnsi="微软雅黑" w:cs="宋体" w:hint="eastAsia"/>
          <w:color w:val="2E2E2E"/>
          <w:kern w:val="0"/>
          <w:sz w:val="17"/>
        </w:rPr>
        <w:t> </w:t>
      </w:r>
      <w:r w:rsidRPr="002D3B75">
        <w:rPr>
          <w:rFonts w:ascii="Consolas" w:eastAsia="宋体" w:hAnsi="Consolas" w:cs="Consolas"/>
          <w:color w:val="2E2E2E"/>
          <w:kern w:val="0"/>
          <w:sz w:val="17"/>
        </w:rPr>
        <w:t>--pretty </w:t>
      </w:r>
      <w:r w:rsidRPr="002D3B75">
        <w:rPr>
          <w:rFonts w:ascii="Consolas" w:eastAsia="宋体" w:hAnsi="Consolas" w:cs="Consolas"/>
          <w:color w:val="2E2E2E"/>
          <w:kern w:val="0"/>
          <w:sz w:val="17"/>
        </w:rPr>
        <w:t>参数，可以用来创建高级自定义输出。</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Pr>
          <w:rFonts w:ascii="微软雅黑" w:eastAsia="微软雅黑" w:hAnsi="微软雅黑" w:cs="宋体"/>
          <w:noProof/>
          <w:color w:val="0099CC"/>
          <w:kern w:val="0"/>
          <w:sz w:val="17"/>
          <w:szCs w:val="17"/>
          <w:bdr w:val="none" w:sz="0" w:space="0" w:color="auto" w:frame="1"/>
        </w:rPr>
        <w:drawing>
          <wp:inline distT="0" distB="0" distL="0" distR="0">
            <wp:extent cx="4917342" cy="2880295"/>
            <wp:effectExtent l="19050" t="0" r="0" b="0"/>
            <wp:docPr id="1" name="图片 1" descr="git-log-onelin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log-oneline">
                      <a:hlinkClick r:id="rId10"/>
                    </pic:cNvPr>
                    <pic:cNvPicPr>
                      <a:picLocks noChangeAspect="1" noChangeArrowheads="1"/>
                    </pic:cNvPicPr>
                  </pic:nvPicPr>
                  <pic:blipFill>
                    <a:blip r:embed="rId11"/>
                    <a:srcRect/>
                    <a:stretch>
                      <a:fillRect/>
                    </a:stretch>
                  </pic:blipFill>
                  <pic:spPr bwMode="auto">
                    <a:xfrm>
                      <a:off x="0" y="0"/>
                      <a:ext cx="4917228" cy="2880228"/>
                    </a:xfrm>
                    <a:prstGeom prst="rect">
                      <a:avLst/>
                    </a:prstGeom>
                    <a:noFill/>
                    <a:ln w="9525">
                      <a:noFill/>
                      <a:miter lim="800000"/>
                      <a:headEnd/>
                      <a:tailEnd/>
                    </a:ln>
                  </pic:spPr>
                </pic:pic>
              </a:graphicData>
            </a:graphic>
          </wp:inline>
        </w:drawing>
      </w:r>
    </w:p>
    <w:p w:rsidR="002D3B75" w:rsidRPr="002D3B75" w:rsidRDefault="002D3B75" w:rsidP="002D3B75">
      <w:pPr>
        <w:widowControl/>
        <w:shd w:val="clear" w:color="auto" w:fill="FFFFFF"/>
        <w:spacing w:after="223" w:line="447" w:lineRule="atLeast"/>
        <w:jc w:val="left"/>
        <w:outlineLvl w:val="0"/>
        <w:rPr>
          <w:rFonts w:ascii="微软雅黑" w:eastAsia="微软雅黑" w:hAnsi="微软雅黑" w:cs="宋体" w:hint="eastAsia"/>
          <w:b/>
          <w:bCs/>
          <w:color w:val="2E2E2E"/>
          <w:kern w:val="36"/>
          <w:sz w:val="29"/>
          <w:szCs w:val="29"/>
        </w:rPr>
      </w:pPr>
      <w:r w:rsidRPr="002D3B75">
        <w:rPr>
          <w:rFonts w:ascii="微软雅黑" w:eastAsia="微软雅黑" w:hAnsi="微软雅黑" w:cs="宋体" w:hint="eastAsia"/>
          <w:b/>
          <w:bCs/>
          <w:color w:val="2E2E2E"/>
          <w:kern w:val="36"/>
          <w:sz w:val="29"/>
          <w:szCs w:val="29"/>
        </w:rPr>
        <w:t>2. 查看文件的详细变更</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命令示例：</w:t>
      </w:r>
    </w:p>
    <w:p w:rsidR="002D3B75" w:rsidRPr="002D3B75" w:rsidRDefault="002D3B75" w:rsidP="002D3B75">
      <w:pPr>
        <w:widowControl/>
        <w:jc w:val="left"/>
        <w:rPr>
          <w:rFonts w:ascii="inherit" w:eastAsia="宋体" w:hAnsi="inherit" w:cs="Courier New" w:hint="eastAsia"/>
          <w:color w:val="2E2E2E"/>
          <w:kern w:val="0"/>
          <w:sz w:val="24"/>
          <w:szCs w:val="24"/>
        </w:rPr>
      </w:pPr>
      <w:r w:rsidRPr="002D3B75">
        <w:rPr>
          <w:rFonts w:ascii="inherit" w:eastAsia="宋体" w:hAnsi="inherit" w:cs="Courier New"/>
          <w:color w:val="2E2E2E"/>
          <w:kern w:val="0"/>
          <w:sz w:val="13"/>
        </w:rPr>
        <w:t>Shell</w:t>
      </w:r>
    </w:p>
    <w:p w:rsidR="002D3B75" w:rsidRPr="002D3B75" w:rsidRDefault="002D3B75" w:rsidP="002D3B75">
      <w:pPr>
        <w:widowControl/>
        <w:jc w:val="left"/>
        <w:rPr>
          <w:rFonts w:ascii="Courier New" w:eastAsia="宋体" w:hAnsi="Courier New" w:cs="Courier New"/>
          <w:color w:val="2E2E2E"/>
          <w:kern w:val="0"/>
          <w:sz w:val="15"/>
          <w:szCs w:val="15"/>
        </w:rPr>
      </w:pPr>
      <w:r w:rsidRPr="002D3B75">
        <w:rPr>
          <w:rFonts w:ascii="Courier New" w:eastAsia="宋体" w:hAnsi="Courier New" w:cs="Courier New"/>
          <w:color w:val="2E2E2E"/>
          <w:kern w:val="0"/>
          <w:sz w:val="15"/>
          <w:szCs w:val="15"/>
        </w:rPr>
        <w:object w:dxaOrig="1440" w:dyaOrig="1440">
          <v:shape id="_x0000_i1179" type="#_x0000_t75" style="width:159.65pt;height:57.5pt" o:ole="">
            <v:imagedata r:id="rId8" o:title=""/>
          </v:shape>
          <w:control r:id="rId12" w:name="DefaultOcxName1" w:shapeid="_x0000_i1179"/>
        </w:object>
      </w:r>
    </w:p>
    <w:tbl>
      <w:tblPr>
        <w:tblW w:w="0" w:type="auto"/>
        <w:tblCellSpacing w:w="15" w:type="dxa"/>
        <w:tblCellMar>
          <w:top w:w="15" w:type="dxa"/>
          <w:left w:w="15" w:type="dxa"/>
          <w:bottom w:w="15" w:type="dxa"/>
          <w:right w:w="15" w:type="dxa"/>
        </w:tblCellMar>
        <w:tblLook w:val="04A0"/>
      </w:tblPr>
      <w:tblGrid>
        <w:gridCol w:w="150"/>
        <w:gridCol w:w="6531"/>
      </w:tblGrid>
      <w:tr w:rsidR="002D3B75" w:rsidRPr="002D3B75" w:rsidTr="002D3B75">
        <w:trPr>
          <w:tblCellSpacing w:w="15" w:type="dxa"/>
        </w:trPr>
        <w:tc>
          <w:tcPr>
            <w:tcW w:w="0" w:type="auto"/>
            <w:vAlign w:val="center"/>
            <w:hideMark/>
          </w:tcPr>
          <w:p w:rsidR="002D3B75" w:rsidRPr="002D3B75" w:rsidRDefault="002D3B75" w:rsidP="002D3B75">
            <w:pPr>
              <w:widowControl/>
              <w:jc w:val="left"/>
              <w:divId w:val="2115392883"/>
              <w:rPr>
                <w:rFonts w:ascii="inherit" w:eastAsia="宋体" w:hAnsi="inherit" w:cs="宋体"/>
                <w:kern w:val="0"/>
                <w:sz w:val="15"/>
                <w:szCs w:val="15"/>
              </w:rPr>
            </w:pPr>
            <w:r w:rsidRPr="002D3B75">
              <w:rPr>
                <w:rFonts w:ascii="inherit" w:eastAsia="宋体" w:hAnsi="inherit" w:cs="宋体"/>
                <w:kern w:val="0"/>
                <w:sz w:val="15"/>
                <w:szCs w:val="15"/>
              </w:rPr>
              <w:t>1</w:t>
            </w:r>
          </w:p>
        </w:tc>
        <w:tc>
          <w:tcPr>
            <w:tcW w:w="6486" w:type="dxa"/>
            <w:vAlign w:val="center"/>
            <w:hideMark/>
          </w:tcPr>
          <w:p w:rsidR="002D3B75" w:rsidRPr="002D3B75" w:rsidRDefault="002D3B75" w:rsidP="002D3B75">
            <w:pPr>
              <w:widowControl/>
              <w:jc w:val="left"/>
              <w:rPr>
                <w:rFonts w:ascii="inherit" w:eastAsia="宋体" w:hAnsi="inherit" w:cs="宋体"/>
                <w:color w:val="000000"/>
                <w:kern w:val="0"/>
                <w:sz w:val="15"/>
                <w:szCs w:val="15"/>
              </w:rPr>
            </w:pPr>
            <w:r w:rsidRPr="002D3B75">
              <w:rPr>
                <w:rFonts w:ascii="inherit" w:eastAsia="宋体" w:hAnsi="inherit" w:cs="宋体"/>
                <w:color w:val="000000"/>
                <w:kern w:val="0"/>
                <w:sz w:val="15"/>
              </w:rPr>
              <w:t>git -log -p filename</w:t>
            </w:r>
          </w:p>
        </w:tc>
      </w:tr>
    </w:tbl>
    <w:p w:rsidR="002D3B75" w:rsidRPr="002D3B75" w:rsidRDefault="002D3B75" w:rsidP="002D3B75">
      <w:pPr>
        <w:widowControl/>
        <w:shd w:val="clear" w:color="auto" w:fill="FFFFFF"/>
        <w:spacing w:after="223"/>
        <w:jc w:val="left"/>
        <w:rPr>
          <w:rFonts w:ascii="微软雅黑" w:eastAsia="微软雅黑" w:hAnsi="微软雅黑" w:cs="宋体"/>
          <w:color w:val="2E2E2E"/>
          <w:kern w:val="0"/>
          <w:sz w:val="17"/>
          <w:szCs w:val="17"/>
        </w:rPr>
      </w:pPr>
      <w:r w:rsidRPr="002D3B75">
        <w:rPr>
          <w:rFonts w:ascii="微软雅黑" w:eastAsia="微软雅黑" w:hAnsi="微软雅黑" w:cs="宋体" w:hint="eastAsia"/>
          <w:color w:val="2E2E2E"/>
          <w:kern w:val="0"/>
          <w:sz w:val="17"/>
          <w:szCs w:val="17"/>
        </w:rPr>
        <w:t>git log -p 或者 git log -p filename 不仅显示提交说明、提交者以及提交日期，还会显示这每次提交实际修改的内容。</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然后你就可以使用</w:t>
      </w:r>
      <w:r w:rsidRPr="002D3B75">
        <w:rPr>
          <w:rFonts w:ascii="微软雅黑" w:eastAsia="微软雅黑" w:hAnsi="微软雅黑" w:cs="宋体" w:hint="eastAsia"/>
          <w:color w:val="2E2E2E"/>
          <w:kern w:val="0"/>
          <w:sz w:val="17"/>
        </w:rPr>
        <w:t> </w:t>
      </w:r>
      <w:r w:rsidRPr="002D3B75">
        <w:rPr>
          <w:rFonts w:ascii="Consolas" w:eastAsia="宋体" w:hAnsi="Consolas" w:cs="Consolas"/>
          <w:color w:val="2E2E2E"/>
          <w:kern w:val="0"/>
          <w:sz w:val="17"/>
        </w:rPr>
        <w:t>less </w:t>
      </w:r>
      <w:r w:rsidRPr="002D3B75">
        <w:rPr>
          <w:rFonts w:ascii="Consolas" w:eastAsia="宋体" w:hAnsi="Consolas" w:cs="Consolas"/>
          <w:color w:val="2E2E2E"/>
          <w:kern w:val="0"/>
          <w:sz w:val="17"/>
        </w:rPr>
        <w:t>中常用的检索命令即</w:t>
      </w:r>
      <w:r w:rsidRPr="002D3B75">
        <w:rPr>
          <w:rFonts w:ascii="Consolas" w:eastAsia="宋体" w:hAnsi="Consolas" w:cs="Consolas"/>
          <w:color w:val="2E2E2E"/>
          <w:kern w:val="0"/>
          <w:sz w:val="17"/>
        </w:rPr>
        <w:t>“</w:t>
      </w:r>
      <w:r w:rsidRPr="002D3B75">
        <w:rPr>
          <w:rFonts w:ascii="Consolas" w:eastAsia="宋体" w:hAnsi="Consolas" w:cs="Consolas"/>
          <w:color w:val="2E2E2E"/>
          <w:kern w:val="0"/>
          <w:sz w:val="17"/>
        </w:rPr>
        <w:t>斜杠</w:t>
      </w:r>
      <w:r w:rsidRPr="002D3B75">
        <w:rPr>
          <w:rFonts w:ascii="Consolas" w:eastAsia="宋体" w:hAnsi="Consolas" w:cs="Consolas"/>
          <w:color w:val="2E2E2E"/>
          <w:kern w:val="0"/>
          <w:sz w:val="17"/>
        </w:rPr>
        <w:t>”</w:t>
      </w:r>
      <w:r w:rsidRPr="002D3B75">
        <w:rPr>
          <w:rFonts w:ascii="Consolas" w:eastAsia="宋体" w:hAnsi="Consolas" w:cs="Consolas"/>
          <w:color w:val="2E2E2E"/>
          <w:kern w:val="0"/>
          <w:sz w:val="17"/>
        </w:rPr>
        <w:t>后面加检索词</w:t>
      </w:r>
      <w:r w:rsidRPr="002D3B75">
        <w:rPr>
          <w:rFonts w:ascii="Consolas" w:eastAsia="宋体" w:hAnsi="Consolas" w:cs="Consolas"/>
          <w:color w:val="2E2E2E"/>
          <w:kern w:val="0"/>
          <w:sz w:val="17"/>
        </w:rPr>
        <w:t>/{{</w:t>
      </w:r>
      <w:r w:rsidRPr="002D3B75">
        <w:rPr>
          <w:rFonts w:ascii="Consolas" w:eastAsia="宋体" w:hAnsi="Consolas" w:cs="Consolas"/>
          <w:color w:val="2E2E2E"/>
          <w:kern w:val="0"/>
          <w:sz w:val="17"/>
        </w:rPr>
        <w:t>在此处添加你的检索词</w:t>
      </w:r>
      <w:r w:rsidRPr="002D3B75">
        <w:rPr>
          <w:rFonts w:ascii="Consolas" w:eastAsia="宋体" w:hAnsi="Consolas" w:cs="Consolas"/>
          <w:color w:val="2E2E2E"/>
          <w:kern w:val="0"/>
          <w:sz w:val="17"/>
        </w:rPr>
        <w:t>}}</w:t>
      </w:r>
      <w:r w:rsidRPr="002D3B75">
        <w:rPr>
          <w:rFonts w:ascii="Consolas" w:eastAsia="宋体" w:hAnsi="Consolas" w:cs="Consolas"/>
          <w:color w:val="2E2E2E"/>
          <w:kern w:val="0"/>
          <w:sz w:val="17"/>
        </w:rPr>
        <w:t>），在变更内容日志中检索指定的关键词（使用小写的</w:t>
      </w:r>
      <w:r w:rsidRPr="002D3B75">
        <w:rPr>
          <w:rFonts w:ascii="Consolas" w:eastAsia="宋体" w:hAnsi="Consolas" w:cs="Consolas"/>
          <w:color w:val="2E2E2E"/>
          <w:kern w:val="0"/>
          <w:sz w:val="17"/>
        </w:rPr>
        <w:t>n</w:t>
      </w:r>
      <w:r w:rsidRPr="002D3B75">
        <w:rPr>
          <w:rFonts w:ascii="Consolas" w:eastAsia="宋体" w:hAnsi="Consolas" w:cs="Consolas"/>
          <w:color w:val="2E2E2E"/>
          <w:kern w:val="0"/>
          <w:sz w:val="17"/>
        </w:rPr>
        <w:t>跳到下一条检索结果，大写的</w:t>
      </w:r>
      <w:r w:rsidRPr="002D3B75">
        <w:rPr>
          <w:rFonts w:ascii="Consolas" w:eastAsia="宋体" w:hAnsi="Consolas" w:cs="Consolas"/>
          <w:color w:val="2E2E2E"/>
          <w:kern w:val="0"/>
          <w:sz w:val="17"/>
        </w:rPr>
        <w:t>N</w:t>
      </w:r>
      <w:r w:rsidRPr="002D3B75">
        <w:rPr>
          <w:rFonts w:ascii="Consolas" w:eastAsia="宋体" w:hAnsi="Consolas" w:cs="Consolas"/>
          <w:color w:val="2E2E2E"/>
          <w:kern w:val="0"/>
          <w:sz w:val="17"/>
        </w:rPr>
        <w:t>跳到上一条检索结果）。</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Pr>
          <w:rFonts w:ascii="微软雅黑" w:eastAsia="微软雅黑" w:hAnsi="微软雅黑" w:cs="宋体"/>
          <w:noProof/>
          <w:color w:val="0099CC"/>
          <w:kern w:val="0"/>
          <w:sz w:val="17"/>
          <w:szCs w:val="17"/>
          <w:bdr w:val="none" w:sz="0" w:space="0" w:color="auto" w:frame="1"/>
        </w:rPr>
        <w:lastRenderedPageBreak/>
        <w:drawing>
          <wp:inline distT="0" distB="0" distL="0" distR="0">
            <wp:extent cx="4774388" cy="2793141"/>
            <wp:effectExtent l="19050" t="0" r="7162" b="0"/>
            <wp:docPr id="2" name="图片 2" descr="git-log-search">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log-search">
                      <a:hlinkClick r:id="rId13"/>
                    </pic:cNvPr>
                    <pic:cNvPicPr>
                      <a:picLocks noChangeAspect="1" noChangeArrowheads="1"/>
                    </pic:cNvPicPr>
                  </pic:nvPicPr>
                  <pic:blipFill>
                    <a:blip r:embed="rId14"/>
                    <a:srcRect/>
                    <a:stretch>
                      <a:fillRect/>
                    </a:stretch>
                  </pic:blipFill>
                  <pic:spPr bwMode="auto">
                    <a:xfrm>
                      <a:off x="0" y="0"/>
                      <a:ext cx="4773595" cy="2792677"/>
                    </a:xfrm>
                    <a:prstGeom prst="rect">
                      <a:avLst/>
                    </a:prstGeom>
                    <a:noFill/>
                    <a:ln w="9525">
                      <a:noFill/>
                      <a:miter lim="800000"/>
                      <a:headEnd/>
                      <a:tailEnd/>
                    </a:ln>
                  </pic:spPr>
                </pic:pic>
              </a:graphicData>
            </a:graphic>
          </wp:inline>
        </w:drawing>
      </w:r>
    </w:p>
    <w:p w:rsidR="002D3B75" w:rsidRPr="002D3B75" w:rsidRDefault="002D3B75" w:rsidP="002D3B75">
      <w:pPr>
        <w:widowControl/>
        <w:shd w:val="clear" w:color="auto" w:fill="FFFFFF"/>
        <w:spacing w:after="223" w:line="447" w:lineRule="atLeast"/>
        <w:jc w:val="left"/>
        <w:outlineLvl w:val="0"/>
        <w:rPr>
          <w:rFonts w:ascii="微软雅黑" w:eastAsia="微软雅黑" w:hAnsi="微软雅黑" w:cs="宋体" w:hint="eastAsia"/>
          <w:b/>
          <w:bCs/>
          <w:color w:val="2E2E2E"/>
          <w:kern w:val="36"/>
          <w:sz w:val="29"/>
          <w:szCs w:val="29"/>
        </w:rPr>
      </w:pPr>
      <w:r w:rsidRPr="002D3B75">
        <w:rPr>
          <w:rFonts w:ascii="微软雅黑" w:eastAsia="微软雅黑" w:hAnsi="微软雅黑" w:cs="宋体" w:hint="eastAsia"/>
          <w:b/>
          <w:bCs/>
          <w:color w:val="2E2E2E"/>
          <w:kern w:val="36"/>
          <w:sz w:val="29"/>
          <w:szCs w:val="29"/>
        </w:rPr>
        <w:t>3. 查看文件中指定位置的变更</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命令示例：</w:t>
      </w:r>
    </w:p>
    <w:p w:rsidR="002D3B75" w:rsidRPr="002D3B75" w:rsidRDefault="002D3B75" w:rsidP="002D3B75">
      <w:pPr>
        <w:widowControl/>
        <w:jc w:val="left"/>
        <w:rPr>
          <w:rFonts w:ascii="inherit" w:eastAsia="宋体" w:hAnsi="inherit" w:cs="Courier New" w:hint="eastAsia"/>
          <w:color w:val="2E2E2E"/>
          <w:kern w:val="0"/>
          <w:sz w:val="24"/>
          <w:szCs w:val="24"/>
        </w:rPr>
      </w:pPr>
      <w:r w:rsidRPr="002D3B75">
        <w:rPr>
          <w:rFonts w:ascii="inherit" w:eastAsia="宋体" w:hAnsi="inherit" w:cs="Courier New"/>
          <w:color w:val="2E2E2E"/>
          <w:kern w:val="0"/>
          <w:sz w:val="13"/>
        </w:rPr>
        <w:t>Shell</w:t>
      </w:r>
    </w:p>
    <w:p w:rsidR="002D3B75" w:rsidRPr="002D3B75" w:rsidRDefault="002D3B75" w:rsidP="002D3B75">
      <w:pPr>
        <w:widowControl/>
        <w:jc w:val="left"/>
        <w:rPr>
          <w:rFonts w:ascii="Courier New" w:eastAsia="宋体" w:hAnsi="Courier New" w:cs="Courier New"/>
          <w:color w:val="2E2E2E"/>
          <w:kern w:val="0"/>
          <w:sz w:val="15"/>
          <w:szCs w:val="15"/>
        </w:rPr>
      </w:pPr>
      <w:r w:rsidRPr="002D3B75">
        <w:rPr>
          <w:rFonts w:ascii="Courier New" w:eastAsia="宋体" w:hAnsi="Courier New" w:cs="Courier New"/>
          <w:color w:val="2E2E2E"/>
          <w:kern w:val="0"/>
          <w:sz w:val="15"/>
          <w:szCs w:val="15"/>
        </w:rPr>
        <w:object w:dxaOrig="1440" w:dyaOrig="1440">
          <v:shape id="_x0000_i1156" type="#_x0000_t75" style="width:159.65pt;height:57.5pt" o:ole="">
            <v:imagedata r:id="rId15" o:title=""/>
          </v:shape>
          <w:control r:id="rId16" w:name="DefaultOcxName2" w:shapeid="_x0000_i1156"/>
        </w:object>
      </w:r>
    </w:p>
    <w:tbl>
      <w:tblPr>
        <w:tblW w:w="0" w:type="auto"/>
        <w:tblCellSpacing w:w="15" w:type="dxa"/>
        <w:tblCellMar>
          <w:top w:w="15" w:type="dxa"/>
          <w:left w:w="15" w:type="dxa"/>
          <w:bottom w:w="15" w:type="dxa"/>
          <w:right w:w="15" w:type="dxa"/>
        </w:tblCellMar>
        <w:tblLook w:val="04A0"/>
      </w:tblPr>
      <w:tblGrid>
        <w:gridCol w:w="150"/>
        <w:gridCol w:w="6531"/>
      </w:tblGrid>
      <w:tr w:rsidR="002D3B75" w:rsidRPr="002D3B75" w:rsidTr="002D3B75">
        <w:trPr>
          <w:tblCellSpacing w:w="15" w:type="dxa"/>
        </w:trPr>
        <w:tc>
          <w:tcPr>
            <w:tcW w:w="0" w:type="auto"/>
            <w:vAlign w:val="center"/>
            <w:hideMark/>
          </w:tcPr>
          <w:p w:rsidR="002D3B75" w:rsidRPr="002D3B75" w:rsidRDefault="002D3B75" w:rsidP="002D3B75">
            <w:pPr>
              <w:widowControl/>
              <w:jc w:val="left"/>
              <w:divId w:val="261298789"/>
              <w:rPr>
                <w:rFonts w:ascii="inherit" w:eastAsia="宋体" w:hAnsi="inherit" w:cs="宋体"/>
                <w:kern w:val="0"/>
                <w:sz w:val="15"/>
                <w:szCs w:val="15"/>
              </w:rPr>
            </w:pPr>
            <w:r w:rsidRPr="002D3B75">
              <w:rPr>
                <w:rFonts w:ascii="inherit" w:eastAsia="宋体" w:hAnsi="inherit" w:cs="宋体"/>
                <w:kern w:val="0"/>
                <w:sz w:val="15"/>
                <w:szCs w:val="15"/>
              </w:rPr>
              <w:t>1</w:t>
            </w:r>
          </w:p>
        </w:tc>
        <w:tc>
          <w:tcPr>
            <w:tcW w:w="6486" w:type="dxa"/>
            <w:vAlign w:val="center"/>
            <w:hideMark/>
          </w:tcPr>
          <w:p w:rsidR="002D3B75" w:rsidRPr="002D3B75" w:rsidRDefault="002D3B75" w:rsidP="002D3B75">
            <w:pPr>
              <w:widowControl/>
              <w:jc w:val="left"/>
              <w:rPr>
                <w:rFonts w:ascii="inherit" w:eastAsia="宋体" w:hAnsi="inherit" w:cs="宋体"/>
                <w:color w:val="000000"/>
                <w:kern w:val="0"/>
                <w:sz w:val="15"/>
                <w:szCs w:val="15"/>
              </w:rPr>
            </w:pPr>
            <w:r w:rsidRPr="002D3B75">
              <w:rPr>
                <w:rFonts w:ascii="inherit" w:eastAsia="宋体" w:hAnsi="inherit" w:cs="宋体"/>
                <w:color w:val="000000"/>
                <w:kern w:val="0"/>
                <w:sz w:val="15"/>
              </w:rPr>
              <w:t>git log -L 1,1:some-file.txt</w:t>
            </w:r>
          </w:p>
        </w:tc>
      </w:tr>
    </w:tbl>
    <w:p w:rsidR="002D3B75" w:rsidRPr="002D3B75" w:rsidRDefault="002D3B75" w:rsidP="002D3B75">
      <w:pPr>
        <w:widowControl/>
        <w:shd w:val="clear" w:color="auto" w:fill="FFFFFF"/>
        <w:jc w:val="left"/>
        <w:rPr>
          <w:rFonts w:ascii="微软雅黑" w:eastAsia="微软雅黑" w:hAnsi="微软雅黑" w:cs="宋体"/>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你可以使用</w:t>
      </w:r>
      <w:r w:rsidRPr="002D3B75">
        <w:rPr>
          <w:rFonts w:ascii="微软雅黑" w:eastAsia="微软雅黑" w:hAnsi="微软雅黑" w:cs="宋体" w:hint="eastAsia"/>
          <w:color w:val="2E2E2E"/>
          <w:kern w:val="0"/>
          <w:sz w:val="17"/>
        </w:rPr>
        <w:t> </w:t>
      </w:r>
      <w:r w:rsidRPr="002D3B75">
        <w:rPr>
          <w:rFonts w:ascii="Consolas" w:eastAsia="宋体" w:hAnsi="Consolas" w:cs="Consolas"/>
          <w:color w:val="2E2E2E"/>
          <w:kern w:val="0"/>
          <w:sz w:val="17"/>
        </w:rPr>
        <w:t>git blame filename </w:t>
      </w:r>
      <w:r w:rsidRPr="002D3B75">
        <w:rPr>
          <w:rFonts w:ascii="Consolas" w:eastAsia="宋体" w:hAnsi="Consolas" w:cs="Consolas"/>
          <w:color w:val="2E2E2E"/>
          <w:kern w:val="0"/>
          <w:sz w:val="17"/>
        </w:rPr>
        <w:t>追查出文件中每一行是由谁变更的。</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Pr>
          <w:rFonts w:ascii="微软雅黑" w:eastAsia="微软雅黑" w:hAnsi="微软雅黑" w:cs="宋体"/>
          <w:noProof/>
          <w:color w:val="0099CC"/>
          <w:kern w:val="0"/>
          <w:sz w:val="17"/>
          <w:szCs w:val="17"/>
          <w:bdr w:val="none" w:sz="0" w:space="0" w:color="auto" w:frame="1"/>
        </w:rPr>
        <w:drawing>
          <wp:inline distT="0" distB="0" distL="0" distR="0">
            <wp:extent cx="5461960" cy="1750601"/>
            <wp:effectExtent l="19050" t="0" r="5390" b="0"/>
            <wp:docPr id="3" name="图片 3" descr="git-blam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blame">
                      <a:hlinkClick r:id="rId17"/>
                    </pic:cNvPr>
                    <pic:cNvPicPr>
                      <a:picLocks noChangeAspect="1" noChangeArrowheads="1"/>
                    </pic:cNvPicPr>
                  </pic:nvPicPr>
                  <pic:blipFill>
                    <a:blip r:embed="rId18"/>
                    <a:srcRect/>
                    <a:stretch>
                      <a:fillRect/>
                    </a:stretch>
                  </pic:blipFill>
                  <pic:spPr bwMode="auto">
                    <a:xfrm>
                      <a:off x="0" y="0"/>
                      <a:ext cx="5461013" cy="1750297"/>
                    </a:xfrm>
                    <a:prstGeom prst="rect">
                      <a:avLst/>
                    </a:prstGeom>
                    <a:noFill/>
                    <a:ln w="9525">
                      <a:noFill/>
                      <a:miter lim="800000"/>
                      <a:headEnd/>
                      <a:tailEnd/>
                    </a:ln>
                  </pic:spPr>
                </pic:pic>
              </a:graphicData>
            </a:graphic>
          </wp:inline>
        </w:drawing>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Consolas" w:eastAsia="宋体" w:hAnsi="Consolas" w:cs="Consolas"/>
          <w:color w:val="2E2E2E"/>
          <w:kern w:val="0"/>
          <w:sz w:val="17"/>
        </w:rPr>
        <w:t>git blame </w:t>
      </w:r>
      <w:r w:rsidRPr="002D3B75">
        <w:rPr>
          <w:rFonts w:ascii="Consolas" w:eastAsia="宋体" w:hAnsi="Consolas" w:cs="Consolas"/>
          <w:color w:val="2E2E2E"/>
          <w:kern w:val="0"/>
          <w:sz w:val="17"/>
        </w:rPr>
        <w:t>是一个非常强大的工具，但是又是无法提供足够的信息。</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Consolas" w:eastAsia="宋体" w:hAnsi="Consolas" w:cs="Consolas"/>
          <w:color w:val="2E2E2E"/>
          <w:kern w:val="0"/>
          <w:sz w:val="17"/>
        </w:rPr>
        <w:t>git log </w:t>
      </w:r>
      <w:r w:rsidRPr="002D3B75">
        <w:rPr>
          <w:rFonts w:ascii="Consolas" w:eastAsia="宋体" w:hAnsi="Consolas" w:cs="Consolas"/>
          <w:color w:val="2E2E2E"/>
          <w:kern w:val="0"/>
          <w:sz w:val="17"/>
        </w:rPr>
        <w:t>提供了一个</w:t>
      </w:r>
      <w:r w:rsidRPr="002D3B75">
        <w:rPr>
          <w:rFonts w:ascii="Consolas" w:eastAsia="宋体" w:hAnsi="Consolas" w:cs="Consolas"/>
          <w:color w:val="2E2E2E"/>
          <w:kern w:val="0"/>
          <w:sz w:val="17"/>
        </w:rPr>
        <w:t> -L </w:t>
      </w:r>
      <w:r w:rsidRPr="002D3B75">
        <w:rPr>
          <w:rFonts w:ascii="Consolas" w:eastAsia="宋体" w:hAnsi="Consolas" w:cs="Consolas"/>
          <w:color w:val="2E2E2E"/>
          <w:kern w:val="0"/>
          <w:sz w:val="17"/>
        </w:rPr>
        <w:t>的选项。这个选项允许指定文件中的某些行。</w:t>
      </w:r>
      <w:r w:rsidRPr="002D3B75">
        <w:rPr>
          <w:rFonts w:ascii="Consolas" w:eastAsia="宋体" w:hAnsi="Consolas" w:cs="Consolas"/>
          <w:color w:val="2E2E2E"/>
          <w:kern w:val="0"/>
          <w:sz w:val="17"/>
        </w:rPr>
        <w:t>Git</w:t>
      </w:r>
      <w:r w:rsidRPr="002D3B75">
        <w:rPr>
          <w:rFonts w:ascii="Consolas" w:eastAsia="宋体" w:hAnsi="Consolas" w:cs="Consolas"/>
          <w:color w:val="2E2E2E"/>
          <w:kern w:val="0"/>
          <w:sz w:val="17"/>
        </w:rPr>
        <w:t>只会输出与这些行的变更日志。这有点像带焦点的</w:t>
      </w:r>
      <w:r w:rsidRPr="002D3B75">
        <w:rPr>
          <w:rFonts w:ascii="Consolas" w:eastAsia="宋体" w:hAnsi="Consolas" w:cs="Consolas"/>
          <w:color w:val="2E2E2E"/>
          <w:kern w:val="0"/>
          <w:sz w:val="17"/>
        </w:rPr>
        <w:t> git log -p </w:t>
      </w:r>
      <w:r w:rsidRPr="002D3B75">
        <w:rPr>
          <w:rFonts w:ascii="Consolas" w:eastAsia="宋体" w:hAnsi="Consolas" w:cs="Consolas"/>
          <w:color w:val="2E2E2E"/>
          <w:kern w:val="0"/>
          <w:sz w:val="17"/>
        </w:rPr>
        <w:t>。</w:t>
      </w:r>
    </w:p>
    <w:p w:rsidR="002D3B75" w:rsidRPr="002D3B75" w:rsidRDefault="002D3B75" w:rsidP="002D3B75">
      <w:pPr>
        <w:widowControl/>
        <w:jc w:val="left"/>
        <w:rPr>
          <w:rFonts w:ascii="inherit" w:eastAsia="宋体" w:hAnsi="inherit" w:cs="Courier New" w:hint="eastAsia"/>
          <w:color w:val="2E2E2E"/>
          <w:kern w:val="0"/>
          <w:sz w:val="24"/>
          <w:szCs w:val="24"/>
        </w:rPr>
      </w:pPr>
      <w:r w:rsidRPr="002D3B75">
        <w:rPr>
          <w:rFonts w:ascii="inherit" w:eastAsia="宋体" w:hAnsi="inherit" w:cs="Courier New"/>
          <w:color w:val="2E2E2E"/>
          <w:kern w:val="0"/>
          <w:sz w:val="13"/>
        </w:rPr>
        <w:t>Shell</w:t>
      </w:r>
    </w:p>
    <w:p w:rsidR="002D3B75" w:rsidRPr="002D3B75" w:rsidRDefault="002D3B75" w:rsidP="002D3B75">
      <w:pPr>
        <w:widowControl/>
        <w:jc w:val="left"/>
        <w:rPr>
          <w:rFonts w:ascii="Courier New" w:eastAsia="宋体" w:hAnsi="Courier New" w:cs="Courier New"/>
          <w:color w:val="2E2E2E"/>
          <w:kern w:val="0"/>
          <w:sz w:val="15"/>
          <w:szCs w:val="15"/>
        </w:rPr>
      </w:pPr>
      <w:r w:rsidRPr="002D3B75">
        <w:rPr>
          <w:rFonts w:ascii="Courier New" w:eastAsia="宋体" w:hAnsi="Courier New" w:cs="Courier New"/>
          <w:color w:val="2E2E2E"/>
          <w:kern w:val="0"/>
          <w:sz w:val="15"/>
          <w:szCs w:val="15"/>
        </w:rPr>
        <w:object w:dxaOrig="1440" w:dyaOrig="1440">
          <v:shape id="_x0000_i1157" type="#_x0000_t75" style="width:159.65pt;height:57.5pt" o:ole="">
            <v:imagedata r:id="rId19" o:title=""/>
          </v:shape>
          <w:control r:id="rId20" w:name="DefaultOcxName3" w:shapeid="_x0000_i1157"/>
        </w:object>
      </w:r>
    </w:p>
    <w:tbl>
      <w:tblPr>
        <w:tblW w:w="0" w:type="auto"/>
        <w:tblCellSpacing w:w="15" w:type="dxa"/>
        <w:tblCellMar>
          <w:top w:w="15" w:type="dxa"/>
          <w:left w:w="15" w:type="dxa"/>
          <w:bottom w:w="15" w:type="dxa"/>
          <w:right w:w="15" w:type="dxa"/>
        </w:tblCellMar>
        <w:tblLook w:val="04A0"/>
      </w:tblPr>
      <w:tblGrid>
        <w:gridCol w:w="150"/>
        <w:gridCol w:w="6531"/>
      </w:tblGrid>
      <w:tr w:rsidR="002D3B75" w:rsidRPr="002D3B75" w:rsidTr="002D3B75">
        <w:trPr>
          <w:tblCellSpacing w:w="15" w:type="dxa"/>
        </w:trPr>
        <w:tc>
          <w:tcPr>
            <w:tcW w:w="0" w:type="auto"/>
            <w:vAlign w:val="center"/>
            <w:hideMark/>
          </w:tcPr>
          <w:p w:rsidR="002D3B75" w:rsidRPr="002D3B75" w:rsidRDefault="002D3B75" w:rsidP="002D3B75">
            <w:pPr>
              <w:widowControl/>
              <w:jc w:val="left"/>
              <w:divId w:val="909272146"/>
              <w:rPr>
                <w:rFonts w:ascii="inherit" w:eastAsia="宋体" w:hAnsi="inherit" w:cs="宋体"/>
                <w:kern w:val="0"/>
                <w:sz w:val="15"/>
                <w:szCs w:val="15"/>
              </w:rPr>
            </w:pPr>
            <w:r w:rsidRPr="002D3B75">
              <w:rPr>
                <w:rFonts w:ascii="inherit" w:eastAsia="宋体" w:hAnsi="inherit" w:cs="宋体"/>
                <w:kern w:val="0"/>
                <w:sz w:val="15"/>
                <w:szCs w:val="15"/>
              </w:rPr>
              <w:t>1</w:t>
            </w:r>
          </w:p>
        </w:tc>
        <w:tc>
          <w:tcPr>
            <w:tcW w:w="6486" w:type="dxa"/>
            <w:vAlign w:val="center"/>
            <w:hideMark/>
          </w:tcPr>
          <w:p w:rsidR="002D3B75" w:rsidRPr="002D3B75" w:rsidRDefault="002D3B75" w:rsidP="002D3B75">
            <w:pPr>
              <w:widowControl/>
              <w:jc w:val="left"/>
              <w:rPr>
                <w:rFonts w:ascii="inherit" w:eastAsia="宋体" w:hAnsi="inherit" w:cs="宋体"/>
                <w:color w:val="000000"/>
                <w:kern w:val="0"/>
                <w:sz w:val="15"/>
                <w:szCs w:val="15"/>
              </w:rPr>
            </w:pPr>
            <w:r w:rsidRPr="002D3B75">
              <w:rPr>
                <w:rFonts w:ascii="inherit" w:eastAsia="宋体" w:hAnsi="inherit" w:cs="宋体"/>
                <w:color w:val="000000"/>
                <w:kern w:val="0"/>
                <w:sz w:val="15"/>
              </w:rPr>
              <w:t>git log -L 1,1:some-file.txt</w:t>
            </w:r>
          </w:p>
        </w:tc>
      </w:tr>
    </w:tbl>
    <w:p w:rsidR="002D3B75" w:rsidRPr="002D3B75" w:rsidRDefault="002D3B75" w:rsidP="002D3B75">
      <w:pPr>
        <w:widowControl/>
        <w:shd w:val="clear" w:color="auto" w:fill="FFFFFF"/>
        <w:jc w:val="left"/>
        <w:rPr>
          <w:rFonts w:ascii="微软雅黑" w:eastAsia="微软雅黑" w:hAnsi="微软雅黑" w:cs="宋体"/>
          <w:color w:val="2E2E2E"/>
          <w:kern w:val="0"/>
          <w:sz w:val="17"/>
          <w:szCs w:val="17"/>
        </w:rPr>
      </w:pPr>
      <w:r>
        <w:rPr>
          <w:rFonts w:ascii="微软雅黑" w:eastAsia="微软雅黑" w:hAnsi="微软雅黑" w:cs="宋体"/>
          <w:noProof/>
          <w:color w:val="0099CC"/>
          <w:kern w:val="0"/>
          <w:sz w:val="17"/>
          <w:szCs w:val="17"/>
          <w:bdr w:val="none" w:sz="0" w:space="0" w:color="auto" w:frame="1"/>
        </w:rPr>
        <w:lastRenderedPageBreak/>
        <w:drawing>
          <wp:inline distT="0" distB="0" distL="0" distR="0">
            <wp:extent cx="5901524" cy="1990228"/>
            <wp:effectExtent l="19050" t="0" r="3976" b="0"/>
            <wp:docPr id="4" name="图片 4" descr="git-log-line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log-lines">
                      <a:hlinkClick r:id="rId21"/>
                    </pic:cNvPr>
                    <pic:cNvPicPr>
                      <a:picLocks noChangeAspect="1" noChangeArrowheads="1"/>
                    </pic:cNvPicPr>
                  </pic:nvPicPr>
                  <pic:blipFill>
                    <a:blip r:embed="rId22"/>
                    <a:srcRect/>
                    <a:stretch>
                      <a:fillRect/>
                    </a:stretch>
                  </pic:blipFill>
                  <pic:spPr bwMode="auto">
                    <a:xfrm>
                      <a:off x="0" y="0"/>
                      <a:ext cx="5902053" cy="1990407"/>
                    </a:xfrm>
                    <a:prstGeom prst="rect">
                      <a:avLst/>
                    </a:prstGeom>
                    <a:noFill/>
                    <a:ln w="9525">
                      <a:noFill/>
                      <a:miter lim="800000"/>
                      <a:headEnd/>
                      <a:tailEnd/>
                    </a:ln>
                  </pic:spPr>
                </pic:pic>
              </a:graphicData>
            </a:graphic>
          </wp:inline>
        </w:drawing>
      </w:r>
    </w:p>
    <w:p w:rsidR="002D3B75" w:rsidRPr="002D3B75" w:rsidRDefault="002D3B75" w:rsidP="002D3B75">
      <w:pPr>
        <w:widowControl/>
        <w:shd w:val="clear" w:color="auto" w:fill="FFFFFF"/>
        <w:spacing w:line="447" w:lineRule="atLeast"/>
        <w:jc w:val="left"/>
        <w:outlineLvl w:val="0"/>
        <w:rPr>
          <w:rFonts w:ascii="微软雅黑" w:eastAsia="微软雅黑" w:hAnsi="微软雅黑" w:cs="宋体" w:hint="eastAsia"/>
          <w:b/>
          <w:bCs/>
          <w:color w:val="2E2E2E"/>
          <w:kern w:val="36"/>
          <w:sz w:val="29"/>
          <w:szCs w:val="29"/>
        </w:rPr>
      </w:pPr>
      <w:r w:rsidRPr="002D3B75">
        <w:rPr>
          <w:rFonts w:ascii="微软雅黑" w:eastAsia="微软雅黑" w:hAnsi="微软雅黑" w:cs="宋体" w:hint="eastAsia"/>
          <w:color w:val="2E2E2E"/>
          <w:kern w:val="36"/>
          <w:sz w:val="31"/>
          <w:szCs w:val="31"/>
          <w:bdr w:val="none" w:sz="0" w:space="0" w:color="auto" w:frame="1"/>
        </w:rPr>
        <w:t>4. 查看尚未合并的变更</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命令示例：</w:t>
      </w:r>
    </w:p>
    <w:p w:rsidR="002D3B75" w:rsidRPr="002D3B75" w:rsidRDefault="002D3B75" w:rsidP="002D3B75">
      <w:pPr>
        <w:widowControl/>
        <w:jc w:val="left"/>
        <w:rPr>
          <w:rFonts w:ascii="inherit" w:eastAsia="宋体" w:hAnsi="inherit" w:cs="Courier New" w:hint="eastAsia"/>
          <w:color w:val="2E2E2E"/>
          <w:kern w:val="0"/>
          <w:sz w:val="24"/>
          <w:szCs w:val="24"/>
        </w:rPr>
      </w:pPr>
      <w:r w:rsidRPr="002D3B75">
        <w:rPr>
          <w:rFonts w:ascii="inherit" w:eastAsia="宋体" w:hAnsi="inherit" w:cs="Courier New"/>
          <w:color w:val="2E2E2E"/>
          <w:kern w:val="0"/>
          <w:sz w:val="13"/>
        </w:rPr>
        <w:t>Shell</w:t>
      </w:r>
    </w:p>
    <w:p w:rsidR="002D3B75" w:rsidRPr="002D3B75" w:rsidRDefault="002D3B75" w:rsidP="002D3B75">
      <w:pPr>
        <w:widowControl/>
        <w:jc w:val="left"/>
        <w:rPr>
          <w:rFonts w:ascii="Courier New" w:eastAsia="宋体" w:hAnsi="Courier New" w:cs="Courier New"/>
          <w:color w:val="2E2E2E"/>
          <w:kern w:val="0"/>
          <w:sz w:val="15"/>
          <w:szCs w:val="15"/>
        </w:rPr>
      </w:pPr>
      <w:r w:rsidRPr="002D3B75">
        <w:rPr>
          <w:rFonts w:ascii="Courier New" w:eastAsia="宋体" w:hAnsi="Courier New" w:cs="Courier New"/>
          <w:color w:val="2E2E2E"/>
          <w:kern w:val="0"/>
          <w:sz w:val="15"/>
          <w:szCs w:val="15"/>
        </w:rPr>
        <w:object w:dxaOrig="1440" w:dyaOrig="1440">
          <v:shape id="_x0000_i1158" type="#_x0000_t75" style="width:159.65pt;height:57.5pt" o:ole="">
            <v:imagedata r:id="rId23" o:title=""/>
          </v:shape>
          <w:control r:id="rId24" w:name="DefaultOcxName4" w:shapeid="_x0000_i1158"/>
        </w:object>
      </w:r>
    </w:p>
    <w:tbl>
      <w:tblPr>
        <w:tblW w:w="0" w:type="auto"/>
        <w:tblCellSpacing w:w="15" w:type="dxa"/>
        <w:tblCellMar>
          <w:top w:w="15" w:type="dxa"/>
          <w:left w:w="15" w:type="dxa"/>
          <w:bottom w:w="15" w:type="dxa"/>
          <w:right w:w="15" w:type="dxa"/>
        </w:tblCellMar>
        <w:tblLook w:val="04A0"/>
      </w:tblPr>
      <w:tblGrid>
        <w:gridCol w:w="150"/>
        <w:gridCol w:w="6531"/>
      </w:tblGrid>
      <w:tr w:rsidR="002D3B75" w:rsidRPr="002D3B75" w:rsidTr="002D3B75">
        <w:trPr>
          <w:tblCellSpacing w:w="15" w:type="dxa"/>
        </w:trPr>
        <w:tc>
          <w:tcPr>
            <w:tcW w:w="0" w:type="auto"/>
            <w:vAlign w:val="center"/>
            <w:hideMark/>
          </w:tcPr>
          <w:p w:rsidR="002D3B75" w:rsidRPr="002D3B75" w:rsidRDefault="002D3B75" w:rsidP="002D3B75">
            <w:pPr>
              <w:widowControl/>
              <w:jc w:val="left"/>
              <w:divId w:val="130949001"/>
              <w:rPr>
                <w:rFonts w:ascii="inherit" w:eastAsia="宋体" w:hAnsi="inherit" w:cs="宋体"/>
                <w:kern w:val="0"/>
                <w:sz w:val="15"/>
                <w:szCs w:val="15"/>
              </w:rPr>
            </w:pPr>
            <w:r w:rsidRPr="002D3B75">
              <w:rPr>
                <w:rFonts w:ascii="inherit" w:eastAsia="宋体" w:hAnsi="inherit" w:cs="宋体"/>
                <w:kern w:val="0"/>
                <w:sz w:val="15"/>
                <w:szCs w:val="15"/>
              </w:rPr>
              <w:t>1</w:t>
            </w:r>
          </w:p>
        </w:tc>
        <w:tc>
          <w:tcPr>
            <w:tcW w:w="6486" w:type="dxa"/>
            <w:vAlign w:val="center"/>
            <w:hideMark/>
          </w:tcPr>
          <w:p w:rsidR="002D3B75" w:rsidRPr="002D3B75" w:rsidRDefault="002D3B75" w:rsidP="002D3B75">
            <w:pPr>
              <w:widowControl/>
              <w:jc w:val="left"/>
              <w:rPr>
                <w:rFonts w:ascii="inherit" w:eastAsia="宋体" w:hAnsi="inherit" w:cs="宋体"/>
                <w:color w:val="000000"/>
                <w:kern w:val="0"/>
                <w:sz w:val="15"/>
                <w:szCs w:val="15"/>
              </w:rPr>
            </w:pPr>
            <w:r w:rsidRPr="002D3B75">
              <w:rPr>
                <w:rFonts w:ascii="inherit" w:eastAsia="宋体" w:hAnsi="inherit" w:cs="宋体"/>
                <w:color w:val="000000"/>
                <w:kern w:val="0"/>
                <w:sz w:val="15"/>
              </w:rPr>
              <w:t>git log --no-merges master..</w:t>
            </w:r>
          </w:p>
        </w:tc>
      </w:tr>
    </w:tbl>
    <w:p w:rsidR="002D3B75" w:rsidRPr="002D3B75" w:rsidRDefault="002D3B75" w:rsidP="002D3B75">
      <w:pPr>
        <w:widowControl/>
        <w:shd w:val="clear" w:color="auto" w:fill="FFFFFF"/>
        <w:jc w:val="left"/>
        <w:rPr>
          <w:rFonts w:ascii="微软雅黑" w:eastAsia="微软雅黑" w:hAnsi="微软雅黑" w:cs="宋体"/>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如果你曾经与很多小伙伴工作在同一个持久分支上，也许会有这样的经历，父分支（例如：master）上的大量合并同步到你当前的分支。这使得我们很难分辨哪些变更时发生主分支，哪些变更发生在当前分支，尚未合并到master分支。</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Consolas" w:eastAsia="宋体" w:hAnsi="Consolas" w:cs="Consolas"/>
          <w:color w:val="2E2E2E"/>
          <w:kern w:val="0"/>
          <w:sz w:val="17"/>
        </w:rPr>
        <w:t>git log --no-merges master..</w:t>
      </w:r>
      <w:r w:rsidRPr="002D3B75">
        <w:rPr>
          <w:rFonts w:ascii="Consolas" w:eastAsia="宋体" w:hAnsi="Consolas" w:cs="Consolas"/>
          <w:color w:val="2E2E2E"/>
          <w:kern w:val="0"/>
          <w:sz w:val="17"/>
        </w:rPr>
        <w:t>可以解决这个问题。注意</w:t>
      </w:r>
      <w:r w:rsidRPr="002D3B75">
        <w:rPr>
          <w:rFonts w:ascii="Consolas" w:eastAsia="宋体" w:hAnsi="Consolas" w:cs="Consolas"/>
          <w:color w:val="2E2E2E"/>
          <w:kern w:val="0"/>
          <w:sz w:val="17"/>
        </w:rPr>
        <w:t>--no-merges </w:t>
      </w:r>
      <w:r w:rsidRPr="002D3B75">
        <w:rPr>
          <w:rFonts w:ascii="Consolas" w:eastAsia="宋体" w:hAnsi="Consolas" w:cs="Consolas"/>
          <w:color w:val="2E2E2E"/>
          <w:kern w:val="0"/>
          <w:sz w:val="17"/>
        </w:rPr>
        <w:t>标志意味着只显示没有合并到任何分支的变更，</w:t>
      </w:r>
      <w:r w:rsidRPr="002D3B75">
        <w:rPr>
          <w:rFonts w:ascii="Consolas" w:eastAsia="宋体" w:hAnsi="Consolas" w:cs="Consolas"/>
          <w:b/>
          <w:bCs/>
          <w:color w:val="2E2E2E"/>
          <w:kern w:val="0"/>
          <w:sz w:val="17"/>
        </w:rPr>
        <w:t>master..</w:t>
      </w:r>
      <w:r w:rsidRPr="002D3B75">
        <w:rPr>
          <w:rFonts w:ascii="Consolas" w:eastAsia="宋体" w:hAnsi="Consolas" w:cs="Consolas"/>
          <w:color w:val="2E2E2E"/>
          <w:kern w:val="0"/>
          <w:sz w:val="17"/>
        </w:rPr>
        <w:t>选项，意思是指显示没有合并到</w:t>
      </w:r>
      <w:r w:rsidRPr="002D3B75">
        <w:rPr>
          <w:rFonts w:ascii="Consolas" w:eastAsia="宋体" w:hAnsi="Consolas" w:cs="Consolas"/>
          <w:color w:val="2E2E2E"/>
          <w:kern w:val="0"/>
          <w:sz w:val="17"/>
        </w:rPr>
        <w:t>master</w:t>
      </w:r>
      <w:r w:rsidRPr="002D3B75">
        <w:rPr>
          <w:rFonts w:ascii="Consolas" w:eastAsia="宋体" w:hAnsi="Consolas" w:cs="Consolas"/>
          <w:color w:val="2E2E2E"/>
          <w:kern w:val="0"/>
          <w:sz w:val="17"/>
        </w:rPr>
        <w:t>分支的变更（在</w:t>
      </w:r>
      <w:r w:rsidRPr="002D3B75">
        <w:rPr>
          <w:rFonts w:ascii="Consolas" w:eastAsia="宋体" w:hAnsi="Consolas" w:cs="Consolas"/>
          <w:color w:val="2E2E2E"/>
          <w:kern w:val="0"/>
          <w:sz w:val="17"/>
        </w:rPr>
        <w:t>master</w:t>
      </w:r>
      <w:r w:rsidRPr="002D3B75">
        <w:rPr>
          <w:rFonts w:ascii="Consolas" w:eastAsia="宋体" w:hAnsi="Consolas" w:cs="Consolas"/>
          <w:color w:val="2E2E2E"/>
          <w:kern w:val="0"/>
          <w:sz w:val="17"/>
        </w:rPr>
        <w:t>后面必须有</w:t>
      </w:r>
      <w:r w:rsidRPr="002D3B75">
        <w:rPr>
          <w:rFonts w:ascii="Consolas" w:eastAsia="宋体" w:hAnsi="Consolas" w:cs="Consolas"/>
          <w:color w:val="2E2E2E"/>
          <w:kern w:val="0"/>
          <w:sz w:val="17"/>
        </w:rPr>
        <w:t>..</w:t>
      </w:r>
      <w:r w:rsidRPr="002D3B75">
        <w:rPr>
          <w:rFonts w:ascii="Consolas" w:eastAsia="宋体" w:hAnsi="Consolas" w:cs="Consolas"/>
          <w:color w:val="2E2E2E"/>
          <w:kern w:val="0"/>
          <w:sz w:val="17"/>
        </w:rPr>
        <w:t>）。</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你也可以运行</w:t>
      </w:r>
      <w:r w:rsidRPr="002D3B75">
        <w:rPr>
          <w:rFonts w:ascii="微软雅黑" w:eastAsia="微软雅黑" w:hAnsi="微软雅黑" w:cs="宋体" w:hint="eastAsia"/>
          <w:color w:val="2E2E2E"/>
          <w:kern w:val="0"/>
          <w:sz w:val="17"/>
        </w:rPr>
        <w:t> </w:t>
      </w:r>
      <w:r w:rsidRPr="002D3B75">
        <w:rPr>
          <w:rFonts w:ascii="Consolas" w:eastAsia="宋体" w:hAnsi="Consolas" w:cs="Consolas"/>
          <w:color w:val="2E2E2E"/>
          <w:kern w:val="0"/>
          <w:sz w:val="17"/>
        </w:rPr>
        <w:t>git show --no-merges master.. </w:t>
      </w:r>
      <w:r w:rsidRPr="002D3B75">
        <w:rPr>
          <w:rFonts w:ascii="Consolas" w:eastAsia="宋体" w:hAnsi="Consolas" w:cs="Consolas"/>
          <w:color w:val="2E2E2E"/>
          <w:kern w:val="0"/>
          <w:sz w:val="17"/>
        </w:rPr>
        <w:t>或者</w:t>
      </w:r>
      <w:r w:rsidRPr="002D3B75">
        <w:rPr>
          <w:rFonts w:ascii="Consolas" w:eastAsia="宋体" w:hAnsi="Consolas" w:cs="Consolas"/>
          <w:color w:val="2E2E2E"/>
          <w:kern w:val="0"/>
          <w:sz w:val="17"/>
        </w:rPr>
        <w:t> git log -p --no-merges master.. </w:t>
      </w:r>
      <w:r w:rsidRPr="002D3B75">
        <w:rPr>
          <w:rFonts w:ascii="Consolas" w:eastAsia="宋体" w:hAnsi="Consolas" w:cs="Consolas"/>
          <w:color w:val="2E2E2E"/>
          <w:kern w:val="0"/>
          <w:sz w:val="17"/>
        </w:rPr>
        <w:t>命令（输出结果相同）来查看一下尚未合并的文件变更。</w:t>
      </w:r>
    </w:p>
    <w:p w:rsidR="002D3B75" w:rsidRPr="002D3B75" w:rsidRDefault="002D3B75" w:rsidP="002D3B75">
      <w:pPr>
        <w:widowControl/>
        <w:shd w:val="clear" w:color="auto" w:fill="FFFFFF"/>
        <w:spacing w:line="447" w:lineRule="atLeast"/>
        <w:jc w:val="left"/>
        <w:outlineLvl w:val="0"/>
        <w:rPr>
          <w:rFonts w:ascii="微软雅黑" w:eastAsia="微软雅黑" w:hAnsi="微软雅黑" w:cs="宋体" w:hint="eastAsia"/>
          <w:b/>
          <w:bCs/>
          <w:color w:val="2E2E2E"/>
          <w:kern w:val="36"/>
          <w:sz w:val="29"/>
          <w:szCs w:val="29"/>
        </w:rPr>
      </w:pPr>
      <w:r w:rsidRPr="002D3B75">
        <w:rPr>
          <w:rFonts w:ascii="微软雅黑" w:eastAsia="微软雅黑" w:hAnsi="微软雅黑" w:cs="宋体" w:hint="eastAsia"/>
          <w:color w:val="2E2E2E"/>
          <w:kern w:val="36"/>
          <w:sz w:val="31"/>
          <w:szCs w:val="31"/>
          <w:bdr w:val="none" w:sz="0" w:space="0" w:color="auto" w:frame="1"/>
        </w:rPr>
        <w:t>5. 查看其他分支中的文件</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示例：</w:t>
      </w:r>
    </w:p>
    <w:p w:rsidR="002D3B75" w:rsidRPr="002D3B75" w:rsidRDefault="002D3B75" w:rsidP="002D3B75">
      <w:pPr>
        <w:widowControl/>
        <w:jc w:val="left"/>
        <w:rPr>
          <w:rFonts w:ascii="Courier New" w:eastAsia="宋体" w:hAnsi="Courier New" w:cs="Courier New" w:hint="eastAsia"/>
          <w:color w:val="2E2E2E"/>
          <w:kern w:val="0"/>
          <w:sz w:val="15"/>
          <w:szCs w:val="15"/>
        </w:rPr>
      </w:pPr>
      <w:r w:rsidRPr="002D3B75">
        <w:rPr>
          <w:rFonts w:ascii="Courier New" w:eastAsia="宋体" w:hAnsi="Courier New" w:cs="Courier New"/>
          <w:color w:val="2E2E2E"/>
          <w:kern w:val="0"/>
          <w:sz w:val="15"/>
          <w:szCs w:val="15"/>
        </w:rPr>
        <w:object w:dxaOrig="1440" w:dyaOrig="1440">
          <v:shape id="_x0000_i1159" type="#_x0000_t75" style="width:159.65pt;height:57.5pt" o:ole="">
            <v:imagedata r:id="rId25" o:title=""/>
          </v:shape>
          <w:control r:id="rId26" w:name="DefaultOcxName5" w:shapeid="_x0000_i1159"/>
        </w:object>
      </w:r>
    </w:p>
    <w:tbl>
      <w:tblPr>
        <w:tblW w:w="0" w:type="auto"/>
        <w:tblCellSpacing w:w="15" w:type="dxa"/>
        <w:tblCellMar>
          <w:top w:w="15" w:type="dxa"/>
          <w:left w:w="15" w:type="dxa"/>
          <w:bottom w:w="15" w:type="dxa"/>
          <w:right w:w="15" w:type="dxa"/>
        </w:tblCellMar>
        <w:tblLook w:val="04A0"/>
      </w:tblPr>
      <w:tblGrid>
        <w:gridCol w:w="150"/>
        <w:gridCol w:w="6531"/>
      </w:tblGrid>
      <w:tr w:rsidR="002D3B75" w:rsidRPr="002D3B75" w:rsidTr="002D3B75">
        <w:trPr>
          <w:tblCellSpacing w:w="15" w:type="dxa"/>
        </w:trPr>
        <w:tc>
          <w:tcPr>
            <w:tcW w:w="0" w:type="auto"/>
            <w:vAlign w:val="center"/>
            <w:hideMark/>
          </w:tcPr>
          <w:p w:rsidR="002D3B75" w:rsidRPr="002D3B75" w:rsidRDefault="002D3B75" w:rsidP="002D3B75">
            <w:pPr>
              <w:widowControl/>
              <w:jc w:val="left"/>
              <w:divId w:val="656616700"/>
              <w:rPr>
                <w:rFonts w:ascii="inherit" w:eastAsia="宋体" w:hAnsi="inherit" w:cs="宋体"/>
                <w:kern w:val="0"/>
                <w:sz w:val="15"/>
                <w:szCs w:val="15"/>
              </w:rPr>
            </w:pPr>
            <w:r w:rsidRPr="002D3B75">
              <w:rPr>
                <w:rFonts w:ascii="inherit" w:eastAsia="宋体" w:hAnsi="inherit" w:cs="宋体"/>
                <w:kern w:val="0"/>
                <w:sz w:val="15"/>
                <w:szCs w:val="15"/>
              </w:rPr>
              <w:t>1</w:t>
            </w:r>
          </w:p>
        </w:tc>
        <w:tc>
          <w:tcPr>
            <w:tcW w:w="6486" w:type="dxa"/>
            <w:vAlign w:val="center"/>
            <w:hideMark/>
          </w:tcPr>
          <w:p w:rsidR="002D3B75" w:rsidRPr="002D3B75" w:rsidRDefault="002D3B75" w:rsidP="002D3B75">
            <w:pPr>
              <w:widowControl/>
              <w:jc w:val="left"/>
              <w:rPr>
                <w:rFonts w:ascii="inherit" w:eastAsia="宋体" w:hAnsi="inherit" w:cs="宋体"/>
                <w:color w:val="000000"/>
                <w:kern w:val="0"/>
                <w:sz w:val="15"/>
                <w:szCs w:val="15"/>
              </w:rPr>
            </w:pPr>
            <w:r w:rsidRPr="002D3B75">
              <w:rPr>
                <w:rFonts w:ascii="inherit" w:eastAsia="宋体" w:hAnsi="inherit" w:cs="宋体"/>
                <w:color w:val="000000"/>
                <w:kern w:val="0"/>
                <w:sz w:val="15"/>
              </w:rPr>
              <w:t>git show some-branch:some-file.js</w:t>
            </w:r>
          </w:p>
        </w:tc>
      </w:tr>
    </w:tbl>
    <w:p w:rsidR="002D3B75" w:rsidRPr="002D3B75" w:rsidRDefault="002D3B75" w:rsidP="002D3B75">
      <w:pPr>
        <w:widowControl/>
        <w:shd w:val="clear" w:color="auto" w:fill="FFFFFF"/>
        <w:jc w:val="left"/>
        <w:rPr>
          <w:rFonts w:ascii="微软雅黑" w:eastAsia="微软雅黑" w:hAnsi="微软雅黑" w:cs="宋体"/>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用这个命令可以很方便地查看其他分支上的文件而无需切换到那个分支。</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当然你也可以通过</w:t>
      </w:r>
      <w:r w:rsidRPr="002D3B75">
        <w:rPr>
          <w:rFonts w:ascii="微软雅黑" w:eastAsia="微软雅黑" w:hAnsi="微软雅黑" w:cs="宋体" w:hint="eastAsia"/>
          <w:color w:val="2E2E2E"/>
          <w:kern w:val="0"/>
          <w:sz w:val="17"/>
        </w:rPr>
        <w:t> </w:t>
      </w:r>
      <w:r w:rsidRPr="002D3B75">
        <w:rPr>
          <w:rFonts w:ascii="Consolas" w:eastAsia="宋体" w:hAnsi="Consolas" w:cs="Consolas"/>
          <w:color w:val="2E2E2E"/>
          <w:kern w:val="0"/>
          <w:sz w:val="17"/>
        </w:rPr>
        <w:t xml:space="preserve">git show some-branch-name:some-file-name.js </w:t>
      </w:r>
      <w:r w:rsidRPr="002D3B75">
        <w:rPr>
          <w:rFonts w:ascii="Consolas" w:eastAsia="宋体" w:hAnsi="Consolas" w:cs="Consolas"/>
          <w:color w:val="2E2E2E"/>
          <w:kern w:val="0"/>
          <w:sz w:val="17"/>
        </w:rPr>
        <w:t>命令在终端中显示指定的文件</w:t>
      </w:r>
      <w:r w:rsidRPr="002D3B75">
        <w:rPr>
          <w:rFonts w:ascii="Consolas" w:eastAsia="宋体" w:hAnsi="Consolas" w:cs="Consolas"/>
          <w:color w:val="2E2E2E"/>
          <w:kern w:val="0"/>
          <w:sz w:val="17"/>
        </w:rPr>
        <w:t>.</w:t>
      </w:r>
    </w:p>
    <w:p w:rsidR="002D3B75" w:rsidRPr="002D3B75" w:rsidRDefault="002D3B75" w:rsidP="00E17764">
      <w:pPr>
        <w:widowControl/>
        <w:shd w:val="clear" w:color="auto" w:fill="FFFFFF"/>
        <w:spacing w:after="223"/>
        <w:jc w:val="left"/>
        <w:rPr>
          <w:rFonts w:ascii="Courier New" w:eastAsia="宋体" w:hAnsi="Courier New" w:cs="Courier New"/>
          <w:color w:val="2E2E2E"/>
          <w:kern w:val="0"/>
          <w:sz w:val="15"/>
          <w:szCs w:val="15"/>
        </w:rPr>
      </w:pPr>
      <w:r w:rsidRPr="002D3B75">
        <w:rPr>
          <w:rFonts w:ascii="微软雅黑" w:eastAsia="微软雅黑" w:hAnsi="微软雅黑" w:cs="宋体" w:hint="eastAsia"/>
          <w:color w:val="2E2E2E"/>
          <w:kern w:val="0"/>
          <w:sz w:val="17"/>
          <w:szCs w:val="17"/>
        </w:rPr>
        <w:t>你还可以将输出重定向到一个临时文件，这样你就可以再指定的编辑器中，以并排视图来查看它了。</w:t>
      </w:r>
      <w:r w:rsidRPr="002D3B75">
        <w:rPr>
          <w:rFonts w:ascii="Courier New" w:eastAsia="宋体" w:hAnsi="Courier New" w:cs="Courier New"/>
          <w:color w:val="2E2E2E"/>
          <w:kern w:val="0"/>
          <w:sz w:val="15"/>
          <w:szCs w:val="15"/>
        </w:rPr>
        <w:object w:dxaOrig="1440" w:dyaOrig="1440">
          <v:shape id="_x0000_i1182" type="#_x0000_t75" style="width:159.65pt;height:57.5pt" o:ole="">
            <v:imagedata r:id="rId8" o:title=""/>
          </v:shape>
          <w:control r:id="rId27" w:name="DefaultOcxName6" w:shapeid="_x0000_i1182"/>
        </w:object>
      </w:r>
    </w:p>
    <w:tbl>
      <w:tblPr>
        <w:tblW w:w="0" w:type="auto"/>
        <w:tblCellSpacing w:w="15" w:type="dxa"/>
        <w:tblCellMar>
          <w:top w:w="15" w:type="dxa"/>
          <w:left w:w="15" w:type="dxa"/>
          <w:bottom w:w="15" w:type="dxa"/>
          <w:right w:w="15" w:type="dxa"/>
        </w:tblCellMar>
        <w:tblLook w:val="04A0"/>
      </w:tblPr>
      <w:tblGrid>
        <w:gridCol w:w="150"/>
        <w:gridCol w:w="6531"/>
      </w:tblGrid>
      <w:tr w:rsidR="002D3B75" w:rsidRPr="002D3B75" w:rsidTr="002D3B75">
        <w:trPr>
          <w:tblCellSpacing w:w="15" w:type="dxa"/>
        </w:trPr>
        <w:tc>
          <w:tcPr>
            <w:tcW w:w="0" w:type="auto"/>
            <w:vAlign w:val="center"/>
            <w:hideMark/>
          </w:tcPr>
          <w:p w:rsidR="002D3B75" w:rsidRPr="002D3B75" w:rsidRDefault="002D3B75" w:rsidP="002D3B75">
            <w:pPr>
              <w:widowControl/>
              <w:jc w:val="left"/>
              <w:divId w:val="1727070966"/>
              <w:rPr>
                <w:rFonts w:ascii="inherit" w:eastAsia="宋体" w:hAnsi="inherit" w:cs="宋体"/>
                <w:kern w:val="0"/>
                <w:sz w:val="15"/>
                <w:szCs w:val="15"/>
              </w:rPr>
            </w:pPr>
            <w:r w:rsidRPr="002D3B75">
              <w:rPr>
                <w:rFonts w:ascii="inherit" w:eastAsia="宋体" w:hAnsi="inherit" w:cs="宋体"/>
                <w:kern w:val="0"/>
                <w:sz w:val="15"/>
                <w:szCs w:val="15"/>
              </w:rPr>
              <w:t>1</w:t>
            </w:r>
          </w:p>
        </w:tc>
        <w:tc>
          <w:tcPr>
            <w:tcW w:w="6486" w:type="dxa"/>
            <w:vAlign w:val="center"/>
            <w:hideMark/>
          </w:tcPr>
          <w:p w:rsidR="002D3B75" w:rsidRPr="002D3B75" w:rsidRDefault="002D3B75" w:rsidP="002D3B75">
            <w:pPr>
              <w:widowControl/>
              <w:jc w:val="left"/>
              <w:rPr>
                <w:rFonts w:ascii="inherit" w:eastAsia="宋体" w:hAnsi="inherit" w:cs="宋体"/>
                <w:color w:val="000000"/>
                <w:kern w:val="0"/>
                <w:sz w:val="15"/>
                <w:szCs w:val="15"/>
              </w:rPr>
            </w:pPr>
            <w:r w:rsidRPr="002D3B75">
              <w:rPr>
                <w:rFonts w:ascii="inherit" w:eastAsia="宋体" w:hAnsi="inherit" w:cs="宋体"/>
                <w:color w:val="000000"/>
                <w:kern w:val="0"/>
                <w:sz w:val="15"/>
              </w:rPr>
              <w:t>git show some-branch-name:some-file-name.js &gt; deleteme.js</w:t>
            </w:r>
          </w:p>
        </w:tc>
      </w:tr>
    </w:tbl>
    <w:p w:rsidR="002D3B75" w:rsidRPr="002D3B75" w:rsidRDefault="002D3B75" w:rsidP="002D3B75">
      <w:pPr>
        <w:widowControl/>
        <w:shd w:val="clear" w:color="auto" w:fill="FFFFFF"/>
        <w:jc w:val="left"/>
        <w:rPr>
          <w:rFonts w:ascii="微软雅黑" w:eastAsia="微软雅黑" w:hAnsi="微软雅黑" w:cs="宋体"/>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lastRenderedPageBreak/>
        <w:t>如果你想查看另一个分支上文件与当前分支上文件的差异，只要运行下面的命令就可以了：</w:t>
      </w:r>
    </w:p>
    <w:p w:rsidR="002D3B75" w:rsidRPr="002D3B75" w:rsidRDefault="002D3B75" w:rsidP="002D3B75">
      <w:pPr>
        <w:widowControl/>
        <w:jc w:val="left"/>
        <w:rPr>
          <w:rFonts w:ascii="Courier New" w:eastAsia="宋体" w:hAnsi="Courier New" w:cs="Courier New" w:hint="eastAsia"/>
          <w:color w:val="2E2E2E"/>
          <w:kern w:val="0"/>
          <w:sz w:val="15"/>
          <w:szCs w:val="15"/>
        </w:rPr>
      </w:pPr>
      <w:r w:rsidRPr="002D3B75">
        <w:rPr>
          <w:rFonts w:ascii="Courier New" w:eastAsia="宋体" w:hAnsi="Courier New" w:cs="Courier New"/>
          <w:color w:val="2E2E2E"/>
          <w:kern w:val="0"/>
          <w:sz w:val="15"/>
          <w:szCs w:val="15"/>
        </w:rPr>
        <w:object w:dxaOrig="1440" w:dyaOrig="1440">
          <v:shape id="_x0000_i1108" type="#_x0000_t75" style="width:159.65pt;height:57.5pt" o:ole="">
            <v:imagedata r:id="rId8" o:title=""/>
          </v:shape>
          <w:control r:id="rId28" w:name="DefaultOcxName7" w:shapeid="_x0000_i1108"/>
        </w:object>
      </w:r>
    </w:p>
    <w:tbl>
      <w:tblPr>
        <w:tblW w:w="0" w:type="auto"/>
        <w:tblCellSpacing w:w="15" w:type="dxa"/>
        <w:tblCellMar>
          <w:top w:w="15" w:type="dxa"/>
          <w:left w:w="15" w:type="dxa"/>
          <w:bottom w:w="15" w:type="dxa"/>
          <w:right w:w="15" w:type="dxa"/>
        </w:tblCellMar>
        <w:tblLook w:val="04A0"/>
      </w:tblPr>
      <w:tblGrid>
        <w:gridCol w:w="150"/>
        <w:gridCol w:w="6531"/>
      </w:tblGrid>
      <w:tr w:rsidR="002D3B75" w:rsidRPr="002D3B75" w:rsidTr="002D3B75">
        <w:trPr>
          <w:tblCellSpacing w:w="15" w:type="dxa"/>
        </w:trPr>
        <w:tc>
          <w:tcPr>
            <w:tcW w:w="0" w:type="auto"/>
            <w:vAlign w:val="center"/>
            <w:hideMark/>
          </w:tcPr>
          <w:p w:rsidR="002D3B75" w:rsidRPr="002D3B75" w:rsidRDefault="002D3B75" w:rsidP="002D3B75">
            <w:pPr>
              <w:widowControl/>
              <w:jc w:val="left"/>
              <w:divId w:val="583757241"/>
              <w:rPr>
                <w:rFonts w:ascii="inherit" w:eastAsia="宋体" w:hAnsi="inherit" w:cs="宋体"/>
                <w:kern w:val="0"/>
                <w:sz w:val="15"/>
                <w:szCs w:val="15"/>
              </w:rPr>
            </w:pPr>
            <w:r w:rsidRPr="002D3B75">
              <w:rPr>
                <w:rFonts w:ascii="inherit" w:eastAsia="宋体" w:hAnsi="inherit" w:cs="宋体"/>
                <w:kern w:val="0"/>
                <w:sz w:val="15"/>
                <w:szCs w:val="15"/>
              </w:rPr>
              <w:t>1</w:t>
            </w:r>
          </w:p>
        </w:tc>
        <w:tc>
          <w:tcPr>
            <w:tcW w:w="6486" w:type="dxa"/>
            <w:vAlign w:val="center"/>
            <w:hideMark/>
          </w:tcPr>
          <w:p w:rsidR="002D3B75" w:rsidRPr="002D3B75" w:rsidRDefault="002D3B75" w:rsidP="002D3B75">
            <w:pPr>
              <w:widowControl/>
              <w:jc w:val="left"/>
              <w:rPr>
                <w:rFonts w:ascii="inherit" w:eastAsia="宋体" w:hAnsi="inherit" w:cs="宋体"/>
                <w:color w:val="000000"/>
                <w:kern w:val="0"/>
                <w:sz w:val="15"/>
                <w:szCs w:val="15"/>
              </w:rPr>
            </w:pPr>
            <w:r w:rsidRPr="002D3B75">
              <w:rPr>
                <w:rFonts w:ascii="inherit" w:eastAsia="宋体" w:hAnsi="inherit" w:cs="宋体"/>
                <w:color w:val="000000"/>
                <w:kern w:val="0"/>
                <w:sz w:val="15"/>
              </w:rPr>
              <w:t>git diff some-branch some-filename.js</w:t>
            </w:r>
          </w:p>
        </w:tc>
      </w:tr>
    </w:tbl>
    <w:p w:rsidR="002D3B75" w:rsidRPr="002D3B75" w:rsidRDefault="002D3B75" w:rsidP="002D3B75">
      <w:pPr>
        <w:widowControl/>
        <w:shd w:val="clear" w:color="auto" w:fill="FFFFFF"/>
        <w:spacing w:line="447" w:lineRule="atLeast"/>
        <w:jc w:val="left"/>
        <w:outlineLvl w:val="0"/>
        <w:rPr>
          <w:rFonts w:ascii="微软雅黑" w:eastAsia="微软雅黑" w:hAnsi="微软雅黑" w:cs="宋体"/>
          <w:b/>
          <w:bCs/>
          <w:color w:val="2E2E2E"/>
          <w:kern w:val="36"/>
          <w:sz w:val="29"/>
          <w:szCs w:val="29"/>
        </w:rPr>
      </w:pPr>
      <w:r w:rsidRPr="002D3B75">
        <w:rPr>
          <w:rFonts w:ascii="微软雅黑" w:eastAsia="微软雅黑" w:hAnsi="微软雅黑" w:cs="宋体" w:hint="eastAsia"/>
          <w:color w:val="2E2E2E"/>
          <w:kern w:val="36"/>
          <w:sz w:val="31"/>
          <w:szCs w:val="31"/>
          <w:bdr w:val="none" w:sz="0" w:space="0" w:color="auto" w:frame="1"/>
        </w:rPr>
        <w:t>6.关于变更基线的几点说明</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示例：</w:t>
      </w:r>
    </w:p>
    <w:p w:rsidR="002D3B75" w:rsidRPr="002D3B75" w:rsidRDefault="002D3B75" w:rsidP="002D3B75">
      <w:pPr>
        <w:widowControl/>
        <w:jc w:val="left"/>
        <w:rPr>
          <w:rFonts w:ascii="inherit" w:eastAsia="宋体" w:hAnsi="inherit" w:cs="Courier New" w:hint="eastAsia"/>
          <w:color w:val="2E2E2E"/>
          <w:kern w:val="0"/>
          <w:sz w:val="24"/>
          <w:szCs w:val="24"/>
        </w:rPr>
      </w:pPr>
      <w:r w:rsidRPr="002D3B75">
        <w:rPr>
          <w:rFonts w:ascii="inherit" w:eastAsia="宋体" w:hAnsi="inherit" w:cs="Courier New"/>
          <w:color w:val="2E2E2E"/>
          <w:kern w:val="0"/>
          <w:sz w:val="13"/>
        </w:rPr>
        <w:t>Shell</w:t>
      </w:r>
    </w:p>
    <w:p w:rsidR="002D3B75" w:rsidRPr="002D3B75" w:rsidRDefault="002D3B75" w:rsidP="002D3B75">
      <w:pPr>
        <w:widowControl/>
        <w:jc w:val="left"/>
        <w:rPr>
          <w:rFonts w:ascii="Courier New" w:eastAsia="宋体" w:hAnsi="Courier New" w:cs="Courier New"/>
          <w:color w:val="2E2E2E"/>
          <w:kern w:val="0"/>
          <w:sz w:val="15"/>
          <w:szCs w:val="15"/>
        </w:rPr>
      </w:pPr>
      <w:r w:rsidRPr="002D3B75">
        <w:rPr>
          <w:rFonts w:ascii="Courier New" w:eastAsia="宋体" w:hAnsi="Courier New" w:cs="Courier New"/>
          <w:color w:val="2E2E2E"/>
          <w:kern w:val="0"/>
          <w:sz w:val="15"/>
          <w:szCs w:val="15"/>
        </w:rPr>
        <w:object w:dxaOrig="1440" w:dyaOrig="1440">
          <v:shape id="_x0000_i1107" type="#_x0000_t75" style="width:159.65pt;height:57.5pt" o:ole="">
            <v:imagedata r:id="rId8" o:title=""/>
          </v:shape>
          <w:control r:id="rId29" w:name="DefaultOcxName8" w:shapeid="_x0000_i1107"/>
        </w:object>
      </w:r>
    </w:p>
    <w:tbl>
      <w:tblPr>
        <w:tblW w:w="0" w:type="auto"/>
        <w:tblCellSpacing w:w="15" w:type="dxa"/>
        <w:tblCellMar>
          <w:top w:w="15" w:type="dxa"/>
          <w:left w:w="15" w:type="dxa"/>
          <w:bottom w:w="15" w:type="dxa"/>
          <w:right w:w="15" w:type="dxa"/>
        </w:tblCellMar>
        <w:tblLook w:val="04A0"/>
      </w:tblPr>
      <w:tblGrid>
        <w:gridCol w:w="150"/>
        <w:gridCol w:w="6531"/>
      </w:tblGrid>
      <w:tr w:rsidR="002D3B75" w:rsidRPr="002D3B75" w:rsidTr="002D3B75">
        <w:trPr>
          <w:tblCellSpacing w:w="15" w:type="dxa"/>
        </w:trPr>
        <w:tc>
          <w:tcPr>
            <w:tcW w:w="0" w:type="auto"/>
            <w:vAlign w:val="center"/>
            <w:hideMark/>
          </w:tcPr>
          <w:p w:rsidR="002D3B75" w:rsidRPr="002D3B75" w:rsidRDefault="002D3B75" w:rsidP="002D3B75">
            <w:pPr>
              <w:widowControl/>
              <w:jc w:val="left"/>
              <w:divId w:val="222064302"/>
              <w:rPr>
                <w:rFonts w:ascii="inherit" w:eastAsia="宋体" w:hAnsi="inherit" w:cs="宋体"/>
                <w:kern w:val="0"/>
                <w:sz w:val="15"/>
                <w:szCs w:val="15"/>
              </w:rPr>
            </w:pPr>
            <w:r w:rsidRPr="002D3B75">
              <w:rPr>
                <w:rFonts w:ascii="inherit" w:eastAsia="宋体" w:hAnsi="inherit" w:cs="宋体"/>
                <w:kern w:val="0"/>
                <w:sz w:val="15"/>
                <w:szCs w:val="15"/>
              </w:rPr>
              <w:t>1</w:t>
            </w:r>
          </w:p>
        </w:tc>
        <w:tc>
          <w:tcPr>
            <w:tcW w:w="6486" w:type="dxa"/>
            <w:vAlign w:val="center"/>
            <w:hideMark/>
          </w:tcPr>
          <w:p w:rsidR="002D3B75" w:rsidRPr="002D3B75" w:rsidRDefault="002D3B75" w:rsidP="002D3B75">
            <w:pPr>
              <w:widowControl/>
              <w:jc w:val="left"/>
              <w:rPr>
                <w:rFonts w:ascii="inherit" w:eastAsia="宋体" w:hAnsi="inherit" w:cs="宋体"/>
                <w:color w:val="000000"/>
                <w:kern w:val="0"/>
                <w:sz w:val="15"/>
                <w:szCs w:val="15"/>
              </w:rPr>
            </w:pPr>
            <w:r w:rsidRPr="002D3B75">
              <w:rPr>
                <w:rFonts w:ascii="inherit" w:eastAsia="宋体" w:hAnsi="inherit" w:cs="宋体"/>
                <w:color w:val="000000"/>
                <w:kern w:val="0"/>
                <w:sz w:val="15"/>
              </w:rPr>
              <w:t>git pull --rebase</w:t>
            </w:r>
          </w:p>
        </w:tc>
      </w:tr>
    </w:tbl>
    <w:p w:rsidR="002D3B75" w:rsidRPr="002D3B75" w:rsidRDefault="002D3B75" w:rsidP="002D3B75">
      <w:pPr>
        <w:widowControl/>
        <w:shd w:val="clear" w:color="auto" w:fill="FFFFFF"/>
        <w:jc w:val="left"/>
        <w:rPr>
          <w:rFonts w:ascii="微软雅黑" w:eastAsia="微软雅黑" w:hAnsi="微软雅黑" w:cs="宋体"/>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之前我们说过在远程分支上工作会有大量的合并提交。使用</w:t>
      </w:r>
      <w:r w:rsidRPr="002D3B75">
        <w:rPr>
          <w:rFonts w:ascii="微软雅黑" w:eastAsia="微软雅黑" w:hAnsi="微软雅黑" w:cs="宋体" w:hint="eastAsia"/>
          <w:color w:val="2E2E2E"/>
          <w:kern w:val="0"/>
          <w:sz w:val="17"/>
        </w:rPr>
        <w:t> </w:t>
      </w:r>
      <w:r w:rsidRPr="002D3B75">
        <w:rPr>
          <w:rFonts w:ascii="Consolas" w:eastAsia="宋体" w:hAnsi="Consolas" w:cs="Consolas"/>
          <w:color w:val="2E2E2E"/>
          <w:kern w:val="0"/>
          <w:sz w:val="17"/>
        </w:rPr>
        <w:t xml:space="preserve">git rebase </w:t>
      </w:r>
      <w:r w:rsidRPr="002D3B75">
        <w:rPr>
          <w:rFonts w:ascii="Consolas" w:eastAsia="宋体" w:hAnsi="Consolas" w:cs="Consolas"/>
          <w:color w:val="2E2E2E"/>
          <w:kern w:val="0"/>
          <w:sz w:val="17"/>
        </w:rPr>
        <w:t>可以避免这些提交。</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总的来说我认为变更基线是高级特征，最好是留到另一篇文章中详细介绍。</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甚至在git book中也有这样的论述：</w:t>
      </w:r>
    </w:p>
    <w:p w:rsidR="002D3B75" w:rsidRPr="002D3B75" w:rsidRDefault="002D3B75" w:rsidP="002D3B75">
      <w:pPr>
        <w:widowControl/>
        <w:shd w:val="clear" w:color="auto" w:fill="FFFFFF"/>
        <w:jc w:val="left"/>
        <w:rPr>
          <w:rFonts w:ascii="微软雅黑" w:eastAsia="微软雅黑" w:hAnsi="微软雅黑" w:cs="宋体" w:hint="eastAsia"/>
          <w:color w:val="5E5E5E"/>
          <w:kern w:val="0"/>
          <w:sz w:val="17"/>
          <w:szCs w:val="17"/>
        </w:rPr>
      </w:pPr>
      <w:r w:rsidRPr="002D3B75">
        <w:rPr>
          <w:rFonts w:ascii="微软雅黑" w:eastAsia="微软雅黑" w:hAnsi="微软雅黑" w:cs="宋体" w:hint="eastAsia"/>
          <w:color w:val="5E5E5E"/>
          <w:kern w:val="0"/>
          <w:sz w:val="17"/>
          <w:szCs w:val="17"/>
          <w:bdr w:val="none" w:sz="0" w:space="0" w:color="auto" w:frame="1"/>
        </w:rPr>
        <w:t>但是，令人狂喜的变更基线并不是任何情况下都适用，一言以蔽之：</w:t>
      </w:r>
    </w:p>
    <w:p w:rsidR="002D3B75" w:rsidRPr="002D3B75" w:rsidRDefault="002D3B75" w:rsidP="002D3B75">
      <w:pPr>
        <w:widowControl/>
        <w:shd w:val="clear" w:color="auto" w:fill="FFFFFF"/>
        <w:spacing w:after="223"/>
        <w:jc w:val="left"/>
        <w:rPr>
          <w:rFonts w:ascii="微软雅黑" w:eastAsia="微软雅黑" w:hAnsi="微软雅黑" w:cs="宋体" w:hint="eastAsia"/>
          <w:color w:val="5E5E5E"/>
          <w:kern w:val="0"/>
          <w:sz w:val="17"/>
          <w:szCs w:val="17"/>
        </w:rPr>
      </w:pPr>
      <w:r w:rsidRPr="002D3B75">
        <w:rPr>
          <w:rFonts w:ascii="微软雅黑" w:eastAsia="微软雅黑" w:hAnsi="微软雅黑" w:cs="宋体" w:hint="eastAsia"/>
          <w:color w:val="5E5E5E"/>
          <w:kern w:val="0"/>
          <w:sz w:val="17"/>
          <w:szCs w:val="17"/>
        </w:rPr>
        <w:t>若是工作区中存在尚未提交到仓库的变更，请不要使用变更基线。</w:t>
      </w:r>
    </w:p>
    <w:p w:rsidR="002D3B75" w:rsidRPr="002D3B75" w:rsidRDefault="002D3B75" w:rsidP="002D3B75">
      <w:pPr>
        <w:widowControl/>
        <w:shd w:val="clear" w:color="auto" w:fill="FFFFFF"/>
        <w:jc w:val="left"/>
        <w:rPr>
          <w:rFonts w:ascii="微软雅黑" w:eastAsia="微软雅黑" w:hAnsi="微软雅黑" w:cs="宋体" w:hint="eastAsia"/>
          <w:color w:val="5E5E5E"/>
          <w:kern w:val="0"/>
          <w:sz w:val="17"/>
          <w:szCs w:val="17"/>
        </w:rPr>
      </w:pPr>
      <w:r w:rsidRPr="002D3B75">
        <w:rPr>
          <w:rFonts w:ascii="微软雅黑" w:eastAsia="微软雅黑" w:hAnsi="微软雅黑" w:cs="宋体" w:hint="eastAsia"/>
          <w:color w:val="5E5E5E"/>
          <w:kern w:val="0"/>
          <w:sz w:val="17"/>
          <w:szCs w:val="17"/>
        </w:rPr>
        <w:t>如果遵照这条指南，不会有什么问题。不然，你可能会招致厌恶与谩骂。</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https://git-scm.com/book/en/v2/Git-Branching-Rebasing#The-Perils-of-Rebasing</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也就是说，变更基线本身并不可怕，关键在于使用方式。</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或许，最好的方法是使用交互式变更基线，调用命令为</w:t>
      </w:r>
      <w:r w:rsidRPr="002D3B75">
        <w:rPr>
          <w:rFonts w:ascii="微软雅黑" w:eastAsia="微软雅黑" w:hAnsi="微软雅黑" w:cs="宋体" w:hint="eastAsia"/>
          <w:color w:val="2E2E2E"/>
          <w:kern w:val="0"/>
          <w:sz w:val="17"/>
        </w:rPr>
        <w:t> </w:t>
      </w:r>
      <w:r w:rsidRPr="002D3B75">
        <w:rPr>
          <w:rFonts w:ascii="Consolas" w:eastAsia="宋体" w:hAnsi="Consolas" w:cs="Consolas"/>
          <w:color w:val="2E2E2E"/>
          <w:kern w:val="0"/>
          <w:sz w:val="17"/>
        </w:rPr>
        <w:t>git rebase -i {{</w:t>
      </w:r>
      <w:r w:rsidRPr="002D3B75">
        <w:rPr>
          <w:rFonts w:ascii="Consolas" w:eastAsia="宋体" w:hAnsi="Consolas" w:cs="Consolas"/>
          <w:color w:val="2E2E2E"/>
          <w:kern w:val="0"/>
          <w:sz w:val="17"/>
        </w:rPr>
        <w:t>某个提交序列号</w:t>
      </w:r>
      <w:r w:rsidRPr="002D3B75">
        <w:rPr>
          <w:rFonts w:ascii="Consolas" w:eastAsia="宋体" w:hAnsi="Consolas" w:cs="Consolas"/>
          <w:color w:val="2E2E2E"/>
          <w:kern w:val="0"/>
          <w:sz w:val="17"/>
        </w:rPr>
        <w:t>}}</w:t>
      </w:r>
      <w:r w:rsidRPr="002D3B75">
        <w:rPr>
          <w:rFonts w:ascii="Consolas" w:eastAsia="宋体" w:hAnsi="Consolas" w:cs="Consolas"/>
          <w:color w:val="2E2E2E"/>
          <w:kern w:val="0"/>
          <w:sz w:val="17"/>
        </w:rPr>
        <w:t>。运行这条命令，会打开一个带有自解释指令的编辑器。由于变更基线不在本文的叙述范围之内，我们就此而止，不再深究。</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Pr>
          <w:rFonts w:ascii="微软雅黑" w:eastAsia="微软雅黑" w:hAnsi="微软雅黑" w:cs="宋体"/>
          <w:noProof/>
          <w:color w:val="0099CC"/>
          <w:kern w:val="0"/>
          <w:sz w:val="17"/>
          <w:szCs w:val="17"/>
          <w:bdr w:val="none" w:sz="0" w:space="0" w:color="auto" w:frame="1"/>
        </w:rPr>
        <w:lastRenderedPageBreak/>
        <w:drawing>
          <wp:inline distT="0" distB="0" distL="0" distR="0">
            <wp:extent cx="5023802" cy="4114546"/>
            <wp:effectExtent l="19050" t="0" r="5398" b="0"/>
            <wp:docPr id="5" name="图片 5" descr="git-rebase-i">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rebase-i">
                      <a:hlinkClick r:id="rId30"/>
                    </pic:cNvPr>
                    <pic:cNvPicPr>
                      <a:picLocks noChangeAspect="1" noChangeArrowheads="1"/>
                    </pic:cNvPicPr>
                  </pic:nvPicPr>
                  <pic:blipFill>
                    <a:blip r:embed="rId31"/>
                    <a:srcRect/>
                    <a:stretch>
                      <a:fillRect/>
                    </a:stretch>
                  </pic:blipFill>
                  <pic:spPr bwMode="auto">
                    <a:xfrm>
                      <a:off x="0" y="0"/>
                      <a:ext cx="5023616" cy="4114394"/>
                    </a:xfrm>
                    <a:prstGeom prst="rect">
                      <a:avLst/>
                    </a:prstGeom>
                    <a:noFill/>
                    <a:ln w="9525">
                      <a:noFill/>
                      <a:miter lim="800000"/>
                      <a:headEnd/>
                      <a:tailEnd/>
                    </a:ln>
                  </pic:spPr>
                </pic:pic>
              </a:graphicData>
            </a:graphic>
          </wp:inline>
        </w:drawing>
      </w:r>
    </w:p>
    <w:p w:rsidR="002D3B75" w:rsidRPr="002D3B75" w:rsidRDefault="002D3B75" w:rsidP="002D3B75">
      <w:pPr>
        <w:widowControl/>
        <w:shd w:val="clear" w:color="auto" w:fill="FFFFFF"/>
        <w:spacing w:after="223" w:line="335" w:lineRule="atLeast"/>
        <w:jc w:val="left"/>
        <w:outlineLvl w:val="2"/>
        <w:rPr>
          <w:rFonts w:ascii="微软雅黑" w:eastAsia="微软雅黑" w:hAnsi="微软雅黑" w:cs="宋体" w:hint="eastAsia"/>
          <w:b/>
          <w:bCs/>
          <w:color w:val="2E2E2E"/>
          <w:kern w:val="0"/>
          <w:sz w:val="22"/>
        </w:rPr>
      </w:pPr>
      <w:r w:rsidRPr="002D3B75">
        <w:rPr>
          <w:rFonts w:ascii="微软雅黑" w:eastAsia="微软雅黑" w:hAnsi="微软雅黑" w:cs="宋体" w:hint="eastAsia"/>
          <w:b/>
          <w:bCs/>
          <w:color w:val="2E2E2E"/>
          <w:kern w:val="0"/>
          <w:sz w:val="22"/>
        </w:rPr>
        <w:t>变更基线一个非常有用的特殊用法 git pull –rebase。</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举个例子，假设你正在master分支的一个本地版本上工作，你已经向仓库提交了一小部分变更。与此同时，也有人向master分支提交了他一周的工作成果。当你尝试推送本地变更时，git提示你需要先运行一下</w:t>
      </w:r>
      <w:r w:rsidRPr="002D3B75">
        <w:rPr>
          <w:rFonts w:ascii="微软雅黑" w:eastAsia="微软雅黑" w:hAnsi="微软雅黑" w:cs="宋体" w:hint="eastAsia"/>
          <w:color w:val="2E2E2E"/>
          <w:kern w:val="0"/>
          <w:sz w:val="17"/>
        </w:rPr>
        <w:t> </w:t>
      </w:r>
      <w:r w:rsidRPr="002D3B75">
        <w:rPr>
          <w:rFonts w:ascii="Consolas" w:eastAsia="宋体" w:hAnsi="Consolas" w:cs="Consolas"/>
          <w:color w:val="2E2E2E"/>
          <w:kern w:val="0"/>
          <w:sz w:val="17"/>
        </w:rPr>
        <w:t>git pull </w:t>
      </w:r>
      <w:r w:rsidRPr="002D3B75">
        <w:rPr>
          <w:rFonts w:ascii="Consolas" w:eastAsia="宋体" w:hAnsi="Consolas" w:cs="Consolas"/>
          <w:color w:val="2E2E2E"/>
          <w:kern w:val="0"/>
          <w:sz w:val="17"/>
        </w:rPr>
        <w:t>，</w:t>
      </w:r>
      <w:r w:rsidRPr="002D3B75">
        <w:rPr>
          <w:rFonts w:ascii="Consolas" w:eastAsia="宋体" w:hAnsi="Consolas" w:cs="Consolas"/>
          <w:color w:val="2E2E2E"/>
          <w:kern w:val="0"/>
          <w:sz w:val="17"/>
        </w:rPr>
        <w:t xml:space="preserve"> </w:t>
      </w:r>
      <w:r w:rsidRPr="002D3B75">
        <w:rPr>
          <w:rFonts w:ascii="Consolas" w:eastAsia="宋体" w:hAnsi="Consolas" w:cs="Consolas"/>
          <w:color w:val="2E2E2E"/>
          <w:kern w:val="0"/>
          <w:sz w:val="17"/>
        </w:rPr>
        <w:t>来解决冲突。作为一个称职的工程师，你运行了一下</w:t>
      </w:r>
      <w:r w:rsidRPr="002D3B75">
        <w:rPr>
          <w:rFonts w:ascii="Consolas" w:eastAsia="宋体" w:hAnsi="Consolas" w:cs="Consolas"/>
          <w:color w:val="2E2E2E"/>
          <w:kern w:val="0"/>
          <w:sz w:val="17"/>
        </w:rPr>
        <w:t> git pull </w:t>
      </w:r>
      <w:r w:rsidRPr="002D3B75">
        <w:rPr>
          <w:rFonts w:ascii="Consolas" w:eastAsia="宋体" w:hAnsi="Consolas" w:cs="Consolas"/>
          <w:color w:val="2E2E2E"/>
          <w:kern w:val="0"/>
          <w:sz w:val="17"/>
        </w:rPr>
        <w:t>，并且</w:t>
      </w:r>
      <w:r w:rsidRPr="002D3B75">
        <w:rPr>
          <w:rFonts w:ascii="Consolas" w:eastAsia="宋体" w:hAnsi="Consolas" w:cs="Consolas"/>
          <w:color w:val="2E2E2E"/>
          <w:kern w:val="0"/>
          <w:sz w:val="17"/>
        </w:rPr>
        <w:t>git</w:t>
      </w:r>
      <w:r w:rsidRPr="002D3B75">
        <w:rPr>
          <w:rFonts w:ascii="Consolas" w:eastAsia="宋体" w:hAnsi="Consolas" w:cs="Consolas"/>
          <w:color w:val="2E2E2E"/>
          <w:kern w:val="0"/>
          <w:sz w:val="17"/>
        </w:rPr>
        <w:t>自动生成了如下的提交信息。</w:t>
      </w:r>
    </w:p>
    <w:p w:rsidR="002D3B75" w:rsidRPr="002D3B75" w:rsidRDefault="002D3B75" w:rsidP="002D3B75">
      <w:pPr>
        <w:widowControl/>
        <w:shd w:val="clear" w:color="auto" w:fill="FFFFFF"/>
        <w:jc w:val="left"/>
        <w:rPr>
          <w:rFonts w:ascii="微软雅黑" w:eastAsia="微软雅黑" w:hAnsi="微软雅黑" w:cs="宋体" w:hint="eastAsia"/>
          <w:color w:val="5E5E5E"/>
          <w:kern w:val="0"/>
          <w:sz w:val="17"/>
          <w:szCs w:val="17"/>
        </w:rPr>
      </w:pPr>
      <w:r w:rsidRPr="002D3B75">
        <w:rPr>
          <w:rFonts w:ascii="微软雅黑" w:eastAsia="微软雅黑" w:hAnsi="微软雅黑" w:cs="宋体" w:hint="eastAsia"/>
          <w:color w:val="5E5E5E"/>
          <w:kern w:val="0"/>
          <w:sz w:val="17"/>
          <w:szCs w:val="17"/>
          <w:bdr w:val="none" w:sz="0" w:space="0" w:color="auto" w:frame="1"/>
        </w:rPr>
        <w:t>Merge remote-tracking branch ‘origin/master’</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尽管这不是什么大问题，也完全安全，但是不太有利于历史记录的聚合。</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这种情况下，</w:t>
      </w:r>
      <w:r w:rsidRPr="002D3B75">
        <w:rPr>
          <w:rFonts w:ascii="Consolas" w:eastAsia="宋体" w:hAnsi="Consolas" w:cs="Consolas"/>
          <w:color w:val="2E2E2E"/>
          <w:kern w:val="0"/>
          <w:sz w:val="17"/>
        </w:rPr>
        <w:t>git pull --rebase </w:t>
      </w:r>
      <w:r w:rsidRPr="002D3B75">
        <w:rPr>
          <w:rFonts w:ascii="Consolas" w:eastAsia="宋体" w:hAnsi="Consolas" w:cs="Consolas"/>
          <w:color w:val="2E2E2E"/>
          <w:kern w:val="0"/>
          <w:sz w:val="17"/>
        </w:rPr>
        <w:t>是一个不错的选择。</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这个命令会迫使git将远程分支上的变更同步到本地，然后将尚未推送的提交重新应用到这个最新版本，就好象它们刚刚发生一样。这样就可以避免合并以及随之而来的丑陋的合并信息了。</w:t>
      </w:r>
    </w:p>
    <w:p w:rsidR="002D3B75" w:rsidRPr="002D3B75" w:rsidRDefault="002D3B75" w:rsidP="002D3B75">
      <w:pPr>
        <w:widowControl/>
        <w:shd w:val="clear" w:color="auto" w:fill="FFFFFF"/>
        <w:spacing w:line="447" w:lineRule="atLeast"/>
        <w:jc w:val="left"/>
        <w:outlineLvl w:val="0"/>
        <w:rPr>
          <w:rFonts w:ascii="微软雅黑" w:eastAsia="微软雅黑" w:hAnsi="微软雅黑" w:cs="宋体" w:hint="eastAsia"/>
          <w:b/>
          <w:bCs/>
          <w:color w:val="2E2E2E"/>
          <w:kern w:val="36"/>
          <w:sz w:val="29"/>
          <w:szCs w:val="29"/>
        </w:rPr>
      </w:pPr>
      <w:r w:rsidRPr="002D3B75">
        <w:rPr>
          <w:rFonts w:ascii="微软雅黑" w:eastAsia="微软雅黑" w:hAnsi="微软雅黑" w:cs="宋体" w:hint="eastAsia"/>
          <w:color w:val="2E2E2E"/>
          <w:kern w:val="36"/>
          <w:sz w:val="31"/>
          <w:szCs w:val="31"/>
          <w:bdr w:val="none" w:sz="0" w:space="0" w:color="auto" w:frame="1"/>
        </w:rPr>
        <w:t>7. 本地合并之后保留分支结构</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示例：</w:t>
      </w:r>
    </w:p>
    <w:p w:rsidR="002D3B75" w:rsidRPr="002D3B75" w:rsidRDefault="002D3B75" w:rsidP="002D3B75">
      <w:pPr>
        <w:widowControl/>
        <w:jc w:val="left"/>
        <w:rPr>
          <w:rFonts w:ascii="inherit" w:eastAsia="宋体" w:hAnsi="inherit" w:cs="Courier New" w:hint="eastAsia"/>
          <w:color w:val="2E2E2E"/>
          <w:kern w:val="0"/>
          <w:sz w:val="24"/>
          <w:szCs w:val="24"/>
        </w:rPr>
      </w:pPr>
      <w:r w:rsidRPr="002D3B75">
        <w:rPr>
          <w:rFonts w:ascii="inherit" w:eastAsia="宋体" w:hAnsi="inherit" w:cs="Courier New"/>
          <w:color w:val="2E2E2E"/>
          <w:kern w:val="0"/>
          <w:sz w:val="13"/>
        </w:rPr>
        <w:t>Shell</w:t>
      </w:r>
    </w:p>
    <w:p w:rsidR="002D3B75" w:rsidRPr="002D3B75" w:rsidRDefault="002D3B75" w:rsidP="002D3B75">
      <w:pPr>
        <w:widowControl/>
        <w:jc w:val="left"/>
        <w:rPr>
          <w:rFonts w:ascii="Courier New" w:eastAsia="宋体" w:hAnsi="Courier New" w:cs="Courier New"/>
          <w:color w:val="2E2E2E"/>
          <w:kern w:val="0"/>
          <w:sz w:val="15"/>
          <w:szCs w:val="15"/>
        </w:rPr>
      </w:pPr>
      <w:r w:rsidRPr="002D3B75">
        <w:rPr>
          <w:rFonts w:ascii="Courier New" w:eastAsia="宋体" w:hAnsi="Courier New" w:cs="Courier New"/>
          <w:color w:val="2E2E2E"/>
          <w:kern w:val="0"/>
          <w:sz w:val="15"/>
          <w:szCs w:val="15"/>
        </w:rPr>
        <w:object w:dxaOrig="1440" w:dyaOrig="1440">
          <v:shape id="_x0000_i1106" type="#_x0000_t75" style="width:159.65pt;height:57.5pt" o:ole="">
            <v:imagedata r:id="rId8" o:title=""/>
          </v:shape>
          <w:control r:id="rId32" w:name="DefaultOcxName9" w:shapeid="_x0000_i1106"/>
        </w:object>
      </w:r>
    </w:p>
    <w:tbl>
      <w:tblPr>
        <w:tblW w:w="0" w:type="auto"/>
        <w:tblCellSpacing w:w="15" w:type="dxa"/>
        <w:tblCellMar>
          <w:top w:w="15" w:type="dxa"/>
          <w:left w:w="15" w:type="dxa"/>
          <w:bottom w:w="15" w:type="dxa"/>
          <w:right w:w="15" w:type="dxa"/>
        </w:tblCellMar>
        <w:tblLook w:val="04A0"/>
      </w:tblPr>
      <w:tblGrid>
        <w:gridCol w:w="150"/>
        <w:gridCol w:w="6531"/>
      </w:tblGrid>
      <w:tr w:rsidR="002D3B75" w:rsidRPr="002D3B75" w:rsidTr="002D3B75">
        <w:trPr>
          <w:tblCellSpacing w:w="15" w:type="dxa"/>
        </w:trPr>
        <w:tc>
          <w:tcPr>
            <w:tcW w:w="0" w:type="auto"/>
            <w:vAlign w:val="center"/>
            <w:hideMark/>
          </w:tcPr>
          <w:p w:rsidR="002D3B75" w:rsidRPr="002D3B75" w:rsidRDefault="002D3B75" w:rsidP="002D3B75">
            <w:pPr>
              <w:widowControl/>
              <w:jc w:val="left"/>
              <w:divId w:val="430318520"/>
              <w:rPr>
                <w:rFonts w:ascii="inherit" w:eastAsia="宋体" w:hAnsi="inherit" w:cs="宋体"/>
                <w:kern w:val="0"/>
                <w:sz w:val="15"/>
                <w:szCs w:val="15"/>
              </w:rPr>
            </w:pPr>
            <w:r w:rsidRPr="002D3B75">
              <w:rPr>
                <w:rFonts w:ascii="inherit" w:eastAsia="宋体" w:hAnsi="inherit" w:cs="宋体"/>
                <w:kern w:val="0"/>
                <w:sz w:val="15"/>
                <w:szCs w:val="15"/>
              </w:rPr>
              <w:t>1</w:t>
            </w:r>
          </w:p>
        </w:tc>
        <w:tc>
          <w:tcPr>
            <w:tcW w:w="6486" w:type="dxa"/>
            <w:vAlign w:val="center"/>
            <w:hideMark/>
          </w:tcPr>
          <w:p w:rsidR="002D3B75" w:rsidRPr="002D3B75" w:rsidRDefault="002D3B75" w:rsidP="002D3B75">
            <w:pPr>
              <w:widowControl/>
              <w:jc w:val="left"/>
              <w:rPr>
                <w:rFonts w:ascii="inherit" w:eastAsia="宋体" w:hAnsi="inherit" w:cs="宋体"/>
                <w:color w:val="000000"/>
                <w:kern w:val="0"/>
                <w:sz w:val="15"/>
                <w:szCs w:val="15"/>
              </w:rPr>
            </w:pPr>
            <w:r w:rsidRPr="002D3B75">
              <w:rPr>
                <w:rFonts w:ascii="inherit" w:eastAsia="宋体" w:hAnsi="inherit" w:cs="宋体"/>
                <w:color w:val="000000"/>
                <w:kern w:val="0"/>
                <w:sz w:val="15"/>
              </w:rPr>
              <w:t>git merge --no-ff</w:t>
            </w:r>
          </w:p>
        </w:tc>
      </w:tr>
    </w:tbl>
    <w:p w:rsidR="002D3B75" w:rsidRPr="002D3B75" w:rsidRDefault="002D3B75" w:rsidP="002D3B75">
      <w:pPr>
        <w:widowControl/>
        <w:shd w:val="clear" w:color="auto" w:fill="FFFFFF"/>
        <w:jc w:val="left"/>
        <w:rPr>
          <w:rFonts w:ascii="微软雅黑" w:eastAsia="微软雅黑" w:hAnsi="微软雅黑" w:cs="宋体"/>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我喜欢为每一个bug或者特征创建一个新的分支。最大的好处就是，可以清楚地知道一系列的提交与某个任务的关系。如果你曾经合并过github 或者类似工具上的同步请求，那么可以通过运行</w:t>
      </w:r>
      <w:r w:rsidRPr="002D3B75">
        <w:rPr>
          <w:rFonts w:ascii="微软雅黑" w:eastAsia="微软雅黑" w:hAnsi="微软雅黑" w:cs="宋体" w:hint="eastAsia"/>
          <w:color w:val="2E2E2E"/>
          <w:kern w:val="0"/>
          <w:sz w:val="17"/>
        </w:rPr>
        <w:t> </w:t>
      </w:r>
      <w:r w:rsidRPr="002D3B75">
        <w:rPr>
          <w:rFonts w:ascii="Consolas" w:eastAsia="宋体" w:hAnsi="Consolas" w:cs="Consolas"/>
          <w:color w:val="2E2E2E"/>
          <w:kern w:val="0"/>
          <w:sz w:val="17"/>
        </w:rPr>
        <w:t>git log --oneline --graph </w:t>
      </w:r>
      <w:r w:rsidRPr="002D3B75">
        <w:rPr>
          <w:rFonts w:ascii="Consolas" w:eastAsia="宋体" w:hAnsi="Consolas" w:cs="Consolas"/>
          <w:color w:val="2E2E2E"/>
          <w:kern w:val="0"/>
          <w:sz w:val="17"/>
        </w:rPr>
        <w:t>显示的视图，清楚地看到合并分支的历史。</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lastRenderedPageBreak/>
        <w:t>如果你试图合并一个本地分支到另一个本地分支，也许会注意到git将两个分支平滑地衔接在一起，在git历史中看到的是一条直线。。</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如果你想强迫git保存分支的历史，与合并同步请求的状况类似，你可以加一个</w:t>
      </w:r>
      <w:r w:rsidRPr="002D3B75">
        <w:rPr>
          <w:rFonts w:ascii="微软雅黑" w:eastAsia="微软雅黑" w:hAnsi="微软雅黑" w:cs="宋体" w:hint="eastAsia"/>
          <w:color w:val="2E2E2E"/>
          <w:kern w:val="0"/>
          <w:sz w:val="17"/>
        </w:rPr>
        <w:t> </w:t>
      </w:r>
      <w:r w:rsidRPr="002D3B75">
        <w:rPr>
          <w:rFonts w:ascii="Consolas" w:eastAsia="宋体" w:hAnsi="Consolas" w:cs="Consolas"/>
          <w:color w:val="2E2E2E"/>
          <w:kern w:val="0"/>
          <w:sz w:val="17"/>
        </w:rPr>
        <w:t>--no-ff </w:t>
      </w:r>
      <w:r w:rsidRPr="002D3B75">
        <w:rPr>
          <w:rFonts w:ascii="Consolas" w:eastAsia="宋体" w:hAnsi="Consolas" w:cs="Consolas"/>
          <w:color w:val="2E2E2E"/>
          <w:kern w:val="0"/>
          <w:sz w:val="17"/>
        </w:rPr>
        <w:t>标志</w:t>
      </w:r>
      <w:r w:rsidRPr="002D3B75">
        <w:rPr>
          <w:rFonts w:ascii="Consolas" w:eastAsia="宋体" w:hAnsi="Consolas" w:cs="Consolas"/>
          <w:color w:val="2E2E2E"/>
          <w:kern w:val="0"/>
          <w:sz w:val="17"/>
        </w:rPr>
        <w:t xml:space="preserve">, </w:t>
      </w:r>
      <w:r w:rsidRPr="002D3B75">
        <w:rPr>
          <w:rFonts w:ascii="Consolas" w:eastAsia="宋体" w:hAnsi="Consolas" w:cs="Consolas"/>
          <w:color w:val="2E2E2E"/>
          <w:kern w:val="0"/>
          <w:sz w:val="17"/>
        </w:rPr>
        <w:t>最后可以看到非常清楚的提交历史树。</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Consolas" w:eastAsia="微软雅黑" w:hAnsi="Consolas" w:cs="Consolas"/>
          <w:color w:val="2E2E2E"/>
          <w:kern w:val="0"/>
          <w:sz w:val="17"/>
          <w:szCs w:val="17"/>
          <w:bdr w:val="none" w:sz="0" w:space="0" w:color="auto" w:frame="1"/>
        </w:rPr>
        <w:t>git merge –no-ff some-branch-name</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Pr>
          <w:rFonts w:ascii="微软雅黑" w:eastAsia="微软雅黑" w:hAnsi="微软雅黑" w:cs="宋体"/>
          <w:noProof/>
          <w:color w:val="0099CC"/>
          <w:kern w:val="0"/>
          <w:sz w:val="17"/>
          <w:szCs w:val="17"/>
          <w:bdr w:val="none" w:sz="0" w:space="0" w:color="auto" w:frame="1"/>
        </w:rPr>
        <w:drawing>
          <wp:inline distT="0" distB="0" distL="0" distR="0">
            <wp:extent cx="4890977" cy="2879181"/>
            <wp:effectExtent l="19050" t="0" r="4873" b="0"/>
            <wp:docPr id="6" name="图片 6" descr="git-merge-no-ff">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merge-no-ff">
                      <a:hlinkClick r:id="rId33"/>
                    </pic:cNvPr>
                    <pic:cNvPicPr>
                      <a:picLocks noChangeAspect="1" noChangeArrowheads="1"/>
                    </pic:cNvPicPr>
                  </pic:nvPicPr>
                  <pic:blipFill>
                    <a:blip r:embed="rId34"/>
                    <a:srcRect/>
                    <a:stretch>
                      <a:fillRect/>
                    </a:stretch>
                  </pic:blipFill>
                  <pic:spPr bwMode="auto">
                    <a:xfrm>
                      <a:off x="0" y="0"/>
                      <a:ext cx="4893258" cy="2880524"/>
                    </a:xfrm>
                    <a:prstGeom prst="rect">
                      <a:avLst/>
                    </a:prstGeom>
                    <a:noFill/>
                    <a:ln w="9525">
                      <a:noFill/>
                      <a:miter lim="800000"/>
                      <a:headEnd/>
                      <a:tailEnd/>
                    </a:ln>
                  </pic:spPr>
                </pic:pic>
              </a:graphicData>
            </a:graphic>
          </wp:inline>
        </w:drawing>
      </w:r>
    </w:p>
    <w:p w:rsidR="002D3B75" w:rsidRPr="002D3B75" w:rsidRDefault="002D3B75" w:rsidP="002D3B75">
      <w:pPr>
        <w:widowControl/>
        <w:shd w:val="clear" w:color="auto" w:fill="FFFFFF"/>
        <w:spacing w:line="447" w:lineRule="atLeast"/>
        <w:jc w:val="left"/>
        <w:outlineLvl w:val="0"/>
        <w:rPr>
          <w:rFonts w:ascii="微软雅黑" w:eastAsia="微软雅黑" w:hAnsi="微软雅黑" w:cs="宋体" w:hint="eastAsia"/>
          <w:b/>
          <w:bCs/>
          <w:color w:val="2E2E2E"/>
          <w:kern w:val="36"/>
          <w:sz w:val="29"/>
          <w:szCs w:val="29"/>
        </w:rPr>
      </w:pPr>
      <w:r w:rsidRPr="002D3B75">
        <w:rPr>
          <w:rFonts w:ascii="微软雅黑" w:eastAsia="微软雅黑" w:hAnsi="微软雅黑" w:cs="宋体" w:hint="eastAsia"/>
          <w:color w:val="2E2E2E"/>
          <w:kern w:val="36"/>
          <w:sz w:val="31"/>
          <w:szCs w:val="31"/>
          <w:bdr w:val="none" w:sz="0" w:space="0" w:color="auto" w:frame="1"/>
        </w:rPr>
        <w:t>8. 修复而非新建提交</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示例：</w:t>
      </w:r>
    </w:p>
    <w:p w:rsidR="002D3B75" w:rsidRPr="002D3B75" w:rsidRDefault="002D3B75" w:rsidP="002D3B75">
      <w:pPr>
        <w:widowControl/>
        <w:jc w:val="left"/>
        <w:rPr>
          <w:rFonts w:ascii="inherit" w:eastAsia="宋体" w:hAnsi="inherit" w:cs="Courier New" w:hint="eastAsia"/>
          <w:color w:val="2E2E2E"/>
          <w:kern w:val="0"/>
          <w:sz w:val="24"/>
          <w:szCs w:val="24"/>
        </w:rPr>
      </w:pPr>
      <w:r w:rsidRPr="002D3B75">
        <w:rPr>
          <w:rFonts w:ascii="inherit" w:eastAsia="宋体" w:hAnsi="inherit" w:cs="Courier New"/>
          <w:color w:val="2E2E2E"/>
          <w:kern w:val="0"/>
          <w:sz w:val="13"/>
        </w:rPr>
        <w:t>Shell</w:t>
      </w:r>
    </w:p>
    <w:p w:rsidR="002D3B75" w:rsidRPr="002D3B75" w:rsidRDefault="002D3B75" w:rsidP="002D3B75">
      <w:pPr>
        <w:widowControl/>
        <w:jc w:val="left"/>
        <w:rPr>
          <w:rFonts w:ascii="Courier New" w:eastAsia="宋体" w:hAnsi="Courier New" w:cs="Courier New"/>
          <w:color w:val="2E2E2E"/>
          <w:kern w:val="0"/>
          <w:sz w:val="15"/>
          <w:szCs w:val="15"/>
        </w:rPr>
      </w:pPr>
      <w:r w:rsidRPr="002D3B75">
        <w:rPr>
          <w:rFonts w:ascii="Courier New" w:eastAsia="宋体" w:hAnsi="Courier New" w:cs="Courier New"/>
          <w:color w:val="2E2E2E"/>
          <w:kern w:val="0"/>
          <w:sz w:val="15"/>
          <w:szCs w:val="15"/>
        </w:rPr>
        <w:object w:dxaOrig="1440" w:dyaOrig="1440">
          <v:shape id="_x0000_i1105" type="#_x0000_t75" style="width:159.65pt;height:57.5pt" o:ole="">
            <v:imagedata r:id="rId8" o:title=""/>
          </v:shape>
          <w:control r:id="rId35" w:name="DefaultOcxName10" w:shapeid="_x0000_i1105"/>
        </w:object>
      </w:r>
    </w:p>
    <w:tbl>
      <w:tblPr>
        <w:tblW w:w="0" w:type="auto"/>
        <w:tblCellSpacing w:w="15" w:type="dxa"/>
        <w:tblCellMar>
          <w:top w:w="15" w:type="dxa"/>
          <w:left w:w="15" w:type="dxa"/>
          <w:bottom w:w="15" w:type="dxa"/>
          <w:right w:w="15" w:type="dxa"/>
        </w:tblCellMar>
        <w:tblLook w:val="04A0"/>
      </w:tblPr>
      <w:tblGrid>
        <w:gridCol w:w="150"/>
        <w:gridCol w:w="6531"/>
      </w:tblGrid>
      <w:tr w:rsidR="002D3B75" w:rsidRPr="002D3B75" w:rsidTr="002D3B75">
        <w:trPr>
          <w:tblCellSpacing w:w="15" w:type="dxa"/>
        </w:trPr>
        <w:tc>
          <w:tcPr>
            <w:tcW w:w="0" w:type="auto"/>
            <w:vAlign w:val="center"/>
            <w:hideMark/>
          </w:tcPr>
          <w:p w:rsidR="002D3B75" w:rsidRPr="002D3B75" w:rsidRDefault="002D3B75" w:rsidP="002D3B75">
            <w:pPr>
              <w:widowControl/>
              <w:jc w:val="left"/>
              <w:divId w:val="418597021"/>
              <w:rPr>
                <w:rFonts w:ascii="inherit" w:eastAsia="宋体" w:hAnsi="inherit" w:cs="宋体"/>
                <w:kern w:val="0"/>
                <w:sz w:val="15"/>
                <w:szCs w:val="15"/>
              </w:rPr>
            </w:pPr>
            <w:r w:rsidRPr="002D3B75">
              <w:rPr>
                <w:rFonts w:ascii="inherit" w:eastAsia="宋体" w:hAnsi="inherit" w:cs="宋体"/>
                <w:kern w:val="0"/>
                <w:sz w:val="15"/>
                <w:szCs w:val="15"/>
              </w:rPr>
              <w:t>1</w:t>
            </w:r>
          </w:p>
        </w:tc>
        <w:tc>
          <w:tcPr>
            <w:tcW w:w="6486" w:type="dxa"/>
            <w:vAlign w:val="center"/>
            <w:hideMark/>
          </w:tcPr>
          <w:p w:rsidR="002D3B75" w:rsidRPr="002D3B75" w:rsidRDefault="002D3B75" w:rsidP="002D3B75">
            <w:pPr>
              <w:widowControl/>
              <w:jc w:val="left"/>
              <w:rPr>
                <w:rFonts w:ascii="inherit" w:eastAsia="宋体" w:hAnsi="inherit" w:cs="宋体"/>
                <w:color w:val="000000"/>
                <w:kern w:val="0"/>
                <w:sz w:val="15"/>
                <w:szCs w:val="15"/>
              </w:rPr>
            </w:pPr>
            <w:r w:rsidRPr="002D3B75">
              <w:rPr>
                <w:rFonts w:ascii="inherit" w:eastAsia="宋体" w:hAnsi="inherit" w:cs="宋体"/>
                <w:color w:val="000000"/>
                <w:kern w:val="0"/>
                <w:sz w:val="15"/>
              </w:rPr>
              <w:t>git commit --amend</w:t>
            </w:r>
          </w:p>
        </w:tc>
      </w:tr>
    </w:tbl>
    <w:p w:rsidR="002D3B75" w:rsidRPr="002D3B75" w:rsidRDefault="002D3B75" w:rsidP="002D3B75">
      <w:pPr>
        <w:widowControl/>
        <w:shd w:val="clear" w:color="auto" w:fill="FFFFFF"/>
        <w:jc w:val="left"/>
        <w:rPr>
          <w:rFonts w:ascii="微软雅黑" w:eastAsia="微软雅黑" w:hAnsi="微软雅黑" w:cs="宋体"/>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这个指令顾名思义。</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假设提交之后，你意识到自己犯了一个拼写错误。你可以重新提交一次，并附上描述你的错误的提交信息。但是，还有一个更好的方法：</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如果提交尚未推送到远程分支，那么按照下面步骤简单操作一下就可以了：</w:t>
      </w:r>
    </w:p>
    <w:p w:rsidR="002D3B75" w:rsidRPr="002D3B75" w:rsidRDefault="002D3B75" w:rsidP="002D3B75">
      <w:pPr>
        <w:widowControl/>
        <w:numPr>
          <w:ilvl w:val="0"/>
          <w:numId w:val="3"/>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修复你的拼写错误</w:t>
      </w:r>
    </w:p>
    <w:p w:rsidR="002D3B75" w:rsidRPr="002D3B75" w:rsidRDefault="002D3B75" w:rsidP="002D3B75">
      <w:pPr>
        <w:widowControl/>
        <w:numPr>
          <w:ilvl w:val="0"/>
          <w:numId w:val="3"/>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将修正过的文件暂存，通过git add some-fixed-file.js</w:t>
      </w:r>
    </w:p>
    <w:p w:rsidR="002D3B75" w:rsidRPr="002D3B75" w:rsidRDefault="002D3B75" w:rsidP="002D3B75">
      <w:pPr>
        <w:widowControl/>
        <w:numPr>
          <w:ilvl w:val="0"/>
          <w:numId w:val="3"/>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运行 git commit –amend 命令，将会把最近一次的变更追加到你最新的提交。同时也会给你一个编辑提交信息的机会。</w:t>
      </w:r>
    </w:p>
    <w:p w:rsidR="002D3B75" w:rsidRPr="002D3B75" w:rsidRDefault="002D3B75" w:rsidP="002D3B75">
      <w:pPr>
        <w:widowControl/>
        <w:numPr>
          <w:ilvl w:val="0"/>
          <w:numId w:val="3"/>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准备好之后，将干净的分支推送到远程分支。</w:t>
      </w:r>
    </w:p>
    <w:p w:rsidR="002D3B75" w:rsidRPr="002D3B75" w:rsidRDefault="002D3B75" w:rsidP="002D3B75">
      <w:pPr>
        <w:widowControl/>
        <w:shd w:val="clear" w:color="auto" w:fill="FFFFFF"/>
        <w:spacing w:after="223"/>
        <w:jc w:val="left"/>
        <w:rPr>
          <w:rFonts w:ascii="微软雅黑" w:eastAsia="微软雅黑" w:hAnsi="微软雅黑" w:cs="宋体" w:hint="eastAsia"/>
          <w:color w:val="2E2E2E"/>
          <w:kern w:val="0"/>
          <w:sz w:val="17"/>
          <w:szCs w:val="17"/>
        </w:rPr>
      </w:pPr>
      <w:r w:rsidRPr="002D3B75">
        <w:rPr>
          <w:rFonts w:ascii="微软雅黑" w:eastAsia="微软雅黑" w:hAnsi="微软雅黑" w:cs="宋体"/>
          <w:color w:val="2E2E2E"/>
          <w:kern w:val="0"/>
          <w:sz w:val="17"/>
          <w:szCs w:val="17"/>
        </w:rPr>
        <w:pict>
          <v:shape id="_x0000_i1031" type="#_x0000_t75" alt="" style="width:24pt;height:24pt"/>
        </w:pic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如果你工作在自己的分支，甚至可以在已经推送之后修正提交，你需要使用 git push -f （-f 代表强制执行），这条指令可以重写历史。但是，不要试图在一个很多人共同工作的分支（正如我们在变更基线那一部分讨论的分支）上这样做。此时，新建一次提交，在提交信息中描述错误，应该是最好的补救措施。</w:t>
      </w:r>
    </w:p>
    <w:p w:rsidR="002D3B75" w:rsidRPr="002D3B75" w:rsidRDefault="002D3B75" w:rsidP="002D3B75">
      <w:pPr>
        <w:widowControl/>
        <w:shd w:val="clear" w:color="auto" w:fill="FFFFFF"/>
        <w:spacing w:line="447" w:lineRule="atLeast"/>
        <w:jc w:val="left"/>
        <w:outlineLvl w:val="0"/>
        <w:rPr>
          <w:rFonts w:ascii="微软雅黑" w:eastAsia="微软雅黑" w:hAnsi="微软雅黑" w:cs="宋体" w:hint="eastAsia"/>
          <w:b/>
          <w:bCs/>
          <w:color w:val="2E2E2E"/>
          <w:kern w:val="36"/>
          <w:sz w:val="29"/>
          <w:szCs w:val="29"/>
        </w:rPr>
      </w:pPr>
      <w:r w:rsidRPr="002D3B75">
        <w:rPr>
          <w:rFonts w:ascii="微软雅黑" w:eastAsia="微软雅黑" w:hAnsi="微软雅黑" w:cs="宋体" w:hint="eastAsia"/>
          <w:color w:val="2E2E2E"/>
          <w:kern w:val="36"/>
          <w:sz w:val="31"/>
          <w:szCs w:val="31"/>
          <w:bdr w:val="none" w:sz="0" w:space="0" w:color="auto" w:frame="1"/>
        </w:rPr>
        <w:lastRenderedPageBreak/>
        <w:t>9. Git 中的三种状态以及它们之间的转换</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示例：</w:t>
      </w:r>
    </w:p>
    <w:p w:rsidR="002D3B75" w:rsidRPr="002D3B75" w:rsidRDefault="002D3B75" w:rsidP="002D3B75">
      <w:pPr>
        <w:widowControl/>
        <w:jc w:val="left"/>
        <w:rPr>
          <w:rFonts w:ascii="inherit" w:eastAsia="宋体" w:hAnsi="inherit" w:cs="Courier New" w:hint="eastAsia"/>
          <w:color w:val="2E2E2E"/>
          <w:kern w:val="0"/>
          <w:sz w:val="24"/>
          <w:szCs w:val="24"/>
        </w:rPr>
      </w:pPr>
      <w:r w:rsidRPr="002D3B75">
        <w:rPr>
          <w:rFonts w:ascii="inherit" w:eastAsia="宋体" w:hAnsi="inherit" w:cs="Courier New"/>
          <w:color w:val="2E2E2E"/>
          <w:kern w:val="0"/>
          <w:sz w:val="13"/>
        </w:rPr>
        <w:t>Shell</w:t>
      </w:r>
    </w:p>
    <w:p w:rsidR="002D3B75" w:rsidRPr="002D3B75" w:rsidRDefault="002D3B75" w:rsidP="002D3B75">
      <w:pPr>
        <w:widowControl/>
        <w:jc w:val="left"/>
        <w:rPr>
          <w:rFonts w:ascii="Courier New" w:eastAsia="宋体" w:hAnsi="Courier New" w:cs="Courier New"/>
          <w:color w:val="2E2E2E"/>
          <w:kern w:val="0"/>
          <w:sz w:val="15"/>
          <w:szCs w:val="15"/>
        </w:rPr>
      </w:pPr>
      <w:r w:rsidRPr="002D3B75">
        <w:rPr>
          <w:rFonts w:ascii="Courier New" w:eastAsia="宋体" w:hAnsi="Courier New" w:cs="Courier New"/>
          <w:color w:val="2E2E2E"/>
          <w:kern w:val="0"/>
          <w:sz w:val="15"/>
          <w:szCs w:val="15"/>
        </w:rPr>
        <w:object w:dxaOrig="1440" w:dyaOrig="1440">
          <v:shape id="_x0000_i1104" type="#_x0000_t75" style="width:159.65pt;height:57.5pt" o:ole="">
            <v:imagedata r:id="rId8" o:title=""/>
          </v:shape>
          <w:control r:id="rId36" w:name="DefaultOcxName11" w:shapeid="_x0000_i1104"/>
        </w:object>
      </w:r>
    </w:p>
    <w:tbl>
      <w:tblPr>
        <w:tblW w:w="0" w:type="auto"/>
        <w:tblCellSpacing w:w="15" w:type="dxa"/>
        <w:tblCellMar>
          <w:top w:w="15" w:type="dxa"/>
          <w:left w:w="15" w:type="dxa"/>
          <w:bottom w:w="15" w:type="dxa"/>
          <w:right w:w="15" w:type="dxa"/>
        </w:tblCellMar>
        <w:tblLook w:val="04A0"/>
      </w:tblPr>
      <w:tblGrid>
        <w:gridCol w:w="150"/>
        <w:gridCol w:w="6531"/>
      </w:tblGrid>
      <w:tr w:rsidR="002D3B75" w:rsidRPr="002D3B75" w:rsidTr="002D3B75">
        <w:trPr>
          <w:tblCellSpacing w:w="15" w:type="dxa"/>
        </w:trPr>
        <w:tc>
          <w:tcPr>
            <w:tcW w:w="0" w:type="auto"/>
            <w:vAlign w:val="center"/>
            <w:hideMark/>
          </w:tcPr>
          <w:p w:rsidR="002D3B75" w:rsidRPr="002D3B75" w:rsidRDefault="002D3B75" w:rsidP="002D3B75">
            <w:pPr>
              <w:widowControl/>
              <w:jc w:val="left"/>
              <w:divId w:val="1454788922"/>
              <w:rPr>
                <w:rFonts w:ascii="inherit" w:eastAsia="宋体" w:hAnsi="inherit" w:cs="宋体"/>
                <w:kern w:val="0"/>
                <w:sz w:val="15"/>
                <w:szCs w:val="15"/>
              </w:rPr>
            </w:pPr>
            <w:r w:rsidRPr="002D3B75">
              <w:rPr>
                <w:rFonts w:ascii="inherit" w:eastAsia="宋体" w:hAnsi="inherit" w:cs="宋体"/>
                <w:kern w:val="0"/>
                <w:sz w:val="15"/>
                <w:szCs w:val="15"/>
              </w:rPr>
              <w:t>1</w:t>
            </w:r>
          </w:p>
        </w:tc>
        <w:tc>
          <w:tcPr>
            <w:tcW w:w="6486" w:type="dxa"/>
            <w:vAlign w:val="center"/>
            <w:hideMark/>
          </w:tcPr>
          <w:p w:rsidR="002D3B75" w:rsidRPr="002D3B75" w:rsidRDefault="002D3B75" w:rsidP="002D3B75">
            <w:pPr>
              <w:widowControl/>
              <w:jc w:val="left"/>
              <w:rPr>
                <w:rFonts w:ascii="inherit" w:eastAsia="宋体" w:hAnsi="inherit" w:cs="宋体"/>
                <w:color w:val="000000"/>
                <w:kern w:val="0"/>
                <w:sz w:val="15"/>
                <w:szCs w:val="15"/>
              </w:rPr>
            </w:pPr>
            <w:r w:rsidRPr="002D3B75">
              <w:rPr>
                <w:rFonts w:ascii="inherit" w:eastAsia="宋体" w:hAnsi="inherit" w:cs="宋体"/>
                <w:color w:val="000000"/>
                <w:kern w:val="0"/>
                <w:sz w:val="15"/>
              </w:rPr>
              <w:t xml:space="preserve">git reset --hard HEAD </w:t>
            </w:r>
            <w:r w:rsidRPr="002D3B75">
              <w:rPr>
                <w:rFonts w:ascii="inherit" w:eastAsia="宋体" w:hAnsi="inherit" w:cs="宋体"/>
                <w:color w:val="000000"/>
                <w:kern w:val="0"/>
                <w:sz w:val="15"/>
                <w:szCs w:val="15"/>
              </w:rPr>
              <w:t>与</w:t>
            </w:r>
            <w:r w:rsidRPr="002D3B75">
              <w:rPr>
                <w:rFonts w:ascii="inherit" w:eastAsia="宋体" w:hAnsi="inherit" w:cs="宋体"/>
                <w:color w:val="000000"/>
                <w:kern w:val="0"/>
                <w:sz w:val="15"/>
              </w:rPr>
              <w:t xml:space="preserve"> git status -s</w:t>
            </w:r>
          </w:p>
        </w:tc>
      </w:tr>
    </w:tbl>
    <w:p w:rsidR="002D3B75" w:rsidRPr="002D3B75" w:rsidRDefault="002D3B75" w:rsidP="002D3B75">
      <w:pPr>
        <w:widowControl/>
        <w:shd w:val="clear" w:color="auto" w:fill="FFFFFF"/>
        <w:jc w:val="left"/>
        <w:rPr>
          <w:rFonts w:ascii="微软雅黑" w:eastAsia="微软雅黑" w:hAnsi="微软雅黑" w:cs="宋体"/>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目前你或许已经了解，git中的文件可以有三种不同的状态：</w:t>
      </w:r>
    </w:p>
    <w:p w:rsidR="002D3B75" w:rsidRPr="002D3B75" w:rsidRDefault="002D3B75" w:rsidP="002D3B75">
      <w:pPr>
        <w:widowControl/>
        <w:numPr>
          <w:ilvl w:val="0"/>
          <w:numId w:val="4"/>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没有暂存</w:t>
      </w:r>
    </w:p>
    <w:p w:rsidR="002D3B75" w:rsidRPr="002D3B75" w:rsidRDefault="002D3B75" w:rsidP="002D3B75">
      <w:pPr>
        <w:widowControl/>
        <w:numPr>
          <w:ilvl w:val="0"/>
          <w:numId w:val="4"/>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暂存并准备提交</w:t>
      </w:r>
    </w:p>
    <w:p w:rsidR="002D3B75" w:rsidRPr="002D3B75" w:rsidRDefault="002D3B75" w:rsidP="002D3B75">
      <w:pPr>
        <w:widowControl/>
        <w:numPr>
          <w:ilvl w:val="0"/>
          <w:numId w:val="4"/>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已经提交</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通过运行 git status可以看到关于文件的描述以及文件的状态。 运行 git add filename.js 命令可以将文件从未暂存状态移动到暂存并准备提交的状态， 或者使用 git add . 命令一次性暂存所有的文件。</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通过运行 git status -s 命令可以看到状态图，其中 -s 是简短（short）的意思（个人认为），最终输出结果如图所示：</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Pr>
          <w:rFonts w:ascii="微软雅黑" w:eastAsia="微软雅黑" w:hAnsi="微软雅黑" w:cs="宋体"/>
          <w:noProof/>
          <w:color w:val="0099CC"/>
          <w:kern w:val="0"/>
          <w:sz w:val="17"/>
          <w:szCs w:val="17"/>
          <w:bdr w:val="none" w:sz="0" w:space="0" w:color="auto" w:frame="1"/>
        </w:rPr>
        <w:drawing>
          <wp:inline distT="0" distB="0" distL="0" distR="0">
            <wp:extent cx="4302642" cy="1175664"/>
            <wp:effectExtent l="19050" t="0" r="2658" b="0"/>
            <wp:docPr id="8" name="图片 8" descr="git-stage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stages">
                      <a:hlinkClick r:id="rId37"/>
                    </pic:cNvPr>
                    <pic:cNvPicPr>
                      <a:picLocks noChangeAspect="1" noChangeArrowheads="1"/>
                    </pic:cNvPicPr>
                  </pic:nvPicPr>
                  <pic:blipFill>
                    <a:blip r:embed="rId38"/>
                    <a:srcRect/>
                    <a:stretch>
                      <a:fillRect/>
                    </a:stretch>
                  </pic:blipFill>
                  <pic:spPr bwMode="auto">
                    <a:xfrm>
                      <a:off x="0" y="0"/>
                      <a:ext cx="4304451" cy="1176158"/>
                    </a:xfrm>
                    <a:prstGeom prst="rect">
                      <a:avLst/>
                    </a:prstGeom>
                    <a:noFill/>
                    <a:ln w="9525">
                      <a:noFill/>
                      <a:miter lim="800000"/>
                      <a:headEnd/>
                      <a:tailEnd/>
                    </a:ln>
                  </pic:spPr>
                </pic:pic>
              </a:graphicData>
            </a:graphic>
          </wp:inline>
        </w:drawing>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显然，git status 不显示已经提交了的文件，你可以使用 git log 命令来查看。</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若要将文件在不同阶段之间转换，有很多可以用的命令供你选择。</w:t>
      </w:r>
    </w:p>
    <w:p w:rsidR="002D3B75" w:rsidRPr="002D3B75" w:rsidRDefault="002D3B75" w:rsidP="002D3B75">
      <w:pPr>
        <w:widowControl/>
        <w:shd w:val="clear" w:color="auto" w:fill="FFFFFF"/>
        <w:spacing w:line="335" w:lineRule="atLeast"/>
        <w:jc w:val="left"/>
        <w:outlineLvl w:val="2"/>
        <w:rPr>
          <w:rFonts w:ascii="微软雅黑" w:eastAsia="微软雅黑" w:hAnsi="微软雅黑" w:cs="宋体" w:hint="eastAsia"/>
          <w:b/>
          <w:bCs/>
          <w:color w:val="2E2E2E"/>
          <w:kern w:val="0"/>
          <w:sz w:val="22"/>
        </w:rPr>
      </w:pPr>
      <w:r w:rsidRPr="002D3B75">
        <w:rPr>
          <w:rFonts w:ascii="微软雅黑" w:eastAsia="微软雅黑" w:hAnsi="微软雅黑" w:cs="宋体" w:hint="eastAsia"/>
          <w:color w:val="2E2E2E"/>
          <w:kern w:val="0"/>
          <w:sz w:val="22"/>
          <w:bdr w:val="none" w:sz="0" w:space="0" w:color="auto" w:frame="1"/>
        </w:rPr>
        <w:t>重置文件</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在git中，有3种类型的重置。重置是让文件回到git历史中的一个特定版本。</w:t>
      </w:r>
    </w:p>
    <w:p w:rsidR="002D3B75" w:rsidRPr="002D3B75" w:rsidRDefault="002D3B75" w:rsidP="002D3B75">
      <w:pPr>
        <w:widowControl/>
        <w:numPr>
          <w:ilvl w:val="0"/>
          <w:numId w:val="5"/>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git reset –hard {{some-commit-hash}} —— 回退到一个特定的历史版本。丢弃这次提交之后的所有变更。</w:t>
      </w:r>
    </w:p>
    <w:p w:rsidR="002D3B75" w:rsidRPr="002D3B75" w:rsidRDefault="002D3B75" w:rsidP="002D3B75">
      <w:pPr>
        <w:widowControl/>
        <w:numPr>
          <w:ilvl w:val="0"/>
          <w:numId w:val="5"/>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git reset {{some-commit-hash}}—— 回滚到一个特定的历史版本。将这个版本之后的所有变更移动到“未暂存”的阶段。这也就意味着你需要运行 git add . 和 git commit 才能把这些变更提交到仓库.</w:t>
      </w:r>
    </w:p>
    <w:p w:rsidR="002D3B75" w:rsidRPr="002D3B75" w:rsidRDefault="002D3B75" w:rsidP="002D3B75">
      <w:pPr>
        <w:widowControl/>
        <w:numPr>
          <w:ilvl w:val="0"/>
          <w:numId w:val="5"/>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git reset –soft {{some-commit-hash}} ——回滚到一个特定的历史版本。将这次提交之后所有的变更移动到暂存并准备提交阶段。意味着你只需要运行 git commit 就可以把这些变更提交到仓库。</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这些命令似乎并没有什么用处，但当你尝试着将文件在不同版本间移动时，使用它们会非常方便。</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我平时使用重置的一些用例如下：</w:t>
      </w:r>
    </w:p>
    <w:p w:rsidR="002D3B75" w:rsidRPr="002D3B75" w:rsidRDefault="002D3B75" w:rsidP="002D3B75">
      <w:pPr>
        <w:widowControl/>
        <w:numPr>
          <w:ilvl w:val="0"/>
          <w:numId w:val="6"/>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如果想清除变更记录，可以使用清理命令——git reset –hard HEAD （最常用）</w:t>
      </w:r>
    </w:p>
    <w:p w:rsidR="002D3B75" w:rsidRPr="002D3B75" w:rsidRDefault="002D3B75" w:rsidP="002D3B75">
      <w:pPr>
        <w:widowControl/>
        <w:numPr>
          <w:ilvl w:val="0"/>
          <w:numId w:val="6"/>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如果想编辑，以不同的顺序，重新暂存，重新提交文件—— git reset {{some-start-point-hash}}</w:t>
      </w:r>
    </w:p>
    <w:p w:rsidR="002D3B75" w:rsidRPr="002D3B75" w:rsidRDefault="002D3B75" w:rsidP="002D3B75">
      <w:pPr>
        <w:widowControl/>
        <w:numPr>
          <w:ilvl w:val="0"/>
          <w:numId w:val="6"/>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git reset –soft {{some-start-point-hash}}如果想把之前3次的提交，作为一次提交 git reset –soft {{some-start-point-hash}}</w:t>
      </w:r>
    </w:p>
    <w:p w:rsidR="002D3B75" w:rsidRPr="002D3B75" w:rsidRDefault="002D3B75" w:rsidP="002D3B75">
      <w:pPr>
        <w:widowControl/>
        <w:shd w:val="clear" w:color="auto" w:fill="FFFFFF"/>
        <w:spacing w:after="223" w:line="335" w:lineRule="atLeast"/>
        <w:jc w:val="left"/>
        <w:outlineLvl w:val="2"/>
        <w:rPr>
          <w:rFonts w:ascii="微软雅黑" w:eastAsia="微软雅黑" w:hAnsi="微软雅黑" w:cs="宋体" w:hint="eastAsia"/>
          <w:b/>
          <w:bCs/>
          <w:color w:val="2E2E2E"/>
          <w:kern w:val="0"/>
          <w:sz w:val="22"/>
        </w:rPr>
      </w:pPr>
      <w:r w:rsidRPr="002D3B75">
        <w:rPr>
          <w:rFonts w:ascii="微软雅黑" w:eastAsia="微软雅黑" w:hAnsi="微软雅黑" w:cs="宋体" w:hint="eastAsia"/>
          <w:b/>
          <w:bCs/>
          <w:color w:val="2E2E2E"/>
          <w:kern w:val="0"/>
          <w:sz w:val="22"/>
        </w:rPr>
        <w:t>签出部分文件</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lastRenderedPageBreak/>
        <w:t>如果你想取消某些文件在本地的变更，而同时保留另外一些文件在本地的变更，一个比较简单的方法是通过 git checkout forget-my-changes.js签出那些你想取消本地的变更的文件。</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正如前面提到的那样，你也可以从其他分支或者之前的提交中签出文件的不同版本。</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git checkout some-branch-name file-name.js 和 git checkout {{some-commit-hash}} file-name.js</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你应该注意到了签出的文件处于“暂存并准备提交”的状态。如果想回到未暂存的状态，需要执行一下 git reset HEAD file-name.js。然后再次执行 git checkout file-name.js,文件回到了初始状态。</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注意，运行 git reset –hard HEAD file-name.js 不起作用。总而言之，在git的不同阶段之间移动有点复杂，没有一个清晰的模式，我希望能通过这一部分有所改观。</w:t>
      </w:r>
    </w:p>
    <w:p w:rsidR="002D3B75" w:rsidRPr="002D3B75" w:rsidRDefault="002D3B75" w:rsidP="002D3B75">
      <w:pPr>
        <w:widowControl/>
        <w:shd w:val="clear" w:color="auto" w:fill="FFFFFF"/>
        <w:spacing w:line="447" w:lineRule="atLeast"/>
        <w:jc w:val="left"/>
        <w:outlineLvl w:val="0"/>
        <w:rPr>
          <w:rFonts w:ascii="微软雅黑" w:eastAsia="微软雅黑" w:hAnsi="微软雅黑" w:cs="宋体" w:hint="eastAsia"/>
          <w:b/>
          <w:bCs/>
          <w:color w:val="2E2E2E"/>
          <w:kern w:val="36"/>
          <w:sz w:val="29"/>
          <w:szCs w:val="29"/>
        </w:rPr>
      </w:pPr>
      <w:r w:rsidRPr="002D3B75">
        <w:rPr>
          <w:rFonts w:ascii="微软雅黑" w:eastAsia="微软雅黑" w:hAnsi="微软雅黑" w:cs="宋体" w:hint="eastAsia"/>
          <w:color w:val="2E2E2E"/>
          <w:kern w:val="36"/>
          <w:sz w:val="31"/>
          <w:szCs w:val="31"/>
          <w:bdr w:val="none" w:sz="0" w:space="0" w:color="auto" w:frame="1"/>
        </w:rPr>
        <w:t>10. 撤销而不产生提交信息</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示例：</w:t>
      </w:r>
    </w:p>
    <w:p w:rsidR="002D3B75" w:rsidRPr="002D3B75" w:rsidRDefault="002D3B75" w:rsidP="002D3B75">
      <w:pPr>
        <w:widowControl/>
        <w:jc w:val="left"/>
        <w:rPr>
          <w:rFonts w:ascii="inherit" w:eastAsia="宋体" w:hAnsi="inherit" w:cs="Courier New" w:hint="eastAsia"/>
          <w:color w:val="2E2E2E"/>
          <w:kern w:val="0"/>
          <w:sz w:val="24"/>
          <w:szCs w:val="24"/>
        </w:rPr>
      </w:pPr>
      <w:r w:rsidRPr="002D3B75">
        <w:rPr>
          <w:rFonts w:ascii="inherit" w:eastAsia="宋体" w:hAnsi="inherit" w:cs="Courier New"/>
          <w:color w:val="2E2E2E"/>
          <w:kern w:val="0"/>
          <w:sz w:val="13"/>
        </w:rPr>
        <w:t>Shell</w:t>
      </w:r>
    </w:p>
    <w:p w:rsidR="002D3B75" w:rsidRPr="002D3B75" w:rsidRDefault="002D3B75" w:rsidP="002D3B75">
      <w:pPr>
        <w:widowControl/>
        <w:jc w:val="left"/>
        <w:rPr>
          <w:rFonts w:ascii="Courier New" w:eastAsia="宋体" w:hAnsi="Courier New" w:cs="Courier New"/>
          <w:color w:val="2E2E2E"/>
          <w:kern w:val="0"/>
          <w:sz w:val="15"/>
          <w:szCs w:val="15"/>
        </w:rPr>
      </w:pPr>
      <w:r w:rsidRPr="002D3B75">
        <w:rPr>
          <w:rFonts w:ascii="Courier New" w:eastAsia="宋体" w:hAnsi="Courier New" w:cs="Courier New"/>
          <w:color w:val="2E2E2E"/>
          <w:kern w:val="0"/>
          <w:sz w:val="15"/>
          <w:szCs w:val="15"/>
        </w:rPr>
        <w:object w:dxaOrig="1440" w:dyaOrig="1440">
          <v:shape id="_x0000_i1103" type="#_x0000_t75" style="width:159.65pt;height:57.5pt" o:ole="">
            <v:imagedata r:id="rId8" o:title=""/>
          </v:shape>
          <w:control r:id="rId39" w:name="DefaultOcxName12" w:shapeid="_x0000_i1103"/>
        </w:object>
      </w:r>
    </w:p>
    <w:tbl>
      <w:tblPr>
        <w:tblW w:w="0" w:type="auto"/>
        <w:tblCellSpacing w:w="15" w:type="dxa"/>
        <w:tblCellMar>
          <w:top w:w="15" w:type="dxa"/>
          <w:left w:w="15" w:type="dxa"/>
          <w:bottom w:w="15" w:type="dxa"/>
          <w:right w:w="15" w:type="dxa"/>
        </w:tblCellMar>
        <w:tblLook w:val="04A0"/>
      </w:tblPr>
      <w:tblGrid>
        <w:gridCol w:w="150"/>
        <w:gridCol w:w="6531"/>
      </w:tblGrid>
      <w:tr w:rsidR="002D3B75" w:rsidRPr="002D3B75" w:rsidTr="002D3B75">
        <w:trPr>
          <w:tblCellSpacing w:w="15" w:type="dxa"/>
        </w:trPr>
        <w:tc>
          <w:tcPr>
            <w:tcW w:w="0" w:type="auto"/>
            <w:vAlign w:val="center"/>
            <w:hideMark/>
          </w:tcPr>
          <w:p w:rsidR="002D3B75" w:rsidRPr="002D3B75" w:rsidRDefault="002D3B75" w:rsidP="002D3B75">
            <w:pPr>
              <w:widowControl/>
              <w:jc w:val="left"/>
              <w:divId w:val="165824087"/>
              <w:rPr>
                <w:rFonts w:ascii="inherit" w:eastAsia="宋体" w:hAnsi="inherit" w:cs="宋体"/>
                <w:kern w:val="0"/>
                <w:sz w:val="15"/>
                <w:szCs w:val="15"/>
              </w:rPr>
            </w:pPr>
            <w:r w:rsidRPr="002D3B75">
              <w:rPr>
                <w:rFonts w:ascii="inherit" w:eastAsia="宋体" w:hAnsi="inherit" w:cs="宋体"/>
                <w:kern w:val="0"/>
                <w:sz w:val="15"/>
                <w:szCs w:val="15"/>
              </w:rPr>
              <w:t>1</w:t>
            </w:r>
          </w:p>
        </w:tc>
        <w:tc>
          <w:tcPr>
            <w:tcW w:w="6486" w:type="dxa"/>
            <w:vAlign w:val="center"/>
            <w:hideMark/>
          </w:tcPr>
          <w:p w:rsidR="002D3B75" w:rsidRPr="002D3B75" w:rsidRDefault="002D3B75" w:rsidP="002D3B75">
            <w:pPr>
              <w:widowControl/>
              <w:jc w:val="left"/>
              <w:rPr>
                <w:rFonts w:ascii="inherit" w:eastAsia="宋体" w:hAnsi="inherit" w:cs="宋体"/>
                <w:color w:val="000000"/>
                <w:kern w:val="0"/>
                <w:sz w:val="15"/>
                <w:szCs w:val="15"/>
              </w:rPr>
            </w:pPr>
            <w:r w:rsidRPr="002D3B75">
              <w:rPr>
                <w:rFonts w:ascii="inherit" w:eastAsia="宋体" w:hAnsi="inherit" w:cs="宋体"/>
                <w:color w:val="000000"/>
                <w:kern w:val="0"/>
                <w:sz w:val="15"/>
              </w:rPr>
              <w:t>git revert -n</w:t>
            </w:r>
          </w:p>
        </w:tc>
      </w:tr>
    </w:tbl>
    <w:p w:rsidR="002D3B75" w:rsidRPr="002D3B75" w:rsidRDefault="002D3B75" w:rsidP="002D3B75">
      <w:pPr>
        <w:widowControl/>
        <w:shd w:val="clear" w:color="auto" w:fill="FFFFFF"/>
        <w:jc w:val="left"/>
        <w:rPr>
          <w:rFonts w:ascii="微软雅黑" w:eastAsia="微软雅黑" w:hAnsi="微软雅黑" w:cs="宋体"/>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如果打算撤销之前一次或者两次的提交，查看这些提交都做了哪些变更，哪些变更又有可能引发问题，这个命令非常方便。</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通常，git revert 会自动将回退的文件提交到仓库，需要你写一个新的提交信息。-n 标志告诉git先别急着提交，因为我只是想看一眼罢了。</w:t>
      </w:r>
    </w:p>
    <w:p w:rsidR="002D3B75" w:rsidRPr="002D3B75" w:rsidRDefault="002D3B75" w:rsidP="002D3B75">
      <w:pPr>
        <w:widowControl/>
        <w:shd w:val="clear" w:color="auto" w:fill="FFFFFF"/>
        <w:spacing w:line="447" w:lineRule="atLeast"/>
        <w:jc w:val="left"/>
        <w:outlineLvl w:val="0"/>
        <w:rPr>
          <w:rFonts w:ascii="微软雅黑" w:eastAsia="微软雅黑" w:hAnsi="微软雅黑" w:cs="宋体" w:hint="eastAsia"/>
          <w:b/>
          <w:bCs/>
          <w:color w:val="2E2E2E"/>
          <w:kern w:val="36"/>
          <w:sz w:val="29"/>
          <w:szCs w:val="29"/>
        </w:rPr>
      </w:pPr>
      <w:r w:rsidRPr="002D3B75">
        <w:rPr>
          <w:rFonts w:ascii="微软雅黑" w:eastAsia="微软雅黑" w:hAnsi="微软雅黑" w:cs="宋体" w:hint="eastAsia"/>
          <w:color w:val="2E2E2E"/>
          <w:kern w:val="36"/>
          <w:sz w:val="31"/>
          <w:szCs w:val="31"/>
          <w:bdr w:val="none" w:sz="0" w:space="0" w:color="auto" w:frame="1"/>
        </w:rPr>
        <w:t>11.用第三方差异工具查看整个工程而非单个目录的差异</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示例：</w:t>
      </w:r>
    </w:p>
    <w:p w:rsidR="002D3B75" w:rsidRPr="002D3B75" w:rsidRDefault="002D3B75" w:rsidP="002D3B75">
      <w:pPr>
        <w:widowControl/>
        <w:jc w:val="left"/>
        <w:rPr>
          <w:rFonts w:ascii="Courier New" w:eastAsia="宋体" w:hAnsi="Courier New" w:cs="Courier New" w:hint="eastAsia"/>
          <w:color w:val="2E2E2E"/>
          <w:kern w:val="0"/>
          <w:sz w:val="15"/>
          <w:szCs w:val="15"/>
        </w:rPr>
      </w:pPr>
      <w:r w:rsidRPr="002D3B75">
        <w:rPr>
          <w:rFonts w:ascii="Courier New" w:eastAsia="宋体" w:hAnsi="Courier New" w:cs="Courier New"/>
          <w:color w:val="2E2E2E"/>
          <w:kern w:val="0"/>
          <w:sz w:val="15"/>
          <w:szCs w:val="15"/>
        </w:rPr>
        <w:object w:dxaOrig="1440" w:dyaOrig="1440">
          <v:shape id="_x0000_i1102" type="#_x0000_t75" style="width:159.65pt;height:57.5pt" o:ole="">
            <v:imagedata r:id="rId8" o:title=""/>
          </v:shape>
          <w:control r:id="rId40" w:name="DefaultOcxName13" w:shapeid="_x0000_i1102"/>
        </w:object>
      </w:r>
    </w:p>
    <w:tbl>
      <w:tblPr>
        <w:tblW w:w="0" w:type="auto"/>
        <w:tblCellSpacing w:w="15" w:type="dxa"/>
        <w:tblCellMar>
          <w:top w:w="15" w:type="dxa"/>
          <w:left w:w="15" w:type="dxa"/>
          <w:bottom w:w="15" w:type="dxa"/>
          <w:right w:w="15" w:type="dxa"/>
        </w:tblCellMar>
        <w:tblLook w:val="04A0"/>
      </w:tblPr>
      <w:tblGrid>
        <w:gridCol w:w="150"/>
        <w:gridCol w:w="6531"/>
      </w:tblGrid>
      <w:tr w:rsidR="002D3B75" w:rsidRPr="002D3B75" w:rsidTr="002D3B75">
        <w:trPr>
          <w:tblCellSpacing w:w="15" w:type="dxa"/>
        </w:trPr>
        <w:tc>
          <w:tcPr>
            <w:tcW w:w="0" w:type="auto"/>
            <w:vAlign w:val="center"/>
            <w:hideMark/>
          </w:tcPr>
          <w:p w:rsidR="002D3B75" w:rsidRPr="002D3B75" w:rsidRDefault="002D3B75" w:rsidP="002D3B75">
            <w:pPr>
              <w:widowControl/>
              <w:jc w:val="left"/>
              <w:divId w:val="1422028944"/>
              <w:rPr>
                <w:rFonts w:ascii="inherit" w:eastAsia="宋体" w:hAnsi="inherit" w:cs="宋体"/>
                <w:kern w:val="0"/>
                <w:sz w:val="15"/>
                <w:szCs w:val="15"/>
              </w:rPr>
            </w:pPr>
            <w:r w:rsidRPr="002D3B75">
              <w:rPr>
                <w:rFonts w:ascii="inherit" w:eastAsia="宋体" w:hAnsi="inherit" w:cs="宋体"/>
                <w:kern w:val="0"/>
                <w:sz w:val="15"/>
                <w:szCs w:val="15"/>
              </w:rPr>
              <w:t>1</w:t>
            </w:r>
          </w:p>
        </w:tc>
        <w:tc>
          <w:tcPr>
            <w:tcW w:w="6486" w:type="dxa"/>
            <w:vAlign w:val="center"/>
            <w:hideMark/>
          </w:tcPr>
          <w:p w:rsidR="002D3B75" w:rsidRPr="002D3B75" w:rsidRDefault="002D3B75" w:rsidP="002D3B75">
            <w:pPr>
              <w:widowControl/>
              <w:jc w:val="left"/>
              <w:rPr>
                <w:rFonts w:ascii="inherit" w:eastAsia="宋体" w:hAnsi="inherit" w:cs="宋体"/>
                <w:color w:val="000000"/>
                <w:kern w:val="0"/>
                <w:sz w:val="15"/>
                <w:szCs w:val="15"/>
              </w:rPr>
            </w:pPr>
            <w:r w:rsidRPr="002D3B75">
              <w:rPr>
                <w:rFonts w:ascii="inherit" w:eastAsia="宋体" w:hAnsi="inherit" w:cs="宋体"/>
                <w:color w:val="000000"/>
                <w:kern w:val="0"/>
                <w:sz w:val="15"/>
              </w:rPr>
              <w:t>git difftool -d</w:t>
            </w:r>
          </w:p>
        </w:tc>
      </w:tr>
    </w:tbl>
    <w:p w:rsidR="002D3B75" w:rsidRPr="002D3B75" w:rsidRDefault="002D3B75" w:rsidP="002D3B75">
      <w:pPr>
        <w:widowControl/>
        <w:shd w:val="clear" w:color="auto" w:fill="FFFFFF"/>
        <w:jc w:val="left"/>
        <w:rPr>
          <w:rFonts w:ascii="微软雅黑" w:eastAsia="微软雅黑" w:hAnsi="微软雅黑" w:cs="宋体"/>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我最喜欢的差异工具是</w:t>
      </w:r>
      <w:hyperlink r:id="rId41" w:history="1">
        <w:r w:rsidRPr="002D3B75">
          <w:rPr>
            <w:rFonts w:ascii="微软雅黑" w:eastAsia="微软雅黑" w:hAnsi="微软雅黑" w:cs="宋体" w:hint="eastAsia"/>
            <w:color w:val="0099CC"/>
            <w:kern w:val="0"/>
            <w:sz w:val="17"/>
            <w:u w:val="single"/>
          </w:rPr>
          <w:t>Meld</w:t>
        </w:r>
      </w:hyperlink>
      <w:r w:rsidRPr="002D3B75">
        <w:rPr>
          <w:rFonts w:ascii="微软雅黑" w:eastAsia="微软雅黑" w:hAnsi="微软雅黑" w:cs="宋体" w:hint="eastAsia"/>
          <w:color w:val="2E2E2E"/>
          <w:kern w:val="0"/>
          <w:sz w:val="17"/>
          <w:szCs w:val="17"/>
          <w:bdr w:val="none" w:sz="0" w:space="0" w:color="auto" w:frame="1"/>
        </w:rPr>
        <w:t>。我在使用Linux的时候就开始使用它，并且一直持续到现在。</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我并不是要推销Meld。假设你已经选好了比较工具，并且git能够将它作为一个合并和差异工具使用。接下来需要运行一下下面的命令，注意用你选择的差异工具的名字代替Meld：</w:t>
      </w:r>
    </w:p>
    <w:p w:rsidR="002D3B75" w:rsidRPr="002D3B75" w:rsidRDefault="002D3B75" w:rsidP="002D3B75">
      <w:pPr>
        <w:widowControl/>
        <w:jc w:val="left"/>
        <w:rPr>
          <w:rFonts w:ascii="inherit" w:eastAsia="宋体" w:hAnsi="inherit" w:cs="Courier New" w:hint="eastAsia"/>
          <w:color w:val="2E2E2E"/>
          <w:kern w:val="0"/>
          <w:sz w:val="24"/>
          <w:szCs w:val="24"/>
        </w:rPr>
      </w:pPr>
      <w:r w:rsidRPr="002D3B75">
        <w:rPr>
          <w:rFonts w:ascii="inherit" w:eastAsia="宋体" w:hAnsi="inherit" w:cs="Courier New"/>
          <w:color w:val="2E2E2E"/>
          <w:kern w:val="0"/>
          <w:sz w:val="13"/>
        </w:rPr>
        <w:t>Shell</w:t>
      </w:r>
    </w:p>
    <w:p w:rsidR="002D3B75" w:rsidRPr="002D3B75" w:rsidRDefault="002D3B75" w:rsidP="002D3B75">
      <w:pPr>
        <w:widowControl/>
        <w:jc w:val="left"/>
        <w:rPr>
          <w:rFonts w:ascii="Courier New" w:eastAsia="宋体" w:hAnsi="Courier New" w:cs="Courier New"/>
          <w:color w:val="2E2E2E"/>
          <w:kern w:val="0"/>
          <w:sz w:val="15"/>
          <w:szCs w:val="15"/>
        </w:rPr>
      </w:pPr>
      <w:r w:rsidRPr="002D3B75">
        <w:rPr>
          <w:rFonts w:ascii="Courier New" w:eastAsia="宋体" w:hAnsi="Courier New" w:cs="Courier New"/>
          <w:color w:val="2E2E2E"/>
          <w:kern w:val="0"/>
          <w:sz w:val="15"/>
          <w:szCs w:val="15"/>
        </w:rPr>
        <w:object w:dxaOrig="1440" w:dyaOrig="1440">
          <v:shape id="_x0000_i1101" type="#_x0000_t75" style="width:159.65pt;height:57.5pt" o:ole="">
            <v:imagedata r:id="rId8" o:title=""/>
          </v:shape>
          <w:control r:id="rId42" w:name="DefaultOcxName14" w:shapeid="_x0000_i1101"/>
        </w:object>
      </w:r>
    </w:p>
    <w:tbl>
      <w:tblPr>
        <w:tblW w:w="0" w:type="auto"/>
        <w:tblCellSpacing w:w="15" w:type="dxa"/>
        <w:tblCellMar>
          <w:top w:w="15" w:type="dxa"/>
          <w:left w:w="15" w:type="dxa"/>
          <w:bottom w:w="15" w:type="dxa"/>
          <w:right w:w="15" w:type="dxa"/>
        </w:tblCellMar>
        <w:tblLook w:val="04A0"/>
      </w:tblPr>
      <w:tblGrid>
        <w:gridCol w:w="150"/>
        <w:gridCol w:w="6531"/>
      </w:tblGrid>
      <w:tr w:rsidR="002D3B75" w:rsidRPr="002D3B75" w:rsidTr="002D3B75">
        <w:trPr>
          <w:tblCellSpacing w:w="15" w:type="dxa"/>
        </w:trPr>
        <w:tc>
          <w:tcPr>
            <w:tcW w:w="0" w:type="auto"/>
            <w:vAlign w:val="center"/>
            <w:hideMark/>
          </w:tcPr>
          <w:p w:rsidR="002D3B75" w:rsidRPr="002D3B75" w:rsidRDefault="002D3B75" w:rsidP="002D3B75">
            <w:pPr>
              <w:widowControl/>
              <w:jc w:val="left"/>
              <w:rPr>
                <w:rFonts w:ascii="inherit" w:eastAsia="宋体" w:hAnsi="inherit" w:cs="宋体"/>
                <w:kern w:val="0"/>
                <w:sz w:val="15"/>
                <w:szCs w:val="15"/>
              </w:rPr>
            </w:pPr>
            <w:r w:rsidRPr="002D3B75">
              <w:rPr>
                <w:rFonts w:ascii="inherit" w:eastAsia="宋体" w:hAnsi="inherit" w:cs="宋体"/>
                <w:kern w:val="0"/>
                <w:sz w:val="15"/>
                <w:szCs w:val="15"/>
              </w:rPr>
              <w:t>1</w:t>
            </w:r>
          </w:p>
          <w:p w:rsidR="002D3B75" w:rsidRPr="002D3B75" w:rsidRDefault="002D3B75" w:rsidP="002D3B75">
            <w:pPr>
              <w:widowControl/>
              <w:jc w:val="left"/>
              <w:rPr>
                <w:rFonts w:ascii="inherit" w:eastAsia="宋体" w:hAnsi="inherit" w:cs="宋体"/>
                <w:kern w:val="0"/>
                <w:sz w:val="15"/>
                <w:szCs w:val="15"/>
              </w:rPr>
            </w:pPr>
            <w:r w:rsidRPr="002D3B75">
              <w:rPr>
                <w:rFonts w:ascii="inherit" w:eastAsia="宋体" w:hAnsi="inherit" w:cs="宋体"/>
                <w:kern w:val="0"/>
                <w:sz w:val="15"/>
                <w:szCs w:val="15"/>
              </w:rPr>
              <w:t>2</w:t>
            </w:r>
          </w:p>
        </w:tc>
        <w:tc>
          <w:tcPr>
            <w:tcW w:w="6486" w:type="dxa"/>
            <w:vAlign w:val="center"/>
            <w:hideMark/>
          </w:tcPr>
          <w:p w:rsidR="002D3B75" w:rsidRPr="002D3B75" w:rsidRDefault="002D3B75" w:rsidP="002D3B75">
            <w:pPr>
              <w:widowControl/>
              <w:jc w:val="left"/>
              <w:rPr>
                <w:rFonts w:ascii="inherit" w:eastAsia="宋体" w:hAnsi="inherit" w:cs="宋体"/>
                <w:color w:val="000000"/>
                <w:kern w:val="0"/>
                <w:sz w:val="15"/>
                <w:szCs w:val="15"/>
              </w:rPr>
            </w:pPr>
            <w:r w:rsidRPr="002D3B75">
              <w:rPr>
                <w:rFonts w:ascii="inherit" w:eastAsia="宋体" w:hAnsi="inherit" w:cs="宋体"/>
                <w:color w:val="000000"/>
                <w:kern w:val="0"/>
                <w:sz w:val="15"/>
              </w:rPr>
              <w:t>git config --global diff.tool.meld</w:t>
            </w:r>
          </w:p>
          <w:p w:rsidR="002D3B75" w:rsidRPr="002D3B75" w:rsidRDefault="002D3B75" w:rsidP="002D3B75">
            <w:pPr>
              <w:widowControl/>
              <w:jc w:val="left"/>
              <w:rPr>
                <w:rFonts w:ascii="inherit" w:eastAsia="宋体" w:hAnsi="inherit" w:cs="宋体"/>
                <w:color w:val="000000"/>
                <w:kern w:val="0"/>
                <w:sz w:val="15"/>
                <w:szCs w:val="15"/>
              </w:rPr>
            </w:pPr>
            <w:r w:rsidRPr="002D3B75">
              <w:rPr>
                <w:rFonts w:ascii="inherit" w:eastAsia="宋体" w:hAnsi="inherit" w:cs="宋体"/>
                <w:color w:val="000000"/>
                <w:kern w:val="0"/>
                <w:sz w:val="15"/>
              </w:rPr>
              <w:t>git config --global merge.tool meld</w:t>
            </w:r>
          </w:p>
        </w:tc>
      </w:tr>
    </w:tbl>
    <w:p w:rsidR="002D3B75" w:rsidRPr="002D3B75" w:rsidRDefault="002D3B75" w:rsidP="002D3B75">
      <w:pPr>
        <w:widowControl/>
        <w:shd w:val="clear" w:color="auto" w:fill="FFFFFF"/>
        <w:jc w:val="left"/>
        <w:rPr>
          <w:rFonts w:ascii="微软雅黑" w:eastAsia="微软雅黑" w:hAnsi="微软雅黑" w:cs="宋体"/>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之后你就可以运行s run git difftool some-file.js 来查看文件的差异了。</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但是，有些比较工具（例如meld）支持全路径比较。</w:t>
      </w:r>
    </w:p>
    <w:p w:rsidR="002D3B75" w:rsidRPr="002D3B75" w:rsidRDefault="002D3B75" w:rsidP="002D3B75">
      <w:pPr>
        <w:widowControl/>
        <w:shd w:val="clear" w:color="auto" w:fill="FFFFFF"/>
        <w:spacing w:after="223"/>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如果你调用 git difftool 时加 -d 标志，将会对整个文件夹进行比较。有时会非常有用。</w:t>
      </w:r>
    </w:p>
    <w:p w:rsidR="002D3B75" w:rsidRPr="002D3B75" w:rsidRDefault="002D3B75" w:rsidP="002D3B75">
      <w:pPr>
        <w:widowControl/>
        <w:shd w:val="clear" w:color="auto" w:fill="FFFFFF"/>
        <w:spacing w:after="223"/>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git difftool -d</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Pr>
          <w:rFonts w:ascii="微软雅黑" w:eastAsia="微软雅黑" w:hAnsi="微软雅黑" w:cs="宋体"/>
          <w:noProof/>
          <w:color w:val="0099CC"/>
          <w:kern w:val="0"/>
          <w:sz w:val="17"/>
          <w:szCs w:val="17"/>
          <w:bdr w:val="none" w:sz="0" w:space="0" w:color="auto" w:frame="1"/>
        </w:rPr>
        <w:lastRenderedPageBreak/>
        <w:drawing>
          <wp:inline distT="0" distB="0" distL="0" distR="0">
            <wp:extent cx="4044987" cy="2754594"/>
            <wp:effectExtent l="19050" t="0" r="0" b="0"/>
            <wp:docPr id="9" name="图片 9" descr="git-difftool-d">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difftool-d">
                      <a:hlinkClick r:id="rId43"/>
                    </pic:cNvPr>
                    <pic:cNvPicPr>
                      <a:picLocks noChangeAspect="1" noChangeArrowheads="1"/>
                    </pic:cNvPicPr>
                  </pic:nvPicPr>
                  <pic:blipFill>
                    <a:blip r:embed="rId44" cstate="print"/>
                    <a:srcRect/>
                    <a:stretch>
                      <a:fillRect/>
                    </a:stretch>
                  </pic:blipFill>
                  <pic:spPr bwMode="auto">
                    <a:xfrm>
                      <a:off x="0" y="0"/>
                      <a:ext cx="4048547" cy="2757018"/>
                    </a:xfrm>
                    <a:prstGeom prst="rect">
                      <a:avLst/>
                    </a:prstGeom>
                    <a:noFill/>
                    <a:ln w="9525">
                      <a:noFill/>
                      <a:miter lim="800000"/>
                      <a:headEnd/>
                      <a:tailEnd/>
                    </a:ln>
                  </pic:spPr>
                </pic:pic>
              </a:graphicData>
            </a:graphic>
          </wp:inline>
        </w:drawing>
      </w:r>
    </w:p>
    <w:p w:rsidR="002D3B75" w:rsidRPr="002D3B75" w:rsidRDefault="002D3B75" w:rsidP="002D3B75">
      <w:pPr>
        <w:widowControl/>
        <w:shd w:val="clear" w:color="auto" w:fill="FFFFFF"/>
        <w:spacing w:line="447" w:lineRule="atLeast"/>
        <w:jc w:val="left"/>
        <w:outlineLvl w:val="0"/>
        <w:rPr>
          <w:rFonts w:ascii="微软雅黑" w:eastAsia="微软雅黑" w:hAnsi="微软雅黑" w:cs="宋体" w:hint="eastAsia"/>
          <w:b/>
          <w:bCs/>
          <w:color w:val="2E2E2E"/>
          <w:kern w:val="36"/>
          <w:sz w:val="29"/>
          <w:szCs w:val="29"/>
        </w:rPr>
      </w:pPr>
      <w:r w:rsidRPr="002D3B75">
        <w:rPr>
          <w:rFonts w:ascii="微软雅黑" w:eastAsia="微软雅黑" w:hAnsi="微软雅黑" w:cs="宋体" w:hint="eastAsia"/>
          <w:color w:val="2E2E2E"/>
          <w:kern w:val="36"/>
          <w:sz w:val="31"/>
          <w:szCs w:val="31"/>
          <w:bdr w:val="none" w:sz="0" w:space="0" w:color="auto" w:frame="1"/>
        </w:rPr>
        <w:t>12. 忽略空格变更</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示例：</w:t>
      </w:r>
    </w:p>
    <w:p w:rsidR="002D3B75" w:rsidRPr="002D3B75" w:rsidRDefault="002D3B75" w:rsidP="002D3B75">
      <w:pPr>
        <w:widowControl/>
        <w:jc w:val="left"/>
        <w:rPr>
          <w:rFonts w:ascii="inherit" w:eastAsia="宋体" w:hAnsi="inherit" w:cs="Courier New" w:hint="eastAsia"/>
          <w:color w:val="2E2E2E"/>
          <w:kern w:val="0"/>
          <w:sz w:val="24"/>
          <w:szCs w:val="24"/>
        </w:rPr>
      </w:pPr>
      <w:r w:rsidRPr="002D3B75">
        <w:rPr>
          <w:rFonts w:ascii="inherit" w:eastAsia="宋体" w:hAnsi="inherit" w:cs="Courier New"/>
          <w:color w:val="2E2E2E"/>
          <w:kern w:val="0"/>
          <w:sz w:val="13"/>
        </w:rPr>
        <w:t>Shell</w:t>
      </w:r>
    </w:p>
    <w:p w:rsidR="002D3B75" w:rsidRPr="002D3B75" w:rsidRDefault="002D3B75" w:rsidP="002D3B75">
      <w:pPr>
        <w:widowControl/>
        <w:jc w:val="left"/>
        <w:rPr>
          <w:rFonts w:ascii="Courier New" w:eastAsia="宋体" w:hAnsi="Courier New" w:cs="Courier New"/>
          <w:color w:val="2E2E2E"/>
          <w:kern w:val="0"/>
          <w:sz w:val="15"/>
          <w:szCs w:val="15"/>
        </w:rPr>
      </w:pPr>
      <w:r w:rsidRPr="002D3B75">
        <w:rPr>
          <w:rFonts w:ascii="Courier New" w:eastAsia="宋体" w:hAnsi="Courier New" w:cs="Courier New"/>
          <w:color w:val="2E2E2E"/>
          <w:kern w:val="0"/>
          <w:sz w:val="15"/>
          <w:szCs w:val="15"/>
        </w:rPr>
        <w:object w:dxaOrig="1440" w:dyaOrig="1440">
          <v:shape id="_x0000_i1100" type="#_x0000_t75" style="width:159.65pt;height:57.5pt" o:ole="">
            <v:imagedata r:id="rId8" o:title=""/>
          </v:shape>
          <w:control r:id="rId45" w:name="DefaultOcxName15" w:shapeid="_x0000_i1100"/>
        </w:object>
      </w:r>
    </w:p>
    <w:tbl>
      <w:tblPr>
        <w:tblW w:w="0" w:type="auto"/>
        <w:tblCellSpacing w:w="15" w:type="dxa"/>
        <w:tblCellMar>
          <w:top w:w="15" w:type="dxa"/>
          <w:left w:w="15" w:type="dxa"/>
          <w:bottom w:w="15" w:type="dxa"/>
          <w:right w:w="15" w:type="dxa"/>
        </w:tblCellMar>
        <w:tblLook w:val="04A0"/>
      </w:tblPr>
      <w:tblGrid>
        <w:gridCol w:w="150"/>
        <w:gridCol w:w="6531"/>
      </w:tblGrid>
      <w:tr w:rsidR="002D3B75" w:rsidRPr="002D3B75" w:rsidTr="002D3B75">
        <w:trPr>
          <w:tblCellSpacing w:w="15" w:type="dxa"/>
        </w:trPr>
        <w:tc>
          <w:tcPr>
            <w:tcW w:w="0" w:type="auto"/>
            <w:vAlign w:val="center"/>
            <w:hideMark/>
          </w:tcPr>
          <w:p w:rsidR="002D3B75" w:rsidRPr="002D3B75" w:rsidRDefault="002D3B75" w:rsidP="002D3B75">
            <w:pPr>
              <w:widowControl/>
              <w:jc w:val="left"/>
              <w:divId w:val="743264455"/>
              <w:rPr>
                <w:rFonts w:ascii="inherit" w:eastAsia="宋体" w:hAnsi="inherit" w:cs="宋体"/>
                <w:kern w:val="0"/>
                <w:sz w:val="15"/>
                <w:szCs w:val="15"/>
              </w:rPr>
            </w:pPr>
            <w:r w:rsidRPr="002D3B75">
              <w:rPr>
                <w:rFonts w:ascii="inherit" w:eastAsia="宋体" w:hAnsi="inherit" w:cs="宋体"/>
                <w:kern w:val="0"/>
                <w:sz w:val="15"/>
                <w:szCs w:val="15"/>
              </w:rPr>
              <w:t>1</w:t>
            </w:r>
          </w:p>
        </w:tc>
        <w:tc>
          <w:tcPr>
            <w:tcW w:w="6486" w:type="dxa"/>
            <w:vAlign w:val="center"/>
            <w:hideMark/>
          </w:tcPr>
          <w:p w:rsidR="002D3B75" w:rsidRPr="002D3B75" w:rsidRDefault="002D3B75" w:rsidP="002D3B75">
            <w:pPr>
              <w:widowControl/>
              <w:jc w:val="left"/>
              <w:rPr>
                <w:rFonts w:ascii="inherit" w:eastAsia="宋体" w:hAnsi="inherit" w:cs="宋体"/>
                <w:color w:val="000000"/>
                <w:kern w:val="0"/>
                <w:sz w:val="15"/>
                <w:szCs w:val="15"/>
              </w:rPr>
            </w:pPr>
            <w:r w:rsidRPr="002D3B75">
              <w:rPr>
                <w:rFonts w:ascii="inherit" w:eastAsia="宋体" w:hAnsi="inherit" w:cs="宋体"/>
                <w:color w:val="000000"/>
                <w:kern w:val="0"/>
                <w:sz w:val="15"/>
              </w:rPr>
              <w:t xml:space="preserve">git diff -w </w:t>
            </w:r>
            <w:r w:rsidRPr="002D3B75">
              <w:rPr>
                <w:rFonts w:ascii="inherit" w:eastAsia="宋体" w:hAnsi="inherit" w:cs="宋体"/>
                <w:color w:val="000000"/>
                <w:kern w:val="0"/>
                <w:sz w:val="15"/>
                <w:szCs w:val="15"/>
              </w:rPr>
              <w:t>或者</w:t>
            </w:r>
            <w:r w:rsidRPr="002D3B75">
              <w:rPr>
                <w:rFonts w:ascii="inherit" w:eastAsia="宋体" w:hAnsi="inherit" w:cs="宋体"/>
                <w:color w:val="000000"/>
                <w:kern w:val="0"/>
                <w:sz w:val="15"/>
              </w:rPr>
              <w:t xml:space="preserve"> git blame -w</w:t>
            </w:r>
          </w:p>
        </w:tc>
      </w:tr>
    </w:tbl>
    <w:p w:rsidR="002D3B75" w:rsidRPr="002D3B75" w:rsidRDefault="002D3B75" w:rsidP="002D3B75">
      <w:pPr>
        <w:widowControl/>
        <w:shd w:val="clear" w:color="auto" w:fill="FFFFFF"/>
        <w:jc w:val="left"/>
        <w:rPr>
          <w:rFonts w:ascii="微软雅黑" w:eastAsia="微软雅黑" w:hAnsi="微软雅黑" w:cs="宋体"/>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你是否遇到这样的情况：直到git blame 显示你应该为文件中的一切负责时才意识到自己重新调整了文件的缩进或者格式？</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结果证明，git足够聪明来分辨文件中不同类型的变更。你可以调用许多命令（例如:：git diff, git blame），加一个-w 标志，git将会忽略空白的变更。</w:t>
      </w:r>
    </w:p>
    <w:p w:rsidR="002D3B75" w:rsidRPr="002D3B75" w:rsidRDefault="002D3B75" w:rsidP="002D3B75">
      <w:pPr>
        <w:widowControl/>
        <w:shd w:val="clear" w:color="auto" w:fill="FFFFFF"/>
        <w:spacing w:line="447" w:lineRule="atLeast"/>
        <w:jc w:val="left"/>
        <w:outlineLvl w:val="0"/>
        <w:rPr>
          <w:rFonts w:ascii="微软雅黑" w:eastAsia="微软雅黑" w:hAnsi="微软雅黑" w:cs="宋体" w:hint="eastAsia"/>
          <w:b/>
          <w:bCs/>
          <w:color w:val="2E2E2E"/>
          <w:kern w:val="36"/>
          <w:sz w:val="29"/>
          <w:szCs w:val="29"/>
        </w:rPr>
      </w:pPr>
      <w:r w:rsidRPr="002D3B75">
        <w:rPr>
          <w:rFonts w:ascii="微软雅黑" w:eastAsia="微软雅黑" w:hAnsi="微软雅黑" w:cs="宋体" w:hint="eastAsia"/>
          <w:color w:val="2E2E2E"/>
          <w:kern w:val="36"/>
          <w:sz w:val="31"/>
          <w:szCs w:val="31"/>
          <w:bdr w:val="none" w:sz="0" w:space="0" w:color="auto" w:frame="1"/>
        </w:rPr>
        <w:t>13. 追加文件中的部分变更</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示例：</w:t>
      </w:r>
    </w:p>
    <w:p w:rsidR="002D3B75" w:rsidRPr="002D3B75" w:rsidRDefault="002D3B75" w:rsidP="002D3B75">
      <w:pPr>
        <w:widowControl/>
        <w:jc w:val="left"/>
        <w:rPr>
          <w:rFonts w:ascii="Courier New" w:eastAsia="宋体" w:hAnsi="Courier New" w:cs="Courier New" w:hint="eastAsia"/>
          <w:color w:val="2E2E2E"/>
          <w:kern w:val="0"/>
          <w:sz w:val="15"/>
          <w:szCs w:val="15"/>
        </w:rPr>
      </w:pPr>
      <w:r w:rsidRPr="002D3B75">
        <w:rPr>
          <w:rFonts w:ascii="Courier New" w:eastAsia="宋体" w:hAnsi="Courier New" w:cs="Courier New"/>
          <w:color w:val="2E2E2E"/>
          <w:kern w:val="0"/>
          <w:sz w:val="15"/>
          <w:szCs w:val="15"/>
        </w:rPr>
        <w:object w:dxaOrig="1440" w:dyaOrig="1440">
          <v:shape id="_x0000_i1150" type="#_x0000_t75" style="width:159.65pt;height:57.5pt" o:ole="">
            <v:imagedata r:id="rId8" o:title=""/>
          </v:shape>
          <w:control r:id="rId46" w:name="DefaultOcxName16" w:shapeid="_x0000_i1150"/>
        </w:object>
      </w:r>
    </w:p>
    <w:tbl>
      <w:tblPr>
        <w:tblW w:w="0" w:type="auto"/>
        <w:tblCellSpacing w:w="15" w:type="dxa"/>
        <w:tblCellMar>
          <w:top w:w="15" w:type="dxa"/>
          <w:left w:w="15" w:type="dxa"/>
          <w:bottom w:w="15" w:type="dxa"/>
          <w:right w:w="15" w:type="dxa"/>
        </w:tblCellMar>
        <w:tblLook w:val="04A0"/>
      </w:tblPr>
      <w:tblGrid>
        <w:gridCol w:w="150"/>
        <w:gridCol w:w="6531"/>
      </w:tblGrid>
      <w:tr w:rsidR="002D3B75" w:rsidRPr="002D3B75" w:rsidTr="002D3B75">
        <w:trPr>
          <w:tblCellSpacing w:w="15" w:type="dxa"/>
        </w:trPr>
        <w:tc>
          <w:tcPr>
            <w:tcW w:w="0" w:type="auto"/>
            <w:vAlign w:val="center"/>
            <w:hideMark/>
          </w:tcPr>
          <w:p w:rsidR="002D3B75" w:rsidRPr="002D3B75" w:rsidRDefault="002D3B75" w:rsidP="002D3B75">
            <w:pPr>
              <w:widowControl/>
              <w:jc w:val="left"/>
              <w:divId w:val="813763710"/>
              <w:rPr>
                <w:rFonts w:ascii="inherit" w:eastAsia="宋体" w:hAnsi="inherit" w:cs="宋体"/>
                <w:kern w:val="0"/>
                <w:sz w:val="15"/>
                <w:szCs w:val="15"/>
              </w:rPr>
            </w:pPr>
            <w:r w:rsidRPr="002D3B75">
              <w:rPr>
                <w:rFonts w:ascii="inherit" w:eastAsia="宋体" w:hAnsi="inherit" w:cs="宋体"/>
                <w:kern w:val="0"/>
                <w:sz w:val="15"/>
                <w:szCs w:val="15"/>
              </w:rPr>
              <w:t>1</w:t>
            </w:r>
          </w:p>
        </w:tc>
        <w:tc>
          <w:tcPr>
            <w:tcW w:w="6486" w:type="dxa"/>
            <w:vAlign w:val="center"/>
            <w:hideMark/>
          </w:tcPr>
          <w:p w:rsidR="002D3B75" w:rsidRPr="002D3B75" w:rsidRDefault="002D3B75" w:rsidP="002D3B75">
            <w:pPr>
              <w:widowControl/>
              <w:jc w:val="left"/>
              <w:rPr>
                <w:rFonts w:ascii="inherit" w:eastAsia="宋体" w:hAnsi="inherit" w:cs="宋体"/>
                <w:color w:val="000000"/>
                <w:kern w:val="0"/>
                <w:sz w:val="15"/>
                <w:szCs w:val="15"/>
              </w:rPr>
            </w:pPr>
            <w:r w:rsidRPr="002D3B75">
              <w:rPr>
                <w:rFonts w:ascii="inherit" w:eastAsia="宋体" w:hAnsi="inherit" w:cs="宋体"/>
                <w:color w:val="000000"/>
                <w:kern w:val="0"/>
                <w:sz w:val="15"/>
              </w:rPr>
              <w:t>git add -p</w:t>
            </w:r>
          </w:p>
        </w:tc>
      </w:tr>
    </w:tbl>
    <w:p w:rsidR="002D3B75" w:rsidRPr="002D3B75" w:rsidRDefault="002D3B75" w:rsidP="002D3B75">
      <w:pPr>
        <w:widowControl/>
        <w:shd w:val="clear" w:color="auto" w:fill="FFFFFF"/>
        <w:jc w:val="left"/>
        <w:rPr>
          <w:rFonts w:ascii="微软雅黑" w:eastAsia="微软雅黑" w:hAnsi="微软雅黑" w:cs="宋体"/>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在git上一定有些人非常喜欢-p 标志，因为它总是带来某些非常方便的功能。</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使用 git add，允许你交互地选择你想要提交的内容。这样你就可以以简单易读的方式按照一定的逻辑组织提交。</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Pr>
          <w:rFonts w:ascii="微软雅黑" w:eastAsia="微软雅黑" w:hAnsi="微软雅黑" w:cs="宋体"/>
          <w:noProof/>
          <w:color w:val="0099CC"/>
          <w:kern w:val="0"/>
          <w:sz w:val="17"/>
          <w:szCs w:val="17"/>
          <w:bdr w:val="none" w:sz="0" w:space="0" w:color="auto" w:frame="1"/>
        </w:rPr>
        <w:lastRenderedPageBreak/>
        <w:drawing>
          <wp:inline distT="0" distB="0" distL="0" distR="0">
            <wp:extent cx="3950256" cy="3841213"/>
            <wp:effectExtent l="19050" t="0" r="0" b="0"/>
            <wp:docPr id="10" name="图片 10" descr="git-add-p">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add-p">
                      <a:hlinkClick r:id="rId47"/>
                    </pic:cNvPr>
                    <pic:cNvPicPr>
                      <a:picLocks noChangeAspect="1" noChangeArrowheads="1"/>
                    </pic:cNvPicPr>
                  </pic:nvPicPr>
                  <pic:blipFill>
                    <a:blip r:embed="rId48"/>
                    <a:srcRect/>
                    <a:stretch>
                      <a:fillRect/>
                    </a:stretch>
                  </pic:blipFill>
                  <pic:spPr bwMode="auto">
                    <a:xfrm>
                      <a:off x="0" y="0"/>
                      <a:ext cx="3950597" cy="3841545"/>
                    </a:xfrm>
                    <a:prstGeom prst="rect">
                      <a:avLst/>
                    </a:prstGeom>
                    <a:noFill/>
                    <a:ln w="9525">
                      <a:noFill/>
                      <a:miter lim="800000"/>
                      <a:headEnd/>
                      <a:tailEnd/>
                    </a:ln>
                  </pic:spPr>
                </pic:pic>
              </a:graphicData>
            </a:graphic>
          </wp:inline>
        </w:drawing>
      </w:r>
    </w:p>
    <w:p w:rsidR="002D3B75" w:rsidRPr="002D3B75" w:rsidRDefault="002D3B75" w:rsidP="002D3B75">
      <w:pPr>
        <w:widowControl/>
        <w:shd w:val="clear" w:color="auto" w:fill="FFFFFF"/>
        <w:spacing w:line="447" w:lineRule="atLeast"/>
        <w:jc w:val="left"/>
        <w:outlineLvl w:val="0"/>
        <w:rPr>
          <w:rFonts w:ascii="微软雅黑" w:eastAsia="微软雅黑" w:hAnsi="微软雅黑" w:cs="宋体" w:hint="eastAsia"/>
          <w:b/>
          <w:bCs/>
          <w:color w:val="2E2E2E"/>
          <w:kern w:val="36"/>
          <w:sz w:val="29"/>
          <w:szCs w:val="29"/>
        </w:rPr>
      </w:pPr>
      <w:r w:rsidRPr="002D3B75">
        <w:rPr>
          <w:rFonts w:ascii="微软雅黑" w:eastAsia="微软雅黑" w:hAnsi="微软雅黑" w:cs="宋体" w:hint="eastAsia"/>
          <w:color w:val="2E2E2E"/>
          <w:kern w:val="36"/>
          <w:sz w:val="31"/>
          <w:szCs w:val="31"/>
          <w:bdr w:val="none" w:sz="0" w:space="0" w:color="auto" w:frame="1"/>
        </w:rPr>
        <w:t>14. 发现并清理无用分支</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示例：</w:t>
      </w:r>
    </w:p>
    <w:p w:rsidR="002D3B75" w:rsidRPr="002D3B75" w:rsidRDefault="002D3B75" w:rsidP="002D3B75">
      <w:pPr>
        <w:widowControl/>
        <w:jc w:val="left"/>
        <w:rPr>
          <w:rFonts w:ascii="Courier New" w:eastAsia="宋体" w:hAnsi="Courier New" w:cs="Courier New" w:hint="eastAsia"/>
          <w:color w:val="2E2E2E"/>
          <w:kern w:val="0"/>
          <w:sz w:val="15"/>
          <w:szCs w:val="15"/>
        </w:rPr>
      </w:pPr>
      <w:r w:rsidRPr="002D3B75">
        <w:rPr>
          <w:rFonts w:ascii="Courier New" w:eastAsia="宋体" w:hAnsi="Courier New" w:cs="Courier New"/>
          <w:color w:val="2E2E2E"/>
          <w:kern w:val="0"/>
          <w:sz w:val="15"/>
          <w:szCs w:val="15"/>
        </w:rPr>
        <w:object w:dxaOrig="1440" w:dyaOrig="1440">
          <v:shape id="_x0000_i1098" type="#_x0000_t75" style="width:159.65pt;height:57.5pt" o:ole="">
            <v:imagedata r:id="rId8" o:title=""/>
          </v:shape>
          <w:control r:id="rId49" w:name="DefaultOcxName17" w:shapeid="_x0000_i1098"/>
        </w:object>
      </w:r>
    </w:p>
    <w:tbl>
      <w:tblPr>
        <w:tblW w:w="0" w:type="auto"/>
        <w:tblCellSpacing w:w="15" w:type="dxa"/>
        <w:tblCellMar>
          <w:top w:w="15" w:type="dxa"/>
          <w:left w:w="15" w:type="dxa"/>
          <w:bottom w:w="15" w:type="dxa"/>
          <w:right w:w="15" w:type="dxa"/>
        </w:tblCellMar>
        <w:tblLook w:val="04A0"/>
      </w:tblPr>
      <w:tblGrid>
        <w:gridCol w:w="150"/>
        <w:gridCol w:w="6531"/>
      </w:tblGrid>
      <w:tr w:rsidR="002D3B75" w:rsidRPr="002D3B75" w:rsidTr="002D3B75">
        <w:trPr>
          <w:tblCellSpacing w:w="15" w:type="dxa"/>
        </w:trPr>
        <w:tc>
          <w:tcPr>
            <w:tcW w:w="0" w:type="auto"/>
            <w:vAlign w:val="center"/>
            <w:hideMark/>
          </w:tcPr>
          <w:p w:rsidR="002D3B75" w:rsidRPr="002D3B75" w:rsidRDefault="002D3B75" w:rsidP="002D3B75">
            <w:pPr>
              <w:widowControl/>
              <w:jc w:val="left"/>
              <w:divId w:val="2135441072"/>
              <w:rPr>
                <w:rFonts w:ascii="inherit" w:eastAsia="宋体" w:hAnsi="inherit" w:cs="宋体"/>
                <w:kern w:val="0"/>
                <w:sz w:val="15"/>
                <w:szCs w:val="15"/>
              </w:rPr>
            </w:pPr>
            <w:r w:rsidRPr="002D3B75">
              <w:rPr>
                <w:rFonts w:ascii="inherit" w:eastAsia="宋体" w:hAnsi="inherit" w:cs="宋体"/>
                <w:kern w:val="0"/>
                <w:sz w:val="15"/>
                <w:szCs w:val="15"/>
              </w:rPr>
              <w:t>1</w:t>
            </w:r>
          </w:p>
        </w:tc>
        <w:tc>
          <w:tcPr>
            <w:tcW w:w="6486" w:type="dxa"/>
            <w:vAlign w:val="center"/>
            <w:hideMark/>
          </w:tcPr>
          <w:p w:rsidR="002D3B75" w:rsidRPr="002D3B75" w:rsidRDefault="002D3B75" w:rsidP="002D3B75">
            <w:pPr>
              <w:widowControl/>
              <w:jc w:val="left"/>
              <w:rPr>
                <w:rFonts w:ascii="inherit" w:eastAsia="宋体" w:hAnsi="inherit" w:cs="宋体"/>
                <w:color w:val="000000"/>
                <w:kern w:val="0"/>
                <w:sz w:val="15"/>
                <w:szCs w:val="15"/>
              </w:rPr>
            </w:pPr>
            <w:r w:rsidRPr="002D3B75">
              <w:rPr>
                <w:rFonts w:ascii="inherit" w:eastAsia="宋体" w:hAnsi="inherit" w:cs="宋体"/>
                <w:color w:val="000000"/>
                <w:kern w:val="0"/>
                <w:sz w:val="15"/>
              </w:rPr>
              <w:t>git branch -a</w:t>
            </w:r>
          </w:p>
        </w:tc>
      </w:tr>
    </w:tbl>
    <w:p w:rsidR="002D3B75" w:rsidRPr="002D3B75" w:rsidRDefault="002D3B75" w:rsidP="002D3B75">
      <w:pPr>
        <w:widowControl/>
        <w:shd w:val="clear" w:color="auto" w:fill="FFFFFF"/>
        <w:jc w:val="left"/>
        <w:rPr>
          <w:rFonts w:ascii="微软雅黑" w:eastAsia="微软雅黑" w:hAnsi="微软雅黑" w:cs="宋体"/>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仓库中存在大量远程分支的现象非常常见，甚至其中某些分支已经被合并到了master分支。如果你跟我一样有洁癖（至少有代码洁癖），这些分支可能会令你难以忍受。</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你可以通过运行git branch查看所有的远程分支，还可以带有 -a 标志（显示所有的分支），或者带上 –merged标志 只显示那些完全合并到master分支的分支。</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你或许首先想到的是运行git fetch -p （获取和清除旧数据），来确保你的数据是最新的。</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Pr>
          <w:rFonts w:ascii="微软雅黑" w:eastAsia="微软雅黑" w:hAnsi="微软雅黑" w:cs="宋体"/>
          <w:noProof/>
          <w:color w:val="0099CC"/>
          <w:kern w:val="0"/>
          <w:sz w:val="17"/>
          <w:szCs w:val="17"/>
          <w:bdr w:val="none" w:sz="0" w:space="0" w:color="auto" w:frame="1"/>
        </w:rPr>
        <w:lastRenderedPageBreak/>
        <w:drawing>
          <wp:inline distT="0" distB="0" distL="0" distR="0">
            <wp:extent cx="5254698" cy="3242106"/>
            <wp:effectExtent l="19050" t="0" r="3102" b="0"/>
            <wp:docPr id="11" name="图片 11" descr="git-branch-a-merged">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branch-a-merged">
                      <a:hlinkClick r:id="rId50"/>
                    </pic:cNvPr>
                    <pic:cNvPicPr>
                      <a:picLocks noChangeAspect="1" noChangeArrowheads="1"/>
                    </pic:cNvPicPr>
                  </pic:nvPicPr>
                  <pic:blipFill>
                    <a:blip r:embed="rId51"/>
                    <a:srcRect/>
                    <a:stretch>
                      <a:fillRect/>
                    </a:stretch>
                  </pic:blipFill>
                  <pic:spPr bwMode="auto">
                    <a:xfrm>
                      <a:off x="0" y="0"/>
                      <a:ext cx="5255184" cy="3242406"/>
                    </a:xfrm>
                    <a:prstGeom prst="rect">
                      <a:avLst/>
                    </a:prstGeom>
                    <a:noFill/>
                    <a:ln w="9525">
                      <a:noFill/>
                      <a:miter lim="800000"/>
                      <a:headEnd/>
                      <a:tailEnd/>
                    </a:ln>
                  </pic:spPr>
                </pic:pic>
              </a:graphicData>
            </a:graphic>
          </wp:inline>
        </w:drawing>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如果你要获取真正的fancy，你可以得到一个所有远程分支的列表，以及这些分支最后一次提交的列表，通过运行：</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git for-each-ref –sort=committerdate –format=’%(refname:short) * %(authorname) * %(committerdate:relative)’ refs/remotes/ | column -t -s ‘*’.</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Pr>
          <w:rFonts w:ascii="微软雅黑" w:eastAsia="微软雅黑" w:hAnsi="微软雅黑" w:cs="宋体"/>
          <w:noProof/>
          <w:color w:val="0099CC"/>
          <w:kern w:val="0"/>
          <w:sz w:val="17"/>
          <w:szCs w:val="17"/>
          <w:bdr w:val="none" w:sz="0" w:space="0" w:color="auto" w:frame="1"/>
        </w:rPr>
        <w:drawing>
          <wp:inline distT="0" distB="0" distL="0" distR="0">
            <wp:extent cx="4938532" cy="1920111"/>
            <wp:effectExtent l="19050" t="0" r="0" b="0"/>
            <wp:docPr id="12" name="图片 12" descr="fancy-branch-view">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ancy-branch-view">
                      <a:hlinkClick r:id="rId52"/>
                    </pic:cNvPr>
                    <pic:cNvPicPr>
                      <a:picLocks noChangeAspect="1" noChangeArrowheads="1"/>
                    </pic:cNvPicPr>
                  </pic:nvPicPr>
                  <pic:blipFill>
                    <a:blip r:embed="rId53"/>
                    <a:srcRect/>
                    <a:stretch>
                      <a:fillRect/>
                    </a:stretch>
                  </pic:blipFill>
                  <pic:spPr bwMode="auto">
                    <a:xfrm>
                      <a:off x="0" y="0"/>
                      <a:ext cx="4938455" cy="1920081"/>
                    </a:xfrm>
                    <a:prstGeom prst="rect">
                      <a:avLst/>
                    </a:prstGeom>
                    <a:noFill/>
                    <a:ln w="9525">
                      <a:noFill/>
                      <a:miter lim="800000"/>
                      <a:headEnd/>
                      <a:tailEnd/>
                    </a:ln>
                  </pic:spPr>
                </pic:pic>
              </a:graphicData>
            </a:graphic>
          </wp:inline>
        </w:drawing>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不幸地是，没有简单的方法（至少我不知道）可能只显示合并过的分支。所以你可能不得不比较两个输出或者写一个脚本来做这些事情。</w:t>
      </w:r>
    </w:p>
    <w:p w:rsidR="002D3B75" w:rsidRPr="002D3B75" w:rsidRDefault="002D3B75" w:rsidP="002D3B75">
      <w:pPr>
        <w:widowControl/>
        <w:shd w:val="clear" w:color="auto" w:fill="FFFFFF"/>
        <w:spacing w:line="447" w:lineRule="atLeast"/>
        <w:jc w:val="left"/>
        <w:outlineLvl w:val="0"/>
        <w:rPr>
          <w:rFonts w:ascii="微软雅黑" w:eastAsia="微软雅黑" w:hAnsi="微软雅黑" w:cs="宋体" w:hint="eastAsia"/>
          <w:b/>
          <w:bCs/>
          <w:color w:val="2E2E2E"/>
          <w:kern w:val="36"/>
          <w:sz w:val="29"/>
          <w:szCs w:val="29"/>
        </w:rPr>
      </w:pPr>
      <w:r w:rsidRPr="002D3B75">
        <w:rPr>
          <w:rFonts w:ascii="微软雅黑" w:eastAsia="微软雅黑" w:hAnsi="微软雅黑" w:cs="宋体" w:hint="eastAsia"/>
          <w:color w:val="2E2E2E"/>
          <w:kern w:val="36"/>
          <w:sz w:val="31"/>
          <w:szCs w:val="31"/>
          <w:bdr w:val="none" w:sz="0" w:space="0" w:color="auto" w:frame="1"/>
        </w:rPr>
        <w:t>15. 暂存部分文件</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示例：</w:t>
      </w:r>
    </w:p>
    <w:p w:rsidR="002D3B75" w:rsidRPr="002D3B75" w:rsidRDefault="002D3B75" w:rsidP="002D3B75">
      <w:pPr>
        <w:widowControl/>
        <w:jc w:val="left"/>
        <w:rPr>
          <w:rFonts w:ascii="inherit" w:eastAsia="宋体" w:hAnsi="inherit" w:cs="Courier New" w:hint="eastAsia"/>
          <w:color w:val="2E2E2E"/>
          <w:kern w:val="0"/>
          <w:sz w:val="24"/>
          <w:szCs w:val="24"/>
        </w:rPr>
      </w:pPr>
      <w:r w:rsidRPr="002D3B75">
        <w:rPr>
          <w:rFonts w:ascii="inherit" w:eastAsia="宋体" w:hAnsi="inherit" w:cs="Courier New"/>
          <w:color w:val="2E2E2E"/>
          <w:kern w:val="0"/>
          <w:sz w:val="13"/>
        </w:rPr>
        <w:t>Shell</w:t>
      </w:r>
    </w:p>
    <w:p w:rsidR="002D3B75" w:rsidRPr="002D3B75" w:rsidRDefault="002D3B75" w:rsidP="002D3B75">
      <w:pPr>
        <w:widowControl/>
        <w:jc w:val="left"/>
        <w:rPr>
          <w:rFonts w:ascii="Courier New" w:eastAsia="宋体" w:hAnsi="Courier New" w:cs="Courier New"/>
          <w:color w:val="2E2E2E"/>
          <w:kern w:val="0"/>
          <w:sz w:val="15"/>
          <w:szCs w:val="15"/>
        </w:rPr>
      </w:pPr>
      <w:r w:rsidRPr="002D3B75">
        <w:rPr>
          <w:rFonts w:ascii="Courier New" w:eastAsia="宋体" w:hAnsi="Courier New" w:cs="Courier New"/>
          <w:color w:val="2E2E2E"/>
          <w:kern w:val="0"/>
          <w:sz w:val="15"/>
          <w:szCs w:val="15"/>
        </w:rPr>
        <w:object w:dxaOrig="1440" w:dyaOrig="1440">
          <v:shape id="_x0000_i1097" type="#_x0000_t75" style="width:159.65pt;height:57.5pt" o:ole="">
            <v:imagedata r:id="rId8" o:title=""/>
          </v:shape>
          <w:control r:id="rId54" w:name="DefaultOcxName18" w:shapeid="_x0000_i1097"/>
        </w:object>
      </w:r>
    </w:p>
    <w:tbl>
      <w:tblPr>
        <w:tblW w:w="0" w:type="auto"/>
        <w:tblCellSpacing w:w="15" w:type="dxa"/>
        <w:tblCellMar>
          <w:top w:w="15" w:type="dxa"/>
          <w:left w:w="15" w:type="dxa"/>
          <w:bottom w:w="15" w:type="dxa"/>
          <w:right w:w="15" w:type="dxa"/>
        </w:tblCellMar>
        <w:tblLook w:val="04A0"/>
      </w:tblPr>
      <w:tblGrid>
        <w:gridCol w:w="150"/>
        <w:gridCol w:w="6531"/>
      </w:tblGrid>
      <w:tr w:rsidR="002D3B75" w:rsidRPr="002D3B75" w:rsidTr="002D3B75">
        <w:trPr>
          <w:tblCellSpacing w:w="15" w:type="dxa"/>
        </w:trPr>
        <w:tc>
          <w:tcPr>
            <w:tcW w:w="0" w:type="auto"/>
            <w:vAlign w:val="center"/>
            <w:hideMark/>
          </w:tcPr>
          <w:p w:rsidR="002D3B75" w:rsidRPr="002D3B75" w:rsidRDefault="002D3B75" w:rsidP="002D3B75">
            <w:pPr>
              <w:widowControl/>
              <w:jc w:val="left"/>
              <w:divId w:val="736636476"/>
              <w:rPr>
                <w:rFonts w:ascii="inherit" w:eastAsia="宋体" w:hAnsi="inherit" w:cs="宋体"/>
                <w:kern w:val="0"/>
                <w:sz w:val="15"/>
                <w:szCs w:val="15"/>
              </w:rPr>
            </w:pPr>
            <w:r w:rsidRPr="002D3B75">
              <w:rPr>
                <w:rFonts w:ascii="inherit" w:eastAsia="宋体" w:hAnsi="inherit" w:cs="宋体"/>
                <w:kern w:val="0"/>
                <w:sz w:val="15"/>
                <w:szCs w:val="15"/>
              </w:rPr>
              <w:t>1</w:t>
            </w:r>
          </w:p>
        </w:tc>
        <w:tc>
          <w:tcPr>
            <w:tcW w:w="6486" w:type="dxa"/>
            <w:vAlign w:val="center"/>
            <w:hideMark/>
          </w:tcPr>
          <w:p w:rsidR="002D3B75" w:rsidRPr="002D3B75" w:rsidRDefault="002D3B75" w:rsidP="002D3B75">
            <w:pPr>
              <w:widowControl/>
              <w:jc w:val="left"/>
              <w:rPr>
                <w:rFonts w:ascii="inherit" w:eastAsia="宋体" w:hAnsi="inherit" w:cs="宋体"/>
                <w:color w:val="000000"/>
                <w:kern w:val="0"/>
                <w:sz w:val="15"/>
                <w:szCs w:val="15"/>
              </w:rPr>
            </w:pPr>
            <w:r w:rsidRPr="002D3B75">
              <w:rPr>
                <w:rFonts w:ascii="inherit" w:eastAsia="宋体" w:hAnsi="inherit" w:cs="宋体"/>
                <w:color w:val="000000"/>
                <w:kern w:val="0"/>
                <w:sz w:val="15"/>
              </w:rPr>
              <w:t xml:space="preserve">git stash --keep-index </w:t>
            </w:r>
            <w:r w:rsidRPr="002D3B75">
              <w:rPr>
                <w:rFonts w:ascii="inherit" w:eastAsia="宋体" w:hAnsi="inherit" w:cs="宋体"/>
                <w:color w:val="000000"/>
                <w:kern w:val="0"/>
                <w:sz w:val="15"/>
                <w:szCs w:val="15"/>
              </w:rPr>
              <w:t>或者</w:t>
            </w:r>
            <w:r w:rsidRPr="002D3B75">
              <w:rPr>
                <w:rFonts w:ascii="inherit" w:eastAsia="宋体" w:hAnsi="inherit" w:cs="宋体"/>
                <w:color w:val="000000"/>
                <w:kern w:val="0"/>
                <w:sz w:val="15"/>
              </w:rPr>
              <w:t xml:space="preserve"> git stash -p</w:t>
            </w:r>
          </w:p>
        </w:tc>
      </w:tr>
    </w:tbl>
    <w:p w:rsidR="002D3B75" w:rsidRPr="002D3B75" w:rsidRDefault="002D3B75" w:rsidP="002D3B75">
      <w:pPr>
        <w:widowControl/>
        <w:shd w:val="clear" w:color="auto" w:fill="FFFFFF"/>
        <w:jc w:val="left"/>
        <w:rPr>
          <w:rFonts w:ascii="微软雅黑" w:eastAsia="微软雅黑" w:hAnsi="微软雅黑" w:cs="宋体"/>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lastRenderedPageBreak/>
        <w:t>如果你还不了解 git stash 的功能，只是把当前工作区中的变更保存到一个有序的“git stack”。之后你可以用 git stash pop ，恢复你的变更。你也可以使用 git stash list 查看git栈里面你做的所有备份。通过 man git stash 查看更多可以用的选项。</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常规 git stash 的一个限制是它会一下暂存所有的文件。有时，只备份某些文件更为方便，让另外一些与代码库保持一致。</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还记得神奇的 -p命令吗？是的，它与 git stash 一起用会非常方便。你现在或许已经猜到了，它会询问你想备份哪些文件的变更。</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为了确认一下，点击 ? 你可以看到所有可用的选项。</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Pr>
          <w:rFonts w:ascii="微软雅黑" w:eastAsia="微软雅黑" w:hAnsi="微软雅黑" w:cs="宋体"/>
          <w:noProof/>
          <w:color w:val="0099CC"/>
          <w:kern w:val="0"/>
          <w:sz w:val="17"/>
          <w:szCs w:val="17"/>
          <w:bdr w:val="none" w:sz="0" w:space="0" w:color="auto" w:frame="1"/>
        </w:rPr>
        <w:drawing>
          <wp:inline distT="0" distB="0" distL="0" distR="0">
            <wp:extent cx="4777563" cy="3690690"/>
            <wp:effectExtent l="19050" t="0" r="3987" b="0"/>
            <wp:docPr id="13" name="图片 13" descr="git-stash-p">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stash-p">
                      <a:hlinkClick r:id="rId55"/>
                    </pic:cNvPr>
                    <pic:cNvPicPr>
                      <a:picLocks noChangeAspect="1" noChangeArrowheads="1"/>
                    </pic:cNvPicPr>
                  </pic:nvPicPr>
                  <pic:blipFill>
                    <a:blip r:embed="rId56"/>
                    <a:srcRect/>
                    <a:stretch>
                      <a:fillRect/>
                    </a:stretch>
                  </pic:blipFill>
                  <pic:spPr bwMode="auto">
                    <a:xfrm>
                      <a:off x="0" y="0"/>
                      <a:ext cx="4778135" cy="3691132"/>
                    </a:xfrm>
                    <a:prstGeom prst="rect">
                      <a:avLst/>
                    </a:prstGeom>
                    <a:noFill/>
                    <a:ln w="9525">
                      <a:noFill/>
                      <a:miter lim="800000"/>
                      <a:headEnd/>
                      <a:tailEnd/>
                    </a:ln>
                  </pic:spPr>
                </pic:pic>
              </a:graphicData>
            </a:graphic>
          </wp:inline>
        </w:drawing>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另一个非常有用的技巧，用来备份部分文件：</w:t>
      </w:r>
    </w:p>
    <w:p w:rsidR="002D3B75" w:rsidRPr="002D3B75" w:rsidRDefault="002D3B75" w:rsidP="002D3B75">
      <w:pPr>
        <w:widowControl/>
        <w:numPr>
          <w:ilvl w:val="0"/>
          <w:numId w:val="7"/>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add 那些你不想备份的文件（例如： git add file1.js, file2.js）</w:t>
      </w:r>
    </w:p>
    <w:p w:rsidR="002D3B75" w:rsidRPr="002D3B75" w:rsidRDefault="002D3B75" w:rsidP="002D3B75">
      <w:pPr>
        <w:widowControl/>
        <w:numPr>
          <w:ilvl w:val="0"/>
          <w:numId w:val="7"/>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调用 git stash –keep-index。只会备份那些没有被add的文件。</w:t>
      </w:r>
    </w:p>
    <w:p w:rsidR="002D3B75" w:rsidRPr="002D3B75" w:rsidRDefault="002D3B75" w:rsidP="002D3B75">
      <w:pPr>
        <w:widowControl/>
        <w:numPr>
          <w:ilvl w:val="0"/>
          <w:numId w:val="7"/>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调用 git reset 取消已经add的文件的备份，继续自己的工作。</w:t>
      </w:r>
    </w:p>
    <w:p w:rsidR="002D3B75" w:rsidRPr="002D3B75" w:rsidRDefault="002D3B75" w:rsidP="002D3B75">
      <w:pPr>
        <w:widowControl/>
        <w:shd w:val="clear" w:color="auto" w:fill="FFFFFF"/>
        <w:spacing w:line="447" w:lineRule="atLeast"/>
        <w:jc w:val="left"/>
        <w:outlineLvl w:val="0"/>
        <w:rPr>
          <w:rFonts w:ascii="微软雅黑" w:eastAsia="微软雅黑" w:hAnsi="微软雅黑" w:cs="宋体" w:hint="eastAsia"/>
          <w:b/>
          <w:bCs/>
          <w:color w:val="2E2E2E"/>
          <w:kern w:val="36"/>
          <w:sz w:val="29"/>
          <w:szCs w:val="29"/>
        </w:rPr>
      </w:pPr>
      <w:r w:rsidRPr="002D3B75">
        <w:rPr>
          <w:rFonts w:ascii="微软雅黑" w:eastAsia="微软雅黑" w:hAnsi="微软雅黑" w:cs="宋体" w:hint="eastAsia"/>
          <w:color w:val="2E2E2E"/>
          <w:kern w:val="36"/>
          <w:sz w:val="31"/>
          <w:szCs w:val="31"/>
          <w:bdr w:val="none" w:sz="0" w:space="0" w:color="auto" w:frame="1"/>
        </w:rPr>
        <w:t>16. 写好提交信息</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刚刚读过一篇很好的文章，关于如何写好提交信息，点击这个链接阅读：</w:t>
      </w:r>
      <w:hyperlink r:id="rId57" w:history="1">
        <w:r w:rsidRPr="002D3B75">
          <w:rPr>
            <w:rFonts w:ascii="微软雅黑" w:eastAsia="微软雅黑" w:hAnsi="微软雅黑" w:cs="宋体" w:hint="eastAsia"/>
            <w:color w:val="0099CC"/>
            <w:kern w:val="0"/>
            <w:sz w:val="17"/>
            <w:u w:val="single"/>
          </w:rPr>
          <w:t>How to Write a Git Commit Message</w:t>
        </w:r>
      </w:hyperlink>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有一个规则真的是为我量身订做的：“每一个好的提交应该能完善下面的这个句子”</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应用到实际中，提交信息应该是这样的：{{你的提交信息}}</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例如：</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—应用这次提交，可以</w:t>
      </w:r>
      <w:r w:rsidRPr="002D3B75">
        <w:rPr>
          <w:rFonts w:ascii="微软雅黑" w:eastAsia="微软雅黑" w:hAnsi="微软雅黑" w:cs="宋体" w:hint="eastAsia"/>
          <w:b/>
          <w:bCs/>
          <w:color w:val="2E2E2E"/>
          <w:kern w:val="0"/>
          <w:sz w:val="17"/>
        </w:rPr>
        <w:t>更新**</w:t>
      </w:r>
      <w:r w:rsidRPr="002D3B75">
        <w:rPr>
          <w:rFonts w:ascii="微软雅黑" w:eastAsia="微软雅黑" w:hAnsi="微软雅黑" w:cs="宋体" w:hint="eastAsia"/>
          <w:color w:val="2E2E2E"/>
          <w:kern w:val="0"/>
          <w:sz w:val="17"/>
          <w:szCs w:val="17"/>
          <w:bdr w:val="none" w:sz="0" w:space="0" w:color="auto" w:frame="1"/>
        </w:rPr>
        <w:t>README文件**</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—应用这次提交:</w:t>
      </w:r>
      <w:r w:rsidRPr="002D3B75">
        <w:rPr>
          <w:rFonts w:ascii="微软雅黑" w:eastAsia="微软雅黑" w:hAnsi="微软雅黑" w:cs="宋体" w:hint="eastAsia"/>
          <w:b/>
          <w:bCs/>
          <w:color w:val="2E2E2E"/>
          <w:kern w:val="0"/>
          <w:sz w:val="17"/>
        </w:rPr>
        <w:t>为调用GET/user/:id API追加确认</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—应用这次提交：</w:t>
      </w:r>
      <w:r w:rsidRPr="002D3B75">
        <w:rPr>
          <w:rFonts w:ascii="微软雅黑" w:eastAsia="微软雅黑" w:hAnsi="微软雅黑" w:cs="宋体" w:hint="eastAsia"/>
          <w:b/>
          <w:bCs/>
          <w:color w:val="2E2E2E"/>
          <w:kern w:val="0"/>
          <w:sz w:val="17"/>
        </w:rPr>
        <w:t>会回退到**</w:t>
      </w:r>
      <w:r w:rsidRPr="002D3B75">
        <w:rPr>
          <w:rFonts w:ascii="微软雅黑" w:eastAsia="微软雅黑" w:hAnsi="微软雅黑" w:cs="宋体" w:hint="eastAsia"/>
          <w:color w:val="2E2E2E"/>
          <w:kern w:val="0"/>
          <w:sz w:val="17"/>
          <w:szCs w:val="17"/>
        </w:rPr>
        <w:t>12345版本**</w:t>
      </w:r>
    </w:p>
    <w:p w:rsidR="002D3B75" w:rsidRPr="002D3B75" w:rsidRDefault="002D3B75" w:rsidP="002D3B75">
      <w:pPr>
        <w:widowControl/>
        <w:shd w:val="clear" w:color="auto" w:fill="FFFFFF"/>
        <w:spacing w:line="447" w:lineRule="atLeast"/>
        <w:jc w:val="left"/>
        <w:outlineLvl w:val="0"/>
        <w:rPr>
          <w:rFonts w:ascii="微软雅黑" w:eastAsia="微软雅黑" w:hAnsi="微软雅黑" w:cs="宋体" w:hint="eastAsia"/>
          <w:b/>
          <w:bCs/>
          <w:color w:val="2E2E2E"/>
          <w:kern w:val="36"/>
          <w:sz w:val="29"/>
          <w:szCs w:val="29"/>
        </w:rPr>
      </w:pPr>
      <w:r w:rsidRPr="002D3B75">
        <w:rPr>
          <w:rFonts w:ascii="微软雅黑" w:eastAsia="微软雅黑" w:hAnsi="微软雅黑" w:cs="宋体" w:hint="eastAsia"/>
          <w:color w:val="2E2E2E"/>
          <w:kern w:val="36"/>
          <w:sz w:val="31"/>
          <w:szCs w:val="31"/>
          <w:bdr w:val="none" w:sz="0" w:space="0" w:color="auto" w:frame="1"/>
        </w:rPr>
        <w:t>17. Git 自动补全</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某些操作系统（例如：Ubuntu）的git包自带并且默认开启自动补全。如果你的操作系统没有这个功能（Mac就没有），你可以按照下面的指南为自己添加。</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hyperlink r:id="rId58" w:anchor="Auto-Completion" w:history="1">
        <w:r w:rsidRPr="002D3B75">
          <w:rPr>
            <w:rFonts w:ascii="微软雅黑" w:eastAsia="微软雅黑" w:hAnsi="微软雅黑" w:cs="宋体" w:hint="eastAsia"/>
            <w:color w:val="0099CC"/>
            <w:kern w:val="0"/>
            <w:sz w:val="17"/>
            <w:u w:val="single"/>
          </w:rPr>
          <w:t>https://git-scm.com/book/en/v1/Git-Basics-Tips-and-Tricks#Auto-Completion</w:t>
        </w:r>
      </w:hyperlink>
    </w:p>
    <w:p w:rsidR="002D3B75" w:rsidRPr="002D3B75" w:rsidRDefault="002D3B75" w:rsidP="002D3B75">
      <w:pPr>
        <w:widowControl/>
        <w:shd w:val="clear" w:color="auto" w:fill="FFFFFF"/>
        <w:spacing w:line="447" w:lineRule="atLeast"/>
        <w:jc w:val="left"/>
        <w:outlineLvl w:val="0"/>
        <w:rPr>
          <w:rFonts w:ascii="微软雅黑" w:eastAsia="微软雅黑" w:hAnsi="微软雅黑" w:cs="宋体" w:hint="eastAsia"/>
          <w:b/>
          <w:bCs/>
          <w:color w:val="2E2E2E"/>
          <w:kern w:val="36"/>
          <w:sz w:val="29"/>
          <w:szCs w:val="29"/>
        </w:rPr>
      </w:pPr>
      <w:r w:rsidRPr="002D3B75">
        <w:rPr>
          <w:rFonts w:ascii="微软雅黑" w:eastAsia="微软雅黑" w:hAnsi="微软雅黑" w:cs="宋体" w:hint="eastAsia"/>
          <w:color w:val="2E2E2E"/>
          <w:kern w:val="36"/>
          <w:sz w:val="31"/>
          <w:szCs w:val="31"/>
          <w:bdr w:val="none" w:sz="0" w:space="0" w:color="auto" w:frame="1"/>
        </w:rPr>
        <w:t>18. 创建常用命令的别名</w:t>
      </w:r>
    </w:p>
    <w:p w:rsidR="002D3B75" w:rsidRPr="002D3B75" w:rsidRDefault="002D3B75" w:rsidP="002D3B75">
      <w:pPr>
        <w:widowControl/>
        <w:shd w:val="clear" w:color="auto" w:fill="FFFFFF"/>
        <w:spacing w:after="223"/>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常用的较长的git命令应该使用git或者bash别名</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使用Git最好的方式是通过命令行，学习命令行的最好方式就是先用最困难的方法做每一件事。（把一切都打印出来）。</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然而，一段时间之后，最好将你常用的命令总结出来，为它们创建一个简单的别名。</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Git 支持别名，例如，你可以运行一下下面的命令：</w:t>
      </w:r>
    </w:p>
    <w:p w:rsidR="002D3B75" w:rsidRPr="002D3B75" w:rsidRDefault="002D3B75" w:rsidP="002D3B75">
      <w:pPr>
        <w:widowControl/>
        <w:jc w:val="left"/>
        <w:rPr>
          <w:rFonts w:ascii="inherit" w:eastAsia="宋体" w:hAnsi="inherit" w:cs="Courier New" w:hint="eastAsia"/>
          <w:color w:val="2E2E2E"/>
          <w:kern w:val="0"/>
          <w:sz w:val="24"/>
          <w:szCs w:val="24"/>
        </w:rPr>
      </w:pPr>
      <w:r w:rsidRPr="002D3B75">
        <w:rPr>
          <w:rFonts w:ascii="inherit" w:eastAsia="宋体" w:hAnsi="inherit" w:cs="Courier New"/>
          <w:color w:val="2E2E2E"/>
          <w:kern w:val="0"/>
          <w:sz w:val="13"/>
        </w:rPr>
        <w:t>Shell</w:t>
      </w:r>
    </w:p>
    <w:p w:rsidR="002D3B75" w:rsidRPr="002D3B75" w:rsidRDefault="002D3B75" w:rsidP="002D3B75">
      <w:pPr>
        <w:widowControl/>
        <w:jc w:val="left"/>
        <w:rPr>
          <w:rFonts w:ascii="Courier New" w:eastAsia="宋体" w:hAnsi="Courier New" w:cs="Courier New"/>
          <w:color w:val="2E2E2E"/>
          <w:kern w:val="0"/>
          <w:sz w:val="15"/>
          <w:szCs w:val="15"/>
        </w:rPr>
      </w:pPr>
      <w:r w:rsidRPr="002D3B75">
        <w:rPr>
          <w:rFonts w:ascii="Courier New" w:eastAsia="宋体" w:hAnsi="Courier New" w:cs="Courier New"/>
          <w:color w:val="2E2E2E"/>
          <w:kern w:val="0"/>
          <w:sz w:val="15"/>
          <w:szCs w:val="15"/>
        </w:rPr>
        <w:object w:dxaOrig="1440" w:dyaOrig="1440">
          <v:shape id="_x0000_i1128" type="#_x0000_t75" style="width:159.65pt;height:57.5pt" o:ole="">
            <v:imagedata r:id="rId8" o:title=""/>
          </v:shape>
          <w:control r:id="rId59" w:name="DefaultOcxName19" w:shapeid="_x0000_i1128"/>
        </w:object>
      </w:r>
    </w:p>
    <w:tbl>
      <w:tblPr>
        <w:tblW w:w="0" w:type="auto"/>
        <w:tblCellSpacing w:w="15" w:type="dxa"/>
        <w:tblCellMar>
          <w:top w:w="15" w:type="dxa"/>
          <w:left w:w="15" w:type="dxa"/>
          <w:bottom w:w="15" w:type="dxa"/>
          <w:right w:w="15" w:type="dxa"/>
        </w:tblCellMar>
        <w:tblLook w:val="04A0"/>
      </w:tblPr>
      <w:tblGrid>
        <w:gridCol w:w="150"/>
        <w:gridCol w:w="6531"/>
      </w:tblGrid>
      <w:tr w:rsidR="002D3B75" w:rsidRPr="002D3B75" w:rsidTr="002D3B75">
        <w:trPr>
          <w:tblCellSpacing w:w="15" w:type="dxa"/>
        </w:trPr>
        <w:tc>
          <w:tcPr>
            <w:tcW w:w="0" w:type="auto"/>
            <w:vAlign w:val="center"/>
            <w:hideMark/>
          </w:tcPr>
          <w:p w:rsidR="002D3B75" w:rsidRPr="002D3B75" w:rsidRDefault="002D3B75" w:rsidP="002D3B75">
            <w:pPr>
              <w:widowControl/>
              <w:jc w:val="left"/>
              <w:divId w:val="859128444"/>
              <w:rPr>
                <w:rFonts w:ascii="inherit" w:eastAsia="宋体" w:hAnsi="inherit" w:cs="宋体"/>
                <w:kern w:val="0"/>
                <w:sz w:val="15"/>
                <w:szCs w:val="15"/>
              </w:rPr>
            </w:pPr>
            <w:r w:rsidRPr="002D3B75">
              <w:rPr>
                <w:rFonts w:ascii="inherit" w:eastAsia="宋体" w:hAnsi="inherit" w:cs="宋体"/>
                <w:kern w:val="0"/>
                <w:sz w:val="15"/>
                <w:szCs w:val="15"/>
              </w:rPr>
              <w:t>1</w:t>
            </w:r>
          </w:p>
        </w:tc>
        <w:tc>
          <w:tcPr>
            <w:tcW w:w="6486" w:type="dxa"/>
            <w:vAlign w:val="center"/>
            <w:hideMark/>
          </w:tcPr>
          <w:p w:rsidR="002D3B75" w:rsidRPr="002D3B75" w:rsidRDefault="002D3B75" w:rsidP="002D3B75">
            <w:pPr>
              <w:widowControl/>
              <w:jc w:val="left"/>
              <w:rPr>
                <w:rFonts w:ascii="inherit" w:eastAsia="宋体" w:hAnsi="inherit" w:cs="宋体"/>
                <w:color w:val="000000"/>
                <w:kern w:val="0"/>
                <w:sz w:val="15"/>
                <w:szCs w:val="15"/>
              </w:rPr>
            </w:pPr>
            <w:r w:rsidRPr="002D3B75">
              <w:rPr>
                <w:rFonts w:ascii="inherit" w:eastAsia="宋体" w:hAnsi="inherit" w:cs="宋体"/>
                <w:color w:val="000000"/>
                <w:kern w:val="0"/>
                <w:sz w:val="15"/>
              </w:rPr>
              <w:t>git config --global alias.l "log --oneline --graph"</w:t>
            </w:r>
          </w:p>
        </w:tc>
      </w:tr>
    </w:tbl>
    <w:p w:rsidR="002D3B75" w:rsidRPr="002D3B75" w:rsidRDefault="002D3B75" w:rsidP="002D3B75">
      <w:pPr>
        <w:widowControl/>
        <w:shd w:val="clear" w:color="auto" w:fill="FFFFFF"/>
        <w:jc w:val="left"/>
        <w:rPr>
          <w:rFonts w:ascii="微软雅黑" w:eastAsia="微软雅黑" w:hAnsi="微软雅黑" w:cs="宋体"/>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这个命令行会创建一个新的git别名l，你可以使用：</w:t>
      </w:r>
    </w:p>
    <w:p w:rsidR="002D3B75" w:rsidRPr="002D3B75" w:rsidRDefault="002D3B75" w:rsidP="002D3B75">
      <w:pPr>
        <w:widowControl/>
        <w:shd w:val="clear" w:color="auto" w:fill="FFFFFF"/>
        <w:spacing w:after="223"/>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git l 代替 git log –oneline –graph。</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注意你可以在alias后面附加其他的参数（例如：git l –author =“Alex”）</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其他的选项，是好的就得Bash别名</w:t>
      </w:r>
    </w:p>
    <w:p w:rsidR="002D3B75" w:rsidRPr="002D3B75" w:rsidRDefault="002D3B75" w:rsidP="002D3B75">
      <w:pPr>
        <w:widowControl/>
        <w:shd w:val="clear" w:color="auto" w:fill="FFFFFF"/>
        <w:spacing w:after="223"/>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例如，在我的.bashrc文件中有下面的词条：</w:t>
      </w:r>
    </w:p>
    <w:p w:rsidR="002D3B75" w:rsidRPr="002D3B75" w:rsidRDefault="002D3B75" w:rsidP="002D3B75">
      <w:pPr>
        <w:widowControl/>
        <w:shd w:val="clear" w:color="auto" w:fill="FFFFFF"/>
        <w:spacing w:after="223"/>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Alias gil=”git log –oneline -graph”，允许我使用gil代替长命令，甚至比git l还要少两个字母</w:t>
      </w:r>
    </w:p>
    <w:p w:rsidR="002D3B75" w:rsidRPr="002D3B75" w:rsidRDefault="002D3B75" w:rsidP="002D3B75">
      <w:pPr>
        <w:widowControl/>
        <w:shd w:val="clear" w:color="auto" w:fill="FFFFFF"/>
        <w:spacing w:line="447" w:lineRule="atLeast"/>
        <w:jc w:val="left"/>
        <w:outlineLvl w:val="0"/>
        <w:rPr>
          <w:rFonts w:ascii="微软雅黑" w:eastAsia="微软雅黑" w:hAnsi="微软雅黑" w:cs="宋体" w:hint="eastAsia"/>
          <w:b/>
          <w:bCs/>
          <w:color w:val="2E2E2E"/>
          <w:kern w:val="36"/>
          <w:sz w:val="29"/>
          <w:szCs w:val="29"/>
        </w:rPr>
      </w:pPr>
      <w:r w:rsidRPr="002D3B75">
        <w:rPr>
          <w:rFonts w:ascii="微软雅黑" w:eastAsia="微软雅黑" w:hAnsi="微软雅黑" w:cs="宋体" w:hint="eastAsia"/>
          <w:color w:val="2E2E2E"/>
          <w:kern w:val="36"/>
          <w:sz w:val="31"/>
          <w:szCs w:val="31"/>
          <w:bdr w:val="none" w:sz="0" w:space="0" w:color="auto" w:frame="1"/>
        </w:rPr>
        <w:t>19. 快速定位故障版本</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示例：</w:t>
      </w:r>
    </w:p>
    <w:p w:rsidR="002D3B75" w:rsidRPr="002D3B75" w:rsidRDefault="002D3B75" w:rsidP="002D3B75">
      <w:pPr>
        <w:widowControl/>
        <w:jc w:val="left"/>
        <w:rPr>
          <w:rFonts w:ascii="inherit" w:eastAsia="宋体" w:hAnsi="inherit" w:cs="Courier New" w:hint="eastAsia"/>
          <w:color w:val="2E2E2E"/>
          <w:kern w:val="0"/>
          <w:sz w:val="24"/>
          <w:szCs w:val="24"/>
        </w:rPr>
      </w:pPr>
      <w:r w:rsidRPr="002D3B75">
        <w:rPr>
          <w:rFonts w:ascii="inherit" w:eastAsia="宋体" w:hAnsi="inherit" w:cs="Courier New"/>
          <w:color w:val="2E2E2E"/>
          <w:kern w:val="0"/>
          <w:sz w:val="13"/>
        </w:rPr>
        <w:t>Shell</w:t>
      </w:r>
    </w:p>
    <w:p w:rsidR="002D3B75" w:rsidRPr="002D3B75" w:rsidRDefault="002D3B75" w:rsidP="002D3B75">
      <w:pPr>
        <w:widowControl/>
        <w:jc w:val="left"/>
        <w:rPr>
          <w:rFonts w:ascii="Courier New" w:eastAsia="宋体" w:hAnsi="Courier New" w:cs="Courier New"/>
          <w:color w:val="2E2E2E"/>
          <w:kern w:val="0"/>
          <w:sz w:val="15"/>
          <w:szCs w:val="15"/>
        </w:rPr>
      </w:pPr>
      <w:r w:rsidRPr="002D3B75">
        <w:rPr>
          <w:rFonts w:ascii="Courier New" w:eastAsia="宋体" w:hAnsi="Courier New" w:cs="Courier New"/>
          <w:color w:val="2E2E2E"/>
          <w:kern w:val="0"/>
          <w:sz w:val="15"/>
          <w:szCs w:val="15"/>
        </w:rPr>
        <w:object w:dxaOrig="1440" w:dyaOrig="1440">
          <v:shape id="_x0000_i1095" type="#_x0000_t75" style="width:159.65pt;height:57.5pt" o:ole="">
            <v:imagedata r:id="rId8" o:title=""/>
          </v:shape>
          <w:control r:id="rId60" w:name="DefaultOcxName20" w:shapeid="_x0000_i1095"/>
        </w:object>
      </w:r>
    </w:p>
    <w:tbl>
      <w:tblPr>
        <w:tblW w:w="0" w:type="auto"/>
        <w:tblCellSpacing w:w="15" w:type="dxa"/>
        <w:tblCellMar>
          <w:top w:w="15" w:type="dxa"/>
          <w:left w:w="15" w:type="dxa"/>
          <w:bottom w:w="15" w:type="dxa"/>
          <w:right w:w="15" w:type="dxa"/>
        </w:tblCellMar>
        <w:tblLook w:val="04A0"/>
      </w:tblPr>
      <w:tblGrid>
        <w:gridCol w:w="150"/>
        <w:gridCol w:w="6531"/>
      </w:tblGrid>
      <w:tr w:rsidR="002D3B75" w:rsidRPr="002D3B75" w:rsidTr="002D3B75">
        <w:trPr>
          <w:tblCellSpacing w:w="15" w:type="dxa"/>
        </w:trPr>
        <w:tc>
          <w:tcPr>
            <w:tcW w:w="0" w:type="auto"/>
            <w:vAlign w:val="center"/>
            <w:hideMark/>
          </w:tcPr>
          <w:p w:rsidR="002D3B75" w:rsidRPr="002D3B75" w:rsidRDefault="002D3B75" w:rsidP="002D3B75">
            <w:pPr>
              <w:widowControl/>
              <w:jc w:val="left"/>
              <w:divId w:val="1667396611"/>
              <w:rPr>
                <w:rFonts w:ascii="inherit" w:eastAsia="宋体" w:hAnsi="inherit" w:cs="宋体"/>
                <w:kern w:val="0"/>
                <w:sz w:val="15"/>
                <w:szCs w:val="15"/>
              </w:rPr>
            </w:pPr>
            <w:r w:rsidRPr="002D3B75">
              <w:rPr>
                <w:rFonts w:ascii="inherit" w:eastAsia="宋体" w:hAnsi="inherit" w:cs="宋体"/>
                <w:kern w:val="0"/>
                <w:sz w:val="15"/>
                <w:szCs w:val="15"/>
              </w:rPr>
              <w:t>1</w:t>
            </w:r>
          </w:p>
        </w:tc>
        <w:tc>
          <w:tcPr>
            <w:tcW w:w="6486" w:type="dxa"/>
            <w:vAlign w:val="center"/>
            <w:hideMark/>
          </w:tcPr>
          <w:p w:rsidR="002D3B75" w:rsidRPr="002D3B75" w:rsidRDefault="002D3B75" w:rsidP="002D3B75">
            <w:pPr>
              <w:widowControl/>
              <w:jc w:val="left"/>
              <w:rPr>
                <w:rFonts w:ascii="inherit" w:eastAsia="宋体" w:hAnsi="inherit" w:cs="宋体"/>
                <w:color w:val="000000"/>
                <w:kern w:val="0"/>
                <w:sz w:val="15"/>
                <w:szCs w:val="15"/>
              </w:rPr>
            </w:pPr>
            <w:r w:rsidRPr="002D3B75">
              <w:rPr>
                <w:rFonts w:ascii="inherit" w:eastAsia="宋体" w:hAnsi="inherit" w:cs="宋体"/>
                <w:color w:val="000000"/>
                <w:kern w:val="0"/>
                <w:sz w:val="15"/>
              </w:rPr>
              <w:t>git bisect</w:t>
            </w:r>
          </w:p>
        </w:tc>
      </w:tr>
    </w:tbl>
    <w:p w:rsidR="002D3B75" w:rsidRPr="002D3B75" w:rsidRDefault="002D3B75" w:rsidP="002D3B75">
      <w:pPr>
        <w:widowControl/>
        <w:shd w:val="clear" w:color="auto" w:fill="FFFFFF"/>
        <w:jc w:val="left"/>
        <w:rPr>
          <w:rFonts w:ascii="微软雅黑" w:eastAsia="微软雅黑" w:hAnsi="微软雅黑" w:cs="宋体"/>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git bisect 使用分治算法查找出错版本号。</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假设休假一周回来，你看了一下最新代码，发现走之前完全正常的代码现在出问题了。</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你查看了一下休假之前最后一次提交的代码，功能尚且正常。不幸的是，你离开的这段时间，已经有上百次提交记录，你无法找到那一次提交导致了这个问题。</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Pr>
          <w:rFonts w:ascii="微软雅黑" w:eastAsia="微软雅黑" w:hAnsi="微软雅黑" w:cs="宋体"/>
          <w:noProof/>
          <w:color w:val="0099CC"/>
          <w:kern w:val="0"/>
          <w:sz w:val="17"/>
          <w:szCs w:val="17"/>
          <w:bdr w:val="none" w:sz="0" w:space="0" w:color="auto" w:frame="1"/>
        </w:rPr>
        <w:lastRenderedPageBreak/>
        <w:drawing>
          <wp:inline distT="0" distB="0" distL="0" distR="0">
            <wp:extent cx="3076575" cy="2863850"/>
            <wp:effectExtent l="19050" t="0" r="9525" b="0"/>
            <wp:docPr id="14" name="图片 14" descr="pulling-out-hair">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ulling-out-hair">
                      <a:hlinkClick r:id="rId61"/>
                    </pic:cNvPr>
                    <pic:cNvPicPr>
                      <a:picLocks noChangeAspect="1" noChangeArrowheads="1"/>
                    </pic:cNvPicPr>
                  </pic:nvPicPr>
                  <pic:blipFill>
                    <a:blip r:embed="rId62"/>
                    <a:srcRect/>
                    <a:stretch>
                      <a:fillRect/>
                    </a:stretch>
                  </pic:blipFill>
                  <pic:spPr bwMode="auto">
                    <a:xfrm>
                      <a:off x="0" y="0"/>
                      <a:ext cx="3076575" cy="2863850"/>
                    </a:xfrm>
                    <a:prstGeom prst="rect">
                      <a:avLst/>
                    </a:prstGeom>
                    <a:noFill/>
                    <a:ln w="9525">
                      <a:noFill/>
                      <a:miter lim="800000"/>
                      <a:headEnd/>
                      <a:tailEnd/>
                    </a:ln>
                  </pic:spPr>
                </pic:pic>
              </a:graphicData>
            </a:graphic>
          </wp:inline>
        </w:drawing>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这时你或许想找到破坏功能的bug，然后对该文件使用git blame 命令，找出并指责破坏者。</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如果bug很难定位，那么或许你可以去看一下提交历史，试一下看能不能找到出问题的版本。</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另一种快捷的方式则是使用git bisect，可以快速找到出问题的版本。</w:t>
      </w:r>
    </w:p>
    <w:p w:rsidR="002D3B75" w:rsidRPr="002D3B75" w:rsidRDefault="002D3B75" w:rsidP="002D3B75">
      <w:pPr>
        <w:widowControl/>
        <w:shd w:val="clear" w:color="auto" w:fill="FFFFFF"/>
        <w:spacing w:after="223" w:line="335" w:lineRule="atLeast"/>
        <w:jc w:val="left"/>
        <w:outlineLvl w:val="2"/>
        <w:rPr>
          <w:rFonts w:ascii="微软雅黑" w:eastAsia="微软雅黑" w:hAnsi="微软雅黑" w:cs="宋体" w:hint="eastAsia"/>
          <w:b/>
          <w:bCs/>
          <w:color w:val="2E2E2E"/>
          <w:kern w:val="0"/>
          <w:sz w:val="22"/>
        </w:rPr>
      </w:pPr>
      <w:r w:rsidRPr="002D3B75">
        <w:rPr>
          <w:rFonts w:ascii="微软雅黑" w:eastAsia="微软雅黑" w:hAnsi="微软雅黑" w:cs="宋体" w:hint="eastAsia"/>
          <w:b/>
          <w:bCs/>
          <w:color w:val="2E2E2E"/>
          <w:kern w:val="0"/>
          <w:sz w:val="22"/>
        </w:rPr>
        <w:t>那么git bitsect是如何做的呢？</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指定了已知的正常版本和问题版本之后，git bisectit bisect会把指定范围内的提交信息从中间一分为二，并会根据最中间的提交信息创建一个新的分支， 你可以检查这个版本是否有问题。</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假设这个中间版本依然可以正常运行。你可以通过git bisect good命令告诉git。然后，你就只有剩下的一半的版本需要测试。</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Git会继续分割剩下的版本，将中间版本再次到处让你测试。</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bdr w:val="none" w:sz="0" w:space="0" w:color="auto" w:frame="1"/>
        </w:rPr>
        <w:t>Git bisect会继续用相似的方式缩小版本查找范围，直到第一个出问题的版本被找到。</w:t>
      </w:r>
    </w:p>
    <w:p w:rsidR="002D3B75" w:rsidRPr="002D3B75" w:rsidRDefault="002D3B75" w:rsidP="002D3B75">
      <w:pPr>
        <w:widowControl/>
        <w:shd w:val="clear" w:color="auto" w:fill="FFFFFF"/>
        <w:spacing w:after="223"/>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因为你每次将版本分为两半，所以可以用log(n)次查找到问题版本（时间复杂度为“big O”，非常快）。</w:t>
      </w:r>
    </w:p>
    <w:p w:rsidR="002D3B75" w:rsidRPr="002D3B75" w:rsidRDefault="002D3B75" w:rsidP="002D3B75">
      <w:pPr>
        <w:widowControl/>
        <w:shd w:val="clear" w:color="auto" w:fill="FFFFFF"/>
        <w:spacing w:after="223" w:line="335" w:lineRule="atLeast"/>
        <w:jc w:val="left"/>
        <w:outlineLvl w:val="2"/>
        <w:rPr>
          <w:rFonts w:ascii="微软雅黑" w:eastAsia="微软雅黑" w:hAnsi="微软雅黑" w:cs="宋体" w:hint="eastAsia"/>
          <w:b/>
          <w:bCs/>
          <w:color w:val="2E2E2E"/>
          <w:kern w:val="0"/>
          <w:sz w:val="22"/>
        </w:rPr>
      </w:pPr>
      <w:r w:rsidRPr="002D3B75">
        <w:rPr>
          <w:rFonts w:ascii="微软雅黑" w:eastAsia="微软雅黑" w:hAnsi="微软雅黑" w:cs="宋体" w:hint="eastAsia"/>
          <w:b/>
          <w:bCs/>
          <w:color w:val="2E2E2E"/>
          <w:kern w:val="0"/>
          <w:sz w:val="22"/>
        </w:rPr>
        <w:t>运行整个git bisect的过程中你会用到的所有命令如下：</w:t>
      </w:r>
    </w:p>
    <w:p w:rsidR="002D3B75" w:rsidRPr="002D3B75" w:rsidRDefault="002D3B75" w:rsidP="002D3B75">
      <w:pPr>
        <w:widowControl/>
        <w:numPr>
          <w:ilvl w:val="0"/>
          <w:numId w:val="8"/>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git bisect start ——通知git你开始二分查找。</w:t>
      </w:r>
    </w:p>
    <w:p w:rsidR="002D3B75" w:rsidRPr="002D3B75" w:rsidRDefault="002D3B75" w:rsidP="002D3B75">
      <w:pPr>
        <w:widowControl/>
        <w:numPr>
          <w:ilvl w:val="0"/>
          <w:numId w:val="8"/>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git bisect good {{some-commit-hash}} ——反馈给git 这个版本是没有问题的（例如：你休假之前的最后一个版本）。</w:t>
      </w:r>
    </w:p>
    <w:p w:rsidR="002D3B75" w:rsidRPr="002D3B75" w:rsidRDefault="002D3B75" w:rsidP="002D3B75">
      <w:pPr>
        <w:widowControl/>
        <w:numPr>
          <w:ilvl w:val="0"/>
          <w:numId w:val="8"/>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git bisect bad {{some-commit-hash}} ——告诉git 已知的有问题的版本（例如master分支中的HEAD）。git bisect bad HEAD （HEAD 代表最新版本）。</w:t>
      </w:r>
    </w:p>
    <w:p w:rsidR="002D3B75" w:rsidRPr="002D3B75" w:rsidRDefault="002D3B75" w:rsidP="002D3B75">
      <w:pPr>
        <w:widowControl/>
        <w:numPr>
          <w:ilvl w:val="0"/>
          <w:numId w:val="8"/>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这时git 会签出中间版本，并告诉你去测试这个版本。</w:t>
      </w:r>
    </w:p>
    <w:p w:rsidR="002D3B75" w:rsidRPr="002D3B75" w:rsidRDefault="002D3B75" w:rsidP="002D3B75">
      <w:pPr>
        <w:widowControl/>
        <w:numPr>
          <w:ilvl w:val="0"/>
          <w:numId w:val="8"/>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git bisect bad ——通知git当前版本是问题版本。</w:t>
      </w:r>
    </w:p>
    <w:p w:rsidR="002D3B75" w:rsidRPr="002D3B75" w:rsidRDefault="002D3B75" w:rsidP="002D3B75">
      <w:pPr>
        <w:widowControl/>
        <w:numPr>
          <w:ilvl w:val="0"/>
          <w:numId w:val="8"/>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git bisect good ——通知git当前签出的版本没有问题。</w:t>
      </w:r>
    </w:p>
    <w:p w:rsidR="002D3B75" w:rsidRPr="002D3B75" w:rsidRDefault="002D3B75" w:rsidP="002D3B75">
      <w:pPr>
        <w:widowControl/>
        <w:numPr>
          <w:ilvl w:val="0"/>
          <w:numId w:val="8"/>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当找到第一个问题版本后，git会告诉你。这时， git bisect 结束了。</w:t>
      </w:r>
    </w:p>
    <w:p w:rsidR="002D3B75" w:rsidRPr="002D3B75" w:rsidRDefault="002D3B75" w:rsidP="002D3B75">
      <w:pPr>
        <w:widowControl/>
        <w:numPr>
          <w:ilvl w:val="0"/>
          <w:numId w:val="8"/>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git bisect reset——返回到 git bisect进程的初始状态（例如，master分支的HEAD版本）。</w:t>
      </w:r>
    </w:p>
    <w:p w:rsidR="002D3B75" w:rsidRPr="002D3B75" w:rsidRDefault="002D3B75" w:rsidP="002D3B75">
      <w:pPr>
        <w:widowControl/>
        <w:numPr>
          <w:ilvl w:val="0"/>
          <w:numId w:val="8"/>
        </w:numPr>
        <w:shd w:val="clear" w:color="auto" w:fill="FFFFFF"/>
        <w:spacing w:after="56"/>
        <w:ind w:left="335"/>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t>git bisect log ——显示最后一次完全成功的 git bisect日志。</w:t>
      </w:r>
    </w:p>
    <w:p w:rsidR="002D3B75" w:rsidRPr="002D3B75" w:rsidRDefault="002D3B75" w:rsidP="002D3B75">
      <w:pPr>
        <w:widowControl/>
        <w:shd w:val="clear" w:color="auto" w:fill="FFFFFF"/>
        <w:jc w:val="left"/>
        <w:rPr>
          <w:rFonts w:ascii="微软雅黑" w:eastAsia="微软雅黑" w:hAnsi="微软雅黑" w:cs="宋体" w:hint="eastAsia"/>
          <w:color w:val="2E2E2E"/>
          <w:kern w:val="0"/>
          <w:sz w:val="17"/>
          <w:szCs w:val="17"/>
        </w:rPr>
      </w:pPr>
      <w:r w:rsidRPr="002D3B75">
        <w:rPr>
          <w:rFonts w:ascii="微软雅黑" w:eastAsia="微软雅黑" w:hAnsi="微软雅黑" w:cs="宋体" w:hint="eastAsia"/>
          <w:color w:val="2E2E2E"/>
          <w:kern w:val="0"/>
          <w:sz w:val="17"/>
          <w:szCs w:val="17"/>
        </w:rPr>
        <w:lastRenderedPageBreak/>
        <w:t>你也可以给git bisect提供一个脚本，自动执行这一过程。详细内容请点击：</w:t>
      </w:r>
      <w:r w:rsidRPr="002D3B75">
        <w:rPr>
          <w:rFonts w:ascii="微软雅黑" w:eastAsia="微软雅黑" w:hAnsi="微软雅黑" w:cs="宋体" w:hint="eastAsia"/>
          <w:color w:val="2E2E2E"/>
          <w:kern w:val="0"/>
          <w:sz w:val="17"/>
        </w:rPr>
        <w:t> </w:t>
      </w:r>
      <w:hyperlink r:id="rId63" w:anchor="_bisect_run" w:history="1">
        <w:r w:rsidRPr="002D3B75">
          <w:rPr>
            <w:rFonts w:ascii="微软雅黑" w:eastAsia="微软雅黑" w:hAnsi="微软雅黑" w:cs="宋体" w:hint="eastAsia"/>
            <w:color w:val="B30000"/>
            <w:kern w:val="0"/>
            <w:sz w:val="17"/>
            <w:u w:val="single"/>
          </w:rPr>
          <w:t>http://git-scm.com/docs/git-bisect#_bisect_run</w:t>
        </w:r>
      </w:hyperlink>
    </w:p>
    <w:p w:rsidR="00000000" w:rsidRDefault="00E17764"/>
    <w:sectPr w:rsidR="0000000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D3B75" w:rsidRDefault="002D3B75" w:rsidP="002D3B75">
      <w:r>
        <w:separator/>
      </w:r>
    </w:p>
  </w:endnote>
  <w:endnote w:type="continuationSeparator" w:id="1">
    <w:p w:rsidR="002D3B75" w:rsidRDefault="002D3B75" w:rsidP="002D3B7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D3B75" w:rsidRDefault="002D3B75" w:rsidP="002D3B75">
      <w:r>
        <w:separator/>
      </w:r>
    </w:p>
  </w:footnote>
  <w:footnote w:type="continuationSeparator" w:id="1">
    <w:p w:rsidR="002D3B75" w:rsidRDefault="002D3B75" w:rsidP="002D3B7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3D6639"/>
    <w:multiLevelType w:val="multilevel"/>
    <w:tmpl w:val="E6586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3452394"/>
    <w:multiLevelType w:val="multilevel"/>
    <w:tmpl w:val="5E6A8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944307C"/>
    <w:multiLevelType w:val="multilevel"/>
    <w:tmpl w:val="95A8F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9E9235C"/>
    <w:multiLevelType w:val="multilevel"/>
    <w:tmpl w:val="6A0EF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3D97ED0"/>
    <w:multiLevelType w:val="multilevel"/>
    <w:tmpl w:val="B7CA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BFA59EC"/>
    <w:multiLevelType w:val="multilevel"/>
    <w:tmpl w:val="F4DC5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99011C7"/>
    <w:multiLevelType w:val="multilevel"/>
    <w:tmpl w:val="4C1A0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DF47770"/>
    <w:multiLevelType w:val="multilevel"/>
    <w:tmpl w:val="9134E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6"/>
  </w:num>
  <w:num w:numId="4">
    <w:abstractNumId w:val="1"/>
  </w:num>
  <w:num w:numId="5">
    <w:abstractNumId w:val="0"/>
  </w:num>
  <w:num w:numId="6">
    <w:abstractNumId w:val="7"/>
  </w:num>
  <w:num w:numId="7">
    <w:abstractNumId w:val="3"/>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D3B75"/>
    <w:rsid w:val="000B6479"/>
    <w:rsid w:val="000C0D19"/>
    <w:rsid w:val="002120FF"/>
    <w:rsid w:val="002D3B75"/>
    <w:rsid w:val="003E49FD"/>
    <w:rsid w:val="0084696D"/>
    <w:rsid w:val="00C41E83"/>
    <w:rsid w:val="00E1776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2D3B75"/>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link w:val="3Char"/>
    <w:uiPriority w:val="9"/>
    <w:qFormat/>
    <w:rsid w:val="002D3B75"/>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2D3B7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2D3B75"/>
    <w:rPr>
      <w:sz w:val="18"/>
      <w:szCs w:val="18"/>
    </w:rPr>
  </w:style>
  <w:style w:type="paragraph" w:styleId="a4">
    <w:name w:val="footer"/>
    <w:basedOn w:val="a"/>
    <w:link w:val="Char0"/>
    <w:uiPriority w:val="99"/>
    <w:semiHidden/>
    <w:unhideWhenUsed/>
    <w:rsid w:val="002D3B75"/>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2D3B75"/>
    <w:rPr>
      <w:sz w:val="18"/>
      <w:szCs w:val="18"/>
    </w:rPr>
  </w:style>
  <w:style w:type="character" w:customStyle="1" w:styleId="1Char">
    <w:name w:val="标题 1 Char"/>
    <w:basedOn w:val="a0"/>
    <w:link w:val="1"/>
    <w:uiPriority w:val="9"/>
    <w:rsid w:val="002D3B75"/>
    <w:rPr>
      <w:rFonts w:ascii="宋体" w:eastAsia="宋体" w:hAnsi="宋体" w:cs="宋体"/>
      <w:b/>
      <w:bCs/>
      <w:kern w:val="36"/>
      <w:sz w:val="48"/>
      <w:szCs w:val="48"/>
    </w:rPr>
  </w:style>
  <w:style w:type="character" w:customStyle="1" w:styleId="3Char">
    <w:name w:val="标题 3 Char"/>
    <w:basedOn w:val="a0"/>
    <w:link w:val="3"/>
    <w:uiPriority w:val="9"/>
    <w:rsid w:val="002D3B75"/>
    <w:rPr>
      <w:rFonts w:ascii="宋体" w:eastAsia="宋体" w:hAnsi="宋体" w:cs="宋体"/>
      <w:b/>
      <w:bCs/>
      <w:kern w:val="0"/>
      <w:sz w:val="27"/>
      <w:szCs w:val="27"/>
    </w:rPr>
  </w:style>
  <w:style w:type="paragraph" w:styleId="a5">
    <w:name w:val="Normal (Web)"/>
    <w:basedOn w:val="a"/>
    <w:uiPriority w:val="99"/>
    <w:semiHidden/>
    <w:unhideWhenUsed/>
    <w:rsid w:val="002D3B75"/>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semiHidden/>
    <w:unhideWhenUsed/>
    <w:rsid w:val="002D3B75"/>
    <w:rPr>
      <w:color w:val="0000FF"/>
      <w:u w:val="single"/>
    </w:rPr>
  </w:style>
  <w:style w:type="character" w:customStyle="1" w:styleId="crayon-e">
    <w:name w:val="crayon-e"/>
    <w:basedOn w:val="a0"/>
    <w:rsid w:val="002D3B75"/>
  </w:style>
  <w:style w:type="character" w:customStyle="1" w:styleId="crayon-v">
    <w:name w:val="crayon-v"/>
    <w:basedOn w:val="a0"/>
    <w:rsid w:val="002D3B75"/>
  </w:style>
  <w:style w:type="character" w:customStyle="1" w:styleId="crayon-h">
    <w:name w:val="crayon-h"/>
    <w:basedOn w:val="a0"/>
    <w:rsid w:val="002D3B75"/>
  </w:style>
  <w:style w:type="character" w:customStyle="1" w:styleId="crayon-o">
    <w:name w:val="crayon-o"/>
    <w:basedOn w:val="a0"/>
    <w:rsid w:val="002D3B75"/>
  </w:style>
  <w:style w:type="character" w:customStyle="1" w:styleId="apple-converted-space">
    <w:name w:val="apple-converted-space"/>
    <w:basedOn w:val="a0"/>
    <w:rsid w:val="002D3B75"/>
  </w:style>
  <w:style w:type="character" w:styleId="HTML">
    <w:name w:val="HTML Code"/>
    <w:basedOn w:val="a0"/>
    <w:uiPriority w:val="99"/>
    <w:semiHidden/>
    <w:unhideWhenUsed/>
    <w:rsid w:val="002D3B75"/>
    <w:rPr>
      <w:rFonts w:ascii="宋体" w:eastAsia="宋体" w:hAnsi="宋体" w:cs="宋体"/>
      <w:sz w:val="24"/>
      <w:szCs w:val="24"/>
    </w:rPr>
  </w:style>
  <w:style w:type="character" w:customStyle="1" w:styleId="crayon-language">
    <w:name w:val="crayon-language"/>
    <w:basedOn w:val="a0"/>
    <w:rsid w:val="002D3B75"/>
  </w:style>
  <w:style w:type="character" w:customStyle="1" w:styleId="crayon-i">
    <w:name w:val="crayon-i"/>
    <w:basedOn w:val="a0"/>
    <w:rsid w:val="002D3B75"/>
  </w:style>
  <w:style w:type="character" w:customStyle="1" w:styleId="crayon-cn">
    <w:name w:val="crayon-cn"/>
    <w:basedOn w:val="a0"/>
    <w:rsid w:val="002D3B75"/>
  </w:style>
  <w:style w:type="character" w:customStyle="1" w:styleId="crayon-sy">
    <w:name w:val="crayon-sy"/>
    <w:basedOn w:val="a0"/>
    <w:rsid w:val="002D3B75"/>
  </w:style>
  <w:style w:type="character" w:customStyle="1" w:styleId="crayon-r">
    <w:name w:val="crayon-r"/>
    <w:basedOn w:val="a0"/>
    <w:rsid w:val="002D3B75"/>
  </w:style>
  <w:style w:type="character" w:styleId="a7">
    <w:name w:val="Strong"/>
    <w:basedOn w:val="a0"/>
    <w:uiPriority w:val="22"/>
    <w:qFormat/>
    <w:rsid w:val="002D3B75"/>
    <w:rPr>
      <w:b/>
      <w:bCs/>
    </w:rPr>
  </w:style>
  <w:style w:type="character" w:customStyle="1" w:styleId="crayon-s">
    <w:name w:val="crayon-s"/>
    <w:basedOn w:val="a0"/>
    <w:rsid w:val="002D3B75"/>
  </w:style>
  <w:style w:type="paragraph" w:styleId="a8">
    <w:name w:val="Balloon Text"/>
    <w:basedOn w:val="a"/>
    <w:link w:val="Char1"/>
    <w:uiPriority w:val="99"/>
    <w:semiHidden/>
    <w:unhideWhenUsed/>
    <w:rsid w:val="002D3B75"/>
    <w:rPr>
      <w:sz w:val="18"/>
      <w:szCs w:val="18"/>
    </w:rPr>
  </w:style>
  <w:style w:type="character" w:customStyle="1" w:styleId="Char1">
    <w:name w:val="批注框文本 Char"/>
    <w:basedOn w:val="a0"/>
    <w:link w:val="a8"/>
    <w:uiPriority w:val="99"/>
    <w:semiHidden/>
    <w:rsid w:val="002D3B75"/>
    <w:rPr>
      <w:sz w:val="18"/>
      <w:szCs w:val="18"/>
    </w:rPr>
  </w:style>
</w:styles>
</file>

<file path=word/webSettings.xml><?xml version="1.0" encoding="utf-8"?>
<w:webSettings xmlns:r="http://schemas.openxmlformats.org/officeDocument/2006/relationships" xmlns:w="http://schemas.openxmlformats.org/wordprocessingml/2006/main">
  <w:divs>
    <w:div w:id="2107459291">
      <w:bodyDiv w:val="1"/>
      <w:marLeft w:val="0"/>
      <w:marRight w:val="0"/>
      <w:marTop w:val="0"/>
      <w:marBottom w:val="0"/>
      <w:divBdr>
        <w:top w:val="none" w:sz="0" w:space="0" w:color="auto"/>
        <w:left w:val="none" w:sz="0" w:space="0" w:color="auto"/>
        <w:bottom w:val="none" w:sz="0" w:space="0" w:color="auto"/>
        <w:right w:val="none" w:sz="0" w:space="0" w:color="auto"/>
      </w:divBdr>
      <w:divsChild>
        <w:div w:id="814219352">
          <w:marLeft w:val="0"/>
          <w:marRight w:val="0"/>
          <w:marTop w:val="134"/>
          <w:marBottom w:val="134"/>
          <w:divBdr>
            <w:top w:val="none" w:sz="0" w:space="0" w:color="auto"/>
            <w:left w:val="none" w:sz="0" w:space="0" w:color="auto"/>
            <w:bottom w:val="none" w:sz="0" w:space="0" w:color="auto"/>
            <w:right w:val="none" w:sz="0" w:space="0" w:color="auto"/>
          </w:divBdr>
          <w:divsChild>
            <w:div w:id="2015302175">
              <w:marLeft w:val="0"/>
              <w:marRight w:val="0"/>
              <w:marTop w:val="0"/>
              <w:marBottom w:val="0"/>
              <w:divBdr>
                <w:top w:val="none" w:sz="0" w:space="0" w:color="auto"/>
                <w:left w:val="none" w:sz="0" w:space="0" w:color="auto"/>
                <w:bottom w:val="none" w:sz="0" w:space="0" w:color="auto"/>
                <w:right w:val="none" w:sz="0" w:space="0" w:color="auto"/>
              </w:divBdr>
            </w:div>
          </w:divsChild>
        </w:div>
        <w:div w:id="828180017">
          <w:marLeft w:val="0"/>
          <w:marRight w:val="0"/>
          <w:marTop w:val="134"/>
          <w:marBottom w:val="134"/>
          <w:divBdr>
            <w:top w:val="none" w:sz="0" w:space="0" w:color="auto"/>
            <w:left w:val="none" w:sz="0" w:space="0" w:color="auto"/>
            <w:bottom w:val="none" w:sz="0" w:space="0" w:color="auto"/>
            <w:right w:val="none" w:sz="0" w:space="0" w:color="auto"/>
          </w:divBdr>
          <w:divsChild>
            <w:div w:id="2115392883">
              <w:marLeft w:val="0"/>
              <w:marRight w:val="0"/>
              <w:marTop w:val="0"/>
              <w:marBottom w:val="0"/>
              <w:divBdr>
                <w:top w:val="none" w:sz="0" w:space="0" w:color="auto"/>
                <w:left w:val="none" w:sz="0" w:space="0" w:color="auto"/>
                <w:bottom w:val="none" w:sz="0" w:space="0" w:color="auto"/>
                <w:right w:val="none" w:sz="0" w:space="0" w:color="auto"/>
              </w:divBdr>
            </w:div>
          </w:divsChild>
        </w:div>
        <w:div w:id="619412757">
          <w:marLeft w:val="0"/>
          <w:marRight w:val="0"/>
          <w:marTop w:val="134"/>
          <w:marBottom w:val="134"/>
          <w:divBdr>
            <w:top w:val="none" w:sz="0" w:space="0" w:color="auto"/>
            <w:left w:val="none" w:sz="0" w:space="0" w:color="auto"/>
            <w:bottom w:val="none" w:sz="0" w:space="0" w:color="auto"/>
            <w:right w:val="none" w:sz="0" w:space="0" w:color="auto"/>
          </w:divBdr>
          <w:divsChild>
            <w:div w:id="261298789">
              <w:marLeft w:val="0"/>
              <w:marRight w:val="0"/>
              <w:marTop w:val="0"/>
              <w:marBottom w:val="0"/>
              <w:divBdr>
                <w:top w:val="none" w:sz="0" w:space="0" w:color="auto"/>
                <w:left w:val="none" w:sz="0" w:space="0" w:color="auto"/>
                <w:bottom w:val="none" w:sz="0" w:space="0" w:color="auto"/>
                <w:right w:val="none" w:sz="0" w:space="0" w:color="auto"/>
              </w:divBdr>
            </w:div>
          </w:divsChild>
        </w:div>
        <w:div w:id="1111128773">
          <w:marLeft w:val="0"/>
          <w:marRight w:val="0"/>
          <w:marTop w:val="134"/>
          <w:marBottom w:val="134"/>
          <w:divBdr>
            <w:top w:val="none" w:sz="0" w:space="0" w:color="auto"/>
            <w:left w:val="none" w:sz="0" w:space="0" w:color="auto"/>
            <w:bottom w:val="none" w:sz="0" w:space="0" w:color="auto"/>
            <w:right w:val="none" w:sz="0" w:space="0" w:color="auto"/>
          </w:divBdr>
          <w:divsChild>
            <w:div w:id="909272146">
              <w:marLeft w:val="0"/>
              <w:marRight w:val="0"/>
              <w:marTop w:val="0"/>
              <w:marBottom w:val="0"/>
              <w:divBdr>
                <w:top w:val="none" w:sz="0" w:space="0" w:color="auto"/>
                <w:left w:val="none" w:sz="0" w:space="0" w:color="auto"/>
                <w:bottom w:val="none" w:sz="0" w:space="0" w:color="auto"/>
                <w:right w:val="none" w:sz="0" w:space="0" w:color="auto"/>
              </w:divBdr>
            </w:div>
          </w:divsChild>
        </w:div>
        <w:div w:id="1863275063">
          <w:marLeft w:val="0"/>
          <w:marRight w:val="0"/>
          <w:marTop w:val="134"/>
          <w:marBottom w:val="134"/>
          <w:divBdr>
            <w:top w:val="none" w:sz="0" w:space="0" w:color="auto"/>
            <w:left w:val="none" w:sz="0" w:space="0" w:color="auto"/>
            <w:bottom w:val="none" w:sz="0" w:space="0" w:color="auto"/>
            <w:right w:val="none" w:sz="0" w:space="0" w:color="auto"/>
          </w:divBdr>
          <w:divsChild>
            <w:div w:id="130949001">
              <w:marLeft w:val="0"/>
              <w:marRight w:val="0"/>
              <w:marTop w:val="0"/>
              <w:marBottom w:val="0"/>
              <w:divBdr>
                <w:top w:val="none" w:sz="0" w:space="0" w:color="auto"/>
                <w:left w:val="none" w:sz="0" w:space="0" w:color="auto"/>
                <w:bottom w:val="none" w:sz="0" w:space="0" w:color="auto"/>
                <w:right w:val="none" w:sz="0" w:space="0" w:color="auto"/>
              </w:divBdr>
            </w:div>
          </w:divsChild>
        </w:div>
        <w:div w:id="1218974827">
          <w:marLeft w:val="0"/>
          <w:marRight w:val="0"/>
          <w:marTop w:val="134"/>
          <w:marBottom w:val="134"/>
          <w:divBdr>
            <w:top w:val="none" w:sz="0" w:space="0" w:color="auto"/>
            <w:left w:val="none" w:sz="0" w:space="0" w:color="auto"/>
            <w:bottom w:val="none" w:sz="0" w:space="0" w:color="auto"/>
            <w:right w:val="none" w:sz="0" w:space="0" w:color="auto"/>
          </w:divBdr>
          <w:divsChild>
            <w:div w:id="656616700">
              <w:marLeft w:val="0"/>
              <w:marRight w:val="0"/>
              <w:marTop w:val="0"/>
              <w:marBottom w:val="0"/>
              <w:divBdr>
                <w:top w:val="none" w:sz="0" w:space="0" w:color="auto"/>
                <w:left w:val="none" w:sz="0" w:space="0" w:color="auto"/>
                <w:bottom w:val="none" w:sz="0" w:space="0" w:color="auto"/>
                <w:right w:val="none" w:sz="0" w:space="0" w:color="auto"/>
              </w:divBdr>
            </w:div>
          </w:divsChild>
        </w:div>
        <w:div w:id="441801932">
          <w:marLeft w:val="0"/>
          <w:marRight w:val="0"/>
          <w:marTop w:val="134"/>
          <w:marBottom w:val="134"/>
          <w:divBdr>
            <w:top w:val="none" w:sz="0" w:space="0" w:color="auto"/>
            <w:left w:val="none" w:sz="0" w:space="0" w:color="auto"/>
            <w:bottom w:val="none" w:sz="0" w:space="0" w:color="auto"/>
            <w:right w:val="none" w:sz="0" w:space="0" w:color="auto"/>
          </w:divBdr>
          <w:divsChild>
            <w:div w:id="1727070966">
              <w:marLeft w:val="0"/>
              <w:marRight w:val="0"/>
              <w:marTop w:val="0"/>
              <w:marBottom w:val="0"/>
              <w:divBdr>
                <w:top w:val="none" w:sz="0" w:space="0" w:color="auto"/>
                <w:left w:val="none" w:sz="0" w:space="0" w:color="auto"/>
                <w:bottom w:val="none" w:sz="0" w:space="0" w:color="auto"/>
                <w:right w:val="none" w:sz="0" w:space="0" w:color="auto"/>
              </w:divBdr>
            </w:div>
          </w:divsChild>
        </w:div>
        <w:div w:id="1898515210">
          <w:marLeft w:val="0"/>
          <w:marRight w:val="0"/>
          <w:marTop w:val="134"/>
          <w:marBottom w:val="134"/>
          <w:divBdr>
            <w:top w:val="none" w:sz="0" w:space="0" w:color="auto"/>
            <w:left w:val="none" w:sz="0" w:space="0" w:color="auto"/>
            <w:bottom w:val="none" w:sz="0" w:space="0" w:color="auto"/>
            <w:right w:val="none" w:sz="0" w:space="0" w:color="auto"/>
          </w:divBdr>
          <w:divsChild>
            <w:div w:id="583757241">
              <w:marLeft w:val="0"/>
              <w:marRight w:val="0"/>
              <w:marTop w:val="0"/>
              <w:marBottom w:val="0"/>
              <w:divBdr>
                <w:top w:val="none" w:sz="0" w:space="0" w:color="auto"/>
                <w:left w:val="none" w:sz="0" w:space="0" w:color="auto"/>
                <w:bottom w:val="none" w:sz="0" w:space="0" w:color="auto"/>
                <w:right w:val="none" w:sz="0" w:space="0" w:color="auto"/>
              </w:divBdr>
            </w:div>
          </w:divsChild>
        </w:div>
        <w:div w:id="970480735">
          <w:marLeft w:val="0"/>
          <w:marRight w:val="0"/>
          <w:marTop w:val="134"/>
          <w:marBottom w:val="134"/>
          <w:divBdr>
            <w:top w:val="none" w:sz="0" w:space="0" w:color="auto"/>
            <w:left w:val="none" w:sz="0" w:space="0" w:color="auto"/>
            <w:bottom w:val="none" w:sz="0" w:space="0" w:color="auto"/>
            <w:right w:val="none" w:sz="0" w:space="0" w:color="auto"/>
          </w:divBdr>
          <w:divsChild>
            <w:div w:id="222064302">
              <w:marLeft w:val="0"/>
              <w:marRight w:val="0"/>
              <w:marTop w:val="0"/>
              <w:marBottom w:val="0"/>
              <w:divBdr>
                <w:top w:val="none" w:sz="0" w:space="0" w:color="auto"/>
                <w:left w:val="none" w:sz="0" w:space="0" w:color="auto"/>
                <w:bottom w:val="none" w:sz="0" w:space="0" w:color="auto"/>
                <w:right w:val="none" w:sz="0" w:space="0" w:color="auto"/>
              </w:divBdr>
            </w:div>
          </w:divsChild>
        </w:div>
        <w:div w:id="1568570867">
          <w:blockQuote w:val="1"/>
          <w:marLeft w:val="0"/>
          <w:marRight w:val="0"/>
          <w:marTop w:val="0"/>
          <w:marBottom w:val="112"/>
          <w:divBdr>
            <w:top w:val="none" w:sz="0" w:space="6" w:color="auto"/>
            <w:left w:val="single" w:sz="24" w:space="11" w:color="EEEEEE"/>
            <w:bottom w:val="none" w:sz="0" w:space="6" w:color="auto"/>
            <w:right w:val="none" w:sz="0" w:space="11" w:color="auto"/>
          </w:divBdr>
        </w:div>
        <w:div w:id="2047754005">
          <w:blockQuote w:val="1"/>
          <w:marLeft w:val="0"/>
          <w:marRight w:val="0"/>
          <w:marTop w:val="0"/>
          <w:marBottom w:val="112"/>
          <w:divBdr>
            <w:top w:val="none" w:sz="0" w:space="6" w:color="auto"/>
            <w:left w:val="single" w:sz="24" w:space="11" w:color="EEEEEE"/>
            <w:bottom w:val="none" w:sz="0" w:space="6" w:color="auto"/>
            <w:right w:val="none" w:sz="0" w:space="11" w:color="auto"/>
          </w:divBdr>
        </w:div>
        <w:div w:id="1433814208">
          <w:marLeft w:val="0"/>
          <w:marRight w:val="0"/>
          <w:marTop w:val="134"/>
          <w:marBottom w:val="134"/>
          <w:divBdr>
            <w:top w:val="none" w:sz="0" w:space="0" w:color="auto"/>
            <w:left w:val="none" w:sz="0" w:space="0" w:color="auto"/>
            <w:bottom w:val="none" w:sz="0" w:space="0" w:color="auto"/>
            <w:right w:val="none" w:sz="0" w:space="0" w:color="auto"/>
          </w:divBdr>
          <w:divsChild>
            <w:div w:id="430318520">
              <w:marLeft w:val="0"/>
              <w:marRight w:val="0"/>
              <w:marTop w:val="0"/>
              <w:marBottom w:val="0"/>
              <w:divBdr>
                <w:top w:val="none" w:sz="0" w:space="0" w:color="auto"/>
                <w:left w:val="none" w:sz="0" w:space="0" w:color="auto"/>
                <w:bottom w:val="none" w:sz="0" w:space="0" w:color="auto"/>
                <w:right w:val="none" w:sz="0" w:space="0" w:color="auto"/>
              </w:divBdr>
            </w:div>
          </w:divsChild>
        </w:div>
        <w:div w:id="1306079875">
          <w:marLeft w:val="0"/>
          <w:marRight w:val="0"/>
          <w:marTop w:val="134"/>
          <w:marBottom w:val="134"/>
          <w:divBdr>
            <w:top w:val="none" w:sz="0" w:space="0" w:color="auto"/>
            <w:left w:val="none" w:sz="0" w:space="0" w:color="auto"/>
            <w:bottom w:val="none" w:sz="0" w:space="0" w:color="auto"/>
            <w:right w:val="none" w:sz="0" w:space="0" w:color="auto"/>
          </w:divBdr>
          <w:divsChild>
            <w:div w:id="418597021">
              <w:marLeft w:val="0"/>
              <w:marRight w:val="0"/>
              <w:marTop w:val="0"/>
              <w:marBottom w:val="0"/>
              <w:divBdr>
                <w:top w:val="none" w:sz="0" w:space="0" w:color="auto"/>
                <w:left w:val="none" w:sz="0" w:space="0" w:color="auto"/>
                <w:bottom w:val="none" w:sz="0" w:space="0" w:color="auto"/>
                <w:right w:val="none" w:sz="0" w:space="0" w:color="auto"/>
              </w:divBdr>
            </w:div>
          </w:divsChild>
        </w:div>
        <w:div w:id="988510371">
          <w:marLeft w:val="0"/>
          <w:marRight w:val="0"/>
          <w:marTop w:val="134"/>
          <w:marBottom w:val="134"/>
          <w:divBdr>
            <w:top w:val="none" w:sz="0" w:space="0" w:color="auto"/>
            <w:left w:val="none" w:sz="0" w:space="0" w:color="auto"/>
            <w:bottom w:val="none" w:sz="0" w:space="0" w:color="auto"/>
            <w:right w:val="none" w:sz="0" w:space="0" w:color="auto"/>
          </w:divBdr>
          <w:divsChild>
            <w:div w:id="1454788922">
              <w:marLeft w:val="0"/>
              <w:marRight w:val="0"/>
              <w:marTop w:val="0"/>
              <w:marBottom w:val="0"/>
              <w:divBdr>
                <w:top w:val="none" w:sz="0" w:space="0" w:color="auto"/>
                <w:left w:val="none" w:sz="0" w:space="0" w:color="auto"/>
                <w:bottom w:val="none" w:sz="0" w:space="0" w:color="auto"/>
                <w:right w:val="none" w:sz="0" w:space="0" w:color="auto"/>
              </w:divBdr>
            </w:div>
          </w:divsChild>
        </w:div>
        <w:div w:id="66651612">
          <w:marLeft w:val="0"/>
          <w:marRight w:val="0"/>
          <w:marTop w:val="134"/>
          <w:marBottom w:val="134"/>
          <w:divBdr>
            <w:top w:val="none" w:sz="0" w:space="0" w:color="auto"/>
            <w:left w:val="none" w:sz="0" w:space="0" w:color="auto"/>
            <w:bottom w:val="none" w:sz="0" w:space="0" w:color="auto"/>
            <w:right w:val="none" w:sz="0" w:space="0" w:color="auto"/>
          </w:divBdr>
          <w:divsChild>
            <w:div w:id="165824087">
              <w:marLeft w:val="0"/>
              <w:marRight w:val="0"/>
              <w:marTop w:val="0"/>
              <w:marBottom w:val="0"/>
              <w:divBdr>
                <w:top w:val="none" w:sz="0" w:space="0" w:color="auto"/>
                <w:left w:val="none" w:sz="0" w:space="0" w:color="auto"/>
                <w:bottom w:val="none" w:sz="0" w:space="0" w:color="auto"/>
                <w:right w:val="none" w:sz="0" w:space="0" w:color="auto"/>
              </w:divBdr>
            </w:div>
          </w:divsChild>
        </w:div>
        <w:div w:id="1859584986">
          <w:marLeft w:val="0"/>
          <w:marRight w:val="0"/>
          <w:marTop w:val="134"/>
          <w:marBottom w:val="134"/>
          <w:divBdr>
            <w:top w:val="none" w:sz="0" w:space="0" w:color="auto"/>
            <w:left w:val="none" w:sz="0" w:space="0" w:color="auto"/>
            <w:bottom w:val="none" w:sz="0" w:space="0" w:color="auto"/>
            <w:right w:val="none" w:sz="0" w:space="0" w:color="auto"/>
          </w:divBdr>
          <w:divsChild>
            <w:div w:id="1422028944">
              <w:marLeft w:val="0"/>
              <w:marRight w:val="0"/>
              <w:marTop w:val="0"/>
              <w:marBottom w:val="0"/>
              <w:divBdr>
                <w:top w:val="none" w:sz="0" w:space="0" w:color="auto"/>
                <w:left w:val="none" w:sz="0" w:space="0" w:color="auto"/>
                <w:bottom w:val="none" w:sz="0" w:space="0" w:color="auto"/>
                <w:right w:val="none" w:sz="0" w:space="0" w:color="auto"/>
              </w:divBdr>
            </w:div>
          </w:divsChild>
        </w:div>
        <w:div w:id="963004252">
          <w:marLeft w:val="0"/>
          <w:marRight w:val="0"/>
          <w:marTop w:val="134"/>
          <w:marBottom w:val="134"/>
          <w:divBdr>
            <w:top w:val="none" w:sz="0" w:space="0" w:color="auto"/>
            <w:left w:val="none" w:sz="0" w:space="0" w:color="auto"/>
            <w:bottom w:val="none" w:sz="0" w:space="0" w:color="auto"/>
            <w:right w:val="none" w:sz="0" w:space="0" w:color="auto"/>
          </w:divBdr>
          <w:divsChild>
            <w:div w:id="1052341343">
              <w:marLeft w:val="0"/>
              <w:marRight w:val="0"/>
              <w:marTop w:val="0"/>
              <w:marBottom w:val="0"/>
              <w:divBdr>
                <w:top w:val="none" w:sz="0" w:space="0" w:color="auto"/>
                <w:left w:val="none" w:sz="0" w:space="0" w:color="auto"/>
                <w:bottom w:val="none" w:sz="0" w:space="0" w:color="auto"/>
                <w:right w:val="none" w:sz="0" w:space="0" w:color="auto"/>
              </w:divBdr>
            </w:div>
            <w:div w:id="160701036">
              <w:marLeft w:val="0"/>
              <w:marRight w:val="0"/>
              <w:marTop w:val="0"/>
              <w:marBottom w:val="0"/>
              <w:divBdr>
                <w:top w:val="none" w:sz="0" w:space="0" w:color="auto"/>
                <w:left w:val="none" w:sz="0" w:space="0" w:color="auto"/>
                <w:bottom w:val="none" w:sz="0" w:space="0" w:color="auto"/>
                <w:right w:val="none" w:sz="0" w:space="0" w:color="auto"/>
              </w:divBdr>
            </w:div>
          </w:divsChild>
        </w:div>
        <w:div w:id="339939647">
          <w:marLeft w:val="0"/>
          <w:marRight w:val="0"/>
          <w:marTop w:val="134"/>
          <w:marBottom w:val="134"/>
          <w:divBdr>
            <w:top w:val="none" w:sz="0" w:space="0" w:color="auto"/>
            <w:left w:val="none" w:sz="0" w:space="0" w:color="auto"/>
            <w:bottom w:val="none" w:sz="0" w:space="0" w:color="auto"/>
            <w:right w:val="none" w:sz="0" w:space="0" w:color="auto"/>
          </w:divBdr>
          <w:divsChild>
            <w:div w:id="743264455">
              <w:marLeft w:val="0"/>
              <w:marRight w:val="0"/>
              <w:marTop w:val="0"/>
              <w:marBottom w:val="0"/>
              <w:divBdr>
                <w:top w:val="none" w:sz="0" w:space="0" w:color="auto"/>
                <w:left w:val="none" w:sz="0" w:space="0" w:color="auto"/>
                <w:bottom w:val="none" w:sz="0" w:space="0" w:color="auto"/>
                <w:right w:val="none" w:sz="0" w:space="0" w:color="auto"/>
              </w:divBdr>
            </w:div>
          </w:divsChild>
        </w:div>
        <w:div w:id="947127693">
          <w:marLeft w:val="0"/>
          <w:marRight w:val="0"/>
          <w:marTop w:val="134"/>
          <w:marBottom w:val="134"/>
          <w:divBdr>
            <w:top w:val="none" w:sz="0" w:space="0" w:color="auto"/>
            <w:left w:val="none" w:sz="0" w:space="0" w:color="auto"/>
            <w:bottom w:val="none" w:sz="0" w:space="0" w:color="auto"/>
            <w:right w:val="none" w:sz="0" w:space="0" w:color="auto"/>
          </w:divBdr>
          <w:divsChild>
            <w:div w:id="813763710">
              <w:marLeft w:val="0"/>
              <w:marRight w:val="0"/>
              <w:marTop w:val="0"/>
              <w:marBottom w:val="0"/>
              <w:divBdr>
                <w:top w:val="none" w:sz="0" w:space="0" w:color="auto"/>
                <w:left w:val="none" w:sz="0" w:space="0" w:color="auto"/>
                <w:bottom w:val="none" w:sz="0" w:space="0" w:color="auto"/>
                <w:right w:val="none" w:sz="0" w:space="0" w:color="auto"/>
              </w:divBdr>
            </w:div>
          </w:divsChild>
        </w:div>
        <w:div w:id="210921183">
          <w:marLeft w:val="0"/>
          <w:marRight w:val="0"/>
          <w:marTop w:val="134"/>
          <w:marBottom w:val="134"/>
          <w:divBdr>
            <w:top w:val="none" w:sz="0" w:space="0" w:color="auto"/>
            <w:left w:val="none" w:sz="0" w:space="0" w:color="auto"/>
            <w:bottom w:val="none" w:sz="0" w:space="0" w:color="auto"/>
            <w:right w:val="none" w:sz="0" w:space="0" w:color="auto"/>
          </w:divBdr>
          <w:divsChild>
            <w:div w:id="2135441072">
              <w:marLeft w:val="0"/>
              <w:marRight w:val="0"/>
              <w:marTop w:val="0"/>
              <w:marBottom w:val="0"/>
              <w:divBdr>
                <w:top w:val="none" w:sz="0" w:space="0" w:color="auto"/>
                <w:left w:val="none" w:sz="0" w:space="0" w:color="auto"/>
                <w:bottom w:val="none" w:sz="0" w:space="0" w:color="auto"/>
                <w:right w:val="none" w:sz="0" w:space="0" w:color="auto"/>
              </w:divBdr>
            </w:div>
          </w:divsChild>
        </w:div>
        <w:div w:id="1311404429">
          <w:marLeft w:val="0"/>
          <w:marRight w:val="0"/>
          <w:marTop w:val="134"/>
          <w:marBottom w:val="134"/>
          <w:divBdr>
            <w:top w:val="none" w:sz="0" w:space="0" w:color="auto"/>
            <w:left w:val="none" w:sz="0" w:space="0" w:color="auto"/>
            <w:bottom w:val="none" w:sz="0" w:space="0" w:color="auto"/>
            <w:right w:val="none" w:sz="0" w:space="0" w:color="auto"/>
          </w:divBdr>
          <w:divsChild>
            <w:div w:id="736636476">
              <w:marLeft w:val="0"/>
              <w:marRight w:val="0"/>
              <w:marTop w:val="0"/>
              <w:marBottom w:val="0"/>
              <w:divBdr>
                <w:top w:val="none" w:sz="0" w:space="0" w:color="auto"/>
                <w:left w:val="none" w:sz="0" w:space="0" w:color="auto"/>
                <w:bottom w:val="none" w:sz="0" w:space="0" w:color="auto"/>
                <w:right w:val="none" w:sz="0" w:space="0" w:color="auto"/>
              </w:divBdr>
            </w:div>
          </w:divsChild>
        </w:div>
        <w:div w:id="574320340">
          <w:marLeft w:val="0"/>
          <w:marRight w:val="0"/>
          <w:marTop w:val="134"/>
          <w:marBottom w:val="134"/>
          <w:divBdr>
            <w:top w:val="none" w:sz="0" w:space="0" w:color="auto"/>
            <w:left w:val="none" w:sz="0" w:space="0" w:color="auto"/>
            <w:bottom w:val="none" w:sz="0" w:space="0" w:color="auto"/>
            <w:right w:val="none" w:sz="0" w:space="0" w:color="auto"/>
          </w:divBdr>
          <w:divsChild>
            <w:div w:id="859128444">
              <w:marLeft w:val="0"/>
              <w:marRight w:val="0"/>
              <w:marTop w:val="0"/>
              <w:marBottom w:val="0"/>
              <w:divBdr>
                <w:top w:val="none" w:sz="0" w:space="0" w:color="auto"/>
                <w:left w:val="none" w:sz="0" w:space="0" w:color="auto"/>
                <w:bottom w:val="none" w:sz="0" w:space="0" w:color="auto"/>
                <w:right w:val="none" w:sz="0" w:space="0" w:color="auto"/>
              </w:divBdr>
            </w:div>
          </w:divsChild>
        </w:div>
        <w:div w:id="1036924988">
          <w:marLeft w:val="0"/>
          <w:marRight w:val="0"/>
          <w:marTop w:val="134"/>
          <w:marBottom w:val="134"/>
          <w:divBdr>
            <w:top w:val="none" w:sz="0" w:space="0" w:color="auto"/>
            <w:left w:val="none" w:sz="0" w:space="0" w:color="auto"/>
            <w:bottom w:val="none" w:sz="0" w:space="0" w:color="auto"/>
            <w:right w:val="none" w:sz="0" w:space="0" w:color="auto"/>
          </w:divBdr>
          <w:divsChild>
            <w:div w:id="166739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jbcdn2.b0.upaiyun.com/2015/09/d90e7422af3e80e0a749fa011ff7f18b.png" TargetMode="External"/><Relationship Id="rId18" Type="http://schemas.openxmlformats.org/officeDocument/2006/relationships/image" Target="media/image5.png"/><Relationship Id="rId26" Type="http://schemas.openxmlformats.org/officeDocument/2006/relationships/control" Target="activeX/activeX6.xml"/><Relationship Id="rId39" Type="http://schemas.openxmlformats.org/officeDocument/2006/relationships/control" Target="activeX/activeX13.xml"/><Relationship Id="rId21" Type="http://schemas.openxmlformats.org/officeDocument/2006/relationships/hyperlink" Target="http://jbcdn2.b0.upaiyun.com/2015/09/c32c6d93afe9f8b4ec55b906a72f3cfd.png" TargetMode="External"/><Relationship Id="rId34" Type="http://schemas.openxmlformats.org/officeDocument/2006/relationships/image" Target="media/image11.png"/><Relationship Id="rId42" Type="http://schemas.openxmlformats.org/officeDocument/2006/relationships/control" Target="activeX/activeX15.xml"/><Relationship Id="rId47" Type="http://schemas.openxmlformats.org/officeDocument/2006/relationships/hyperlink" Target="http://jbcdn2.b0.upaiyun.com/2015/09/5ebe859da567a509d851ae10c9b5c95d.png" TargetMode="External"/><Relationship Id="rId50" Type="http://schemas.openxmlformats.org/officeDocument/2006/relationships/hyperlink" Target="http://jbcdn2.b0.upaiyun.com/2015/09/a18b4f672088f339b75fad19206ff545.png" TargetMode="External"/><Relationship Id="rId55" Type="http://schemas.openxmlformats.org/officeDocument/2006/relationships/hyperlink" Target="http://jbcdn2.b0.upaiyun.com/2015/09/49039ae6b4150bdac7cef09ce34bb4e6.png" TargetMode="External"/><Relationship Id="rId63" Type="http://schemas.openxmlformats.org/officeDocument/2006/relationships/hyperlink" Target="http://git-scm.com/docs/git-bisect" TargetMode="External"/><Relationship Id="rId7" Type="http://schemas.openxmlformats.org/officeDocument/2006/relationships/hyperlink" Target="http://www.alexkras.com/getting-started-with-git/" TargetMode="External"/><Relationship Id="rId2" Type="http://schemas.openxmlformats.org/officeDocument/2006/relationships/styles" Target="styles.xml"/><Relationship Id="rId16" Type="http://schemas.openxmlformats.org/officeDocument/2006/relationships/control" Target="activeX/activeX3.xml"/><Relationship Id="rId20" Type="http://schemas.openxmlformats.org/officeDocument/2006/relationships/control" Target="activeX/activeX4.xml"/><Relationship Id="rId29" Type="http://schemas.openxmlformats.org/officeDocument/2006/relationships/control" Target="activeX/activeX9.xml"/><Relationship Id="rId41" Type="http://schemas.openxmlformats.org/officeDocument/2006/relationships/hyperlink" Target="http://www.alexkras.com/how-to-run-meld-on-mac-os-x-yosemite-without-homebrew-macports-or-think/" TargetMode="External"/><Relationship Id="rId54" Type="http://schemas.openxmlformats.org/officeDocument/2006/relationships/control" Target="activeX/activeX19.xml"/><Relationship Id="rId62"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control" Target="activeX/activeX5.xml"/><Relationship Id="rId32" Type="http://schemas.openxmlformats.org/officeDocument/2006/relationships/control" Target="activeX/activeX10.xml"/><Relationship Id="rId37" Type="http://schemas.openxmlformats.org/officeDocument/2006/relationships/hyperlink" Target="http://jbcdn2.b0.upaiyun.com/2015/09/b04073ef85c8e1d217400bcf20de86fd.png" TargetMode="External"/><Relationship Id="rId40" Type="http://schemas.openxmlformats.org/officeDocument/2006/relationships/control" Target="activeX/activeX14.xml"/><Relationship Id="rId45" Type="http://schemas.openxmlformats.org/officeDocument/2006/relationships/control" Target="activeX/activeX16.xml"/><Relationship Id="rId53" Type="http://schemas.openxmlformats.org/officeDocument/2006/relationships/image" Target="media/image16.png"/><Relationship Id="rId58" Type="http://schemas.openxmlformats.org/officeDocument/2006/relationships/hyperlink" Target="https://git-scm.com/book/en/v1/Git-Basics-Tips-and-Tricks" TargetMode="External"/><Relationship Id="rId5" Type="http://schemas.openxmlformats.org/officeDocument/2006/relationships/footnotes" Target="footnote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control" Target="activeX/activeX8.xml"/><Relationship Id="rId36" Type="http://schemas.openxmlformats.org/officeDocument/2006/relationships/control" Target="activeX/activeX12.xml"/><Relationship Id="rId49" Type="http://schemas.openxmlformats.org/officeDocument/2006/relationships/control" Target="activeX/activeX18.xml"/><Relationship Id="rId57" Type="http://schemas.openxmlformats.org/officeDocument/2006/relationships/hyperlink" Target="http://chris.beams.io/posts/git-commit/" TargetMode="External"/><Relationship Id="rId61" Type="http://schemas.openxmlformats.org/officeDocument/2006/relationships/hyperlink" Target="http://jbcdn2.b0.upaiyun.com/2015/09/417416f6afe024100efe66294820d72d.jpg" TargetMode="External"/><Relationship Id="rId10" Type="http://schemas.openxmlformats.org/officeDocument/2006/relationships/hyperlink" Target="http://jbcdn2.b0.upaiyun.com/2015/09/e1be9c2f4a330419974265145b44a776.png" TargetMode="External"/><Relationship Id="rId19" Type="http://schemas.openxmlformats.org/officeDocument/2006/relationships/image" Target="media/image6.wmf"/><Relationship Id="rId31" Type="http://schemas.openxmlformats.org/officeDocument/2006/relationships/image" Target="media/image10.png"/><Relationship Id="rId44" Type="http://schemas.openxmlformats.org/officeDocument/2006/relationships/image" Target="media/image13.png"/><Relationship Id="rId52" Type="http://schemas.openxmlformats.org/officeDocument/2006/relationships/hyperlink" Target="http://jbcdn2.b0.upaiyun.com/2015/09/41bab984431d20afb94861372d9fce4c.png" TargetMode="External"/><Relationship Id="rId60" Type="http://schemas.openxmlformats.org/officeDocument/2006/relationships/control" Target="activeX/activeX21.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ntrol" Target="activeX/activeX1.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control" Target="activeX/activeX7.xml"/><Relationship Id="rId30" Type="http://schemas.openxmlformats.org/officeDocument/2006/relationships/hyperlink" Target="http://jbcdn2.b0.upaiyun.com/2015/09/6b0f5e4f32904ab630233e6a1eac0146.png" TargetMode="External"/><Relationship Id="rId35" Type="http://schemas.openxmlformats.org/officeDocument/2006/relationships/control" Target="activeX/activeX11.xml"/><Relationship Id="rId43" Type="http://schemas.openxmlformats.org/officeDocument/2006/relationships/hyperlink" Target="http://jbcdn2.b0.upaiyun.com/2015/09/dd0f0dd205988266a55b34f20ef8cba7.png" TargetMode="External"/><Relationship Id="rId48" Type="http://schemas.openxmlformats.org/officeDocument/2006/relationships/image" Target="media/image14.png"/><Relationship Id="rId56" Type="http://schemas.openxmlformats.org/officeDocument/2006/relationships/image" Target="media/image17.png"/><Relationship Id="rId64"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image" Target="media/image15.png"/><Relationship Id="rId3" Type="http://schemas.openxmlformats.org/officeDocument/2006/relationships/settings" Target="settings.xml"/><Relationship Id="rId12" Type="http://schemas.openxmlformats.org/officeDocument/2006/relationships/control" Target="activeX/activeX2.xml"/><Relationship Id="rId17" Type="http://schemas.openxmlformats.org/officeDocument/2006/relationships/hyperlink" Target="http://jbcdn2.b0.upaiyun.com/2015/09/14a5c5235bd1c981b5682e1ac31f8eee.png" TargetMode="External"/><Relationship Id="rId25" Type="http://schemas.openxmlformats.org/officeDocument/2006/relationships/image" Target="media/image9.wmf"/><Relationship Id="rId33" Type="http://schemas.openxmlformats.org/officeDocument/2006/relationships/hyperlink" Target="http://jbcdn2.b0.upaiyun.com/2015/09/3519d57c3f66b63de65cdc41108d04e9.png" TargetMode="External"/><Relationship Id="rId38" Type="http://schemas.openxmlformats.org/officeDocument/2006/relationships/image" Target="media/image12.png"/><Relationship Id="rId46" Type="http://schemas.openxmlformats.org/officeDocument/2006/relationships/control" Target="activeX/activeX17.xml"/><Relationship Id="rId59" Type="http://schemas.openxmlformats.org/officeDocument/2006/relationships/control" Target="activeX/activeX20.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24-5CC6-11CF-8D67-00AA00BDCE1D}" ax:persistence="persistStream" r:id="rId1"/>
</file>

<file path=word/activeX/activeX15.xml><?xml version="1.0" encoding="utf-8"?>
<ax:ocx xmlns:ax="http://schemas.microsoft.com/office/2006/activeX" xmlns:r="http://schemas.openxmlformats.org/officeDocument/2006/relationships" ax:classid="{5512D124-5CC6-11CF-8D67-00AA00BDCE1D}" ax:persistence="persistStream" r:id="rId1"/>
</file>

<file path=word/activeX/activeX16.xml><?xml version="1.0" encoding="utf-8"?>
<ax:ocx xmlns:ax="http://schemas.microsoft.com/office/2006/activeX" xmlns:r="http://schemas.openxmlformats.org/officeDocument/2006/relationships" ax:classid="{5512D124-5CC6-11CF-8D67-00AA00BDCE1D}" ax:persistence="persistStream" r:id="rId1"/>
</file>

<file path=word/activeX/activeX17.xml><?xml version="1.0" encoding="utf-8"?>
<ax:ocx xmlns:ax="http://schemas.microsoft.com/office/2006/activeX" xmlns:r="http://schemas.openxmlformats.org/officeDocument/2006/relationships" ax:classid="{5512D124-5CC6-11CF-8D67-00AA00BDCE1D}" ax:persistence="persistStream" r:id="rId1"/>
</file>

<file path=word/activeX/activeX18.xml><?xml version="1.0" encoding="utf-8"?>
<ax:ocx xmlns:ax="http://schemas.microsoft.com/office/2006/activeX" xmlns:r="http://schemas.openxmlformats.org/officeDocument/2006/relationships" ax:classid="{5512D124-5CC6-11CF-8D67-00AA00BDCE1D}" ax:persistence="persistStream" r:id="rId1"/>
</file>

<file path=word/activeX/activeX19.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20.xml><?xml version="1.0" encoding="utf-8"?>
<ax:ocx xmlns:ax="http://schemas.microsoft.com/office/2006/activeX" xmlns:r="http://schemas.openxmlformats.org/officeDocument/2006/relationships" ax:classid="{5512D124-5CC6-11CF-8D67-00AA00BDCE1D}" ax:persistence="persistStream" r:id="rId1"/>
</file>

<file path=word/activeX/activeX21.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16</Pages>
  <Words>1547</Words>
  <Characters>8824</Characters>
  <Application>Microsoft Office Word</Application>
  <DocSecurity>0</DocSecurity>
  <Lines>73</Lines>
  <Paragraphs>20</Paragraphs>
  <ScaleCrop>false</ScaleCrop>
  <Company>Microsoft</Company>
  <LinksUpToDate>false</LinksUpToDate>
  <CharactersWithSpaces>10351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neo</dc:creator>
  <cp:keywords/>
  <dc:description/>
  <cp:lastModifiedBy>neo</cp:lastModifiedBy>
  <cp:revision>17</cp:revision>
  <dcterms:created xsi:type="dcterms:W3CDTF">2017-04-11T06:54:00Z</dcterms:created>
  <dcterms:modified xsi:type="dcterms:W3CDTF">2017-04-11T07:07:00Z</dcterms:modified>
</cp:coreProperties>
</file>