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宋体" w:hAnsi="Times New Roman" w:cs="Times New Roman"/>
          <w:color w:val="auto"/>
          <w:kern w:val="2"/>
          <w:sz w:val="24"/>
          <w:szCs w:val="24"/>
          <w:lang w:val="zh-CN"/>
        </w:rPr>
        <w:id w:val="1336798758"/>
        <w:docPartObj>
          <w:docPartGallery w:val="Table of Contents"/>
          <w:docPartUnique/>
        </w:docPartObj>
      </w:sdtPr>
      <w:sdtEndPr>
        <w:rPr>
          <w:b/>
          <w:bCs/>
        </w:rPr>
      </w:sdtEndPr>
      <w:sdtContent>
        <w:p w14:paraId="5A5402A7" w14:textId="77777777" w:rsidR="00144022" w:rsidRPr="00144022" w:rsidRDefault="00144022" w:rsidP="00144022">
          <w:pPr>
            <w:pStyle w:val="TOC"/>
            <w:spacing w:before="0" w:line="480" w:lineRule="auto"/>
            <w:ind w:left="127" w:hangingChars="53" w:hanging="127"/>
            <w:jc w:val="center"/>
            <w:rPr>
              <w:rFonts w:ascii="黑体" w:eastAsia="黑体" w:hAnsi="黑体"/>
              <w:color w:val="auto"/>
              <w:sz w:val="36"/>
              <w:szCs w:val="36"/>
            </w:rPr>
          </w:pPr>
          <w:r w:rsidRPr="00144022">
            <w:rPr>
              <w:rFonts w:ascii="黑体" w:eastAsia="黑体" w:hAnsi="黑体"/>
              <w:color w:val="auto"/>
              <w:sz w:val="36"/>
              <w:szCs w:val="36"/>
              <w:lang w:val="zh-CN"/>
            </w:rPr>
            <w:t>目</w:t>
          </w:r>
          <w:r>
            <w:rPr>
              <w:rFonts w:ascii="黑体" w:eastAsia="黑体" w:hAnsi="黑体" w:hint="eastAsia"/>
              <w:color w:val="auto"/>
              <w:sz w:val="36"/>
              <w:szCs w:val="36"/>
              <w:lang w:val="zh-CN"/>
            </w:rPr>
            <w:t xml:space="preserve"> </w:t>
          </w:r>
          <w:r>
            <w:rPr>
              <w:rFonts w:ascii="黑体" w:eastAsia="黑体" w:hAnsi="黑体"/>
              <w:color w:val="auto"/>
              <w:sz w:val="36"/>
              <w:szCs w:val="36"/>
              <w:lang w:val="zh-CN"/>
            </w:rPr>
            <w:t xml:space="preserve"> </w:t>
          </w:r>
          <w:r w:rsidRPr="00144022">
            <w:rPr>
              <w:rFonts w:ascii="黑体" w:eastAsia="黑体" w:hAnsi="黑体"/>
              <w:color w:val="auto"/>
              <w:sz w:val="36"/>
              <w:szCs w:val="36"/>
              <w:lang w:val="zh-CN"/>
            </w:rPr>
            <w:t>录</w:t>
          </w:r>
        </w:p>
        <w:p w14:paraId="35670736" w14:textId="1136D04B" w:rsidR="00B42BFC" w:rsidRDefault="00144022">
          <w:pPr>
            <w:pStyle w:val="TOC1"/>
            <w:tabs>
              <w:tab w:val="right" w:leader="dot" w:pos="9344"/>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29643741" w:history="1">
            <w:r w:rsidR="00B42BFC" w:rsidRPr="00000600">
              <w:rPr>
                <w:rStyle w:val="af0"/>
                <w:rFonts w:ascii="黑体" w:hAnsi="黑体"/>
                <w:noProof/>
              </w:rPr>
              <w:t xml:space="preserve">2 </w:t>
            </w:r>
            <w:r w:rsidR="00B42BFC" w:rsidRPr="00000600">
              <w:rPr>
                <w:rStyle w:val="af0"/>
                <w:rFonts w:ascii="黑体" w:hAnsi="黑体"/>
                <w:noProof/>
              </w:rPr>
              <w:t>相关理论与技术</w:t>
            </w:r>
            <w:r w:rsidR="00B42BFC" w:rsidRPr="00000600">
              <w:rPr>
                <w:rStyle w:val="af0"/>
                <w:rFonts w:ascii="黑体" w:hAnsi="黑体" w:cs="宋体"/>
                <w:noProof/>
                <w:kern w:val="36"/>
              </w:rPr>
              <w:t>基础</w:t>
            </w:r>
            <w:r w:rsidR="00B42BFC">
              <w:rPr>
                <w:noProof/>
                <w:webHidden/>
              </w:rPr>
              <w:tab/>
            </w:r>
            <w:r w:rsidR="00B42BFC">
              <w:rPr>
                <w:noProof/>
                <w:webHidden/>
              </w:rPr>
              <w:fldChar w:fldCharType="begin"/>
            </w:r>
            <w:r w:rsidR="00B42BFC">
              <w:rPr>
                <w:noProof/>
                <w:webHidden/>
              </w:rPr>
              <w:instrText xml:space="preserve"> PAGEREF _Toc129643741 \h </w:instrText>
            </w:r>
            <w:r w:rsidR="00B42BFC">
              <w:rPr>
                <w:noProof/>
                <w:webHidden/>
              </w:rPr>
            </w:r>
            <w:r w:rsidR="00B42BFC">
              <w:rPr>
                <w:noProof/>
                <w:webHidden/>
              </w:rPr>
              <w:fldChar w:fldCharType="separate"/>
            </w:r>
            <w:r w:rsidR="00B42BFC">
              <w:rPr>
                <w:noProof/>
                <w:webHidden/>
              </w:rPr>
              <w:t>1</w:t>
            </w:r>
            <w:r w:rsidR="00B42BFC">
              <w:rPr>
                <w:noProof/>
                <w:webHidden/>
              </w:rPr>
              <w:fldChar w:fldCharType="end"/>
            </w:r>
          </w:hyperlink>
        </w:p>
        <w:p w14:paraId="4C8C73EA" w14:textId="4CE0BB51" w:rsidR="00B42BFC" w:rsidRDefault="00B42BFC">
          <w:pPr>
            <w:pStyle w:val="TOC2"/>
            <w:tabs>
              <w:tab w:val="right" w:leader="dot" w:pos="9344"/>
            </w:tabs>
            <w:ind w:left="480" w:firstLine="480"/>
            <w:rPr>
              <w:rFonts w:asciiTheme="minorHAnsi" w:eastAsiaTheme="minorEastAsia" w:hAnsiTheme="minorHAnsi" w:cstheme="minorBidi"/>
              <w:noProof/>
              <w:sz w:val="21"/>
              <w:szCs w:val="22"/>
            </w:rPr>
          </w:pPr>
          <w:hyperlink w:anchor="_Toc129643742" w:history="1">
            <w:r w:rsidRPr="00000600">
              <w:rPr>
                <w:rStyle w:val="af0"/>
                <w:noProof/>
              </w:rPr>
              <w:t xml:space="preserve">2.1 </w:t>
            </w:r>
            <w:r w:rsidRPr="00000600">
              <w:rPr>
                <w:rStyle w:val="af0"/>
                <w:noProof/>
              </w:rPr>
              <w:t>流体模拟相关理论</w:t>
            </w:r>
            <w:r>
              <w:rPr>
                <w:noProof/>
                <w:webHidden/>
              </w:rPr>
              <w:tab/>
            </w:r>
            <w:r>
              <w:rPr>
                <w:noProof/>
                <w:webHidden/>
              </w:rPr>
              <w:fldChar w:fldCharType="begin"/>
            </w:r>
            <w:r>
              <w:rPr>
                <w:noProof/>
                <w:webHidden/>
              </w:rPr>
              <w:instrText xml:space="preserve"> PAGEREF _Toc129643742 \h </w:instrText>
            </w:r>
            <w:r>
              <w:rPr>
                <w:noProof/>
                <w:webHidden/>
              </w:rPr>
            </w:r>
            <w:r>
              <w:rPr>
                <w:noProof/>
                <w:webHidden/>
              </w:rPr>
              <w:fldChar w:fldCharType="separate"/>
            </w:r>
            <w:r>
              <w:rPr>
                <w:noProof/>
                <w:webHidden/>
              </w:rPr>
              <w:t>1</w:t>
            </w:r>
            <w:r>
              <w:rPr>
                <w:noProof/>
                <w:webHidden/>
              </w:rPr>
              <w:fldChar w:fldCharType="end"/>
            </w:r>
          </w:hyperlink>
        </w:p>
        <w:p w14:paraId="4347B4EB" w14:textId="536D7D98"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43" w:history="1">
            <w:r w:rsidRPr="00000600">
              <w:rPr>
                <w:rStyle w:val="af0"/>
                <w:noProof/>
              </w:rPr>
              <w:t>2.1.1 N-S</w:t>
            </w:r>
            <w:r w:rsidRPr="00000600">
              <w:rPr>
                <w:rStyle w:val="af0"/>
                <w:noProof/>
              </w:rPr>
              <w:t>方程简述</w:t>
            </w:r>
            <w:r>
              <w:rPr>
                <w:noProof/>
                <w:webHidden/>
              </w:rPr>
              <w:tab/>
            </w:r>
            <w:r>
              <w:rPr>
                <w:noProof/>
                <w:webHidden/>
              </w:rPr>
              <w:fldChar w:fldCharType="begin"/>
            </w:r>
            <w:r>
              <w:rPr>
                <w:noProof/>
                <w:webHidden/>
              </w:rPr>
              <w:instrText xml:space="preserve"> PAGEREF _Toc129643743 \h </w:instrText>
            </w:r>
            <w:r>
              <w:rPr>
                <w:noProof/>
                <w:webHidden/>
              </w:rPr>
            </w:r>
            <w:r>
              <w:rPr>
                <w:noProof/>
                <w:webHidden/>
              </w:rPr>
              <w:fldChar w:fldCharType="separate"/>
            </w:r>
            <w:r>
              <w:rPr>
                <w:noProof/>
                <w:webHidden/>
              </w:rPr>
              <w:t>1</w:t>
            </w:r>
            <w:r>
              <w:rPr>
                <w:noProof/>
                <w:webHidden/>
              </w:rPr>
              <w:fldChar w:fldCharType="end"/>
            </w:r>
          </w:hyperlink>
        </w:p>
        <w:p w14:paraId="30F47E34" w14:textId="13816509"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44" w:history="1">
            <w:r w:rsidRPr="00000600">
              <w:rPr>
                <w:rStyle w:val="af0"/>
                <w:noProof/>
              </w:rPr>
              <w:t>2.1.2</w:t>
            </w:r>
            <w:r w:rsidRPr="00000600">
              <w:rPr>
                <w:rStyle w:val="af0"/>
                <w:noProof/>
              </w:rPr>
              <w:t>流体模拟的拉格朗日法与欧拉法</w:t>
            </w:r>
            <w:r>
              <w:rPr>
                <w:noProof/>
                <w:webHidden/>
              </w:rPr>
              <w:tab/>
            </w:r>
            <w:r>
              <w:rPr>
                <w:noProof/>
                <w:webHidden/>
              </w:rPr>
              <w:fldChar w:fldCharType="begin"/>
            </w:r>
            <w:r>
              <w:rPr>
                <w:noProof/>
                <w:webHidden/>
              </w:rPr>
              <w:instrText xml:space="preserve"> PAGEREF _Toc129643744 \h </w:instrText>
            </w:r>
            <w:r>
              <w:rPr>
                <w:noProof/>
                <w:webHidden/>
              </w:rPr>
            </w:r>
            <w:r>
              <w:rPr>
                <w:noProof/>
                <w:webHidden/>
              </w:rPr>
              <w:fldChar w:fldCharType="separate"/>
            </w:r>
            <w:r>
              <w:rPr>
                <w:noProof/>
                <w:webHidden/>
              </w:rPr>
              <w:t>2</w:t>
            </w:r>
            <w:r>
              <w:rPr>
                <w:noProof/>
                <w:webHidden/>
              </w:rPr>
              <w:fldChar w:fldCharType="end"/>
            </w:r>
          </w:hyperlink>
        </w:p>
        <w:p w14:paraId="2E9A5AC5" w14:textId="77CA02AB"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45" w:history="1">
            <w:r w:rsidRPr="00000600">
              <w:rPr>
                <w:rStyle w:val="af0"/>
                <w:noProof/>
              </w:rPr>
              <w:t xml:space="preserve">2.1.3 </w:t>
            </w:r>
            <w:r w:rsidRPr="00000600">
              <w:rPr>
                <w:rStyle w:val="af0"/>
                <w:noProof/>
              </w:rPr>
              <w:t>物质导数</w:t>
            </w:r>
            <w:r>
              <w:rPr>
                <w:noProof/>
                <w:webHidden/>
              </w:rPr>
              <w:tab/>
            </w:r>
            <w:r>
              <w:rPr>
                <w:noProof/>
                <w:webHidden/>
              </w:rPr>
              <w:fldChar w:fldCharType="begin"/>
            </w:r>
            <w:r>
              <w:rPr>
                <w:noProof/>
                <w:webHidden/>
              </w:rPr>
              <w:instrText xml:space="preserve"> PAGEREF _Toc129643745 \h </w:instrText>
            </w:r>
            <w:r>
              <w:rPr>
                <w:noProof/>
                <w:webHidden/>
              </w:rPr>
            </w:r>
            <w:r>
              <w:rPr>
                <w:noProof/>
                <w:webHidden/>
              </w:rPr>
              <w:fldChar w:fldCharType="separate"/>
            </w:r>
            <w:r>
              <w:rPr>
                <w:noProof/>
                <w:webHidden/>
              </w:rPr>
              <w:t>2</w:t>
            </w:r>
            <w:r>
              <w:rPr>
                <w:noProof/>
                <w:webHidden/>
              </w:rPr>
              <w:fldChar w:fldCharType="end"/>
            </w:r>
          </w:hyperlink>
        </w:p>
        <w:p w14:paraId="72991526" w14:textId="33681100"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46" w:history="1">
            <w:r w:rsidRPr="00000600">
              <w:rPr>
                <w:rStyle w:val="af0"/>
                <w:noProof/>
              </w:rPr>
              <w:t xml:space="preserve">2.1.4 </w:t>
            </w:r>
            <w:r w:rsidRPr="00000600">
              <w:rPr>
                <w:rStyle w:val="af0"/>
                <w:noProof/>
              </w:rPr>
              <w:t>不可压缩性</w:t>
            </w:r>
            <w:r>
              <w:rPr>
                <w:noProof/>
                <w:webHidden/>
              </w:rPr>
              <w:tab/>
            </w:r>
            <w:r>
              <w:rPr>
                <w:noProof/>
                <w:webHidden/>
              </w:rPr>
              <w:fldChar w:fldCharType="begin"/>
            </w:r>
            <w:r>
              <w:rPr>
                <w:noProof/>
                <w:webHidden/>
              </w:rPr>
              <w:instrText xml:space="preserve"> PAGEREF _Toc129643746 \h </w:instrText>
            </w:r>
            <w:r>
              <w:rPr>
                <w:noProof/>
                <w:webHidden/>
              </w:rPr>
            </w:r>
            <w:r>
              <w:rPr>
                <w:noProof/>
                <w:webHidden/>
              </w:rPr>
              <w:fldChar w:fldCharType="separate"/>
            </w:r>
            <w:r>
              <w:rPr>
                <w:noProof/>
                <w:webHidden/>
              </w:rPr>
              <w:t>3</w:t>
            </w:r>
            <w:r>
              <w:rPr>
                <w:noProof/>
                <w:webHidden/>
              </w:rPr>
              <w:fldChar w:fldCharType="end"/>
            </w:r>
          </w:hyperlink>
        </w:p>
        <w:p w14:paraId="75CD4DFC" w14:textId="2D8F941D"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47" w:history="1">
            <w:r w:rsidRPr="00000600">
              <w:rPr>
                <w:rStyle w:val="af0"/>
                <w:noProof/>
              </w:rPr>
              <w:t xml:space="preserve">2.1.5 </w:t>
            </w:r>
            <w:r w:rsidRPr="00000600">
              <w:rPr>
                <w:rStyle w:val="af0"/>
                <w:noProof/>
              </w:rPr>
              <w:t>边界情况</w:t>
            </w:r>
            <w:r>
              <w:rPr>
                <w:noProof/>
                <w:webHidden/>
              </w:rPr>
              <w:tab/>
            </w:r>
            <w:r>
              <w:rPr>
                <w:noProof/>
                <w:webHidden/>
              </w:rPr>
              <w:fldChar w:fldCharType="begin"/>
            </w:r>
            <w:r>
              <w:rPr>
                <w:noProof/>
                <w:webHidden/>
              </w:rPr>
              <w:instrText xml:space="preserve"> PAGEREF _Toc129643747 \h </w:instrText>
            </w:r>
            <w:r>
              <w:rPr>
                <w:noProof/>
                <w:webHidden/>
              </w:rPr>
            </w:r>
            <w:r>
              <w:rPr>
                <w:noProof/>
                <w:webHidden/>
              </w:rPr>
              <w:fldChar w:fldCharType="separate"/>
            </w:r>
            <w:r>
              <w:rPr>
                <w:noProof/>
                <w:webHidden/>
              </w:rPr>
              <w:t>3</w:t>
            </w:r>
            <w:r>
              <w:rPr>
                <w:noProof/>
                <w:webHidden/>
              </w:rPr>
              <w:fldChar w:fldCharType="end"/>
            </w:r>
          </w:hyperlink>
        </w:p>
        <w:p w14:paraId="6035AE10" w14:textId="790BF475"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48" w:history="1">
            <w:r w:rsidRPr="00000600">
              <w:rPr>
                <w:rStyle w:val="af0"/>
                <w:noProof/>
              </w:rPr>
              <w:t xml:space="preserve">2.1.6 </w:t>
            </w:r>
            <w:r w:rsidRPr="00000600">
              <w:rPr>
                <w:rStyle w:val="af0"/>
                <w:noProof/>
              </w:rPr>
              <w:t>计算机求解</w:t>
            </w:r>
            <w:r w:rsidRPr="00000600">
              <w:rPr>
                <w:rStyle w:val="af0"/>
                <w:noProof/>
              </w:rPr>
              <w:t>N-S</w:t>
            </w:r>
            <w:r w:rsidRPr="00000600">
              <w:rPr>
                <w:rStyle w:val="af0"/>
                <w:noProof/>
              </w:rPr>
              <w:t>方程</w:t>
            </w:r>
            <w:r>
              <w:rPr>
                <w:noProof/>
                <w:webHidden/>
              </w:rPr>
              <w:tab/>
            </w:r>
            <w:r>
              <w:rPr>
                <w:noProof/>
                <w:webHidden/>
              </w:rPr>
              <w:fldChar w:fldCharType="begin"/>
            </w:r>
            <w:r>
              <w:rPr>
                <w:noProof/>
                <w:webHidden/>
              </w:rPr>
              <w:instrText xml:space="preserve"> PAGEREF _Toc129643748 \h </w:instrText>
            </w:r>
            <w:r>
              <w:rPr>
                <w:noProof/>
                <w:webHidden/>
              </w:rPr>
            </w:r>
            <w:r>
              <w:rPr>
                <w:noProof/>
                <w:webHidden/>
              </w:rPr>
              <w:fldChar w:fldCharType="separate"/>
            </w:r>
            <w:r>
              <w:rPr>
                <w:noProof/>
                <w:webHidden/>
              </w:rPr>
              <w:t>4</w:t>
            </w:r>
            <w:r>
              <w:rPr>
                <w:noProof/>
                <w:webHidden/>
              </w:rPr>
              <w:fldChar w:fldCharType="end"/>
            </w:r>
          </w:hyperlink>
        </w:p>
        <w:p w14:paraId="06637CD9" w14:textId="48C69935"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49" w:history="1">
            <w:r w:rsidRPr="00000600">
              <w:rPr>
                <w:rStyle w:val="af0"/>
                <w:noProof/>
              </w:rPr>
              <w:t xml:space="preserve">2.1.7 </w:t>
            </w:r>
            <w:r w:rsidRPr="00000600">
              <w:rPr>
                <w:rStyle w:val="af0"/>
                <w:noProof/>
              </w:rPr>
              <w:t>切割流体模拟等式</w:t>
            </w:r>
            <w:r>
              <w:rPr>
                <w:noProof/>
                <w:webHidden/>
              </w:rPr>
              <w:tab/>
            </w:r>
            <w:r>
              <w:rPr>
                <w:noProof/>
                <w:webHidden/>
              </w:rPr>
              <w:fldChar w:fldCharType="begin"/>
            </w:r>
            <w:r>
              <w:rPr>
                <w:noProof/>
                <w:webHidden/>
              </w:rPr>
              <w:instrText xml:space="preserve"> PAGEREF _Toc129643749 \h </w:instrText>
            </w:r>
            <w:r>
              <w:rPr>
                <w:noProof/>
                <w:webHidden/>
              </w:rPr>
            </w:r>
            <w:r>
              <w:rPr>
                <w:noProof/>
                <w:webHidden/>
              </w:rPr>
              <w:fldChar w:fldCharType="separate"/>
            </w:r>
            <w:r>
              <w:rPr>
                <w:noProof/>
                <w:webHidden/>
              </w:rPr>
              <w:t>4</w:t>
            </w:r>
            <w:r>
              <w:rPr>
                <w:noProof/>
                <w:webHidden/>
              </w:rPr>
              <w:fldChar w:fldCharType="end"/>
            </w:r>
          </w:hyperlink>
        </w:p>
        <w:p w14:paraId="31B94CED" w14:textId="6CC68221"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50" w:history="1">
            <w:r w:rsidRPr="00000600">
              <w:rPr>
                <w:rStyle w:val="af0"/>
                <w:noProof/>
              </w:rPr>
              <w:t xml:space="preserve">2.1.8 </w:t>
            </w:r>
            <w:r w:rsidRPr="00000600">
              <w:rPr>
                <w:rStyle w:val="af0"/>
                <w:noProof/>
              </w:rPr>
              <w:t>时间间隔</w:t>
            </w:r>
            <w:r>
              <w:rPr>
                <w:noProof/>
                <w:webHidden/>
              </w:rPr>
              <w:tab/>
            </w:r>
            <w:r>
              <w:rPr>
                <w:noProof/>
                <w:webHidden/>
              </w:rPr>
              <w:fldChar w:fldCharType="begin"/>
            </w:r>
            <w:r>
              <w:rPr>
                <w:noProof/>
                <w:webHidden/>
              </w:rPr>
              <w:instrText xml:space="preserve"> PAGEREF _Toc129643750 \h </w:instrText>
            </w:r>
            <w:r>
              <w:rPr>
                <w:noProof/>
                <w:webHidden/>
              </w:rPr>
            </w:r>
            <w:r>
              <w:rPr>
                <w:noProof/>
                <w:webHidden/>
              </w:rPr>
              <w:fldChar w:fldCharType="separate"/>
            </w:r>
            <w:r>
              <w:rPr>
                <w:noProof/>
                <w:webHidden/>
              </w:rPr>
              <w:t>5</w:t>
            </w:r>
            <w:r>
              <w:rPr>
                <w:noProof/>
                <w:webHidden/>
              </w:rPr>
              <w:fldChar w:fldCharType="end"/>
            </w:r>
          </w:hyperlink>
        </w:p>
        <w:p w14:paraId="2CC8ED80" w14:textId="6788FD17"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51" w:history="1">
            <w:r w:rsidRPr="00000600">
              <w:rPr>
                <w:rStyle w:val="af0"/>
                <w:noProof/>
              </w:rPr>
              <w:t xml:space="preserve">2.1.9 </w:t>
            </w:r>
            <w:r w:rsidRPr="00000600">
              <w:rPr>
                <w:rStyle w:val="af0"/>
                <w:noProof/>
              </w:rPr>
              <w:t>流体模拟网格</w:t>
            </w:r>
            <w:r>
              <w:rPr>
                <w:noProof/>
                <w:webHidden/>
              </w:rPr>
              <w:tab/>
            </w:r>
            <w:r>
              <w:rPr>
                <w:noProof/>
                <w:webHidden/>
              </w:rPr>
              <w:fldChar w:fldCharType="begin"/>
            </w:r>
            <w:r>
              <w:rPr>
                <w:noProof/>
                <w:webHidden/>
              </w:rPr>
              <w:instrText xml:space="preserve"> PAGEREF _Toc129643751 \h </w:instrText>
            </w:r>
            <w:r>
              <w:rPr>
                <w:noProof/>
                <w:webHidden/>
              </w:rPr>
            </w:r>
            <w:r>
              <w:rPr>
                <w:noProof/>
                <w:webHidden/>
              </w:rPr>
              <w:fldChar w:fldCharType="separate"/>
            </w:r>
            <w:r>
              <w:rPr>
                <w:noProof/>
                <w:webHidden/>
              </w:rPr>
              <w:t>5</w:t>
            </w:r>
            <w:r>
              <w:rPr>
                <w:noProof/>
                <w:webHidden/>
              </w:rPr>
              <w:fldChar w:fldCharType="end"/>
            </w:r>
          </w:hyperlink>
        </w:p>
        <w:p w14:paraId="334C1354" w14:textId="5F949A7C"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52" w:history="1">
            <w:r w:rsidRPr="00000600">
              <w:rPr>
                <w:rStyle w:val="af0"/>
                <w:noProof/>
              </w:rPr>
              <w:t xml:space="preserve">2.1.10 </w:t>
            </w:r>
            <w:r w:rsidRPr="00000600">
              <w:rPr>
                <w:rStyle w:val="af0"/>
                <w:noProof/>
              </w:rPr>
              <w:t>解对流方程</w:t>
            </w:r>
            <w:r>
              <w:rPr>
                <w:noProof/>
                <w:webHidden/>
              </w:rPr>
              <w:tab/>
            </w:r>
            <w:r>
              <w:rPr>
                <w:noProof/>
                <w:webHidden/>
              </w:rPr>
              <w:fldChar w:fldCharType="begin"/>
            </w:r>
            <w:r>
              <w:rPr>
                <w:noProof/>
                <w:webHidden/>
              </w:rPr>
              <w:instrText xml:space="preserve"> PAGEREF _Toc129643752 \h </w:instrText>
            </w:r>
            <w:r>
              <w:rPr>
                <w:noProof/>
                <w:webHidden/>
              </w:rPr>
            </w:r>
            <w:r>
              <w:rPr>
                <w:noProof/>
                <w:webHidden/>
              </w:rPr>
              <w:fldChar w:fldCharType="separate"/>
            </w:r>
            <w:r>
              <w:rPr>
                <w:noProof/>
                <w:webHidden/>
              </w:rPr>
              <w:t>6</w:t>
            </w:r>
            <w:r>
              <w:rPr>
                <w:noProof/>
                <w:webHidden/>
              </w:rPr>
              <w:fldChar w:fldCharType="end"/>
            </w:r>
          </w:hyperlink>
        </w:p>
        <w:p w14:paraId="088E5077" w14:textId="52FC65C8"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53" w:history="1">
            <w:r w:rsidRPr="00000600">
              <w:rPr>
                <w:rStyle w:val="af0"/>
                <w:noProof/>
              </w:rPr>
              <w:t xml:space="preserve">2.1.11 </w:t>
            </w:r>
            <w:r w:rsidRPr="00000600">
              <w:rPr>
                <w:rStyle w:val="af0"/>
                <w:noProof/>
              </w:rPr>
              <w:t>时间步长大小</w:t>
            </w:r>
            <w:r>
              <w:rPr>
                <w:noProof/>
                <w:webHidden/>
              </w:rPr>
              <w:tab/>
            </w:r>
            <w:r>
              <w:rPr>
                <w:noProof/>
                <w:webHidden/>
              </w:rPr>
              <w:fldChar w:fldCharType="begin"/>
            </w:r>
            <w:r>
              <w:rPr>
                <w:noProof/>
                <w:webHidden/>
              </w:rPr>
              <w:instrText xml:space="preserve"> PAGEREF _Toc129643753 \h </w:instrText>
            </w:r>
            <w:r>
              <w:rPr>
                <w:noProof/>
                <w:webHidden/>
              </w:rPr>
            </w:r>
            <w:r>
              <w:rPr>
                <w:noProof/>
                <w:webHidden/>
              </w:rPr>
              <w:fldChar w:fldCharType="separate"/>
            </w:r>
            <w:r>
              <w:rPr>
                <w:noProof/>
                <w:webHidden/>
              </w:rPr>
              <w:t>7</w:t>
            </w:r>
            <w:r>
              <w:rPr>
                <w:noProof/>
                <w:webHidden/>
              </w:rPr>
              <w:fldChar w:fldCharType="end"/>
            </w:r>
          </w:hyperlink>
        </w:p>
        <w:p w14:paraId="56B19BA1" w14:textId="312597E7"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54" w:history="1">
            <w:r w:rsidRPr="00000600">
              <w:rPr>
                <w:rStyle w:val="af0"/>
                <w:noProof/>
              </w:rPr>
              <w:t xml:space="preserve">2.1.12 </w:t>
            </w:r>
            <w:r w:rsidRPr="00000600">
              <w:rPr>
                <w:rStyle w:val="af0"/>
                <w:noProof/>
              </w:rPr>
              <w:t>使液体不可压缩</w:t>
            </w:r>
            <w:r>
              <w:rPr>
                <w:noProof/>
                <w:webHidden/>
              </w:rPr>
              <w:tab/>
            </w:r>
            <w:r>
              <w:rPr>
                <w:noProof/>
                <w:webHidden/>
              </w:rPr>
              <w:fldChar w:fldCharType="begin"/>
            </w:r>
            <w:r>
              <w:rPr>
                <w:noProof/>
                <w:webHidden/>
              </w:rPr>
              <w:instrText xml:space="preserve"> PAGEREF _Toc129643754 \h </w:instrText>
            </w:r>
            <w:r>
              <w:rPr>
                <w:noProof/>
                <w:webHidden/>
              </w:rPr>
            </w:r>
            <w:r>
              <w:rPr>
                <w:noProof/>
                <w:webHidden/>
              </w:rPr>
              <w:fldChar w:fldCharType="separate"/>
            </w:r>
            <w:r>
              <w:rPr>
                <w:noProof/>
                <w:webHidden/>
              </w:rPr>
              <w:t>7</w:t>
            </w:r>
            <w:r>
              <w:rPr>
                <w:noProof/>
                <w:webHidden/>
              </w:rPr>
              <w:fldChar w:fldCharType="end"/>
            </w:r>
          </w:hyperlink>
        </w:p>
        <w:p w14:paraId="76AC4461" w14:textId="08D2D2B5"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55" w:history="1">
            <w:r w:rsidRPr="00000600">
              <w:rPr>
                <w:rStyle w:val="af0"/>
                <w:noProof/>
              </w:rPr>
              <w:t xml:space="preserve">2.1.13 </w:t>
            </w:r>
            <w:r w:rsidRPr="00000600">
              <w:rPr>
                <w:rStyle w:val="af0"/>
                <w:noProof/>
              </w:rPr>
              <w:t>压力等式</w:t>
            </w:r>
            <w:r>
              <w:rPr>
                <w:noProof/>
                <w:webHidden/>
              </w:rPr>
              <w:tab/>
            </w:r>
            <w:r>
              <w:rPr>
                <w:noProof/>
                <w:webHidden/>
              </w:rPr>
              <w:fldChar w:fldCharType="begin"/>
            </w:r>
            <w:r>
              <w:rPr>
                <w:noProof/>
                <w:webHidden/>
              </w:rPr>
              <w:instrText xml:space="preserve"> PAGEREF _Toc129643755 \h </w:instrText>
            </w:r>
            <w:r>
              <w:rPr>
                <w:noProof/>
                <w:webHidden/>
              </w:rPr>
            </w:r>
            <w:r>
              <w:rPr>
                <w:noProof/>
                <w:webHidden/>
              </w:rPr>
              <w:fldChar w:fldCharType="separate"/>
            </w:r>
            <w:r>
              <w:rPr>
                <w:noProof/>
                <w:webHidden/>
              </w:rPr>
              <w:t>9</w:t>
            </w:r>
            <w:r>
              <w:rPr>
                <w:noProof/>
                <w:webHidden/>
              </w:rPr>
              <w:fldChar w:fldCharType="end"/>
            </w:r>
          </w:hyperlink>
        </w:p>
        <w:p w14:paraId="49C835B9" w14:textId="0895D9BA"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56" w:history="1">
            <w:r w:rsidRPr="00000600">
              <w:rPr>
                <w:rStyle w:val="af0"/>
                <w:noProof/>
              </w:rPr>
              <w:t xml:space="preserve">2.1.15 </w:t>
            </w:r>
            <w:r w:rsidRPr="00000600">
              <w:rPr>
                <w:rStyle w:val="af0"/>
                <w:noProof/>
              </w:rPr>
              <w:t>水平集方法</w:t>
            </w:r>
            <w:r>
              <w:rPr>
                <w:noProof/>
                <w:webHidden/>
              </w:rPr>
              <w:tab/>
            </w:r>
            <w:r>
              <w:rPr>
                <w:noProof/>
                <w:webHidden/>
              </w:rPr>
              <w:fldChar w:fldCharType="begin"/>
            </w:r>
            <w:r>
              <w:rPr>
                <w:noProof/>
                <w:webHidden/>
              </w:rPr>
              <w:instrText xml:space="preserve"> PAGEREF _Toc129643756 \h </w:instrText>
            </w:r>
            <w:r>
              <w:rPr>
                <w:noProof/>
                <w:webHidden/>
              </w:rPr>
            </w:r>
            <w:r>
              <w:rPr>
                <w:noProof/>
                <w:webHidden/>
              </w:rPr>
              <w:fldChar w:fldCharType="separate"/>
            </w:r>
            <w:r>
              <w:rPr>
                <w:noProof/>
                <w:webHidden/>
              </w:rPr>
              <w:t>10</w:t>
            </w:r>
            <w:r>
              <w:rPr>
                <w:noProof/>
                <w:webHidden/>
              </w:rPr>
              <w:fldChar w:fldCharType="end"/>
            </w:r>
          </w:hyperlink>
        </w:p>
        <w:p w14:paraId="20C1D70C" w14:textId="4C6081F9"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57" w:history="1">
            <w:r w:rsidRPr="00000600">
              <w:rPr>
                <w:rStyle w:val="af0"/>
                <w:noProof/>
              </w:rPr>
              <w:t xml:space="preserve">2.1.16 </w:t>
            </w:r>
            <w:r w:rsidRPr="00000600">
              <w:rPr>
                <w:rStyle w:val="af0"/>
                <w:noProof/>
              </w:rPr>
              <w:t>速度外推</w:t>
            </w:r>
            <w:r>
              <w:rPr>
                <w:noProof/>
                <w:webHidden/>
              </w:rPr>
              <w:tab/>
            </w:r>
            <w:r>
              <w:rPr>
                <w:noProof/>
                <w:webHidden/>
              </w:rPr>
              <w:fldChar w:fldCharType="begin"/>
            </w:r>
            <w:r>
              <w:rPr>
                <w:noProof/>
                <w:webHidden/>
              </w:rPr>
              <w:instrText xml:space="preserve"> PAGEREF _Toc129643757 \h </w:instrText>
            </w:r>
            <w:r>
              <w:rPr>
                <w:noProof/>
                <w:webHidden/>
              </w:rPr>
            </w:r>
            <w:r>
              <w:rPr>
                <w:noProof/>
                <w:webHidden/>
              </w:rPr>
              <w:fldChar w:fldCharType="separate"/>
            </w:r>
            <w:r>
              <w:rPr>
                <w:noProof/>
                <w:webHidden/>
              </w:rPr>
              <w:t>11</w:t>
            </w:r>
            <w:r>
              <w:rPr>
                <w:noProof/>
                <w:webHidden/>
              </w:rPr>
              <w:fldChar w:fldCharType="end"/>
            </w:r>
          </w:hyperlink>
        </w:p>
        <w:p w14:paraId="47639CDC" w14:textId="1AFF5462"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58" w:history="1">
            <w:r w:rsidRPr="00000600">
              <w:rPr>
                <w:rStyle w:val="af0"/>
                <w:noProof/>
              </w:rPr>
              <w:t xml:space="preserve">2.1.17 </w:t>
            </w:r>
            <w:r w:rsidRPr="00000600">
              <w:rPr>
                <w:rStyle w:val="af0"/>
                <w:noProof/>
              </w:rPr>
              <w:t>粘度</w:t>
            </w:r>
            <w:r>
              <w:rPr>
                <w:noProof/>
                <w:webHidden/>
              </w:rPr>
              <w:tab/>
            </w:r>
            <w:r>
              <w:rPr>
                <w:noProof/>
                <w:webHidden/>
              </w:rPr>
              <w:fldChar w:fldCharType="begin"/>
            </w:r>
            <w:r>
              <w:rPr>
                <w:noProof/>
                <w:webHidden/>
              </w:rPr>
              <w:instrText xml:space="preserve"> PAGEREF _Toc129643758 \h </w:instrText>
            </w:r>
            <w:r>
              <w:rPr>
                <w:noProof/>
                <w:webHidden/>
              </w:rPr>
            </w:r>
            <w:r>
              <w:rPr>
                <w:noProof/>
                <w:webHidden/>
              </w:rPr>
              <w:fldChar w:fldCharType="separate"/>
            </w:r>
            <w:r>
              <w:rPr>
                <w:noProof/>
                <w:webHidden/>
              </w:rPr>
              <w:t>11</w:t>
            </w:r>
            <w:r>
              <w:rPr>
                <w:noProof/>
                <w:webHidden/>
              </w:rPr>
              <w:fldChar w:fldCharType="end"/>
            </w:r>
          </w:hyperlink>
        </w:p>
        <w:p w14:paraId="538571EC" w14:textId="37788EAD" w:rsidR="00B42BFC" w:rsidRDefault="00B42BFC">
          <w:pPr>
            <w:pStyle w:val="TOC2"/>
            <w:tabs>
              <w:tab w:val="right" w:leader="dot" w:pos="9344"/>
            </w:tabs>
            <w:ind w:left="480" w:firstLine="480"/>
            <w:rPr>
              <w:rFonts w:asciiTheme="minorHAnsi" w:eastAsiaTheme="minorEastAsia" w:hAnsiTheme="minorHAnsi" w:cstheme="minorBidi"/>
              <w:noProof/>
              <w:sz w:val="21"/>
              <w:szCs w:val="22"/>
            </w:rPr>
          </w:pPr>
          <w:hyperlink w:anchor="_Toc129643759" w:history="1">
            <w:r w:rsidRPr="00000600">
              <w:rPr>
                <w:rStyle w:val="af0"/>
                <w:noProof/>
              </w:rPr>
              <w:t>2.2 VTK</w:t>
            </w:r>
            <w:r w:rsidRPr="00000600">
              <w:rPr>
                <w:rStyle w:val="af0"/>
                <w:noProof/>
              </w:rPr>
              <w:t>相关理论</w:t>
            </w:r>
            <w:r>
              <w:rPr>
                <w:noProof/>
                <w:webHidden/>
              </w:rPr>
              <w:tab/>
            </w:r>
            <w:r>
              <w:rPr>
                <w:noProof/>
                <w:webHidden/>
              </w:rPr>
              <w:fldChar w:fldCharType="begin"/>
            </w:r>
            <w:r>
              <w:rPr>
                <w:noProof/>
                <w:webHidden/>
              </w:rPr>
              <w:instrText xml:space="preserve"> PAGEREF _Toc129643759 \h </w:instrText>
            </w:r>
            <w:r>
              <w:rPr>
                <w:noProof/>
                <w:webHidden/>
              </w:rPr>
            </w:r>
            <w:r>
              <w:rPr>
                <w:noProof/>
                <w:webHidden/>
              </w:rPr>
              <w:fldChar w:fldCharType="separate"/>
            </w:r>
            <w:r>
              <w:rPr>
                <w:noProof/>
                <w:webHidden/>
              </w:rPr>
              <w:t>17</w:t>
            </w:r>
            <w:r>
              <w:rPr>
                <w:noProof/>
                <w:webHidden/>
              </w:rPr>
              <w:fldChar w:fldCharType="end"/>
            </w:r>
          </w:hyperlink>
        </w:p>
        <w:p w14:paraId="417047F2" w14:textId="1863697C"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60" w:history="1">
            <w:r w:rsidRPr="00000600">
              <w:rPr>
                <w:rStyle w:val="af0"/>
                <w:noProof/>
              </w:rPr>
              <w:t>2.2.1 VTK</w:t>
            </w:r>
            <w:r w:rsidRPr="00000600">
              <w:rPr>
                <w:rStyle w:val="af0"/>
                <w:noProof/>
              </w:rPr>
              <w:t>中的坐标系与转换</w:t>
            </w:r>
            <w:r>
              <w:rPr>
                <w:noProof/>
                <w:webHidden/>
              </w:rPr>
              <w:tab/>
            </w:r>
            <w:r>
              <w:rPr>
                <w:noProof/>
                <w:webHidden/>
              </w:rPr>
              <w:fldChar w:fldCharType="begin"/>
            </w:r>
            <w:r>
              <w:rPr>
                <w:noProof/>
                <w:webHidden/>
              </w:rPr>
              <w:instrText xml:space="preserve"> PAGEREF _Toc129643760 \h </w:instrText>
            </w:r>
            <w:r>
              <w:rPr>
                <w:noProof/>
                <w:webHidden/>
              </w:rPr>
            </w:r>
            <w:r>
              <w:rPr>
                <w:noProof/>
                <w:webHidden/>
              </w:rPr>
              <w:fldChar w:fldCharType="separate"/>
            </w:r>
            <w:r>
              <w:rPr>
                <w:noProof/>
                <w:webHidden/>
              </w:rPr>
              <w:t>17</w:t>
            </w:r>
            <w:r>
              <w:rPr>
                <w:noProof/>
                <w:webHidden/>
              </w:rPr>
              <w:fldChar w:fldCharType="end"/>
            </w:r>
          </w:hyperlink>
        </w:p>
        <w:p w14:paraId="0B84E742" w14:textId="132EE426"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61" w:history="1">
            <w:r w:rsidRPr="00000600">
              <w:rPr>
                <w:rStyle w:val="af0"/>
                <w:noProof/>
              </w:rPr>
              <w:t xml:space="preserve">2.2.2 </w:t>
            </w:r>
            <w:r w:rsidRPr="00000600">
              <w:rPr>
                <w:rStyle w:val="af0"/>
                <w:noProof/>
              </w:rPr>
              <w:t>着色器和图形管线</w:t>
            </w:r>
            <w:r>
              <w:rPr>
                <w:noProof/>
                <w:webHidden/>
              </w:rPr>
              <w:tab/>
            </w:r>
            <w:r>
              <w:rPr>
                <w:noProof/>
                <w:webHidden/>
              </w:rPr>
              <w:fldChar w:fldCharType="begin"/>
            </w:r>
            <w:r>
              <w:rPr>
                <w:noProof/>
                <w:webHidden/>
              </w:rPr>
              <w:instrText xml:space="preserve"> PAGEREF _Toc129643761 \h </w:instrText>
            </w:r>
            <w:r>
              <w:rPr>
                <w:noProof/>
                <w:webHidden/>
              </w:rPr>
            </w:r>
            <w:r>
              <w:rPr>
                <w:noProof/>
                <w:webHidden/>
              </w:rPr>
              <w:fldChar w:fldCharType="separate"/>
            </w:r>
            <w:r>
              <w:rPr>
                <w:noProof/>
                <w:webHidden/>
              </w:rPr>
              <w:t>17</w:t>
            </w:r>
            <w:r>
              <w:rPr>
                <w:noProof/>
                <w:webHidden/>
              </w:rPr>
              <w:fldChar w:fldCharType="end"/>
            </w:r>
          </w:hyperlink>
        </w:p>
        <w:p w14:paraId="04A88860" w14:textId="7AC4DA91"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62" w:history="1">
            <w:r w:rsidRPr="00000600">
              <w:rPr>
                <w:rStyle w:val="af0"/>
                <w:noProof/>
              </w:rPr>
              <w:t>2.2.3 VTK</w:t>
            </w:r>
            <w:r w:rsidRPr="00000600">
              <w:rPr>
                <w:rStyle w:val="af0"/>
                <w:noProof/>
              </w:rPr>
              <w:t>渲染管线</w:t>
            </w:r>
            <w:r>
              <w:rPr>
                <w:noProof/>
                <w:webHidden/>
              </w:rPr>
              <w:tab/>
            </w:r>
            <w:r>
              <w:rPr>
                <w:noProof/>
                <w:webHidden/>
              </w:rPr>
              <w:fldChar w:fldCharType="begin"/>
            </w:r>
            <w:r>
              <w:rPr>
                <w:noProof/>
                <w:webHidden/>
              </w:rPr>
              <w:instrText xml:space="preserve"> PAGEREF _Toc129643762 \h </w:instrText>
            </w:r>
            <w:r>
              <w:rPr>
                <w:noProof/>
                <w:webHidden/>
              </w:rPr>
            </w:r>
            <w:r>
              <w:rPr>
                <w:noProof/>
                <w:webHidden/>
              </w:rPr>
              <w:fldChar w:fldCharType="separate"/>
            </w:r>
            <w:r>
              <w:rPr>
                <w:noProof/>
                <w:webHidden/>
              </w:rPr>
              <w:t>18</w:t>
            </w:r>
            <w:r>
              <w:rPr>
                <w:noProof/>
                <w:webHidden/>
              </w:rPr>
              <w:fldChar w:fldCharType="end"/>
            </w:r>
          </w:hyperlink>
        </w:p>
        <w:p w14:paraId="50848398" w14:textId="10E7201B"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63" w:history="1">
            <w:r w:rsidRPr="00000600">
              <w:rPr>
                <w:rStyle w:val="af0"/>
                <w:noProof/>
              </w:rPr>
              <w:t>2.2.4 VTK</w:t>
            </w:r>
            <w:r w:rsidRPr="00000600">
              <w:rPr>
                <w:rStyle w:val="af0"/>
                <w:noProof/>
              </w:rPr>
              <w:t>可视化管线组成</w:t>
            </w:r>
            <w:r>
              <w:rPr>
                <w:noProof/>
                <w:webHidden/>
              </w:rPr>
              <w:tab/>
            </w:r>
            <w:r>
              <w:rPr>
                <w:noProof/>
                <w:webHidden/>
              </w:rPr>
              <w:fldChar w:fldCharType="begin"/>
            </w:r>
            <w:r>
              <w:rPr>
                <w:noProof/>
                <w:webHidden/>
              </w:rPr>
              <w:instrText xml:space="preserve"> PAGEREF _Toc129643763 \h </w:instrText>
            </w:r>
            <w:r>
              <w:rPr>
                <w:noProof/>
                <w:webHidden/>
              </w:rPr>
            </w:r>
            <w:r>
              <w:rPr>
                <w:noProof/>
                <w:webHidden/>
              </w:rPr>
              <w:fldChar w:fldCharType="separate"/>
            </w:r>
            <w:r>
              <w:rPr>
                <w:noProof/>
                <w:webHidden/>
              </w:rPr>
              <w:t>18</w:t>
            </w:r>
            <w:r>
              <w:rPr>
                <w:noProof/>
                <w:webHidden/>
              </w:rPr>
              <w:fldChar w:fldCharType="end"/>
            </w:r>
          </w:hyperlink>
        </w:p>
        <w:p w14:paraId="06B94B51" w14:textId="69140F00"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64" w:history="1">
            <w:r w:rsidRPr="00000600">
              <w:rPr>
                <w:rStyle w:val="af0"/>
                <w:noProof/>
              </w:rPr>
              <w:t>2.2.5 VTK</w:t>
            </w:r>
            <w:r w:rsidRPr="00000600">
              <w:rPr>
                <w:rStyle w:val="af0"/>
                <w:noProof/>
              </w:rPr>
              <w:t>渲染引擎组成</w:t>
            </w:r>
            <w:r>
              <w:rPr>
                <w:noProof/>
                <w:webHidden/>
              </w:rPr>
              <w:tab/>
            </w:r>
            <w:r>
              <w:rPr>
                <w:noProof/>
                <w:webHidden/>
              </w:rPr>
              <w:fldChar w:fldCharType="begin"/>
            </w:r>
            <w:r>
              <w:rPr>
                <w:noProof/>
                <w:webHidden/>
              </w:rPr>
              <w:instrText xml:space="preserve"> PAGEREF _Toc129643764 \h </w:instrText>
            </w:r>
            <w:r>
              <w:rPr>
                <w:noProof/>
                <w:webHidden/>
              </w:rPr>
            </w:r>
            <w:r>
              <w:rPr>
                <w:noProof/>
                <w:webHidden/>
              </w:rPr>
              <w:fldChar w:fldCharType="separate"/>
            </w:r>
            <w:r>
              <w:rPr>
                <w:noProof/>
                <w:webHidden/>
              </w:rPr>
              <w:t>18</w:t>
            </w:r>
            <w:r>
              <w:rPr>
                <w:noProof/>
                <w:webHidden/>
              </w:rPr>
              <w:fldChar w:fldCharType="end"/>
            </w:r>
          </w:hyperlink>
        </w:p>
        <w:p w14:paraId="0D8B27E3" w14:textId="63F347B4"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65" w:history="1">
            <w:r w:rsidRPr="00000600">
              <w:rPr>
                <w:rStyle w:val="af0"/>
                <w:noProof/>
              </w:rPr>
              <w:t>2.2.6 VTK</w:t>
            </w:r>
            <w:r w:rsidRPr="00000600">
              <w:rPr>
                <w:rStyle w:val="af0"/>
                <w:noProof/>
              </w:rPr>
              <w:t>管道的数据控制</w:t>
            </w:r>
            <w:r>
              <w:rPr>
                <w:noProof/>
                <w:webHidden/>
              </w:rPr>
              <w:tab/>
            </w:r>
            <w:r>
              <w:rPr>
                <w:noProof/>
                <w:webHidden/>
              </w:rPr>
              <w:fldChar w:fldCharType="begin"/>
            </w:r>
            <w:r>
              <w:rPr>
                <w:noProof/>
                <w:webHidden/>
              </w:rPr>
              <w:instrText xml:space="preserve"> PAGEREF _Toc129643765 \h </w:instrText>
            </w:r>
            <w:r>
              <w:rPr>
                <w:noProof/>
                <w:webHidden/>
              </w:rPr>
            </w:r>
            <w:r>
              <w:rPr>
                <w:noProof/>
                <w:webHidden/>
              </w:rPr>
              <w:fldChar w:fldCharType="separate"/>
            </w:r>
            <w:r>
              <w:rPr>
                <w:noProof/>
                <w:webHidden/>
              </w:rPr>
              <w:t>19</w:t>
            </w:r>
            <w:r>
              <w:rPr>
                <w:noProof/>
                <w:webHidden/>
              </w:rPr>
              <w:fldChar w:fldCharType="end"/>
            </w:r>
          </w:hyperlink>
        </w:p>
        <w:p w14:paraId="2E85F18E" w14:textId="183CCA3C"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66" w:history="1">
            <w:r w:rsidRPr="00000600">
              <w:rPr>
                <w:rStyle w:val="af0"/>
                <w:noProof/>
              </w:rPr>
              <w:t>2.2.7 VTK</w:t>
            </w:r>
            <w:r w:rsidRPr="00000600">
              <w:rPr>
                <w:rStyle w:val="af0"/>
                <w:noProof/>
              </w:rPr>
              <w:t>的引用计数与智能指针</w:t>
            </w:r>
            <w:r>
              <w:rPr>
                <w:noProof/>
                <w:webHidden/>
              </w:rPr>
              <w:tab/>
            </w:r>
            <w:r>
              <w:rPr>
                <w:noProof/>
                <w:webHidden/>
              </w:rPr>
              <w:fldChar w:fldCharType="begin"/>
            </w:r>
            <w:r>
              <w:rPr>
                <w:noProof/>
                <w:webHidden/>
              </w:rPr>
              <w:instrText xml:space="preserve"> PAGEREF _Toc129643766 \h </w:instrText>
            </w:r>
            <w:r>
              <w:rPr>
                <w:noProof/>
                <w:webHidden/>
              </w:rPr>
            </w:r>
            <w:r>
              <w:rPr>
                <w:noProof/>
                <w:webHidden/>
              </w:rPr>
              <w:fldChar w:fldCharType="separate"/>
            </w:r>
            <w:r>
              <w:rPr>
                <w:noProof/>
                <w:webHidden/>
              </w:rPr>
              <w:t>19</w:t>
            </w:r>
            <w:r>
              <w:rPr>
                <w:noProof/>
                <w:webHidden/>
              </w:rPr>
              <w:fldChar w:fldCharType="end"/>
            </w:r>
          </w:hyperlink>
        </w:p>
        <w:p w14:paraId="63909001" w14:textId="225CE3FC"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67" w:history="1">
            <w:r w:rsidRPr="00000600">
              <w:rPr>
                <w:rStyle w:val="af0"/>
                <w:noProof/>
              </w:rPr>
              <w:t>2.2.8 VTK</w:t>
            </w:r>
            <w:r w:rsidRPr="00000600">
              <w:rPr>
                <w:rStyle w:val="af0"/>
                <w:noProof/>
              </w:rPr>
              <w:t>透明物体渲染</w:t>
            </w:r>
            <w:r>
              <w:rPr>
                <w:noProof/>
                <w:webHidden/>
              </w:rPr>
              <w:tab/>
            </w:r>
            <w:r>
              <w:rPr>
                <w:noProof/>
                <w:webHidden/>
              </w:rPr>
              <w:fldChar w:fldCharType="begin"/>
            </w:r>
            <w:r>
              <w:rPr>
                <w:noProof/>
                <w:webHidden/>
              </w:rPr>
              <w:instrText xml:space="preserve"> PAGEREF _Toc129643767 \h </w:instrText>
            </w:r>
            <w:r>
              <w:rPr>
                <w:noProof/>
                <w:webHidden/>
              </w:rPr>
            </w:r>
            <w:r>
              <w:rPr>
                <w:noProof/>
                <w:webHidden/>
              </w:rPr>
              <w:fldChar w:fldCharType="separate"/>
            </w:r>
            <w:r>
              <w:rPr>
                <w:noProof/>
                <w:webHidden/>
              </w:rPr>
              <w:t>20</w:t>
            </w:r>
            <w:r>
              <w:rPr>
                <w:noProof/>
                <w:webHidden/>
              </w:rPr>
              <w:fldChar w:fldCharType="end"/>
            </w:r>
          </w:hyperlink>
        </w:p>
        <w:p w14:paraId="3BF151C7" w14:textId="434C1B34"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68" w:history="1">
            <w:r w:rsidRPr="00000600">
              <w:rPr>
                <w:rStyle w:val="af0"/>
                <w:noProof/>
              </w:rPr>
              <w:t>2.2.9 VTK</w:t>
            </w:r>
            <w:r w:rsidRPr="00000600">
              <w:rPr>
                <w:rStyle w:val="af0"/>
                <w:noProof/>
              </w:rPr>
              <w:t>数据结构</w:t>
            </w:r>
            <w:r>
              <w:rPr>
                <w:noProof/>
                <w:webHidden/>
              </w:rPr>
              <w:tab/>
            </w:r>
            <w:r>
              <w:rPr>
                <w:noProof/>
                <w:webHidden/>
              </w:rPr>
              <w:fldChar w:fldCharType="begin"/>
            </w:r>
            <w:r>
              <w:rPr>
                <w:noProof/>
                <w:webHidden/>
              </w:rPr>
              <w:instrText xml:space="preserve"> PAGEREF _Toc129643768 \h </w:instrText>
            </w:r>
            <w:r>
              <w:rPr>
                <w:noProof/>
                <w:webHidden/>
              </w:rPr>
            </w:r>
            <w:r>
              <w:rPr>
                <w:noProof/>
                <w:webHidden/>
              </w:rPr>
              <w:fldChar w:fldCharType="separate"/>
            </w:r>
            <w:r>
              <w:rPr>
                <w:noProof/>
                <w:webHidden/>
              </w:rPr>
              <w:t>20</w:t>
            </w:r>
            <w:r>
              <w:rPr>
                <w:noProof/>
                <w:webHidden/>
              </w:rPr>
              <w:fldChar w:fldCharType="end"/>
            </w:r>
          </w:hyperlink>
        </w:p>
        <w:p w14:paraId="33DB09D9" w14:textId="5A2700B2"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69" w:history="1">
            <w:r w:rsidRPr="00000600">
              <w:rPr>
                <w:rStyle w:val="af0"/>
                <w:noProof/>
              </w:rPr>
              <w:t>2.2.10 VTK</w:t>
            </w:r>
            <w:r w:rsidRPr="00000600">
              <w:rPr>
                <w:rStyle w:val="af0"/>
                <w:noProof/>
              </w:rPr>
              <w:t>的属性数据</w:t>
            </w:r>
            <w:r>
              <w:rPr>
                <w:noProof/>
                <w:webHidden/>
              </w:rPr>
              <w:tab/>
            </w:r>
            <w:r>
              <w:rPr>
                <w:noProof/>
                <w:webHidden/>
              </w:rPr>
              <w:fldChar w:fldCharType="begin"/>
            </w:r>
            <w:r>
              <w:rPr>
                <w:noProof/>
                <w:webHidden/>
              </w:rPr>
              <w:instrText xml:space="preserve"> PAGEREF _Toc129643769 \h </w:instrText>
            </w:r>
            <w:r>
              <w:rPr>
                <w:noProof/>
                <w:webHidden/>
              </w:rPr>
            </w:r>
            <w:r>
              <w:rPr>
                <w:noProof/>
                <w:webHidden/>
              </w:rPr>
              <w:fldChar w:fldCharType="separate"/>
            </w:r>
            <w:r>
              <w:rPr>
                <w:noProof/>
                <w:webHidden/>
              </w:rPr>
              <w:t>20</w:t>
            </w:r>
            <w:r>
              <w:rPr>
                <w:noProof/>
                <w:webHidden/>
              </w:rPr>
              <w:fldChar w:fldCharType="end"/>
            </w:r>
          </w:hyperlink>
        </w:p>
        <w:p w14:paraId="75159967" w14:textId="6059B31D"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70" w:history="1">
            <w:r w:rsidRPr="00000600">
              <w:rPr>
                <w:rStyle w:val="af0"/>
                <w:noProof/>
              </w:rPr>
              <w:t>2.2.11 VTK</w:t>
            </w:r>
            <w:r w:rsidRPr="00000600">
              <w:rPr>
                <w:rStyle w:val="af0"/>
                <w:noProof/>
              </w:rPr>
              <w:t>的材质模型</w:t>
            </w:r>
            <w:r>
              <w:rPr>
                <w:noProof/>
                <w:webHidden/>
              </w:rPr>
              <w:tab/>
            </w:r>
            <w:r>
              <w:rPr>
                <w:noProof/>
                <w:webHidden/>
              </w:rPr>
              <w:fldChar w:fldCharType="begin"/>
            </w:r>
            <w:r>
              <w:rPr>
                <w:noProof/>
                <w:webHidden/>
              </w:rPr>
              <w:instrText xml:space="preserve"> PAGEREF _Toc129643770 \h </w:instrText>
            </w:r>
            <w:r>
              <w:rPr>
                <w:noProof/>
                <w:webHidden/>
              </w:rPr>
            </w:r>
            <w:r>
              <w:rPr>
                <w:noProof/>
                <w:webHidden/>
              </w:rPr>
              <w:fldChar w:fldCharType="separate"/>
            </w:r>
            <w:r>
              <w:rPr>
                <w:noProof/>
                <w:webHidden/>
              </w:rPr>
              <w:t>21</w:t>
            </w:r>
            <w:r>
              <w:rPr>
                <w:noProof/>
                <w:webHidden/>
              </w:rPr>
              <w:fldChar w:fldCharType="end"/>
            </w:r>
          </w:hyperlink>
        </w:p>
        <w:p w14:paraId="58AB00DF" w14:textId="28FEE1F8"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71" w:history="1">
            <w:r w:rsidRPr="00000600">
              <w:rPr>
                <w:rStyle w:val="af0"/>
                <w:noProof/>
              </w:rPr>
              <w:t>2.2.12 VTK</w:t>
            </w:r>
            <w:r w:rsidRPr="00000600">
              <w:rPr>
                <w:rStyle w:val="af0"/>
                <w:noProof/>
              </w:rPr>
              <w:t>交互器</w:t>
            </w:r>
            <w:r>
              <w:rPr>
                <w:noProof/>
                <w:webHidden/>
              </w:rPr>
              <w:tab/>
            </w:r>
            <w:r>
              <w:rPr>
                <w:noProof/>
                <w:webHidden/>
              </w:rPr>
              <w:fldChar w:fldCharType="begin"/>
            </w:r>
            <w:r>
              <w:rPr>
                <w:noProof/>
                <w:webHidden/>
              </w:rPr>
              <w:instrText xml:space="preserve"> PAGEREF _Toc129643771 \h </w:instrText>
            </w:r>
            <w:r>
              <w:rPr>
                <w:noProof/>
                <w:webHidden/>
              </w:rPr>
            </w:r>
            <w:r>
              <w:rPr>
                <w:noProof/>
                <w:webHidden/>
              </w:rPr>
              <w:fldChar w:fldCharType="separate"/>
            </w:r>
            <w:r>
              <w:rPr>
                <w:noProof/>
                <w:webHidden/>
              </w:rPr>
              <w:t>22</w:t>
            </w:r>
            <w:r>
              <w:rPr>
                <w:noProof/>
                <w:webHidden/>
              </w:rPr>
              <w:fldChar w:fldCharType="end"/>
            </w:r>
          </w:hyperlink>
        </w:p>
        <w:p w14:paraId="334D5FFA" w14:textId="6FB46A12"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72" w:history="1">
            <w:r w:rsidRPr="00000600">
              <w:rPr>
                <w:rStyle w:val="af0"/>
                <w:noProof/>
              </w:rPr>
              <w:t>2.2.13 VTK</w:t>
            </w:r>
            <w:r w:rsidRPr="00000600">
              <w:rPr>
                <w:rStyle w:val="af0"/>
                <w:noProof/>
              </w:rPr>
              <w:t>交互优化</w:t>
            </w:r>
            <w:r>
              <w:rPr>
                <w:noProof/>
                <w:webHidden/>
              </w:rPr>
              <w:tab/>
            </w:r>
            <w:r>
              <w:rPr>
                <w:noProof/>
                <w:webHidden/>
              </w:rPr>
              <w:fldChar w:fldCharType="begin"/>
            </w:r>
            <w:r>
              <w:rPr>
                <w:noProof/>
                <w:webHidden/>
              </w:rPr>
              <w:instrText xml:space="preserve"> PAGEREF _Toc129643772 \h </w:instrText>
            </w:r>
            <w:r>
              <w:rPr>
                <w:noProof/>
                <w:webHidden/>
              </w:rPr>
            </w:r>
            <w:r>
              <w:rPr>
                <w:noProof/>
                <w:webHidden/>
              </w:rPr>
              <w:fldChar w:fldCharType="separate"/>
            </w:r>
            <w:r>
              <w:rPr>
                <w:noProof/>
                <w:webHidden/>
              </w:rPr>
              <w:t>23</w:t>
            </w:r>
            <w:r>
              <w:rPr>
                <w:noProof/>
                <w:webHidden/>
              </w:rPr>
              <w:fldChar w:fldCharType="end"/>
            </w:r>
          </w:hyperlink>
        </w:p>
        <w:p w14:paraId="3A67C20D" w14:textId="33B6A7AE" w:rsidR="00B42BFC" w:rsidRDefault="00B42BFC">
          <w:pPr>
            <w:pStyle w:val="TOC2"/>
            <w:tabs>
              <w:tab w:val="right" w:leader="dot" w:pos="9344"/>
            </w:tabs>
            <w:ind w:left="480" w:firstLine="480"/>
            <w:rPr>
              <w:rFonts w:asciiTheme="minorHAnsi" w:eastAsiaTheme="minorEastAsia" w:hAnsiTheme="minorHAnsi" w:cstheme="minorBidi"/>
              <w:noProof/>
              <w:sz w:val="21"/>
              <w:szCs w:val="22"/>
            </w:rPr>
          </w:pPr>
          <w:hyperlink w:anchor="_Toc129643773" w:history="1">
            <w:r w:rsidRPr="00000600">
              <w:rPr>
                <w:rStyle w:val="af0"/>
                <w:noProof/>
              </w:rPr>
              <w:t xml:space="preserve">2.3 </w:t>
            </w:r>
            <w:r w:rsidRPr="00000600">
              <w:rPr>
                <w:rStyle w:val="af0"/>
                <w:noProof/>
              </w:rPr>
              <w:t>相关开发工具介绍</w:t>
            </w:r>
            <w:r>
              <w:rPr>
                <w:noProof/>
                <w:webHidden/>
              </w:rPr>
              <w:tab/>
            </w:r>
            <w:r>
              <w:rPr>
                <w:noProof/>
                <w:webHidden/>
              </w:rPr>
              <w:fldChar w:fldCharType="begin"/>
            </w:r>
            <w:r>
              <w:rPr>
                <w:noProof/>
                <w:webHidden/>
              </w:rPr>
              <w:instrText xml:space="preserve"> PAGEREF _Toc129643773 \h </w:instrText>
            </w:r>
            <w:r>
              <w:rPr>
                <w:noProof/>
                <w:webHidden/>
              </w:rPr>
            </w:r>
            <w:r>
              <w:rPr>
                <w:noProof/>
                <w:webHidden/>
              </w:rPr>
              <w:fldChar w:fldCharType="separate"/>
            </w:r>
            <w:r>
              <w:rPr>
                <w:noProof/>
                <w:webHidden/>
              </w:rPr>
              <w:t>24</w:t>
            </w:r>
            <w:r>
              <w:rPr>
                <w:noProof/>
                <w:webHidden/>
              </w:rPr>
              <w:fldChar w:fldCharType="end"/>
            </w:r>
          </w:hyperlink>
        </w:p>
        <w:p w14:paraId="398C4A75" w14:textId="60106D51"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74" w:history="1">
            <w:r w:rsidRPr="00000600">
              <w:rPr>
                <w:rStyle w:val="af0"/>
                <w:noProof/>
              </w:rPr>
              <w:t>2.3.1 VTK</w:t>
            </w:r>
            <w:r>
              <w:rPr>
                <w:noProof/>
                <w:webHidden/>
              </w:rPr>
              <w:tab/>
            </w:r>
            <w:r>
              <w:rPr>
                <w:noProof/>
                <w:webHidden/>
              </w:rPr>
              <w:fldChar w:fldCharType="begin"/>
            </w:r>
            <w:r>
              <w:rPr>
                <w:noProof/>
                <w:webHidden/>
              </w:rPr>
              <w:instrText xml:space="preserve"> PAGEREF _Toc129643774 \h </w:instrText>
            </w:r>
            <w:r>
              <w:rPr>
                <w:noProof/>
                <w:webHidden/>
              </w:rPr>
            </w:r>
            <w:r>
              <w:rPr>
                <w:noProof/>
                <w:webHidden/>
              </w:rPr>
              <w:fldChar w:fldCharType="separate"/>
            </w:r>
            <w:r>
              <w:rPr>
                <w:noProof/>
                <w:webHidden/>
              </w:rPr>
              <w:t>24</w:t>
            </w:r>
            <w:r>
              <w:rPr>
                <w:noProof/>
                <w:webHidden/>
              </w:rPr>
              <w:fldChar w:fldCharType="end"/>
            </w:r>
          </w:hyperlink>
        </w:p>
        <w:p w14:paraId="56114D42" w14:textId="1CB862BC" w:rsidR="00B42BFC" w:rsidRDefault="00B42BFC">
          <w:pPr>
            <w:pStyle w:val="TOC1"/>
            <w:tabs>
              <w:tab w:val="right" w:leader="dot" w:pos="9344"/>
            </w:tabs>
            <w:ind w:firstLine="480"/>
            <w:rPr>
              <w:rFonts w:asciiTheme="minorHAnsi" w:eastAsiaTheme="minorEastAsia" w:hAnsiTheme="minorHAnsi" w:cstheme="minorBidi"/>
              <w:noProof/>
              <w:sz w:val="21"/>
              <w:szCs w:val="22"/>
            </w:rPr>
          </w:pPr>
          <w:hyperlink w:anchor="_Toc129643775" w:history="1">
            <w:r w:rsidRPr="00000600">
              <w:rPr>
                <w:rStyle w:val="af0"/>
                <w:rFonts w:ascii="黑体" w:hAnsi="黑体"/>
                <w:noProof/>
              </w:rPr>
              <w:t xml:space="preserve">3 </w:t>
            </w:r>
            <w:r w:rsidRPr="00000600">
              <w:rPr>
                <w:rStyle w:val="af0"/>
                <w:rFonts w:ascii="黑体" w:hAnsi="黑体"/>
                <w:noProof/>
              </w:rPr>
              <w:t>总体设计</w:t>
            </w:r>
            <w:r>
              <w:rPr>
                <w:noProof/>
                <w:webHidden/>
              </w:rPr>
              <w:tab/>
            </w:r>
            <w:r>
              <w:rPr>
                <w:noProof/>
                <w:webHidden/>
              </w:rPr>
              <w:fldChar w:fldCharType="begin"/>
            </w:r>
            <w:r>
              <w:rPr>
                <w:noProof/>
                <w:webHidden/>
              </w:rPr>
              <w:instrText xml:space="preserve"> PAGEREF _Toc129643775 \h </w:instrText>
            </w:r>
            <w:r>
              <w:rPr>
                <w:noProof/>
                <w:webHidden/>
              </w:rPr>
            </w:r>
            <w:r>
              <w:rPr>
                <w:noProof/>
                <w:webHidden/>
              </w:rPr>
              <w:fldChar w:fldCharType="separate"/>
            </w:r>
            <w:r>
              <w:rPr>
                <w:noProof/>
                <w:webHidden/>
              </w:rPr>
              <w:t>25</w:t>
            </w:r>
            <w:r>
              <w:rPr>
                <w:noProof/>
                <w:webHidden/>
              </w:rPr>
              <w:fldChar w:fldCharType="end"/>
            </w:r>
          </w:hyperlink>
        </w:p>
        <w:p w14:paraId="70CDC640" w14:textId="6959F212" w:rsidR="00B42BFC" w:rsidRDefault="00B42BFC">
          <w:pPr>
            <w:pStyle w:val="TOC2"/>
            <w:tabs>
              <w:tab w:val="right" w:leader="dot" w:pos="9344"/>
            </w:tabs>
            <w:ind w:left="480" w:firstLine="480"/>
            <w:rPr>
              <w:rFonts w:asciiTheme="minorHAnsi" w:eastAsiaTheme="minorEastAsia" w:hAnsiTheme="minorHAnsi" w:cstheme="minorBidi"/>
              <w:noProof/>
              <w:sz w:val="21"/>
              <w:szCs w:val="22"/>
            </w:rPr>
          </w:pPr>
          <w:hyperlink w:anchor="_Toc129643776" w:history="1">
            <w:r w:rsidRPr="00000600">
              <w:rPr>
                <w:rStyle w:val="af0"/>
                <w:noProof/>
              </w:rPr>
              <w:t xml:space="preserve">3.1 </w:t>
            </w:r>
            <w:r w:rsidRPr="00000600">
              <w:rPr>
                <w:rStyle w:val="af0"/>
                <w:noProof/>
              </w:rPr>
              <w:t>流体模拟与显示模型</w:t>
            </w:r>
            <w:r>
              <w:rPr>
                <w:noProof/>
                <w:webHidden/>
              </w:rPr>
              <w:tab/>
            </w:r>
            <w:r>
              <w:rPr>
                <w:noProof/>
                <w:webHidden/>
              </w:rPr>
              <w:fldChar w:fldCharType="begin"/>
            </w:r>
            <w:r>
              <w:rPr>
                <w:noProof/>
                <w:webHidden/>
              </w:rPr>
              <w:instrText xml:space="preserve"> PAGEREF _Toc129643776 \h </w:instrText>
            </w:r>
            <w:r>
              <w:rPr>
                <w:noProof/>
                <w:webHidden/>
              </w:rPr>
            </w:r>
            <w:r>
              <w:rPr>
                <w:noProof/>
                <w:webHidden/>
              </w:rPr>
              <w:fldChar w:fldCharType="separate"/>
            </w:r>
            <w:r>
              <w:rPr>
                <w:noProof/>
                <w:webHidden/>
              </w:rPr>
              <w:t>25</w:t>
            </w:r>
            <w:r>
              <w:rPr>
                <w:noProof/>
                <w:webHidden/>
              </w:rPr>
              <w:fldChar w:fldCharType="end"/>
            </w:r>
          </w:hyperlink>
        </w:p>
        <w:p w14:paraId="213B66F5" w14:textId="0DE304AD" w:rsidR="00B42BFC" w:rsidRDefault="00B42BFC">
          <w:pPr>
            <w:pStyle w:val="TOC2"/>
            <w:tabs>
              <w:tab w:val="right" w:leader="dot" w:pos="9344"/>
            </w:tabs>
            <w:ind w:left="480" w:firstLine="480"/>
            <w:rPr>
              <w:rFonts w:asciiTheme="minorHAnsi" w:eastAsiaTheme="minorEastAsia" w:hAnsiTheme="minorHAnsi" w:cstheme="minorBidi"/>
              <w:noProof/>
              <w:sz w:val="21"/>
              <w:szCs w:val="22"/>
            </w:rPr>
          </w:pPr>
          <w:hyperlink w:anchor="_Toc129643777" w:history="1">
            <w:r w:rsidRPr="00000600">
              <w:rPr>
                <w:rStyle w:val="af0"/>
                <w:noProof/>
              </w:rPr>
              <w:t xml:space="preserve">3.2 </w:t>
            </w:r>
            <w:r w:rsidRPr="00000600">
              <w:rPr>
                <w:rStyle w:val="af0"/>
                <w:noProof/>
              </w:rPr>
              <w:t>功能模块划分</w:t>
            </w:r>
            <w:r>
              <w:rPr>
                <w:noProof/>
                <w:webHidden/>
              </w:rPr>
              <w:tab/>
            </w:r>
            <w:r>
              <w:rPr>
                <w:noProof/>
                <w:webHidden/>
              </w:rPr>
              <w:fldChar w:fldCharType="begin"/>
            </w:r>
            <w:r>
              <w:rPr>
                <w:noProof/>
                <w:webHidden/>
              </w:rPr>
              <w:instrText xml:space="preserve"> PAGEREF _Toc129643777 \h </w:instrText>
            </w:r>
            <w:r>
              <w:rPr>
                <w:noProof/>
                <w:webHidden/>
              </w:rPr>
            </w:r>
            <w:r>
              <w:rPr>
                <w:noProof/>
                <w:webHidden/>
              </w:rPr>
              <w:fldChar w:fldCharType="separate"/>
            </w:r>
            <w:r>
              <w:rPr>
                <w:noProof/>
                <w:webHidden/>
              </w:rPr>
              <w:t>25</w:t>
            </w:r>
            <w:r>
              <w:rPr>
                <w:noProof/>
                <w:webHidden/>
              </w:rPr>
              <w:fldChar w:fldCharType="end"/>
            </w:r>
          </w:hyperlink>
        </w:p>
        <w:p w14:paraId="7EE99972" w14:textId="37434904" w:rsidR="00B42BFC" w:rsidRDefault="00B42BFC">
          <w:pPr>
            <w:pStyle w:val="TOC1"/>
            <w:tabs>
              <w:tab w:val="right" w:leader="dot" w:pos="9344"/>
            </w:tabs>
            <w:ind w:firstLine="480"/>
            <w:rPr>
              <w:rFonts w:asciiTheme="minorHAnsi" w:eastAsiaTheme="minorEastAsia" w:hAnsiTheme="minorHAnsi" w:cstheme="minorBidi"/>
              <w:noProof/>
              <w:sz w:val="21"/>
              <w:szCs w:val="22"/>
            </w:rPr>
          </w:pPr>
          <w:hyperlink w:anchor="_Toc129643778" w:history="1">
            <w:r w:rsidRPr="00000600">
              <w:rPr>
                <w:rStyle w:val="af0"/>
                <w:rFonts w:ascii="黑体" w:hAnsi="黑体"/>
                <w:noProof/>
              </w:rPr>
              <w:t xml:space="preserve">4 </w:t>
            </w:r>
            <w:r w:rsidRPr="00000600">
              <w:rPr>
                <w:rStyle w:val="af0"/>
                <w:rFonts w:ascii="黑体" w:hAnsi="黑体"/>
                <w:noProof/>
              </w:rPr>
              <w:t>具体实现</w:t>
            </w:r>
            <w:r>
              <w:rPr>
                <w:noProof/>
                <w:webHidden/>
              </w:rPr>
              <w:tab/>
            </w:r>
            <w:r>
              <w:rPr>
                <w:noProof/>
                <w:webHidden/>
              </w:rPr>
              <w:fldChar w:fldCharType="begin"/>
            </w:r>
            <w:r>
              <w:rPr>
                <w:noProof/>
                <w:webHidden/>
              </w:rPr>
              <w:instrText xml:space="preserve"> PAGEREF _Toc129643778 \h </w:instrText>
            </w:r>
            <w:r>
              <w:rPr>
                <w:noProof/>
                <w:webHidden/>
              </w:rPr>
            </w:r>
            <w:r>
              <w:rPr>
                <w:noProof/>
                <w:webHidden/>
              </w:rPr>
              <w:fldChar w:fldCharType="separate"/>
            </w:r>
            <w:r>
              <w:rPr>
                <w:noProof/>
                <w:webHidden/>
              </w:rPr>
              <w:t>27</w:t>
            </w:r>
            <w:r>
              <w:rPr>
                <w:noProof/>
                <w:webHidden/>
              </w:rPr>
              <w:fldChar w:fldCharType="end"/>
            </w:r>
          </w:hyperlink>
        </w:p>
        <w:p w14:paraId="62B09F73" w14:textId="67A1798D" w:rsidR="00B42BFC" w:rsidRDefault="00B42BFC">
          <w:pPr>
            <w:pStyle w:val="TOC2"/>
            <w:tabs>
              <w:tab w:val="right" w:leader="dot" w:pos="9344"/>
            </w:tabs>
            <w:ind w:left="480" w:firstLine="480"/>
            <w:rPr>
              <w:rFonts w:asciiTheme="minorHAnsi" w:eastAsiaTheme="minorEastAsia" w:hAnsiTheme="minorHAnsi" w:cstheme="minorBidi"/>
              <w:noProof/>
              <w:sz w:val="21"/>
              <w:szCs w:val="22"/>
            </w:rPr>
          </w:pPr>
          <w:hyperlink w:anchor="_Toc129643779" w:history="1">
            <w:r w:rsidRPr="00000600">
              <w:rPr>
                <w:rStyle w:val="af0"/>
                <w:noProof/>
              </w:rPr>
              <w:t xml:space="preserve">4.1 </w:t>
            </w:r>
            <w:r w:rsidRPr="00000600">
              <w:rPr>
                <w:rStyle w:val="af0"/>
                <w:noProof/>
              </w:rPr>
              <w:t>流体模拟相关算法</w:t>
            </w:r>
            <w:r>
              <w:rPr>
                <w:noProof/>
                <w:webHidden/>
              </w:rPr>
              <w:tab/>
            </w:r>
            <w:r>
              <w:rPr>
                <w:noProof/>
                <w:webHidden/>
              </w:rPr>
              <w:fldChar w:fldCharType="begin"/>
            </w:r>
            <w:r>
              <w:rPr>
                <w:noProof/>
                <w:webHidden/>
              </w:rPr>
              <w:instrText xml:space="preserve"> PAGEREF _Toc129643779 \h </w:instrText>
            </w:r>
            <w:r>
              <w:rPr>
                <w:noProof/>
                <w:webHidden/>
              </w:rPr>
            </w:r>
            <w:r>
              <w:rPr>
                <w:noProof/>
                <w:webHidden/>
              </w:rPr>
              <w:fldChar w:fldCharType="separate"/>
            </w:r>
            <w:r>
              <w:rPr>
                <w:noProof/>
                <w:webHidden/>
              </w:rPr>
              <w:t>27</w:t>
            </w:r>
            <w:r>
              <w:rPr>
                <w:noProof/>
                <w:webHidden/>
              </w:rPr>
              <w:fldChar w:fldCharType="end"/>
            </w:r>
          </w:hyperlink>
        </w:p>
        <w:p w14:paraId="2CE1F47E" w14:textId="189A5263"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80" w:history="1">
            <w:r w:rsidRPr="00000600">
              <w:rPr>
                <w:rStyle w:val="af0"/>
                <w:noProof/>
              </w:rPr>
              <w:t xml:space="preserve">4.1.1 </w:t>
            </w:r>
            <w:r w:rsidRPr="00000600">
              <w:rPr>
                <w:rStyle w:val="af0"/>
                <w:noProof/>
              </w:rPr>
              <w:t>求解对流项</w:t>
            </w:r>
            <w:r>
              <w:rPr>
                <w:noProof/>
                <w:webHidden/>
              </w:rPr>
              <w:tab/>
            </w:r>
            <w:r>
              <w:rPr>
                <w:noProof/>
                <w:webHidden/>
              </w:rPr>
              <w:fldChar w:fldCharType="begin"/>
            </w:r>
            <w:r>
              <w:rPr>
                <w:noProof/>
                <w:webHidden/>
              </w:rPr>
              <w:instrText xml:space="preserve"> PAGEREF _Toc129643780 \h </w:instrText>
            </w:r>
            <w:r>
              <w:rPr>
                <w:noProof/>
                <w:webHidden/>
              </w:rPr>
            </w:r>
            <w:r>
              <w:rPr>
                <w:noProof/>
                <w:webHidden/>
              </w:rPr>
              <w:fldChar w:fldCharType="separate"/>
            </w:r>
            <w:r>
              <w:rPr>
                <w:noProof/>
                <w:webHidden/>
              </w:rPr>
              <w:t>27</w:t>
            </w:r>
            <w:r>
              <w:rPr>
                <w:noProof/>
                <w:webHidden/>
              </w:rPr>
              <w:fldChar w:fldCharType="end"/>
            </w:r>
          </w:hyperlink>
        </w:p>
        <w:p w14:paraId="736D46F5" w14:textId="24982D53"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81" w:history="1">
            <w:r w:rsidRPr="00000600">
              <w:rPr>
                <w:rStyle w:val="af0"/>
                <w:noProof/>
              </w:rPr>
              <w:t xml:space="preserve">4.1.2 </w:t>
            </w:r>
            <w:r w:rsidRPr="00000600">
              <w:rPr>
                <w:rStyle w:val="af0"/>
                <w:noProof/>
              </w:rPr>
              <w:t>求解压力与不可压缩项</w:t>
            </w:r>
            <w:r>
              <w:rPr>
                <w:noProof/>
                <w:webHidden/>
              </w:rPr>
              <w:tab/>
            </w:r>
            <w:r>
              <w:rPr>
                <w:noProof/>
                <w:webHidden/>
              </w:rPr>
              <w:fldChar w:fldCharType="begin"/>
            </w:r>
            <w:r>
              <w:rPr>
                <w:noProof/>
                <w:webHidden/>
              </w:rPr>
              <w:instrText xml:space="preserve"> PAGEREF _Toc129643781 \h </w:instrText>
            </w:r>
            <w:r>
              <w:rPr>
                <w:noProof/>
                <w:webHidden/>
              </w:rPr>
            </w:r>
            <w:r>
              <w:rPr>
                <w:noProof/>
                <w:webHidden/>
              </w:rPr>
              <w:fldChar w:fldCharType="separate"/>
            </w:r>
            <w:r>
              <w:rPr>
                <w:noProof/>
                <w:webHidden/>
              </w:rPr>
              <w:t>28</w:t>
            </w:r>
            <w:r>
              <w:rPr>
                <w:noProof/>
                <w:webHidden/>
              </w:rPr>
              <w:fldChar w:fldCharType="end"/>
            </w:r>
          </w:hyperlink>
        </w:p>
        <w:p w14:paraId="42482641" w14:textId="4820E750" w:rsidR="00B42BFC" w:rsidRDefault="00B42BFC">
          <w:pPr>
            <w:pStyle w:val="TOC2"/>
            <w:tabs>
              <w:tab w:val="right" w:leader="dot" w:pos="9344"/>
            </w:tabs>
            <w:ind w:left="480" w:firstLine="480"/>
            <w:rPr>
              <w:rFonts w:asciiTheme="minorHAnsi" w:eastAsiaTheme="minorEastAsia" w:hAnsiTheme="minorHAnsi" w:cstheme="minorBidi"/>
              <w:noProof/>
              <w:sz w:val="21"/>
              <w:szCs w:val="22"/>
            </w:rPr>
          </w:pPr>
          <w:hyperlink w:anchor="_Toc129643782" w:history="1">
            <w:r w:rsidRPr="00000600">
              <w:rPr>
                <w:rStyle w:val="af0"/>
                <w:noProof/>
              </w:rPr>
              <w:t>4.2 VTK</w:t>
            </w:r>
            <w:r w:rsidRPr="00000600">
              <w:rPr>
                <w:rStyle w:val="af0"/>
                <w:noProof/>
              </w:rPr>
              <w:t>可视化</w:t>
            </w:r>
            <w:r>
              <w:rPr>
                <w:noProof/>
                <w:webHidden/>
              </w:rPr>
              <w:tab/>
            </w:r>
            <w:r>
              <w:rPr>
                <w:noProof/>
                <w:webHidden/>
              </w:rPr>
              <w:fldChar w:fldCharType="begin"/>
            </w:r>
            <w:r>
              <w:rPr>
                <w:noProof/>
                <w:webHidden/>
              </w:rPr>
              <w:instrText xml:space="preserve"> PAGEREF _Toc129643782 \h </w:instrText>
            </w:r>
            <w:r>
              <w:rPr>
                <w:noProof/>
                <w:webHidden/>
              </w:rPr>
            </w:r>
            <w:r>
              <w:rPr>
                <w:noProof/>
                <w:webHidden/>
              </w:rPr>
              <w:fldChar w:fldCharType="separate"/>
            </w:r>
            <w:r>
              <w:rPr>
                <w:noProof/>
                <w:webHidden/>
              </w:rPr>
              <w:t>29</w:t>
            </w:r>
            <w:r>
              <w:rPr>
                <w:noProof/>
                <w:webHidden/>
              </w:rPr>
              <w:fldChar w:fldCharType="end"/>
            </w:r>
          </w:hyperlink>
        </w:p>
        <w:p w14:paraId="64F07230" w14:textId="112E8F3D"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83" w:history="1">
            <w:r w:rsidRPr="00000600">
              <w:rPr>
                <w:rStyle w:val="af0"/>
                <w:noProof/>
              </w:rPr>
              <w:t xml:space="preserve">4.2.1 </w:t>
            </w:r>
            <w:r w:rsidRPr="00000600">
              <w:rPr>
                <w:rStyle w:val="af0"/>
                <w:noProof/>
              </w:rPr>
              <w:t>可视化管线的构建</w:t>
            </w:r>
            <w:r>
              <w:rPr>
                <w:noProof/>
                <w:webHidden/>
              </w:rPr>
              <w:tab/>
            </w:r>
            <w:r>
              <w:rPr>
                <w:noProof/>
                <w:webHidden/>
              </w:rPr>
              <w:fldChar w:fldCharType="begin"/>
            </w:r>
            <w:r>
              <w:rPr>
                <w:noProof/>
                <w:webHidden/>
              </w:rPr>
              <w:instrText xml:space="preserve"> PAGEREF _Toc129643783 \h </w:instrText>
            </w:r>
            <w:r>
              <w:rPr>
                <w:noProof/>
                <w:webHidden/>
              </w:rPr>
            </w:r>
            <w:r>
              <w:rPr>
                <w:noProof/>
                <w:webHidden/>
              </w:rPr>
              <w:fldChar w:fldCharType="separate"/>
            </w:r>
            <w:r>
              <w:rPr>
                <w:noProof/>
                <w:webHidden/>
              </w:rPr>
              <w:t>29</w:t>
            </w:r>
            <w:r>
              <w:rPr>
                <w:noProof/>
                <w:webHidden/>
              </w:rPr>
              <w:fldChar w:fldCharType="end"/>
            </w:r>
          </w:hyperlink>
        </w:p>
        <w:p w14:paraId="77598ED3" w14:textId="5A9E35BA" w:rsidR="00B42BFC" w:rsidRDefault="00B42BFC">
          <w:pPr>
            <w:pStyle w:val="TOC3"/>
            <w:tabs>
              <w:tab w:val="right" w:leader="dot" w:pos="9344"/>
            </w:tabs>
            <w:ind w:left="960" w:firstLine="480"/>
            <w:rPr>
              <w:rFonts w:asciiTheme="minorHAnsi" w:eastAsiaTheme="minorEastAsia" w:hAnsiTheme="minorHAnsi" w:cstheme="minorBidi"/>
              <w:noProof/>
              <w:sz w:val="21"/>
              <w:szCs w:val="22"/>
            </w:rPr>
          </w:pPr>
          <w:hyperlink w:anchor="_Toc129643784" w:history="1">
            <w:r w:rsidRPr="00000600">
              <w:rPr>
                <w:rStyle w:val="af0"/>
                <w:noProof/>
              </w:rPr>
              <w:t>4.2.2 VTK</w:t>
            </w:r>
            <w:r w:rsidRPr="00000600">
              <w:rPr>
                <w:rStyle w:val="af0"/>
                <w:noProof/>
              </w:rPr>
              <w:t>渲染引擎构建</w:t>
            </w:r>
            <w:r>
              <w:rPr>
                <w:noProof/>
                <w:webHidden/>
              </w:rPr>
              <w:tab/>
            </w:r>
            <w:r>
              <w:rPr>
                <w:noProof/>
                <w:webHidden/>
              </w:rPr>
              <w:fldChar w:fldCharType="begin"/>
            </w:r>
            <w:r>
              <w:rPr>
                <w:noProof/>
                <w:webHidden/>
              </w:rPr>
              <w:instrText xml:space="preserve"> PAGEREF _Toc129643784 \h </w:instrText>
            </w:r>
            <w:r>
              <w:rPr>
                <w:noProof/>
                <w:webHidden/>
              </w:rPr>
            </w:r>
            <w:r>
              <w:rPr>
                <w:noProof/>
                <w:webHidden/>
              </w:rPr>
              <w:fldChar w:fldCharType="separate"/>
            </w:r>
            <w:r>
              <w:rPr>
                <w:noProof/>
                <w:webHidden/>
              </w:rPr>
              <w:t>29</w:t>
            </w:r>
            <w:r>
              <w:rPr>
                <w:noProof/>
                <w:webHidden/>
              </w:rPr>
              <w:fldChar w:fldCharType="end"/>
            </w:r>
          </w:hyperlink>
        </w:p>
        <w:p w14:paraId="78F8A082" w14:textId="41C92A5D" w:rsidR="002A5A3F" w:rsidRPr="00F133CD" w:rsidRDefault="00144022" w:rsidP="00F133CD">
          <w:pPr>
            <w:ind w:firstLineChars="0" w:firstLine="0"/>
            <w:rPr>
              <w:b/>
              <w:bCs/>
              <w:lang w:val="zh-CN"/>
            </w:rPr>
            <w:sectPr w:rsidR="002A5A3F" w:rsidRPr="00F133CD" w:rsidSect="00EC723D">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418" w:left="1418" w:header="1134" w:footer="992" w:gutter="0"/>
              <w:pgNumType w:start="0"/>
              <w:cols w:space="425"/>
              <w:docGrid w:type="linesAndChars" w:linePitch="326"/>
            </w:sectPr>
          </w:pPr>
          <w:r>
            <w:rPr>
              <w:b/>
              <w:bCs/>
              <w:lang w:val="zh-CN"/>
            </w:rPr>
            <w:fldChar w:fldCharType="end"/>
          </w:r>
        </w:p>
      </w:sdtContent>
    </w:sdt>
    <w:p w14:paraId="3629C03B" w14:textId="642DE4B7" w:rsidR="00CB1339" w:rsidRPr="002761B4" w:rsidRDefault="00CB1339" w:rsidP="009F5E17">
      <w:pPr>
        <w:pStyle w:val="1"/>
        <w:keepNext w:val="0"/>
        <w:keepLines w:val="0"/>
        <w:widowControl/>
        <w:jc w:val="left"/>
        <w:rPr>
          <w:rFonts w:ascii="黑体" w:hAnsi="黑体" w:cs="宋体"/>
          <w:b w:val="0"/>
          <w:bCs w:val="0"/>
          <w:kern w:val="36"/>
          <w:szCs w:val="36"/>
        </w:rPr>
      </w:pPr>
      <w:bookmarkStart w:id="0" w:name="_Toc129643741"/>
      <w:r w:rsidRPr="002761B4">
        <w:rPr>
          <w:rFonts w:ascii="黑体" w:hAnsi="黑体"/>
          <w:b w:val="0"/>
        </w:rPr>
        <w:lastRenderedPageBreak/>
        <w:t xml:space="preserve">2 </w:t>
      </w:r>
      <w:r w:rsidRPr="002761B4">
        <w:rPr>
          <w:rFonts w:ascii="黑体" w:hAnsi="黑体" w:hint="eastAsia"/>
          <w:b w:val="0"/>
        </w:rPr>
        <w:t>相关理论与技术</w:t>
      </w:r>
      <w:r w:rsidRPr="002761B4">
        <w:rPr>
          <w:rFonts w:ascii="黑体" w:hAnsi="黑体" w:cs="宋体" w:hint="eastAsia"/>
          <w:b w:val="0"/>
          <w:bCs w:val="0"/>
          <w:kern w:val="36"/>
          <w:szCs w:val="36"/>
        </w:rPr>
        <w:t>基础</w:t>
      </w:r>
      <w:bookmarkEnd w:id="0"/>
    </w:p>
    <w:p w14:paraId="7AC066DB" w14:textId="77777777" w:rsidR="00CB1339" w:rsidRPr="00CB1339" w:rsidRDefault="00CB1339" w:rsidP="00CB1339">
      <w:pPr>
        <w:pStyle w:val="2"/>
        <w:spacing w:before="163"/>
      </w:pPr>
      <w:bookmarkStart w:id="1" w:name="_Toc129643742"/>
      <w:r w:rsidRPr="00CB1339">
        <w:rPr>
          <w:rFonts w:hint="eastAsia"/>
        </w:rPr>
        <w:t>2</w:t>
      </w:r>
      <w:r w:rsidRPr="00CB1339">
        <w:t xml:space="preserve">.1 </w:t>
      </w:r>
      <w:r w:rsidR="008857DD">
        <w:rPr>
          <w:rFonts w:hint="eastAsia"/>
        </w:rPr>
        <w:t>流体模拟相关</w:t>
      </w:r>
      <w:r w:rsidR="000D4FAE">
        <w:rPr>
          <w:rFonts w:hint="eastAsia"/>
        </w:rPr>
        <w:t>理论</w:t>
      </w:r>
      <w:bookmarkEnd w:id="1"/>
    </w:p>
    <w:p w14:paraId="4236CE14" w14:textId="77777777" w:rsidR="00CB1339" w:rsidRDefault="00CB1339" w:rsidP="00CB1339">
      <w:pPr>
        <w:pStyle w:val="3"/>
      </w:pPr>
      <w:bookmarkStart w:id="2" w:name="_Toc129643743"/>
      <w:r w:rsidRPr="00CB1339">
        <w:t xml:space="preserve">2.1.1 </w:t>
      </w:r>
      <w:r w:rsidR="00613A3F">
        <w:rPr>
          <w:rFonts w:hint="eastAsia"/>
        </w:rPr>
        <w:t>N-S</w:t>
      </w:r>
      <w:r w:rsidR="00613A3F">
        <w:rPr>
          <w:rFonts w:hint="eastAsia"/>
        </w:rPr>
        <w:t>方程</w:t>
      </w:r>
      <w:r w:rsidRPr="00CB1339">
        <w:rPr>
          <w:rFonts w:hint="eastAsia"/>
        </w:rPr>
        <w:t>简述</w:t>
      </w:r>
      <w:bookmarkEnd w:id="2"/>
    </w:p>
    <w:p w14:paraId="4B8CAC1B" w14:textId="77777777" w:rsidR="0091695D" w:rsidRPr="0091695D" w:rsidRDefault="0091695D" w:rsidP="0091695D">
      <w:pPr>
        <w:ind w:firstLine="480"/>
      </w:pPr>
    </w:p>
    <w:p w14:paraId="6EB375A7" w14:textId="77777777" w:rsidR="00502451" w:rsidRPr="00502451" w:rsidRDefault="0079286A" w:rsidP="005F206D">
      <w:pPr>
        <w:spacing w:line="240" w:lineRule="atLeast"/>
        <w:ind w:firstLine="480"/>
      </w:pPr>
      <w:r>
        <w:rPr>
          <w:rFonts w:hint="eastAsia"/>
        </w:rPr>
        <w:t>N-S</w:t>
      </w:r>
      <w:r w:rsidR="001C73AA">
        <w:rPr>
          <w:rFonts w:hint="eastAsia"/>
        </w:rPr>
        <w:t>方程</w:t>
      </w:r>
      <w:r w:rsidR="001C73AA" w:rsidRPr="001C73AA">
        <w:rPr>
          <w:rFonts w:hint="eastAsia"/>
        </w:rPr>
        <w:t>叫做动量方程，他是牛顿经典的方程</w:t>
      </w:r>
      <w:r w:rsidR="001C73AA" w:rsidRPr="001C73AA">
        <w:rPr>
          <w:rFonts w:hint="eastAsia"/>
        </w:rPr>
        <w:t>F=ma</w:t>
      </w:r>
      <w:r w:rsidR="001C73AA" w:rsidRPr="001C73AA">
        <w:rPr>
          <w:rFonts w:hint="eastAsia"/>
        </w:rPr>
        <w:t>的推导。</w:t>
      </w:r>
      <w:r w:rsidR="001C73AA" w:rsidRPr="001C73AA">
        <w:rPr>
          <w:rFonts w:hint="eastAsia"/>
        </w:rPr>
        <w:t>F=ma</w:t>
      </w:r>
      <w:r w:rsidR="001C73AA" w:rsidRPr="001C73AA">
        <w:rPr>
          <w:rFonts w:hint="eastAsia"/>
        </w:rPr>
        <w:t>告诉我们当有力量施加在物体上物体的运动情况，同样</w:t>
      </w:r>
      <w:r w:rsidR="001C73AA" w:rsidRPr="001C73AA">
        <w:rPr>
          <w:rFonts w:hint="eastAsia"/>
        </w:rPr>
        <w:t>N-S</w:t>
      </w:r>
      <w:r w:rsidR="001C73AA" w:rsidRPr="001C73AA">
        <w:rPr>
          <w:rFonts w:hint="eastAsia"/>
        </w:rPr>
        <w:t>方程也是借助这个思想，通过力施加在流体上来计算流体的运动情况。</w:t>
      </w:r>
      <w:r w:rsidR="005E121B">
        <w:rPr>
          <w:rFonts w:hint="eastAsia"/>
        </w:rPr>
        <w:t>方程为</w:t>
      </w:r>
      <w:r w:rsidR="00502451">
        <w:rPr>
          <w:rFonts w:hint="eastAsia"/>
        </w:rPr>
        <w:t>：</w:t>
      </w:r>
      <m:oMath>
        <m:f>
          <m:fPr>
            <m:ctrlPr>
              <w:rPr>
                <w:rFonts w:ascii="Cambria Math" w:hAnsi="Cambria Math"/>
              </w:rPr>
            </m:ctrlPr>
          </m:fPr>
          <m:num>
            <m:r>
              <w:rPr>
                <w:rFonts w:ascii="Cambria Math" w:hAnsi="Cambria Math"/>
              </w:rPr>
              <m:t>D</m:t>
            </m:r>
            <m:limUpp>
              <m:limUppPr>
                <m:ctrlPr>
                  <w:rPr>
                    <w:rFonts w:ascii="Cambria Math" w:hAnsi="Cambria Math"/>
                  </w:rPr>
                </m:ctrlPr>
              </m:limUppPr>
              <m:e>
                <m:r>
                  <w:rPr>
                    <w:rFonts w:ascii="Cambria Math" w:hAnsi="Cambria Math"/>
                  </w:rPr>
                  <m:t>u</m:t>
                </m:r>
              </m:e>
              <m:lim>
                <m:r>
                  <w:rPr>
                    <w:rFonts w:ascii="Cambria Math" w:hAnsi="Cambria Math"/>
                  </w:rPr>
                  <m:t>→</m:t>
                </m:r>
              </m:lim>
            </m:limUpp>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ρ</m:t>
            </m:r>
          </m:den>
        </m:f>
        <m:r>
          <w:rPr>
            <w:rFonts w:ascii="Cambria Math" w:hAnsi="Cambria Math"/>
          </w:rPr>
          <m:t>∇p=</m:t>
        </m:r>
        <m:limUpp>
          <m:limUppPr>
            <m:ctrlPr>
              <w:rPr>
                <w:rFonts w:ascii="Cambria Math" w:hAnsi="Cambria Math"/>
              </w:rPr>
            </m:ctrlPr>
          </m:limUppPr>
          <m:e>
            <m:r>
              <w:rPr>
                <w:rFonts w:ascii="Cambria Math" w:hAnsi="Cambria Math"/>
              </w:rPr>
              <m:t>g</m:t>
            </m:r>
          </m:e>
          <m:lim>
            <m:r>
              <w:rPr>
                <w:rFonts w:ascii="Cambria Math" w:hAnsi="Cambria Math"/>
              </w:rPr>
              <m:t>→</m:t>
            </m:r>
          </m:lim>
        </m:limUpp>
        <m:r>
          <w:rPr>
            <w:rFonts w:ascii="Cambria Math" w:hAnsi="Cambria Math"/>
          </w:rPr>
          <m:t>+ν∇⋅∇</m:t>
        </m:r>
        <m:limUpp>
          <m:limUppPr>
            <m:ctrlPr>
              <w:rPr>
                <w:rFonts w:ascii="Cambria Math" w:hAnsi="Cambria Math"/>
              </w:rPr>
            </m:ctrlPr>
          </m:limUppPr>
          <m:e>
            <m:r>
              <w:rPr>
                <w:rFonts w:ascii="Cambria Math" w:hAnsi="Cambria Math"/>
              </w:rPr>
              <m:t>u</m:t>
            </m:r>
          </m:e>
          <m:lim>
            <m:r>
              <w:rPr>
                <w:rFonts w:ascii="Cambria Math" w:hAnsi="Cambria Math"/>
              </w:rPr>
              <m:t>→</m:t>
            </m:r>
          </m:lim>
        </m:limUpp>
      </m:oMath>
    </w:p>
    <w:p w14:paraId="75B56C72" w14:textId="77777777" w:rsidR="000309AF" w:rsidRDefault="000309AF" w:rsidP="00947B5A">
      <w:pPr>
        <w:ind w:firstLineChars="83" w:firstLine="199"/>
      </w:pPr>
      <w:r w:rsidRPr="000309AF">
        <w:rPr>
          <w:rFonts w:hint="eastAsia"/>
        </w:rPr>
        <w:t>方程的各个量的意义如下：</w:t>
      </w:r>
    </w:p>
    <w:p w14:paraId="4C0E3717" w14:textId="77777777" w:rsidR="000309AF" w:rsidRDefault="00000000" w:rsidP="000309AF">
      <w:pPr>
        <w:pStyle w:val="a0"/>
        <w:ind w:firstLine="240"/>
      </w:pPr>
      <m:oMath>
        <m:box>
          <m:boxPr>
            <m:opEmu m:val="1"/>
            <m:ctrlPr>
              <w:rPr>
                <w:rFonts w:ascii="Cambria Math" w:hAnsi="Cambria Math"/>
              </w:rPr>
            </m:ctrlPr>
          </m:boxPr>
          <m:e>
            <m:acc>
              <m:accPr>
                <m:chr m:val="⃗"/>
                <m:ctrlPr>
                  <w:rPr>
                    <w:rFonts w:ascii="Cambria Math" w:hAnsi="Cambria Math"/>
                    <w:i/>
                  </w:rPr>
                </m:ctrlPr>
              </m:accPr>
              <m:e>
                <m:r>
                  <w:rPr>
                    <w:rFonts w:ascii="Cambria Math" w:hAnsi="Cambria Math"/>
                  </w:rPr>
                  <m:t>u</m:t>
                </m:r>
              </m:e>
            </m:acc>
          </m:e>
        </m:box>
      </m:oMath>
      <w:r w:rsidR="000309AF">
        <w:rPr>
          <w:rFonts w:hint="eastAsia"/>
        </w:rPr>
        <w:t>表示流体的速度。</w:t>
      </w:r>
    </w:p>
    <w:p w14:paraId="586459ED" w14:textId="77777777" w:rsidR="000309AF" w:rsidRDefault="000309AF" w:rsidP="000309AF">
      <w:pPr>
        <w:pStyle w:val="a0"/>
        <w:ind w:firstLine="240"/>
      </w:pPr>
      <w:r>
        <w:rPr>
          <w:rFonts w:hint="eastAsia"/>
        </w:rPr>
        <w:t>p</w:t>
      </w:r>
      <w:r>
        <w:rPr>
          <w:rFonts w:hint="eastAsia"/>
        </w:rPr>
        <w:t>表示压强，即流体施加在某个单位面积上的力大小。</w:t>
      </w:r>
    </w:p>
    <w:p w14:paraId="1CDABA82" w14:textId="77777777" w:rsidR="000309AF" w:rsidRDefault="000309AF" w:rsidP="000309AF">
      <w:pPr>
        <w:pStyle w:val="a0"/>
        <w:ind w:firstLine="240"/>
      </w:pPr>
      <w:r>
        <w:rPr>
          <w:rFonts w:hint="eastAsia"/>
        </w:rPr>
        <w:t>g</w:t>
      </w:r>
      <w:r>
        <w:rPr>
          <w:rFonts w:hint="eastAsia"/>
        </w:rPr>
        <w:t>一般情况下我们叫他体积力，因为他是作用在整个流体上的力而不仅仅在表面。</w:t>
      </w:r>
    </w:p>
    <w:p w14:paraId="0E31C5CD" w14:textId="77777777" w:rsidR="006C25CE" w:rsidRDefault="000309AF" w:rsidP="007519D3">
      <w:pPr>
        <w:pStyle w:val="a0"/>
        <w:ind w:firstLine="240"/>
      </w:pPr>
      <w:r>
        <w:rPr>
          <w:rFonts w:hint="eastAsia"/>
        </w:rPr>
        <w:t>V</w:t>
      </w:r>
      <w:r>
        <w:rPr>
          <w:rFonts w:hint="eastAsia"/>
        </w:rPr>
        <w:t>是粘度，用来表示流体的粘着程度。像是蜂蜜就有较高的粘稠度，</w:t>
      </w:r>
      <w:proofErr w:type="gramStart"/>
      <w:r>
        <w:rPr>
          <w:rFonts w:hint="eastAsia"/>
        </w:rPr>
        <w:t>而汞则</w:t>
      </w:r>
      <w:proofErr w:type="gramEnd"/>
      <w:r>
        <w:rPr>
          <w:rFonts w:hint="eastAsia"/>
        </w:rPr>
        <w:t>较低，他用来表示流体有多大的力量来抵抗形变。</w:t>
      </w:r>
    </w:p>
    <w:p w14:paraId="267E0245" w14:textId="77777777" w:rsidR="00FF3D70" w:rsidRDefault="00FF3D70" w:rsidP="007519D3">
      <w:pPr>
        <w:pStyle w:val="a0"/>
        <w:ind w:firstLine="240"/>
      </w:pPr>
      <w:r>
        <w:rPr>
          <w:rFonts w:hint="eastAsia"/>
        </w:rPr>
        <w:t>N-S</w:t>
      </w:r>
      <w:r>
        <w:rPr>
          <w:rFonts w:hint="eastAsia"/>
        </w:rPr>
        <w:t>方程推导：</w:t>
      </w:r>
    </w:p>
    <w:p w14:paraId="4B29DEC4" w14:textId="77777777" w:rsidR="00C74F6B" w:rsidRDefault="0019177F" w:rsidP="007519D3">
      <w:pPr>
        <w:pStyle w:val="a0"/>
        <w:ind w:firstLine="240"/>
      </w:pPr>
      <w:r>
        <w:rPr>
          <w:rFonts w:hint="eastAsia"/>
        </w:rPr>
        <w:t>当</w:t>
      </w:r>
      <w:r w:rsidR="00A770F3" w:rsidRPr="00A770F3">
        <w:rPr>
          <w:rFonts w:hint="eastAsia"/>
        </w:rPr>
        <w:t>用粒子系统来模拟流体。每一个粒子都用于表示流体的一小团粒子。每个粒子将会有</w:t>
      </w:r>
      <w:r w:rsidR="00A770F3" w:rsidRPr="00A770F3">
        <w:rPr>
          <w:rFonts w:hint="eastAsia"/>
        </w:rPr>
        <w:t>m</w:t>
      </w:r>
      <w:r w:rsidR="00A770F3" w:rsidRPr="00A770F3">
        <w:rPr>
          <w:rFonts w:hint="eastAsia"/>
        </w:rPr>
        <w:t>（质量），</w:t>
      </w:r>
      <w:r w:rsidR="00A770F3" w:rsidRPr="00A770F3">
        <w:rPr>
          <w:rFonts w:hint="eastAsia"/>
        </w:rPr>
        <w:t>v</w:t>
      </w:r>
      <w:r w:rsidR="00A770F3" w:rsidRPr="00A770F3">
        <w:rPr>
          <w:rFonts w:hint="eastAsia"/>
        </w:rPr>
        <w:t>（体积），</w:t>
      </w:r>
      <w:r w:rsidR="00A770F3" w:rsidRPr="00A770F3">
        <w:rPr>
          <w:rFonts w:hint="eastAsia"/>
        </w:rPr>
        <w:t>u</w:t>
      </w:r>
      <w:r w:rsidR="00A770F3" w:rsidRPr="00A770F3">
        <w:rPr>
          <w:rFonts w:hint="eastAsia"/>
        </w:rPr>
        <w:t>（速度）等属性。为了预测粒子的运动，</w:t>
      </w:r>
      <w:r w:rsidR="003577C7">
        <w:rPr>
          <w:rFonts w:hint="eastAsia"/>
        </w:rPr>
        <w:t>就需要分析</w:t>
      </w:r>
      <w:r w:rsidR="00A770F3" w:rsidRPr="00A770F3">
        <w:rPr>
          <w:rFonts w:hint="eastAsia"/>
        </w:rPr>
        <w:t>都有那些</w:t>
      </w:r>
      <w:proofErr w:type="gramStart"/>
      <w:r w:rsidR="00A770F3" w:rsidRPr="00A770F3">
        <w:rPr>
          <w:rFonts w:hint="eastAsia"/>
        </w:rPr>
        <w:t>力用于</w:t>
      </w:r>
      <w:proofErr w:type="gramEnd"/>
      <w:r w:rsidR="00A770F3" w:rsidRPr="00A770F3">
        <w:rPr>
          <w:rFonts w:hint="eastAsia"/>
        </w:rPr>
        <w:t>每个粒子：</w:t>
      </w:r>
    </w:p>
    <w:p w14:paraId="2053ECE8" w14:textId="77777777" w:rsidR="00E5102F" w:rsidRDefault="00C74F6B" w:rsidP="007519D3">
      <w:pPr>
        <w:pStyle w:val="a0"/>
        <w:ind w:firstLine="240"/>
      </w:pPr>
      <w:r w:rsidRPr="00C74F6B">
        <w:rPr>
          <w:rFonts w:hint="eastAsia"/>
        </w:rPr>
        <w:t>f=ma</w:t>
      </w:r>
      <w:r w:rsidRPr="00C74F6B">
        <w:rPr>
          <w:rFonts w:hint="eastAsia"/>
        </w:rPr>
        <w:t>告诉</w:t>
      </w:r>
      <w:r w:rsidR="00F67560">
        <w:rPr>
          <w:rFonts w:hint="eastAsia"/>
        </w:rPr>
        <w:t>说明</w:t>
      </w:r>
      <w:r w:rsidRPr="00C74F6B">
        <w:rPr>
          <w:rFonts w:hint="eastAsia"/>
        </w:rPr>
        <w:t>当力作用在粒子上，它是如何加速</w:t>
      </w:r>
      <w:r w:rsidR="003C051C">
        <w:rPr>
          <w:rFonts w:hint="eastAsia"/>
        </w:rPr>
        <w:t>。</w:t>
      </w:r>
    </w:p>
    <w:p w14:paraId="4EB442BE" w14:textId="77777777" w:rsidR="003C051C" w:rsidRDefault="00E34B92" w:rsidP="007519D3">
      <w:pPr>
        <w:pStyle w:val="a0"/>
        <w:ind w:firstLine="240"/>
      </w:pPr>
      <w:r w:rsidRPr="00E34B92">
        <w:rPr>
          <w:rFonts w:hint="eastAsia"/>
        </w:rPr>
        <w:t>首先</w:t>
      </w:r>
      <m:oMath>
        <m:limUpp>
          <m:limUppPr>
            <m:ctrlPr>
              <w:rPr>
                <w:rFonts w:ascii="Cambria Math" w:hAnsi="Cambria Math"/>
              </w:rPr>
            </m:ctrlPr>
          </m:limUppPr>
          <m:e>
            <m:r>
              <w:rPr>
                <w:rFonts w:ascii="Cambria Math" w:hAnsi="Cambria Math"/>
              </w:rPr>
              <m:t>a</m:t>
            </m:r>
          </m:e>
          <m:lim>
            <m:r>
              <w:rPr>
                <w:rFonts w:ascii="Cambria Math" w:hAnsi="Cambria Math"/>
              </w:rPr>
              <m:t>→</m:t>
            </m:r>
          </m:lim>
        </m:limUpp>
        <m:r>
          <w:rPr>
            <w:rFonts w:ascii="Cambria Math" w:hAnsi="Cambria Math"/>
          </w:rPr>
          <m:t>=</m:t>
        </m:r>
        <m:f>
          <m:fPr>
            <m:ctrlPr>
              <w:rPr>
                <w:rFonts w:ascii="Cambria Math" w:hAnsi="Cambria Math"/>
              </w:rPr>
            </m:ctrlPr>
          </m:fPr>
          <m:num>
            <m:r>
              <w:rPr>
                <w:rFonts w:ascii="Cambria Math" w:hAnsi="Cambria Math"/>
              </w:rPr>
              <m:t>D</m:t>
            </m:r>
            <m:limUpp>
              <m:limUppPr>
                <m:ctrlPr>
                  <w:rPr>
                    <w:rFonts w:ascii="Cambria Math" w:hAnsi="Cambria Math"/>
                  </w:rPr>
                </m:ctrlPr>
              </m:limUppPr>
              <m:e>
                <m:r>
                  <w:rPr>
                    <w:rFonts w:ascii="Cambria Math" w:hAnsi="Cambria Math"/>
                  </w:rPr>
                  <m:t>u</m:t>
                </m:r>
              </m:e>
              <m:lim>
                <m:r>
                  <w:rPr>
                    <w:rFonts w:ascii="Cambria Math" w:hAnsi="Cambria Math"/>
                  </w:rPr>
                  <m:t>→</m:t>
                </m:r>
              </m:lim>
            </m:limUpp>
          </m:num>
          <m:den>
            <m:r>
              <w:rPr>
                <w:rFonts w:ascii="Cambria Math" w:hAnsi="Cambria Math"/>
              </w:rPr>
              <m:t>Dt</m:t>
            </m:r>
          </m:den>
        </m:f>
      </m:oMath>
      <w:r w:rsidRPr="00E34B92">
        <w:rPr>
          <w:rFonts w:hint="eastAsia"/>
        </w:rPr>
        <w:t>。将其带入到</w:t>
      </w:r>
      <w:r w:rsidRPr="00E34B92">
        <w:rPr>
          <w:rFonts w:hint="eastAsia"/>
        </w:rPr>
        <w:t>F=ma</w:t>
      </w:r>
      <w:r w:rsidRPr="00E34B92">
        <w:rPr>
          <w:rFonts w:hint="eastAsia"/>
        </w:rPr>
        <w:t>中得到</w:t>
      </w:r>
      <m:oMath>
        <m:r>
          <w:rPr>
            <w:rFonts w:ascii="Cambria Math" w:hAnsi="Cambria Math"/>
          </w:rPr>
          <m:t>m</m:t>
        </m:r>
        <m:f>
          <m:fPr>
            <m:ctrlPr>
              <w:rPr>
                <w:rFonts w:ascii="Cambria Math" w:hAnsi="Cambria Math"/>
              </w:rPr>
            </m:ctrlPr>
          </m:fPr>
          <m:num>
            <m:r>
              <w:rPr>
                <w:rFonts w:ascii="Cambria Math" w:hAnsi="Cambria Math"/>
              </w:rPr>
              <m:t>D</m:t>
            </m:r>
            <m:limUpp>
              <m:limUppPr>
                <m:ctrlPr>
                  <w:rPr>
                    <w:rFonts w:ascii="Cambria Math" w:hAnsi="Cambria Math"/>
                  </w:rPr>
                </m:ctrlPr>
              </m:limUppPr>
              <m:e>
                <m:r>
                  <w:rPr>
                    <w:rFonts w:ascii="Cambria Math" w:hAnsi="Cambria Math"/>
                  </w:rPr>
                  <m:t>u</m:t>
                </m:r>
              </m:e>
              <m:lim>
                <m:r>
                  <w:rPr>
                    <w:rFonts w:ascii="Cambria Math" w:hAnsi="Cambria Math"/>
                  </w:rPr>
                  <m:t>→</m:t>
                </m:r>
              </m:lim>
            </m:limUpp>
          </m:num>
          <m:den>
            <m:r>
              <w:rPr>
                <w:rFonts w:ascii="Cambria Math" w:hAnsi="Cambria Math"/>
              </w:rPr>
              <m:t>Dt</m:t>
            </m:r>
          </m:den>
        </m:f>
        <m:r>
          <w:rPr>
            <w:rFonts w:ascii="Cambria Math" w:hAnsi="Cambria Math"/>
          </w:rPr>
          <m:t>=</m:t>
        </m:r>
        <m:limUpp>
          <m:limUppPr>
            <m:ctrlPr>
              <w:rPr>
                <w:rFonts w:ascii="Cambria Math" w:hAnsi="Cambria Math"/>
              </w:rPr>
            </m:ctrlPr>
          </m:limUppPr>
          <m:e>
            <m:r>
              <w:rPr>
                <w:rFonts w:ascii="Cambria Math" w:hAnsi="Cambria Math"/>
              </w:rPr>
              <m:t>F</m:t>
            </m:r>
          </m:e>
          <m:lim>
            <m:r>
              <w:rPr>
                <w:rFonts w:ascii="Cambria Math" w:hAnsi="Cambria Math"/>
              </w:rPr>
              <m:t>→</m:t>
            </m:r>
          </m:lim>
        </m:limUpp>
      </m:oMath>
    </w:p>
    <w:p w14:paraId="74715148" w14:textId="77777777" w:rsidR="009720CE" w:rsidRDefault="0010151F" w:rsidP="007519D3">
      <w:pPr>
        <w:pStyle w:val="a0"/>
        <w:ind w:firstLine="240"/>
      </w:pPr>
      <w:r w:rsidRPr="0010151F">
        <w:rPr>
          <w:rFonts w:hint="eastAsia"/>
        </w:rPr>
        <w:t>之后考虑有哪些力作用到粒子上：</w:t>
      </w:r>
    </w:p>
    <w:p w14:paraId="3A482454" w14:textId="77777777" w:rsidR="0010151F" w:rsidRDefault="0010151F" w:rsidP="003D0DCC">
      <w:pPr>
        <w:pStyle w:val="a0"/>
        <w:numPr>
          <w:ilvl w:val="0"/>
          <w:numId w:val="7"/>
        </w:numPr>
        <w:ind w:firstLineChars="0"/>
      </w:pPr>
      <w:r>
        <w:rPr>
          <w:rFonts w:hint="eastAsia"/>
        </w:rPr>
        <w:t>压力：粒子从高压区流向低压区。而</w:t>
      </w:r>
      <w:r w:rsidR="001F02C2">
        <w:rPr>
          <w:rFonts w:hint="eastAsia"/>
        </w:rPr>
        <w:t>求解</w:t>
      </w:r>
      <w:r>
        <w:rPr>
          <w:rFonts w:hint="eastAsia"/>
        </w:rPr>
        <w:t>所关注的是施加在粒子的合力。比如说，如果压力在各个方向都是相等的，这些合力将会是</w:t>
      </w:r>
      <w:r>
        <w:rPr>
          <w:rFonts w:hint="eastAsia"/>
        </w:rPr>
        <w:t>0</w:t>
      </w:r>
      <w:r>
        <w:rPr>
          <w:rFonts w:hint="eastAsia"/>
        </w:rPr>
        <w:t>，没有由于压力导致的加速度。只当不平衡时看到流体的效果，一侧粒子比</w:t>
      </w:r>
      <w:r w:rsidR="003664EA">
        <w:rPr>
          <w:rFonts w:hint="eastAsia"/>
        </w:rPr>
        <w:t>另</w:t>
      </w:r>
      <w:r>
        <w:rPr>
          <w:rFonts w:hint="eastAsia"/>
        </w:rPr>
        <w:t>一侧压力大导致力从高压指向低压。表示粒子压力不平衡的最简单办法是去压强的负梯度</w:t>
      </w:r>
      <w:r>
        <w:t>−</w:t>
      </w:r>
      <w:r>
        <w:rPr>
          <w:rFonts w:ascii="Cambria Math" w:hAnsi="Cambria Math" w:cs="Cambria Math"/>
        </w:rPr>
        <w:t>∇</w:t>
      </w:r>
      <w:r>
        <w:t>p</w:t>
      </w:r>
      <w:r>
        <w:rPr>
          <w:rFonts w:hint="eastAsia"/>
        </w:rPr>
        <w:t>，因为是从高压指向低压所有要加负号。如果是不可压缩流体则可以得到密度为一个常数，因此我们可以积分液体的体积来获得压力。</w:t>
      </w:r>
    </w:p>
    <w:p w14:paraId="7CA67704" w14:textId="77777777" w:rsidR="003D0DCC" w:rsidRDefault="00C751FB" w:rsidP="00C751FB">
      <w:pPr>
        <w:pStyle w:val="a0"/>
        <w:numPr>
          <w:ilvl w:val="0"/>
          <w:numId w:val="7"/>
        </w:numPr>
        <w:ind w:firstLineChars="0"/>
      </w:pPr>
      <w:r w:rsidRPr="00C751FB">
        <w:rPr>
          <w:rFonts w:hint="eastAsia"/>
        </w:rPr>
        <w:t>体积力：流体整体中的每个粒子都受到的力，通常为重力</w:t>
      </w:r>
    </w:p>
    <w:p w14:paraId="1930BFC1" w14:textId="77777777" w:rsidR="00D363FC" w:rsidRPr="00325ED0" w:rsidRDefault="00D363FC" w:rsidP="00D363FC">
      <w:pPr>
        <w:pStyle w:val="ad"/>
        <w:numPr>
          <w:ilvl w:val="0"/>
          <w:numId w:val="7"/>
        </w:numPr>
        <w:spacing w:line="240" w:lineRule="auto"/>
        <w:ind w:firstLineChars="0"/>
        <w:jc w:val="both"/>
      </w:pPr>
      <w:r w:rsidRPr="00325ED0">
        <w:rPr>
          <w:rFonts w:hint="eastAsia"/>
        </w:rPr>
        <w:t>粘力：流体中的粒子相互制约，导致每个粒子的速度都收到周围粒子的影响，从而影响流体整体的运动情况。现在直观的把它作为一个力，尝试使我们的粒子以一个与周围粒子平均的速度移动，粘力的作用是来最小</w:t>
      </w:r>
      <w:proofErr w:type="gramStart"/>
      <w:r w:rsidRPr="00325ED0">
        <w:rPr>
          <w:rFonts w:hint="eastAsia"/>
        </w:rPr>
        <w:t>化附近</w:t>
      </w:r>
      <w:proofErr w:type="gramEnd"/>
      <w:r w:rsidRPr="00325ED0">
        <w:rPr>
          <w:rFonts w:hint="eastAsia"/>
        </w:rPr>
        <w:t>粒子速度的不同。</w:t>
      </w:r>
      <w:r w:rsidRPr="00325ED0">
        <w:rPr>
          <w:rFonts w:hint="eastAsia"/>
        </w:rPr>
        <w:lastRenderedPageBreak/>
        <w:t>微分算子中测量当前的测量值与他周围的数值的平均差距通常是用</w:t>
      </w:r>
      <w:r w:rsidRPr="00325ED0">
        <w:t xml:space="preserve">Laplacian </w:t>
      </w:r>
      <w:r w:rsidRPr="00325ED0">
        <w:rPr>
          <w:rFonts w:ascii="Cambria Math" w:hAnsi="Cambria Math" w:cs="Cambria Math"/>
        </w:rPr>
        <w:t>∇</w:t>
      </w:r>
      <w:r w:rsidRPr="00325ED0">
        <w:rPr>
          <w:rFonts w:ascii="等线" w:eastAsia="等线" w:hAnsi="等线" w:cs="等线" w:hint="eastAsia"/>
        </w:rPr>
        <w:t>·</w:t>
      </w:r>
      <w:r w:rsidRPr="00325ED0">
        <w:rPr>
          <w:rFonts w:ascii="Cambria Math" w:hAnsi="Cambria Math" w:cs="Cambria Math"/>
        </w:rPr>
        <w:t>∇</w:t>
      </w:r>
      <w:r w:rsidRPr="00325ED0">
        <w:t>.</w:t>
      </w:r>
      <w:r w:rsidRPr="00325ED0">
        <w:rPr>
          <w:rFonts w:hint="eastAsia"/>
        </w:rPr>
        <w:t>之后再用一个动态粘度系数η结合粒子的体积来表示他所受的粘度。而如果是变粘度流体，系数η将会变得更加复杂。</w:t>
      </w:r>
    </w:p>
    <w:p w14:paraId="7E3906C8" w14:textId="77777777" w:rsidR="00D363FC" w:rsidRDefault="00250B54" w:rsidP="00F46342">
      <w:pPr>
        <w:spacing w:line="240" w:lineRule="atLeast"/>
        <w:ind w:left="238" w:firstLineChars="0" w:firstLine="0"/>
      </w:pPr>
      <w:r w:rsidRPr="00325ED0">
        <w:rPr>
          <w:rFonts w:hint="eastAsia"/>
        </w:rPr>
        <w:t>最后将所有的力放在一起就可以构成以下方程</w:t>
      </w:r>
      <m:oMath>
        <m:r>
          <w:rPr>
            <w:rFonts w:ascii="Cambria Math" w:hAnsi="Cambria Math"/>
          </w:rPr>
          <m:t>m</m:t>
        </m:r>
        <m:f>
          <m:fPr>
            <m:ctrlPr>
              <w:rPr>
                <w:rFonts w:ascii="Cambria Math" w:hAnsi="Cambria Math"/>
              </w:rPr>
            </m:ctrlPr>
          </m:fPr>
          <m:num>
            <m:r>
              <w:rPr>
                <w:rFonts w:ascii="Cambria Math" w:hAnsi="Cambria Math"/>
              </w:rPr>
              <m:t>D</m:t>
            </m:r>
            <m:limUpp>
              <m:limUppPr>
                <m:ctrlPr>
                  <w:rPr>
                    <w:rFonts w:ascii="Cambria Math" w:hAnsi="Cambria Math"/>
                  </w:rPr>
                </m:ctrlPr>
              </m:limUppPr>
              <m:e>
                <m:r>
                  <w:rPr>
                    <w:rFonts w:ascii="Cambria Math" w:hAnsi="Cambria Math"/>
                  </w:rPr>
                  <m:t>u</m:t>
                </m:r>
              </m:e>
              <m:lim>
                <m:r>
                  <w:rPr>
                    <w:rFonts w:ascii="Cambria Math" w:hAnsi="Cambria Math"/>
                  </w:rPr>
                  <m:t>→</m:t>
                </m:r>
              </m:lim>
            </m:limUpp>
          </m:num>
          <m:den>
            <m:r>
              <w:rPr>
                <w:rFonts w:ascii="Cambria Math" w:hAnsi="Cambria Math"/>
              </w:rPr>
              <m:t>Dt</m:t>
            </m:r>
          </m:den>
        </m:f>
        <m:r>
          <w:rPr>
            <w:rFonts w:ascii="Cambria Math" w:hAnsi="Cambria Math"/>
          </w:rPr>
          <m:t>=m</m:t>
        </m:r>
        <m:limUpp>
          <m:limUppPr>
            <m:ctrlPr>
              <w:rPr>
                <w:rFonts w:ascii="Cambria Math" w:hAnsi="Cambria Math"/>
              </w:rPr>
            </m:ctrlPr>
          </m:limUppPr>
          <m:e>
            <m:r>
              <w:rPr>
                <w:rFonts w:ascii="Cambria Math" w:hAnsi="Cambria Math"/>
              </w:rPr>
              <m:t>g</m:t>
            </m:r>
          </m:e>
          <m:lim>
            <m:r>
              <w:rPr>
                <w:rFonts w:ascii="Cambria Math" w:hAnsi="Cambria Math"/>
              </w:rPr>
              <m:t>→</m:t>
            </m:r>
          </m:lim>
        </m:limUpp>
        <m:r>
          <w:rPr>
            <w:rFonts w:ascii="Cambria Math" w:hAnsi="Cambria Math"/>
          </w:rPr>
          <m:t>-V∇p+Vη∇⋅∇</m:t>
        </m:r>
        <m:limUpp>
          <m:limUppPr>
            <m:ctrlPr>
              <w:rPr>
                <w:rFonts w:ascii="Cambria Math" w:hAnsi="Cambria Math"/>
              </w:rPr>
            </m:ctrlPr>
          </m:limUppPr>
          <m:e>
            <m:r>
              <w:rPr>
                <w:rFonts w:ascii="Cambria Math" w:hAnsi="Cambria Math"/>
              </w:rPr>
              <m:t>u</m:t>
            </m:r>
          </m:e>
          <m:lim>
            <m:r>
              <w:rPr>
                <w:rFonts w:ascii="Cambria Math" w:hAnsi="Cambria Math"/>
              </w:rPr>
              <m:t>→</m:t>
            </m:r>
          </m:lim>
        </m:limUpp>
      </m:oMath>
      <w:r w:rsidR="0031168A">
        <w:rPr>
          <w:rFonts w:hint="eastAsia"/>
        </w:rPr>
        <w:t>,</w:t>
      </w:r>
      <w:r w:rsidR="00242924" w:rsidRPr="00242924">
        <w:rPr>
          <w:rFonts w:hint="eastAsia"/>
        </w:rPr>
        <w:t>之后我们需要将质量与体积趋向于</w:t>
      </w:r>
      <w:r w:rsidR="00242924" w:rsidRPr="00242924">
        <w:rPr>
          <w:rFonts w:hint="eastAsia"/>
        </w:rPr>
        <w:t>0</w:t>
      </w:r>
      <w:r w:rsidR="00242924" w:rsidRPr="00242924">
        <w:rPr>
          <w:rFonts w:hint="eastAsia"/>
        </w:rPr>
        <w:t>。可以得到流体粒子的受力和速度情况。然后，再除体积</w:t>
      </w:r>
      <w:r w:rsidR="00242924" w:rsidRPr="00242924">
        <w:rPr>
          <w:rFonts w:hint="eastAsia"/>
        </w:rPr>
        <w:t>v</w:t>
      </w:r>
      <w:r w:rsidR="00242924" w:rsidRPr="00242924">
        <w:rPr>
          <w:rFonts w:hint="eastAsia"/>
        </w:rPr>
        <w:t>来进一步化简等式。</w:t>
      </w:r>
    </w:p>
    <w:p w14:paraId="6CC62548" w14:textId="77777777" w:rsidR="007E33C7" w:rsidRDefault="007E33C7" w:rsidP="007E33C7">
      <w:pPr>
        <w:pStyle w:val="a0"/>
        <w:ind w:firstLineChars="0"/>
      </w:pPr>
      <w:r>
        <w:rPr>
          <w:rFonts w:hint="eastAsia"/>
        </w:rPr>
        <w:t>通过除以密度得到</w:t>
      </w:r>
    </w:p>
    <w:p w14:paraId="08913A77" w14:textId="77777777" w:rsidR="004C7142" w:rsidRPr="00745193" w:rsidRDefault="00BE719B" w:rsidP="002C1343">
      <w:pPr>
        <w:pStyle w:val="a0"/>
        <w:ind w:firstLineChars="0"/>
      </w:pPr>
      <w:r w:rsidRPr="00BE719B">
        <w:rPr>
          <w:rFonts w:hint="eastAsia"/>
        </w:rPr>
        <w:t>最后由于运动粘度</w:t>
      </w:r>
      <w:r>
        <w:rPr>
          <w:rFonts w:hint="eastAsia"/>
        </w:rPr>
        <w:t>等于</w:t>
      </w:r>
      <w:r w:rsidRPr="00BE719B">
        <w:rPr>
          <w:rFonts w:hint="eastAsia"/>
        </w:rPr>
        <w:t>ν</w:t>
      </w:r>
      <w:r w:rsidRPr="00BE719B">
        <w:rPr>
          <w:rFonts w:hint="eastAsia"/>
        </w:rPr>
        <w:t xml:space="preserve"> = </w:t>
      </w:r>
      <w:r w:rsidRPr="00BE719B">
        <w:rPr>
          <w:rFonts w:hint="eastAsia"/>
        </w:rPr>
        <w:t>η</w:t>
      </w:r>
      <w:r w:rsidRPr="00BE719B">
        <w:rPr>
          <w:rFonts w:hint="eastAsia"/>
        </w:rPr>
        <w:t>/</w:t>
      </w:r>
      <w:r w:rsidRPr="00BE719B">
        <w:rPr>
          <w:rFonts w:hint="eastAsia"/>
        </w:rPr>
        <w:t>ρ</w:t>
      </w:r>
      <w:r w:rsidR="00745193">
        <w:rPr>
          <w:rFonts w:hint="eastAsia"/>
        </w:rPr>
        <w:t>所以的得到</w:t>
      </w:r>
      <m:oMath>
        <m:r>
          <w:rPr>
            <w:rFonts w:ascii="Cambria Math" w:hAnsi="Cambria Math"/>
          </w:rPr>
          <m:t>ρ</m:t>
        </m:r>
        <m:f>
          <m:fPr>
            <m:ctrlPr>
              <w:rPr>
                <w:rFonts w:ascii="Cambria Math" w:hAnsi="Cambria Math"/>
              </w:rPr>
            </m:ctrlPr>
          </m:fPr>
          <m:num>
            <m:r>
              <w:rPr>
                <w:rFonts w:ascii="Cambria Math" w:hAnsi="Cambria Math"/>
              </w:rPr>
              <m:t>D</m:t>
            </m:r>
            <m:limUpp>
              <m:limUppPr>
                <m:ctrlPr>
                  <w:rPr>
                    <w:rFonts w:ascii="Cambria Math" w:hAnsi="Cambria Math"/>
                  </w:rPr>
                </m:ctrlPr>
              </m:limUppPr>
              <m:e>
                <m:r>
                  <w:rPr>
                    <w:rFonts w:ascii="Cambria Math" w:hAnsi="Cambria Math"/>
                  </w:rPr>
                  <m:t>u</m:t>
                </m:r>
              </m:e>
              <m:lim>
                <m:r>
                  <w:rPr>
                    <w:rFonts w:ascii="Cambria Math" w:hAnsi="Cambria Math"/>
                  </w:rPr>
                  <m:t>→</m:t>
                </m:r>
              </m:lim>
            </m:limUpp>
          </m:num>
          <m:den>
            <m:r>
              <w:rPr>
                <w:rFonts w:ascii="Cambria Math" w:hAnsi="Cambria Math"/>
              </w:rPr>
              <m:t>Dt</m:t>
            </m:r>
          </m:den>
        </m:f>
        <m:r>
          <w:rPr>
            <w:rFonts w:ascii="Cambria Math" w:hAnsi="Cambria Math"/>
          </w:rPr>
          <m:t>=ρ</m:t>
        </m:r>
        <m:limUpp>
          <m:limUppPr>
            <m:ctrlPr>
              <w:rPr>
                <w:rFonts w:ascii="Cambria Math" w:hAnsi="Cambria Math"/>
              </w:rPr>
            </m:ctrlPr>
          </m:limUppPr>
          <m:e>
            <m:r>
              <w:rPr>
                <w:rFonts w:ascii="Cambria Math" w:hAnsi="Cambria Math"/>
              </w:rPr>
              <m:t>g</m:t>
            </m:r>
          </m:e>
          <m:lim>
            <m:r>
              <w:rPr>
                <w:rFonts w:ascii="Cambria Math" w:hAnsi="Cambria Math"/>
              </w:rPr>
              <m:t>→</m:t>
            </m:r>
          </m:lim>
        </m:limUpp>
        <m:r>
          <w:rPr>
            <w:rFonts w:ascii="Cambria Math" w:hAnsi="Cambria Math"/>
          </w:rPr>
          <m:t>-∇p+η∇⋅∇</m:t>
        </m:r>
        <m:limUpp>
          <m:limUppPr>
            <m:ctrlPr>
              <w:rPr>
                <w:rFonts w:ascii="Cambria Math" w:hAnsi="Cambria Math"/>
              </w:rPr>
            </m:ctrlPr>
          </m:limUppPr>
          <m:e>
            <m:r>
              <w:rPr>
                <w:rFonts w:ascii="Cambria Math" w:hAnsi="Cambria Math"/>
              </w:rPr>
              <m:t>u</m:t>
            </m:r>
          </m:e>
          <m:lim>
            <m:r>
              <w:rPr>
                <w:rFonts w:ascii="Cambria Math" w:hAnsi="Cambria Math"/>
              </w:rPr>
              <m:t>→</m:t>
            </m:r>
          </m:lim>
        </m:limUpp>
      </m:oMath>
      <w:r w:rsidR="00745193">
        <w:rPr>
          <w:rFonts w:hint="eastAsia"/>
        </w:rPr>
        <w:t>最后化简为</w:t>
      </w:r>
    </w:p>
    <w:p w14:paraId="467C8BB8" w14:textId="77777777" w:rsidR="00745193" w:rsidRPr="00642927" w:rsidRDefault="00000000" w:rsidP="00745193">
      <w:pPr>
        <w:pStyle w:val="a0"/>
        <w:ind w:firstLineChars="0" w:firstLine="0"/>
      </w:pPr>
      <m:oMath>
        <m:f>
          <m:fPr>
            <m:ctrlPr>
              <w:rPr>
                <w:rFonts w:ascii="Cambria Math" w:hAnsi="Cambria Math"/>
              </w:rPr>
            </m:ctrlPr>
          </m:fPr>
          <m:num>
            <m:r>
              <w:rPr>
                <w:rFonts w:ascii="Cambria Math" w:hAnsi="Cambria Math"/>
              </w:rPr>
              <m:t>D</m:t>
            </m:r>
            <m:limUpp>
              <m:limUppPr>
                <m:ctrlPr>
                  <w:rPr>
                    <w:rFonts w:ascii="Cambria Math" w:hAnsi="Cambria Math"/>
                  </w:rPr>
                </m:ctrlPr>
              </m:limUppPr>
              <m:e>
                <m:r>
                  <w:rPr>
                    <w:rFonts w:ascii="Cambria Math" w:hAnsi="Cambria Math"/>
                  </w:rPr>
                  <m:t>u</m:t>
                </m:r>
              </m:e>
              <m:lim>
                <m:r>
                  <w:rPr>
                    <w:rFonts w:ascii="Cambria Math" w:hAnsi="Cambria Math"/>
                  </w:rPr>
                  <m:t>→</m:t>
                </m:r>
              </m:lim>
            </m:limUpp>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ρ</m:t>
            </m:r>
          </m:den>
        </m:f>
        <m:r>
          <w:rPr>
            <w:rFonts w:ascii="Cambria Math" w:hAnsi="Cambria Math"/>
          </w:rPr>
          <m:t>∇p=</m:t>
        </m:r>
        <m:limUpp>
          <m:limUppPr>
            <m:ctrlPr>
              <w:rPr>
                <w:rFonts w:ascii="Cambria Math" w:hAnsi="Cambria Math"/>
              </w:rPr>
            </m:ctrlPr>
          </m:limUppPr>
          <m:e>
            <m:r>
              <w:rPr>
                <w:rFonts w:ascii="Cambria Math" w:hAnsi="Cambria Math"/>
              </w:rPr>
              <m:t>g</m:t>
            </m:r>
          </m:e>
          <m:lim>
            <m:r>
              <w:rPr>
                <w:rFonts w:ascii="Cambria Math" w:hAnsi="Cambria Math"/>
              </w:rPr>
              <m:t>→</m:t>
            </m:r>
          </m:lim>
        </m:limUpp>
        <m:r>
          <w:rPr>
            <w:rFonts w:ascii="Cambria Math" w:hAnsi="Cambria Math"/>
          </w:rPr>
          <m:t>+ν∇⋅∇</m:t>
        </m:r>
        <m:limUpp>
          <m:limUppPr>
            <m:ctrlPr>
              <w:rPr>
                <w:rFonts w:ascii="Cambria Math" w:hAnsi="Cambria Math"/>
              </w:rPr>
            </m:ctrlPr>
          </m:limUppPr>
          <m:e>
            <m:r>
              <w:rPr>
                <w:rFonts w:ascii="Cambria Math" w:hAnsi="Cambria Math"/>
              </w:rPr>
              <m:t>u</m:t>
            </m:r>
          </m:e>
          <m:lim>
            <m:r>
              <w:rPr>
                <w:rFonts w:ascii="Cambria Math" w:hAnsi="Cambria Math"/>
              </w:rPr>
              <m:t>→</m:t>
            </m:r>
          </m:lim>
        </m:limUpp>
      </m:oMath>
      <w:r w:rsidR="00642927">
        <w:rPr>
          <w:rFonts w:hint="eastAsia"/>
        </w:rPr>
        <w:t>。</w:t>
      </w:r>
    </w:p>
    <w:p w14:paraId="3308FD4B" w14:textId="77777777" w:rsidR="00EA47E5" w:rsidRDefault="007B7A80" w:rsidP="002C1343">
      <w:pPr>
        <w:pStyle w:val="a0"/>
        <w:ind w:firstLineChars="0"/>
      </w:pPr>
      <w:r>
        <w:rPr>
          <w:rFonts w:hint="eastAsia"/>
        </w:rPr>
        <w:t>这其中：</w:t>
      </w:r>
    </w:p>
    <w:p w14:paraId="7AE9EBDA" w14:textId="77777777" w:rsidR="007B7A80" w:rsidRDefault="00000000" w:rsidP="002C1343">
      <w:pPr>
        <w:pStyle w:val="a0"/>
        <w:ind w:firstLineChars="0"/>
      </w:pPr>
      <m:oMath>
        <m:f>
          <m:fPr>
            <m:ctrlPr>
              <w:rPr>
                <w:rFonts w:ascii="Cambria Math" w:hAnsi="Cambria Math"/>
              </w:rPr>
            </m:ctrlPr>
          </m:fPr>
          <m:num>
            <m:r>
              <w:rPr>
                <w:rFonts w:ascii="Cambria Math" w:hAnsi="Cambria Math"/>
              </w:rPr>
              <m:t>∂u</m:t>
            </m:r>
          </m:num>
          <m:den>
            <m:r>
              <w:rPr>
                <w:rFonts w:ascii="Cambria Math" w:hAnsi="Cambria Math"/>
              </w:rPr>
              <m:t>∂t</m:t>
            </m:r>
          </m:den>
        </m:f>
      </m:oMath>
      <w:r w:rsidR="00860378" w:rsidRPr="00860378">
        <w:rPr>
          <w:rFonts w:hint="eastAsia"/>
        </w:rPr>
        <w:t>为非定常项：当定常流动和静止的时候为</w:t>
      </w:r>
      <w:r w:rsidR="00860378" w:rsidRPr="00860378">
        <w:rPr>
          <w:rFonts w:hint="eastAsia"/>
        </w:rPr>
        <w:t>0</w:t>
      </w:r>
    </w:p>
    <w:p w14:paraId="7B0A0094" w14:textId="77777777" w:rsidR="007B7A80" w:rsidRDefault="00000000" w:rsidP="002C1343">
      <w:pPr>
        <w:pStyle w:val="a0"/>
        <w:ind w:firstLineChars="0"/>
      </w:pPr>
      <m:oMath>
        <m:limUpp>
          <m:limUppPr>
            <m:ctrlPr>
              <w:rPr>
                <w:rFonts w:ascii="Cambria Math" w:hAnsi="Cambria Math"/>
              </w:rPr>
            </m:ctrlPr>
          </m:limUppPr>
          <m:e>
            <m:r>
              <w:rPr>
                <w:rFonts w:ascii="Cambria Math" w:hAnsi="Cambria Math"/>
              </w:rPr>
              <m:t>u</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u</m:t>
            </m:r>
          </m:e>
          <m:lim>
            <m:r>
              <w:rPr>
                <w:rFonts w:ascii="Cambria Math" w:hAnsi="Cambria Math"/>
              </w:rPr>
              <m:t>→</m:t>
            </m:r>
          </m:lim>
        </m:limUpp>
      </m:oMath>
      <w:r w:rsidR="00860378" w:rsidRPr="00860378">
        <w:rPr>
          <w:rFonts w:hint="eastAsia"/>
        </w:rPr>
        <w:t>为对流项：静止流场时为</w:t>
      </w:r>
      <w:r w:rsidR="00860378" w:rsidRPr="00860378">
        <w:rPr>
          <w:rFonts w:hint="eastAsia"/>
        </w:rPr>
        <w:t>0</w:t>
      </w:r>
      <w:r w:rsidR="00860378" w:rsidRPr="00860378">
        <w:rPr>
          <w:rFonts w:hint="eastAsia"/>
        </w:rPr>
        <w:t>，蠕变流时约为</w:t>
      </w:r>
      <w:r w:rsidR="00860378" w:rsidRPr="00860378">
        <w:rPr>
          <w:rFonts w:hint="eastAsia"/>
        </w:rPr>
        <w:t>0</w:t>
      </w:r>
    </w:p>
    <w:p w14:paraId="49C52DAB" w14:textId="77777777" w:rsidR="00860378" w:rsidRDefault="00000000" w:rsidP="002C1343">
      <w:pPr>
        <w:pStyle w:val="a0"/>
        <w:ind w:firstLineChars="0"/>
      </w:pPr>
      <m:oMath>
        <m:f>
          <m:fPr>
            <m:ctrlPr>
              <w:rPr>
                <w:rFonts w:ascii="Cambria Math" w:hAnsi="Cambria Math"/>
              </w:rPr>
            </m:ctrlPr>
          </m:fPr>
          <m:num>
            <m:r>
              <w:rPr>
                <w:rFonts w:ascii="Cambria Math" w:hAnsi="Cambria Math"/>
              </w:rPr>
              <m:t>1</m:t>
            </m:r>
          </m:num>
          <m:den>
            <m:r>
              <w:rPr>
                <w:rFonts w:ascii="Cambria Math" w:hAnsi="Cambria Math"/>
              </w:rPr>
              <m:t>ρ</m:t>
            </m:r>
          </m:den>
        </m:f>
        <m:r>
          <w:rPr>
            <w:rFonts w:ascii="Cambria Math" w:hAnsi="Cambria Math"/>
          </w:rPr>
          <m:t>∇p</m:t>
        </m:r>
      </m:oMath>
      <w:r w:rsidR="00860378" w:rsidRPr="00860378">
        <w:rPr>
          <w:rFonts w:hint="eastAsia"/>
        </w:rPr>
        <w:t>为单位质量流体的压力差</w:t>
      </w:r>
    </w:p>
    <w:p w14:paraId="2C75D55C" w14:textId="77777777" w:rsidR="00860378" w:rsidRDefault="00000000" w:rsidP="002C1343">
      <w:pPr>
        <w:pStyle w:val="a0"/>
        <w:ind w:firstLineChars="0"/>
      </w:pPr>
      <m:oMath>
        <m:limUpp>
          <m:limUppPr>
            <m:ctrlPr>
              <w:rPr>
                <w:rFonts w:ascii="Cambria Math" w:hAnsi="Cambria Math"/>
              </w:rPr>
            </m:ctrlPr>
          </m:limUppPr>
          <m:e>
            <m:r>
              <w:rPr>
                <w:rFonts w:ascii="Cambria Math" w:hAnsi="Cambria Math"/>
              </w:rPr>
              <m:t>g</m:t>
            </m:r>
          </m:e>
          <m:lim>
            <m:r>
              <w:rPr>
                <w:rFonts w:ascii="Cambria Math" w:hAnsi="Cambria Math"/>
              </w:rPr>
              <m:t>→</m:t>
            </m:r>
          </m:lim>
        </m:limUpp>
      </m:oMath>
      <w:r w:rsidR="00860378" w:rsidRPr="00860378">
        <w:rPr>
          <w:rFonts w:hint="eastAsia"/>
        </w:rPr>
        <w:t>是单位质量流体的体积力</w:t>
      </w:r>
    </w:p>
    <w:p w14:paraId="3F86F4E7" w14:textId="77777777" w:rsidR="009B1877" w:rsidRPr="009B1877" w:rsidRDefault="00142AB8" w:rsidP="00260E17">
      <w:pPr>
        <w:pStyle w:val="a0"/>
        <w:ind w:firstLineChars="0"/>
      </w:pPr>
      <m:oMath>
        <m:r>
          <w:rPr>
            <w:rFonts w:ascii="Cambria Math" w:hAnsi="Cambria Math"/>
          </w:rPr>
          <m:t>v∇∙∇</m:t>
        </m:r>
        <m:limUpp>
          <m:limUppPr>
            <m:ctrlPr>
              <w:rPr>
                <w:rFonts w:ascii="Cambria Math" w:hAnsi="Cambria Math"/>
              </w:rPr>
            </m:ctrlPr>
          </m:limUppPr>
          <m:e>
            <m:r>
              <w:rPr>
                <w:rFonts w:ascii="Cambria Math" w:hAnsi="Cambria Math"/>
              </w:rPr>
              <m:t>u</m:t>
            </m:r>
          </m:e>
          <m:lim>
            <m:r>
              <w:rPr>
                <w:rFonts w:ascii="Cambria Math" w:hAnsi="Cambria Math"/>
              </w:rPr>
              <m:t>→</m:t>
            </m:r>
          </m:lim>
        </m:limUpp>
      </m:oMath>
      <w:r w:rsidR="00860378" w:rsidRPr="00860378">
        <w:rPr>
          <w:rFonts w:hint="eastAsia"/>
        </w:rPr>
        <w:t>是扩散项（粘性力项）：是对静止或是理想的流体为</w:t>
      </w:r>
      <w:r w:rsidR="00860378" w:rsidRPr="00860378">
        <w:rPr>
          <w:rFonts w:hint="eastAsia"/>
        </w:rPr>
        <w:t>0</w:t>
      </w:r>
      <w:r w:rsidR="00860378" w:rsidRPr="00860378">
        <w:rPr>
          <w:rFonts w:hint="eastAsia"/>
        </w:rPr>
        <w:t>，高速非边界层约为</w:t>
      </w:r>
      <w:r w:rsidR="00860378" w:rsidRPr="00860378">
        <w:rPr>
          <w:rFonts w:hint="eastAsia"/>
        </w:rPr>
        <w:t>0</w:t>
      </w:r>
    </w:p>
    <w:p w14:paraId="376E0A86" w14:textId="77777777" w:rsidR="00CB1339" w:rsidRDefault="00CB1339" w:rsidP="00A8620A">
      <w:pPr>
        <w:pStyle w:val="3"/>
      </w:pPr>
      <w:bookmarkStart w:id="3" w:name="_Toc129643744"/>
      <w:r w:rsidRPr="00A8620A">
        <w:rPr>
          <w:rFonts w:hint="eastAsia"/>
        </w:rPr>
        <w:t>2</w:t>
      </w:r>
      <w:r w:rsidRPr="00A8620A">
        <w:t>.1.2</w:t>
      </w:r>
      <w:r w:rsidR="00896EC2" w:rsidRPr="00896EC2">
        <w:rPr>
          <w:rFonts w:hint="eastAsia"/>
        </w:rPr>
        <w:t>流体模拟的拉格朗日法与欧拉法</w:t>
      </w:r>
      <w:bookmarkEnd w:id="3"/>
    </w:p>
    <w:p w14:paraId="139690E5" w14:textId="77777777" w:rsidR="00896EC2" w:rsidRDefault="00896EC2" w:rsidP="00896EC2">
      <w:pPr>
        <w:ind w:firstLine="480"/>
      </w:pPr>
      <w:r>
        <w:rPr>
          <w:rFonts w:hint="eastAsia"/>
        </w:rPr>
        <w:t>当想要追踪流体粒子的运动情况，有两种方法，一种是拉格朗日法，一种是欧拉法。</w:t>
      </w:r>
    </w:p>
    <w:p w14:paraId="12416F58" w14:textId="77777777" w:rsidR="00896EC2" w:rsidRDefault="00896EC2" w:rsidP="00896EC2">
      <w:pPr>
        <w:ind w:firstLine="480"/>
      </w:pPr>
      <w:r>
        <w:rPr>
          <w:rFonts w:hint="eastAsia"/>
        </w:rPr>
        <w:t>拉格朗日法，他对待流体像是对待粒子系统。在流体或固体的每一个点都像是独立的粒子，拥有独立的位置</w:t>
      </w:r>
      <w:r>
        <w:rPr>
          <w:rFonts w:hint="eastAsia"/>
        </w:rPr>
        <w:t>x</w:t>
      </w:r>
      <w:r>
        <w:rPr>
          <w:rFonts w:hint="eastAsia"/>
        </w:rPr>
        <w:t>和速度</w:t>
      </w:r>
      <w:r>
        <w:rPr>
          <w:rFonts w:hint="eastAsia"/>
        </w:rPr>
        <w:t>u</w:t>
      </w:r>
      <w:r>
        <w:rPr>
          <w:rFonts w:hint="eastAsia"/>
        </w:rPr>
        <w:t>。可以</w:t>
      </w:r>
      <w:r w:rsidR="007D7911">
        <w:rPr>
          <w:rFonts w:hint="eastAsia"/>
        </w:rPr>
        <w:t>把他</w:t>
      </w:r>
      <w:proofErr w:type="gramStart"/>
      <w:r>
        <w:rPr>
          <w:rFonts w:hint="eastAsia"/>
        </w:rPr>
        <w:t>想像</w:t>
      </w:r>
      <w:proofErr w:type="gramEnd"/>
      <w:r>
        <w:rPr>
          <w:rFonts w:hint="eastAsia"/>
        </w:rPr>
        <w:t>成每个粒子都可作为流体的一个分子。</w:t>
      </w:r>
    </w:p>
    <w:p w14:paraId="735947C0" w14:textId="77777777" w:rsidR="004A6741" w:rsidRPr="004A6741" w:rsidRDefault="00896EC2" w:rsidP="00682E04">
      <w:pPr>
        <w:ind w:firstLine="480"/>
      </w:pPr>
      <w:r>
        <w:rPr>
          <w:rFonts w:hint="eastAsia"/>
        </w:rPr>
        <w:t>欧拉法，一般用于液体。与追踪每个粒子不同的是，</w:t>
      </w:r>
      <w:r w:rsidR="004F6B11">
        <w:rPr>
          <w:rFonts w:hint="eastAsia"/>
        </w:rPr>
        <w:t>它</w:t>
      </w:r>
      <w:r>
        <w:rPr>
          <w:rFonts w:hint="eastAsia"/>
        </w:rPr>
        <w:t>关注空间中的固定点。他考虑流体中质点通过空间固定点流动行为，从而获得整个流场的运动规律。</w:t>
      </w:r>
    </w:p>
    <w:p w14:paraId="43228736" w14:textId="77777777" w:rsidR="00A8620A" w:rsidRDefault="00CB1339" w:rsidP="00A8620A">
      <w:pPr>
        <w:pStyle w:val="3"/>
      </w:pPr>
      <w:bookmarkStart w:id="4" w:name="_Toc129643745"/>
      <w:r w:rsidRPr="00A8620A">
        <w:rPr>
          <w:rFonts w:hint="eastAsia"/>
        </w:rPr>
        <w:t>2</w:t>
      </w:r>
      <w:r w:rsidRPr="00A8620A">
        <w:t xml:space="preserve">.1.3 </w:t>
      </w:r>
      <w:r w:rsidR="00D37661">
        <w:rPr>
          <w:rFonts w:hint="eastAsia"/>
        </w:rPr>
        <w:t>物质导数</w:t>
      </w:r>
      <w:bookmarkEnd w:id="4"/>
    </w:p>
    <w:p w14:paraId="1EAA0334" w14:textId="77777777" w:rsidR="0072182D" w:rsidRPr="0072182D" w:rsidRDefault="002A44AB" w:rsidP="00814474">
      <w:pPr>
        <w:ind w:firstLine="480"/>
      </w:pPr>
      <w:r w:rsidRPr="002A44AB">
        <w:rPr>
          <w:rFonts w:hint="eastAsia"/>
        </w:rPr>
        <w:t>由于使用欧拉法来观察流体的运动情况，而又因为欧拉法是根据一个位置点来观察通过该空间点的不同流体质点的运动，而拉格朗日法是根据追踪一个质点来得到流场信息。流体力学中运用的是欧拉法，但这就带来了一个问题，牛顿第二定律是针对一个质点而言的，只有质点才有加速度，对于欧拉法下的物理量，由于其是以固定空间为基础的，所以求加速度时对空间固定点求加速度是没有意义的。所以我们要求的是物体质点的加速度在欧拉法下的答描述，物质导数顾名思义就是</w:t>
      </w:r>
      <w:proofErr w:type="gramStart"/>
      <w:r w:rsidRPr="002A44AB">
        <w:rPr>
          <w:rFonts w:hint="eastAsia"/>
        </w:rPr>
        <w:t>求导数</w:t>
      </w:r>
      <w:proofErr w:type="gramEnd"/>
      <w:r w:rsidRPr="002A44AB">
        <w:rPr>
          <w:rFonts w:hint="eastAsia"/>
        </w:rPr>
        <w:t>是针对流体质点而不是空间固定点。</w:t>
      </w:r>
      <w:r w:rsidR="00521B44">
        <w:rPr>
          <w:rFonts w:hint="eastAsia"/>
        </w:rPr>
        <w:t>所有</w:t>
      </w:r>
      <w:r w:rsidRPr="002A44AB">
        <w:rPr>
          <w:rFonts w:hint="eastAsia"/>
        </w:rPr>
        <w:t>物质导数为运动流体微团参数的时间变化率</w:t>
      </w:r>
      <w:r w:rsidR="004D66F6">
        <w:rPr>
          <w:rFonts w:hint="eastAsia"/>
        </w:rPr>
        <w:t>。</w:t>
      </w:r>
    </w:p>
    <w:p w14:paraId="7B499A88" w14:textId="77777777" w:rsidR="004D66F6" w:rsidRDefault="00000000" w:rsidP="004D66F6">
      <w:pPr>
        <w:pStyle w:val="a0"/>
        <w:ind w:firstLine="240"/>
      </w:pPr>
      <m:oMath>
        <m:f>
          <m:fPr>
            <m:ctrlPr>
              <w:rPr>
                <w:rFonts w:ascii="Cambria Math" w:hAnsi="Cambria Math"/>
              </w:rPr>
            </m:ctrlPr>
          </m:fPr>
          <m:num>
            <m:r>
              <w:rPr>
                <w:rFonts w:ascii="Cambria Math" w:hAnsi="Cambria Math"/>
              </w:rPr>
              <m:t>Dq</m:t>
            </m:r>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∂t</m:t>
            </m:r>
          </m:den>
        </m:f>
        <m:r>
          <w:rPr>
            <w:rFonts w:ascii="Cambria Math" w:hAnsi="Cambria Math"/>
          </w:rPr>
          <m:t>+u</m:t>
        </m:r>
        <m:f>
          <m:fPr>
            <m:ctrlPr>
              <w:rPr>
                <w:rFonts w:ascii="Cambria Math" w:hAnsi="Cambria Math"/>
              </w:rPr>
            </m:ctrlPr>
          </m:fPr>
          <m:num>
            <m:r>
              <w:rPr>
                <w:rFonts w:ascii="Cambria Math" w:hAnsi="Cambria Math"/>
              </w:rPr>
              <m:t>∂q</m:t>
            </m:r>
          </m:num>
          <m:den>
            <m:r>
              <w:rPr>
                <w:rFonts w:ascii="Cambria Math" w:hAnsi="Cambria Math"/>
              </w:rPr>
              <m:t>∂x</m:t>
            </m:r>
          </m:den>
        </m:f>
        <m:r>
          <w:rPr>
            <w:rFonts w:ascii="Cambria Math" w:hAnsi="Cambria Math"/>
          </w:rPr>
          <m:t>+v</m:t>
        </m:r>
        <m:f>
          <m:fPr>
            <m:ctrlPr>
              <w:rPr>
                <w:rFonts w:ascii="Cambria Math" w:hAnsi="Cambria Math"/>
              </w:rPr>
            </m:ctrlPr>
          </m:fPr>
          <m:num>
            <m:r>
              <w:rPr>
                <w:rFonts w:ascii="Cambria Math" w:hAnsi="Cambria Math"/>
              </w:rPr>
              <m:t>∂q</m:t>
            </m:r>
          </m:num>
          <m:den>
            <m:r>
              <w:rPr>
                <w:rFonts w:ascii="Cambria Math" w:hAnsi="Cambria Math"/>
              </w:rPr>
              <m:t>∂y</m:t>
            </m:r>
          </m:den>
        </m:f>
        <m:r>
          <w:rPr>
            <w:rFonts w:ascii="Cambria Math" w:hAnsi="Cambria Math"/>
          </w:rPr>
          <m:t>+w</m:t>
        </m:r>
        <m:f>
          <m:fPr>
            <m:ctrlPr>
              <w:rPr>
                <w:rFonts w:ascii="Cambria Math" w:hAnsi="Cambria Math"/>
              </w:rPr>
            </m:ctrlPr>
          </m:fPr>
          <m:num>
            <m:r>
              <w:rPr>
                <w:rFonts w:ascii="Cambria Math" w:hAnsi="Cambria Math"/>
              </w:rPr>
              <m:t>∂q</m:t>
            </m:r>
          </m:num>
          <m:den>
            <m:r>
              <w:rPr>
                <w:rFonts w:ascii="Cambria Math" w:hAnsi="Cambria Math"/>
              </w:rPr>
              <m:t>∂z</m:t>
            </m:r>
          </m:den>
        </m:f>
        <m: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∂t</m:t>
            </m:r>
          </m:den>
        </m:f>
        <m:r>
          <w:rPr>
            <w:rFonts w:ascii="Cambria Math" w:hAnsi="Cambria Math"/>
          </w:rPr>
          <m:t>+∇q∙u</m:t>
        </m:r>
      </m:oMath>
      <w:r w:rsidR="00814474">
        <w:t xml:space="preserve"> </w:t>
      </w:r>
    </w:p>
    <w:p w14:paraId="51BA5FE5" w14:textId="77777777" w:rsidR="00C45BFC" w:rsidRDefault="00D376FD" w:rsidP="004D66F6">
      <w:pPr>
        <w:pStyle w:val="a0"/>
        <w:ind w:firstLine="240"/>
      </w:pPr>
      <w:r>
        <w:rPr>
          <w:rFonts w:hint="eastAsia"/>
        </w:rPr>
        <w:lastRenderedPageBreak/>
        <w:t>其中</w:t>
      </w:r>
    </w:p>
    <w:p w14:paraId="75FDC435" w14:textId="77777777" w:rsidR="00D376FD" w:rsidRDefault="00000000" w:rsidP="004D66F6">
      <w:pPr>
        <w:pStyle w:val="a0"/>
        <w:ind w:firstLine="240"/>
      </w:pPr>
      <m:oMath>
        <m:f>
          <m:fPr>
            <m:ctrlPr>
              <w:rPr>
                <w:rFonts w:ascii="Cambria Math" w:hAnsi="Cambria Math"/>
              </w:rPr>
            </m:ctrlPr>
          </m:fPr>
          <m:num>
            <m:r>
              <w:rPr>
                <w:rFonts w:ascii="Cambria Math" w:hAnsi="Cambria Math"/>
              </w:rPr>
              <m:t>∂q</m:t>
            </m:r>
          </m:num>
          <m:den>
            <m:r>
              <w:rPr>
                <w:rFonts w:ascii="Cambria Math" w:hAnsi="Cambria Math"/>
              </w:rPr>
              <m:t>∂t</m:t>
            </m:r>
          </m:den>
        </m:f>
      </m:oMath>
      <w:r w:rsidR="00D376FD">
        <w:t xml:space="preserve"> </w:t>
      </w:r>
      <w:r w:rsidR="00D376FD">
        <w:rPr>
          <w:rFonts w:hint="eastAsia"/>
        </w:rPr>
        <w:t>为</w:t>
      </w:r>
      <w:r w:rsidR="00C637ED">
        <w:rPr>
          <w:rFonts w:hint="eastAsia"/>
        </w:rPr>
        <w:t>本地导数：</w:t>
      </w:r>
      <w:r w:rsidR="00C637ED" w:rsidRPr="00C637ED">
        <w:rPr>
          <w:rFonts w:hint="eastAsia"/>
        </w:rPr>
        <w:t>它是固定点处的时间变化率</w:t>
      </w:r>
      <w:r w:rsidR="00452FAE">
        <w:rPr>
          <w:rFonts w:hint="eastAsia"/>
        </w:rPr>
        <w:t>。</w:t>
      </w:r>
    </w:p>
    <w:p w14:paraId="235D144D" w14:textId="77777777" w:rsidR="00970725" w:rsidRDefault="00E243AE" w:rsidP="004D66F6">
      <w:pPr>
        <w:pStyle w:val="a0"/>
        <w:ind w:firstLine="240"/>
      </w:pPr>
      <m:oMath>
        <m:r>
          <w:rPr>
            <w:rFonts w:ascii="Cambria Math" w:hAnsi="Cambria Math"/>
          </w:rPr>
          <m:t>∇q∙u</m:t>
        </m:r>
      </m:oMath>
      <w:r>
        <w:t xml:space="preserve"> </w:t>
      </w:r>
      <w:r>
        <w:rPr>
          <w:rFonts w:hint="eastAsia"/>
        </w:rPr>
        <w:t>为迁移导数：</w:t>
      </w:r>
      <w:r w:rsidRPr="00E243AE">
        <w:rPr>
          <w:rFonts w:hint="eastAsia"/>
        </w:rPr>
        <w:t>代表的是物理上由于流体微团从流场的一个点运动到另一个点，流场空间的不均匀性引起的时间变化率</w:t>
      </w:r>
      <w:r w:rsidR="00452FAE">
        <w:rPr>
          <w:rFonts w:hint="eastAsia"/>
        </w:rPr>
        <w:t>。</w:t>
      </w:r>
    </w:p>
    <w:p w14:paraId="44E088F1" w14:textId="77777777" w:rsidR="00075B1D" w:rsidRDefault="00075B1D" w:rsidP="00075B1D">
      <w:pPr>
        <w:pStyle w:val="3"/>
      </w:pPr>
      <w:bookmarkStart w:id="5" w:name="_Toc129643746"/>
      <w:r w:rsidRPr="00A8620A">
        <w:rPr>
          <w:rFonts w:hint="eastAsia"/>
        </w:rPr>
        <w:t>2</w:t>
      </w:r>
      <w:r w:rsidRPr="00A8620A">
        <w:t>.1.</w:t>
      </w:r>
      <w:r>
        <w:t>4</w:t>
      </w:r>
      <w:r w:rsidRPr="00A8620A">
        <w:t xml:space="preserve"> </w:t>
      </w:r>
      <w:r w:rsidR="00452FAE">
        <w:rPr>
          <w:rFonts w:hint="eastAsia"/>
        </w:rPr>
        <w:t>不可压缩性</w:t>
      </w:r>
      <w:bookmarkEnd w:id="5"/>
    </w:p>
    <w:p w14:paraId="74F25D84" w14:textId="77777777" w:rsidR="00FB0FEC" w:rsidRDefault="00FB0FEC" w:rsidP="00FB0FEC">
      <w:pPr>
        <w:pStyle w:val="a0"/>
        <w:ind w:firstLine="240"/>
      </w:pPr>
      <w:r>
        <w:rPr>
          <w:rFonts w:hint="eastAsia"/>
        </w:rPr>
        <w:t>真正的流体，就算是水，也可以改变体积。然而，液体一般不改变体积。尽管用</w:t>
      </w:r>
      <w:proofErr w:type="gramStart"/>
      <w:r>
        <w:rPr>
          <w:rFonts w:hint="eastAsia"/>
        </w:rPr>
        <w:t>很</w:t>
      </w:r>
      <w:proofErr w:type="gramEnd"/>
      <w:r>
        <w:rPr>
          <w:rFonts w:hint="eastAsia"/>
        </w:rPr>
        <w:t>强力的方法</w:t>
      </w:r>
      <w:r w:rsidR="00AF1ED2">
        <w:rPr>
          <w:rFonts w:hint="eastAsia"/>
        </w:rPr>
        <w:t>来进行</w:t>
      </w:r>
      <w:r>
        <w:rPr>
          <w:rFonts w:hint="eastAsia"/>
        </w:rPr>
        <w:t>压缩也几乎是不改变的，空气则</w:t>
      </w:r>
      <w:r w:rsidR="005C12B9">
        <w:rPr>
          <w:rFonts w:hint="eastAsia"/>
        </w:rPr>
        <w:t>一定情况下</w:t>
      </w:r>
      <w:r>
        <w:rPr>
          <w:rFonts w:hint="eastAsia"/>
        </w:rPr>
        <w:t>会改变体积。因此流体可以分为可压缩流体与不可压缩流体。</w:t>
      </w:r>
    </w:p>
    <w:p w14:paraId="10FA743C" w14:textId="77777777" w:rsidR="00A03D9C" w:rsidRDefault="00FB0FEC" w:rsidP="000A064E">
      <w:pPr>
        <w:pStyle w:val="a0"/>
        <w:ind w:firstLine="240"/>
        <w:rPr>
          <w:noProof/>
        </w:rPr>
      </w:pPr>
      <w:r>
        <w:rPr>
          <w:rFonts w:hint="eastAsia"/>
        </w:rPr>
        <w:t>在模拟的大部分过程中，我们接触的流体一般都是不可压缩流体。而在数学层面上，假设存在一点液体，</w:t>
      </w:r>
      <w:r w:rsidR="0025239B">
        <w:rPr>
          <w:rFonts w:hint="eastAsia"/>
        </w:rPr>
        <w:t>可以</w:t>
      </w:r>
      <w:r>
        <w:rPr>
          <w:rFonts w:hint="eastAsia"/>
        </w:rPr>
        <w:t>通过对其在边界处的法向分量的速度积分来测量体积的改变速度</w:t>
      </w:r>
      <w:r>
        <w:rPr>
          <w:rFonts w:hint="eastAsia"/>
        </w:rPr>
        <w:t>:</w:t>
      </w:r>
      <m:oMath>
        <m:r>
          <m:rPr>
            <m:sty m:val="p"/>
          </m:rPr>
          <w:rPr>
            <w:rFonts w:ascii="Cambria Math" w:hAnsi="Cambria Math"/>
          </w:rPr>
          <m:t xml:space="preserve"> </m:t>
        </m:r>
        <m:f>
          <m:fPr>
            <m:ctrlPr>
              <w:rPr>
                <w:rFonts w:ascii="Cambria Math" w:hAnsi="Cambria Math"/>
              </w:rPr>
            </m:ctrlPr>
          </m:fPr>
          <m:num>
            <m:r>
              <w:rPr>
                <w:rFonts w:ascii="Cambria Math" w:hAnsi="Cambria Math"/>
              </w:rPr>
              <m:t>d</m:t>
            </m:r>
          </m:num>
          <m:den>
            <m:r>
              <w:rPr>
                <w:rFonts w:ascii="Cambria Math" w:hAnsi="Cambria Math"/>
              </w:rPr>
              <m:t>dt</m:t>
            </m:r>
          </m:den>
        </m:f>
        <m:r>
          <w:rPr>
            <w:rFonts w:ascii="Cambria Math" w:hAnsi="Cambria Math"/>
          </w:rPr>
          <m:t>volume(Ω)=</m:t>
        </m:r>
        <m:nary>
          <m:naryPr>
            <m:chr m:val="∬"/>
            <m:limLoc m:val="undOvr"/>
            <m:supHide m:val="1"/>
            <m:ctrlPr>
              <w:rPr>
                <w:rFonts w:ascii="Cambria Math" w:hAnsi="Cambria Math"/>
              </w:rPr>
            </m:ctrlPr>
          </m:naryPr>
          <m:sub>
            <m:r>
              <w:rPr>
                <w:rFonts w:ascii="Cambria Math" w:hAnsi="Cambria Math"/>
              </w:rPr>
              <m:t>∂Ω</m:t>
            </m:r>
          </m:sub>
          <m:sup/>
          <m:e>
            <m:limUpp>
              <m:limUppPr>
                <m:ctrlPr>
                  <w:rPr>
                    <w:rFonts w:ascii="Cambria Math" w:hAnsi="Cambria Math"/>
                  </w:rPr>
                </m:ctrlPr>
              </m:limUppPr>
              <m:e>
                <m:r>
                  <w:rPr>
                    <w:rFonts w:ascii="Cambria Math" w:hAnsi="Cambria Math"/>
                  </w:rPr>
                  <m:t>u</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n</m:t>
                </m:r>
              </m:e>
              <m:lim>
                <m:r>
                  <w:rPr>
                    <w:rFonts w:ascii="Leelawadee UI" w:hAnsi="Leelawadee UI" w:cs="Leelawadee UI"/>
                  </w:rPr>
                  <m:t>ᨈ</m:t>
                </m:r>
              </m:lim>
            </m:limUpp>
          </m:e>
        </m:nary>
      </m:oMath>
      <w:r w:rsidR="00A60D10" w:rsidRPr="00A60D10">
        <w:rPr>
          <w:noProof/>
        </w:rPr>
        <w:t xml:space="preserve"> </w:t>
      </w:r>
      <w:r w:rsidR="003146FB">
        <w:rPr>
          <w:noProof/>
        </w:rPr>
        <w:t>,</w:t>
      </w:r>
      <w:r w:rsidR="003146FB">
        <w:rPr>
          <w:rFonts w:hint="eastAsia"/>
          <w:noProof/>
        </w:rPr>
        <w:t>其中</w:t>
      </w:r>
      <m:oMath>
        <m:r>
          <w:rPr>
            <w:rFonts w:ascii="Cambria Math" w:hAnsi="Cambria Math"/>
          </w:rPr>
          <m:t>∂Ω</m:t>
        </m:r>
      </m:oMath>
      <w:r w:rsidR="003146FB">
        <w:rPr>
          <w:rFonts w:hint="eastAsia"/>
          <w:noProof/>
        </w:rPr>
        <w:t>表示</w:t>
      </w:r>
      <m:oMath>
        <m:r>
          <w:rPr>
            <w:rFonts w:ascii="Cambria Math" w:hAnsi="Cambria Math"/>
          </w:rPr>
          <m:t>Ω</m:t>
        </m:r>
      </m:oMath>
      <w:r w:rsidR="003146FB">
        <w:rPr>
          <w:rFonts w:hint="eastAsia"/>
          <w:noProof/>
        </w:rPr>
        <w:t>围出的区域。</w:t>
      </w:r>
    </w:p>
    <w:p w14:paraId="7349EF32" w14:textId="77777777" w:rsidR="00190563" w:rsidRDefault="00C82885" w:rsidP="00D32F31">
      <w:pPr>
        <w:pStyle w:val="a0"/>
        <w:spacing w:line="240" w:lineRule="atLeast"/>
        <w:ind w:firstLine="240"/>
      </w:pPr>
      <w:r w:rsidRPr="00C82885">
        <w:rPr>
          <w:rFonts w:hint="eastAsia"/>
        </w:rPr>
        <w:t>对于不可压缩流体，他的体积是保持不变的，即：</w:t>
      </w:r>
      <m:oMath>
        <m:nary>
          <m:naryPr>
            <m:chr m:val="∬"/>
            <m:limLoc m:val="undOvr"/>
            <m:supHide m:val="1"/>
            <m:ctrlPr>
              <w:rPr>
                <w:rFonts w:ascii="Cambria Math" w:hAnsi="Cambria Math"/>
              </w:rPr>
            </m:ctrlPr>
          </m:naryPr>
          <m:sub>
            <m:r>
              <w:rPr>
                <w:rFonts w:ascii="Cambria Math" w:hAnsi="Cambria Math"/>
              </w:rPr>
              <m:t>∂Ω</m:t>
            </m:r>
          </m:sub>
          <m:sup/>
          <m:e>
            <m:limUpp>
              <m:limUppPr>
                <m:ctrlPr>
                  <w:rPr>
                    <w:rFonts w:ascii="Cambria Math" w:hAnsi="Cambria Math"/>
                  </w:rPr>
                </m:ctrlPr>
              </m:limUppPr>
              <m:e>
                <m:r>
                  <w:rPr>
                    <w:rFonts w:ascii="Cambria Math" w:hAnsi="Cambria Math"/>
                  </w:rPr>
                  <m:t>u</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n</m:t>
                </m:r>
              </m:e>
              <m:lim>
                <m:r>
                  <w:rPr>
                    <w:rFonts w:ascii="Leelawadee UI" w:hAnsi="Leelawadee UI" w:cs="Leelawadee UI"/>
                  </w:rPr>
                  <m:t>ᨈ</m:t>
                </m:r>
              </m:lim>
            </m:limUpp>
          </m:e>
        </m:nary>
        <m:r>
          <w:rPr>
            <w:rFonts w:ascii="Cambria Math" w:hAnsi="Cambria Math"/>
          </w:rPr>
          <m:t>=0</m:t>
        </m:r>
      </m:oMath>
      <w:r w:rsidR="00A2294C">
        <w:rPr>
          <w:rFonts w:hint="eastAsia"/>
        </w:rPr>
        <w:t>，可以根据散度定理将其化成定积分</w:t>
      </w:r>
      <m:oMath>
        <m:nary>
          <m:naryPr>
            <m:chr m:val="∭"/>
            <m:limLoc m:val="subSup"/>
            <m:supHide m:val="1"/>
            <m:ctrlPr>
              <w:rPr>
                <w:rFonts w:ascii="Cambria Math" w:hAnsi="Cambria Math"/>
              </w:rPr>
            </m:ctrlPr>
          </m:naryPr>
          <m:sub>
            <m:r>
              <w:rPr>
                <w:rFonts w:ascii="Cambria Math" w:hAnsi="Cambria Math"/>
              </w:rPr>
              <m:t>Ω</m:t>
            </m:r>
          </m:sub>
          <m:sup/>
          <m:e>
            <m:r>
              <w:rPr>
                <w:rFonts w:ascii="Cambria Math" w:hAnsi="Cambria Math"/>
              </w:rPr>
              <m:t>∇∙</m:t>
            </m:r>
            <m:limUpp>
              <m:limUppPr>
                <m:ctrlPr>
                  <w:rPr>
                    <w:rFonts w:ascii="Cambria Math" w:hAnsi="Cambria Math"/>
                  </w:rPr>
                </m:ctrlPr>
              </m:limUppPr>
              <m:e>
                <m:r>
                  <w:rPr>
                    <w:rFonts w:ascii="Cambria Math" w:hAnsi="Cambria Math"/>
                  </w:rPr>
                  <m:t>u</m:t>
                </m:r>
              </m:e>
              <m:lim>
                <m:r>
                  <w:rPr>
                    <w:rFonts w:ascii="Cambria Math" w:hAnsi="Cambria Math"/>
                  </w:rPr>
                  <m:t>→</m:t>
                </m:r>
              </m:lim>
            </m:limUpp>
          </m:e>
        </m:nary>
      </m:oMath>
      <w:r w:rsidR="002177F5">
        <w:rPr>
          <w:rFonts w:hint="eastAsia"/>
        </w:rPr>
        <w:t>，因此可以得到</w:t>
      </w:r>
      <m:oMath>
        <m:nary>
          <m:naryPr>
            <m:chr m:val="∭"/>
            <m:limLoc m:val="subSup"/>
            <m:supHide m:val="1"/>
            <m:ctrlPr>
              <w:rPr>
                <w:rFonts w:ascii="Cambria Math" w:hAnsi="Cambria Math"/>
              </w:rPr>
            </m:ctrlPr>
          </m:naryPr>
          <m:sub>
            <m:r>
              <w:rPr>
                <w:rFonts w:ascii="Cambria Math" w:hAnsi="Cambria Math"/>
              </w:rPr>
              <m:t>Ω</m:t>
            </m:r>
          </m:sub>
          <m:sup/>
          <m:e>
            <w:bookmarkStart w:id="6" w:name="_Hlk40722959"/>
            <m:r>
              <w:rPr>
                <w:rFonts w:ascii="Cambria Math" w:hAnsi="Cambria Math"/>
              </w:rPr>
              <m:t>∇∙</m:t>
            </m:r>
            <m:limUpp>
              <m:limUppPr>
                <m:ctrlPr>
                  <w:rPr>
                    <w:rFonts w:ascii="Cambria Math" w:hAnsi="Cambria Math"/>
                  </w:rPr>
                </m:ctrlPr>
              </m:limUppPr>
              <m:e>
                <m:r>
                  <w:rPr>
                    <w:rFonts w:ascii="Cambria Math" w:hAnsi="Cambria Math"/>
                  </w:rPr>
                  <m:t>u</m:t>
                </m:r>
              </m:e>
              <m:lim>
                <m:r>
                  <w:rPr>
                    <w:rFonts w:ascii="Cambria Math" w:hAnsi="Cambria Math"/>
                  </w:rPr>
                  <m:t>→</m:t>
                </m:r>
              </m:lim>
            </m:limUpp>
            <w:bookmarkEnd w:id="6"/>
          </m:e>
        </m:nary>
        <m:r>
          <w:rPr>
            <w:rFonts w:ascii="Cambria Math" w:hAnsi="Cambria Math"/>
          </w:rPr>
          <m:t>=0</m:t>
        </m:r>
      </m:oMath>
      <w:r w:rsidR="00FE778F">
        <w:rPr>
          <w:rFonts w:hint="eastAsia"/>
        </w:rPr>
        <w:t>。因为等于</w:t>
      </w:r>
      <w:r w:rsidR="00FE778F">
        <w:rPr>
          <w:rFonts w:hint="eastAsia"/>
        </w:rPr>
        <w:t>0</w:t>
      </w:r>
      <w:r w:rsidR="00FE778F">
        <w:rPr>
          <w:rFonts w:hint="eastAsia"/>
        </w:rPr>
        <w:t>是对任意</w:t>
      </w:r>
      <w:proofErr w:type="gramStart"/>
      <w:r w:rsidR="00FE778F">
        <w:rPr>
          <w:rFonts w:hint="eastAsia"/>
        </w:rPr>
        <w:t>闭区域</w:t>
      </w:r>
      <w:proofErr w:type="gramEnd"/>
      <w:r w:rsidR="00FE778F">
        <w:rPr>
          <w:rFonts w:hint="eastAsia"/>
        </w:rPr>
        <w:t>都成立，</w:t>
      </w:r>
      <w:r w:rsidR="00AA5637">
        <w:rPr>
          <w:rFonts w:hint="eastAsia"/>
        </w:rPr>
        <w:t>所有可以得到</w:t>
      </w:r>
      <m:oMath>
        <m:r>
          <w:rPr>
            <w:rFonts w:ascii="Cambria Math" w:hAnsi="Cambria Math"/>
          </w:rPr>
          <m:t>∇∙</m:t>
        </m:r>
        <m:limUpp>
          <m:limUppPr>
            <m:ctrlPr>
              <w:rPr>
                <w:rFonts w:ascii="Cambria Math" w:hAnsi="Cambria Math"/>
              </w:rPr>
            </m:ctrlPr>
          </m:limUppPr>
          <m:e>
            <m:r>
              <w:rPr>
                <w:rFonts w:ascii="Cambria Math" w:hAnsi="Cambria Math"/>
              </w:rPr>
              <m:t>u</m:t>
            </m:r>
          </m:e>
          <m:lim>
            <m:r>
              <w:rPr>
                <w:rFonts w:ascii="Cambria Math" w:hAnsi="Cambria Math"/>
              </w:rPr>
              <m:t>→</m:t>
            </m:r>
          </m:lim>
        </m:limUpp>
        <m:r>
          <w:rPr>
            <w:rFonts w:ascii="Cambria Math" w:hAnsi="Cambria Math"/>
          </w:rPr>
          <m:t>=0</m:t>
        </m:r>
      </m:oMath>
      <w:r w:rsidR="00AA5637">
        <w:rPr>
          <w:rFonts w:hint="eastAsia"/>
        </w:rPr>
        <w:t>。</w:t>
      </w:r>
      <w:r w:rsidR="00190563">
        <w:rPr>
          <w:rFonts w:hint="eastAsia"/>
        </w:rPr>
        <w:t>因此一个满足不可压缩条件的向量场被称为发散场。</w:t>
      </w:r>
    </w:p>
    <w:p w14:paraId="766A435A" w14:textId="77777777" w:rsidR="000137C3" w:rsidRDefault="001926FD" w:rsidP="007F539F">
      <w:pPr>
        <w:pStyle w:val="a0"/>
        <w:ind w:firstLine="240"/>
      </w:pPr>
      <w:r>
        <w:rPr>
          <w:rFonts w:hint="eastAsia"/>
        </w:rPr>
        <w:t>所以</w:t>
      </w:r>
      <w:r w:rsidR="00190563">
        <w:rPr>
          <w:rFonts w:hint="eastAsia"/>
        </w:rPr>
        <w:t>，模拟不可压缩流体</w:t>
      </w:r>
      <w:proofErr w:type="gramStart"/>
      <w:r w:rsidR="00190563">
        <w:rPr>
          <w:rFonts w:hint="eastAsia"/>
        </w:rPr>
        <w:t>最</w:t>
      </w:r>
      <w:proofErr w:type="gramEnd"/>
      <w:r w:rsidR="00190563">
        <w:rPr>
          <w:rFonts w:hint="eastAsia"/>
        </w:rPr>
        <w:t>关键的部分是确定速度场保持发散。</w:t>
      </w:r>
    </w:p>
    <w:p w14:paraId="65A6CD01" w14:textId="77777777" w:rsidR="00A32E50" w:rsidRDefault="00F36EA0" w:rsidP="00623BC9">
      <w:pPr>
        <w:pStyle w:val="a0"/>
        <w:ind w:firstLine="240"/>
      </w:pPr>
      <w:r>
        <w:rPr>
          <w:rFonts w:hint="eastAsia"/>
        </w:rPr>
        <w:t>所以可以</w:t>
      </w:r>
      <w:r w:rsidR="00B60594">
        <w:rPr>
          <w:rFonts w:hint="eastAsia"/>
        </w:rPr>
        <w:t>继续</w:t>
      </w:r>
      <w:r>
        <w:rPr>
          <w:rFonts w:hint="eastAsia"/>
        </w:rPr>
        <w:t>化简</w:t>
      </w:r>
      <w:r w:rsidR="003343E4">
        <w:rPr>
          <w:rFonts w:hint="eastAsia"/>
        </w:rPr>
        <w:t>：</w:t>
      </w:r>
      <w:r w:rsidR="005908AD">
        <w:rPr>
          <w:rFonts w:hint="eastAsia"/>
        </w:rPr>
        <w:t>原式</w:t>
      </w:r>
      <m:oMath>
        <m:r>
          <w:rPr>
            <w:rFonts w:ascii="Cambria Math" w:hAnsi="Cambria Math"/>
          </w:rPr>
          <m:t>∇∙</m:t>
        </m:r>
        <m:f>
          <m:fPr>
            <m:ctrlPr>
              <w:rPr>
                <w:rFonts w:ascii="Cambria Math" w:hAnsi="Cambria Math"/>
              </w:rPr>
            </m:ctrlPr>
          </m:fPr>
          <m:num>
            <m:r>
              <w:rPr>
                <w:rFonts w:ascii="Cambria Math" w:hAnsi="Cambria Math"/>
              </w:rPr>
              <m:t>∂</m:t>
            </m:r>
            <m:limUpp>
              <m:limUppPr>
                <m:ctrlPr>
                  <w:rPr>
                    <w:rFonts w:ascii="Cambria Math" w:hAnsi="Cambria Math"/>
                  </w:rPr>
                </m:ctrlPr>
              </m:limUppPr>
              <m:e>
                <m:r>
                  <w:rPr>
                    <w:rFonts w:ascii="Cambria Math" w:hAnsi="Cambria Math"/>
                  </w:rPr>
                  <m:t>u</m:t>
                </m:r>
              </m:e>
              <m:lim>
                <m:r>
                  <w:rPr>
                    <w:rFonts w:ascii="Cambria Math" w:hAnsi="Cambria Math"/>
                  </w:rPr>
                  <m:t>→</m:t>
                </m:r>
              </m:lim>
            </m:limUpp>
          </m:num>
          <m:den>
            <m:r>
              <w:rPr>
                <w:rFonts w:ascii="Cambria Math" w:hAnsi="Cambria Math"/>
              </w:rPr>
              <m:t>∂t</m:t>
            </m:r>
          </m:den>
        </m:f>
        <m:r>
          <w:rPr>
            <w:rFonts w:ascii="Cambria Math" w:hAnsi="Cambria Math"/>
          </w:rPr>
          <m:t>+∇∙(</m:t>
        </m:r>
        <m:limUpp>
          <m:limUppPr>
            <m:ctrlPr>
              <w:rPr>
                <w:rFonts w:ascii="Cambria Math" w:hAnsi="Cambria Math"/>
              </w:rPr>
            </m:ctrlPr>
          </m:limUppPr>
          <m:e>
            <m:r>
              <w:rPr>
                <w:rFonts w:ascii="Cambria Math" w:hAnsi="Cambria Math"/>
              </w:rPr>
              <m:t>u</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u</m:t>
            </m:r>
          </m:e>
          <m:lim>
            <m:r>
              <w:rPr>
                <w:rFonts w:ascii="Cambria Math" w:hAnsi="Cambria Math"/>
              </w:rPr>
              <m:t>→</m:t>
            </m:r>
          </m:lim>
        </m:limUp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ρ</m:t>
            </m:r>
          </m:den>
        </m:f>
        <m:r>
          <w:rPr>
            <w:rFonts w:ascii="Cambria Math" w:hAnsi="Cambria Math"/>
          </w:rPr>
          <m:t>∇p=∇.(</m:t>
        </m:r>
        <m:limUpp>
          <m:limUppPr>
            <m:ctrlPr>
              <w:rPr>
                <w:rFonts w:ascii="Cambria Math" w:hAnsi="Cambria Math"/>
              </w:rPr>
            </m:ctrlPr>
          </m:limUppPr>
          <m:e>
            <m:r>
              <w:rPr>
                <w:rFonts w:ascii="Cambria Math" w:hAnsi="Cambria Math"/>
              </w:rPr>
              <m:t>g</m:t>
            </m:r>
          </m:e>
          <m:lim>
            <m:r>
              <w:rPr>
                <w:rFonts w:ascii="Cambria Math" w:hAnsi="Cambria Math"/>
              </w:rPr>
              <m:t>→</m:t>
            </m:r>
          </m:lim>
        </m:limUpp>
        <m:r>
          <w:rPr>
            <w:rFonts w:ascii="Cambria Math" w:hAnsi="Cambria Math"/>
          </w:rPr>
          <m:t>+v∇∙∇</m:t>
        </m:r>
        <m:limUpp>
          <m:limUppPr>
            <m:ctrlPr>
              <w:rPr>
                <w:rFonts w:ascii="Cambria Math" w:hAnsi="Cambria Math"/>
              </w:rPr>
            </m:ctrlPr>
          </m:limUppPr>
          <m:e>
            <m:r>
              <w:rPr>
                <w:rFonts w:ascii="Cambria Math" w:hAnsi="Cambria Math"/>
              </w:rPr>
              <m:t>u</m:t>
            </m:r>
          </m:e>
          <m:lim>
            <m:r>
              <w:rPr>
                <w:rFonts w:ascii="Cambria Math" w:hAnsi="Cambria Math"/>
              </w:rPr>
              <m:t>→</m:t>
            </m:r>
          </m:lim>
        </m:limUpp>
        <m:r>
          <w:rPr>
            <w:rFonts w:ascii="Cambria Math" w:hAnsi="Cambria Math"/>
          </w:rPr>
          <m:t>)</m:t>
        </m:r>
      </m:oMath>
    </w:p>
    <w:p w14:paraId="4B137C33" w14:textId="77777777" w:rsidR="003343E4" w:rsidRDefault="00B80D7C" w:rsidP="003343E4">
      <w:pPr>
        <w:pStyle w:val="a0"/>
        <w:ind w:firstLine="240"/>
      </w:pPr>
      <w:r>
        <w:rPr>
          <w:rFonts w:hint="eastAsia"/>
        </w:rPr>
        <w:t>可以将第一项整理成</w:t>
      </w:r>
      <m:oMath>
        <m:f>
          <m:fPr>
            <m:ctrlPr>
              <w:rPr>
                <w:rFonts w:ascii="Cambria Math" w:hAnsi="Cambria Math"/>
              </w:rPr>
            </m:ctrlPr>
          </m:fPr>
          <m:num>
            <m:r>
              <w:rPr>
                <w:rFonts w:ascii="Cambria Math" w:hAnsi="Cambria Math"/>
              </w:rPr>
              <m:t>∂</m:t>
            </m:r>
          </m:num>
          <m:den>
            <m:r>
              <w:rPr>
                <w:rFonts w:ascii="Cambria Math" w:hAnsi="Cambria Math"/>
              </w:rPr>
              <m:t>∂t</m:t>
            </m:r>
          </m:den>
        </m:f>
        <m:r>
          <w:rPr>
            <w:rFonts w:ascii="Cambria Math" w:hAnsi="Cambria Math"/>
          </w:rPr>
          <m:t>∇∙</m:t>
        </m:r>
        <m:limUpp>
          <m:limUppPr>
            <m:ctrlPr>
              <w:rPr>
                <w:rFonts w:ascii="Cambria Math" w:hAnsi="Cambria Math"/>
              </w:rPr>
            </m:ctrlPr>
          </m:limUppPr>
          <m:e>
            <m:r>
              <w:rPr>
                <w:rFonts w:ascii="Cambria Math" w:hAnsi="Cambria Math"/>
              </w:rPr>
              <m:t>u</m:t>
            </m:r>
          </m:e>
          <m:lim>
            <m:r>
              <w:rPr>
                <w:rFonts w:ascii="Cambria Math" w:hAnsi="Cambria Math"/>
              </w:rPr>
              <m:t>→</m:t>
            </m:r>
          </m:lim>
        </m:limUpp>
      </m:oMath>
      <w:r w:rsidR="00E041D2">
        <w:rPr>
          <w:rFonts w:hint="eastAsia"/>
        </w:rPr>
        <w:t>然后化简成</w:t>
      </w:r>
    </w:p>
    <w:p w14:paraId="45908C64" w14:textId="77777777" w:rsidR="006F2E86" w:rsidRPr="00011FAB" w:rsidRDefault="005908AD" w:rsidP="003343E4">
      <w:pPr>
        <w:pStyle w:val="a0"/>
        <w:ind w:firstLine="240"/>
      </w:pPr>
      <m:oMathPara>
        <m:oMathParaPr>
          <m:jc m:val="left"/>
        </m:oMathParaP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ρ</m:t>
              </m:r>
            </m:den>
          </m:f>
          <m:r>
            <w:rPr>
              <w:rFonts w:ascii="Cambria Math" w:hAnsi="Cambria Math"/>
            </w:rPr>
            <m:t>∇p=∇.(-</m:t>
          </m:r>
          <m:limUpp>
            <m:limUppPr>
              <m:ctrlPr>
                <w:rPr>
                  <w:rFonts w:ascii="Cambria Math" w:hAnsi="Cambria Math"/>
                </w:rPr>
              </m:ctrlPr>
            </m:limUppPr>
            <m:e>
              <m:r>
                <w:rPr>
                  <w:rFonts w:ascii="Cambria Math" w:hAnsi="Cambria Math"/>
                </w:rPr>
                <m:t>u</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u</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g</m:t>
              </m:r>
            </m:e>
            <m:lim>
              <m:r>
                <w:rPr>
                  <w:rFonts w:ascii="Cambria Math" w:hAnsi="Cambria Math"/>
                </w:rPr>
                <m:t>→</m:t>
              </m:r>
            </m:lim>
          </m:limUpp>
          <m:r>
            <w:rPr>
              <w:rFonts w:ascii="Cambria Math" w:hAnsi="Cambria Math"/>
            </w:rPr>
            <m:t>+v∇∙∇</m:t>
          </m:r>
          <m:limUpp>
            <m:limUppPr>
              <m:ctrlPr>
                <w:rPr>
                  <w:rFonts w:ascii="Cambria Math" w:hAnsi="Cambria Math"/>
                </w:rPr>
              </m:ctrlPr>
            </m:limUppPr>
            <m:e>
              <m:r>
                <w:rPr>
                  <w:rFonts w:ascii="Cambria Math" w:hAnsi="Cambria Math"/>
                </w:rPr>
                <m:t>u</m:t>
              </m:r>
            </m:e>
            <m:lim>
              <m:r>
                <w:rPr>
                  <w:rFonts w:ascii="Cambria Math" w:hAnsi="Cambria Math"/>
                </w:rPr>
                <m:t>→</m:t>
              </m:r>
            </m:lim>
          </m:limUpp>
          <m:r>
            <w:rPr>
              <w:rFonts w:ascii="Cambria Math" w:hAnsi="Cambria Math"/>
            </w:rPr>
            <m:t>)</m:t>
          </m:r>
        </m:oMath>
      </m:oMathPara>
    </w:p>
    <w:p w14:paraId="5566A654" w14:textId="77777777" w:rsidR="00011FAB" w:rsidRDefault="00011FAB" w:rsidP="00011FAB">
      <w:pPr>
        <w:pStyle w:val="3"/>
      </w:pPr>
      <w:bookmarkStart w:id="7" w:name="_Toc129643747"/>
      <w:r w:rsidRPr="00A8620A">
        <w:rPr>
          <w:rFonts w:hint="eastAsia"/>
        </w:rPr>
        <w:t>2</w:t>
      </w:r>
      <w:r w:rsidRPr="00A8620A">
        <w:t>.1.</w:t>
      </w:r>
      <w:r w:rsidR="00E42299">
        <w:t>5</w:t>
      </w:r>
      <w:r w:rsidRPr="00A8620A">
        <w:t xml:space="preserve"> </w:t>
      </w:r>
      <w:r w:rsidR="005E5A35">
        <w:rPr>
          <w:rFonts w:hint="eastAsia"/>
        </w:rPr>
        <w:t>边界情况</w:t>
      </w:r>
      <w:bookmarkEnd w:id="7"/>
    </w:p>
    <w:p w14:paraId="5E07C1BA" w14:textId="77777777" w:rsidR="001E55AD" w:rsidRDefault="001E55AD" w:rsidP="001E55AD">
      <w:pPr>
        <w:ind w:firstLine="480"/>
      </w:pPr>
      <w:r>
        <w:rPr>
          <w:rFonts w:hint="eastAsia"/>
        </w:rPr>
        <w:t>大部分，在流体模拟中主要的问题是得到正确的边界条件。对于边界情况可以分为两种：一种是固体边界，一种是自由表面。</w:t>
      </w:r>
    </w:p>
    <w:p w14:paraId="6A9FD4E9" w14:textId="77777777" w:rsidR="005E5A35" w:rsidRDefault="001E55AD" w:rsidP="007846F3">
      <w:pPr>
        <w:ind w:firstLine="480"/>
      </w:pPr>
      <w:r>
        <w:rPr>
          <w:rFonts w:hint="eastAsia"/>
        </w:rPr>
        <w:t>对于固体表面：</w:t>
      </w:r>
      <w:r w:rsidR="0070462A">
        <w:rPr>
          <w:rFonts w:hint="eastAsia"/>
        </w:rPr>
        <w:t>用速度来描述它是最简单的，流体不会流入或流出固体，因此表面的法向分量必须为零</w:t>
      </w:r>
      <w:r w:rsidR="000378CD">
        <w:rPr>
          <w:rFonts w:hint="eastAsia"/>
        </w:rPr>
        <w:t>:</w:t>
      </w:r>
      <w:r w:rsidR="000378CD" w:rsidRPr="000378CD">
        <w:rPr>
          <w:noProof/>
        </w:rPr>
        <w:t xml:space="preserve"> </w:t>
      </w:r>
      <m:oMath>
        <m:limUpp>
          <m:limUppPr>
            <m:ctrlPr>
              <w:rPr>
                <w:rFonts w:ascii="Cambria Math" w:hAnsi="Cambria Math"/>
                <w:noProof/>
              </w:rPr>
            </m:ctrlPr>
          </m:limUppPr>
          <m:e>
            <m:r>
              <w:rPr>
                <w:rFonts w:ascii="Cambria Math" w:hAnsi="Cambria Math"/>
                <w:noProof/>
              </w:rPr>
              <m:t>u</m:t>
            </m:r>
          </m:e>
          <m:lim>
            <m:r>
              <w:rPr>
                <w:rFonts w:ascii="Cambria Math" w:hAnsi="Cambria Math"/>
                <w:noProof/>
              </w:rPr>
              <m:t>→</m:t>
            </m:r>
          </m:lim>
        </m:limUpp>
        <m:r>
          <w:rPr>
            <w:rFonts w:ascii="Cambria Math" w:hAnsi="Cambria Math"/>
            <w:noProof/>
          </w:rPr>
          <m:t>∙</m:t>
        </m:r>
        <m:limUpp>
          <m:limUppPr>
            <m:ctrlPr>
              <w:rPr>
                <w:rFonts w:ascii="Cambria Math" w:hAnsi="Cambria Math"/>
                <w:noProof/>
              </w:rPr>
            </m:ctrlPr>
          </m:limUppPr>
          <m:e>
            <m:r>
              <w:rPr>
                <w:rFonts w:ascii="Cambria Math" w:hAnsi="Cambria Math"/>
                <w:noProof/>
              </w:rPr>
              <m:t>n</m:t>
            </m:r>
          </m:e>
          <m:lim>
            <m:r>
              <w:rPr>
                <w:rFonts w:ascii="Leelawadee UI" w:hAnsi="Leelawadee UI" w:cs="Leelawadee UI"/>
                <w:noProof/>
              </w:rPr>
              <m:t>ᨈ</m:t>
            </m:r>
          </m:lim>
        </m:limUpp>
      </m:oMath>
      <w:r w:rsidR="0070462A">
        <w:rPr>
          <w:rFonts w:hint="eastAsia"/>
        </w:rPr>
        <w:t>，而如果固体移动的话就会复杂一些。</w:t>
      </w:r>
      <w:r w:rsidR="0070462A">
        <w:rPr>
          <w:rFonts w:hint="eastAsia"/>
        </w:rPr>
        <w:t xml:space="preserve"> </w:t>
      </w:r>
      <w:r w:rsidR="0070462A">
        <w:rPr>
          <w:rFonts w:hint="eastAsia"/>
        </w:rPr>
        <w:t>这里流体在固体法向的速度要配合固体的法向分量</w:t>
      </w:r>
      <m:oMath>
        <m:limUpp>
          <m:limUppPr>
            <m:ctrlPr>
              <w:rPr>
                <w:rFonts w:ascii="Cambria Math" w:hAnsi="Cambria Math"/>
              </w:rPr>
            </m:ctrlPr>
          </m:limUppPr>
          <m:e>
            <m:r>
              <w:rPr>
                <w:rFonts w:ascii="Cambria Math" w:hAnsi="Cambria Math"/>
              </w:rPr>
              <m:t>u</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n</m:t>
            </m:r>
          </m:e>
          <m:lim>
            <m:r>
              <w:rPr>
                <w:rFonts w:ascii="Leelawadee UI" w:hAnsi="Leelawadee UI" w:cs="Leelawadee UI"/>
              </w:rPr>
              <m:t>ᨈ</m:t>
            </m:r>
          </m:lim>
        </m:limUpp>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u</m:t>
                </m:r>
              </m:e>
              <m:lim>
                <m:r>
                  <w:rPr>
                    <w:rFonts w:ascii="Cambria Math" w:hAnsi="Cambria Math"/>
                  </w:rPr>
                  <m:t>→</m:t>
                </m:r>
              </m:lim>
            </m:limUpp>
          </m:e>
          <m:sub>
            <m:r>
              <w:rPr>
                <w:rFonts w:ascii="Cambria Math" w:hAnsi="Cambria Math"/>
              </w:rPr>
              <m:t>solid</m:t>
            </m:r>
          </m:sub>
        </m:sSub>
        <m:r>
          <w:rPr>
            <w:rFonts w:ascii="Cambria Math" w:hAnsi="Cambria Math"/>
          </w:rPr>
          <m:t>∙</m:t>
        </m:r>
        <m:limUpp>
          <m:limUppPr>
            <m:ctrlPr>
              <w:rPr>
                <w:rFonts w:ascii="Cambria Math" w:hAnsi="Cambria Math"/>
              </w:rPr>
            </m:ctrlPr>
          </m:limUppPr>
          <m:e>
            <m:r>
              <w:rPr>
                <w:rFonts w:ascii="Cambria Math" w:hAnsi="Cambria Math"/>
              </w:rPr>
              <m:t>n</m:t>
            </m:r>
          </m:e>
          <m:lim>
            <m:r>
              <w:rPr>
                <w:rFonts w:ascii="Leelawadee UI" w:hAnsi="Leelawadee UI" w:cs="Leelawadee UI"/>
              </w:rPr>
              <m:t>ᨈ</m:t>
            </m:r>
          </m:lim>
        </m:limUpp>
      </m:oMath>
      <w:r w:rsidR="0070462A">
        <w:rPr>
          <w:rFonts w:hint="eastAsia"/>
        </w:rPr>
        <w:t>，这个称谓不粘条件，此时只是限制速度的法向速度而没有限制在切线上的自由运动，而现实情况下，流体的切向速度可能与固体的切向速度没有关系。</w:t>
      </w:r>
      <w:r w:rsidR="00810257">
        <w:rPr>
          <w:rFonts w:hint="eastAsia"/>
        </w:rPr>
        <w:t>而关于固体表面的压强则有新的问题。关于压强可以认为是“抵抗液体的压缩”。在流体的</w:t>
      </w:r>
      <w:r w:rsidR="00810257">
        <w:rPr>
          <w:rFonts w:hint="eastAsia"/>
        </w:rPr>
        <w:t>N-S</w:t>
      </w:r>
      <w:r w:rsidR="00810257">
        <w:rPr>
          <w:rFonts w:hint="eastAsia"/>
        </w:rPr>
        <w:t>方程中，</w:t>
      </w:r>
      <m:oMath>
        <m:r>
          <w:rPr>
            <w:rFonts w:ascii="Cambria Math" w:hAnsi="Cambria Math"/>
          </w:rPr>
          <m:t>∇p/ρ</m:t>
        </m:r>
      </m:oMath>
      <w:r w:rsidR="00810257" w:rsidRPr="00810257">
        <w:rPr>
          <w:rFonts w:hint="eastAsia"/>
        </w:rPr>
        <w:t>也是在边界上可以</w:t>
      </w:r>
      <w:r w:rsidR="00810257">
        <w:rPr>
          <w:rFonts w:hint="eastAsia"/>
        </w:rPr>
        <w:t>成立</w:t>
      </w:r>
      <w:r w:rsidR="00810257" w:rsidRPr="00810257">
        <w:rPr>
          <w:rFonts w:hint="eastAsia"/>
        </w:rPr>
        <w:t>的，因此在边界上，压强可以用来控制</w:t>
      </w:r>
      <m:oMath>
        <m:limUpp>
          <m:limUppPr>
            <m:ctrlPr>
              <w:rPr>
                <w:rFonts w:ascii="Cambria Math" w:hAnsi="Cambria Math"/>
                <w:noProof/>
              </w:rPr>
            </m:ctrlPr>
          </m:limUppPr>
          <m:e>
            <m:r>
              <w:rPr>
                <w:rFonts w:ascii="Cambria Math" w:hAnsi="Cambria Math"/>
                <w:noProof/>
              </w:rPr>
              <m:t>u</m:t>
            </m:r>
          </m:e>
          <m:lim>
            <m:r>
              <w:rPr>
                <w:rFonts w:ascii="Cambria Math" w:hAnsi="Cambria Math"/>
                <w:noProof/>
              </w:rPr>
              <m:t>→</m:t>
            </m:r>
          </m:lim>
        </m:limUpp>
        <m:r>
          <w:rPr>
            <w:rFonts w:ascii="Cambria Math" w:hAnsi="Cambria Math"/>
            <w:noProof/>
          </w:rPr>
          <m:t>∙</m:t>
        </m:r>
        <m:limUpp>
          <m:limUppPr>
            <m:ctrlPr>
              <w:rPr>
                <w:rFonts w:ascii="Cambria Math" w:hAnsi="Cambria Math"/>
                <w:noProof/>
              </w:rPr>
            </m:ctrlPr>
          </m:limUppPr>
          <m:e>
            <m:r>
              <w:rPr>
                <w:rFonts w:ascii="Cambria Math" w:hAnsi="Cambria Math"/>
                <w:noProof/>
              </w:rPr>
              <m:t>n</m:t>
            </m:r>
          </m:e>
          <m:lim>
            <m:r>
              <w:rPr>
                <w:rFonts w:ascii="Leelawadee UI" w:hAnsi="Leelawadee UI" w:cs="Leelawadee UI"/>
                <w:noProof/>
              </w:rPr>
              <m:t>ᨈ</m:t>
            </m:r>
          </m:lim>
        </m:limUpp>
      </m:oMath>
      <w:r w:rsidR="00A42F6C">
        <w:rPr>
          <w:rFonts w:hint="eastAsia"/>
        </w:rPr>
        <w:t>。</w:t>
      </w:r>
    </w:p>
    <w:p w14:paraId="10B7CE68" w14:textId="77777777" w:rsidR="00DF24C8" w:rsidRDefault="00DF24C8" w:rsidP="00DF24C8">
      <w:pPr>
        <w:pStyle w:val="a0"/>
        <w:ind w:firstLine="240"/>
      </w:pPr>
      <w:r w:rsidRPr="00DF24C8">
        <w:rPr>
          <w:rFonts w:hint="eastAsia"/>
        </w:rPr>
        <w:t>以上就是无粘度流体在边界的情况，而事实是很多的流体都需要计算粘度的问题。如果有粘度的话计算就会变得更复杂了。在这种情况下，粘性可能就对流体速度的切向分</w:t>
      </w:r>
      <w:r w:rsidRPr="00DF24C8">
        <w:rPr>
          <w:rFonts w:hint="eastAsia"/>
        </w:rPr>
        <w:lastRenderedPageBreak/>
        <w:t>量有影响，</w:t>
      </w:r>
      <w:r w:rsidR="008979EF">
        <w:rPr>
          <w:rFonts w:hint="eastAsia"/>
        </w:rPr>
        <w:t>因此</w:t>
      </w:r>
      <w:r w:rsidR="00332CC5">
        <w:rPr>
          <w:rFonts w:hint="eastAsia"/>
        </w:rPr>
        <w:t>就</w:t>
      </w:r>
      <w:r w:rsidRPr="00DF24C8">
        <w:rPr>
          <w:rFonts w:hint="eastAsia"/>
        </w:rPr>
        <w:t>可以分为固体运动和不运动的情况。</w:t>
      </w:r>
    </w:p>
    <w:p w14:paraId="76762480" w14:textId="77777777" w:rsidR="0033028B" w:rsidRPr="00DF24C8" w:rsidRDefault="00A36B28" w:rsidP="00DF24C8">
      <w:pPr>
        <w:pStyle w:val="a0"/>
        <w:ind w:firstLine="240"/>
      </w:pPr>
      <w:r>
        <w:rPr>
          <w:rFonts w:hint="eastAsia"/>
        </w:rPr>
        <w:t>对于</w:t>
      </w:r>
      <w:r w:rsidR="0033028B" w:rsidRPr="0033028B">
        <w:rPr>
          <w:rFonts w:hint="eastAsia"/>
        </w:rPr>
        <w:t>自由表面</w:t>
      </w:r>
      <w:r w:rsidR="0074154A">
        <w:rPr>
          <w:rFonts w:hint="eastAsia"/>
        </w:rPr>
        <w:t>：</w:t>
      </w:r>
      <w:r w:rsidR="008433EF">
        <w:rPr>
          <w:rFonts w:hint="eastAsia"/>
        </w:rPr>
        <w:t>流体</w:t>
      </w:r>
      <w:r w:rsidR="0033028B" w:rsidRPr="0033028B">
        <w:rPr>
          <w:rFonts w:hint="eastAsia"/>
        </w:rPr>
        <w:t>不与固体接触，比如雨滴落下的时候周围全部都是空气。这情况下一般接触的是另一种流体，一般常见的就是空气，又由于空气的</w:t>
      </w:r>
      <w:r w:rsidR="00E669CF">
        <w:rPr>
          <w:rFonts w:hint="eastAsia"/>
        </w:rPr>
        <w:t>密度</w:t>
      </w:r>
      <w:r w:rsidR="002E3156">
        <w:rPr>
          <w:rFonts w:hint="eastAsia"/>
        </w:rPr>
        <w:t>远远的小于</w:t>
      </w:r>
      <w:r w:rsidR="004F208B">
        <w:rPr>
          <w:rFonts w:hint="eastAsia"/>
        </w:rPr>
        <w:t>水的密度</w:t>
      </w:r>
      <w:r w:rsidR="0033028B" w:rsidRPr="0033028B">
        <w:rPr>
          <w:rFonts w:hint="eastAsia"/>
        </w:rPr>
        <w:t>，所以它对很多液体的影响不会那么大。我们通过简化，将它变成气压稳定的一个区域。事实上，因为只有压强不同才需要讨论，我们可已将大气压设为任意常数，</w:t>
      </w:r>
      <w:r w:rsidR="0033028B" w:rsidRPr="0033028B">
        <w:rPr>
          <w:rFonts w:hint="eastAsia"/>
        </w:rPr>
        <w:t>0</w:t>
      </w:r>
      <w:r w:rsidR="0033028B" w:rsidRPr="0033028B">
        <w:rPr>
          <w:rFonts w:hint="eastAsia"/>
        </w:rPr>
        <w:t>最常见。自由表面的其他情况是流体在一个更大的区域：比如，模拟烟在空气中，我们不能模拟整个大气。因此模拟我们关心的区域，越过模拟区域的边界，流体继续流动，但那些就不追踪了；我们允许他进入离开区域。这时候需要注意的情况是：越小的液体，表面张力越重要。在分子水平上，表面张力因为不同分子间的不同吸引强度引起的。比如水分子对水分子吸引力比对空气分子吸引力强：因此，水分子尽力想分开，空气想环绕着水分子。在几何的角度被建模成一种试图最小化表面积的力，或者等效地，试图减少表面的平均曲率，因此通常叫表面张力。简而言之，这个模型实际上是两种流体之间的压力跃变。</w:t>
      </w:r>
      <w:r w:rsidR="007238A9">
        <w:rPr>
          <w:rFonts w:hint="eastAsia"/>
        </w:rPr>
        <w:t>可以表示为</w:t>
      </w:r>
      <m:oMath>
        <m:r>
          <w:rPr>
            <w:rFonts w:ascii="Cambria Math" w:hAnsi="Cambria Math"/>
          </w:rPr>
          <m:t>[p]=γk</m:t>
        </m:r>
      </m:oMath>
      <w:r w:rsidR="0028368F">
        <w:rPr>
          <w:rFonts w:hint="eastAsia"/>
        </w:rPr>
        <w:t>。</w:t>
      </w:r>
      <w:r w:rsidR="007E79B7">
        <w:rPr>
          <w:rFonts w:hint="eastAsia"/>
        </w:rPr>
        <w:t>其中</w:t>
      </w:r>
      <w:r w:rsidR="0033028B" w:rsidRPr="0033028B">
        <w:rPr>
          <w:rFonts w:hint="eastAsia"/>
        </w:rPr>
        <w:t>[p]</w:t>
      </w:r>
      <w:r w:rsidR="0033028B" w:rsidRPr="0033028B">
        <w:rPr>
          <w:rFonts w:hint="eastAsia"/>
        </w:rPr>
        <w:t>表示压力的变化</w:t>
      </w:r>
      <w:r w:rsidR="0033028B" w:rsidRPr="0033028B">
        <w:rPr>
          <w:rFonts w:hint="eastAsia"/>
        </w:rPr>
        <w:t xml:space="preserve">, </w:t>
      </w:r>
      <w:r w:rsidR="0033028B" w:rsidRPr="0033028B">
        <w:rPr>
          <w:rFonts w:hint="eastAsia"/>
        </w:rPr>
        <w:t>水侧和空气侧测得的压力差，γ是表面张力κ是平均曲率</w:t>
      </w:r>
      <w:r w:rsidR="00086AD9" w:rsidRPr="00086AD9">
        <w:rPr>
          <w:rFonts w:hint="eastAsia"/>
          <w:vertAlign w:val="superscript"/>
        </w:rPr>
        <w:t>[</w:t>
      </w:r>
      <w:r w:rsidR="00086AD9" w:rsidRPr="00086AD9">
        <w:rPr>
          <w:vertAlign w:val="superscript"/>
        </w:rPr>
        <w:t>7]</w:t>
      </w:r>
      <w:r w:rsidR="0033028B" w:rsidRPr="0033028B">
        <w:rPr>
          <w:rFonts w:hint="eastAsia"/>
        </w:rPr>
        <w:t>。</w:t>
      </w:r>
    </w:p>
    <w:p w14:paraId="2D632F99" w14:textId="77777777" w:rsidR="008A7163" w:rsidRDefault="008A7163" w:rsidP="008A7163">
      <w:pPr>
        <w:pStyle w:val="3"/>
      </w:pPr>
      <w:bookmarkStart w:id="8" w:name="_Toc129643748"/>
      <w:r w:rsidRPr="00A8620A">
        <w:rPr>
          <w:rFonts w:hint="eastAsia"/>
        </w:rPr>
        <w:t>2</w:t>
      </w:r>
      <w:r w:rsidRPr="00A8620A">
        <w:t>.1.</w:t>
      </w:r>
      <w:r w:rsidR="006D2D8A">
        <w:t>6</w:t>
      </w:r>
      <w:r w:rsidRPr="00A8620A">
        <w:t xml:space="preserve"> </w:t>
      </w:r>
      <w:r w:rsidR="00F251B4">
        <w:rPr>
          <w:rFonts w:hint="eastAsia"/>
        </w:rPr>
        <w:t>计算机求解</w:t>
      </w:r>
      <w:r w:rsidR="00F251B4">
        <w:rPr>
          <w:rFonts w:hint="eastAsia"/>
        </w:rPr>
        <w:t>N</w:t>
      </w:r>
      <w:r w:rsidR="007D3F0F">
        <w:rPr>
          <w:rFonts w:hint="eastAsia"/>
        </w:rPr>
        <w:t>-S</w:t>
      </w:r>
      <w:r w:rsidR="007D3F0F">
        <w:rPr>
          <w:rFonts w:hint="eastAsia"/>
        </w:rPr>
        <w:t>方程</w:t>
      </w:r>
      <w:bookmarkEnd w:id="8"/>
    </w:p>
    <w:p w14:paraId="5125C60A" w14:textId="77777777" w:rsidR="00011FAB" w:rsidRDefault="003B2759" w:rsidP="003343E4">
      <w:pPr>
        <w:pStyle w:val="a0"/>
        <w:ind w:firstLine="240"/>
      </w:pPr>
      <w:r>
        <w:rPr>
          <w:rFonts w:hint="eastAsia"/>
        </w:rPr>
        <w:t>直接求解</w:t>
      </w:r>
      <w:r>
        <w:rPr>
          <w:rFonts w:hint="eastAsia"/>
        </w:rPr>
        <w:t>N-S</w:t>
      </w:r>
      <w:r>
        <w:rPr>
          <w:rFonts w:hint="eastAsia"/>
        </w:rPr>
        <w:t>方程是个很难的事情，因此</w:t>
      </w:r>
      <w:r w:rsidR="00B636BF">
        <w:rPr>
          <w:rFonts w:hint="eastAsia"/>
        </w:rPr>
        <w:t>将</w:t>
      </w:r>
      <w:r w:rsidRPr="003B2759">
        <w:rPr>
          <w:rFonts w:hint="eastAsia"/>
        </w:rPr>
        <w:t>使用分割的方法，将复杂的等式分割成很多个小部分，不断地解决每个部分从而最后求得结果。</w:t>
      </w:r>
    </w:p>
    <w:p w14:paraId="312B5616" w14:textId="77777777" w:rsidR="0013206E" w:rsidRDefault="001527ED" w:rsidP="003343E4">
      <w:pPr>
        <w:pStyle w:val="a0"/>
        <w:ind w:firstLine="240"/>
      </w:pPr>
      <w:r>
        <w:rPr>
          <w:rFonts w:hint="eastAsia"/>
        </w:rPr>
        <w:t>方程切割</w:t>
      </w:r>
      <w:r w:rsidR="00200252">
        <w:rPr>
          <w:rFonts w:hint="eastAsia"/>
        </w:rPr>
        <w:t>正确性</w:t>
      </w:r>
      <w:r w:rsidR="00273D41">
        <w:rPr>
          <w:rFonts w:hint="eastAsia"/>
        </w:rPr>
        <w:t>：</w:t>
      </w:r>
    </w:p>
    <w:p w14:paraId="66924569" w14:textId="77777777" w:rsidR="0002710E" w:rsidRDefault="000A232C" w:rsidP="008B3872">
      <w:pPr>
        <w:pStyle w:val="a0"/>
        <w:spacing w:line="240" w:lineRule="atLeast"/>
        <w:ind w:firstLine="240"/>
      </w:pPr>
      <w:r>
        <w:rPr>
          <w:rFonts w:hint="eastAsia"/>
        </w:rPr>
        <w:t>假设</w:t>
      </w:r>
      <w:r w:rsidR="0002710E">
        <w:rPr>
          <w:rFonts w:hint="eastAsia"/>
        </w:rPr>
        <w:t>要想求解方程</w:t>
      </w:r>
      <m:oMath>
        <m:f>
          <m:fPr>
            <m:ctrlPr>
              <w:rPr>
                <w:rFonts w:ascii="Cambria Math" w:hAnsi="Cambria Math"/>
              </w:rPr>
            </m:ctrlPr>
          </m:fPr>
          <m:num>
            <m:r>
              <w:rPr>
                <w:rFonts w:ascii="Cambria Math" w:hAnsi="Cambria Math"/>
              </w:rPr>
              <m:t>dq</m:t>
            </m:r>
          </m:num>
          <m:den>
            <m:r>
              <w:rPr>
                <w:rFonts w:ascii="Cambria Math" w:hAnsi="Cambria Math"/>
              </w:rPr>
              <m:t>dt</m:t>
            </m:r>
          </m:den>
        </m:f>
        <m:r>
          <w:rPr>
            <w:rFonts w:ascii="Cambria Math" w:hAnsi="Cambria Math"/>
          </w:rPr>
          <m:t>=f(q)+g(q)</m:t>
        </m:r>
      </m:oMath>
      <w:r w:rsidR="0002710E">
        <w:rPr>
          <w:rFonts w:hint="eastAsia"/>
        </w:rPr>
        <w:t>，这里的</w:t>
      </w:r>
      <w:r w:rsidR="0002710E">
        <w:rPr>
          <w:rFonts w:hint="eastAsia"/>
        </w:rPr>
        <w:t>f</w:t>
      </w:r>
      <w:r w:rsidR="0002710E">
        <w:rPr>
          <w:rFonts w:hint="eastAsia"/>
        </w:rPr>
        <w:t>（</w:t>
      </w:r>
      <w:r w:rsidR="0002710E">
        <w:rPr>
          <w:rFonts w:hint="eastAsia"/>
        </w:rPr>
        <w:t>q</w:t>
      </w:r>
      <w:r w:rsidR="0002710E">
        <w:rPr>
          <w:rFonts w:hint="eastAsia"/>
        </w:rPr>
        <w:t>）与</w:t>
      </w:r>
      <w:r w:rsidR="0002710E">
        <w:rPr>
          <w:rFonts w:hint="eastAsia"/>
        </w:rPr>
        <w:t>g</w:t>
      </w:r>
      <w:r w:rsidR="0002710E">
        <w:rPr>
          <w:rFonts w:hint="eastAsia"/>
        </w:rPr>
        <w:t>（</w:t>
      </w:r>
      <w:r w:rsidR="0002710E">
        <w:rPr>
          <w:rFonts w:hint="eastAsia"/>
        </w:rPr>
        <w:t>q</w:t>
      </w:r>
      <w:r w:rsidR="0002710E">
        <w:rPr>
          <w:rFonts w:hint="eastAsia"/>
        </w:rPr>
        <w:t>）全部都是独立的黑盒函数，有着输入数据，输出结果。</w:t>
      </w:r>
    </w:p>
    <w:p w14:paraId="147DA88F" w14:textId="77777777" w:rsidR="00273D41" w:rsidRDefault="0002710E" w:rsidP="0002710E">
      <w:pPr>
        <w:pStyle w:val="a0"/>
        <w:ind w:firstLine="240"/>
      </w:pPr>
      <w:r>
        <w:rPr>
          <w:rFonts w:hint="eastAsia"/>
        </w:rPr>
        <w:t>通过向前欧拉法计算过程为：</w:t>
      </w:r>
    </w:p>
    <w:p w14:paraId="33B84081" w14:textId="77777777" w:rsidR="00B106DC" w:rsidRDefault="00000000" w:rsidP="00253F18">
      <w:pPr>
        <w:pStyle w:val="a0"/>
        <w:ind w:firstLine="240"/>
      </w:pPr>
      <m:oMath>
        <m:sSup>
          <m:sSupPr>
            <m:ctrlPr>
              <w:rPr>
                <w:rFonts w:ascii="Cambria Math" w:hAnsi="Cambria Math"/>
              </w:rPr>
            </m:ctrlPr>
          </m:sSupPr>
          <m:e>
            <m:r>
              <w:rPr>
                <w:rFonts w:ascii="Cambria Math" w:hAnsi="Cambria Math"/>
              </w:rPr>
              <m:t>q</m:t>
            </m:r>
          </m:e>
          <m:sup>
            <m:r>
              <w:rPr>
                <w:rFonts w:ascii="Cambria Math" w:hAnsi="Cambria Math"/>
              </w:rPr>
              <m:t>n+1</m:t>
            </m:r>
          </m:sup>
        </m:sSup>
        <m:r>
          <w:rPr>
            <w:rFonts w:ascii="Cambria Math" w:hAnsi="Cambria Math"/>
          </w:rPr>
          <m:t>=</m:t>
        </m:r>
        <m:limUpp>
          <m:limUppPr>
            <m:ctrlPr>
              <w:rPr>
                <w:rFonts w:ascii="Cambria Math" w:hAnsi="Cambria Math"/>
              </w:rPr>
            </m:ctrlPr>
          </m:limUppPr>
          <m:e>
            <m:r>
              <w:rPr>
                <w:rFonts w:ascii="Cambria Math" w:hAnsi="Cambria Math"/>
              </w:rPr>
              <m:t>q</m:t>
            </m:r>
          </m:e>
          <m:lim>
            <m:r>
              <w:rPr>
                <w:rFonts w:ascii="Cambria Math" w:hAnsi="Cambria Math"/>
              </w:rPr>
              <m:t>∼</m:t>
            </m:r>
          </m:lim>
        </m:limUpp>
        <m:r>
          <w:rPr>
            <w:rFonts w:ascii="Cambria Math" w:hAnsi="Cambria Math"/>
          </w:rPr>
          <m:t>+∆tg(</m:t>
        </m:r>
        <m:limUpp>
          <m:limUppPr>
            <m:ctrlPr>
              <w:rPr>
                <w:rFonts w:ascii="Cambria Math" w:hAnsi="Cambria Math"/>
              </w:rPr>
            </m:ctrlPr>
          </m:limUppPr>
          <m:e>
            <m:r>
              <w:rPr>
                <w:rFonts w:ascii="Cambria Math" w:hAnsi="Cambria Math"/>
              </w:rPr>
              <m:t>q</m:t>
            </m:r>
          </m:e>
          <m:lim>
            <m:r>
              <w:rPr>
                <w:rFonts w:ascii="Cambria Math" w:hAnsi="Cambria Math"/>
              </w:rPr>
              <m:t>∼</m:t>
            </m:r>
          </m:lim>
        </m:limUpp>
        <m:r>
          <w:rPr>
            <w:rFonts w:ascii="Cambria Math" w:hAnsi="Cambria Math"/>
          </w:rPr>
          <m:t>)</m:t>
        </m:r>
      </m:oMath>
      <w:r w:rsidR="007B5790">
        <w:rPr>
          <w:rFonts w:hint="eastAsia"/>
        </w:rPr>
        <w:t>，</w:t>
      </w:r>
      <w:r w:rsidR="00E64429">
        <w:rPr>
          <w:noProof/>
        </w:rPr>
        <w:drawing>
          <wp:anchor distT="0" distB="0" distL="114300" distR="114300" simplePos="0" relativeHeight="251663360" behindDoc="0" locked="0" layoutInCell="1" allowOverlap="1" wp14:anchorId="7B268989" wp14:editId="1077596A">
            <wp:simplePos x="0" y="0"/>
            <wp:positionH relativeFrom="margin">
              <wp:align>center</wp:align>
            </wp:positionH>
            <wp:positionV relativeFrom="paragraph">
              <wp:posOffset>265430</wp:posOffset>
            </wp:positionV>
            <wp:extent cx="3268345" cy="1188085"/>
            <wp:effectExtent l="0" t="0" r="8255"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2096" t="46233" r="52423" b="30829"/>
                    <a:stretch/>
                  </pic:blipFill>
                  <pic:spPr bwMode="auto">
                    <a:xfrm>
                      <a:off x="0" y="0"/>
                      <a:ext cx="3268345" cy="1188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7B09">
        <w:rPr>
          <w:rFonts w:hint="eastAsia"/>
        </w:rPr>
        <w:t>对其推导</w:t>
      </w:r>
      <w:r w:rsidR="00180EBF">
        <w:rPr>
          <w:rFonts w:hint="eastAsia"/>
        </w:rPr>
        <w:t>如下</w:t>
      </w:r>
      <w:r w:rsidR="00A43CC8">
        <w:rPr>
          <w:rFonts w:hint="eastAsia"/>
        </w:rPr>
        <w:t>图</w:t>
      </w:r>
    </w:p>
    <w:p w14:paraId="3E8F6470" w14:textId="77777777" w:rsidR="00E64429" w:rsidRDefault="00F5028E" w:rsidP="00F5028E">
      <w:pPr>
        <w:pStyle w:val="a0"/>
        <w:ind w:firstLineChars="0" w:firstLine="0"/>
        <w:jc w:val="center"/>
      </w:pPr>
      <w:r>
        <w:rPr>
          <w:rFonts w:hint="eastAsia"/>
        </w:rPr>
        <w:t>图</w:t>
      </w:r>
      <w:r>
        <w:rPr>
          <w:rFonts w:hint="eastAsia"/>
        </w:rPr>
        <w:t>2</w:t>
      </w:r>
      <w:r>
        <w:t>.</w:t>
      </w:r>
      <w:r w:rsidR="0031585A">
        <w:t>1</w:t>
      </w:r>
      <w:r w:rsidR="004D305A">
        <w:rPr>
          <w:rFonts w:hint="eastAsia"/>
        </w:rPr>
        <w:t>向前欧拉法展开</w:t>
      </w:r>
    </w:p>
    <w:p w14:paraId="1E0CF2C8" w14:textId="77777777" w:rsidR="00577502" w:rsidRDefault="00577502" w:rsidP="00577502">
      <w:pPr>
        <w:pStyle w:val="a0"/>
        <w:ind w:firstLineChars="0" w:firstLine="0"/>
      </w:pPr>
      <w:r>
        <w:rPr>
          <w:rFonts w:hint="eastAsia"/>
        </w:rPr>
        <w:t>可以得出这仍然是一个一阶精确的算法。</w:t>
      </w:r>
    </w:p>
    <w:p w14:paraId="71CAB12E" w14:textId="77777777" w:rsidR="00665DA3" w:rsidRDefault="00630310" w:rsidP="00483FCD">
      <w:pPr>
        <w:pStyle w:val="3"/>
      </w:pPr>
      <w:bookmarkStart w:id="9" w:name="_Toc129643749"/>
      <w:r w:rsidRPr="00A8620A">
        <w:rPr>
          <w:rFonts w:hint="eastAsia"/>
        </w:rPr>
        <w:t>2</w:t>
      </w:r>
      <w:r w:rsidRPr="00A8620A">
        <w:t>.1.</w:t>
      </w:r>
      <w:r w:rsidR="00A72BEE">
        <w:t>7</w:t>
      </w:r>
      <w:r w:rsidRPr="00A8620A">
        <w:t xml:space="preserve"> </w:t>
      </w:r>
      <w:r w:rsidRPr="00630310">
        <w:rPr>
          <w:rFonts w:hint="eastAsia"/>
        </w:rPr>
        <w:t>切割流体模拟等式</w:t>
      </w:r>
      <w:bookmarkEnd w:id="9"/>
    </w:p>
    <w:p w14:paraId="07FC1957" w14:textId="77777777" w:rsidR="00577502" w:rsidRDefault="00577502" w:rsidP="00577502">
      <w:pPr>
        <w:pStyle w:val="a0"/>
        <w:ind w:firstLineChars="0" w:firstLine="0"/>
      </w:pPr>
      <w:r w:rsidRPr="00577502">
        <w:rPr>
          <w:rFonts w:hint="eastAsia"/>
        </w:rPr>
        <w:t>将原来的方程切割为：</w:t>
      </w:r>
    </w:p>
    <w:p w14:paraId="6D64DA2C" w14:textId="77777777" w:rsidR="009F6280" w:rsidRDefault="009F6280" w:rsidP="00577502">
      <w:pPr>
        <w:pStyle w:val="a0"/>
        <w:ind w:firstLineChars="0" w:firstLine="0"/>
      </w:pPr>
      <w:r>
        <w:rPr>
          <w:rFonts w:hint="eastAsia"/>
        </w:rPr>
        <w:t>对流项</w:t>
      </w:r>
      <w:proofErr w:type="spellStart"/>
      <w:r w:rsidR="00737C6A">
        <w:rPr>
          <w:rFonts w:hint="eastAsia"/>
        </w:rPr>
        <w:t>Dq</w:t>
      </w:r>
      <w:proofErr w:type="spellEnd"/>
      <w:r w:rsidR="00914FD2">
        <w:rPr>
          <w:rFonts w:hint="eastAsia"/>
        </w:rPr>
        <w:t>/Dt</w:t>
      </w:r>
      <w:r w:rsidR="00247DF0">
        <w:t>=0</w:t>
      </w:r>
      <w:r w:rsidR="004B364F">
        <w:rPr>
          <w:rFonts w:hint="eastAsia"/>
        </w:rPr>
        <w:t>函数</w:t>
      </w:r>
      <w:r w:rsidR="00194ADD">
        <w:rPr>
          <w:rFonts w:hint="eastAsia"/>
        </w:rPr>
        <w:t>为</w:t>
      </w:r>
      <m:oMath>
        <m:r>
          <w:rPr>
            <w:rFonts w:ascii="Cambria Math" w:hAnsi="Cambria Math"/>
          </w:rPr>
          <m:t>advect(</m:t>
        </m:r>
        <m:limUpp>
          <m:limUppPr>
            <m:ctrlPr>
              <w:rPr>
                <w:rFonts w:ascii="Cambria Math" w:hAnsi="Cambria Math"/>
              </w:rPr>
            </m:ctrlPr>
          </m:limUppPr>
          <m:e>
            <m:r>
              <w:rPr>
                <w:rFonts w:ascii="Cambria Math" w:hAnsi="Cambria Math"/>
              </w:rPr>
              <m:t>u</m:t>
            </m:r>
          </m:e>
          <m:lim>
            <m:r>
              <w:rPr>
                <w:rFonts w:ascii="Cambria Math" w:hAnsi="Cambria Math"/>
              </w:rPr>
              <m:t>→</m:t>
            </m:r>
          </m:lim>
        </m:limUpp>
        <m:r>
          <w:rPr>
            <w:rFonts w:ascii="Cambria Math" w:hAnsi="Cambria Math"/>
          </w:rPr>
          <m:t>,∆t,q)</m:t>
        </m:r>
      </m:oMath>
      <w:r w:rsidR="00194ADD">
        <w:t>,</w:t>
      </w:r>
      <w:r w:rsidR="00194ADD">
        <w:rPr>
          <w:rFonts w:hint="eastAsia"/>
        </w:rPr>
        <w:t>表示量</w:t>
      </w:r>
      <w:r w:rsidR="00194ADD">
        <w:rPr>
          <w:rFonts w:hint="eastAsia"/>
        </w:rPr>
        <w:t>q</w:t>
      </w:r>
      <w:r w:rsidR="00655C40">
        <w:rPr>
          <w:rFonts w:hint="eastAsia"/>
        </w:rPr>
        <w:t>在速度场</w:t>
      </w:r>
      <w:r w:rsidR="00EB4F98">
        <w:rPr>
          <w:rFonts w:hint="eastAsia"/>
        </w:rPr>
        <w:t>上的速度</w:t>
      </w:r>
      <w:r w:rsidR="00431D3B">
        <w:rPr>
          <w:rFonts w:hint="eastAsia"/>
        </w:rPr>
        <w:t>场上运动</w:t>
      </w:r>
      <m:oMath>
        <m:r>
          <w:rPr>
            <w:rFonts w:ascii="Cambria Math" w:hAnsi="Cambria Math"/>
          </w:rPr>
          <m:t>∆t</m:t>
        </m:r>
      </m:oMath>
      <w:r w:rsidR="00C71890">
        <w:rPr>
          <w:rFonts w:hint="eastAsia"/>
        </w:rPr>
        <w:t>，并且要</w:t>
      </w:r>
      <w:r w:rsidR="00C71890">
        <w:rPr>
          <w:rFonts w:hint="eastAsia"/>
        </w:rPr>
        <w:lastRenderedPageBreak/>
        <w:t>保证速度场无散度</w:t>
      </w:r>
      <w:r w:rsidR="00812C77">
        <w:rPr>
          <w:rFonts w:hint="eastAsia"/>
        </w:rPr>
        <w:t>。</w:t>
      </w:r>
    </w:p>
    <w:p w14:paraId="5112B355" w14:textId="77777777" w:rsidR="00DD5C6F" w:rsidRDefault="00DD5C6F" w:rsidP="00577502">
      <w:pPr>
        <w:pStyle w:val="a0"/>
        <w:ind w:firstLineChars="0" w:firstLine="0"/>
      </w:pPr>
      <w:proofErr w:type="gramStart"/>
      <w:r>
        <w:rPr>
          <w:rFonts w:hint="eastAsia"/>
        </w:rPr>
        <w:t>体积力项</w:t>
      </w:r>
      <w:proofErr w:type="gramEnd"/>
      <m:oMath>
        <m:f>
          <m:fPr>
            <m:ctrlPr>
              <w:rPr>
                <w:rFonts w:ascii="Cambria Math" w:hAnsi="Cambria Math"/>
              </w:rPr>
            </m:ctrlPr>
          </m:fPr>
          <m:num>
            <m:r>
              <w:rPr>
                <w:rFonts w:ascii="Cambria Math" w:hAnsi="Cambria Math"/>
              </w:rPr>
              <m:t>∂</m:t>
            </m:r>
            <m:limUpp>
              <m:limUppPr>
                <m:ctrlPr>
                  <w:rPr>
                    <w:rFonts w:ascii="Cambria Math" w:hAnsi="Cambria Math"/>
                  </w:rPr>
                </m:ctrlPr>
              </m:limUppPr>
              <m:e>
                <m:r>
                  <w:rPr>
                    <w:rFonts w:ascii="Cambria Math" w:hAnsi="Cambria Math"/>
                  </w:rPr>
                  <m:t>u</m:t>
                </m:r>
              </m:e>
              <m:lim>
                <m:r>
                  <w:rPr>
                    <w:rFonts w:ascii="Cambria Math" w:hAnsi="Cambria Math"/>
                  </w:rPr>
                  <m:t>→</m:t>
                </m:r>
              </m:lim>
            </m:limUpp>
          </m:num>
          <m:den>
            <m:r>
              <w:rPr>
                <w:rFonts w:ascii="Cambria Math" w:hAnsi="Cambria Math"/>
              </w:rPr>
              <m:t>∂t</m:t>
            </m:r>
          </m:den>
        </m:f>
        <m:r>
          <w:rPr>
            <w:rFonts w:ascii="Cambria Math" w:hAnsi="Cambria Math"/>
          </w:rPr>
          <m:t>=</m:t>
        </m:r>
        <m:limUpp>
          <m:limUppPr>
            <m:ctrlPr>
              <w:rPr>
                <w:rFonts w:ascii="Cambria Math" w:hAnsi="Cambria Math"/>
              </w:rPr>
            </m:ctrlPr>
          </m:limUppPr>
          <m:e>
            <m:r>
              <w:rPr>
                <w:rFonts w:ascii="Cambria Math" w:hAnsi="Cambria Math"/>
              </w:rPr>
              <m:t>g</m:t>
            </m:r>
          </m:e>
          <m:lim>
            <m:r>
              <w:rPr>
                <w:rFonts w:ascii="Cambria Math" w:hAnsi="Cambria Math"/>
              </w:rPr>
              <m:t>→</m:t>
            </m:r>
          </m:lim>
        </m:limUpp>
      </m:oMath>
      <w:r w:rsidR="0007614A">
        <w:rPr>
          <w:rFonts w:hint="eastAsia"/>
        </w:rPr>
        <w:t>使用向前欧拉法</w:t>
      </w:r>
      <w:bookmarkStart w:id="10" w:name="_Hlk40727639"/>
      <m:oMath>
        <m:limUpp>
          <m:limUppPr>
            <m:ctrlPr>
              <w:rPr>
                <w:rFonts w:ascii="Cambria Math" w:hAnsi="Cambria Math"/>
              </w:rPr>
            </m:ctrlPr>
          </m:limUppPr>
          <m:e>
            <m:r>
              <w:rPr>
                <w:rFonts w:ascii="Cambria Math" w:hAnsi="Cambria Math"/>
              </w:rPr>
              <m:t>u</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u</m:t>
            </m:r>
          </m:e>
          <m:lim>
            <m:r>
              <w:rPr>
                <w:rFonts w:ascii="Cambria Math" w:hAnsi="Cambria Math"/>
              </w:rPr>
              <m:t>→</m:t>
            </m:r>
          </m:lim>
        </m:limUpp>
        <m:r>
          <w:rPr>
            <w:rFonts w:ascii="Cambria Math" w:hAnsi="Cambria Math"/>
          </w:rPr>
          <m:t>+∆t</m:t>
        </m:r>
        <m:limUpp>
          <m:limUppPr>
            <m:ctrlPr>
              <w:rPr>
                <w:rFonts w:ascii="Cambria Math" w:hAnsi="Cambria Math"/>
              </w:rPr>
            </m:ctrlPr>
          </m:limUppPr>
          <m:e>
            <m:r>
              <w:rPr>
                <w:rFonts w:ascii="Cambria Math" w:hAnsi="Cambria Math"/>
              </w:rPr>
              <m:t>g</m:t>
            </m:r>
          </m:e>
          <m:lim>
            <m:r>
              <w:rPr>
                <w:rFonts w:ascii="Cambria Math" w:hAnsi="Cambria Math"/>
              </w:rPr>
              <m:t>→</m:t>
            </m:r>
          </m:lim>
        </m:limUpp>
      </m:oMath>
      <w:bookmarkEnd w:id="10"/>
    </w:p>
    <w:p w14:paraId="5576ACB4" w14:textId="77777777" w:rsidR="00295B2C" w:rsidRDefault="0033205F" w:rsidP="00577502">
      <w:pPr>
        <w:pStyle w:val="a0"/>
        <w:ind w:firstLineChars="0" w:firstLine="0"/>
      </w:pPr>
      <w:r>
        <w:rPr>
          <w:rFonts w:hint="eastAsia"/>
        </w:rPr>
        <w:t>压力和不可压缩项</w:t>
      </w:r>
      <m:oMath>
        <m:f>
          <m:fPr>
            <m:ctrlPr>
              <w:rPr>
                <w:rFonts w:ascii="Cambria Math" w:hAnsi="Cambria Math"/>
              </w:rPr>
            </m:ctrlPr>
          </m:fPr>
          <m:num>
            <m:r>
              <w:rPr>
                <w:rFonts w:ascii="Cambria Math" w:hAnsi="Cambria Math"/>
              </w:rPr>
              <m:t>∂</m:t>
            </m:r>
            <m:limUpp>
              <m:limUppPr>
                <m:ctrlPr>
                  <w:rPr>
                    <w:rFonts w:ascii="Cambria Math" w:hAnsi="Cambria Math"/>
                  </w:rPr>
                </m:ctrlPr>
              </m:limUppPr>
              <m:e>
                <m:r>
                  <w:rPr>
                    <w:rFonts w:ascii="Cambria Math" w:hAnsi="Cambria Math"/>
                  </w:rPr>
                  <m:t>u</m:t>
                </m:r>
              </m:e>
              <m:lim>
                <m:r>
                  <w:rPr>
                    <w:rFonts w:ascii="Cambria Math" w:hAnsi="Cambria Math"/>
                  </w:rPr>
                  <m:t>→</m:t>
                </m:r>
              </m:lim>
            </m:limUpp>
          </m:num>
          <m:den>
            <m:r>
              <w:rPr>
                <w:rFonts w:ascii="Cambria Math" w:hAnsi="Cambria Math"/>
              </w:rPr>
              <m:t>∂t</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ρ</m:t>
            </m:r>
          </m:den>
        </m:f>
        <m:r>
          <w:rPr>
            <w:rFonts w:ascii="Cambria Math" w:hAnsi="Cambria Math"/>
          </w:rPr>
          <m:t>∇p=0</m:t>
        </m:r>
      </m:oMath>
      <w:r w:rsidR="00982AFA">
        <w:rPr>
          <w:rFonts w:hint="eastAsia"/>
        </w:rPr>
        <w:t>用</w:t>
      </w:r>
      <w:r w:rsidR="00982AFA">
        <w:rPr>
          <w:rFonts w:hint="eastAsia"/>
        </w:rPr>
        <w:t>project</w:t>
      </w:r>
      <w:r w:rsidR="00982AFA">
        <w:rPr>
          <w:rFonts w:hint="eastAsia"/>
        </w:rPr>
        <w:t>（</w:t>
      </w:r>
      <m:oMath>
        <m:r>
          <w:rPr>
            <w:rFonts w:ascii="Cambria Math" w:hAnsi="Cambria Math"/>
          </w:rPr>
          <m:t>∆t</m:t>
        </m:r>
      </m:oMath>
      <w:r w:rsidR="00646CDD">
        <w:rPr>
          <w:rFonts w:hint="eastAsia"/>
        </w:rPr>
        <w:t>，</w:t>
      </w:r>
      <m:oMath>
        <m:r>
          <w:rPr>
            <w:rFonts w:ascii="Cambria Math" w:hAnsi="Cambria Math"/>
          </w:rPr>
          <m:t>∂</m:t>
        </m:r>
        <m:limUpp>
          <m:limUppPr>
            <m:ctrlPr>
              <w:rPr>
                <w:rFonts w:ascii="Cambria Math" w:hAnsi="Cambria Math"/>
              </w:rPr>
            </m:ctrlPr>
          </m:limUppPr>
          <m:e>
            <m:r>
              <w:rPr>
                <w:rFonts w:ascii="Cambria Math" w:hAnsi="Cambria Math"/>
              </w:rPr>
              <m:t>u</m:t>
            </m:r>
          </m:e>
          <m:lim>
            <m:r>
              <w:rPr>
                <w:rFonts w:ascii="Cambria Math" w:hAnsi="Cambria Math"/>
              </w:rPr>
              <m:t>→</m:t>
            </m:r>
          </m:lim>
        </m:limUpp>
      </m:oMath>
      <w:r w:rsidR="00982AFA">
        <w:rPr>
          <w:rFonts w:hint="eastAsia"/>
        </w:rPr>
        <w:t>）</w:t>
      </w:r>
      <w:r w:rsidR="000A6FED">
        <w:rPr>
          <w:rFonts w:hint="eastAsia"/>
        </w:rPr>
        <w:t>来生成</w:t>
      </w:r>
      <w:r w:rsidR="00864311">
        <w:rPr>
          <w:rFonts w:hint="eastAsia"/>
        </w:rPr>
        <w:t>，并且保持速度的发散</w:t>
      </w:r>
      <w:r w:rsidR="0018254C">
        <w:rPr>
          <w:rFonts w:hint="eastAsia"/>
        </w:rPr>
        <w:t>。</w:t>
      </w:r>
    </w:p>
    <w:p w14:paraId="44CC53A7" w14:textId="77777777" w:rsidR="002568A3" w:rsidRDefault="0018254C" w:rsidP="00577502">
      <w:pPr>
        <w:pStyle w:val="a0"/>
        <w:ind w:firstLineChars="0" w:firstLine="0"/>
      </w:pPr>
      <w:r>
        <w:rPr>
          <w:rFonts w:hint="eastAsia"/>
        </w:rPr>
        <w:t>因此流体模拟的计算过程</w:t>
      </w:r>
      <w:r w:rsidR="002568A3">
        <w:rPr>
          <w:rFonts w:hint="eastAsia"/>
        </w:rPr>
        <w:t>为：</w:t>
      </w:r>
      <w:r w:rsidR="000824B3" w:rsidRPr="000824B3">
        <w:rPr>
          <w:rFonts w:hint="eastAsia"/>
        </w:rPr>
        <w:t>首先</w:t>
      </w:r>
      <w:r w:rsidR="00B82FEE">
        <w:rPr>
          <w:rFonts w:hint="eastAsia"/>
        </w:rPr>
        <w:t>从定义</w:t>
      </w:r>
      <w:r w:rsidR="000824B3" w:rsidRPr="000824B3">
        <w:rPr>
          <w:rFonts w:hint="eastAsia"/>
        </w:rPr>
        <w:t>一个初速度场开始。</w:t>
      </w:r>
      <w:r w:rsidR="005F5F4F">
        <w:rPr>
          <w:rFonts w:hint="eastAsia"/>
        </w:rPr>
        <w:t>然后再</w:t>
      </w:r>
      <w:r w:rsidR="005F5F4F" w:rsidRPr="005F5F4F">
        <w:rPr>
          <w:rFonts w:hint="eastAsia"/>
        </w:rPr>
        <w:t>决定一个时间间隔</w:t>
      </w:r>
      <w:r w:rsidR="00D01C78">
        <w:rPr>
          <w:rFonts w:hint="eastAsia"/>
        </w:rPr>
        <w:t>。</w:t>
      </w:r>
      <w:r w:rsidR="00424881">
        <w:rPr>
          <w:rFonts w:hint="eastAsia"/>
        </w:rPr>
        <w:t>之后就是计算</w:t>
      </w:r>
      <m:oMath>
        <m:acc>
          <m:accPr>
            <m:chr m:val="⃗"/>
            <m:ctrlPr>
              <w:rPr>
                <w:rFonts w:ascii="Cambria Math" w:hAnsi="Cambria Math"/>
              </w:rPr>
            </m:ctrlPr>
          </m:accPr>
          <m:e>
            <m:sSup>
              <m:sSupPr>
                <m:ctrlPr>
                  <w:rPr>
                    <w:rFonts w:ascii="Cambria Math" w:hAnsi="Cambria Math"/>
                    <w:i/>
                  </w:rPr>
                </m:ctrlPr>
              </m:sSupPr>
              <m:e>
                <m:r>
                  <w:rPr>
                    <w:rFonts w:ascii="Cambria Math" w:hAnsi="Cambria Math" w:hint="eastAsia"/>
                  </w:rPr>
                  <m:t>u</m:t>
                </m:r>
              </m:e>
              <m:sup>
                <m:r>
                  <w:rPr>
                    <w:rFonts w:ascii="Cambria Math" w:hAnsi="Cambria Math" w:hint="eastAsia"/>
                  </w:rPr>
                  <m:t>A</m:t>
                </m:r>
              </m:sup>
            </m:sSup>
          </m:e>
        </m:acc>
        <m:r>
          <m:rPr>
            <m:sty m:val="p"/>
          </m:rPr>
          <w:rPr>
            <w:rFonts w:ascii="Cambria Math" w:hAnsi="Cambria Math" w:hint="eastAsia"/>
          </w:rPr>
          <m:t>=</m:t>
        </m:r>
        <m:r>
          <w:rPr>
            <w:rFonts w:ascii="Cambria Math" w:hAnsi="Cambria Math"/>
          </w:rPr>
          <m:t>advect</m:t>
        </m:r>
        <m:d>
          <m:dPr>
            <m:ctrlPr>
              <w:rPr>
                <w:rFonts w:ascii="Cambria Math" w:hAnsi="Cambria Math"/>
                <w:i/>
              </w:rPr>
            </m:ctrlPr>
          </m:dPr>
          <m:e>
            <m:limUpp>
              <m:limUppPr>
                <m:ctrlPr>
                  <w:rPr>
                    <w:rFonts w:ascii="Cambria Math" w:hAnsi="Cambria Math"/>
                  </w:rPr>
                </m:ctrlPr>
              </m:limUppPr>
              <m:e>
                <m:r>
                  <w:rPr>
                    <w:rFonts w:ascii="Cambria Math" w:hAnsi="Cambria Math"/>
                  </w:rPr>
                  <m:t>u</m:t>
                </m:r>
              </m:e>
              <m:lim>
                <m:r>
                  <w:rPr>
                    <w:rFonts w:ascii="Cambria Math" w:hAnsi="Cambria Math"/>
                  </w:rPr>
                  <m:t>→</m:t>
                </m:r>
              </m:lim>
            </m:limUpp>
            <m:r>
              <w:rPr>
                <w:rFonts w:ascii="Cambria Math" w:hAnsi="Cambria Math"/>
              </w:rPr>
              <m:t>,∆t,q</m:t>
            </m:r>
          </m:e>
        </m:d>
      </m:oMath>
      <w:r w:rsidR="00D275EC">
        <w:rPr>
          <w:rFonts w:hint="eastAsia"/>
        </w:rPr>
        <w:t>，之后计算</w:t>
      </w:r>
      <m:oMath>
        <m:limUpp>
          <m:limUppPr>
            <m:ctrlPr>
              <w:rPr>
                <w:rFonts w:ascii="Cambria Math" w:hAnsi="Cambria Math"/>
              </w:rPr>
            </m:ctrlPr>
          </m:limUppPr>
          <m:e>
            <m:sSup>
              <m:sSupPr>
                <m:ctrlPr>
                  <w:rPr>
                    <w:rFonts w:ascii="Cambria Math" w:hAnsi="Cambria Math"/>
                    <w:i/>
                  </w:rPr>
                </m:ctrlPr>
              </m:sSupPr>
              <m:e>
                <m:r>
                  <w:rPr>
                    <w:rFonts w:ascii="Cambria Math" w:hAnsi="Cambria Math"/>
                  </w:rPr>
                  <m:t>u</m:t>
                </m:r>
              </m:e>
              <m:sup>
                <m:r>
                  <w:rPr>
                    <w:rFonts w:ascii="Cambria Math" w:hAnsi="Cambria Math" w:hint="eastAsia"/>
                  </w:rPr>
                  <m:t>B</m:t>
                </m:r>
              </m:sup>
            </m:sSup>
          </m:e>
          <m:lim>
            <m:r>
              <w:rPr>
                <w:rFonts w:ascii="Cambria Math" w:hAnsi="Cambria Math"/>
              </w:rPr>
              <m:t>→</m:t>
            </m:r>
          </m:lim>
        </m:limUpp>
        <m:r>
          <w:rPr>
            <w:rFonts w:ascii="Cambria Math" w:hAnsi="Cambria Math" w:hint="eastAsia"/>
          </w:rPr>
          <m:t>=</m:t>
        </m:r>
        <m:limUpp>
          <m:limUppPr>
            <m:ctrlPr>
              <w:rPr>
                <w:rFonts w:ascii="Cambria Math" w:hAnsi="Cambria Math"/>
              </w:rPr>
            </m:ctrlPr>
          </m:limUppPr>
          <m:e>
            <m:sSup>
              <m:sSupPr>
                <m:ctrlPr>
                  <w:rPr>
                    <w:rFonts w:ascii="Cambria Math" w:hAnsi="Cambria Math"/>
                    <w:i/>
                  </w:rPr>
                </m:ctrlPr>
              </m:sSupPr>
              <m:e>
                <m:r>
                  <w:rPr>
                    <w:rFonts w:ascii="Cambria Math" w:hAnsi="Cambria Math"/>
                  </w:rPr>
                  <m:t>u</m:t>
                </m:r>
              </m:e>
              <m:sup>
                <m:r>
                  <w:rPr>
                    <w:rFonts w:ascii="Cambria Math" w:hAnsi="Cambria Math" w:hint="eastAsia"/>
                  </w:rPr>
                  <m:t>A</m:t>
                </m:r>
              </m:sup>
            </m:sSup>
          </m:e>
          <m:lim>
            <m:r>
              <w:rPr>
                <w:rFonts w:ascii="Cambria Math" w:hAnsi="Cambria Math"/>
              </w:rPr>
              <m:t>→</m:t>
            </m:r>
          </m:lim>
        </m:limUpp>
        <m:r>
          <w:rPr>
            <w:rFonts w:ascii="Cambria Math" w:hAnsi="Cambria Math"/>
          </w:rPr>
          <m:t>+∆t</m:t>
        </m:r>
        <m:limUpp>
          <m:limUppPr>
            <m:ctrlPr>
              <w:rPr>
                <w:rFonts w:ascii="Cambria Math" w:hAnsi="Cambria Math"/>
              </w:rPr>
            </m:ctrlPr>
          </m:limUppPr>
          <m:e>
            <m:r>
              <w:rPr>
                <w:rFonts w:ascii="Cambria Math" w:hAnsi="Cambria Math"/>
              </w:rPr>
              <m:t>g</m:t>
            </m:r>
          </m:e>
          <m:lim>
            <m:r>
              <w:rPr>
                <w:rFonts w:ascii="Cambria Math" w:hAnsi="Cambria Math"/>
              </w:rPr>
              <m:t>→</m:t>
            </m:r>
          </m:lim>
        </m:limUpp>
      </m:oMath>
      <w:r w:rsidR="00264944">
        <w:rPr>
          <w:rFonts w:hint="eastAsia"/>
        </w:rPr>
        <w:t>。</w:t>
      </w:r>
      <w:r w:rsidR="00C034B5">
        <w:rPr>
          <w:rFonts w:hint="eastAsia"/>
        </w:rPr>
        <w:t>计算</w:t>
      </w:r>
      <m:oMath>
        <m:sSup>
          <m:sSupPr>
            <m:ctrlPr>
              <w:rPr>
                <w:rFonts w:ascii="Cambria Math" w:hAnsi="Cambria Math"/>
              </w:rPr>
            </m:ctrlPr>
          </m:sSupPr>
          <m:e>
            <m:acc>
              <m:accPr>
                <m:chr m:val="⃗"/>
                <m:ctrlPr>
                  <w:rPr>
                    <w:rFonts w:ascii="Cambria Math" w:hAnsi="Cambria Math"/>
                    <w:i/>
                  </w:rPr>
                </m:ctrlPr>
              </m:accPr>
              <m:e>
                <m:r>
                  <w:rPr>
                    <w:rFonts w:ascii="Cambria Math" w:hAnsi="Cambria Math" w:hint="eastAsia"/>
                  </w:rPr>
                  <m:t>u</m:t>
                </m:r>
              </m:e>
            </m:acc>
          </m:e>
          <m:sup>
            <m:r>
              <w:rPr>
                <w:rFonts w:ascii="Cambria Math" w:hAnsi="Cambria Math"/>
              </w:rPr>
              <m:t>n+1</m:t>
            </m:r>
          </m:sup>
        </m:sSup>
        <m:r>
          <w:rPr>
            <w:rFonts w:ascii="Cambria Math" w:hint="eastAsia"/>
          </w:rPr>
          <m:t>=</m:t>
        </m:r>
      </m:oMath>
      <w:r w:rsidR="00C034B5">
        <w:rPr>
          <w:rFonts w:hint="eastAsia"/>
        </w:rPr>
        <w:t>project</w:t>
      </w:r>
      <w:r w:rsidR="00C034B5">
        <w:rPr>
          <w:rFonts w:hint="eastAsia"/>
        </w:rPr>
        <w:t>（</w:t>
      </w:r>
      <m:oMath>
        <m:r>
          <w:rPr>
            <w:rFonts w:ascii="Cambria Math" w:hAnsi="Cambria Math"/>
          </w:rPr>
          <m:t>∆t</m:t>
        </m:r>
      </m:oMath>
      <w:r w:rsidR="00C034B5">
        <w:rPr>
          <w:rFonts w:hint="eastAsia"/>
        </w:rPr>
        <w:t>，</w:t>
      </w:r>
      <m:oMath>
        <m:r>
          <w:rPr>
            <w:rFonts w:ascii="Cambria Math" w:hAnsi="Cambria Math"/>
          </w:rPr>
          <m:t>∂</m:t>
        </m:r>
        <m:limUpp>
          <m:limUppPr>
            <m:ctrlPr>
              <w:rPr>
                <w:rFonts w:ascii="Cambria Math" w:hAnsi="Cambria Math"/>
              </w:rPr>
            </m:ctrlPr>
          </m:limUppPr>
          <m:e>
            <m:r>
              <w:rPr>
                <w:rFonts w:ascii="Cambria Math" w:hAnsi="Cambria Math"/>
              </w:rPr>
              <m:t>u</m:t>
            </m:r>
          </m:e>
          <m:lim>
            <m:r>
              <w:rPr>
                <w:rFonts w:ascii="Cambria Math" w:hAnsi="Cambria Math"/>
              </w:rPr>
              <m:t>→</m:t>
            </m:r>
          </m:lim>
        </m:limUpp>
      </m:oMath>
      <w:r w:rsidR="00C034B5">
        <w:rPr>
          <w:rFonts w:hint="eastAsia"/>
        </w:rPr>
        <w:t>）</w:t>
      </w:r>
    </w:p>
    <w:p w14:paraId="6DB1F479" w14:textId="77777777" w:rsidR="00F904D4" w:rsidRDefault="001A2DE5" w:rsidP="001A2DE5">
      <w:pPr>
        <w:pStyle w:val="3"/>
      </w:pPr>
      <w:bookmarkStart w:id="11" w:name="_Toc129643750"/>
      <w:r w:rsidRPr="00A8620A">
        <w:rPr>
          <w:rFonts w:hint="eastAsia"/>
        </w:rPr>
        <w:t>2</w:t>
      </w:r>
      <w:r w:rsidRPr="00A8620A">
        <w:t>.1.</w:t>
      </w:r>
      <w:r w:rsidR="00A72BEE">
        <w:t>8</w:t>
      </w:r>
      <w:r w:rsidRPr="00A8620A">
        <w:t xml:space="preserve"> </w:t>
      </w:r>
      <w:r>
        <w:rPr>
          <w:rFonts w:hint="eastAsia"/>
        </w:rPr>
        <w:t>时间间隔</w:t>
      </w:r>
      <w:bookmarkEnd w:id="11"/>
    </w:p>
    <w:p w14:paraId="5EFCB8BF" w14:textId="77777777" w:rsidR="00F904D4" w:rsidRDefault="00F904D4" w:rsidP="00506C27">
      <w:pPr>
        <w:pStyle w:val="a0"/>
        <w:ind w:firstLineChars="0" w:firstLine="0"/>
      </w:pPr>
      <w:r>
        <w:rPr>
          <w:rFonts w:hint="eastAsia"/>
        </w:rPr>
        <w:t>流体模拟首先要考虑到的是时间上的离散化，不可以选择超过当前动画帧的持续时间</w:t>
      </w:r>
      <w:r>
        <w:t>:</w:t>
      </w:r>
      <w:r>
        <w:rPr>
          <w:rFonts w:hint="eastAsia"/>
        </w:rPr>
        <w:t>当发现</w:t>
      </w:r>
      <w:proofErr w:type="spellStart"/>
      <w:r>
        <w:t>tn+Δt</w:t>
      </w:r>
      <w:proofErr w:type="spellEnd"/>
      <w:r>
        <w:t>&gt;</w:t>
      </w:r>
      <w:proofErr w:type="spellStart"/>
      <w:r>
        <w:t>tframe</w:t>
      </w:r>
      <w:proofErr w:type="spellEnd"/>
      <w:r>
        <w:t>,</w:t>
      </w:r>
      <w:r>
        <w:rPr>
          <w:rFonts w:hint="eastAsia"/>
        </w:rPr>
        <w:t>，那样的话我们就需要Δ</w:t>
      </w:r>
      <w:r>
        <w:t>t=</w:t>
      </w:r>
      <w:proofErr w:type="spellStart"/>
      <w:r>
        <w:t>tframe−tn</w:t>
      </w:r>
      <w:proofErr w:type="spellEnd"/>
      <w:r>
        <w:rPr>
          <w:rFonts w:hint="eastAsia"/>
        </w:rPr>
        <w:t>，并且说明到达了帧的结束时间。但是Δ</w:t>
      </w:r>
      <w:r>
        <w:t>t=</w:t>
      </w:r>
      <w:proofErr w:type="spellStart"/>
      <w:r>
        <w:t>tframe−tn</w:t>
      </w:r>
      <w:proofErr w:type="spellEnd"/>
      <w:r w:rsidR="00A2637B">
        <w:rPr>
          <w:rFonts w:hint="eastAsia"/>
        </w:rPr>
        <w:t>也会存在问题</w:t>
      </w:r>
      <w:r w:rsidR="000C7F6C">
        <w:rPr>
          <w:rFonts w:hint="eastAsia"/>
        </w:rPr>
        <w:t>。</w:t>
      </w:r>
      <w:r>
        <w:rPr>
          <w:rFonts w:hint="eastAsia"/>
        </w:rPr>
        <w:t>因为由于计算机浮点运算不精确，所以最终可能不会是你想要的</w:t>
      </w:r>
      <w:proofErr w:type="gramStart"/>
      <w:r w:rsidR="00DE4A82">
        <w:rPr>
          <w:rFonts w:hint="eastAsia"/>
        </w:rPr>
        <w:t>帧结束</w:t>
      </w:r>
      <w:proofErr w:type="gramEnd"/>
      <w:r>
        <w:rPr>
          <w:rFonts w:hint="eastAsia"/>
        </w:rPr>
        <w:t>时间，</w:t>
      </w:r>
      <w:r w:rsidR="00E00618">
        <w:rPr>
          <w:rFonts w:hint="eastAsia"/>
        </w:rPr>
        <w:t>而且当一帧结束时</w:t>
      </w:r>
      <w:r>
        <w:rPr>
          <w:rFonts w:hint="eastAsia"/>
        </w:rPr>
        <w:t>我们可能会做一些其他操作，比如将动画的状态保存到磁盘，或者渲染到屏幕上。</w:t>
      </w:r>
    </w:p>
    <w:p w14:paraId="20485BB8" w14:textId="77777777" w:rsidR="008155A8" w:rsidRDefault="008155A8" w:rsidP="008155A8">
      <w:pPr>
        <w:pStyle w:val="3"/>
      </w:pPr>
      <w:bookmarkStart w:id="12" w:name="_Toc129643751"/>
      <w:r w:rsidRPr="00A8620A">
        <w:rPr>
          <w:rFonts w:hint="eastAsia"/>
        </w:rPr>
        <w:t>2</w:t>
      </w:r>
      <w:r w:rsidRPr="00A8620A">
        <w:t>.1.</w:t>
      </w:r>
      <w:r w:rsidR="00A72BEE">
        <w:t>9</w:t>
      </w:r>
      <w:r w:rsidRPr="00A8620A">
        <w:t xml:space="preserve"> </w:t>
      </w:r>
      <w:r>
        <w:rPr>
          <w:rFonts w:hint="eastAsia"/>
        </w:rPr>
        <w:t>流体模拟网格</w:t>
      </w:r>
      <w:bookmarkEnd w:id="12"/>
    </w:p>
    <w:p w14:paraId="12F35DA4" w14:textId="77777777" w:rsidR="00163BCC" w:rsidRDefault="00163BCC" w:rsidP="00163BCC">
      <w:pPr>
        <w:pStyle w:val="a0"/>
        <w:ind w:firstLineChars="0" w:firstLine="0"/>
      </w:pPr>
      <w:r>
        <w:rPr>
          <w:rFonts w:hint="eastAsia"/>
        </w:rPr>
        <w:t>由于如果使用欧拉法来进行求解，则需要网格来对流体流动到空间进行离散化。</w:t>
      </w:r>
    </w:p>
    <w:p w14:paraId="1D5C0E1C" w14:textId="77777777" w:rsidR="00FC0BC4" w:rsidRPr="000824B3" w:rsidRDefault="00163BCC" w:rsidP="00163BCC">
      <w:pPr>
        <w:pStyle w:val="a0"/>
        <w:ind w:firstLineChars="0" w:firstLine="0"/>
      </w:pPr>
      <w:r>
        <w:rPr>
          <w:rFonts w:hint="eastAsia"/>
        </w:rPr>
        <w:t>通常是用</w:t>
      </w:r>
      <w:r>
        <w:rPr>
          <w:rFonts w:hint="eastAsia"/>
        </w:rPr>
        <w:t>MAC</w:t>
      </w:r>
      <w:r>
        <w:rPr>
          <w:rFonts w:hint="eastAsia"/>
        </w:rPr>
        <w:t>网格来进行空间离散化。</w:t>
      </w:r>
      <w:r>
        <w:rPr>
          <w:rFonts w:hint="eastAsia"/>
        </w:rPr>
        <w:t>Mac</w:t>
      </w:r>
      <w:r>
        <w:rPr>
          <w:rFonts w:hint="eastAsia"/>
        </w:rPr>
        <w:t>网格是交错网格，不同变量存储在不同的位置。比如二维的网格</w:t>
      </w:r>
      <w:r w:rsidR="00C34EFC">
        <w:rPr>
          <w:rFonts w:hint="eastAsia"/>
        </w:rPr>
        <w:t>如图</w:t>
      </w:r>
    </w:p>
    <w:p w14:paraId="6F95FE1E" w14:textId="77777777" w:rsidR="00C34EFC" w:rsidRDefault="00C34EFC" w:rsidP="00C34EFC">
      <w:pPr>
        <w:widowControl/>
        <w:spacing w:line="240" w:lineRule="auto"/>
        <w:ind w:firstLineChars="0" w:firstLine="0"/>
        <w:jc w:val="center"/>
      </w:pPr>
      <w:r>
        <w:rPr>
          <w:noProof/>
        </w:rPr>
        <w:drawing>
          <wp:inline distT="0" distB="0" distL="0" distR="0" wp14:anchorId="4DADE8BC" wp14:editId="23C65B1A">
            <wp:extent cx="1473200" cy="1383526"/>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686" t="18281" r="42950" b="4308"/>
                    <a:stretch/>
                  </pic:blipFill>
                  <pic:spPr bwMode="auto">
                    <a:xfrm>
                      <a:off x="0" y="0"/>
                      <a:ext cx="1515288" cy="1423052"/>
                    </a:xfrm>
                    <a:prstGeom prst="rect">
                      <a:avLst/>
                    </a:prstGeom>
                    <a:ln>
                      <a:noFill/>
                    </a:ln>
                    <a:extLst>
                      <a:ext uri="{53640926-AAD7-44D8-BBD7-CCE9431645EC}">
                        <a14:shadowObscured xmlns:a14="http://schemas.microsoft.com/office/drawing/2010/main"/>
                      </a:ext>
                    </a:extLst>
                  </pic:spPr>
                </pic:pic>
              </a:graphicData>
            </a:graphic>
          </wp:inline>
        </w:drawing>
      </w:r>
    </w:p>
    <w:p w14:paraId="6842BCB5" w14:textId="77777777" w:rsidR="00C34EFC" w:rsidRDefault="006B47DF" w:rsidP="00C34EFC">
      <w:pPr>
        <w:pStyle w:val="a0"/>
        <w:ind w:firstLine="240"/>
        <w:jc w:val="center"/>
      </w:pPr>
      <w:r w:rsidRPr="00112906">
        <w:rPr>
          <w:rFonts w:hint="eastAsia"/>
        </w:rPr>
        <w:t>图</w:t>
      </w:r>
      <w:r w:rsidRPr="00112906">
        <w:rPr>
          <w:rFonts w:hint="eastAsia"/>
        </w:rPr>
        <w:t>2</w:t>
      </w:r>
      <w:r w:rsidRPr="00112906">
        <w:t>.</w:t>
      </w:r>
      <w:r w:rsidR="0031585A">
        <w:t>2</w:t>
      </w:r>
      <w:r w:rsidR="003C541E">
        <w:t xml:space="preserve"> </w:t>
      </w:r>
      <w:r w:rsidR="003C541E">
        <w:rPr>
          <w:rFonts w:hint="eastAsia"/>
        </w:rPr>
        <w:t>二</w:t>
      </w:r>
      <w:r>
        <w:rPr>
          <w:rFonts w:hint="eastAsia"/>
        </w:rPr>
        <w:t>维</w:t>
      </w:r>
      <w:r>
        <w:rPr>
          <w:rFonts w:hint="eastAsia"/>
        </w:rPr>
        <w:t>MAC</w:t>
      </w:r>
      <w:r>
        <w:rPr>
          <w:rFonts w:hint="eastAsia"/>
        </w:rPr>
        <w:t>网格</w:t>
      </w:r>
    </w:p>
    <w:p w14:paraId="634E56AD" w14:textId="77777777" w:rsidR="0033188F" w:rsidRDefault="0033188F" w:rsidP="0033188F">
      <w:pPr>
        <w:pStyle w:val="a0"/>
        <w:ind w:firstLine="240"/>
      </w:pPr>
      <w:r>
        <w:rPr>
          <w:rFonts w:hint="eastAsia"/>
        </w:rPr>
        <w:t>其中网格单元（</w:t>
      </w:r>
      <w:proofErr w:type="spellStart"/>
      <w:r>
        <w:rPr>
          <w:rFonts w:hint="eastAsia"/>
        </w:rPr>
        <w:t>i</w:t>
      </w:r>
      <w:proofErr w:type="spellEnd"/>
      <w:r>
        <w:rPr>
          <w:rFonts w:hint="eastAsia"/>
        </w:rPr>
        <w:t>，</w:t>
      </w:r>
      <w:r>
        <w:rPr>
          <w:rFonts w:hint="eastAsia"/>
        </w:rPr>
        <w:t>j</w:t>
      </w:r>
      <w:r>
        <w:rPr>
          <w:rFonts w:hint="eastAsia"/>
        </w:rPr>
        <w:t>）定义在单元的中心</w:t>
      </w:r>
      <w:r w:rsidR="00BF27EC">
        <w:rPr>
          <w:rFonts w:hint="eastAsia"/>
        </w:rPr>
        <w:t>，</w:t>
      </w:r>
      <w:r>
        <w:rPr>
          <w:rFonts w:hint="eastAsia"/>
        </w:rPr>
        <w:t>计</w:t>
      </w:r>
      <w:r w:rsidR="00A278A2">
        <w:rPr>
          <w:rFonts w:hint="eastAsia"/>
        </w:rPr>
        <w:t>为</w:t>
      </w:r>
      <w:proofErr w:type="spellStart"/>
      <w:r>
        <w:rPr>
          <w:rFonts w:hint="eastAsia"/>
        </w:rPr>
        <w:t>P</w:t>
      </w:r>
      <w:r w:rsidRPr="00A278A2">
        <w:rPr>
          <w:rFonts w:hint="eastAsia"/>
          <w:vertAlign w:val="subscript"/>
        </w:rPr>
        <w:t>ij</w:t>
      </w:r>
      <w:proofErr w:type="spellEnd"/>
      <w:r w:rsidR="008037F2" w:rsidRPr="008037F2">
        <w:rPr>
          <w:rFonts w:hint="eastAsia"/>
        </w:rPr>
        <w:t>。</w:t>
      </w:r>
      <w:r>
        <w:rPr>
          <w:rFonts w:hint="eastAsia"/>
        </w:rPr>
        <w:t>而速度则是被分为两个笛卡尔分量，对边的中点进行采样。</w:t>
      </w:r>
    </w:p>
    <w:p w14:paraId="4F600C67" w14:textId="77777777" w:rsidR="0033188F" w:rsidRDefault="002864E2" w:rsidP="0033188F">
      <w:pPr>
        <w:pStyle w:val="a0"/>
        <w:ind w:firstLine="240"/>
      </w:pPr>
      <w:r>
        <w:rPr>
          <w:noProof/>
        </w:rPr>
        <w:drawing>
          <wp:anchor distT="0" distB="0" distL="114300" distR="114300" simplePos="0" relativeHeight="251664384" behindDoc="0" locked="0" layoutInCell="1" allowOverlap="1" wp14:anchorId="0BA1B004" wp14:editId="54EA4C70">
            <wp:simplePos x="0" y="0"/>
            <wp:positionH relativeFrom="margin">
              <wp:posOffset>2155825</wp:posOffset>
            </wp:positionH>
            <wp:positionV relativeFrom="paragraph">
              <wp:posOffset>875665</wp:posOffset>
            </wp:positionV>
            <wp:extent cx="2089785" cy="1590040"/>
            <wp:effectExtent l="0" t="0" r="5715"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3248" t="15993" r="52794" b="51609"/>
                    <a:stretch/>
                  </pic:blipFill>
                  <pic:spPr bwMode="auto">
                    <a:xfrm>
                      <a:off x="0" y="0"/>
                      <a:ext cx="2089785" cy="1590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188F">
        <w:rPr>
          <w:rFonts w:hint="eastAsia"/>
        </w:rPr>
        <w:t>在三维空间，</w:t>
      </w:r>
      <w:r w:rsidR="0033188F">
        <w:rPr>
          <w:rFonts w:hint="eastAsia"/>
        </w:rPr>
        <w:t>mac</w:t>
      </w:r>
      <w:r w:rsidR="0033188F">
        <w:rPr>
          <w:rFonts w:hint="eastAsia"/>
        </w:rPr>
        <w:t>网格建立相似的方法，在网格单元中心的压强和三个不同的速度分量</w:t>
      </w:r>
      <w:r w:rsidR="0033188F">
        <w:rPr>
          <w:rFonts w:hint="eastAsia"/>
        </w:rPr>
        <w:lastRenderedPageBreak/>
        <w:t>被分开，这样我们就有了在每个单元中心采样的速度的法向分量。</w:t>
      </w:r>
      <w:r w:rsidR="003C541E">
        <w:rPr>
          <w:rFonts w:hint="eastAsia"/>
        </w:rPr>
        <w:t>而对于三维空间则如图</w:t>
      </w:r>
      <w:r w:rsidR="003C541E">
        <w:rPr>
          <w:rFonts w:hint="eastAsia"/>
        </w:rPr>
        <w:t>2</w:t>
      </w:r>
      <w:r w:rsidR="003C541E">
        <w:t>.2</w:t>
      </w:r>
    </w:p>
    <w:p w14:paraId="32C8B84A" w14:textId="77777777" w:rsidR="002864E2" w:rsidRDefault="002864E2" w:rsidP="002864E2">
      <w:pPr>
        <w:pStyle w:val="a0"/>
        <w:ind w:firstLine="240"/>
        <w:jc w:val="center"/>
      </w:pPr>
      <w:r>
        <w:rPr>
          <w:rFonts w:hint="eastAsia"/>
        </w:rPr>
        <w:t>图</w:t>
      </w:r>
      <w:r>
        <w:rPr>
          <w:rFonts w:hint="eastAsia"/>
        </w:rPr>
        <w:t>2</w:t>
      </w:r>
      <w:r>
        <w:t>.</w:t>
      </w:r>
      <w:r w:rsidR="0031585A">
        <w:t>3</w:t>
      </w:r>
      <w:r>
        <w:t xml:space="preserve"> </w:t>
      </w:r>
      <w:r>
        <w:rPr>
          <w:rFonts w:hint="eastAsia"/>
        </w:rPr>
        <w:t>三维</w:t>
      </w:r>
      <w:r>
        <w:rPr>
          <w:rFonts w:hint="eastAsia"/>
        </w:rPr>
        <w:t>MAC</w:t>
      </w:r>
      <w:r>
        <w:rPr>
          <w:rFonts w:hint="eastAsia"/>
        </w:rPr>
        <w:t>网格</w:t>
      </w:r>
    </w:p>
    <w:p w14:paraId="5952C5CC" w14:textId="77777777" w:rsidR="00165D10" w:rsidRDefault="002C0335" w:rsidP="002C0335">
      <w:pPr>
        <w:pStyle w:val="a0"/>
        <w:ind w:firstLine="240"/>
      </w:pPr>
      <w:r w:rsidRPr="002C0335">
        <w:rPr>
          <w:rFonts w:hint="eastAsia"/>
        </w:rPr>
        <w:t>使用这种交错排列，就可以精确表示压力梯度和速度场的散度。</w:t>
      </w:r>
    </w:p>
    <w:p w14:paraId="577B17EC" w14:textId="77777777" w:rsidR="006B7B39" w:rsidRDefault="00936DE3" w:rsidP="00D443EB">
      <w:pPr>
        <w:pStyle w:val="a0"/>
        <w:spacing w:line="240" w:lineRule="atLeast"/>
        <w:ind w:firstLine="240"/>
      </w:pPr>
      <w:r>
        <w:rPr>
          <w:rFonts w:hint="eastAsia"/>
        </w:rPr>
        <w:t>假设在一维条件下</w:t>
      </w:r>
      <w:r w:rsidR="00A51548">
        <w:rPr>
          <w:rFonts w:hint="eastAsia"/>
        </w:rPr>
        <w:t>，无偏的估计</w:t>
      </w:r>
      <w:proofErr w:type="spellStart"/>
      <w:r w:rsidR="001627F5">
        <w:rPr>
          <w:rFonts w:hint="eastAsia"/>
        </w:rPr>
        <w:t>i</w:t>
      </w:r>
      <w:proofErr w:type="spellEnd"/>
      <w:r w:rsidR="001627F5">
        <w:rPr>
          <w:rFonts w:hint="eastAsia"/>
        </w:rPr>
        <w:t>处的</w:t>
      </w:r>
      <m:oMath>
        <m:f>
          <m:fPr>
            <m:ctrlPr>
              <w:rPr>
                <w:rFonts w:ascii="Cambria Math" w:hAnsi="Cambria Math"/>
              </w:rPr>
            </m:ctrlPr>
          </m:fPr>
          <m:num>
            <m:r>
              <w:rPr>
                <w:rFonts w:ascii="Cambria Math" w:hAnsi="Cambria Math"/>
              </w:rPr>
              <m:t>∂q</m:t>
            </m:r>
          </m:num>
          <m:den>
            <m:r>
              <w:rPr>
                <w:rFonts w:ascii="Cambria Math" w:hAnsi="Cambria Math"/>
              </w:rPr>
              <m:t>∂x</m:t>
            </m:r>
          </m:den>
        </m:f>
      </m:oMath>
      <w:r w:rsidR="009C5150">
        <w:rPr>
          <w:rFonts w:hint="eastAsia"/>
        </w:rPr>
        <w:t>，当用</w:t>
      </w:r>
      <m:oMath>
        <m:f>
          <m:fPr>
            <m:ctrlPr>
              <w:rPr>
                <w:rFonts w:ascii="Cambria Math" w:hAnsi="Cambria Math"/>
              </w:rPr>
            </m:ctrlPr>
          </m:fPr>
          <m:num>
            <m:r>
              <w:rPr>
                <w:rFonts w:ascii="Cambria Math" w:hAnsi="Cambria Math"/>
              </w:rPr>
              <m:t>∂q</m:t>
            </m:r>
          </m:num>
          <m:den>
            <m:r>
              <w:rPr>
                <w:rFonts w:ascii="Cambria Math" w:hAnsi="Cambria Math"/>
              </w:rPr>
              <m:t>∂x</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q</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i-1</m:t>
                </m:r>
              </m:sub>
            </m:sSub>
          </m:num>
          <m:den>
            <m:r>
              <w:rPr>
                <w:rFonts w:ascii="Cambria Math" w:hAnsi="Cambria Math"/>
              </w:rPr>
              <m:t>2∆x</m:t>
            </m:r>
          </m:den>
        </m:f>
      </m:oMath>
      <w:r w:rsidR="009C5150">
        <w:rPr>
          <w:rFonts w:hint="eastAsia"/>
        </w:rPr>
        <w:t>的时候</w:t>
      </w:r>
      <w:r w:rsidR="00177CA0">
        <w:rPr>
          <w:rFonts w:hint="eastAsia"/>
        </w:rPr>
        <w:t>,</w:t>
      </w:r>
      <w:r w:rsidR="00177CA0">
        <w:rPr>
          <w:rFonts w:hint="eastAsia"/>
        </w:rPr>
        <w:t>虽然可以精确到</w:t>
      </w:r>
      <w:r w:rsidR="00177CA0">
        <w:rPr>
          <w:rFonts w:hint="eastAsia"/>
        </w:rPr>
        <w:t>O</w:t>
      </w:r>
      <w:r w:rsidR="004F48FA">
        <w:rPr>
          <w:rFonts w:hint="eastAsia"/>
        </w:rPr>
        <w:t>（</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rsidR="00177CA0">
        <w:rPr>
          <w:rFonts w:hint="eastAsia"/>
        </w:rPr>
        <w:t>）</w:t>
      </w:r>
      <w:r w:rsidR="006B7B39">
        <w:rPr>
          <w:rFonts w:hint="eastAsia"/>
        </w:rPr>
        <w:t>,</w:t>
      </w:r>
      <w:r w:rsidR="006B7B39" w:rsidRPr="006B7B39">
        <w:rPr>
          <w:rFonts w:hint="eastAsia"/>
        </w:rPr>
        <w:t xml:space="preserve"> </w:t>
      </w:r>
      <w:r w:rsidR="006B7B39">
        <w:rPr>
          <w:rFonts w:hint="eastAsia"/>
        </w:rPr>
        <w:t>但是会出现完全忽略</w:t>
      </w:r>
      <w:bookmarkStart w:id="13" w:name="_Hlk40729239"/>
      <w:r w:rsidR="006B7B39">
        <w:rPr>
          <w:rFonts w:hint="eastAsia"/>
        </w:rPr>
        <w:t>q</w:t>
      </w:r>
      <w:r w:rsidR="00FE1493">
        <w:rPr>
          <w:vertAlign w:val="subscript"/>
        </w:rPr>
        <w:t>i</w:t>
      </w:r>
      <w:bookmarkEnd w:id="13"/>
      <w:r w:rsidR="006B7B39">
        <w:rPr>
          <w:rFonts w:hint="eastAsia"/>
        </w:rPr>
        <w:t>的情况，因此将会出现一些极端的错误情况，比如当出现锯齿状的函数时，即使</w:t>
      </w:r>
      <w:r w:rsidR="002D35AE">
        <w:rPr>
          <w:rFonts w:hint="eastAsia"/>
        </w:rPr>
        <w:t>q</w:t>
      </w:r>
      <w:r w:rsidR="002D35AE">
        <w:rPr>
          <w:vertAlign w:val="subscript"/>
        </w:rPr>
        <w:t>i</w:t>
      </w:r>
      <w:r w:rsidR="006B7B39">
        <w:rPr>
          <w:rFonts w:hint="eastAsia"/>
        </w:rPr>
        <w:t>的数值很高，依然会出现计算的结果为</w:t>
      </w:r>
      <w:r w:rsidR="006B7B39">
        <w:rPr>
          <w:rFonts w:hint="eastAsia"/>
        </w:rPr>
        <w:t>0</w:t>
      </w:r>
      <w:r w:rsidR="006B7B39">
        <w:rPr>
          <w:rFonts w:hint="eastAsia"/>
        </w:rPr>
        <w:t>的情况。因此在计算的时候则是采取通过的</w:t>
      </w:r>
      <m:oMath>
        <m:f>
          <m:fPr>
            <m:ctrlPr>
              <w:rPr>
                <w:rFonts w:ascii="Cambria Math" w:hAnsi="Cambria Math"/>
              </w:rPr>
            </m:ctrlPr>
          </m:fPr>
          <m:num>
            <m:r>
              <w:rPr>
                <w:rFonts w:ascii="Cambria Math" w:hAnsi="Cambria Math"/>
              </w:rPr>
              <m:t>∂q</m:t>
            </m:r>
          </m:num>
          <m:den>
            <m:r>
              <w:rPr>
                <w:rFonts w:ascii="Cambria Math" w:hAnsi="Cambria Math"/>
              </w:rPr>
              <m:t>∂x</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q</m:t>
                </m:r>
              </m:e>
              <m:sub>
                <m:r>
                  <w:rPr>
                    <w:rFonts w:ascii="Cambria Math" w:hAnsi="Cambria Math"/>
                  </w:rPr>
                  <m:t>i+1/2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i-1/2</m:t>
                </m:r>
              </m:sub>
            </m:sSub>
          </m:num>
          <m:den>
            <m:r>
              <w:rPr>
                <w:rFonts w:ascii="Cambria Math" w:hAnsi="Cambria Math"/>
              </w:rPr>
              <m:t>2∆x</m:t>
            </m:r>
          </m:den>
        </m:f>
      </m:oMath>
      <w:r w:rsidR="006B7B39">
        <w:rPr>
          <w:rFonts w:hint="eastAsia"/>
        </w:rPr>
        <w:t>方程来计算，可以得到同样的无偏的，精确到</w:t>
      </w:r>
      <w:r w:rsidR="001D5E48">
        <w:rPr>
          <w:rFonts w:hint="eastAsia"/>
        </w:rPr>
        <w:t>O</w:t>
      </w:r>
      <w:r w:rsidR="001D5E48">
        <w:rPr>
          <w:rFonts w:hint="eastAsia"/>
        </w:rPr>
        <w:t>（</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rsidR="001D5E48">
        <w:rPr>
          <w:rFonts w:hint="eastAsia"/>
        </w:rPr>
        <w:t>）</w:t>
      </w:r>
      <w:r w:rsidR="006B7B39">
        <w:rPr>
          <w:rFonts w:hint="eastAsia"/>
        </w:rPr>
        <w:t>，但不会出现上述情况的方法。</w:t>
      </w:r>
    </w:p>
    <w:p w14:paraId="28519965" w14:textId="77777777" w:rsidR="00353371" w:rsidRDefault="0031585A" w:rsidP="006B7B39">
      <w:pPr>
        <w:pStyle w:val="a0"/>
        <w:ind w:firstLine="240"/>
      </w:pPr>
      <w:r>
        <w:rPr>
          <w:noProof/>
        </w:rPr>
        <w:drawing>
          <wp:anchor distT="0" distB="0" distL="114300" distR="114300" simplePos="0" relativeHeight="251665408" behindDoc="0" locked="0" layoutInCell="1" allowOverlap="1" wp14:anchorId="3B834D5D" wp14:editId="373BB91C">
            <wp:simplePos x="0" y="0"/>
            <wp:positionH relativeFrom="margin">
              <wp:posOffset>1351280</wp:posOffset>
            </wp:positionH>
            <wp:positionV relativeFrom="page">
              <wp:posOffset>6137910</wp:posOffset>
            </wp:positionV>
            <wp:extent cx="4056380" cy="1210310"/>
            <wp:effectExtent l="0" t="0" r="1270" b="889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0686" t="22584" r="44764" b="53767"/>
                    <a:stretch/>
                  </pic:blipFill>
                  <pic:spPr bwMode="auto">
                    <a:xfrm>
                      <a:off x="0" y="0"/>
                      <a:ext cx="4056380" cy="1210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7B39">
        <w:rPr>
          <w:rFonts w:hint="eastAsia"/>
        </w:rPr>
        <w:t>交错的</w:t>
      </w:r>
      <w:r w:rsidR="006B7B39">
        <w:rPr>
          <w:rFonts w:hint="eastAsia"/>
        </w:rPr>
        <w:t>MAC</w:t>
      </w:r>
      <w:r w:rsidR="006B7B39">
        <w:rPr>
          <w:rFonts w:hint="eastAsia"/>
        </w:rPr>
        <w:t>网格非常适合处理压力和不可压缩性，但是也会存在一些问题，比如要计算某一点的速度的时候，由于每个点只保存了</w:t>
      </w:r>
      <w:proofErr w:type="gramStart"/>
      <w:r w:rsidR="006B7B39">
        <w:rPr>
          <w:rFonts w:hint="eastAsia"/>
        </w:rPr>
        <w:t>一</w:t>
      </w:r>
      <w:proofErr w:type="gramEnd"/>
      <w:r w:rsidR="006B7B39">
        <w:rPr>
          <w:rFonts w:hint="eastAsia"/>
        </w:rPr>
        <w:t>维数据</w:t>
      </w:r>
      <w:r w:rsidR="006B7B39">
        <w:rPr>
          <w:rFonts w:hint="eastAsia"/>
        </w:rPr>
        <w:t xml:space="preserve"> </w:t>
      </w:r>
      <w:r w:rsidR="006B7B39">
        <w:rPr>
          <w:rFonts w:hint="eastAsia"/>
        </w:rPr>
        <w:t>因此需要进行差值来实现</w:t>
      </w:r>
      <w:r w:rsidR="00856EB5">
        <w:rPr>
          <w:rFonts w:hint="eastAsia"/>
        </w:rPr>
        <w:t>,</w:t>
      </w:r>
      <w:r w:rsidR="003D5985">
        <w:rPr>
          <w:rFonts w:hint="eastAsia"/>
        </w:rPr>
        <w:t>如</w:t>
      </w:r>
      <w:r w:rsidR="00E24E8F">
        <w:rPr>
          <w:rFonts w:hint="eastAsia"/>
        </w:rPr>
        <w:t>图</w:t>
      </w:r>
    </w:p>
    <w:p w14:paraId="5D76774E" w14:textId="77777777" w:rsidR="00F05144" w:rsidRDefault="00F05144" w:rsidP="00F05144">
      <w:pPr>
        <w:pStyle w:val="a0"/>
        <w:ind w:firstLine="240"/>
        <w:jc w:val="center"/>
      </w:pPr>
      <w:r>
        <w:rPr>
          <w:rFonts w:hint="eastAsia"/>
        </w:rPr>
        <w:t>图</w:t>
      </w:r>
      <w:r>
        <w:rPr>
          <w:rFonts w:hint="eastAsia"/>
        </w:rPr>
        <w:t>2</w:t>
      </w:r>
      <w:r>
        <w:t>.</w:t>
      </w:r>
      <w:r w:rsidR="0031585A">
        <w:t>4</w:t>
      </w:r>
      <w:r>
        <w:t xml:space="preserve"> </w:t>
      </w:r>
      <w:r>
        <w:rPr>
          <w:rFonts w:hint="eastAsia"/>
        </w:rPr>
        <w:t>二维插值</w:t>
      </w:r>
    </w:p>
    <w:p w14:paraId="24CBCD58" w14:textId="77777777" w:rsidR="007E78F7" w:rsidRDefault="00311611" w:rsidP="005D39CA">
      <w:pPr>
        <w:pStyle w:val="a0"/>
        <w:ind w:firstLineChars="0" w:firstLine="0"/>
      </w:pPr>
      <w:r>
        <w:rPr>
          <w:rFonts w:hint="eastAsia"/>
        </w:rPr>
        <w:t>当使用</w:t>
      </w:r>
      <w:r>
        <w:rPr>
          <w:rFonts w:hint="eastAsia"/>
        </w:rPr>
        <w:t>MAC</w:t>
      </w:r>
      <w:r>
        <w:rPr>
          <w:rFonts w:hint="eastAsia"/>
        </w:rPr>
        <w:t>网格的时候，就必须要定义：</w:t>
      </w:r>
    </w:p>
    <w:p w14:paraId="399172EC" w14:textId="77777777" w:rsidR="00311611" w:rsidRDefault="006665C5" w:rsidP="00D4165C">
      <w:pPr>
        <w:pStyle w:val="a0"/>
        <w:ind w:firstLineChars="0" w:firstLine="0"/>
      </w:pPr>
      <w:r>
        <w:t>P(</w:t>
      </w:r>
      <w:proofErr w:type="spellStart"/>
      <w:proofErr w:type="gramStart"/>
      <w:r w:rsidR="00880ABE">
        <w:t>i</w:t>
      </w:r>
      <w:r>
        <w:t>,j</w:t>
      </w:r>
      <w:proofErr w:type="gramEnd"/>
      <w:r>
        <w:t>,k</w:t>
      </w:r>
      <w:proofErr w:type="spellEnd"/>
      <w:r>
        <w:t>)=</w:t>
      </w:r>
      <w:proofErr w:type="spellStart"/>
      <w:r w:rsidR="00D4165C">
        <w:rPr>
          <w:rFonts w:hint="eastAsia"/>
        </w:rPr>
        <w:t>p</w:t>
      </w:r>
      <w:r w:rsidR="00D4165C" w:rsidRPr="00833E09">
        <w:rPr>
          <w:vertAlign w:val="subscript"/>
        </w:rPr>
        <w:t>i,j,k</w:t>
      </w:r>
      <w:proofErr w:type="spellEnd"/>
    </w:p>
    <w:p w14:paraId="1BF2AC4A" w14:textId="77777777" w:rsidR="00D4165C" w:rsidRDefault="00D4165C" w:rsidP="00D4165C">
      <w:pPr>
        <w:pStyle w:val="a0"/>
        <w:ind w:firstLineChars="0" w:firstLine="0"/>
      </w:pPr>
      <w:r>
        <w:rPr>
          <w:rFonts w:hint="eastAsia"/>
        </w:rPr>
        <w:t>U</w:t>
      </w:r>
      <w:r>
        <w:t>(</w:t>
      </w:r>
      <w:proofErr w:type="spellStart"/>
      <w:proofErr w:type="gramStart"/>
      <w:r>
        <w:t>i,j</w:t>
      </w:r>
      <w:proofErr w:type="gramEnd"/>
      <w:r>
        <w:t>,k</w:t>
      </w:r>
      <w:proofErr w:type="spellEnd"/>
      <w:r>
        <w:t>)</w:t>
      </w:r>
      <w:r w:rsidR="006665C5">
        <w:t>=</w:t>
      </w:r>
      <w:r w:rsidR="00880ABE">
        <w:t>u</w:t>
      </w:r>
      <w:r w:rsidR="00880ABE" w:rsidRPr="00833E09">
        <w:rPr>
          <w:vertAlign w:val="subscript"/>
        </w:rPr>
        <w:t>i-1/2,j,k</w:t>
      </w:r>
    </w:p>
    <w:p w14:paraId="47C86395" w14:textId="77777777" w:rsidR="00880ABE" w:rsidRDefault="00880ABE" w:rsidP="00880ABE">
      <w:pPr>
        <w:pStyle w:val="a0"/>
        <w:ind w:firstLineChars="0" w:firstLine="0"/>
      </w:pPr>
      <w:r>
        <w:t>V(</w:t>
      </w:r>
      <w:proofErr w:type="spellStart"/>
      <w:proofErr w:type="gramStart"/>
      <w:r>
        <w:t>i,j</w:t>
      </w:r>
      <w:proofErr w:type="gramEnd"/>
      <w:r>
        <w:t>,k</w:t>
      </w:r>
      <w:proofErr w:type="spellEnd"/>
      <w:r>
        <w:t>)=</w:t>
      </w:r>
      <w:r w:rsidR="00AB41A5">
        <w:t>v</w:t>
      </w:r>
      <w:r w:rsidRPr="00833E09">
        <w:rPr>
          <w:vertAlign w:val="subscript"/>
        </w:rPr>
        <w:t>i,j-1/2,k</w:t>
      </w:r>
    </w:p>
    <w:p w14:paraId="6DA116A7" w14:textId="77777777" w:rsidR="00880ABE" w:rsidRDefault="00880ABE" w:rsidP="00880ABE">
      <w:pPr>
        <w:pStyle w:val="a0"/>
        <w:ind w:firstLineChars="0" w:firstLine="0"/>
      </w:pPr>
      <w:r>
        <w:t>W(</w:t>
      </w:r>
      <w:proofErr w:type="spellStart"/>
      <w:proofErr w:type="gramStart"/>
      <w:r>
        <w:t>i,j</w:t>
      </w:r>
      <w:proofErr w:type="gramEnd"/>
      <w:r>
        <w:t>,k</w:t>
      </w:r>
      <w:proofErr w:type="spellEnd"/>
      <w:r>
        <w:t>)=</w:t>
      </w:r>
      <w:r w:rsidR="00AB41A5">
        <w:t>w</w:t>
      </w:r>
      <w:r w:rsidRPr="00833E09">
        <w:rPr>
          <w:vertAlign w:val="subscript"/>
        </w:rPr>
        <w:t>i,j,k-1/2</w:t>
      </w:r>
    </w:p>
    <w:p w14:paraId="57EF0877" w14:textId="77777777" w:rsidR="00880ABE" w:rsidRDefault="00C30799" w:rsidP="00714685">
      <w:pPr>
        <w:pStyle w:val="a0"/>
        <w:ind w:firstLine="240"/>
      </w:pPr>
      <w:r>
        <w:rPr>
          <w:rFonts w:hint="eastAsia"/>
        </w:rPr>
        <w:t>M</w:t>
      </w:r>
      <w:r>
        <w:t>AC</w:t>
      </w:r>
      <w:r>
        <w:rPr>
          <w:rFonts w:hint="eastAsia"/>
        </w:rPr>
        <w:t>网格的数组大小为</w:t>
      </w:r>
      <w:r w:rsidR="008C4389">
        <w:rPr>
          <w:rFonts w:hint="eastAsia"/>
        </w:rPr>
        <w:t>对于</w:t>
      </w:r>
      <w:proofErr w:type="spellStart"/>
      <w:r w:rsidR="008C4389">
        <w:rPr>
          <w:rFonts w:hint="eastAsia"/>
        </w:rPr>
        <w:t>nx</w:t>
      </w:r>
      <w:proofErr w:type="spellEnd"/>
      <w:r w:rsidR="008C4389">
        <w:rPr>
          <w:rFonts w:hint="eastAsia"/>
        </w:rPr>
        <w:t>×</w:t>
      </w:r>
      <w:proofErr w:type="spellStart"/>
      <w:r w:rsidR="008C4389">
        <w:rPr>
          <w:rFonts w:hint="eastAsia"/>
        </w:rPr>
        <w:t>ny</w:t>
      </w:r>
      <w:proofErr w:type="spellEnd"/>
      <w:r w:rsidR="008C4389">
        <w:rPr>
          <w:rFonts w:hint="eastAsia"/>
        </w:rPr>
        <w:t>×</w:t>
      </w:r>
      <w:proofErr w:type="spellStart"/>
      <w:r w:rsidR="008C4389">
        <w:rPr>
          <w:rFonts w:hint="eastAsia"/>
        </w:rPr>
        <w:t>nz</w:t>
      </w:r>
      <w:proofErr w:type="spellEnd"/>
      <w:r w:rsidR="008C4389">
        <w:rPr>
          <w:rFonts w:hint="eastAsia"/>
        </w:rPr>
        <w:t>网格，压强被存在</w:t>
      </w:r>
      <w:proofErr w:type="spellStart"/>
      <w:r w:rsidR="008C4389">
        <w:rPr>
          <w:rFonts w:hint="eastAsia"/>
        </w:rPr>
        <w:t>nx</w:t>
      </w:r>
      <w:proofErr w:type="spellEnd"/>
      <w:r w:rsidR="008C4389">
        <w:rPr>
          <w:rFonts w:hint="eastAsia"/>
        </w:rPr>
        <w:t>×</w:t>
      </w:r>
      <w:proofErr w:type="spellStart"/>
      <w:r w:rsidR="008C4389">
        <w:rPr>
          <w:rFonts w:hint="eastAsia"/>
        </w:rPr>
        <w:t>ny</w:t>
      </w:r>
      <w:proofErr w:type="spellEnd"/>
      <w:r w:rsidR="008C4389">
        <w:rPr>
          <w:rFonts w:hint="eastAsia"/>
        </w:rPr>
        <w:t>×</w:t>
      </w:r>
      <w:proofErr w:type="spellStart"/>
      <w:r w:rsidR="008C4389">
        <w:rPr>
          <w:rFonts w:hint="eastAsia"/>
        </w:rPr>
        <w:t>nz</w:t>
      </w:r>
      <w:proofErr w:type="spellEnd"/>
      <w:r w:rsidR="008C4389">
        <w:rPr>
          <w:rFonts w:hint="eastAsia"/>
        </w:rPr>
        <w:t>的数组位置上。</w:t>
      </w:r>
      <w:r w:rsidR="008C4389">
        <w:rPr>
          <w:rFonts w:hint="eastAsia"/>
        </w:rPr>
        <w:t>U</w:t>
      </w:r>
      <w:r w:rsidR="008C4389">
        <w:rPr>
          <w:rFonts w:hint="eastAsia"/>
        </w:rPr>
        <w:t>分量存在</w:t>
      </w:r>
      <w:r w:rsidR="008C4389">
        <w:rPr>
          <w:rFonts w:hint="eastAsia"/>
        </w:rPr>
        <w:t>(nx+1)</w:t>
      </w:r>
      <w:r w:rsidR="008C4389">
        <w:rPr>
          <w:rFonts w:hint="eastAsia"/>
        </w:rPr>
        <w:t>×</w:t>
      </w:r>
      <w:proofErr w:type="spellStart"/>
      <w:r w:rsidR="008C4389">
        <w:rPr>
          <w:rFonts w:hint="eastAsia"/>
        </w:rPr>
        <w:t>ny</w:t>
      </w:r>
      <w:proofErr w:type="spellEnd"/>
      <w:r w:rsidR="008C4389">
        <w:rPr>
          <w:rFonts w:hint="eastAsia"/>
        </w:rPr>
        <w:t>×</w:t>
      </w:r>
      <w:proofErr w:type="spellStart"/>
      <w:r w:rsidR="008C4389">
        <w:rPr>
          <w:rFonts w:hint="eastAsia"/>
        </w:rPr>
        <w:t>nz</w:t>
      </w:r>
      <w:proofErr w:type="spellEnd"/>
      <w:r w:rsidR="008C4389">
        <w:rPr>
          <w:rFonts w:hint="eastAsia"/>
        </w:rPr>
        <w:t>数组。</w:t>
      </w:r>
      <w:r w:rsidR="008C4389">
        <w:rPr>
          <w:rFonts w:hint="eastAsia"/>
        </w:rPr>
        <w:t>v</w:t>
      </w:r>
      <w:r w:rsidR="008C4389">
        <w:rPr>
          <w:rFonts w:hint="eastAsia"/>
        </w:rPr>
        <w:t>分量存在</w:t>
      </w:r>
      <w:proofErr w:type="spellStart"/>
      <w:r w:rsidR="008C4389">
        <w:rPr>
          <w:rFonts w:hint="eastAsia"/>
        </w:rPr>
        <w:t>nx</w:t>
      </w:r>
      <w:proofErr w:type="spellEnd"/>
      <w:r w:rsidR="008C4389">
        <w:rPr>
          <w:rFonts w:hint="eastAsia"/>
        </w:rPr>
        <w:t>×</w:t>
      </w:r>
      <w:r w:rsidR="008C4389">
        <w:rPr>
          <w:rFonts w:hint="eastAsia"/>
        </w:rPr>
        <w:t>(ny+1)</w:t>
      </w:r>
      <w:r w:rsidR="008C4389">
        <w:rPr>
          <w:rFonts w:hint="eastAsia"/>
        </w:rPr>
        <w:t>×</w:t>
      </w:r>
      <w:proofErr w:type="spellStart"/>
      <w:r w:rsidR="008C4389">
        <w:rPr>
          <w:rFonts w:hint="eastAsia"/>
        </w:rPr>
        <w:t>nz</w:t>
      </w:r>
      <w:proofErr w:type="spellEnd"/>
      <w:r w:rsidR="008C4389">
        <w:rPr>
          <w:rFonts w:hint="eastAsia"/>
        </w:rPr>
        <w:t>数组。</w:t>
      </w:r>
      <w:r w:rsidR="008C4389">
        <w:rPr>
          <w:rFonts w:hint="eastAsia"/>
        </w:rPr>
        <w:t>w</w:t>
      </w:r>
      <w:r w:rsidR="008C4389">
        <w:rPr>
          <w:rFonts w:hint="eastAsia"/>
        </w:rPr>
        <w:t>分量存在</w:t>
      </w:r>
      <w:proofErr w:type="spellStart"/>
      <w:r w:rsidR="008C4389">
        <w:rPr>
          <w:rFonts w:hint="eastAsia"/>
        </w:rPr>
        <w:t>nx</w:t>
      </w:r>
      <w:proofErr w:type="spellEnd"/>
      <w:r w:rsidR="008C4389">
        <w:rPr>
          <w:rFonts w:hint="eastAsia"/>
        </w:rPr>
        <w:t>×</w:t>
      </w:r>
      <w:proofErr w:type="spellStart"/>
      <w:r w:rsidR="008C4389">
        <w:rPr>
          <w:rFonts w:hint="eastAsia"/>
        </w:rPr>
        <w:t>ny</w:t>
      </w:r>
      <w:proofErr w:type="spellEnd"/>
      <w:r w:rsidR="008C4389">
        <w:rPr>
          <w:rFonts w:hint="eastAsia"/>
        </w:rPr>
        <w:t>×</w:t>
      </w:r>
      <w:r w:rsidR="008C4389">
        <w:rPr>
          <w:rFonts w:hint="eastAsia"/>
        </w:rPr>
        <w:t>(nz+1)</w:t>
      </w:r>
      <w:r w:rsidR="008C4389">
        <w:rPr>
          <w:rFonts w:hint="eastAsia"/>
        </w:rPr>
        <w:t>数组。</w:t>
      </w:r>
    </w:p>
    <w:p w14:paraId="0824AA8E" w14:textId="77777777" w:rsidR="00011EE4" w:rsidRDefault="00011EE4" w:rsidP="00011EE4">
      <w:pPr>
        <w:pStyle w:val="3"/>
      </w:pPr>
      <w:bookmarkStart w:id="14" w:name="_Toc129643752"/>
      <w:r w:rsidRPr="00A8620A">
        <w:rPr>
          <w:rFonts w:hint="eastAsia"/>
        </w:rPr>
        <w:t>2</w:t>
      </w:r>
      <w:r w:rsidRPr="00A8620A">
        <w:t>.1.</w:t>
      </w:r>
      <w:r w:rsidR="00E113DD">
        <w:t>10</w:t>
      </w:r>
      <w:r w:rsidRPr="00A8620A">
        <w:t xml:space="preserve"> </w:t>
      </w:r>
      <w:r>
        <w:rPr>
          <w:rFonts w:hint="eastAsia"/>
        </w:rPr>
        <w:t>解对流方程</w:t>
      </w:r>
      <w:bookmarkEnd w:id="14"/>
    </w:p>
    <w:p w14:paraId="01AFBD97" w14:textId="77777777" w:rsidR="00876622" w:rsidRPr="00876622" w:rsidRDefault="00876622" w:rsidP="00876622">
      <w:pPr>
        <w:ind w:firstLine="480"/>
      </w:pPr>
      <w:bookmarkStart w:id="15" w:name="_Hlk40787876"/>
      <w:r>
        <w:rPr>
          <w:rFonts w:hint="eastAsia"/>
        </w:rPr>
        <w:t>对流是</w:t>
      </w:r>
      <w:r w:rsidR="006B2C3E">
        <w:rPr>
          <w:rFonts w:hint="eastAsia"/>
        </w:rPr>
        <w:t>指由于流体宏观运动，从而使流体内部各部分发生相对位移</w:t>
      </w:r>
      <w:r w:rsidR="0089608C">
        <w:rPr>
          <w:rFonts w:hint="eastAsia"/>
        </w:rPr>
        <w:t>，</w:t>
      </w:r>
      <w:r w:rsidR="0089608C" w:rsidRPr="0089608C">
        <w:rPr>
          <w:rFonts w:hint="eastAsia"/>
        </w:rPr>
        <w:t>人们研究对流扩散方程，主要的研究对象是流体在流动过程中，流体所携带的某种物质的物理量的变化规律，例如传热过程中温度的变化规律或者溶解于流体中溶质的物质浓度等物理量的变化规律。</w:t>
      </w:r>
      <w:r w:rsidR="00722C5F">
        <w:rPr>
          <w:rFonts w:hint="eastAsia"/>
        </w:rPr>
        <w:t>主要的求解方法</w:t>
      </w:r>
      <w:r w:rsidR="00305DAA">
        <w:rPr>
          <w:rFonts w:hint="eastAsia"/>
        </w:rPr>
        <w:t>是使用半拉格朗日的方法</w:t>
      </w:r>
      <w:r w:rsidR="00CA4B13">
        <w:rPr>
          <w:rFonts w:hint="eastAsia"/>
        </w:rPr>
        <w:t>。</w:t>
      </w:r>
    </w:p>
    <w:p w14:paraId="4E08FF94" w14:textId="77777777" w:rsidR="00256F00" w:rsidRDefault="00DA257D" w:rsidP="00347F0E">
      <w:pPr>
        <w:pStyle w:val="3"/>
      </w:pPr>
      <w:bookmarkStart w:id="16" w:name="_Toc129643753"/>
      <w:bookmarkEnd w:id="15"/>
      <w:r w:rsidRPr="00A8620A">
        <w:rPr>
          <w:rFonts w:hint="eastAsia"/>
        </w:rPr>
        <w:lastRenderedPageBreak/>
        <w:t>2</w:t>
      </w:r>
      <w:r w:rsidRPr="00A8620A">
        <w:t>.1.</w:t>
      </w:r>
      <w:r w:rsidR="00E113DD">
        <w:t>11</w:t>
      </w:r>
      <w:r w:rsidRPr="00A8620A">
        <w:t xml:space="preserve"> </w:t>
      </w:r>
      <w:r>
        <w:rPr>
          <w:rFonts w:hint="eastAsia"/>
        </w:rPr>
        <w:t>时间步长大小</w:t>
      </w:r>
      <w:bookmarkEnd w:id="16"/>
    </w:p>
    <w:p w14:paraId="4A41B3AC" w14:textId="77777777" w:rsidR="00DD73EE" w:rsidRDefault="009E34F8" w:rsidP="00BE78C1">
      <w:pPr>
        <w:pStyle w:val="a0"/>
        <w:ind w:firstLine="240"/>
      </w:pPr>
      <w:r w:rsidRPr="009E34F8">
        <w:rPr>
          <w:rFonts w:hint="eastAsia"/>
        </w:rPr>
        <w:t>当使用半拉格朗日法来计算，必须要考虑对于Δ</w:t>
      </w:r>
      <w:r w:rsidRPr="009E34F8">
        <w:rPr>
          <w:rFonts w:hint="eastAsia"/>
        </w:rPr>
        <w:t>t</w:t>
      </w:r>
      <w:r w:rsidRPr="009E34F8">
        <w:rPr>
          <w:rFonts w:hint="eastAsia"/>
        </w:rPr>
        <w:t>不同大小的情况下，他是不是稳定的，数值会不会激增爆炸。但是根据原理可以知道无论粒子起点在那里</w:t>
      </w:r>
      <w:r w:rsidRPr="009E34F8">
        <w:rPr>
          <w:rFonts w:hint="eastAsia"/>
        </w:rPr>
        <w:t>,</w:t>
      </w:r>
      <w:r w:rsidRPr="009E34F8">
        <w:rPr>
          <w:rFonts w:hint="eastAsia"/>
        </w:rPr>
        <w:t>我们是找到旧的</w:t>
      </w:r>
      <w:r w:rsidRPr="009E34F8">
        <w:rPr>
          <w:rFonts w:hint="eastAsia"/>
        </w:rPr>
        <w:t>q</w:t>
      </w:r>
      <w:r w:rsidRPr="009E34F8">
        <w:rPr>
          <w:rFonts w:hint="eastAsia"/>
        </w:rPr>
        <w:t>值来更新</w:t>
      </w:r>
      <w:proofErr w:type="gramStart"/>
      <w:r w:rsidRPr="009E34F8">
        <w:rPr>
          <w:rFonts w:hint="eastAsia"/>
        </w:rPr>
        <w:t>新</w:t>
      </w:r>
      <w:proofErr w:type="gramEnd"/>
      <w:r w:rsidRPr="009E34F8">
        <w:rPr>
          <w:rFonts w:hint="eastAsia"/>
        </w:rPr>
        <w:t>值</w:t>
      </w:r>
      <w:r w:rsidRPr="009E34F8">
        <w:rPr>
          <w:rFonts w:hint="eastAsia"/>
        </w:rPr>
        <w:t>q</w:t>
      </w:r>
      <w:r w:rsidRPr="009E34F8">
        <w:rPr>
          <w:rFonts w:hint="eastAsia"/>
        </w:rPr>
        <w:t>，即使是线性</w:t>
      </w:r>
      <w:r w:rsidRPr="009E34F8">
        <w:rPr>
          <w:rFonts w:hint="eastAsia"/>
        </w:rPr>
        <w:t>/</w:t>
      </w:r>
      <w:r w:rsidRPr="009E34F8">
        <w:rPr>
          <w:rFonts w:hint="eastAsia"/>
        </w:rPr>
        <w:t>双线性</w:t>
      </w:r>
      <w:r w:rsidRPr="009E34F8">
        <w:rPr>
          <w:rFonts w:hint="eastAsia"/>
        </w:rPr>
        <w:t>/</w:t>
      </w:r>
      <w:r w:rsidRPr="009E34F8">
        <w:rPr>
          <w:rFonts w:hint="eastAsia"/>
        </w:rPr>
        <w:t>三线性插值也总是产生位于我们插值的值之间的值，所以这是有界的。所以在步长上就可以比较自由的实际情况选择长度，如果希望运行效率则可以选择步长为每一帧的长度。但是如果设置太过于大的话则会产生奇怪的结果。</w:t>
      </w:r>
      <w:r w:rsidR="00E10EAC">
        <w:rPr>
          <w:rFonts w:hint="eastAsia"/>
        </w:rPr>
        <w:t>所</w:t>
      </w:r>
      <w:r w:rsidR="007645B7">
        <w:rPr>
          <w:rFonts w:hint="eastAsia"/>
        </w:rPr>
        <w:t>以</w:t>
      </w:r>
      <w:r w:rsidRPr="009E34F8">
        <w:rPr>
          <w:rFonts w:hint="eastAsia"/>
        </w:rPr>
        <w:t>有种策略是流体中的最快速度穿过</w:t>
      </w:r>
      <w:r w:rsidRPr="009E34F8">
        <w:rPr>
          <w:rFonts w:hint="eastAsia"/>
        </w:rPr>
        <w:t>5</w:t>
      </w:r>
      <w:r w:rsidRPr="009E34F8">
        <w:rPr>
          <w:rFonts w:hint="eastAsia"/>
        </w:rPr>
        <w:t>倍的Δ</w:t>
      </w:r>
      <w:r>
        <w:rPr>
          <w:rFonts w:hint="eastAsia"/>
        </w:rPr>
        <w:t>x</w:t>
      </w:r>
      <w:r w:rsidR="00B0128E">
        <w:rPr>
          <w:rFonts w:hint="eastAsia"/>
        </w:rPr>
        <w:t>的时间</w:t>
      </w:r>
      <w:r w:rsidR="00F55DBB">
        <w:rPr>
          <w:rFonts w:hint="eastAsia"/>
        </w:rPr>
        <w:t>，即</w:t>
      </w:r>
      <w:r w:rsidR="00B72D72">
        <w:rPr>
          <w:rFonts w:hint="eastAsia"/>
        </w:rPr>
        <w:t>：</w:t>
      </w:r>
      <m:oMath>
        <m:r>
          <w:rPr>
            <w:rFonts w:ascii="Cambria Math" w:hAnsi="Cambria Math"/>
          </w:rPr>
          <m:t>∆t≤</m:t>
        </m:r>
        <m:f>
          <m:fPr>
            <m:ctrlPr>
              <w:rPr>
                <w:rFonts w:ascii="Cambria Math" w:hAnsi="Cambria Math"/>
              </w:rPr>
            </m:ctrlPr>
          </m:fPr>
          <m:num>
            <m:r>
              <w:rPr>
                <w:rFonts w:ascii="Cambria Math" w:hAnsi="Cambria Math"/>
              </w:rPr>
              <m:t>5∆x</m:t>
            </m:r>
          </m:num>
          <m:den>
            <m:sSub>
              <m:sSubPr>
                <m:ctrlPr>
                  <w:rPr>
                    <w:rFonts w:ascii="Cambria Math" w:hAnsi="Cambria Math"/>
                  </w:rPr>
                </m:ctrlPr>
              </m:sSubPr>
              <m:e>
                <m:r>
                  <w:rPr>
                    <w:rFonts w:ascii="Cambria Math" w:hAnsi="Cambria Math" w:hint="eastAsia"/>
                  </w:rPr>
                  <m:t>u</m:t>
                </m:r>
              </m:e>
              <m:sub>
                <m:r>
                  <w:rPr>
                    <w:rFonts w:ascii="Cambria Math" w:hAnsi="Cambria Math"/>
                  </w:rPr>
                  <m:t>max</m:t>
                </m:r>
              </m:sub>
            </m:sSub>
          </m:den>
        </m:f>
      </m:oMath>
      <w:r w:rsidR="00D860B2">
        <w:rPr>
          <w:rFonts w:hint="eastAsia"/>
        </w:rPr>
        <w:t>。</w:t>
      </w:r>
    </w:p>
    <w:p w14:paraId="5596B556" w14:textId="77777777" w:rsidR="00D860B2" w:rsidRDefault="00CC602E" w:rsidP="009C2C63">
      <w:pPr>
        <w:pStyle w:val="a0"/>
        <w:ind w:firstLine="240"/>
      </w:pPr>
      <w:r w:rsidRPr="00CC602E">
        <w:rPr>
          <w:rFonts w:hint="eastAsia"/>
        </w:rPr>
        <w:t>而如果使用</w:t>
      </w:r>
      <m:oMath>
        <m:r>
          <w:rPr>
            <w:rFonts w:ascii="Cambria Math" w:hAnsi="Cambria Math"/>
          </w:rPr>
          <m:t>|</m:t>
        </m:r>
        <m:limUpp>
          <m:limUppPr>
            <m:ctrlPr>
              <w:rPr>
                <w:rFonts w:ascii="Cambria Math" w:hAnsi="Cambria Math"/>
              </w:rPr>
            </m:ctrlPr>
          </m:limUppPr>
          <m:e>
            <m:r>
              <w:rPr>
                <w:rFonts w:ascii="Cambria Math" w:hAnsi="Cambria Math"/>
              </w:rPr>
              <m:t>u</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x</m:t>
            </m:r>
          </m:e>
          <m:lim>
            <m:r>
              <w:rPr>
                <w:rFonts w:ascii="Cambria Math" w:hAnsi="Cambria Math"/>
              </w:rPr>
              <m:t>→</m:t>
            </m:r>
          </m:lim>
        </m:limUpp>
        <m:r>
          <w:rPr>
            <w:rFonts w:ascii="Cambria Math" w:hAnsi="Cambria Math"/>
          </w:rPr>
          <m:t>)|∆t&lt;∆x</m:t>
        </m:r>
      </m:oMath>
      <w:r w:rsidRPr="00CC602E">
        <w:rPr>
          <w:rFonts w:hint="eastAsia"/>
        </w:rPr>
        <w:t>则可以使粒子在每次计算的时候大约行进一个网格的距离，从而有效的降低错误。当然这种设置可以只在局部进行，比如一些流动速度比较快的区域。</w:t>
      </w:r>
    </w:p>
    <w:p w14:paraId="11B774A5" w14:textId="77777777" w:rsidR="001405FB" w:rsidRDefault="001405FB" w:rsidP="001405FB">
      <w:pPr>
        <w:pStyle w:val="3"/>
      </w:pPr>
      <w:bookmarkStart w:id="17" w:name="_Toc129643754"/>
      <w:r w:rsidRPr="00A8620A">
        <w:rPr>
          <w:rFonts w:hint="eastAsia"/>
        </w:rPr>
        <w:t>2</w:t>
      </w:r>
      <w:r w:rsidRPr="00A8620A">
        <w:t>.1.</w:t>
      </w:r>
      <w:r w:rsidR="00E113DD">
        <w:t>12</w:t>
      </w:r>
      <w:r w:rsidRPr="00A8620A">
        <w:t xml:space="preserve"> </w:t>
      </w:r>
      <w:bookmarkStart w:id="18" w:name="_Hlk40733275"/>
      <w:r w:rsidR="00903DC5" w:rsidRPr="00903DC5">
        <w:rPr>
          <w:rFonts w:hint="eastAsia"/>
        </w:rPr>
        <w:t>使液体不可压缩</w:t>
      </w:r>
      <w:bookmarkEnd w:id="17"/>
      <w:bookmarkEnd w:id="18"/>
    </w:p>
    <w:p w14:paraId="46028D99" w14:textId="77777777" w:rsidR="006E06A4" w:rsidRDefault="007E2E3E" w:rsidP="00D27DBE">
      <w:pPr>
        <w:pStyle w:val="a0"/>
        <w:spacing w:line="240" w:lineRule="atLeast"/>
        <w:ind w:firstLine="240"/>
      </w:pPr>
      <w:r>
        <w:rPr>
          <w:rFonts w:hint="eastAsia"/>
        </w:rPr>
        <w:t>project</w:t>
      </w:r>
      <w:r>
        <w:rPr>
          <w:rFonts w:hint="eastAsia"/>
        </w:rPr>
        <w:t>（</w:t>
      </w:r>
      <m:oMath>
        <m:r>
          <w:rPr>
            <w:rFonts w:ascii="Cambria Math" w:hAnsi="Cambria Math"/>
          </w:rPr>
          <m:t>∆t</m:t>
        </m:r>
      </m:oMath>
      <w:r>
        <w:rPr>
          <w:rFonts w:hint="eastAsia"/>
        </w:rPr>
        <w:t>，</w:t>
      </w:r>
      <m:oMath>
        <m:r>
          <w:rPr>
            <w:rFonts w:ascii="Cambria Math" w:hAnsi="Cambria Math"/>
          </w:rPr>
          <m:t>∂</m:t>
        </m:r>
        <m:limUpp>
          <m:limUppPr>
            <m:ctrlPr>
              <w:rPr>
                <w:rFonts w:ascii="Cambria Math" w:hAnsi="Cambria Math"/>
              </w:rPr>
            </m:ctrlPr>
          </m:limUppPr>
          <m:e>
            <m:r>
              <w:rPr>
                <w:rFonts w:ascii="Cambria Math" w:hAnsi="Cambria Math"/>
              </w:rPr>
              <m:t>u</m:t>
            </m:r>
          </m:e>
          <m:lim>
            <m:r>
              <w:rPr>
                <w:rFonts w:ascii="Cambria Math" w:hAnsi="Cambria Math"/>
              </w:rPr>
              <m:t>→</m:t>
            </m:r>
          </m:lim>
        </m:limUpp>
      </m:oMath>
      <w:r>
        <w:rPr>
          <w:rFonts w:hint="eastAsia"/>
        </w:rPr>
        <w:t>）主要的工作</w:t>
      </w:r>
      <w:r w:rsidR="00336B6D">
        <w:rPr>
          <w:rFonts w:hint="eastAsia"/>
        </w:rPr>
        <w:t>为</w:t>
      </w:r>
      <m:oMath>
        <m:sSup>
          <m:sSupPr>
            <m:ctrlPr>
              <w:rPr>
                <w:rFonts w:ascii="Cambria Math" w:hAnsi="Cambria Math"/>
              </w:rPr>
            </m:ctrlPr>
          </m:sSupPr>
          <m:e>
            <m:acc>
              <m:accPr>
                <m:chr m:val="⃗"/>
                <m:ctrlPr>
                  <w:rPr>
                    <w:rFonts w:ascii="Cambria Math" w:hAnsi="Cambria Math"/>
                    <w:i/>
                  </w:rPr>
                </m:ctrlPr>
              </m:accPr>
              <m:e>
                <m:r>
                  <w:rPr>
                    <w:rFonts w:ascii="Cambria Math" w:hAnsi="Cambria Math"/>
                  </w:rPr>
                  <m:t>u</m:t>
                </m:r>
              </m:e>
            </m:acc>
          </m:e>
          <m:sup>
            <m:r>
              <w:rPr>
                <w:rFonts w:ascii="Cambria Math" w:hAnsi="Cambria Math"/>
              </w:rPr>
              <m:t>n+1</m:t>
            </m:r>
          </m:sup>
        </m:sSup>
        <m:r>
          <w:rPr>
            <w:rFonts w:ascii="Cambria Math" w:hAnsi="Cambria Math"/>
          </w:rPr>
          <m:t>=</m:t>
        </m:r>
        <m:limUpp>
          <m:limUppPr>
            <m:ctrlPr>
              <w:rPr>
                <w:rFonts w:ascii="Cambria Math" w:hAnsi="Cambria Math"/>
              </w:rPr>
            </m:ctrlPr>
          </m:limUppPr>
          <m:e>
            <m:r>
              <w:rPr>
                <w:rFonts w:ascii="Cambria Math" w:hAnsi="Cambria Math"/>
              </w:rPr>
              <m:t>u</m:t>
            </m:r>
          </m:e>
          <m:lim>
            <m:r>
              <w:rPr>
                <w:rFonts w:ascii="Cambria Math" w:hAnsi="Cambria Math"/>
              </w:rPr>
              <m:t>→</m:t>
            </m:r>
          </m:lim>
        </m:limUpp>
        <m:r>
          <w:rPr>
            <w:rFonts w:ascii="Cambria Math" w:hAnsi="Cambria Math"/>
          </w:rPr>
          <m:t>-∆t</m:t>
        </m:r>
        <m:f>
          <m:fPr>
            <m:ctrlPr>
              <w:rPr>
                <w:rFonts w:ascii="Cambria Math" w:hAnsi="Cambria Math"/>
              </w:rPr>
            </m:ctrlPr>
          </m:fPr>
          <m:num>
            <m:r>
              <w:rPr>
                <w:rFonts w:ascii="Cambria Math" w:hAnsi="Cambria Math"/>
              </w:rPr>
              <m:t>1</m:t>
            </m:r>
          </m:num>
          <m:den>
            <m:r>
              <w:rPr>
                <w:rFonts w:ascii="Cambria Math" w:hAnsi="Cambria Math"/>
              </w:rPr>
              <m:t>ρ</m:t>
            </m:r>
          </m:den>
        </m:f>
        <m:r>
          <w:rPr>
            <w:rFonts w:ascii="Cambria Math" w:hAnsi="Cambria Math"/>
          </w:rPr>
          <m:t>∇p</m:t>
        </m:r>
      </m:oMath>
      <w:r w:rsidR="00344822">
        <w:rPr>
          <w:rFonts w:hint="eastAsia"/>
        </w:rPr>
        <w:t>。</w:t>
      </w:r>
      <w:r w:rsidR="00304413">
        <w:rPr>
          <w:rFonts w:hint="eastAsia"/>
        </w:rPr>
        <w:t>他计算的结果为</w:t>
      </w:r>
      <w:r w:rsidR="00304413" w:rsidRPr="00304413">
        <w:rPr>
          <w:rFonts w:hint="eastAsia"/>
        </w:rPr>
        <w:t>内部流体的速度满足不可压缩性</w:t>
      </w:r>
      <w:r w:rsidR="00304413">
        <w:rPr>
          <w:rFonts w:hint="eastAsia"/>
        </w:rPr>
        <w:t>，即</w:t>
      </w:r>
      <m:oMath>
        <m:r>
          <w:rPr>
            <w:rFonts w:ascii="Cambria Math" w:hAnsi="Cambria Math"/>
          </w:rPr>
          <m:t>∇∙</m:t>
        </m:r>
        <m:limUpp>
          <m:limUppPr>
            <m:ctrlPr>
              <w:rPr>
                <w:rFonts w:ascii="Cambria Math" w:hAnsi="Cambria Math"/>
              </w:rPr>
            </m:ctrlPr>
          </m:limUppPr>
          <m:e>
            <m:sSup>
              <m:sSupPr>
                <m:ctrlPr>
                  <w:rPr>
                    <w:rFonts w:ascii="Cambria Math" w:hAnsi="Cambria Math"/>
                    <w:i/>
                  </w:rPr>
                </m:ctrlPr>
              </m:sSupPr>
              <m:e>
                <m:r>
                  <w:rPr>
                    <w:rFonts w:ascii="Cambria Math" w:hAnsi="Cambria Math"/>
                  </w:rPr>
                  <m:t>u</m:t>
                </m:r>
              </m:e>
              <m:sup>
                <m:r>
                  <w:rPr>
                    <w:rFonts w:ascii="Cambria Math" w:hAnsi="Cambria Math" w:hint="eastAsia"/>
                  </w:rPr>
                  <m:t>n+1</m:t>
                </m:r>
              </m:sup>
            </m:sSup>
          </m:e>
          <m:lim>
            <m:r>
              <w:rPr>
                <w:rFonts w:ascii="Cambria Math" w:hAnsi="Cambria Math"/>
              </w:rPr>
              <m:t>→</m:t>
            </m:r>
          </m:lim>
        </m:limUpp>
        <m:r>
          <w:rPr>
            <w:rFonts w:ascii="Cambria Math" w:hAnsi="Cambria Math"/>
          </w:rPr>
          <m:t>=0</m:t>
        </m:r>
      </m:oMath>
      <w:r w:rsidR="00355F80">
        <w:rPr>
          <w:rFonts w:hint="eastAsia"/>
        </w:rPr>
        <w:t>，然后对于边界的情况必须要满足</w:t>
      </w:r>
      <m:oMath>
        <m:limUpp>
          <m:limUppPr>
            <m:ctrlPr>
              <w:rPr>
                <w:rFonts w:ascii="Cambria Math" w:hAnsi="Cambria Math"/>
              </w:rPr>
            </m:ctrlPr>
          </m:limUppPr>
          <m:e>
            <m:r>
              <w:rPr>
                <w:rFonts w:ascii="Cambria Math" w:hAnsi="Cambria Math"/>
              </w:rPr>
              <m:t>u</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n</m:t>
            </m:r>
          </m:e>
          <m:lim>
            <m:r>
              <w:rPr>
                <w:rFonts w:ascii="Leelawadee UI" w:hAnsi="Leelawadee UI" w:cs="Leelawadee UI"/>
              </w:rPr>
              <m:t>ᨈ</m:t>
            </m:r>
          </m:lim>
        </m:limUpp>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u</m:t>
                </m:r>
              </m:e>
              <m:lim>
                <m:r>
                  <w:rPr>
                    <w:rFonts w:ascii="Cambria Math" w:hAnsi="Cambria Math"/>
                  </w:rPr>
                  <m:t>→</m:t>
                </m:r>
              </m:lim>
            </m:limUpp>
          </m:e>
          <m:sub>
            <m:r>
              <w:rPr>
                <w:rFonts w:ascii="Cambria Math" w:hAnsi="Cambria Math"/>
              </w:rPr>
              <m:t>solid</m:t>
            </m:r>
          </m:sub>
        </m:sSub>
        <m:r>
          <w:rPr>
            <w:rFonts w:ascii="Cambria Math" w:hAnsi="Cambria Math"/>
          </w:rPr>
          <m:t>∙</m:t>
        </m:r>
        <m:limUpp>
          <m:limUppPr>
            <m:ctrlPr>
              <w:rPr>
                <w:rFonts w:ascii="Cambria Math" w:hAnsi="Cambria Math"/>
              </w:rPr>
            </m:ctrlPr>
          </m:limUppPr>
          <m:e>
            <m:r>
              <w:rPr>
                <w:rFonts w:ascii="Cambria Math" w:hAnsi="Cambria Math"/>
              </w:rPr>
              <m:t>n</m:t>
            </m:r>
          </m:e>
          <m:lim>
            <m:r>
              <w:rPr>
                <w:rFonts w:ascii="Leelawadee UI" w:hAnsi="Leelawadee UI" w:cs="Leelawadee UI"/>
              </w:rPr>
              <m:t>ᨈ</m:t>
            </m:r>
          </m:lim>
        </m:limUpp>
      </m:oMath>
      <w:r w:rsidR="003F0DD2">
        <w:rPr>
          <w:rFonts w:hint="eastAsia"/>
        </w:rPr>
        <w:t>。</w:t>
      </w:r>
    </w:p>
    <w:p w14:paraId="6AFEEE23" w14:textId="77777777" w:rsidR="003F0DD2" w:rsidRDefault="003F0DD2" w:rsidP="009C2C63">
      <w:pPr>
        <w:pStyle w:val="a0"/>
        <w:ind w:firstLine="240"/>
      </w:pPr>
      <w:r w:rsidRPr="003F0DD2">
        <w:rPr>
          <w:rFonts w:hint="eastAsia"/>
        </w:rPr>
        <w:t>因此</w:t>
      </w:r>
      <w:r w:rsidRPr="003F0DD2">
        <w:rPr>
          <w:rFonts w:hint="eastAsia"/>
        </w:rPr>
        <w:t xml:space="preserve">, </w:t>
      </w:r>
      <w:r w:rsidRPr="003F0DD2">
        <w:rPr>
          <w:rFonts w:hint="eastAsia"/>
        </w:rPr>
        <w:t>第一件事是将压力的更新给离散化</w:t>
      </w:r>
      <w:r w:rsidRPr="003F0DD2">
        <w:rPr>
          <w:rFonts w:hint="eastAsia"/>
        </w:rPr>
        <w:t>,</w:t>
      </w:r>
      <w:r w:rsidRPr="003F0DD2">
        <w:rPr>
          <w:rFonts w:hint="eastAsia"/>
        </w:rPr>
        <w:t>如何估计</w:t>
      </w:r>
      <w:r w:rsidRPr="003F0DD2">
        <w:rPr>
          <w:rFonts w:hint="eastAsia"/>
        </w:rPr>
        <w:t>MAC</w:t>
      </w:r>
      <w:r w:rsidRPr="003F0DD2">
        <w:rPr>
          <w:rFonts w:hint="eastAsia"/>
        </w:rPr>
        <w:t>网格的压力状况，之后</w:t>
      </w:r>
      <w:r w:rsidRPr="003F0DD2">
        <w:rPr>
          <w:rFonts w:hint="eastAsia"/>
        </w:rPr>
        <w:t xml:space="preserve">, </w:t>
      </w:r>
      <w:r w:rsidRPr="003F0DD2">
        <w:rPr>
          <w:rFonts w:hint="eastAsia"/>
        </w:rPr>
        <w:t>我们将在</w:t>
      </w:r>
      <w:r w:rsidRPr="003F0DD2">
        <w:rPr>
          <w:rFonts w:hint="eastAsia"/>
        </w:rPr>
        <w:t>MAC</w:t>
      </w:r>
      <w:r w:rsidRPr="003F0DD2">
        <w:rPr>
          <w:rFonts w:hint="eastAsia"/>
        </w:rPr>
        <w:t>网格上定义离散散度，把它们联立在一起，得到一个线性方程组来求解压强。</w:t>
      </w:r>
    </w:p>
    <w:p w14:paraId="5102A076" w14:textId="77777777" w:rsidR="000B2F0E" w:rsidRDefault="00CF3C43" w:rsidP="009C2C63">
      <w:pPr>
        <w:pStyle w:val="a0"/>
        <w:ind w:firstLine="240"/>
      </w:pPr>
      <w:r>
        <w:rPr>
          <w:noProof/>
        </w:rPr>
        <w:drawing>
          <wp:anchor distT="0" distB="0" distL="114300" distR="114300" simplePos="0" relativeHeight="251667456" behindDoc="0" locked="0" layoutInCell="1" allowOverlap="1" wp14:anchorId="0939363A" wp14:editId="72E1F462">
            <wp:simplePos x="0" y="0"/>
            <wp:positionH relativeFrom="page">
              <wp:align>center</wp:align>
            </wp:positionH>
            <wp:positionV relativeFrom="paragraph">
              <wp:posOffset>386715</wp:posOffset>
            </wp:positionV>
            <wp:extent cx="3867150" cy="1524000"/>
            <wp:effectExtent l="0" t="0" r="0"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67150" cy="1524000"/>
                    </a:xfrm>
                    <a:prstGeom prst="rect">
                      <a:avLst/>
                    </a:prstGeom>
                  </pic:spPr>
                </pic:pic>
              </a:graphicData>
            </a:graphic>
          </wp:anchor>
        </w:drawing>
      </w:r>
      <w:r w:rsidR="001452EB">
        <w:rPr>
          <w:rFonts w:hint="eastAsia"/>
        </w:rPr>
        <w:t>首先是要将压力梯度给离散化</w:t>
      </w:r>
      <w:r w:rsidR="00CB5A07">
        <w:rPr>
          <w:rFonts w:hint="eastAsia"/>
        </w:rPr>
        <w:t>，如图</w:t>
      </w:r>
      <w:r w:rsidR="00CB5A07">
        <w:rPr>
          <w:rFonts w:hint="eastAsia"/>
        </w:rPr>
        <w:t>2</w:t>
      </w:r>
      <w:r w:rsidR="00CB5A07">
        <w:t>.4</w:t>
      </w:r>
    </w:p>
    <w:p w14:paraId="6CD2B07F" w14:textId="77777777" w:rsidR="00BF232B" w:rsidRDefault="00CF3C43" w:rsidP="00CF3C43">
      <w:pPr>
        <w:pStyle w:val="a0"/>
        <w:ind w:firstLine="240"/>
        <w:jc w:val="center"/>
      </w:pPr>
      <w:r>
        <w:rPr>
          <w:rFonts w:hint="eastAsia"/>
        </w:rPr>
        <w:t>图</w:t>
      </w:r>
      <w:r>
        <w:rPr>
          <w:rFonts w:hint="eastAsia"/>
        </w:rPr>
        <w:t>2</w:t>
      </w:r>
      <w:r>
        <w:t>.</w:t>
      </w:r>
      <w:r w:rsidR="0031585A">
        <w:t>5</w:t>
      </w:r>
      <w:r>
        <w:t xml:space="preserve"> </w:t>
      </w:r>
      <w:r w:rsidR="007B5837">
        <w:rPr>
          <w:rFonts w:hint="eastAsia"/>
        </w:rPr>
        <w:t>压力梯度离散化</w:t>
      </w:r>
    </w:p>
    <w:p w14:paraId="69C9EBF9" w14:textId="77777777" w:rsidR="00CD6F15" w:rsidRDefault="00D2025D" w:rsidP="00D2025D">
      <w:pPr>
        <w:pStyle w:val="a0"/>
        <w:ind w:firstLine="240"/>
      </w:pPr>
      <w:r w:rsidRPr="00D2025D">
        <w:rPr>
          <w:rFonts w:hint="eastAsia"/>
        </w:rPr>
        <w:t>其中，这些压力更新适用于包含流体的网格单元周围的每个速度分量。使用压力解决方案的最棘手的部分之一是跟踪哪些速度和压力样本是“活动的”。但是，在流体区域的边界面上，它们涉及到流体区域外的网格单元的压力。因此，我们需要确定压力边界条件。现在，假设网格单元可以分为流体单元</w:t>
      </w:r>
      <w:r w:rsidRPr="00D2025D">
        <w:rPr>
          <w:rFonts w:hint="eastAsia"/>
        </w:rPr>
        <w:t>(</w:t>
      </w:r>
      <w:r w:rsidRPr="00D2025D">
        <w:rPr>
          <w:rFonts w:hint="eastAsia"/>
        </w:rPr>
        <w:t>包含流体的单元</w:t>
      </w:r>
      <w:r w:rsidRPr="00D2025D">
        <w:rPr>
          <w:rFonts w:hint="eastAsia"/>
        </w:rPr>
        <w:t>)</w:t>
      </w:r>
      <w:r w:rsidRPr="00D2025D">
        <w:rPr>
          <w:rFonts w:hint="eastAsia"/>
        </w:rPr>
        <w:t>、固体单元</w:t>
      </w:r>
      <w:r w:rsidRPr="00D2025D">
        <w:rPr>
          <w:rFonts w:hint="eastAsia"/>
        </w:rPr>
        <w:t>(</w:t>
      </w:r>
      <w:r w:rsidRPr="00D2025D">
        <w:rPr>
          <w:rFonts w:hint="eastAsia"/>
        </w:rPr>
        <w:t>完全被固体占据的单元</w:t>
      </w:r>
      <w:r w:rsidRPr="00D2025D">
        <w:rPr>
          <w:rFonts w:hint="eastAsia"/>
        </w:rPr>
        <w:t>)</w:t>
      </w:r>
      <w:r w:rsidRPr="00D2025D">
        <w:rPr>
          <w:rFonts w:hint="eastAsia"/>
        </w:rPr>
        <w:t>或空气单元</w:t>
      </w:r>
      <w:r w:rsidRPr="00D2025D">
        <w:rPr>
          <w:rFonts w:hint="eastAsia"/>
        </w:rPr>
        <w:t>(</w:t>
      </w:r>
      <w:r w:rsidRPr="00D2025D">
        <w:rPr>
          <w:rFonts w:hint="eastAsia"/>
        </w:rPr>
        <w:t>不包含任何内容的单元——如自由地表水模拟</w:t>
      </w:r>
      <w:r w:rsidRPr="00D2025D">
        <w:rPr>
          <w:rFonts w:hint="eastAsia"/>
        </w:rPr>
        <w:t>)</w:t>
      </w:r>
      <w:r w:rsidRPr="00D2025D">
        <w:rPr>
          <w:rFonts w:hint="eastAsia"/>
        </w:rPr>
        <w:t>。而填充部分固体或液体的单元在之后考虑。然后假设固体与网格单元对齐，并且忽略流体单元中空气与水的分布情况，统一标</w:t>
      </w:r>
      <w:r w:rsidR="0066582D">
        <w:rPr>
          <w:rFonts w:hint="eastAsia"/>
        </w:rPr>
        <w:t>为</w:t>
      </w:r>
      <w:r w:rsidRPr="00D2025D">
        <w:rPr>
          <w:rFonts w:hint="eastAsia"/>
        </w:rPr>
        <w:t>流体单元。</w:t>
      </w:r>
    </w:p>
    <w:p w14:paraId="026EA8C5" w14:textId="77777777" w:rsidR="00D2025D" w:rsidRDefault="00D2025D" w:rsidP="00D2025D">
      <w:pPr>
        <w:pStyle w:val="a0"/>
        <w:ind w:firstLine="240"/>
      </w:pPr>
      <w:r>
        <w:rPr>
          <w:rFonts w:hint="eastAsia"/>
        </w:rPr>
        <w:t>当常见的水模拟中，压力边界条件常出现在自由表面，可以假设流体外部压强为</w:t>
      </w:r>
      <w:r>
        <w:rPr>
          <w:rFonts w:hint="eastAsia"/>
        </w:rPr>
        <w:t>0</w:t>
      </w:r>
      <w:r>
        <w:rPr>
          <w:rFonts w:hint="eastAsia"/>
        </w:rPr>
        <w:t>，这</w:t>
      </w:r>
      <w:r>
        <w:rPr>
          <w:rFonts w:hint="eastAsia"/>
        </w:rPr>
        <w:lastRenderedPageBreak/>
        <w:t>种叫做狄利克雷法。更复杂的则是在固体边界。由于我们假设固体边界与网格单元面平行，则可以得出在网格单元存储的速度是</w:t>
      </w:r>
      <m:oMath>
        <m:limUpp>
          <m:limUppPr>
            <m:ctrlPr>
              <w:rPr>
                <w:rFonts w:ascii="Cambria Math" w:hAnsi="Cambria Math"/>
              </w:rPr>
            </m:ctrlPr>
          </m:limUppPr>
          <m:e>
            <m:r>
              <w:rPr>
                <w:rFonts w:ascii="Cambria Math" w:hAnsi="Cambria Math"/>
              </w:rPr>
              <m:t>u</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n</m:t>
            </m:r>
          </m:e>
          <m:lim>
            <m:r>
              <w:rPr>
                <w:rFonts w:ascii="Leelawadee UI" w:hAnsi="Leelawadee UI" w:cs="Leelawadee UI"/>
              </w:rPr>
              <m:t>ᨈ</m:t>
            </m:r>
          </m:lim>
        </m:limUpp>
      </m:oMath>
      <w:r>
        <w:rPr>
          <w:rFonts w:hint="eastAsia"/>
        </w:rPr>
        <w:t>，在这种情况下，当要减去压力梯度的时候要加上条件</w:t>
      </w:r>
      <m:oMath>
        <m:limUpp>
          <m:limUppPr>
            <m:ctrlPr>
              <w:rPr>
                <w:rFonts w:ascii="Cambria Math" w:hAnsi="Cambria Math"/>
              </w:rPr>
            </m:ctrlPr>
          </m:limUppPr>
          <m:e>
            <m:r>
              <w:rPr>
                <w:rFonts w:ascii="Cambria Math" w:hAnsi="Cambria Math"/>
              </w:rPr>
              <m:t>u</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n</m:t>
            </m:r>
          </m:e>
          <m:lim>
            <m:r>
              <w:rPr>
                <w:rFonts w:ascii="Leelawadee UI" w:hAnsi="Leelawadee UI" w:cs="Leelawadee UI"/>
              </w:rPr>
              <m:t>ᨈ</m:t>
            </m:r>
          </m:lim>
        </m:limUpp>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u</m:t>
                </m:r>
              </m:e>
              <m:lim>
                <m:r>
                  <w:rPr>
                    <w:rFonts w:ascii="Cambria Math" w:hAnsi="Cambria Math"/>
                  </w:rPr>
                  <m:t>→</m:t>
                </m:r>
              </m:lim>
            </m:limUpp>
          </m:e>
          <m:sub>
            <m:r>
              <w:rPr>
                <w:rFonts w:ascii="Cambria Math" w:hAnsi="Cambria Math"/>
              </w:rPr>
              <m:t>solid</m:t>
            </m:r>
          </m:sub>
        </m:sSub>
        <m:r>
          <w:rPr>
            <w:rFonts w:ascii="Cambria Math" w:hAnsi="Cambria Math"/>
          </w:rPr>
          <m:t>∙</m:t>
        </m:r>
        <m:limUpp>
          <m:limUppPr>
            <m:ctrlPr>
              <w:rPr>
                <w:rFonts w:ascii="Cambria Math" w:hAnsi="Cambria Math"/>
              </w:rPr>
            </m:ctrlPr>
          </m:limUppPr>
          <m:e>
            <m:r>
              <w:rPr>
                <w:rFonts w:ascii="Cambria Math" w:hAnsi="Cambria Math"/>
              </w:rPr>
              <m:t>n</m:t>
            </m:r>
          </m:e>
          <m:lim>
            <m:r>
              <w:rPr>
                <w:rFonts w:ascii="Leelawadee UI" w:hAnsi="Leelawadee UI" w:cs="Leelawadee UI"/>
              </w:rPr>
              <m:t>ᨈ</m:t>
            </m:r>
          </m:lim>
        </m:limUpp>
      </m:oMath>
      <w:r>
        <w:rPr>
          <w:rFonts w:hint="eastAsia"/>
        </w:rPr>
        <w:t>通过代入压强的更新，这就变成了一个简单的线性方程来求解固体壁面内的压强</w:t>
      </w:r>
      <w:r>
        <w:rPr>
          <w:rFonts w:hint="eastAsia"/>
        </w:rPr>
        <w:t>.</w:t>
      </w:r>
    </w:p>
    <w:p w14:paraId="6A4D43F6" w14:textId="77777777" w:rsidR="00D2025D" w:rsidRDefault="00D2025D" w:rsidP="00D2025D">
      <w:pPr>
        <w:pStyle w:val="a0"/>
        <w:ind w:firstLine="240"/>
      </w:pPr>
      <w:r>
        <w:rPr>
          <w:rFonts w:hint="eastAsia"/>
        </w:rPr>
        <w:t>比如当知道方程：</w:t>
      </w:r>
      <m:oMath>
        <m:sSubSup>
          <m:sSubSupPr>
            <m:ctrlPr>
              <w:rPr>
                <w:rFonts w:ascii="Cambria Math" w:hAnsi="Cambria Math"/>
              </w:rPr>
            </m:ctrlPr>
          </m:sSubSupPr>
          <m:e>
            <m:r>
              <w:rPr>
                <w:rFonts w:ascii="Cambria Math" w:hAnsi="Cambria Math"/>
              </w:rPr>
              <m:t>u</m:t>
            </m:r>
          </m:e>
          <m:sub>
            <m:r>
              <w:rPr>
                <w:rFonts w:ascii="Cambria Math" w:hAnsi="Cambria Math" w:hint="eastAsia"/>
              </w:rPr>
              <m:t>i</m:t>
            </m:r>
            <m:r>
              <w:rPr>
                <w:rFonts w:ascii="Cambria Math" w:hAnsi="Cambria Math"/>
              </w:rPr>
              <m:t>+1/2,</m:t>
            </m:r>
            <m:r>
              <m:rPr>
                <m:nor/>
              </m:rPr>
              <m:t> </m:t>
            </m:r>
            <m:r>
              <w:rPr>
                <w:rFonts w:ascii="Cambria Math" w:hAnsi="Cambria Math"/>
              </w:rPr>
              <m:t>j</m:t>
            </m:r>
          </m:sub>
          <m:sup>
            <m:r>
              <w:rPr>
                <w:rFonts w:ascii="Cambria Math" w:hAnsi="Cambria Math" w:hint="eastAsia"/>
              </w:rPr>
              <m:t>n+1</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i+1/2,</m:t>
            </m:r>
            <m:r>
              <m:rPr>
                <m:nor/>
              </m:rPr>
              <m:t> </m:t>
            </m:r>
            <m:r>
              <w:rPr>
                <w:rFonts w:ascii="Cambria Math" w:hAnsi="Cambria Math"/>
              </w:rPr>
              <m:t>j</m:t>
            </m:r>
          </m:sub>
          <m:sup/>
        </m:sSubSup>
        <m:r>
          <w:rPr>
            <w:rFonts w:ascii="Cambria Math" w:hAnsi="Cambria Math"/>
          </w:rPr>
          <m:t>-∆t</m:t>
        </m:r>
        <m:f>
          <m:fPr>
            <m:ctrlPr>
              <w:rPr>
                <w:rFonts w:ascii="Cambria Math" w:hAnsi="Cambria Math"/>
              </w:rPr>
            </m:ctrlPr>
          </m:fPr>
          <m:num>
            <m:r>
              <w:rPr>
                <w:rFonts w:ascii="Cambria Math" w:hAnsi="Cambria Math"/>
              </w:rPr>
              <m:t>1</m:t>
            </m:r>
          </m:num>
          <m:den>
            <m:r>
              <w:rPr>
                <w:rFonts w:ascii="Cambria Math" w:hAnsi="Cambria Math"/>
              </w:rPr>
              <m:t>ρ</m:t>
            </m:r>
          </m:den>
        </m:f>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i+1,j</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i,j</m:t>
                </m:r>
              </m:sub>
            </m:sSub>
          </m:num>
          <m:den>
            <m:r>
              <w:rPr>
                <w:rFonts w:ascii="Cambria Math" w:hAnsi="Cambria Math"/>
              </w:rPr>
              <m:t>∆x</m:t>
            </m:r>
          </m:den>
        </m:f>
      </m:oMath>
      <w:r w:rsidR="006174F9">
        <w:rPr>
          <w:rFonts w:hint="eastAsia"/>
        </w:rPr>
        <w:t>，又知道，</w:t>
      </w:r>
      <m:oMath>
        <m:sSubSup>
          <m:sSubSupPr>
            <m:ctrlPr>
              <w:rPr>
                <w:rFonts w:ascii="Cambria Math" w:hAnsi="Cambria Math"/>
              </w:rPr>
            </m:ctrlPr>
          </m:sSubSupPr>
          <m:e>
            <m:r>
              <w:rPr>
                <w:rFonts w:ascii="Cambria Math" w:hAnsi="Cambria Math"/>
              </w:rPr>
              <m:t>u</m:t>
            </m:r>
          </m:e>
          <m:sub>
            <m:r>
              <w:rPr>
                <w:rFonts w:ascii="Cambria Math" w:hAnsi="Cambria Math" w:hint="eastAsia"/>
              </w:rPr>
              <m:t>i</m:t>
            </m:r>
            <m:r>
              <w:rPr>
                <w:rFonts w:ascii="Cambria Math" w:hAnsi="Cambria Math"/>
              </w:rPr>
              <m:t>+1/2,</m:t>
            </m:r>
            <m:r>
              <m:rPr>
                <m:nor/>
              </m:rPr>
              <m:t> </m:t>
            </m:r>
            <m:r>
              <w:rPr>
                <w:rFonts w:ascii="Cambria Math" w:hAnsi="Cambria Math"/>
              </w:rPr>
              <m:t>j</m:t>
            </m:r>
          </m:sub>
          <m:sup>
            <m:r>
              <w:rPr>
                <w:rFonts w:ascii="Cambria Math" w:hAnsi="Cambria Math" w:hint="eastAsia"/>
              </w:rPr>
              <m:t>n+1</m:t>
            </m:r>
          </m:sup>
        </m:sSubSup>
      </m:oMath>
      <w:r w:rsidR="001A0290">
        <w:rPr>
          <w:rFonts w:hint="eastAsia"/>
        </w:rPr>
        <w:t>的值是</w:t>
      </w:r>
      <m:oMath>
        <m:sSub>
          <m:sSubPr>
            <m:ctrlPr>
              <w:rPr>
                <w:rFonts w:ascii="Cambria Math" w:hAnsi="Cambria Math"/>
              </w:rPr>
            </m:ctrlPr>
          </m:sSubPr>
          <m:e>
            <m:limUpp>
              <m:limUppPr>
                <m:ctrlPr>
                  <w:rPr>
                    <w:rFonts w:ascii="Cambria Math" w:hAnsi="Cambria Math"/>
                  </w:rPr>
                </m:ctrlPr>
              </m:limUppPr>
              <m:e>
                <m:r>
                  <w:rPr>
                    <w:rFonts w:ascii="Cambria Math" w:hAnsi="Cambria Math"/>
                  </w:rPr>
                  <m:t>u</m:t>
                </m:r>
              </m:e>
              <m:lim>
                <m:r>
                  <w:rPr>
                    <w:rFonts w:ascii="Cambria Math" w:hAnsi="Cambria Math"/>
                  </w:rPr>
                  <m:t>→</m:t>
                </m:r>
              </m:lim>
            </m:limUpp>
          </m:e>
          <m:sub>
            <m:r>
              <w:rPr>
                <w:rFonts w:ascii="Cambria Math" w:hAnsi="Cambria Math"/>
              </w:rPr>
              <m:t>solid</m:t>
            </m:r>
          </m:sub>
        </m:sSub>
      </m:oMath>
      <w:r w:rsidR="00CC2EAD">
        <w:rPr>
          <w:rFonts w:hint="eastAsia"/>
        </w:rPr>
        <w:t>。我们将</w:t>
      </w:r>
      <w:r w:rsidR="00CB5B59">
        <w:rPr>
          <w:rFonts w:hint="eastAsia"/>
        </w:rPr>
        <w:t>更新</w:t>
      </w:r>
      <m:oMath>
        <m:sSub>
          <m:sSubPr>
            <m:ctrlPr>
              <w:rPr>
                <w:rFonts w:ascii="Cambria Math" w:hAnsi="Cambria Math"/>
              </w:rPr>
            </m:ctrlPr>
          </m:sSubPr>
          <m:e>
            <m:r>
              <w:rPr>
                <w:rFonts w:ascii="Cambria Math" w:hAnsi="Cambria Math"/>
              </w:rPr>
              <m:t>p</m:t>
            </m:r>
          </m:e>
          <m:sub>
            <m:r>
              <w:rPr>
                <w:rFonts w:ascii="Cambria Math" w:hAnsi="Cambria Math"/>
              </w:rPr>
              <m:t>i+1</m:t>
            </m:r>
            <m:r>
              <m:rPr>
                <m:nor/>
              </m:rPr>
              <m:t>，</m:t>
            </m:r>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r>
              <m:rPr>
                <m:nor/>
              </m:rPr>
              <m:t>，</m:t>
            </m:r>
            <m:r>
              <w:rPr>
                <w:rFonts w:ascii="Cambria Math" w:hAnsi="Cambria Math"/>
              </w:rPr>
              <m:t>j</m:t>
            </m:r>
          </m:sub>
        </m:sSub>
        <m:r>
          <w:rPr>
            <w:rFonts w:ascii="Cambria Math" w:hAnsi="Cambria Math"/>
          </w:rPr>
          <m:t>+</m:t>
        </m:r>
        <m:f>
          <m:fPr>
            <m:ctrlPr>
              <w:rPr>
                <w:rFonts w:ascii="Cambria Math" w:hAnsi="Cambria Math"/>
              </w:rPr>
            </m:ctrlPr>
          </m:fPr>
          <m:num>
            <m:r>
              <w:rPr>
                <w:rFonts w:ascii="Cambria Math" w:hAnsi="Cambria Math"/>
              </w:rPr>
              <m:t>ρ∆x</m:t>
            </m:r>
          </m:num>
          <m:den>
            <m:r>
              <w:rPr>
                <w:rFonts w:ascii="Cambria Math" w:hAnsi="Cambria Math"/>
              </w:rPr>
              <m:t>∆t</m:t>
            </m:r>
          </m:den>
        </m:f>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i+1/2,j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solid</m:t>
            </m:r>
          </m:sub>
        </m:sSub>
        <m:r>
          <w:rPr>
            <w:rFonts w:ascii="Cambria Math" w:hAnsi="Cambria Math"/>
          </w:rPr>
          <m:t>)</m:t>
        </m:r>
      </m:oMath>
      <w:r w:rsidR="009B1856">
        <w:rPr>
          <w:rFonts w:hint="eastAsia"/>
        </w:rPr>
        <w:t>。</w:t>
      </w:r>
    </w:p>
    <w:p w14:paraId="31352FA1" w14:textId="77777777" w:rsidR="009B1856" w:rsidRDefault="009B1856" w:rsidP="009B1856">
      <w:pPr>
        <w:pStyle w:val="a0"/>
        <w:ind w:firstLine="240"/>
      </w:pPr>
      <w:r>
        <w:rPr>
          <w:rFonts w:hint="eastAsia"/>
        </w:rPr>
        <w:t>当我们实际更新代码中的速度时</w:t>
      </w:r>
      <w:r>
        <w:rPr>
          <w:rFonts w:hint="eastAsia"/>
        </w:rPr>
        <w:t>,</w:t>
      </w:r>
      <w:r>
        <w:rPr>
          <w:rFonts w:hint="eastAsia"/>
        </w:rPr>
        <w:t>我们可以简单地将固体边界的速度设置为固体的正常速度，上述方程在推导内部压力方程时起到作用。而对于边界条件来说，通常独立计算每个边界面上的固体网格单元的压力。如果一个固体网格单元有两个或两个以上的面与流体单元相邻，我们将计算单元的两个或两个以上完全独立的压力值</w:t>
      </w:r>
      <w:r w:rsidR="00971CA9">
        <w:rPr>
          <w:rFonts w:hint="eastAsia"/>
        </w:rPr>
        <w:t>。</w:t>
      </w:r>
      <w:r>
        <w:rPr>
          <w:rFonts w:hint="eastAsia"/>
        </w:rPr>
        <w:t>在连续介质条件下，流体的压力在固体内部没有定义，我们只有固体边界上的压力梯度。因为重要的只是边界的压力差。</w:t>
      </w:r>
    </w:p>
    <w:p w14:paraId="6070F63F" w14:textId="77777777" w:rsidR="00A01780" w:rsidRDefault="00165BBE" w:rsidP="00971CA9">
      <w:pPr>
        <w:pStyle w:val="a0"/>
        <w:ind w:firstLineChars="0" w:firstLine="0"/>
      </w:pPr>
      <w:r>
        <w:rPr>
          <w:noProof/>
        </w:rPr>
        <w:drawing>
          <wp:anchor distT="0" distB="0" distL="114300" distR="114300" simplePos="0" relativeHeight="251668480" behindDoc="0" locked="0" layoutInCell="1" allowOverlap="1" wp14:anchorId="61693EF9" wp14:editId="1DA1BB8A">
            <wp:simplePos x="0" y="0"/>
            <wp:positionH relativeFrom="page">
              <wp:align>center</wp:align>
            </wp:positionH>
            <wp:positionV relativeFrom="paragraph">
              <wp:posOffset>262255</wp:posOffset>
            </wp:positionV>
            <wp:extent cx="3790950" cy="3143250"/>
            <wp:effectExtent l="0" t="0" r="0" b="0"/>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90950" cy="3143250"/>
                    </a:xfrm>
                    <a:prstGeom prst="rect">
                      <a:avLst/>
                    </a:prstGeom>
                  </pic:spPr>
                </pic:pic>
              </a:graphicData>
            </a:graphic>
          </wp:anchor>
        </w:drawing>
      </w:r>
      <w:r w:rsidR="009B1856">
        <w:rPr>
          <w:rFonts w:hint="eastAsia"/>
        </w:rPr>
        <w:t>通过压力离散可以得出</w:t>
      </w:r>
      <w:r w:rsidR="006D490D">
        <w:rPr>
          <w:rFonts w:hint="eastAsia"/>
        </w:rPr>
        <w:t>图</w:t>
      </w:r>
      <w:r w:rsidR="006D490D">
        <w:rPr>
          <w:rFonts w:hint="eastAsia"/>
        </w:rPr>
        <w:t>2</w:t>
      </w:r>
      <w:r w:rsidR="006D490D">
        <w:t>.5</w:t>
      </w:r>
      <w:r w:rsidR="009B1856">
        <w:rPr>
          <w:rFonts w:hint="eastAsia"/>
        </w:rPr>
        <w:t>的伪代码</w:t>
      </w:r>
    </w:p>
    <w:p w14:paraId="68A3C905" w14:textId="77777777" w:rsidR="006D490D" w:rsidRDefault="00837D89" w:rsidP="00165BBE">
      <w:pPr>
        <w:pStyle w:val="a0"/>
        <w:ind w:firstLine="240"/>
        <w:jc w:val="center"/>
      </w:pPr>
      <w:r>
        <w:rPr>
          <w:rFonts w:hint="eastAsia"/>
        </w:rPr>
        <w:t>图</w:t>
      </w:r>
      <w:r>
        <w:rPr>
          <w:rFonts w:hint="eastAsia"/>
        </w:rPr>
        <w:t>2</w:t>
      </w:r>
      <w:r>
        <w:t>.</w:t>
      </w:r>
      <w:r w:rsidR="0031585A">
        <w:t>6</w:t>
      </w:r>
      <w:r>
        <w:rPr>
          <w:rFonts w:hint="eastAsia"/>
        </w:rPr>
        <w:t>压力散度</w:t>
      </w:r>
      <w:r w:rsidR="00605DA3">
        <w:rPr>
          <w:rFonts w:hint="eastAsia"/>
        </w:rPr>
        <w:t>求解</w:t>
      </w:r>
    </w:p>
    <w:p w14:paraId="6E63A180" w14:textId="77777777" w:rsidR="00165BBE" w:rsidRDefault="00C7663E" w:rsidP="00971CA9">
      <w:pPr>
        <w:pStyle w:val="a0"/>
        <w:ind w:firstLine="240"/>
      </w:pPr>
      <w:r w:rsidRPr="006E6E16">
        <w:rPr>
          <w:noProof/>
        </w:rPr>
        <w:drawing>
          <wp:anchor distT="0" distB="0" distL="114300" distR="114300" simplePos="0" relativeHeight="251669504" behindDoc="0" locked="0" layoutInCell="1" allowOverlap="1" wp14:anchorId="60A451E1" wp14:editId="1AE62026">
            <wp:simplePos x="0" y="0"/>
            <wp:positionH relativeFrom="page">
              <wp:align>center</wp:align>
            </wp:positionH>
            <wp:positionV relativeFrom="paragraph">
              <wp:posOffset>526203</wp:posOffset>
            </wp:positionV>
            <wp:extent cx="2362200" cy="235073"/>
            <wp:effectExtent l="0" t="0" r="0" b="0"/>
            <wp:wrapTopAndBottom/>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62200" cy="235073"/>
                    </a:xfrm>
                    <a:prstGeom prst="rect">
                      <a:avLst/>
                    </a:prstGeom>
                  </pic:spPr>
                </pic:pic>
              </a:graphicData>
            </a:graphic>
          </wp:anchor>
        </w:drawing>
      </w:r>
      <w:r w:rsidR="00AD02F6" w:rsidRPr="00AD02F6">
        <w:rPr>
          <w:rFonts w:hint="eastAsia"/>
        </w:rPr>
        <w:t>在网格中，我们要求流体是不可压缩的，这就需要将流体的散度进行离散化</w:t>
      </w:r>
      <w:r w:rsidR="00632ED6">
        <w:rPr>
          <w:rFonts w:hint="eastAsia"/>
        </w:rPr>
        <w:t>，二维散度离散化后的结果</w:t>
      </w:r>
      <w:r w:rsidR="00235043">
        <w:rPr>
          <w:rFonts w:hint="eastAsia"/>
        </w:rPr>
        <w:t>为</w:t>
      </w:r>
      <w:r w:rsidR="004332AE">
        <w:rPr>
          <w:rFonts w:hint="eastAsia"/>
        </w:rPr>
        <w:t>图</w:t>
      </w:r>
      <w:r w:rsidR="004332AE">
        <w:rPr>
          <w:rFonts w:hint="eastAsia"/>
        </w:rPr>
        <w:t>2</w:t>
      </w:r>
      <w:r w:rsidR="004332AE">
        <w:t>.6</w:t>
      </w:r>
    </w:p>
    <w:p w14:paraId="7F379FC9" w14:textId="77777777" w:rsidR="00C7663E" w:rsidRDefault="00C7663E" w:rsidP="00C7663E">
      <w:pPr>
        <w:pStyle w:val="a0"/>
        <w:ind w:firstLine="240"/>
        <w:jc w:val="center"/>
      </w:pPr>
      <w:r>
        <w:rPr>
          <w:rFonts w:hint="eastAsia"/>
        </w:rPr>
        <w:t>图</w:t>
      </w:r>
      <w:r>
        <w:rPr>
          <w:rFonts w:hint="eastAsia"/>
        </w:rPr>
        <w:t>2</w:t>
      </w:r>
      <w:r>
        <w:t>.</w:t>
      </w:r>
      <w:r w:rsidR="0031585A">
        <w:t>7</w:t>
      </w:r>
      <w:r w:rsidR="00AB3BCD">
        <w:t xml:space="preserve"> </w:t>
      </w:r>
      <w:r w:rsidR="00AB3BCD">
        <w:rPr>
          <w:rFonts w:hint="eastAsia"/>
        </w:rPr>
        <w:t>二维散度离散化</w:t>
      </w:r>
    </w:p>
    <w:p w14:paraId="13F9DEA1" w14:textId="77777777" w:rsidR="00DF5A66" w:rsidRDefault="007473E7" w:rsidP="002951A9">
      <w:pPr>
        <w:pStyle w:val="a0"/>
        <w:ind w:firstLine="240"/>
      </w:pPr>
      <w:r w:rsidRPr="00FE6228">
        <w:rPr>
          <w:noProof/>
        </w:rPr>
        <w:lastRenderedPageBreak/>
        <w:drawing>
          <wp:anchor distT="0" distB="0" distL="114300" distR="114300" simplePos="0" relativeHeight="251670528" behindDoc="0" locked="0" layoutInCell="1" allowOverlap="1" wp14:anchorId="096C0B81" wp14:editId="11020219">
            <wp:simplePos x="0" y="0"/>
            <wp:positionH relativeFrom="margin">
              <wp:align>center</wp:align>
            </wp:positionH>
            <wp:positionV relativeFrom="paragraph">
              <wp:posOffset>248074</wp:posOffset>
            </wp:positionV>
            <wp:extent cx="4615032" cy="838200"/>
            <wp:effectExtent l="0" t="0" r="0" b="0"/>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15032" cy="838200"/>
                    </a:xfrm>
                    <a:prstGeom prst="rect">
                      <a:avLst/>
                    </a:prstGeom>
                  </pic:spPr>
                </pic:pic>
              </a:graphicData>
            </a:graphic>
          </wp:anchor>
        </w:drawing>
      </w:r>
      <w:r w:rsidR="002951A9">
        <w:rPr>
          <w:rFonts w:hint="eastAsia"/>
        </w:rPr>
        <w:t>三维散度离散化的结果为</w:t>
      </w:r>
      <w:r>
        <w:rPr>
          <w:rFonts w:hint="eastAsia"/>
        </w:rPr>
        <w:t>图</w:t>
      </w:r>
      <w:r>
        <w:rPr>
          <w:rFonts w:hint="eastAsia"/>
        </w:rPr>
        <w:t>2</w:t>
      </w:r>
      <w:r>
        <w:t>.7</w:t>
      </w:r>
    </w:p>
    <w:p w14:paraId="73DE7CA9" w14:textId="77777777" w:rsidR="007473E7" w:rsidRDefault="007473E7" w:rsidP="007473E7">
      <w:pPr>
        <w:pStyle w:val="a0"/>
        <w:ind w:firstLine="240"/>
        <w:jc w:val="center"/>
      </w:pPr>
      <w:r>
        <w:rPr>
          <w:rFonts w:hint="eastAsia"/>
        </w:rPr>
        <w:t>图</w:t>
      </w:r>
      <w:r>
        <w:rPr>
          <w:rFonts w:hint="eastAsia"/>
        </w:rPr>
        <w:t>2</w:t>
      </w:r>
      <w:r>
        <w:t>.</w:t>
      </w:r>
      <w:r w:rsidR="00AB3C6D">
        <w:t>8</w:t>
      </w:r>
      <w:r>
        <w:t xml:space="preserve"> </w:t>
      </w:r>
      <w:r>
        <w:rPr>
          <w:rFonts w:hint="eastAsia"/>
        </w:rPr>
        <w:t>三维散度离散化</w:t>
      </w:r>
    </w:p>
    <w:p w14:paraId="396145BF" w14:textId="77777777" w:rsidR="00C27D47" w:rsidRDefault="0010381F" w:rsidP="00C27D47">
      <w:pPr>
        <w:pStyle w:val="a0"/>
        <w:ind w:firstLine="240"/>
      </w:pPr>
      <w:r w:rsidRPr="00FE6228">
        <w:rPr>
          <w:noProof/>
        </w:rPr>
        <w:drawing>
          <wp:anchor distT="0" distB="0" distL="114300" distR="114300" simplePos="0" relativeHeight="251671552" behindDoc="0" locked="0" layoutInCell="1" allowOverlap="1" wp14:anchorId="15172F55" wp14:editId="357F96D6">
            <wp:simplePos x="0" y="0"/>
            <wp:positionH relativeFrom="column">
              <wp:posOffset>1461558</wp:posOffset>
            </wp:positionH>
            <wp:positionV relativeFrom="paragraph">
              <wp:posOffset>460375</wp:posOffset>
            </wp:positionV>
            <wp:extent cx="3362325" cy="381000"/>
            <wp:effectExtent l="0" t="0" r="9525" b="0"/>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62325" cy="381000"/>
                    </a:xfrm>
                    <a:prstGeom prst="rect">
                      <a:avLst/>
                    </a:prstGeom>
                  </pic:spPr>
                </pic:pic>
              </a:graphicData>
            </a:graphic>
          </wp:anchor>
        </w:drawing>
      </w:r>
      <w:r w:rsidR="00282C79" w:rsidRPr="00282C79">
        <w:rPr>
          <w:rFonts w:hint="eastAsia"/>
        </w:rPr>
        <w:t>而散度为</w:t>
      </w:r>
      <w:r w:rsidR="00282C79" w:rsidRPr="00282C79">
        <w:rPr>
          <w:rFonts w:hint="eastAsia"/>
        </w:rPr>
        <w:t>0</w:t>
      </w:r>
      <w:r w:rsidR="00282C79" w:rsidRPr="00282C79">
        <w:rPr>
          <w:rFonts w:hint="eastAsia"/>
        </w:rPr>
        <w:t>也只是对于流体的网格进行计算。而</w:t>
      </w:r>
      <w:r w:rsidR="00282C79" w:rsidRPr="00282C79">
        <w:rPr>
          <w:rFonts w:hint="eastAsia"/>
        </w:rPr>
        <w:t>mac</w:t>
      </w:r>
      <w:r w:rsidR="00282C79" w:rsidRPr="00282C79">
        <w:rPr>
          <w:rFonts w:hint="eastAsia"/>
        </w:rPr>
        <w:t>网格的作用也得到了体现，当用传统的将所有变量全部存储在网格中心的情况下，散度表示是</w:t>
      </w:r>
      <w:r w:rsidR="00F916DF">
        <w:rPr>
          <w:rFonts w:hint="eastAsia"/>
        </w:rPr>
        <w:t>下</w:t>
      </w:r>
      <w:r>
        <w:rPr>
          <w:rFonts w:hint="eastAsia"/>
        </w:rPr>
        <w:t>图</w:t>
      </w:r>
    </w:p>
    <w:p w14:paraId="63BD8F05" w14:textId="77777777" w:rsidR="00B70498" w:rsidRDefault="00B70498" w:rsidP="00B70498">
      <w:pPr>
        <w:pStyle w:val="a0"/>
        <w:ind w:firstLine="240"/>
        <w:jc w:val="center"/>
      </w:pPr>
      <w:r>
        <w:rPr>
          <w:rFonts w:hint="eastAsia"/>
        </w:rPr>
        <w:t>图</w:t>
      </w:r>
      <w:r>
        <w:rPr>
          <w:rFonts w:hint="eastAsia"/>
        </w:rPr>
        <w:t>2</w:t>
      </w:r>
      <w:r>
        <w:t>.</w:t>
      </w:r>
      <w:r w:rsidR="00AB3C6D">
        <w:t>9</w:t>
      </w:r>
      <w:r>
        <w:t xml:space="preserve"> </w:t>
      </w:r>
      <w:r w:rsidR="00D30F88">
        <w:rPr>
          <w:rFonts w:hint="eastAsia"/>
        </w:rPr>
        <w:t>中心存储的散度离散化</w:t>
      </w:r>
    </w:p>
    <w:p w14:paraId="7A249C76" w14:textId="77777777" w:rsidR="00E84EB7" w:rsidRDefault="00EA0AF7" w:rsidP="00EA0AF7">
      <w:pPr>
        <w:pStyle w:val="a0"/>
        <w:ind w:firstLine="240"/>
      </w:pPr>
      <w:r>
        <w:rPr>
          <w:rFonts w:hint="eastAsia"/>
        </w:rPr>
        <w:t>将会导致在一些</w:t>
      </w:r>
      <w:r w:rsidR="00C46492">
        <w:rPr>
          <w:rFonts w:hint="eastAsia"/>
        </w:rPr>
        <w:t>高度发散</w:t>
      </w:r>
      <w:r w:rsidR="00CB5328">
        <w:rPr>
          <w:rFonts w:hint="eastAsia"/>
        </w:rPr>
        <w:t>的</w:t>
      </w:r>
      <w:r w:rsidR="00C46492">
        <w:rPr>
          <w:rFonts w:hint="eastAsia"/>
        </w:rPr>
        <w:t>数据场内</w:t>
      </w:r>
      <w:r w:rsidR="003332CF">
        <w:rPr>
          <w:rFonts w:hint="eastAsia"/>
        </w:rPr>
        <w:t>比如</w:t>
      </w:r>
      <w:r w:rsidR="0088367D">
        <w:rPr>
          <w:rFonts w:hint="eastAsia"/>
        </w:rPr>
        <w:t>（（</w:t>
      </w:r>
      <w:r w:rsidR="00226674">
        <w:rPr>
          <w:rFonts w:hint="eastAsia"/>
        </w:rPr>
        <w:t>-</w:t>
      </w:r>
      <w:r w:rsidR="00226674">
        <w:t>1</w:t>
      </w:r>
      <w:r w:rsidR="0088367D">
        <w:rPr>
          <w:rFonts w:hint="eastAsia"/>
        </w:rPr>
        <w:t>）</w:t>
      </w:r>
      <w:proofErr w:type="spellStart"/>
      <w:r w:rsidR="00C05CC1">
        <w:rPr>
          <w:rFonts w:hint="eastAsia"/>
          <w:vertAlign w:val="superscript"/>
        </w:rPr>
        <w:t>i</w:t>
      </w:r>
      <w:proofErr w:type="spellEnd"/>
      <w:r w:rsidR="0088367D">
        <w:rPr>
          <w:rFonts w:hint="eastAsia"/>
        </w:rPr>
        <w:t>，</w:t>
      </w:r>
      <w:r w:rsidR="002B6283">
        <w:rPr>
          <w:rFonts w:hint="eastAsia"/>
        </w:rPr>
        <w:t>（</w:t>
      </w:r>
      <w:r w:rsidR="002B6283">
        <w:rPr>
          <w:rFonts w:hint="eastAsia"/>
        </w:rPr>
        <w:t>-</w:t>
      </w:r>
      <w:r w:rsidR="002B6283">
        <w:t>1</w:t>
      </w:r>
      <w:r w:rsidR="002B6283">
        <w:rPr>
          <w:rFonts w:hint="eastAsia"/>
        </w:rPr>
        <w:t>）</w:t>
      </w:r>
      <w:r w:rsidR="00C05CC1">
        <w:rPr>
          <w:rFonts w:hint="eastAsia"/>
          <w:vertAlign w:val="superscript"/>
        </w:rPr>
        <w:t>j</w:t>
      </w:r>
      <w:r w:rsidR="0088367D">
        <w:rPr>
          <w:rFonts w:hint="eastAsia"/>
        </w:rPr>
        <w:t>）</w:t>
      </w:r>
      <w:r w:rsidR="00C46492">
        <w:rPr>
          <w:rFonts w:hint="eastAsia"/>
        </w:rPr>
        <w:t>，计算结果产生很大误差</w:t>
      </w:r>
      <w:r w:rsidR="0037460F">
        <w:rPr>
          <w:rFonts w:hint="eastAsia"/>
        </w:rPr>
        <w:t>。</w:t>
      </w:r>
    </w:p>
    <w:p w14:paraId="69935F6A" w14:textId="77777777" w:rsidR="005B2601" w:rsidRDefault="00AB6130" w:rsidP="00EA0AF7">
      <w:pPr>
        <w:pStyle w:val="a0"/>
        <w:ind w:firstLine="240"/>
      </w:pPr>
      <w:r>
        <w:rPr>
          <w:noProof/>
        </w:rPr>
        <w:drawing>
          <wp:anchor distT="0" distB="0" distL="114300" distR="114300" simplePos="0" relativeHeight="251672576" behindDoc="0" locked="0" layoutInCell="1" allowOverlap="1" wp14:anchorId="7ACA6A1A" wp14:editId="425569E5">
            <wp:simplePos x="0" y="0"/>
            <wp:positionH relativeFrom="page">
              <wp:align>center</wp:align>
            </wp:positionH>
            <wp:positionV relativeFrom="paragraph">
              <wp:posOffset>313690</wp:posOffset>
            </wp:positionV>
            <wp:extent cx="5274310" cy="1366520"/>
            <wp:effectExtent l="0" t="0" r="2540" b="5080"/>
            <wp:wrapTopAndBottom/>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366520"/>
                    </a:xfrm>
                    <a:prstGeom prst="rect">
                      <a:avLst/>
                    </a:prstGeom>
                  </pic:spPr>
                </pic:pic>
              </a:graphicData>
            </a:graphic>
          </wp:anchor>
        </w:drawing>
      </w:r>
      <w:r w:rsidR="005B2601">
        <w:rPr>
          <w:rFonts w:hint="eastAsia"/>
        </w:rPr>
        <w:t>而负散度的计算代码</w:t>
      </w:r>
      <w:r w:rsidR="00762A66">
        <w:rPr>
          <w:rFonts w:hint="eastAsia"/>
        </w:rPr>
        <w:t>为下图</w:t>
      </w:r>
    </w:p>
    <w:p w14:paraId="55C04BC9" w14:textId="77777777" w:rsidR="00AB6130" w:rsidRDefault="00B324D8" w:rsidP="00B324D8">
      <w:pPr>
        <w:pStyle w:val="a0"/>
        <w:ind w:firstLine="240"/>
        <w:jc w:val="center"/>
      </w:pPr>
      <w:r>
        <w:rPr>
          <w:rFonts w:hint="eastAsia"/>
        </w:rPr>
        <w:t>图</w:t>
      </w:r>
      <w:r>
        <w:rPr>
          <w:rFonts w:hint="eastAsia"/>
        </w:rPr>
        <w:t>2</w:t>
      </w:r>
      <w:r>
        <w:t>.</w:t>
      </w:r>
      <w:r w:rsidR="00DC46FD">
        <w:t>10</w:t>
      </w:r>
      <w:r w:rsidR="0078490D">
        <w:t xml:space="preserve"> </w:t>
      </w:r>
      <w:r w:rsidR="0078490D">
        <w:rPr>
          <w:rFonts w:hint="eastAsia"/>
        </w:rPr>
        <w:t>求解负散度</w:t>
      </w:r>
    </w:p>
    <w:p w14:paraId="4D283589" w14:textId="77777777" w:rsidR="00036C20" w:rsidRDefault="00036C20" w:rsidP="00036C20">
      <w:pPr>
        <w:pStyle w:val="3"/>
      </w:pPr>
      <w:bookmarkStart w:id="19" w:name="_Toc129643755"/>
      <w:r w:rsidRPr="00A8620A">
        <w:rPr>
          <w:rFonts w:hint="eastAsia"/>
        </w:rPr>
        <w:t>2</w:t>
      </w:r>
      <w:r w:rsidRPr="00A8620A">
        <w:t>.1.</w:t>
      </w:r>
      <w:r>
        <w:t>1</w:t>
      </w:r>
      <w:r w:rsidR="006B6C29">
        <w:t>3</w:t>
      </w:r>
      <w:r w:rsidRPr="00A8620A">
        <w:t xml:space="preserve"> </w:t>
      </w:r>
      <w:r w:rsidR="00B30AFE">
        <w:rPr>
          <w:rFonts w:hint="eastAsia"/>
        </w:rPr>
        <w:t>压力等式</w:t>
      </w:r>
      <w:bookmarkEnd w:id="19"/>
    </w:p>
    <w:p w14:paraId="1A9AA89B" w14:textId="77777777" w:rsidR="000B6CE8" w:rsidRDefault="00814665" w:rsidP="000B6CE8">
      <w:pPr>
        <w:ind w:firstLine="480"/>
      </w:pPr>
      <w:r>
        <w:rPr>
          <w:noProof/>
        </w:rPr>
        <w:drawing>
          <wp:anchor distT="0" distB="0" distL="114300" distR="114300" simplePos="0" relativeHeight="251674624" behindDoc="0" locked="0" layoutInCell="1" allowOverlap="1" wp14:anchorId="61CC592C" wp14:editId="7785C4CC">
            <wp:simplePos x="0" y="0"/>
            <wp:positionH relativeFrom="margin">
              <wp:posOffset>784648</wp:posOffset>
            </wp:positionH>
            <wp:positionV relativeFrom="paragraph">
              <wp:posOffset>572135</wp:posOffset>
            </wp:positionV>
            <wp:extent cx="4042410" cy="1691005"/>
            <wp:effectExtent l="0" t="0" r="0" b="444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2410" cy="1691005"/>
                    </a:xfrm>
                    <a:prstGeom prst="rect">
                      <a:avLst/>
                    </a:prstGeom>
                  </pic:spPr>
                </pic:pic>
              </a:graphicData>
            </a:graphic>
            <wp14:sizeRelH relativeFrom="margin">
              <wp14:pctWidth>0</wp14:pctWidth>
            </wp14:sizeRelH>
            <wp14:sizeRelV relativeFrom="margin">
              <wp14:pctHeight>0</wp14:pctHeight>
            </wp14:sizeRelV>
          </wp:anchor>
        </w:drawing>
      </w:r>
      <w:r w:rsidR="00B85E6F" w:rsidRPr="00B85E6F">
        <w:rPr>
          <w:rFonts w:hint="eastAsia"/>
        </w:rPr>
        <w:t>计算的最终结果是要求计算的速度</w:t>
      </w:r>
      <m:oMath>
        <m:sSup>
          <m:sSupPr>
            <m:ctrlPr>
              <w:rPr>
                <w:rFonts w:ascii="Cambria Math" w:hAnsi="Cambria Math"/>
              </w:rPr>
            </m:ctrlPr>
          </m:sSupPr>
          <m:e>
            <m:r>
              <w:rPr>
                <w:rFonts w:ascii="Cambria Math" w:hAnsi="Cambria Math" w:hint="eastAsia"/>
              </w:rPr>
              <m:t>u</m:t>
            </m:r>
          </m:e>
          <m:sup>
            <m:r>
              <w:rPr>
                <w:rFonts w:ascii="Cambria Math" w:hAnsi="Cambria Math"/>
              </w:rPr>
              <m:t>n+1</m:t>
            </m:r>
          </m:sup>
        </m:sSup>
      </m:oMath>
      <w:r w:rsidR="00B85E6F" w:rsidRPr="00B85E6F">
        <w:rPr>
          <w:rFonts w:hint="eastAsia"/>
        </w:rPr>
        <w:t>是</w:t>
      </w:r>
      <w:proofErr w:type="gramStart"/>
      <w:r w:rsidR="00B85E6F" w:rsidRPr="00B85E6F">
        <w:rPr>
          <w:rFonts w:hint="eastAsia"/>
        </w:rPr>
        <w:t>不</w:t>
      </w:r>
      <w:proofErr w:type="gramEnd"/>
      <w:r w:rsidR="00B85E6F" w:rsidRPr="00B85E6F">
        <w:rPr>
          <w:rFonts w:hint="eastAsia"/>
        </w:rPr>
        <w:t>发散的。</w:t>
      </w:r>
      <w:r w:rsidR="009E6557">
        <w:rPr>
          <w:rFonts w:hint="eastAsia"/>
        </w:rPr>
        <w:t>又将之前的速度计算公式化简可以得到</w:t>
      </w:r>
      <w:r w:rsidR="005C3211">
        <w:rPr>
          <w:rFonts w:hint="eastAsia"/>
        </w:rPr>
        <w:t>：</w:t>
      </w:r>
    </w:p>
    <w:p w14:paraId="3A430200" w14:textId="77777777" w:rsidR="005C3211" w:rsidRDefault="00814665" w:rsidP="00814665">
      <w:pPr>
        <w:pStyle w:val="a0"/>
        <w:ind w:firstLineChars="0" w:firstLine="0"/>
        <w:jc w:val="center"/>
      </w:pPr>
      <w:r>
        <w:rPr>
          <w:rFonts w:hint="eastAsia"/>
        </w:rPr>
        <w:t>图</w:t>
      </w:r>
      <w:r>
        <w:rPr>
          <w:rFonts w:hint="eastAsia"/>
        </w:rPr>
        <w:t>2</w:t>
      </w:r>
      <w:r>
        <w:t>.1</w:t>
      </w:r>
      <w:r w:rsidR="003728AE">
        <w:t>1</w:t>
      </w:r>
      <w:r w:rsidR="009B3D3D">
        <w:t xml:space="preserve"> </w:t>
      </w:r>
      <w:r w:rsidR="009B3D3D">
        <w:rPr>
          <w:rFonts w:hint="eastAsia"/>
        </w:rPr>
        <w:t>速度化简结果</w:t>
      </w:r>
    </w:p>
    <w:p w14:paraId="37B07C9D" w14:textId="77777777" w:rsidR="00500907" w:rsidRDefault="00011447" w:rsidP="00500907">
      <w:pPr>
        <w:pStyle w:val="a0"/>
        <w:ind w:firstLineChars="0" w:firstLine="0"/>
      </w:pPr>
      <w:r>
        <w:rPr>
          <w:rFonts w:hint="eastAsia"/>
        </w:rPr>
        <w:t>可以近似为</w:t>
      </w:r>
      <m:oMath>
        <m:r>
          <w:rPr>
            <w:rFonts w:ascii="Cambria Math" w:hAnsi="Cambria Math"/>
          </w:rPr>
          <m:t>-∆t/ρ∇∙∇p=-∇∙</m:t>
        </m:r>
        <m:limUpp>
          <m:limUppPr>
            <m:ctrlPr>
              <w:rPr>
                <w:rFonts w:ascii="Cambria Math" w:hAnsi="Cambria Math"/>
              </w:rPr>
            </m:ctrlPr>
          </m:limUppPr>
          <m:e>
            <m:r>
              <w:rPr>
                <w:rFonts w:ascii="Cambria Math" w:hAnsi="Cambria Math"/>
              </w:rPr>
              <m:t>u</m:t>
            </m:r>
          </m:e>
          <m:lim>
            <m:r>
              <w:rPr>
                <w:rFonts w:ascii="Cambria Math" w:hAnsi="Cambria Math"/>
              </w:rPr>
              <m:t>→</m:t>
            </m:r>
          </m:lim>
        </m:limUpp>
      </m:oMath>
      <w:r w:rsidR="00B76429">
        <w:rPr>
          <w:rFonts w:hint="eastAsia"/>
        </w:rPr>
        <w:t>。</w:t>
      </w:r>
    </w:p>
    <w:p w14:paraId="08A958DF" w14:textId="77777777" w:rsidR="00301FE6" w:rsidRDefault="00B76429" w:rsidP="00C8346E">
      <w:pPr>
        <w:pStyle w:val="a0"/>
        <w:ind w:firstLine="240"/>
      </w:pPr>
      <w:r w:rsidRPr="00B76429">
        <w:rPr>
          <w:rFonts w:hint="eastAsia"/>
        </w:rPr>
        <w:t>如果一个流体网格单元在边界上</w:t>
      </w:r>
      <w:r w:rsidRPr="00B76429">
        <w:rPr>
          <w:rFonts w:hint="eastAsia"/>
        </w:rPr>
        <w:t>,</w:t>
      </w:r>
      <w:r w:rsidRPr="00B76429">
        <w:rPr>
          <w:rFonts w:hint="eastAsia"/>
        </w:rPr>
        <w:t>在边界面上的新速度涉及到流体之外的压力，比如网格（</w:t>
      </w:r>
      <w:proofErr w:type="spellStart"/>
      <w:r w:rsidRPr="00B76429">
        <w:rPr>
          <w:rFonts w:hint="eastAsia"/>
        </w:rPr>
        <w:t>i</w:t>
      </w:r>
      <w:proofErr w:type="spellEnd"/>
      <w:r w:rsidRPr="00B76429">
        <w:rPr>
          <w:rFonts w:hint="eastAsia"/>
        </w:rPr>
        <w:t>，</w:t>
      </w:r>
      <w:r w:rsidRPr="00B76429">
        <w:rPr>
          <w:rFonts w:hint="eastAsia"/>
        </w:rPr>
        <w:t>j+1</w:t>
      </w:r>
      <w:r w:rsidRPr="00B76429">
        <w:rPr>
          <w:rFonts w:hint="eastAsia"/>
        </w:rPr>
        <w:t>）是气体单元，则需要将等式的此处的压力给替换掉，替换为数值</w:t>
      </w:r>
      <w:r w:rsidRPr="00B76429">
        <w:rPr>
          <w:rFonts w:hint="eastAsia"/>
        </w:rPr>
        <w:t>0.</w:t>
      </w:r>
      <w:r w:rsidRPr="00B76429">
        <w:rPr>
          <w:rFonts w:hint="eastAsia"/>
        </w:rPr>
        <w:t>但是如果</w:t>
      </w:r>
      <w:r w:rsidRPr="00B76429">
        <w:rPr>
          <w:rFonts w:hint="eastAsia"/>
        </w:rPr>
        <w:lastRenderedPageBreak/>
        <w:t>网格（</w:t>
      </w:r>
      <w:r w:rsidRPr="00B76429">
        <w:rPr>
          <w:rFonts w:hint="eastAsia"/>
        </w:rPr>
        <w:t>i+1</w:t>
      </w:r>
      <w:r w:rsidRPr="00B76429">
        <w:rPr>
          <w:rFonts w:hint="eastAsia"/>
        </w:rPr>
        <w:t>，</w:t>
      </w:r>
      <w:r w:rsidRPr="00B76429">
        <w:rPr>
          <w:rFonts w:hint="eastAsia"/>
        </w:rPr>
        <w:t>j</w:t>
      </w:r>
      <w:r w:rsidRPr="00B76429">
        <w:rPr>
          <w:rFonts w:hint="eastAsia"/>
        </w:rPr>
        <w:t>）是一个固体单元，你那我们就需要替换为我们计算的固体边界的压强的值。</w:t>
      </w:r>
      <w:r w:rsidR="000F62FE" w:rsidRPr="000F62FE">
        <w:rPr>
          <w:rFonts w:hint="eastAsia"/>
        </w:rPr>
        <w:t>比如在二维的空间中，我们假设（</w:t>
      </w:r>
      <w:r w:rsidR="000F62FE" w:rsidRPr="000F62FE">
        <w:rPr>
          <w:rFonts w:hint="eastAsia"/>
        </w:rPr>
        <w:t>i-1</w:t>
      </w:r>
      <w:r w:rsidR="000F62FE" w:rsidRPr="000F62FE">
        <w:rPr>
          <w:rFonts w:hint="eastAsia"/>
        </w:rPr>
        <w:t>，</w:t>
      </w:r>
      <w:r w:rsidR="000F62FE" w:rsidRPr="000F62FE">
        <w:rPr>
          <w:rFonts w:hint="eastAsia"/>
        </w:rPr>
        <w:t>j</w:t>
      </w:r>
      <w:r w:rsidR="000F62FE" w:rsidRPr="000F62FE">
        <w:rPr>
          <w:rFonts w:hint="eastAsia"/>
        </w:rPr>
        <w:t>）和（</w:t>
      </w:r>
      <w:proofErr w:type="spellStart"/>
      <w:r w:rsidR="000F62FE" w:rsidRPr="000F62FE">
        <w:rPr>
          <w:rFonts w:hint="eastAsia"/>
        </w:rPr>
        <w:t>i</w:t>
      </w:r>
      <w:proofErr w:type="spellEnd"/>
      <w:r w:rsidR="000F62FE" w:rsidRPr="000F62FE">
        <w:rPr>
          <w:rFonts w:hint="eastAsia"/>
        </w:rPr>
        <w:t>，</w:t>
      </w:r>
      <w:r w:rsidR="000F62FE" w:rsidRPr="000F62FE">
        <w:rPr>
          <w:rFonts w:hint="eastAsia"/>
        </w:rPr>
        <w:t>j-1</w:t>
      </w:r>
      <w:r w:rsidR="000F62FE" w:rsidRPr="000F62FE">
        <w:rPr>
          <w:rFonts w:hint="eastAsia"/>
        </w:rPr>
        <w:t>）是流体单元，</w:t>
      </w:r>
      <w:r w:rsidR="005C75C2" w:rsidRPr="005C75C2">
        <w:rPr>
          <w:rFonts w:hint="eastAsia"/>
        </w:rPr>
        <w:t>这样可以使得方程简化为</w:t>
      </w:r>
      <w:r w:rsidR="002626AB">
        <w:rPr>
          <w:rFonts w:hint="eastAsia"/>
        </w:rPr>
        <w:t>：</w:t>
      </w:r>
    </w:p>
    <w:p w14:paraId="63C32193" w14:textId="77777777" w:rsidR="00CB2AD0" w:rsidRDefault="005C5609" w:rsidP="00E50807">
      <w:pPr>
        <w:pStyle w:val="a0"/>
        <w:ind w:firstLine="240"/>
        <w:jc w:val="center"/>
      </w:pPr>
      <w:r>
        <w:rPr>
          <w:rFonts w:hint="eastAsia"/>
        </w:rPr>
        <w:t>图</w:t>
      </w:r>
      <w:r w:rsidR="00E50807">
        <w:rPr>
          <w:noProof/>
        </w:rPr>
        <w:drawing>
          <wp:anchor distT="0" distB="0" distL="114300" distR="114300" simplePos="0" relativeHeight="251676672" behindDoc="0" locked="0" layoutInCell="1" allowOverlap="1" wp14:anchorId="61DBC1D0" wp14:editId="46A74492">
            <wp:simplePos x="0" y="0"/>
            <wp:positionH relativeFrom="margin">
              <wp:align>center</wp:align>
            </wp:positionH>
            <wp:positionV relativeFrom="paragraph">
              <wp:posOffset>211666</wp:posOffset>
            </wp:positionV>
            <wp:extent cx="4529455" cy="874395"/>
            <wp:effectExtent l="0" t="0" r="4445" b="190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9455" cy="87439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2</w:t>
      </w:r>
      <w:r>
        <w:t>.1</w:t>
      </w:r>
      <w:r w:rsidR="00870E8C">
        <w:t>2</w:t>
      </w:r>
      <w:r w:rsidR="00C65FF3">
        <w:t xml:space="preserve"> </w:t>
      </w:r>
      <w:r w:rsidR="009C219F">
        <w:rPr>
          <w:rFonts w:hint="eastAsia"/>
        </w:rPr>
        <w:t>简化</w:t>
      </w:r>
      <w:r w:rsidR="00DD760C">
        <w:rPr>
          <w:rFonts w:hint="eastAsia"/>
        </w:rPr>
        <w:t>方程结果</w:t>
      </w:r>
    </w:p>
    <w:p w14:paraId="4FEBF7F1" w14:textId="77777777" w:rsidR="00317E99" w:rsidRDefault="00317E99" w:rsidP="00317E99">
      <w:pPr>
        <w:pStyle w:val="a0"/>
        <w:ind w:firstLine="240"/>
      </w:pPr>
      <w:r>
        <w:rPr>
          <w:rFonts w:hint="eastAsia"/>
        </w:rPr>
        <w:t>因此可以总结出一般规律：</w:t>
      </w:r>
    </w:p>
    <w:p w14:paraId="2A93B5D7" w14:textId="77777777" w:rsidR="00014079" w:rsidRDefault="00317E99" w:rsidP="00317E99">
      <w:pPr>
        <w:pStyle w:val="a0"/>
        <w:ind w:firstLine="240"/>
      </w:pPr>
      <w:r>
        <w:rPr>
          <w:rFonts w:hint="eastAsia"/>
        </w:rPr>
        <w:t>对于空气边界的情况只需要从方程中删除掉。而</w:t>
      </w:r>
      <w:proofErr w:type="spellStart"/>
      <w:r>
        <w:rPr>
          <w:rFonts w:hint="eastAsia"/>
        </w:rPr>
        <w:t>p</w:t>
      </w:r>
      <w:r w:rsidRPr="00691E50">
        <w:rPr>
          <w:rFonts w:hint="eastAsia"/>
          <w:vertAlign w:val="subscript"/>
        </w:rPr>
        <w:t>ij</w:t>
      </w:r>
      <w:proofErr w:type="spellEnd"/>
      <w:r>
        <w:rPr>
          <w:rFonts w:hint="eastAsia"/>
        </w:rPr>
        <w:t>前面的系数则是等于非固体网格单元的领域数目，上述的二维空间的规律，经检验在三维同样也适用。因此我们需要对于</w:t>
      </w:r>
      <w:proofErr w:type="spellStart"/>
      <w:r>
        <w:rPr>
          <w:rFonts w:hint="eastAsia"/>
        </w:rPr>
        <w:t>rhs</w:t>
      </w:r>
      <w:proofErr w:type="spellEnd"/>
      <w:r>
        <w:rPr>
          <w:rFonts w:hint="eastAsia"/>
        </w:rPr>
        <w:t>进行一个额外的循环来修正，伪代码为：</w:t>
      </w:r>
    </w:p>
    <w:p w14:paraId="7FB3B20C" w14:textId="77777777" w:rsidR="00F52C2D" w:rsidRDefault="00F52C2D" w:rsidP="00F52C2D">
      <w:pPr>
        <w:pStyle w:val="a0"/>
        <w:ind w:firstLine="240"/>
      </w:pPr>
      <w:r>
        <w:t xml:space="preserve">scale - 1 / </w:t>
      </w:r>
      <w:proofErr w:type="gramStart"/>
      <w:r>
        <w:t>dx;</w:t>
      </w:r>
      <w:proofErr w:type="gramEnd"/>
    </w:p>
    <w:p w14:paraId="2BC2785D" w14:textId="77777777" w:rsidR="00F52C2D" w:rsidRDefault="00F52C2D" w:rsidP="00F52C2D">
      <w:pPr>
        <w:pStyle w:val="a0"/>
        <w:ind w:firstLine="240"/>
      </w:pPr>
      <w:r>
        <w:t xml:space="preserve">loop over </w:t>
      </w:r>
      <w:proofErr w:type="spellStart"/>
      <w:proofErr w:type="gramStart"/>
      <w:r>
        <w:t>i,j</w:t>
      </w:r>
      <w:proofErr w:type="gramEnd"/>
      <w:r>
        <w:t>,k</w:t>
      </w:r>
      <w:proofErr w:type="spellEnd"/>
      <w:r>
        <w:t xml:space="preserve"> where cell(</w:t>
      </w:r>
      <w:proofErr w:type="spellStart"/>
      <w:r>
        <w:t>i,j,k</w:t>
      </w:r>
      <w:proofErr w:type="spellEnd"/>
      <w:r>
        <w:t xml:space="preserve">)==FLUID: </w:t>
      </w:r>
    </w:p>
    <w:p w14:paraId="5E9040F4" w14:textId="77777777" w:rsidR="00F52C2D" w:rsidRDefault="00F52C2D" w:rsidP="00F52C2D">
      <w:pPr>
        <w:pStyle w:val="a0"/>
        <w:ind w:firstLine="240"/>
      </w:pPr>
      <w:r>
        <w:t>if cell(</w:t>
      </w:r>
      <w:proofErr w:type="spellStart"/>
      <w:r>
        <w:t>i-</w:t>
      </w:r>
      <w:proofErr w:type="gramStart"/>
      <w:r>
        <w:t>l,j</w:t>
      </w:r>
      <w:proofErr w:type="gramEnd"/>
      <w:r>
        <w:t>,k</w:t>
      </w:r>
      <w:proofErr w:type="spellEnd"/>
      <w:r>
        <w:t>)==SOLID:</w:t>
      </w:r>
    </w:p>
    <w:p w14:paraId="5F18C12E" w14:textId="77777777" w:rsidR="00F52C2D" w:rsidRDefault="00F52C2D" w:rsidP="00F52C2D">
      <w:pPr>
        <w:pStyle w:val="a0"/>
        <w:ind w:firstLine="240"/>
      </w:pPr>
      <w:proofErr w:type="spellStart"/>
      <w:r>
        <w:t>rhs</w:t>
      </w:r>
      <w:proofErr w:type="spellEnd"/>
      <w:r>
        <w:t>(</w:t>
      </w:r>
      <w:proofErr w:type="spellStart"/>
      <w:proofErr w:type="gramStart"/>
      <w:r>
        <w:t>i,j</w:t>
      </w:r>
      <w:proofErr w:type="gramEnd"/>
      <w:r>
        <w:t>,k</w:t>
      </w:r>
      <w:proofErr w:type="spellEnd"/>
      <w:r>
        <w:t>) -=scale * (u(</w:t>
      </w:r>
      <w:proofErr w:type="spellStart"/>
      <w:r>
        <w:t>i,j,k</w:t>
      </w:r>
      <w:proofErr w:type="spellEnd"/>
      <w:r>
        <w:t xml:space="preserve">) - </w:t>
      </w:r>
      <w:proofErr w:type="spellStart"/>
      <w:r>
        <w:t>usolid</w:t>
      </w:r>
      <w:proofErr w:type="spellEnd"/>
      <w:r>
        <w:t>(</w:t>
      </w:r>
      <w:proofErr w:type="spellStart"/>
      <w:r>
        <w:t>i,j,k</w:t>
      </w:r>
      <w:proofErr w:type="spellEnd"/>
      <w:r>
        <w:t>));</w:t>
      </w:r>
    </w:p>
    <w:p w14:paraId="53B7FB2B" w14:textId="77777777" w:rsidR="00F52C2D" w:rsidRDefault="00F52C2D" w:rsidP="00F52C2D">
      <w:pPr>
        <w:pStyle w:val="a0"/>
        <w:ind w:firstLine="240"/>
      </w:pPr>
      <w:r>
        <w:t xml:space="preserve"> if cell(</w:t>
      </w:r>
      <w:proofErr w:type="spellStart"/>
      <w:r>
        <w:t>i+</w:t>
      </w:r>
      <w:proofErr w:type="gramStart"/>
      <w:r>
        <w:t>i,j</w:t>
      </w:r>
      <w:proofErr w:type="spellEnd"/>
      <w:proofErr w:type="gramEnd"/>
      <w:r>
        <w:t>(k)==SOLID:</w:t>
      </w:r>
    </w:p>
    <w:p w14:paraId="542B8B51" w14:textId="77777777" w:rsidR="00F52C2D" w:rsidRDefault="00F52C2D" w:rsidP="00F52C2D">
      <w:pPr>
        <w:pStyle w:val="a0"/>
        <w:ind w:firstLine="240"/>
      </w:pPr>
      <w:proofErr w:type="spellStart"/>
      <w:r>
        <w:t>rhs</w:t>
      </w:r>
      <w:proofErr w:type="spellEnd"/>
      <w:r>
        <w:t>(</w:t>
      </w:r>
      <w:proofErr w:type="spellStart"/>
      <w:proofErr w:type="gramStart"/>
      <w:r>
        <w:t>i,j</w:t>
      </w:r>
      <w:proofErr w:type="gramEnd"/>
      <w:r>
        <w:t>,k</w:t>
      </w:r>
      <w:proofErr w:type="spellEnd"/>
      <w:r>
        <w:t>) +=scale * (u(</w:t>
      </w:r>
      <w:proofErr w:type="spellStart"/>
      <w:r>
        <w:t>i+l,j,k</w:t>
      </w:r>
      <w:proofErr w:type="spellEnd"/>
      <w:r>
        <w:t xml:space="preserve">) - </w:t>
      </w:r>
      <w:proofErr w:type="spellStart"/>
      <w:r>
        <w:t>usolid</w:t>
      </w:r>
      <w:proofErr w:type="spellEnd"/>
      <w:r>
        <w:t>(</w:t>
      </w:r>
      <w:proofErr w:type="spellStart"/>
      <w:r>
        <w:t>i+l,j,k</w:t>
      </w:r>
      <w:proofErr w:type="spellEnd"/>
      <w:r>
        <w:t>));</w:t>
      </w:r>
    </w:p>
    <w:p w14:paraId="258C9571" w14:textId="77777777" w:rsidR="00F52C2D" w:rsidRDefault="00F52C2D" w:rsidP="00F52C2D">
      <w:pPr>
        <w:pStyle w:val="a0"/>
        <w:ind w:firstLine="240"/>
      </w:pPr>
      <w:r>
        <w:t>if cell(</w:t>
      </w:r>
      <w:proofErr w:type="spellStart"/>
      <w:proofErr w:type="gramStart"/>
      <w:r>
        <w:t>i,j</w:t>
      </w:r>
      <w:proofErr w:type="gramEnd"/>
      <w:r>
        <w:t>-l,k</w:t>
      </w:r>
      <w:proofErr w:type="spellEnd"/>
      <w:r>
        <w:t>)==SOLID:</w:t>
      </w:r>
    </w:p>
    <w:p w14:paraId="1D4DE2ED" w14:textId="77777777" w:rsidR="00F52C2D" w:rsidRDefault="00F52C2D" w:rsidP="00F52C2D">
      <w:pPr>
        <w:pStyle w:val="a0"/>
        <w:ind w:firstLine="240"/>
      </w:pPr>
      <w:proofErr w:type="spellStart"/>
      <w:r>
        <w:rPr>
          <w:rFonts w:hint="eastAsia"/>
        </w:rPr>
        <w:t>rhs</w:t>
      </w:r>
      <w:proofErr w:type="spellEnd"/>
      <w:r>
        <w:rPr>
          <w:rFonts w:hint="eastAsia"/>
        </w:rPr>
        <w:t>(</w:t>
      </w:r>
      <w:proofErr w:type="spellStart"/>
      <w:r>
        <w:rPr>
          <w:rFonts w:hint="eastAsia"/>
        </w:rPr>
        <w:t>i,j</w:t>
      </w:r>
      <w:proofErr w:type="spellEnd"/>
      <w:r>
        <w:rPr>
          <w:rFonts w:hint="eastAsia"/>
        </w:rPr>
        <w:t>，</w:t>
      </w:r>
      <w:r>
        <w:rPr>
          <w:rFonts w:hint="eastAsia"/>
        </w:rPr>
        <w:t>k) -= scale * (v(</w:t>
      </w:r>
      <w:proofErr w:type="spellStart"/>
      <w:r>
        <w:rPr>
          <w:rFonts w:hint="eastAsia"/>
        </w:rPr>
        <w:t>i,j,k</w:t>
      </w:r>
      <w:proofErr w:type="spellEnd"/>
      <w:r>
        <w:rPr>
          <w:rFonts w:hint="eastAsia"/>
        </w:rPr>
        <w:t xml:space="preserve">) </w:t>
      </w:r>
      <w:r w:rsidR="006D7603">
        <w:t>–</w:t>
      </w:r>
      <w:r>
        <w:rPr>
          <w:rFonts w:hint="eastAsia"/>
        </w:rPr>
        <w:t xml:space="preserve"> </w:t>
      </w:r>
      <w:proofErr w:type="spellStart"/>
      <w:r>
        <w:rPr>
          <w:rFonts w:hint="eastAsia"/>
        </w:rPr>
        <w:t>vsolid</w:t>
      </w:r>
      <w:proofErr w:type="spellEnd"/>
      <w:r w:rsidR="006D7603">
        <w:t>(</w:t>
      </w:r>
      <w:proofErr w:type="spellStart"/>
      <w:r>
        <w:rPr>
          <w:rFonts w:hint="eastAsia"/>
        </w:rPr>
        <w:t>i,j,k</w:t>
      </w:r>
      <w:proofErr w:type="spellEnd"/>
      <w:r>
        <w:rPr>
          <w:rFonts w:hint="eastAsia"/>
        </w:rPr>
        <w:t xml:space="preserve">)); </w:t>
      </w:r>
    </w:p>
    <w:p w14:paraId="50074D87" w14:textId="77777777" w:rsidR="00F52C2D" w:rsidRDefault="00F52C2D" w:rsidP="00F52C2D">
      <w:pPr>
        <w:pStyle w:val="a0"/>
        <w:ind w:firstLine="240"/>
      </w:pPr>
      <w:r>
        <w:t>if cell(</w:t>
      </w:r>
      <w:proofErr w:type="spellStart"/>
      <w:proofErr w:type="gramStart"/>
      <w:r>
        <w:t>i,j</w:t>
      </w:r>
      <w:proofErr w:type="gramEnd"/>
      <w:r>
        <w:t>+l,k</w:t>
      </w:r>
      <w:proofErr w:type="spellEnd"/>
      <w:r>
        <w:t>)==SOLID:</w:t>
      </w:r>
    </w:p>
    <w:p w14:paraId="43360D0F" w14:textId="77777777" w:rsidR="00F52C2D" w:rsidRDefault="00F52C2D" w:rsidP="00F52C2D">
      <w:pPr>
        <w:pStyle w:val="a0"/>
        <w:ind w:firstLine="240"/>
      </w:pPr>
      <w:proofErr w:type="spellStart"/>
      <w:r>
        <w:rPr>
          <w:rFonts w:hint="eastAsia"/>
        </w:rPr>
        <w:t>rhs</w:t>
      </w:r>
      <w:proofErr w:type="spellEnd"/>
      <w:r>
        <w:rPr>
          <w:rFonts w:hint="eastAsia"/>
        </w:rPr>
        <w:t>(</w:t>
      </w:r>
      <w:proofErr w:type="spellStart"/>
      <w:r>
        <w:rPr>
          <w:rFonts w:hint="eastAsia"/>
        </w:rPr>
        <w:t>i</w:t>
      </w:r>
      <w:proofErr w:type="spellEnd"/>
      <w:r>
        <w:rPr>
          <w:rFonts w:hint="eastAsia"/>
        </w:rPr>
        <w:t>，</w:t>
      </w:r>
      <w:r>
        <w:rPr>
          <w:rFonts w:hint="eastAsia"/>
        </w:rPr>
        <w:t>j</w:t>
      </w:r>
      <w:r>
        <w:rPr>
          <w:rFonts w:hint="eastAsia"/>
        </w:rPr>
        <w:t>，</w:t>
      </w:r>
      <w:r>
        <w:rPr>
          <w:rFonts w:hint="eastAsia"/>
        </w:rPr>
        <w:t>k) +- scale * (v(</w:t>
      </w:r>
      <w:proofErr w:type="spellStart"/>
      <w:r>
        <w:rPr>
          <w:rFonts w:hint="eastAsia"/>
        </w:rPr>
        <w:t>i</w:t>
      </w:r>
      <w:proofErr w:type="spellEnd"/>
      <w:r>
        <w:rPr>
          <w:rFonts w:hint="eastAsia"/>
        </w:rPr>
        <w:t>，</w:t>
      </w:r>
      <w:proofErr w:type="spellStart"/>
      <w:r>
        <w:rPr>
          <w:rFonts w:hint="eastAsia"/>
        </w:rPr>
        <w:t>j+l</w:t>
      </w:r>
      <w:proofErr w:type="spellEnd"/>
      <w:r>
        <w:rPr>
          <w:rFonts w:hint="eastAsia"/>
        </w:rPr>
        <w:t>，</w:t>
      </w:r>
      <w:r>
        <w:rPr>
          <w:rFonts w:hint="eastAsia"/>
        </w:rPr>
        <w:t xml:space="preserve">k) </w:t>
      </w:r>
      <w:r w:rsidR="006D7603">
        <w:t>–</w:t>
      </w:r>
      <w:r>
        <w:rPr>
          <w:rFonts w:hint="eastAsia"/>
        </w:rPr>
        <w:t xml:space="preserve"> </w:t>
      </w:r>
      <w:proofErr w:type="spellStart"/>
      <w:r>
        <w:rPr>
          <w:rFonts w:hint="eastAsia"/>
        </w:rPr>
        <w:t>vsolid</w:t>
      </w:r>
      <w:proofErr w:type="spellEnd"/>
      <w:r w:rsidR="006D7603">
        <w:t>(</w:t>
      </w:r>
      <w:r>
        <w:rPr>
          <w:rFonts w:hint="eastAsia"/>
        </w:rPr>
        <w:t>i,j+1,k));</w:t>
      </w:r>
    </w:p>
    <w:p w14:paraId="0B9FCA33" w14:textId="77777777" w:rsidR="00F52C2D" w:rsidRDefault="00F52C2D" w:rsidP="00F52C2D">
      <w:pPr>
        <w:pStyle w:val="a0"/>
        <w:ind w:firstLine="240"/>
      </w:pPr>
      <w:r>
        <w:t>if cell(</w:t>
      </w:r>
      <w:proofErr w:type="spellStart"/>
      <w:proofErr w:type="gramStart"/>
      <w:r>
        <w:t>i,j</w:t>
      </w:r>
      <w:proofErr w:type="gramEnd"/>
      <w:r>
        <w:t>,k</w:t>
      </w:r>
      <w:proofErr w:type="spellEnd"/>
      <w:r>
        <w:t>-l)==SOLID:</w:t>
      </w:r>
    </w:p>
    <w:p w14:paraId="0C1CC086" w14:textId="77777777" w:rsidR="00F52C2D" w:rsidRDefault="00F52C2D" w:rsidP="00F52C2D">
      <w:pPr>
        <w:pStyle w:val="a0"/>
        <w:ind w:firstLine="240"/>
      </w:pPr>
      <w:proofErr w:type="spellStart"/>
      <w:r>
        <w:rPr>
          <w:rFonts w:hint="eastAsia"/>
        </w:rPr>
        <w:t>rhs</w:t>
      </w:r>
      <w:proofErr w:type="spellEnd"/>
      <w:r>
        <w:rPr>
          <w:rFonts w:hint="eastAsia"/>
        </w:rPr>
        <w:t>(</w:t>
      </w:r>
      <w:proofErr w:type="spellStart"/>
      <w:r>
        <w:rPr>
          <w:rFonts w:hint="eastAsia"/>
        </w:rPr>
        <w:t>i,j</w:t>
      </w:r>
      <w:proofErr w:type="spellEnd"/>
      <w:r>
        <w:rPr>
          <w:rFonts w:hint="eastAsia"/>
        </w:rPr>
        <w:t>，</w:t>
      </w:r>
      <w:r>
        <w:rPr>
          <w:rFonts w:hint="eastAsia"/>
        </w:rPr>
        <w:t>k) -= scale * (w(</w:t>
      </w:r>
      <w:proofErr w:type="spellStart"/>
      <w:r>
        <w:rPr>
          <w:rFonts w:hint="eastAsia"/>
        </w:rPr>
        <w:t>i,j,k</w:t>
      </w:r>
      <w:proofErr w:type="spellEnd"/>
      <w:r>
        <w:rPr>
          <w:rFonts w:hint="eastAsia"/>
        </w:rPr>
        <w:t xml:space="preserve">) - </w:t>
      </w:r>
      <w:proofErr w:type="spellStart"/>
      <w:r>
        <w:rPr>
          <w:rFonts w:hint="eastAsia"/>
        </w:rPr>
        <w:t>wsolid</w:t>
      </w:r>
      <w:proofErr w:type="spellEnd"/>
      <w:r>
        <w:rPr>
          <w:rFonts w:hint="eastAsia"/>
        </w:rPr>
        <w:t>(</w:t>
      </w:r>
      <w:proofErr w:type="spellStart"/>
      <w:r>
        <w:rPr>
          <w:rFonts w:hint="eastAsia"/>
        </w:rPr>
        <w:t>i,j,k</w:t>
      </w:r>
      <w:proofErr w:type="spellEnd"/>
      <w:r>
        <w:rPr>
          <w:rFonts w:hint="eastAsia"/>
        </w:rPr>
        <w:t>));</w:t>
      </w:r>
    </w:p>
    <w:p w14:paraId="46129EC9" w14:textId="77777777" w:rsidR="00F52C2D" w:rsidRDefault="00F52C2D" w:rsidP="00F52C2D">
      <w:pPr>
        <w:pStyle w:val="a0"/>
        <w:ind w:firstLine="240"/>
      </w:pPr>
      <w:r>
        <w:t xml:space="preserve"> if cell(</w:t>
      </w:r>
      <w:proofErr w:type="spellStart"/>
      <w:proofErr w:type="gramStart"/>
      <w:r>
        <w:t>i,j</w:t>
      </w:r>
      <w:proofErr w:type="gramEnd"/>
      <w:r>
        <w:t>,k+l</w:t>
      </w:r>
      <w:proofErr w:type="spellEnd"/>
      <w:r>
        <w:t>)—SOLID:</w:t>
      </w:r>
    </w:p>
    <w:p w14:paraId="53625125" w14:textId="77777777" w:rsidR="00F52C2D" w:rsidRDefault="00F52C2D" w:rsidP="00F52C2D">
      <w:pPr>
        <w:pStyle w:val="a0"/>
        <w:ind w:firstLine="240"/>
      </w:pPr>
      <w:proofErr w:type="spellStart"/>
      <w:r>
        <w:t>rhs</w:t>
      </w:r>
      <w:proofErr w:type="spellEnd"/>
      <w:r>
        <w:t>(</w:t>
      </w:r>
      <w:proofErr w:type="spellStart"/>
      <w:proofErr w:type="gramStart"/>
      <w:r>
        <w:t>i,j</w:t>
      </w:r>
      <w:proofErr w:type="gramEnd"/>
      <w:r>
        <w:t>,k</w:t>
      </w:r>
      <w:proofErr w:type="spellEnd"/>
      <w:r>
        <w:t>) += scale * (w(</w:t>
      </w:r>
      <w:proofErr w:type="spellStart"/>
      <w:r>
        <w:t>i,j,k+l</w:t>
      </w:r>
      <w:proofErr w:type="spellEnd"/>
      <w:r>
        <w:t xml:space="preserve">) </w:t>
      </w:r>
      <w:r w:rsidR="008E384D">
        <w:t>–</w:t>
      </w:r>
      <w:r>
        <w:t xml:space="preserve"> </w:t>
      </w:r>
      <w:proofErr w:type="spellStart"/>
      <w:r>
        <w:t>wsolid</w:t>
      </w:r>
      <w:proofErr w:type="spellEnd"/>
      <w:r w:rsidR="008E384D">
        <w:t>(</w:t>
      </w:r>
      <w:proofErr w:type="spellStart"/>
      <w:r>
        <w:t>i,j,k+l</w:t>
      </w:r>
      <w:proofErr w:type="spellEnd"/>
      <w:r>
        <w:t>));</w:t>
      </w:r>
    </w:p>
    <w:p w14:paraId="7DCFE742" w14:textId="77777777" w:rsidR="00EA1295" w:rsidRDefault="00EA1295" w:rsidP="00EA1295">
      <w:pPr>
        <w:pStyle w:val="3"/>
      </w:pPr>
      <w:bookmarkStart w:id="20" w:name="_Toc129643756"/>
      <w:r w:rsidRPr="00A8620A">
        <w:rPr>
          <w:rFonts w:hint="eastAsia"/>
        </w:rPr>
        <w:t>2</w:t>
      </w:r>
      <w:r w:rsidRPr="00A8620A">
        <w:t>.1.</w:t>
      </w:r>
      <w:r>
        <w:t>1</w:t>
      </w:r>
      <w:r w:rsidR="00AC4567">
        <w:t>5</w:t>
      </w:r>
      <w:r w:rsidRPr="00A8620A">
        <w:t xml:space="preserve"> </w:t>
      </w:r>
      <w:r w:rsidRPr="00EA1295">
        <w:rPr>
          <w:rFonts w:hint="eastAsia"/>
        </w:rPr>
        <w:t>水平集方法</w:t>
      </w:r>
      <w:bookmarkEnd w:id="20"/>
    </w:p>
    <w:p w14:paraId="2BE7C19E" w14:textId="77777777" w:rsidR="005248C2" w:rsidRDefault="005248C2" w:rsidP="005248C2">
      <w:pPr>
        <w:pStyle w:val="a0"/>
        <w:ind w:firstLine="240"/>
      </w:pPr>
      <w:r>
        <w:rPr>
          <w:rFonts w:hint="eastAsia"/>
        </w:rPr>
        <w:t>来描述物体时不需要围绕粒子构建一个隐式函数，然后将其采样到网格中进行渲染，我们可以省去粒子并直接使用网格。这是水平集方法的核心思想。水平集方法相对于标记粒子的主要优势是消除了斑点</w:t>
      </w:r>
      <w:r>
        <w:rPr>
          <w:rFonts w:hint="eastAsia"/>
        </w:rPr>
        <w:t>:</w:t>
      </w:r>
      <w:r>
        <w:rPr>
          <w:rFonts w:hint="eastAsia"/>
        </w:rPr>
        <w:t>水平集可以很容易的产生光滑的曲面。</w:t>
      </w:r>
    </w:p>
    <w:p w14:paraId="74FBA0F0" w14:textId="77777777" w:rsidR="00623BC9" w:rsidRDefault="00EE7159" w:rsidP="00F31D32">
      <w:pPr>
        <w:pStyle w:val="a0"/>
        <w:ind w:firstLine="240"/>
      </w:pPr>
      <w:r>
        <w:rPr>
          <w:noProof/>
        </w:rPr>
        <w:lastRenderedPageBreak/>
        <w:drawing>
          <wp:anchor distT="0" distB="0" distL="114300" distR="114300" simplePos="0" relativeHeight="251678720" behindDoc="0" locked="0" layoutInCell="1" allowOverlap="1" wp14:anchorId="19FE601F" wp14:editId="4EBA38E3">
            <wp:simplePos x="0" y="0"/>
            <wp:positionH relativeFrom="page">
              <wp:align>center</wp:align>
            </wp:positionH>
            <wp:positionV relativeFrom="paragraph">
              <wp:posOffset>964565</wp:posOffset>
            </wp:positionV>
            <wp:extent cx="2514600" cy="447675"/>
            <wp:effectExtent l="0" t="0" r="0" b="9525"/>
            <wp:wrapTopAndBottom/>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14600" cy="447675"/>
                    </a:xfrm>
                    <a:prstGeom prst="rect">
                      <a:avLst/>
                    </a:prstGeom>
                  </pic:spPr>
                </pic:pic>
              </a:graphicData>
            </a:graphic>
          </wp:anchor>
        </w:drawing>
      </w:r>
      <w:r w:rsidR="005248C2">
        <w:rPr>
          <w:rFonts w:hint="eastAsia"/>
        </w:rPr>
        <w:t>在</w:t>
      </w:r>
      <w:r w:rsidR="005248C2">
        <w:rPr>
          <w:rFonts w:hint="eastAsia"/>
        </w:rPr>
        <w:t>MAC</w:t>
      </w:r>
      <w:r w:rsidR="005248C2">
        <w:rPr>
          <w:rFonts w:hint="eastAsia"/>
        </w:rPr>
        <w:t>网格的中心定义的隐式曲面函数φ</w:t>
      </w:r>
      <w:r w:rsidR="004414D3">
        <w:rPr>
          <w:rFonts w:hint="eastAsia"/>
        </w:rPr>
        <w:t>(</w:t>
      </w:r>
      <w:proofErr w:type="spellStart"/>
      <w:r w:rsidR="005248C2">
        <w:rPr>
          <w:rFonts w:hint="eastAsia"/>
        </w:rPr>
        <w:t>i</w:t>
      </w:r>
      <w:proofErr w:type="spellEnd"/>
      <w:r w:rsidR="005248C2">
        <w:rPr>
          <w:rFonts w:hint="eastAsia"/>
        </w:rPr>
        <w:t xml:space="preserve"> </w:t>
      </w:r>
      <w:r w:rsidR="004414D3">
        <w:t>,</w:t>
      </w:r>
      <w:r w:rsidR="005248C2">
        <w:rPr>
          <w:rFonts w:hint="eastAsia"/>
        </w:rPr>
        <w:t>j</w:t>
      </w:r>
      <w:r w:rsidR="004414D3">
        <w:t>,</w:t>
      </w:r>
      <w:r w:rsidR="005248C2">
        <w:rPr>
          <w:rFonts w:hint="eastAsia"/>
        </w:rPr>
        <w:t xml:space="preserve"> k</w:t>
      </w:r>
      <w:r w:rsidR="004414D3">
        <w:t>)</w:t>
      </w:r>
      <w:r w:rsidR="005248C2">
        <w:rPr>
          <w:rFonts w:hint="eastAsia"/>
        </w:rPr>
        <w:t>。三线或双线性插值可以在网格之间用来估计φ</w:t>
      </w:r>
      <w:r w:rsidR="005248C2">
        <w:rPr>
          <w:rFonts w:hint="eastAsia"/>
        </w:rPr>
        <w:t>(x)</w:t>
      </w:r>
      <w:r w:rsidR="005248C2">
        <w:rPr>
          <w:rFonts w:hint="eastAsia"/>
        </w:rPr>
        <w:t>，而函数的表面则是定义为φ（</w:t>
      </w:r>
      <w:r w:rsidR="005248C2">
        <w:rPr>
          <w:rFonts w:hint="eastAsia"/>
        </w:rPr>
        <w:t>x</w:t>
      </w:r>
      <w:r w:rsidR="005248C2">
        <w:rPr>
          <w:rFonts w:hint="eastAsia"/>
        </w:rPr>
        <w:t>）为</w:t>
      </w:r>
      <w:r w:rsidR="005248C2">
        <w:rPr>
          <w:rFonts w:hint="eastAsia"/>
        </w:rPr>
        <w:t>0</w:t>
      </w:r>
      <w:r w:rsidR="005248C2">
        <w:rPr>
          <w:rFonts w:hint="eastAsia"/>
        </w:rPr>
        <w:t>的位置，一般情况下</w:t>
      </w:r>
      <w:r w:rsidR="00B02317">
        <w:rPr>
          <w:rFonts w:hint="eastAsia"/>
        </w:rPr>
        <w:t>，</w:t>
      </w:r>
      <w:r w:rsidR="005248C2">
        <w:rPr>
          <w:rFonts w:hint="eastAsia"/>
        </w:rPr>
        <w:t>定义那些φ</w:t>
      </w:r>
      <w:r w:rsidR="005859A8">
        <w:rPr>
          <w:rFonts w:hint="eastAsia"/>
        </w:rPr>
        <w:t>(</w:t>
      </w:r>
      <w:r w:rsidR="005248C2">
        <w:rPr>
          <w:rFonts w:hint="eastAsia"/>
        </w:rPr>
        <w:t>x</w:t>
      </w:r>
      <w:r w:rsidR="005859A8">
        <w:rPr>
          <w:rFonts w:hint="eastAsia"/>
        </w:rPr>
        <w:t>)</w:t>
      </w:r>
      <w:r w:rsidR="005248C2">
        <w:rPr>
          <w:rFonts w:hint="eastAsia"/>
        </w:rPr>
        <w:t>&lt;0</w:t>
      </w:r>
      <w:r w:rsidR="005248C2">
        <w:rPr>
          <w:rFonts w:hint="eastAsia"/>
        </w:rPr>
        <w:t>是内部，φ（</w:t>
      </w:r>
      <w:r w:rsidR="005248C2">
        <w:rPr>
          <w:rFonts w:hint="eastAsia"/>
        </w:rPr>
        <w:t>x</w:t>
      </w:r>
      <w:r w:rsidR="005248C2">
        <w:rPr>
          <w:rFonts w:hint="eastAsia"/>
        </w:rPr>
        <w:t>）</w:t>
      </w:r>
      <w:r w:rsidR="005248C2">
        <w:rPr>
          <w:rFonts w:hint="eastAsia"/>
        </w:rPr>
        <w:t>&gt;0</w:t>
      </w:r>
      <w:r w:rsidR="005248C2">
        <w:rPr>
          <w:rFonts w:hint="eastAsia"/>
        </w:rPr>
        <w:t>的地方则被认为是外部。</w:t>
      </w:r>
      <w:r w:rsidR="00F31D32">
        <w:rPr>
          <w:rFonts w:hint="eastAsia"/>
        </w:rPr>
        <w:t>而符号距离则被定义为</w:t>
      </w:r>
      <w:r w:rsidR="006135AB">
        <w:rPr>
          <w:rFonts w:hint="eastAsia"/>
        </w:rPr>
        <w:t>图</w:t>
      </w:r>
      <w:r w:rsidR="006135AB">
        <w:rPr>
          <w:rFonts w:hint="eastAsia"/>
        </w:rPr>
        <w:t>2</w:t>
      </w:r>
      <w:r w:rsidR="006135AB">
        <w:t>.13</w:t>
      </w:r>
    </w:p>
    <w:p w14:paraId="745A0F85" w14:textId="77777777" w:rsidR="00EE7159" w:rsidRDefault="009B1525" w:rsidP="009B1525">
      <w:pPr>
        <w:pStyle w:val="a0"/>
        <w:ind w:firstLine="240"/>
        <w:jc w:val="center"/>
      </w:pPr>
      <w:r>
        <w:rPr>
          <w:rFonts w:hint="eastAsia"/>
        </w:rPr>
        <w:t>图</w:t>
      </w:r>
      <w:r>
        <w:rPr>
          <w:rFonts w:hint="eastAsia"/>
        </w:rPr>
        <w:t>2</w:t>
      </w:r>
      <w:r>
        <w:t>.13</w:t>
      </w:r>
      <w:r w:rsidR="00B02E3E">
        <w:rPr>
          <w:rFonts w:hint="eastAsia"/>
        </w:rPr>
        <w:t>符号距离函数</w:t>
      </w:r>
    </w:p>
    <w:p w14:paraId="3E1256BB" w14:textId="77777777" w:rsidR="002A4E37" w:rsidRDefault="00DF0248" w:rsidP="00157494">
      <w:pPr>
        <w:pStyle w:val="a0"/>
        <w:ind w:firstLine="240"/>
      </w:pPr>
      <w:r>
        <w:rPr>
          <w:rFonts w:hint="eastAsia"/>
        </w:rPr>
        <w:t>对于如何</w:t>
      </w:r>
      <w:r w:rsidR="002B7E8A">
        <w:rPr>
          <w:rFonts w:hint="eastAsia"/>
        </w:rPr>
        <w:t>计算符号距离</w:t>
      </w:r>
      <w:r w:rsidR="005E5229">
        <w:rPr>
          <w:rFonts w:hint="eastAsia"/>
        </w:rPr>
        <w:t>，</w:t>
      </w:r>
      <w:r w:rsidR="006D4B2D">
        <w:rPr>
          <w:rFonts w:hint="eastAsia"/>
        </w:rPr>
        <w:t>Sethian</w:t>
      </w:r>
      <w:r w:rsidR="00337BAA">
        <w:rPr>
          <w:rFonts w:hint="eastAsia"/>
        </w:rPr>
        <w:t>等提出</w:t>
      </w:r>
      <w:r w:rsidR="0036602D">
        <w:rPr>
          <w:rFonts w:hint="eastAsia"/>
        </w:rPr>
        <w:t>利用</w:t>
      </w:r>
      <w:r w:rsidR="00745B5A">
        <w:rPr>
          <w:rFonts w:hint="eastAsia"/>
        </w:rPr>
        <w:t>快速步进法</w:t>
      </w:r>
      <w:r w:rsidR="0074597A">
        <w:rPr>
          <w:rFonts w:hint="eastAsia"/>
        </w:rPr>
        <w:t>计算符号距离</w:t>
      </w:r>
      <w:r w:rsidR="00AB468F">
        <w:rPr>
          <w:rFonts w:hint="eastAsia"/>
        </w:rPr>
        <w:t>，</w:t>
      </w:r>
      <w:r w:rsidR="00AD038E">
        <w:rPr>
          <w:rFonts w:hint="eastAsia"/>
        </w:rPr>
        <w:t>分为两个步骤，其</w:t>
      </w:r>
      <w:r w:rsidR="006A3069">
        <w:rPr>
          <w:rFonts w:hint="eastAsia"/>
        </w:rPr>
        <w:t>时间复杂度为</w:t>
      </w:r>
      <w:r w:rsidR="008E3545">
        <w:rPr>
          <w:rFonts w:hint="eastAsia"/>
        </w:rPr>
        <w:t>O</w:t>
      </w:r>
      <w:r w:rsidR="008E3545">
        <w:t>(</w:t>
      </w:r>
      <w:proofErr w:type="spellStart"/>
      <w:r w:rsidR="008E3545">
        <w:t>NlogN</w:t>
      </w:r>
      <w:proofErr w:type="spellEnd"/>
      <w:r w:rsidR="008E3545">
        <w:t>)</w:t>
      </w:r>
      <w:r w:rsidR="00BC62AF">
        <w:rPr>
          <w:rFonts w:hint="eastAsia"/>
        </w:rPr>
        <w:t>。李俊等提出</w:t>
      </w:r>
      <w:r w:rsidR="00C221FB">
        <w:rPr>
          <w:rFonts w:hint="eastAsia"/>
        </w:rPr>
        <w:t>基于</w:t>
      </w:r>
      <w:r w:rsidR="00A57E26">
        <w:rPr>
          <w:rFonts w:hint="eastAsia"/>
        </w:rPr>
        <w:t>原点映射</w:t>
      </w:r>
      <w:r w:rsidR="004946D5">
        <w:rPr>
          <w:rFonts w:hint="eastAsia"/>
        </w:rPr>
        <w:t>的改进扫描算法</w:t>
      </w:r>
      <w:r w:rsidR="0025237B">
        <w:rPr>
          <w:rFonts w:hint="eastAsia"/>
        </w:rPr>
        <w:t>快速</w:t>
      </w:r>
      <w:r w:rsidR="0045546F">
        <w:rPr>
          <w:rFonts w:hint="eastAsia"/>
        </w:rPr>
        <w:t>构造</w:t>
      </w:r>
      <w:r w:rsidR="003C298E">
        <w:rPr>
          <w:rFonts w:hint="eastAsia"/>
        </w:rPr>
        <w:t>符号距离函数</w:t>
      </w:r>
      <w:r w:rsidR="001C0CCC">
        <w:rPr>
          <w:rFonts w:hint="eastAsia"/>
        </w:rPr>
        <w:t>，时间复杂度</w:t>
      </w:r>
      <w:r w:rsidR="00E30ACC">
        <w:rPr>
          <w:rFonts w:hint="eastAsia"/>
        </w:rPr>
        <w:t>为</w:t>
      </w:r>
      <w:r w:rsidR="007C0134">
        <w:rPr>
          <w:rFonts w:hint="eastAsia"/>
        </w:rPr>
        <w:t>O(n</w:t>
      </w:r>
      <w:r w:rsidR="007C0134">
        <w:t>)</w:t>
      </w:r>
      <w:r w:rsidR="00CB4848" w:rsidRPr="00CB4848">
        <w:rPr>
          <w:vertAlign w:val="superscript"/>
        </w:rPr>
        <w:t>[</w:t>
      </w:r>
      <w:r w:rsidR="00E02835">
        <w:rPr>
          <w:vertAlign w:val="superscript"/>
        </w:rPr>
        <w:t>5</w:t>
      </w:r>
      <w:r w:rsidR="00CB4848" w:rsidRPr="00CB4848">
        <w:rPr>
          <w:vertAlign w:val="superscript"/>
        </w:rPr>
        <w:t>]</w:t>
      </w:r>
      <w:r w:rsidR="00C37733">
        <w:rPr>
          <w:rFonts w:hint="eastAsia"/>
        </w:rPr>
        <w:t>。</w:t>
      </w:r>
    </w:p>
    <w:p w14:paraId="60960FAF" w14:textId="77777777" w:rsidR="00F04219" w:rsidRDefault="005B5815" w:rsidP="00157494">
      <w:pPr>
        <w:pStyle w:val="a0"/>
        <w:ind w:firstLine="240"/>
      </w:pPr>
      <w:r>
        <w:rPr>
          <w:rFonts w:hint="eastAsia"/>
        </w:rPr>
        <w:t>（</w:t>
      </w:r>
      <w:r>
        <w:rPr>
          <w:rFonts w:hint="eastAsia"/>
        </w:rPr>
        <w:t>1</w:t>
      </w:r>
      <w:r>
        <w:rPr>
          <w:rFonts w:hint="eastAsia"/>
        </w:rPr>
        <w:t>）</w:t>
      </w:r>
      <w:r w:rsidR="00392940">
        <w:rPr>
          <w:rFonts w:hint="eastAsia"/>
        </w:rPr>
        <w:t>二维</w:t>
      </w:r>
      <w:r w:rsidR="00D6734D">
        <w:rPr>
          <w:rFonts w:hint="eastAsia"/>
        </w:rPr>
        <w:t>初始化</w:t>
      </w:r>
      <w:r w:rsidR="0085126E">
        <w:rPr>
          <w:rFonts w:hint="eastAsia"/>
        </w:rPr>
        <w:t>。</w:t>
      </w:r>
      <w:r w:rsidR="000D17C0">
        <w:rPr>
          <w:rFonts w:hint="eastAsia"/>
        </w:rPr>
        <w:t>发封闭曲线</w:t>
      </w:r>
      <w:r w:rsidR="00DD43FB">
        <w:rPr>
          <w:rFonts w:hint="eastAsia"/>
        </w:rPr>
        <w:t>c</w:t>
      </w:r>
      <w:r w:rsidR="00DD43FB">
        <w:rPr>
          <w:rFonts w:hint="eastAsia"/>
        </w:rPr>
        <w:t>上</w:t>
      </w:r>
      <w:proofErr w:type="gramStart"/>
      <w:r w:rsidR="00DD43FB">
        <w:rPr>
          <w:rFonts w:hint="eastAsia"/>
        </w:rPr>
        <w:t>所有点</w:t>
      </w:r>
      <w:proofErr w:type="gramEnd"/>
      <w:r w:rsidR="00C326C6">
        <w:rPr>
          <w:rFonts w:hint="eastAsia"/>
        </w:rPr>
        <w:t>距离为</w:t>
      </w:r>
      <w:r w:rsidR="00C326C6">
        <w:rPr>
          <w:rFonts w:hint="eastAsia"/>
        </w:rPr>
        <w:t>0</w:t>
      </w:r>
      <w:r w:rsidR="00F62415">
        <w:rPr>
          <w:rFonts w:hint="eastAsia"/>
        </w:rPr>
        <w:t>而且标记访问</w:t>
      </w:r>
      <w:r w:rsidR="00682586">
        <w:rPr>
          <w:rFonts w:hint="eastAsia"/>
        </w:rPr>
        <w:t>，再将其他点距离无限大</w:t>
      </w:r>
      <w:r w:rsidR="00065D1C">
        <w:rPr>
          <w:rFonts w:hint="eastAsia"/>
        </w:rPr>
        <w:t>，且未访问</w:t>
      </w:r>
      <w:r w:rsidR="00F04219">
        <w:rPr>
          <w:rFonts w:hint="eastAsia"/>
        </w:rPr>
        <w:t>。</w:t>
      </w:r>
    </w:p>
    <w:p w14:paraId="77E49EE9" w14:textId="77777777" w:rsidR="008D66BA" w:rsidRDefault="00CF504A" w:rsidP="00157494">
      <w:pPr>
        <w:pStyle w:val="a0"/>
        <w:ind w:firstLine="240"/>
      </w:pPr>
      <w:r>
        <w:rPr>
          <w:rFonts w:hint="eastAsia"/>
        </w:rPr>
        <w:t>（</w:t>
      </w:r>
      <w:r>
        <w:rPr>
          <w:rFonts w:hint="eastAsia"/>
        </w:rPr>
        <w:t>2</w:t>
      </w:r>
      <w:r>
        <w:rPr>
          <w:rFonts w:hint="eastAsia"/>
        </w:rPr>
        <w:t>）</w:t>
      </w:r>
      <w:r w:rsidR="00CD33CC">
        <w:rPr>
          <w:rFonts w:hint="eastAsia"/>
        </w:rPr>
        <w:t>分别</w:t>
      </w:r>
      <w:r w:rsidR="001402B7">
        <w:rPr>
          <w:rFonts w:hint="eastAsia"/>
        </w:rPr>
        <w:t>以四个扫描方向</w:t>
      </w:r>
      <w:r w:rsidR="00DC2AA0">
        <w:rPr>
          <w:rFonts w:hint="eastAsia"/>
        </w:rPr>
        <w:t>扫</w:t>
      </w:r>
      <w:r w:rsidR="006204EB">
        <w:rPr>
          <w:rFonts w:hint="eastAsia"/>
        </w:rPr>
        <w:t>描网格</w:t>
      </w:r>
      <w:r w:rsidR="00420250">
        <w:rPr>
          <w:rFonts w:hint="eastAsia"/>
        </w:rPr>
        <w:t>。每次扫描数中，</w:t>
      </w:r>
      <w:r w:rsidR="008254EC">
        <w:rPr>
          <w:rFonts w:hint="eastAsia"/>
        </w:rPr>
        <w:t>进行如下更新</w:t>
      </w:r>
      <w:r w:rsidR="00495C77">
        <w:rPr>
          <w:rFonts w:hint="eastAsia"/>
        </w:rPr>
        <w:t>。</w:t>
      </w:r>
    </w:p>
    <w:p w14:paraId="18B157E5" w14:textId="77777777" w:rsidR="00495C77" w:rsidRPr="007C0134" w:rsidRDefault="0048076C" w:rsidP="00157494">
      <w:pPr>
        <w:pStyle w:val="a0"/>
        <w:ind w:firstLine="240"/>
      </w:pPr>
      <w:r>
        <w:rPr>
          <w:rFonts w:hint="eastAsia"/>
        </w:rPr>
        <w:t>假设从</w:t>
      </w:r>
      <w:r w:rsidR="002D51BA">
        <w:rPr>
          <w:rFonts w:hint="eastAsia"/>
        </w:rPr>
        <w:t>（</w:t>
      </w:r>
      <w:r w:rsidR="002D51BA">
        <w:rPr>
          <w:rFonts w:hint="eastAsia"/>
        </w:rPr>
        <w:t>x+</w:t>
      </w:r>
      <w:r w:rsidR="002D51BA">
        <w:rPr>
          <w:rFonts w:hint="eastAsia"/>
        </w:rPr>
        <w:t>，</w:t>
      </w:r>
      <w:r w:rsidR="002D51BA">
        <w:rPr>
          <w:rFonts w:hint="eastAsia"/>
        </w:rPr>
        <w:t>y+</w:t>
      </w:r>
      <w:r w:rsidR="002D51BA">
        <w:rPr>
          <w:rFonts w:hint="eastAsia"/>
        </w:rPr>
        <w:t>）方向</w:t>
      </w:r>
      <w:r w:rsidR="00063BFA">
        <w:rPr>
          <w:rFonts w:hint="eastAsia"/>
        </w:rPr>
        <w:t>进行</w:t>
      </w:r>
      <w:r w:rsidR="00776992">
        <w:rPr>
          <w:rFonts w:hint="eastAsia"/>
        </w:rPr>
        <w:t>，</w:t>
      </w:r>
      <w:r w:rsidR="00701DD5">
        <w:rPr>
          <w:rFonts w:hint="eastAsia"/>
        </w:rPr>
        <w:t>则对每个网格点</w:t>
      </w:r>
      <w:r w:rsidR="00C47EB1">
        <w:rPr>
          <w:rFonts w:hint="eastAsia"/>
        </w:rPr>
        <w:t>（</w:t>
      </w:r>
      <w:proofErr w:type="spellStart"/>
      <w:r w:rsidR="00C47EB1">
        <w:rPr>
          <w:rFonts w:hint="eastAsia"/>
        </w:rPr>
        <w:t>i</w:t>
      </w:r>
      <w:proofErr w:type="spellEnd"/>
      <w:r w:rsidR="00C47EB1">
        <w:rPr>
          <w:rFonts w:hint="eastAsia"/>
        </w:rPr>
        <w:t>，</w:t>
      </w:r>
      <w:r w:rsidR="00C47EB1">
        <w:rPr>
          <w:rFonts w:hint="eastAsia"/>
        </w:rPr>
        <w:t>j</w:t>
      </w:r>
      <w:r w:rsidR="00C47EB1">
        <w:rPr>
          <w:rFonts w:hint="eastAsia"/>
        </w:rPr>
        <w:t>）比较</w:t>
      </w:r>
      <w:r w:rsidR="00341C6F">
        <w:rPr>
          <w:rFonts w:hint="eastAsia"/>
        </w:rPr>
        <w:t>，</w:t>
      </w:r>
      <w:r w:rsidR="00170622">
        <w:rPr>
          <w:rFonts w:hint="eastAsia"/>
        </w:rPr>
        <w:t>（</w:t>
      </w:r>
      <w:r w:rsidR="00170622">
        <w:rPr>
          <w:rFonts w:hint="eastAsia"/>
        </w:rPr>
        <w:t>i-</w:t>
      </w:r>
      <w:r w:rsidR="00170622">
        <w:t>1</w:t>
      </w:r>
      <w:r w:rsidR="00170622">
        <w:rPr>
          <w:rFonts w:hint="eastAsia"/>
        </w:rPr>
        <w:t>，</w:t>
      </w:r>
      <w:r w:rsidR="00170622">
        <w:rPr>
          <w:rFonts w:hint="eastAsia"/>
        </w:rPr>
        <w:t>j</w:t>
      </w:r>
      <w:r w:rsidR="00170622">
        <w:rPr>
          <w:rFonts w:hint="eastAsia"/>
        </w:rPr>
        <w:t>）与（</w:t>
      </w:r>
      <w:r w:rsidR="00A4632A">
        <w:rPr>
          <w:rFonts w:hint="eastAsia"/>
        </w:rPr>
        <w:t>j</w:t>
      </w:r>
      <w:r w:rsidR="00A4632A">
        <w:rPr>
          <w:rFonts w:hint="eastAsia"/>
        </w:rPr>
        <w:t>，</w:t>
      </w:r>
      <w:r w:rsidR="00A4632A">
        <w:rPr>
          <w:rFonts w:hint="eastAsia"/>
        </w:rPr>
        <w:t>i-</w:t>
      </w:r>
      <w:r w:rsidR="00A4632A">
        <w:t>1</w:t>
      </w:r>
      <w:r w:rsidR="00170622">
        <w:rPr>
          <w:rFonts w:hint="eastAsia"/>
        </w:rPr>
        <w:t>）</w:t>
      </w:r>
      <w:r w:rsidR="00A4632A">
        <w:rPr>
          <w:rFonts w:hint="eastAsia"/>
        </w:rPr>
        <w:t>的最小值</w:t>
      </w:r>
      <w:r w:rsidR="00A4632A">
        <w:rPr>
          <w:rFonts w:hint="eastAsia"/>
        </w:rPr>
        <w:t>min</w:t>
      </w:r>
      <w:r w:rsidR="00A4632A">
        <w:rPr>
          <w:rFonts w:hint="eastAsia"/>
        </w:rPr>
        <w:t>，并且</w:t>
      </w:r>
      <w:r w:rsidR="00216285">
        <w:rPr>
          <w:rFonts w:hint="eastAsia"/>
        </w:rPr>
        <w:t>将</w:t>
      </w:r>
      <w:r w:rsidR="00216285">
        <w:rPr>
          <w:rFonts w:hint="eastAsia"/>
        </w:rPr>
        <w:t>min</w:t>
      </w:r>
      <w:r w:rsidR="00216285">
        <w:rPr>
          <w:rFonts w:hint="eastAsia"/>
        </w:rPr>
        <w:t>加</w:t>
      </w:r>
      <w:r w:rsidR="00216285">
        <w:rPr>
          <w:rFonts w:hint="eastAsia"/>
        </w:rPr>
        <w:t>1</w:t>
      </w:r>
      <w:r w:rsidR="00216285">
        <w:rPr>
          <w:rFonts w:hint="eastAsia"/>
        </w:rPr>
        <w:t>，</w:t>
      </w:r>
      <w:r w:rsidR="001434B1">
        <w:rPr>
          <w:rFonts w:hint="eastAsia"/>
        </w:rPr>
        <w:t>更新（</w:t>
      </w:r>
      <w:proofErr w:type="spellStart"/>
      <w:r w:rsidR="001434B1">
        <w:rPr>
          <w:rFonts w:hint="eastAsia"/>
        </w:rPr>
        <w:t>i</w:t>
      </w:r>
      <w:proofErr w:type="spellEnd"/>
      <w:r w:rsidR="001434B1">
        <w:rPr>
          <w:rFonts w:hint="eastAsia"/>
        </w:rPr>
        <w:t>，</w:t>
      </w:r>
      <w:r w:rsidR="001434B1">
        <w:rPr>
          <w:rFonts w:hint="eastAsia"/>
        </w:rPr>
        <w:t>j</w:t>
      </w:r>
      <w:r w:rsidR="001434B1">
        <w:rPr>
          <w:rFonts w:hint="eastAsia"/>
        </w:rPr>
        <w:t>）的值</w:t>
      </w:r>
      <w:r w:rsidR="0078667C">
        <w:rPr>
          <w:rFonts w:hint="eastAsia"/>
        </w:rPr>
        <w:t>为</w:t>
      </w:r>
      <w:r w:rsidR="0078667C">
        <w:rPr>
          <w:rFonts w:hint="eastAsia"/>
        </w:rPr>
        <w:t>min</w:t>
      </w:r>
      <w:r w:rsidR="00361B0B">
        <w:rPr>
          <w:rFonts w:hint="eastAsia"/>
        </w:rPr>
        <w:t>与本身的最小值。</w:t>
      </w:r>
      <w:r w:rsidR="009C4479">
        <w:rPr>
          <w:rFonts w:hint="eastAsia"/>
        </w:rPr>
        <w:t>然后（</w:t>
      </w:r>
      <w:r w:rsidR="009C4479">
        <w:rPr>
          <w:rFonts w:hint="eastAsia"/>
        </w:rPr>
        <w:t>x-</w:t>
      </w:r>
      <w:r w:rsidR="009C4479">
        <w:rPr>
          <w:rFonts w:hint="eastAsia"/>
        </w:rPr>
        <w:t>，</w:t>
      </w:r>
      <w:r w:rsidR="009C4479">
        <w:rPr>
          <w:rFonts w:hint="eastAsia"/>
        </w:rPr>
        <w:t>y-</w:t>
      </w:r>
      <w:r w:rsidR="009C4479">
        <w:rPr>
          <w:rFonts w:hint="eastAsia"/>
        </w:rPr>
        <w:t>），（</w:t>
      </w:r>
      <w:r w:rsidR="009C4479">
        <w:rPr>
          <w:rFonts w:hint="eastAsia"/>
        </w:rPr>
        <w:t>x+</w:t>
      </w:r>
      <w:r w:rsidR="009C4479">
        <w:rPr>
          <w:rFonts w:hint="eastAsia"/>
        </w:rPr>
        <w:t>，</w:t>
      </w:r>
      <w:r w:rsidR="009C4479">
        <w:rPr>
          <w:rFonts w:hint="eastAsia"/>
        </w:rPr>
        <w:t>y-</w:t>
      </w:r>
      <w:r w:rsidR="009C4479">
        <w:rPr>
          <w:rFonts w:hint="eastAsia"/>
        </w:rPr>
        <w:t>），（</w:t>
      </w:r>
      <w:r w:rsidR="009C4479">
        <w:rPr>
          <w:rFonts w:hint="eastAsia"/>
        </w:rPr>
        <w:t>x-</w:t>
      </w:r>
      <w:r w:rsidR="009C4479">
        <w:rPr>
          <w:rFonts w:hint="eastAsia"/>
        </w:rPr>
        <w:t>，</w:t>
      </w:r>
      <w:r w:rsidR="009C4479">
        <w:rPr>
          <w:rFonts w:hint="eastAsia"/>
        </w:rPr>
        <w:t>y+</w:t>
      </w:r>
      <w:r w:rsidR="009C4479">
        <w:rPr>
          <w:rFonts w:hint="eastAsia"/>
        </w:rPr>
        <w:t>）都要进行一遍</w:t>
      </w:r>
      <w:r w:rsidR="00304D54">
        <w:rPr>
          <w:rFonts w:hint="eastAsia"/>
        </w:rPr>
        <w:t>。符号表可以</w:t>
      </w:r>
      <w:r w:rsidR="00F045B7">
        <w:rPr>
          <w:rFonts w:hint="eastAsia"/>
        </w:rPr>
        <w:t>通过</w:t>
      </w:r>
      <w:r w:rsidR="00DA263B">
        <w:rPr>
          <w:rFonts w:hint="eastAsia"/>
        </w:rPr>
        <w:t>一次</w:t>
      </w:r>
      <w:r w:rsidR="00762589">
        <w:rPr>
          <w:rFonts w:hint="eastAsia"/>
        </w:rPr>
        <w:t>搜索</w:t>
      </w:r>
      <w:r w:rsidR="00B44BEE">
        <w:rPr>
          <w:rFonts w:hint="eastAsia"/>
        </w:rPr>
        <w:t>得来，从而判断在外部还是内部</w:t>
      </w:r>
      <w:r w:rsidR="00A22B95">
        <w:rPr>
          <w:rFonts w:hint="eastAsia"/>
        </w:rPr>
        <w:t>。</w:t>
      </w:r>
      <w:r w:rsidR="000632D7">
        <w:rPr>
          <w:rFonts w:hint="eastAsia"/>
        </w:rPr>
        <w:t>当用圆形</w:t>
      </w:r>
      <w:r w:rsidR="00CD27D1">
        <w:rPr>
          <w:rFonts w:hint="eastAsia"/>
        </w:rPr>
        <w:t>或球形的时候则可以</w:t>
      </w:r>
      <w:r w:rsidR="002967BF">
        <w:rPr>
          <w:rFonts w:hint="eastAsia"/>
        </w:rPr>
        <w:t>简单的</w:t>
      </w:r>
      <w:r w:rsidR="00427830">
        <w:rPr>
          <w:rFonts w:hint="eastAsia"/>
        </w:rPr>
        <w:t>根据</w:t>
      </w:r>
      <w:r w:rsidR="00213036">
        <w:rPr>
          <w:rFonts w:hint="eastAsia"/>
        </w:rPr>
        <w:t>点到圆心的距离与</w:t>
      </w:r>
      <w:r w:rsidR="00725829">
        <w:rPr>
          <w:rFonts w:hint="eastAsia"/>
        </w:rPr>
        <w:t>半径进行比较二得出</w:t>
      </w:r>
      <w:r w:rsidR="00BB014D">
        <w:rPr>
          <w:rFonts w:hint="eastAsia"/>
        </w:rPr>
        <w:t>。</w:t>
      </w:r>
    </w:p>
    <w:p w14:paraId="66859A6C" w14:textId="77777777" w:rsidR="00F73573" w:rsidRDefault="00F73573" w:rsidP="00F73573">
      <w:pPr>
        <w:pStyle w:val="3"/>
      </w:pPr>
      <w:bookmarkStart w:id="21" w:name="_Toc129643757"/>
      <w:r w:rsidRPr="00A8620A">
        <w:rPr>
          <w:rFonts w:hint="eastAsia"/>
        </w:rPr>
        <w:t>2</w:t>
      </w:r>
      <w:r w:rsidRPr="00A8620A">
        <w:t>.1.</w:t>
      </w:r>
      <w:r>
        <w:t>1</w:t>
      </w:r>
      <w:r w:rsidR="001C7D92">
        <w:t>6</w:t>
      </w:r>
      <w:r w:rsidRPr="00A8620A">
        <w:t xml:space="preserve"> </w:t>
      </w:r>
      <w:r w:rsidR="006E18DB">
        <w:rPr>
          <w:rFonts w:hint="eastAsia"/>
        </w:rPr>
        <w:t>速度外推</w:t>
      </w:r>
      <w:bookmarkEnd w:id="21"/>
    </w:p>
    <w:p w14:paraId="2E81FDD9" w14:textId="77777777" w:rsidR="00524F56" w:rsidRDefault="00524F56" w:rsidP="00524F56">
      <w:pPr>
        <w:pStyle w:val="a0"/>
        <w:ind w:firstLine="240"/>
      </w:pPr>
      <w:r>
        <w:rPr>
          <w:rFonts w:hint="eastAsia"/>
        </w:rPr>
        <w:t>之前的计算暗示着只有拥有流体的网格的速度才将会更新。其他速度不受压力影响，因此可能不可靠。因为</w:t>
      </w:r>
      <w:r>
        <w:rPr>
          <w:rFonts w:hint="eastAsia"/>
        </w:rPr>
        <w:t>advection</w:t>
      </w:r>
      <w:r>
        <w:rPr>
          <w:rFonts w:hint="eastAsia"/>
        </w:rPr>
        <w:t>方法可能依靠那些未触及的值进行插值速度。对于无粘度流体是不能简单的使用固体的速度：只有固体速度的法向分量与流体有关系。因此，通过已经计算好的流体数据在网格其他部分来外推速度值。</w:t>
      </w:r>
    </w:p>
    <w:p w14:paraId="4BF434CA" w14:textId="77777777" w:rsidR="00524F56" w:rsidRDefault="00524F56" w:rsidP="00524F56">
      <w:pPr>
        <w:pStyle w:val="a0"/>
        <w:ind w:firstLine="240"/>
      </w:pPr>
      <w:r>
        <w:rPr>
          <w:rFonts w:hint="eastAsia"/>
        </w:rPr>
        <w:t>外推最直接的方法是直接使用最近点的值，当我们构造好了符号距离，我们实际上在每个网格点都存储了最近邻元素的索引。所以从这些点里的到数值比较容易。当外推速度的时候，是在交错网格上进行工作的，所以可以从相邻的网格单元中心求平均值，找到存储在相邻网格单元中心的两个值中更近的一个。</w:t>
      </w:r>
    </w:p>
    <w:p w14:paraId="729A03BE" w14:textId="77777777" w:rsidR="00AE1310" w:rsidRDefault="00AE1310" w:rsidP="00AE1310">
      <w:pPr>
        <w:pStyle w:val="3"/>
      </w:pPr>
      <w:bookmarkStart w:id="22" w:name="_Toc129643758"/>
      <w:r w:rsidRPr="00A8620A">
        <w:rPr>
          <w:rFonts w:hint="eastAsia"/>
        </w:rPr>
        <w:t>2</w:t>
      </w:r>
      <w:r w:rsidRPr="00A8620A">
        <w:t>.1.</w:t>
      </w:r>
      <w:r>
        <w:t>1</w:t>
      </w:r>
      <w:r w:rsidR="004B0C9D">
        <w:t>7</w:t>
      </w:r>
      <w:r w:rsidRPr="00A8620A">
        <w:t xml:space="preserve"> </w:t>
      </w:r>
      <w:r w:rsidR="00915E86">
        <w:rPr>
          <w:rFonts w:hint="eastAsia"/>
        </w:rPr>
        <w:t>粘度</w:t>
      </w:r>
      <w:bookmarkEnd w:id="22"/>
    </w:p>
    <w:p w14:paraId="198E927A" w14:textId="77777777" w:rsidR="00AE1310" w:rsidRDefault="00790ADF" w:rsidP="00524F56">
      <w:pPr>
        <w:pStyle w:val="a0"/>
        <w:ind w:firstLine="240"/>
      </w:pPr>
      <w:r>
        <w:rPr>
          <w:rFonts w:hint="eastAsia"/>
        </w:rPr>
        <w:t>自然界中，存在实际的流体都有粘性，</w:t>
      </w:r>
      <w:r w:rsidR="00B62DC7">
        <w:rPr>
          <w:rFonts w:hint="eastAsia"/>
        </w:rPr>
        <w:t>但是</w:t>
      </w:r>
      <w:r w:rsidR="00226F67">
        <w:rPr>
          <w:rFonts w:hint="eastAsia"/>
        </w:rPr>
        <w:t>虽然只是多了一项</w:t>
      </w:r>
      <w:r w:rsidR="00675EB6">
        <w:rPr>
          <w:rFonts w:hint="eastAsia"/>
        </w:rPr>
        <w:t>粘度</w:t>
      </w:r>
      <w:r w:rsidR="00467B07">
        <w:rPr>
          <w:rFonts w:hint="eastAsia"/>
        </w:rPr>
        <w:t>力</w:t>
      </w:r>
      <w:r w:rsidR="005A5852">
        <w:rPr>
          <w:rFonts w:hint="eastAsia"/>
        </w:rPr>
        <w:t>，但是</w:t>
      </w:r>
      <w:proofErr w:type="gramStart"/>
      <w:r w:rsidR="00625CD3">
        <w:rPr>
          <w:rFonts w:hint="eastAsia"/>
        </w:rPr>
        <w:t>给分析</w:t>
      </w:r>
      <w:proofErr w:type="gramEnd"/>
      <w:r w:rsidR="00625CD3">
        <w:rPr>
          <w:rFonts w:hint="eastAsia"/>
        </w:rPr>
        <w:t>带来很多困难</w:t>
      </w:r>
      <w:r w:rsidR="00742FE7">
        <w:rPr>
          <w:rFonts w:hint="eastAsia"/>
        </w:rPr>
        <w:t>。</w:t>
      </w:r>
    </w:p>
    <w:p w14:paraId="0D960EF1" w14:textId="77777777" w:rsidR="00DB2662" w:rsidRDefault="00DB2662" w:rsidP="004577D9">
      <w:pPr>
        <w:pStyle w:val="af1"/>
        <w:shd w:val="clear" w:color="auto" w:fill="FFFFFF"/>
        <w:spacing w:before="0" w:beforeAutospacing="0" w:after="225" w:afterAutospacing="0" w:line="360" w:lineRule="atLeast"/>
        <w:ind w:firstLine="480"/>
        <w:rPr>
          <w:rFonts w:ascii="Times New Roman" w:hAnsi="Times New Roman" w:cs="Times New Roman"/>
          <w:kern w:val="2"/>
        </w:rPr>
      </w:pPr>
      <w:r>
        <w:rPr>
          <w:rFonts w:hint="eastAsia"/>
        </w:rPr>
        <w:t>应力</w:t>
      </w:r>
      <w:r w:rsidR="00EB0A71">
        <w:rPr>
          <w:rFonts w:hint="eastAsia"/>
        </w:rPr>
        <w:t>介</w:t>
      </w:r>
      <w:r w:rsidR="00EB0A71" w:rsidRPr="006158C0">
        <w:rPr>
          <w:rFonts w:ascii="Times New Roman" w:hAnsi="Times New Roman" w:cs="Times New Roman" w:hint="eastAsia"/>
          <w:kern w:val="2"/>
        </w:rPr>
        <w:t>绍</w:t>
      </w:r>
      <w:r w:rsidR="001504ED" w:rsidRPr="006158C0">
        <w:rPr>
          <w:rFonts w:ascii="Times New Roman" w:hAnsi="Times New Roman" w:cs="Times New Roman" w:hint="eastAsia"/>
          <w:kern w:val="2"/>
        </w:rPr>
        <w:t>：</w:t>
      </w:r>
      <w:r w:rsidR="001504ED" w:rsidRPr="006158C0">
        <w:rPr>
          <w:rFonts w:ascii="Times New Roman" w:hAnsi="Times New Roman" w:cs="Times New Roman"/>
          <w:kern w:val="2"/>
        </w:rPr>
        <w:t>物体由于外因</w:t>
      </w:r>
      <w:r w:rsidR="001504ED" w:rsidRPr="006158C0">
        <w:rPr>
          <w:rFonts w:ascii="Times New Roman" w:hAnsi="Times New Roman" w:cs="Times New Roman"/>
          <w:kern w:val="2"/>
        </w:rPr>
        <w:t>(</w:t>
      </w:r>
      <w:r w:rsidR="001504ED" w:rsidRPr="006158C0">
        <w:rPr>
          <w:rFonts w:ascii="Times New Roman" w:hAnsi="Times New Roman" w:cs="Times New Roman"/>
          <w:kern w:val="2"/>
        </w:rPr>
        <w:t>受力、湿度、温度场变化等</w:t>
      </w:r>
      <w:r w:rsidR="001504ED" w:rsidRPr="006158C0">
        <w:rPr>
          <w:rFonts w:ascii="Times New Roman" w:hAnsi="Times New Roman" w:cs="Times New Roman"/>
          <w:kern w:val="2"/>
        </w:rPr>
        <w:t>)</w:t>
      </w:r>
      <w:r w:rsidR="001504ED" w:rsidRPr="006158C0">
        <w:rPr>
          <w:rFonts w:ascii="Times New Roman" w:hAnsi="Times New Roman" w:cs="Times New Roman"/>
          <w:kern w:val="2"/>
        </w:rPr>
        <w:t>而变形时，在物体内各部分之间产生相互作用的内力，以抵抗这种外因的作用，并试图使物体从变形后的位置恢复到</w:t>
      </w:r>
      <w:r w:rsidR="001504ED" w:rsidRPr="006158C0">
        <w:rPr>
          <w:rFonts w:ascii="Times New Roman" w:hAnsi="Times New Roman" w:cs="Times New Roman"/>
          <w:kern w:val="2"/>
        </w:rPr>
        <w:lastRenderedPageBreak/>
        <w:t>变形前的位置。在所考察的截面某</w:t>
      </w:r>
      <w:proofErr w:type="gramStart"/>
      <w:r w:rsidR="001504ED" w:rsidRPr="006158C0">
        <w:rPr>
          <w:rFonts w:ascii="Times New Roman" w:hAnsi="Times New Roman" w:cs="Times New Roman"/>
          <w:kern w:val="2"/>
        </w:rPr>
        <w:t>一点</w:t>
      </w:r>
      <w:r w:rsidR="001504ED" w:rsidRPr="00333B42">
        <w:rPr>
          <w:rFonts w:ascii="Times New Roman" w:hAnsi="Times New Roman" w:cs="Times New Roman"/>
          <w:kern w:val="2"/>
        </w:rPr>
        <w:t>单位</w:t>
      </w:r>
      <w:proofErr w:type="gramEnd"/>
      <w:r w:rsidR="001504ED" w:rsidRPr="00333B42">
        <w:rPr>
          <w:rFonts w:ascii="Times New Roman" w:hAnsi="Times New Roman" w:cs="Times New Roman"/>
          <w:kern w:val="2"/>
        </w:rPr>
        <w:t>面积上的内力</w:t>
      </w:r>
      <w:r w:rsidR="001504ED" w:rsidRPr="006158C0">
        <w:rPr>
          <w:rFonts w:ascii="Times New Roman" w:hAnsi="Times New Roman" w:cs="Times New Roman"/>
          <w:kern w:val="2"/>
        </w:rPr>
        <w:t>称为应力。同截面垂直的称为正应力或法向应力，同截面相切的称为剪应力或切应力</w:t>
      </w:r>
      <w:r w:rsidR="007F3A0A">
        <w:rPr>
          <w:rFonts w:ascii="Times New Roman" w:hAnsi="Times New Roman" w:cs="Times New Roman" w:hint="eastAsia"/>
          <w:kern w:val="2"/>
        </w:rPr>
        <w:t>。</w:t>
      </w:r>
    </w:p>
    <w:p w14:paraId="50C7E501" w14:textId="77777777" w:rsidR="007F3A0A" w:rsidRDefault="00573ECC" w:rsidP="004577D9">
      <w:pPr>
        <w:pStyle w:val="af1"/>
        <w:shd w:val="clear" w:color="auto" w:fill="FFFFFF"/>
        <w:spacing w:before="0" w:beforeAutospacing="0" w:after="225" w:afterAutospacing="0" w:line="360" w:lineRule="atLeast"/>
        <w:ind w:firstLine="480"/>
        <w:rPr>
          <w:rFonts w:ascii="Times New Roman" w:hAnsi="Times New Roman" w:cs="Times New Roman"/>
          <w:kern w:val="2"/>
        </w:rPr>
      </w:pPr>
      <w:r>
        <w:rPr>
          <w:noProof/>
        </w:rPr>
        <w:drawing>
          <wp:anchor distT="0" distB="0" distL="114300" distR="114300" simplePos="0" relativeHeight="251692032" behindDoc="0" locked="0" layoutInCell="1" allowOverlap="1" wp14:anchorId="59253C12" wp14:editId="047E760E">
            <wp:simplePos x="0" y="0"/>
            <wp:positionH relativeFrom="page">
              <wp:align>center</wp:align>
            </wp:positionH>
            <wp:positionV relativeFrom="paragraph">
              <wp:posOffset>760518</wp:posOffset>
            </wp:positionV>
            <wp:extent cx="2009775" cy="1314450"/>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9775" cy="1314450"/>
                    </a:xfrm>
                    <a:prstGeom prst="rect">
                      <a:avLst/>
                    </a:prstGeom>
                  </pic:spPr>
                </pic:pic>
              </a:graphicData>
            </a:graphic>
          </wp:anchor>
        </w:drawing>
      </w:r>
      <w:r w:rsidR="00C74A9E">
        <w:rPr>
          <w:rFonts w:ascii="Times New Roman" w:hAnsi="Times New Roman" w:cs="Times New Roman" w:hint="eastAsia"/>
          <w:kern w:val="2"/>
        </w:rPr>
        <w:t>应力张量</w:t>
      </w:r>
      <w:r w:rsidR="000C348B">
        <w:rPr>
          <w:rFonts w:ascii="Times New Roman" w:hAnsi="Times New Roman" w:cs="Times New Roman" w:hint="eastAsia"/>
          <w:kern w:val="2"/>
        </w:rPr>
        <w:t>：</w:t>
      </w:r>
      <w:r w:rsidR="00610942">
        <w:rPr>
          <w:rFonts w:ascii="Times New Roman" w:hAnsi="Times New Roman" w:cs="Times New Roman" w:hint="eastAsia"/>
          <w:kern w:val="2"/>
        </w:rPr>
        <w:t>设</w:t>
      </w:r>
      <w:r w:rsidR="00610942">
        <w:rPr>
          <w:rFonts w:ascii="Times New Roman" w:hAnsi="Times New Roman" w:cs="Times New Roman" w:hint="eastAsia"/>
          <w:kern w:val="2"/>
        </w:rPr>
        <w:t>p</w:t>
      </w:r>
      <w:r w:rsidR="00610942">
        <w:rPr>
          <w:rFonts w:ascii="Times New Roman" w:hAnsi="Times New Roman" w:cs="Times New Roman" w:hint="eastAsia"/>
          <w:kern w:val="2"/>
        </w:rPr>
        <w:t>为</w:t>
      </w:r>
      <w:r w:rsidR="005436AC">
        <w:rPr>
          <w:rFonts w:ascii="Times New Roman" w:hAnsi="Times New Roman" w:cs="Times New Roman" w:hint="eastAsia"/>
          <w:kern w:val="2"/>
        </w:rPr>
        <w:t>变形体的一点</w:t>
      </w:r>
      <w:r w:rsidR="00BD2D5A">
        <w:rPr>
          <w:rFonts w:ascii="Times New Roman" w:hAnsi="Times New Roman" w:cs="Times New Roman" w:hint="eastAsia"/>
          <w:kern w:val="2"/>
        </w:rPr>
        <w:t>。在附近取一</w:t>
      </w:r>
      <w:r w:rsidR="00B22F18">
        <w:rPr>
          <w:rFonts w:ascii="Times New Roman" w:hAnsi="Times New Roman" w:cs="Times New Roman" w:hint="eastAsia"/>
          <w:kern w:val="2"/>
        </w:rPr>
        <w:t>个平面</w:t>
      </w:r>
      <w:r w:rsidR="008141AA">
        <w:rPr>
          <w:rFonts w:ascii="Times New Roman" w:hAnsi="Times New Roman" w:cs="Times New Roman" w:hint="eastAsia"/>
          <w:kern w:val="2"/>
        </w:rPr>
        <w:t>六边形</w:t>
      </w:r>
      <w:r w:rsidR="004261B1">
        <w:rPr>
          <w:rFonts w:ascii="Times New Roman" w:hAnsi="Times New Roman" w:cs="Times New Roman" w:hint="eastAsia"/>
          <w:kern w:val="2"/>
        </w:rPr>
        <w:t>。</w:t>
      </w:r>
      <w:r w:rsidR="004261B1" w:rsidRPr="009952B3">
        <w:rPr>
          <w:rFonts w:ascii="Times New Roman" w:hAnsi="Times New Roman" w:cs="Times New Roman"/>
          <w:kern w:val="2"/>
        </w:rPr>
        <w:t>此六面体上三个互相垂直的三个平面上的应力分量即可表示该点的应力状态</w:t>
      </w:r>
      <w:r w:rsidR="004261B1" w:rsidRPr="009952B3">
        <w:rPr>
          <w:rFonts w:ascii="Times New Roman" w:hAnsi="Times New Roman" w:cs="Times New Roman"/>
          <w:kern w:val="2"/>
        </w:rPr>
        <w:t xml:space="preserve"> </w:t>
      </w:r>
      <w:r w:rsidR="004261B1" w:rsidRPr="009952B3">
        <w:rPr>
          <w:rFonts w:ascii="Times New Roman" w:hAnsi="Times New Roman" w:cs="Times New Roman"/>
          <w:kern w:val="2"/>
        </w:rPr>
        <w:t>。</w:t>
      </w:r>
      <w:r w:rsidR="00F97EFE">
        <w:rPr>
          <w:rFonts w:ascii="Times New Roman" w:hAnsi="Times New Roman" w:cs="Times New Roman" w:hint="eastAsia"/>
          <w:kern w:val="2"/>
        </w:rPr>
        <w:t>应力分量的第一个下标</w:t>
      </w:r>
      <w:r w:rsidR="00F71BCD">
        <w:rPr>
          <w:rFonts w:ascii="Times New Roman" w:hAnsi="Times New Roman" w:cs="Times New Roman" w:hint="eastAsia"/>
          <w:kern w:val="2"/>
        </w:rPr>
        <w:t>为</w:t>
      </w:r>
      <w:r w:rsidR="00F33C80">
        <w:rPr>
          <w:rFonts w:ascii="Times New Roman" w:hAnsi="Times New Roman" w:cs="Times New Roman" w:hint="eastAsia"/>
          <w:kern w:val="2"/>
        </w:rPr>
        <w:t>作用在平面的</w:t>
      </w:r>
      <w:r w:rsidR="0002492E">
        <w:rPr>
          <w:rFonts w:ascii="Times New Roman" w:hAnsi="Times New Roman" w:cs="Times New Roman" w:hint="eastAsia"/>
          <w:kern w:val="2"/>
        </w:rPr>
        <w:t>法线</w:t>
      </w:r>
      <w:r w:rsidR="00C243AC">
        <w:rPr>
          <w:rFonts w:ascii="Times New Roman" w:hAnsi="Times New Roman" w:cs="Times New Roman" w:hint="eastAsia"/>
          <w:kern w:val="2"/>
        </w:rPr>
        <w:t>，第二个是</w:t>
      </w:r>
      <w:r w:rsidR="00B758DC">
        <w:rPr>
          <w:rFonts w:ascii="Times New Roman" w:hAnsi="Times New Roman" w:cs="Times New Roman" w:hint="eastAsia"/>
          <w:kern w:val="2"/>
        </w:rPr>
        <w:t>应力方向</w:t>
      </w:r>
      <w:r w:rsidR="00EF1CB6">
        <w:rPr>
          <w:rFonts w:ascii="Times New Roman" w:hAnsi="Times New Roman" w:cs="Times New Roman" w:hint="eastAsia"/>
          <w:kern w:val="2"/>
        </w:rPr>
        <w:t>。</w:t>
      </w:r>
      <w:r w:rsidR="00B67AAE">
        <w:rPr>
          <w:rFonts w:ascii="Times New Roman" w:hAnsi="Times New Roman" w:cs="Times New Roman" w:hint="eastAsia"/>
          <w:kern w:val="2"/>
        </w:rPr>
        <w:t>如下图</w:t>
      </w:r>
      <w:r w:rsidR="007C52AA">
        <w:rPr>
          <w:rFonts w:ascii="Times New Roman" w:hAnsi="Times New Roman" w:cs="Times New Roman" w:hint="eastAsia"/>
          <w:kern w:val="2"/>
        </w:rPr>
        <w:t>2</w:t>
      </w:r>
      <w:r w:rsidR="007C52AA">
        <w:rPr>
          <w:rFonts w:ascii="Times New Roman" w:hAnsi="Times New Roman" w:cs="Times New Roman"/>
          <w:kern w:val="2"/>
        </w:rPr>
        <w:t>.</w:t>
      </w:r>
      <w:r w:rsidR="001D2F70">
        <w:rPr>
          <w:rFonts w:ascii="Times New Roman" w:hAnsi="Times New Roman" w:cs="Times New Roman"/>
          <w:kern w:val="2"/>
        </w:rPr>
        <w:t>14</w:t>
      </w:r>
      <w:r w:rsidR="00D23945">
        <w:rPr>
          <w:rFonts w:ascii="Times New Roman" w:hAnsi="Times New Roman" w:cs="Times New Roman" w:hint="eastAsia"/>
          <w:kern w:val="2"/>
        </w:rPr>
        <w:t>，图</w:t>
      </w:r>
      <w:r w:rsidR="00D23945">
        <w:rPr>
          <w:rFonts w:ascii="Times New Roman" w:hAnsi="Times New Roman" w:cs="Times New Roman" w:hint="eastAsia"/>
          <w:kern w:val="2"/>
        </w:rPr>
        <w:t>2</w:t>
      </w:r>
      <w:r w:rsidR="00D23945">
        <w:rPr>
          <w:rFonts w:ascii="Times New Roman" w:hAnsi="Times New Roman" w:cs="Times New Roman"/>
          <w:kern w:val="2"/>
        </w:rPr>
        <w:t>.15</w:t>
      </w:r>
      <w:r w:rsidR="00723DA2">
        <w:rPr>
          <w:rFonts w:ascii="Times New Roman" w:hAnsi="Times New Roman" w:cs="Times New Roman" w:hint="eastAsia"/>
          <w:kern w:val="2"/>
        </w:rPr>
        <w:t>。</w:t>
      </w:r>
    </w:p>
    <w:p w14:paraId="1FA92CB5" w14:textId="77777777" w:rsidR="007A137F" w:rsidRDefault="00F67051" w:rsidP="00A665A5">
      <w:pPr>
        <w:pStyle w:val="af1"/>
        <w:shd w:val="clear" w:color="auto" w:fill="FFFFFF"/>
        <w:spacing w:before="0" w:beforeAutospacing="0" w:after="225" w:afterAutospacing="0" w:line="360" w:lineRule="atLeast"/>
        <w:ind w:firstLine="480"/>
        <w:jc w:val="center"/>
        <w:rPr>
          <w:rFonts w:ascii="Times New Roman" w:hAnsi="Times New Roman" w:cs="Times New Roman"/>
          <w:kern w:val="2"/>
        </w:rPr>
      </w:pPr>
      <w:r>
        <w:rPr>
          <w:noProof/>
        </w:rPr>
        <w:drawing>
          <wp:anchor distT="0" distB="0" distL="114300" distR="114300" simplePos="0" relativeHeight="251696128" behindDoc="0" locked="0" layoutInCell="1" allowOverlap="1" wp14:anchorId="02839FB3" wp14:editId="0E925ABD">
            <wp:simplePos x="0" y="0"/>
            <wp:positionH relativeFrom="margin">
              <wp:align>center</wp:align>
            </wp:positionH>
            <wp:positionV relativeFrom="paragraph">
              <wp:posOffset>1506855</wp:posOffset>
            </wp:positionV>
            <wp:extent cx="1885950" cy="14859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5950" cy="1485900"/>
                    </a:xfrm>
                    <a:prstGeom prst="rect">
                      <a:avLst/>
                    </a:prstGeom>
                  </pic:spPr>
                </pic:pic>
              </a:graphicData>
            </a:graphic>
          </wp:anchor>
        </w:drawing>
      </w:r>
      <w:r w:rsidR="00573ECC">
        <w:rPr>
          <w:rFonts w:ascii="Times New Roman" w:hAnsi="Times New Roman" w:cs="Times New Roman" w:hint="eastAsia"/>
          <w:kern w:val="2"/>
        </w:rPr>
        <w:t>图</w:t>
      </w:r>
      <w:r w:rsidR="00573ECC">
        <w:rPr>
          <w:rFonts w:ascii="Times New Roman" w:hAnsi="Times New Roman" w:cs="Times New Roman" w:hint="eastAsia"/>
          <w:kern w:val="2"/>
        </w:rPr>
        <w:t>2</w:t>
      </w:r>
      <w:r w:rsidR="00573ECC">
        <w:rPr>
          <w:rFonts w:ascii="Times New Roman" w:hAnsi="Times New Roman" w:cs="Times New Roman"/>
          <w:kern w:val="2"/>
        </w:rPr>
        <w:t xml:space="preserve">.14 </w:t>
      </w:r>
      <w:r w:rsidR="00573ECC">
        <w:rPr>
          <w:rFonts w:ascii="Times New Roman" w:hAnsi="Times New Roman" w:cs="Times New Roman" w:hint="eastAsia"/>
          <w:kern w:val="2"/>
        </w:rPr>
        <w:t>应力</w:t>
      </w:r>
    </w:p>
    <w:p w14:paraId="3824F153" w14:textId="77777777" w:rsidR="00F67051" w:rsidRDefault="00F67051" w:rsidP="00A665A5">
      <w:pPr>
        <w:pStyle w:val="af1"/>
        <w:shd w:val="clear" w:color="auto" w:fill="FFFFFF"/>
        <w:spacing w:before="0" w:beforeAutospacing="0" w:after="225" w:afterAutospacing="0" w:line="360" w:lineRule="atLeast"/>
        <w:ind w:firstLine="480"/>
        <w:jc w:val="center"/>
        <w:rPr>
          <w:rFonts w:ascii="Times New Roman" w:hAnsi="Times New Roman" w:cs="Times New Roman"/>
          <w:kern w:val="2"/>
        </w:rPr>
      </w:pPr>
      <w:r>
        <w:rPr>
          <w:rFonts w:ascii="Times New Roman" w:hAnsi="Times New Roman" w:cs="Times New Roman" w:hint="eastAsia"/>
          <w:kern w:val="2"/>
        </w:rPr>
        <w:t>图</w:t>
      </w:r>
      <w:r w:rsidR="00427149">
        <w:rPr>
          <w:rFonts w:ascii="Times New Roman" w:hAnsi="Times New Roman" w:cs="Times New Roman" w:hint="eastAsia"/>
          <w:kern w:val="2"/>
        </w:rPr>
        <w:t>2</w:t>
      </w:r>
      <w:r w:rsidR="00427149">
        <w:rPr>
          <w:rFonts w:ascii="Times New Roman" w:hAnsi="Times New Roman" w:cs="Times New Roman"/>
          <w:kern w:val="2"/>
        </w:rPr>
        <w:t>.15</w:t>
      </w:r>
      <w:r w:rsidR="00AC1C4A">
        <w:rPr>
          <w:rFonts w:ascii="Times New Roman" w:hAnsi="Times New Roman" w:cs="Times New Roman"/>
          <w:kern w:val="2"/>
        </w:rPr>
        <w:t xml:space="preserve"> </w:t>
      </w:r>
      <w:r w:rsidR="007A78AB">
        <w:rPr>
          <w:rFonts w:ascii="Times New Roman" w:hAnsi="Times New Roman" w:cs="Times New Roman" w:hint="eastAsia"/>
          <w:kern w:val="2"/>
        </w:rPr>
        <w:t>应力</w:t>
      </w:r>
      <w:proofErr w:type="gramStart"/>
      <w:r w:rsidR="008A7AA1">
        <w:rPr>
          <w:rFonts w:ascii="Times New Roman" w:hAnsi="Times New Roman" w:cs="Times New Roman" w:hint="eastAsia"/>
          <w:kern w:val="2"/>
        </w:rPr>
        <w:t>在坐</w:t>
      </w:r>
      <w:proofErr w:type="gramEnd"/>
      <w:r w:rsidR="008A7AA1">
        <w:rPr>
          <w:rFonts w:ascii="Times New Roman" w:hAnsi="Times New Roman" w:cs="Times New Roman" w:hint="eastAsia"/>
          <w:kern w:val="2"/>
        </w:rPr>
        <w:t>标系表示</w:t>
      </w:r>
    </w:p>
    <w:p w14:paraId="7C4AC142" w14:textId="77777777" w:rsidR="00A665A5" w:rsidRDefault="00A665A5" w:rsidP="00A665A5">
      <w:pPr>
        <w:pStyle w:val="af1"/>
        <w:shd w:val="clear" w:color="auto" w:fill="FFFFFF"/>
        <w:spacing w:before="0" w:beforeAutospacing="0" w:after="225" w:afterAutospacing="0" w:line="360" w:lineRule="atLeast"/>
        <w:ind w:firstLine="480"/>
        <w:rPr>
          <w:rFonts w:ascii="Times New Roman" w:hAnsi="Times New Roman" w:cs="Times New Roman"/>
          <w:kern w:val="2"/>
        </w:rPr>
      </w:pPr>
      <w:r>
        <w:rPr>
          <w:rFonts w:ascii="Times New Roman" w:hAnsi="Times New Roman" w:cs="Times New Roman" w:hint="eastAsia"/>
          <w:kern w:val="2"/>
        </w:rPr>
        <w:t>所以</w:t>
      </w:r>
      <w:r w:rsidR="003B5033">
        <w:rPr>
          <w:rFonts w:ascii="Times New Roman" w:hAnsi="Times New Roman" w:cs="Times New Roman" w:hint="eastAsia"/>
          <w:kern w:val="2"/>
        </w:rPr>
        <w:t>x</w:t>
      </w:r>
      <w:r w:rsidR="003B5033">
        <w:rPr>
          <w:rFonts w:ascii="Times New Roman" w:hAnsi="Times New Roman" w:cs="Times New Roman" w:hint="eastAsia"/>
          <w:kern w:val="2"/>
        </w:rPr>
        <w:t>面的合应力为</w:t>
      </w:r>
      <m:oMath>
        <m:sSub>
          <m:sSubPr>
            <m:ctrlPr>
              <w:rPr>
                <w:rFonts w:ascii="Cambria Math" w:hAnsi="Cambria Math" w:cs="Times New Roman"/>
                <w:kern w:val="2"/>
              </w:rPr>
            </m:ctrlPr>
          </m:sSubPr>
          <m:e>
            <m:limUpp>
              <m:limUppPr>
                <m:ctrlPr>
                  <w:rPr>
                    <w:rFonts w:ascii="Cambria Math" w:hAnsi="Cambria Math" w:cs="Times New Roman"/>
                    <w:kern w:val="2"/>
                  </w:rPr>
                </m:ctrlPr>
              </m:limUppPr>
              <m:e>
                <m:r>
                  <w:rPr>
                    <w:rFonts w:ascii="Cambria Math" w:hAnsi="Cambria Math" w:cs="Times New Roman"/>
                    <w:kern w:val="2"/>
                  </w:rPr>
                  <m:t>τ</m:t>
                </m:r>
              </m:e>
              <m:lim>
                <m:r>
                  <w:rPr>
                    <w:rFonts w:ascii="Cambria Math" w:hAnsi="Cambria Math" w:cs="Times New Roman"/>
                    <w:kern w:val="2"/>
                  </w:rPr>
                  <m:t>→</m:t>
                </m:r>
              </m:lim>
            </m:limUpp>
          </m:e>
          <m:sub>
            <m:r>
              <w:rPr>
                <w:rFonts w:ascii="Cambria Math" w:hAnsi="Cambria Math" w:cs="Times New Roman"/>
                <w:kern w:val="2"/>
              </w:rPr>
              <m:t>x</m:t>
            </m:r>
          </m:sub>
        </m:sSub>
        <m:r>
          <w:rPr>
            <w:rFonts w:ascii="Cambria Math" w:hAnsi="Cambria Math" w:cs="Times New Roman"/>
            <w:kern w:val="2"/>
          </w:rPr>
          <m:t>=</m:t>
        </m:r>
        <m:sSub>
          <m:sSubPr>
            <m:ctrlPr>
              <w:rPr>
                <w:rFonts w:ascii="Cambria Math" w:hAnsi="Cambria Math" w:cs="Times New Roman"/>
                <w:kern w:val="2"/>
              </w:rPr>
            </m:ctrlPr>
          </m:sSubPr>
          <m:e>
            <m:r>
              <w:rPr>
                <w:rFonts w:ascii="Cambria Math" w:hAnsi="Cambria Math" w:cs="Times New Roman"/>
                <w:kern w:val="2"/>
              </w:rPr>
              <m:t>τ</m:t>
            </m:r>
          </m:e>
          <m:sub>
            <m:r>
              <w:rPr>
                <w:rFonts w:ascii="Cambria Math" w:hAnsi="Cambria Math" w:cs="Times New Roman"/>
                <w:kern w:val="2"/>
              </w:rPr>
              <m:t>xx</m:t>
            </m:r>
          </m:sub>
        </m:sSub>
        <m:limUpp>
          <m:limUppPr>
            <m:ctrlPr>
              <w:rPr>
                <w:rFonts w:ascii="Cambria Math" w:hAnsi="Cambria Math" w:cs="Times New Roman"/>
                <w:kern w:val="2"/>
              </w:rPr>
            </m:ctrlPr>
          </m:limUppPr>
          <m:e>
            <m:r>
              <w:rPr>
                <w:rFonts w:ascii="Cambria Math" w:hAnsi="Cambria Math" w:cs="Times New Roman"/>
                <w:kern w:val="2"/>
              </w:rPr>
              <m:t>i</m:t>
            </m:r>
          </m:e>
          <m:lim>
            <m:r>
              <w:rPr>
                <w:rFonts w:ascii="Cambria Math" w:hAnsi="Cambria Math" w:cs="Times New Roman"/>
                <w:kern w:val="2"/>
              </w:rPr>
              <m:t>→</m:t>
            </m:r>
          </m:lim>
        </m:limUpp>
        <m:r>
          <w:rPr>
            <w:rFonts w:ascii="Cambria Math" w:hAnsi="Cambria Math" w:cs="Times New Roman"/>
            <w:kern w:val="2"/>
          </w:rPr>
          <m:t>+</m:t>
        </m:r>
        <m:sSub>
          <m:sSubPr>
            <m:ctrlPr>
              <w:rPr>
                <w:rFonts w:ascii="Cambria Math" w:hAnsi="Cambria Math" w:cs="Times New Roman"/>
                <w:kern w:val="2"/>
              </w:rPr>
            </m:ctrlPr>
          </m:sSubPr>
          <m:e>
            <m:r>
              <w:rPr>
                <w:rFonts w:ascii="Cambria Math" w:hAnsi="Cambria Math" w:cs="Times New Roman"/>
                <w:kern w:val="2"/>
              </w:rPr>
              <m:t>τ</m:t>
            </m:r>
          </m:e>
          <m:sub>
            <m:r>
              <w:rPr>
                <w:rFonts w:ascii="Cambria Math" w:hAnsi="Cambria Math" w:cs="Times New Roman"/>
                <w:kern w:val="2"/>
              </w:rPr>
              <m:t>xy</m:t>
            </m:r>
          </m:sub>
        </m:sSub>
        <m:limUpp>
          <m:limUppPr>
            <m:ctrlPr>
              <w:rPr>
                <w:rFonts w:ascii="Cambria Math" w:hAnsi="Cambria Math" w:cs="Times New Roman"/>
                <w:kern w:val="2"/>
              </w:rPr>
            </m:ctrlPr>
          </m:limUppPr>
          <m:e>
            <m:r>
              <w:rPr>
                <w:rFonts w:ascii="Cambria Math" w:hAnsi="Cambria Math" w:cs="Times New Roman"/>
                <w:kern w:val="2"/>
              </w:rPr>
              <m:t>j</m:t>
            </m:r>
          </m:e>
          <m:lim>
            <m:r>
              <w:rPr>
                <w:rFonts w:ascii="Cambria Math" w:hAnsi="Cambria Math" w:cs="Times New Roman"/>
                <w:kern w:val="2"/>
              </w:rPr>
              <m:t>→</m:t>
            </m:r>
          </m:lim>
        </m:limUpp>
        <m:r>
          <w:rPr>
            <w:rFonts w:ascii="Cambria Math" w:hAnsi="Cambria Math" w:cs="Times New Roman"/>
            <w:kern w:val="2"/>
          </w:rPr>
          <m:t>+</m:t>
        </m:r>
        <m:sSub>
          <m:sSubPr>
            <m:ctrlPr>
              <w:rPr>
                <w:rFonts w:ascii="Cambria Math" w:hAnsi="Cambria Math" w:cs="Times New Roman"/>
                <w:kern w:val="2"/>
              </w:rPr>
            </m:ctrlPr>
          </m:sSubPr>
          <m:e>
            <m:r>
              <w:rPr>
                <w:rFonts w:ascii="Cambria Math" w:hAnsi="Cambria Math" w:cs="Times New Roman"/>
                <w:kern w:val="2"/>
              </w:rPr>
              <m:t>τ</m:t>
            </m:r>
          </m:e>
          <m:sub>
            <m:r>
              <w:rPr>
                <w:rFonts w:ascii="Cambria Math" w:hAnsi="Cambria Math" w:cs="Times New Roman"/>
                <w:kern w:val="2"/>
              </w:rPr>
              <m:t>xz</m:t>
            </m:r>
          </m:sub>
        </m:sSub>
        <m:limUpp>
          <m:limUppPr>
            <m:ctrlPr>
              <w:rPr>
                <w:rFonts w:ascii="Cambria Math" w:hAnsi="Cambria Math" w:cs="Times New Roman"/>
                <w:kern w:val="2"/>
              </w:rPr>
            </m:ctrlPr>
          </m:limUppPr>
          <m:e>
            <m:r>
              <w:rPr>
                <w:rFonts w:ascii="Cambria Math" w:hAnsi="Cambria Math" w:cs="Times New Roman"/>
                <w:kern w:val="2"/>
              </w:rPr>
              <m:t>k</m:t>
            </m:r>
          </m:e>
          <m:lim>
            <m:r>
              <w:rPr>
                <w:rFonts w:ascii="Cambria Math" w:hAnsi="Cambria Math" w:cs="Times New Roman"/>
                <w:kern w:val="2"/>
              </w:rPr>
              <m:t>→</m:t>
            </m:r>
          </m:lim>
        </m:limUpp>
      </m:oMath>
    </w:p>
    <w:p w14:paraId="5AE50573" w14:textId="77777777" w:rsidR="00AD741F" w:rsidRDefault="002446CC" w:rsidP="00A665A5">
      <w:pPr>
        <w:pStyle w:val="af1"/>
        <w:shd w:val="clear" w:color="auto" w:fill="FFFFFF"/>
        <w:spacing w:before="0" w:beforeAutospacing="0" w:after="225" w:afterAutospacing="0" w:line="360" w:lineRule="atLeast"/>
        <w:ind w:firstLine="480"/>
        <w:rPr>
          <w:rFonts w:ascii="Times New Roman" w:hAnsi="Times New Roman" w:cs="Times New Roman"/>
          <w:kern w:val="2"/>
        </w:rPr>
      </w:pPr>
      <w:r>
        <w:rPr>
          <w:rFonts w:ascii="Times New Roman" w:hAnsi="Times New Roman" w:cs="Times New Roman"/>
          <w:kern w:val="2"/>
        </w:rPr>
        <w:t>Y</w:t>
      </w:r>
      <w:r>
        <w:rPr>
          <w:rFonts w:ascii="Times New Roman" w:hAnsi="Times New Roman" w:cs="Times New Roman" w:hint="eastAsia"/>
          <w:kern w:val="2"/>
        </w:rPr>
        <w:t>面的合应力为</w:t>
      </w:r>
      <m:oMath>
        <m:sSub>
          <m:sSubPr>
            <m:ctrlPr>
              <w:rPr>
                <w:rFonts w:ascii="Cambria Math" w:hAnsi="Cambria Math" w:cs="Times New Roman"/>
                <w:kern w:val="2"/>
              </w:rPr>
            </m:ctrlPr>
          </m:sSubPr>
          <m:e>
            <m:limUpp>
              <m:limUppPr>
                <m:ctrlPr>
                  <w:rPr>
                    <w:rFonts w:ascii="Cambria Math" w:hAnsi="Cambria Math" w:cs="Times New Roman"/>
                    <w:kern w:val="2"/>
                  </w:rPr>
                </m:ctrlPr>
              </m:limUppPr>
              <m:e>
                <m:r>
                  <w:rPr>
                    <w:rFonts w:ascii="Cambria Math" w:hAnsi="Cambria Math" w:cs="Times New Roman"/>
                    <w:kern w:val="2"/>
                  </w:rPr>
                  <m:t>τ</m:t>
                </m:r>
              </m:e>
              <m:lim>
                <m:r>
                  <w:rPr>
                    <w:rFonts w:ascii="Cambria Math" w:hAnsi="Cambria Math" w:cs="Times New Roman"/>
                    <w:kern w:val="2"/>
                  </w:rPr>
                  <m:t>→</m:t>
                </m:r>
              </m:lim>
            </m:limUpp>
          </m:e>
          <m:sub>
            <m:r>
              <w:rPr>
                <w:rFonts w:ascii="Cambria Math" w:hAnsi="Cambria Math" w:cs="Times New Roman"/>
                <w:kern w:val="2"/>
              </w:rPr>
              <m:t>y</m:t>
            </m:r>
          </m:sub>
        </m:sSub>
        <m:r>
          <w:rPr>
            <w:rFonts w:ascii="Cambria Math" w:hAnsi="Cambria Math" w:cs="Times New Roman"/>
            <w:kern w:val="2"/>
          </w:rPr>
          <m:t>=</m:t>
        </m:r>
        <m:sSub>
          <m:sSubPr>
            <m:ctrlPr>
              <w:rPr>
                <w:rFonts w:ascii="Cambria Math" w:hAnsi="Cambria Math" w:cs="Times New Roman"/>
                <w:kern w:val="2"/>
              </w:rPr>
            </m:ctrlPr>
          </m:sSubPr>
          <m:e>
            <m:r>
              <w:rPr>
                <w:rFonts w:ascii="Cambria Math" w:hAnsi="Cambria Math" w:cs="Times New Roman"/>
                <w:kern w:val="2"/>
              </w:rPr>
              <m:t>τ</m:t>
            </m:r>
          </m:e>
          <m:sub>
            <m:r>
              <w:rPr>
                <w:rFonts w:ascii="Cambria Math" w:hAnsi="Cambria Math" w:cs="Times New Roman"/>
                <w:kern w:val="2"/>
              </w:rPr>
              <m:t>yx</m:t>
            </m:r>
          </m:sub>
        </m:sSub>
        <m:limUpp>
          <m:limUppPr>
            <m:ctrlPr>
              <w:rPr>
                <w:rFonts w:ascii="Cambria Math" w:hAnsi="Cambria Math" w:cs="Times New Roman"/>
                <w:kern w:val="2"/>
              </w:rPr>
            </m:ctrlPr>
          </m:limUppPr>
          <m:e>
            <m:r>
              <w:rPr>
                <w:rFonts w:ascii="Cambria Math" w:hAnsi="Cambria Math" w:cs="Times New Roman"/>
                <w:kern w:val="2"/>
              </w:rPr>
              <m:t>i</m:t>
            </m:r>
          </m:e>
          <m:lim>
            <m:r>
              <w:rPr>
                <w:rFonts w:ascii="Cambria Math" w:hAnsi="Cambria Math" w:cs="Times New Roman"/>
                <w:kern w:val="2"/>
              </w:rPr>
              <m:t>→</m:t>
            </m:r>
          </m:lim>
        </m:limUpp>
        <m:r>
          <w:rPr>
            <w:rFonts w:ascii="Cambria Math" w:hAnsi="Cambria Math" w:cs="Times New Roman"/>
            <w:kern w:val="2"/>
          </w:rPr>
          <m:t>+</m:t>
        </m:r>
        <m:sSub>
          <m:sSubPr>
            <m:ctrlPr>
              <w:rPr>
                <w:rFonts w:ascii="Cambria Math" w:hAnsi="Cambria Math" w:cs="Times New Roman"/>
                <w:kern w:val="2"/>
              </w:rPr>
            </m:ctrlPr>
          </m:sSubPr>
          <m:e>
            <m:r>
              <w:rPr>
                <w:rFonts w:ascii="Cambria Math" w:hAnsi="Cambria Math" w:cs="Times New Roman"/>
                <w:kern w:val="2"/>
              </w:rPr>
              <m:t>τ</m:t>
            </m:r>
          </m:e>
          <m:sub>
            <m:r>
              <w:rPr>
                <w:rFonts w:ascii="Cambria Math" w:hAnsi="Cambria Math" w:cs="Times New Roman"/>
                <w:kern w:val="2"/>
              </w:rPr>
              <m:t>yy</m:t>
            </m:r>
          </m:sub>
        </m:sSub>
        <m:limUpp>
          <m:limUppPr>
            <m:ctrlPr>
              <w:rPr>
                <w:rFonts w:ascii="Cambria Math" w:hAnsi="Cambria Math" w:cs="Times New Roman"/>
                <w:kern w:val="2"/>
              </w:rPr>
            </m:ctrlPr>
          </m:limUppPr>
          <m:e>
            <m:r>
              <w:rPr>
                <w:rFonts w:ascii="Cambria Math" w:hAnsi="Cambria Math" w:cs="Times New Roman"/>
                <w:kern w:val="2"/>
              </w:rPr>
              <m:t>j</m:t>
            </m:r>
          </m:e>
          <m:lim>
            <m:r>
              <w:rPr>
                <w:rFonts w:ascii="Cambria Math" w:hAnsi="Cambria Math" w:cs="Times New Roman"/>
                <w:kern w:val="2"/>
              </w:rPr>
              <m:t>→</m:t>
            </m:r>
          </m:lim>
        </m:limUpp>
        <m:r>
          <w:rPr>
            <w:rFonts w:ascii="Cambria Math" w:hAnsi="Cambria Math" w:cs="Times New Roman"/>
            <w:kern w:val="2"/>
          </w:rPr>
          <m:t>+</m:t>
        </m:r>
        <m:sSub>
          <m:sSubPr>
            <m:ctrlPr>
              <w:rPr>
                <w:rFonts w:ascii="Cambria Math" w:hAnsi="Cambria Math" w:cs="Times New Roman"/>
                <w:kern w:val="2"/>
              </w:rPr>
            </m:ctrlPr>
          </m:sSubPr>
          <m:e>
            <m:r>
              <w:rPr>
                <w:rFonts w:ascii="Cambria Math" w:hAnsi="Cambria Math" w:cs="Times New Roman"/>
                <w:kern w:val="2"/>
              </w:rPr>
              <m:t>τ</m:t>
            </m:r>
          </m:e>
          <m:sub>
            <m:r>
              <w:rPr>
                <w:rFonts w:ascii="Cambria Math" w:hAnsi="Cambria Math" w:cs="Times New Roman"/>
                <w:kern w:val="2"/>
              </w:rPr>
              <m:t>yz</m:t>
            </m:r>
          </m:sub>
        </m:sSub>
        <m:limUpp>
          <m:limUppPr>
            <m:ctrlPr>
              <w:rPr>
                <w:rFonts w:ascii="Cambria Math" w:hAnsi="Cambria Math" w:cs="Times New Roman"/>
                <w:kern w:val="2"/>
              </w:rPr>
            </m:ctrlPr>
          </m:limUppPr>
          <m:e>
            <m:r>
              <w:rPr>
                <w:rFonts w:ascii="Cambria Math" w:hAnsi="Cambria Math" w:cs="Times New Roman"/>
                <w:kern w:val="2"/>
              </w:rPr>
              <m:t>k</m:t>
            </m:r>
          </m:e>
          <m:lim>
            <m:r>
              <w:rPr>
                <w:rFonts w:ascii="Cambria Math" w:hAnsi="Cambria Math" w:cs="Times New Roman"/>
                <w:kern w:val="2"/>
              </w:rPr>
              <m:t>→</m:t>
            </m:r>
          </m:lim>
        </m:limUpp>
      </m:oMath>
    </w:p>
    <w:p w14:paraId="1F0EEC03" w14:textId="77777777" w:rsidR="00EB6AB7" w:rsidRDefault="00EB6AB7" w:rsidP="00A665A5">
      <w:pPr>
        <w:pStyle w:val="af1"/>
        <w:shd w:val="clear" w:color="auto" w:fill="FFFFFF"/>
        <w:spacing w:before="0" w:beforeAutospacing="0" w:after="225" w:afterAutospacing="0" w:line="360" w:lineRule="atLeast"/>
        <w:ind w:firstLine="480"/>
        <w:rPr>
          <w:rFonts w:ascii="Times New Roman" w:hAnsi="Times New Roman" w:cs="Times New Roman"/>
          <w:kern w:val="2"/>
        </w:rPr>
      </w:pPr>
      <w:r>
        <w:rPr>
          <w:rFonts w:ascii="Times New Roman" w:hAnsi="Times New Roman" w:cs="Times New Roman"/>
          <w:kern w:val="2"/>
        </w:rPr>
        <w:t>Z</w:t>
      </w:r>
      <w:r>
        <w:rPr>
          <w:rFonts w:ascii="Times New Roman" w:hAnsi="Times New Roman" w:cs="Times New Roman" w:hint="eastAsia"/>
          <w:kern w:val="2"/>
        </w:rPr>
        <w:t>面的合应力为</w:t>
      </w:r>
      <m:oMath>
        <m:sSub>
          <m:sSubPr>
            <m:ctrlPr>
              <w:rPr>
                <w:rFonts w:ascii="Cambria Math" w:hAnsi="Cambria Math" w:cs="Times New Roman"/>
                <w:kern w:val="2"/>
              </w:rPr>
            </m:ctrlPr>
          </m:sSubPr>
          <m:e>
            <m:limUpp>
              <m:limUppPr>
                <m:ctrlPr>
                  <w:rPr>
                    <w:rFonts w:ascii="Cambria Math" w:hAnsi="Cambria Math" w:cs="Times New Roman"/>
                    <w:kern w:val="2"/>
                  </w:rPr>
                </m:ctrlPr>
              </m:limUppPr>
              <m:e>
                <m:r>
                  <w:rPr>
                    <w:rFonts w:ascii="Cambria Math" w:hAnsi="Cambria Math" w:cs="Times New Roman"/>
                    <w:kern w:val="2"/>
                  </w:rPr>
                  <m:t>τ</m:t>
                </m:r>
              </m:e>
              <m:lim>
                <m:r>
                  <w:rPr>
                    <w:rFonts w:ascii="Cambria Math" w:hAnsi="Cambria Math" w:cs="Times New Roman"/>
                    <w:kern w:val="2"/>
                  </w:rPr>
                  <m:t>→</m:t>
                </m:r>
              </m:lim>
            </m:limUpp>
          </m:e>
          <m:sub>
            <m:r>
              <w:rPr>
                <w:rFonts w:ascii="Cambria Math" w:hAnsi="Cambria Math" w:cs="Times New Roman"/>
                <w:kern w:val="2"/>
              </w:rPr>
              <m:t>z</m:t>
            </m:r>
          </m:sub>
        </m:sSub>
        <m:r>
          <w:rPr>
            <w:rFonts w:ascii="Cambria Math" w:hAnsi="Cambria Math" w:cs="Times New Roman"/>
            <w:kern w:val="2"/>
          </w:rPr>
          <m:t>=</m:t>
        </m:r>
        <m:sSub>
          <m:sSubPr>
            <m:ctrlPr>
              <w:rPr>
                <w:rFonts w:ascii="Cambria Math" w:hAnsi="Cambria Math" w:cs="Times New Roman"/>
                <w:kern w:val="2"/>
              </w:rPr>
            </m:ctrlPr>
          </m:sSubPr>
          <m:e>
            <m:r>
              <w:rPr>
                <w:rFonts w:ascii="Cambria Math" w:hAnsi="Cambria Math" w:cs="Times New Roman"/>
                <w:kern w:val="2"/>
              </w:rPr>
              <m:t>τ</m:t>
            </m:r>
          </m:e>
          <m:sub>
            <m:r>
              <w:rPr>
                <w:rFonts w:ascii="Cambria Math" w:hAnsi="Cambria Math" w:cs="Times New Roman"/>
                <w:kern w:val="2"/>
              </w:rPr>
              <m:t>zx</m:t>
            </m:r>
          </m:sub>
        </m:sSub>
        <m:limUpp>
          <m:limUppPr>
            <m:ctrlPr>
              <w:rPr>
                <w:rFonts w:ascii="Cambria Math" w:hAnsi="Cambria Math" w:cs="Times New Roman"/>
                <w:kern w:val="2"/>
              </w:rPr>
            </m:ctrlPr>
          </m:limUppPr>
          <m:e>
            <m:r>
              <w:rPr>
                <w:rFonts w:ascii="Cambria Math" w:hAnsi="Cambria Math" w:cs="Times New Roman"/>
                <w:kern w:val="2"/>
              </w:rPr>
              <m:t>i</m:t>
            </m:r>
          </m:e>
          <m:lim>
            <m:r>
              <w:rPr>
                <w:rFonts w:ascii="Cambria Math" w:hAnsi="Cambria Math" w:cs="Times New Roman"/>
                <w:kern w:val="2"/>
              </w:rPr>
              <m:t>→</m:t>
            </m:r>
          </m:lim>
        </m:limUpp>
        <m:r>
          <w:rPr>
            <w:rFonts w:ascii="Cambria Math" w:hAnsi="Cambria Math" w:cs="Times New Roman"/>
            <w:kern w:val="2"/>
          </w:rPr>
          <m:t>+</m:t>
        </m:r>
        <m:sSub>
          <m:sSubPr>
            <m:ctrlPr>
              <w:rPr>
                <w:rFonts w:ascii="Cambria Math" w:hAnsi="Cambria Math" w:cs="Times New Roman"/>
                <w:kern w:val="2"/>
              </w:rPr>
            </m:ctrlPr>
          </m:sSubPr>
          <m:e>
            <m:r>
              <w:rPr>
                <w:rFonts w:ascii="Cambria Math" w:hAnsi="Cambria Math" w:cs="Times New Roman"/>
                <w:kern w:val="2"/>
              </w:rPr>
              <m:t>τ</m:t>
            </m:r>
          </m:e>
          <m:sub>
            <m:r>
              <w:rPr>
                <w:rFonts w:ascii="Cambria Math" w:hAnsi="Cambria Math" w:cs="Times New Roman"/>
                <w:kern w:val="2"/>
              </w:rPr>
              <m:t>zy</m:t>
            </m:r>
          </m:sub>
        </m:sSub>
        <m:limUpp>
          <m:limUppPr>
            <m:ctrlPr>
              <w:rPr>
                <w:rFonts w:ascii="Cambria Math" w:hAnsi="Cambria Math" w:cs="Times New Roman"/>
                <w:kern w:val="2"/>
              </w:rPr>
            </m:ctrlPr>
          </m:limUppPr>
          <m:e>
            <m:r>
              <w:rPr>
                <w:rFonts w:ascii="Cambria Math" w:hAnsi="Cambria Math" w:cs="Times New Roman"/>
                <w:kern w:val="2"/>
              </w:rPr>
              <m:t>j</m:t>
            </m:r>
          </m:e>
          <m:lim>
            <m:r>
              <w:rPr>
                <w:rFonts w:ascii="Cambria Math" w:hAnsi="Cambria Math" w:cs="Times New Roman"/>
                <w:kern w:val="2"/>
              </w:rPr>
              <m:t>→</m:t>
            </m:r>
          </m:lim>
        </m:limUpp>
        <m:r>
          <w:rPr>
            <w:rFonts w:ascii="Cambria Math" w:hAnsi="Cambria Math" w:cs="Times New Roman"/>
            <w:kern w:val="2"/>
          </w:rPr>
          <m:t>+</m:t>
        </m:r>
        <m:sSub>
          <m:sSubPr>
            <m:ctrlPr>
              <w:rPr>
                <w:rFonts w:ascii="Cambria Math" w:hAnsi="Cambria Math" w:cs="Times New Roman"/>
                <w:kern w:val="2"/>
              </w:rPr>
            </m:ctrlPr>
          </m:sSubPr>
          <m:e>
            <m:r>
              <w:rPr>
                <w:rFonts w:ascii="Cambria Math" w:hAnsi="Cambria Math" w:cs="Times New Roman"/>
                <w:kern w:val="2"/>
              </w:rPr>
              <m:t>τ</m:t>
            </m:r>
          </m:e>
          <m:sub>
            <m:r>
              <w:rPr>
                <w:rFonts w:ascii="Cambria Math" w:hAnsi="Cambria Math" w:cs="Times New Roman"/>
                <w:kern w:val="2"/>
              </w:rPr>
              <m:t>zz</m:t>
            </m:r>
          </m:sub>
        </m:sSub>
        <m:limUpp>
          <m:limUppPr>
            <m:ctrlPr>
              <w:rPr>
                <w:rFonts w:ascii="Cambria Math" w:hAnsi="Cambria Math" w:cs="Times New Roman"/>
                <w:kern w:val="2"/>
              </w:rPr>
            </m:ctrlPr>
          </m:limUppPr>
          <m:e>
            <m:r>
              <w:rPr>
                <w:rFonts w:ascii="Cambria Math" w:hAnsi="Cambria Math" w:cs="Times New Roman"/>
                <w:kern w:val="2"/>
              </w:rPr>
              <m:t>k</m:t>
            </m:r>
          </m:e>
          <m:lim>
            <m:r>
              <w:rPr>
                <w:rFonts w:ascii="Cambria Math" w:hAnsi="Cambria Math" w:cs="Times New Roman"/>
                <w:kern w:val="2"/>
              </w:rPr>
              <m:t>→</m:t>
            </m:r>
          </m:lim>
        </m:limUpp>
      </m:oMath>
    </w:p>
    <w:p w14:paraId="1A8103C3" w14:textId="77777777" w:rsidR="00BC7590" w:rsidRDefault="00CF7C3F" w:rsidP="00BC7590">
      <w:pPr>
        <w:pStyle w:val="af1"/>
        <w:shd w:val="clear" w:color="auto" w:fill="FFFFFF"/>
        <w:spacing w:before="0" w:beforeAutospacing="0" w:after="225" w:afterAutospacing="0" w:line="360" w:lineRule="atLeast"/>
        <w:ind w:firstLine="480"/>
        <w:rPr>
          <w:rFonts w:ascii="Times New Roman" w:hAnsi="Times New Roman" w:cs="Times New Roman"/>
          <w:kern w:val="2"/>
        </w:rPr>
      </w:pPr>
      <w:r>
        <w:rPr>
          <w:rFonts w:ascii="Times New Roman" w:hAnsi="Times New Roman" w:cs="Times New Roman" w:hint="eastAsia"/>
          <w:kern w:val="2"/>
        </w:rPr>
        <w:t>切</w:t>
      </w:r>
      <w:proofErr w:type="gramStart"/>
      <w:r>
        <w:rPr>
          <w:rFonts w:ascii="Times New Roman" w:hAnsi="Times New Roman" w:cs="Times New Roman" w:hint="eastAsia"/>
          <w:kern w:val="2"/>
        </w:rPr>
        <w:t>应力互等定律</w:t>
      </w:r>
      <w:proofErr w:type="gramEnd"/>
      <w:r w:rsidR="006E69B2">
        <w:rPr>
          <w:rFonts w:ascii="Times New Roman" w:hAnsi="Times New Roman" w:cs="Times New Roman" w:hint="eastAsia"/>
          <w:kern w:val="2"/>
        </w:rPr>
        <w:t>：</w:t>
      </w:r>
      <w:r w:rsidR="00BC7590" w:rsidRPr="00DA7DCF">
        <w:rPr>
          <w:rFonts w:ascii="Times New Roman" w:hAnsi="Times New Roman" w:cs="Times New Roman"/>
          <w:kern w:val="2"/>
        </w:rPr>
        <w:t>切</w:t>
      </w:r>
      <w:proofErr w:type="gramStart"/>
      <w:r w:rsidR="00BC7590" w:rsidRPr="00DA7DCF">
        <w:rPr>
          <w:rFonts w:ascii="Times New Roman" w:hAnsi="Times New Roman" w:cs="Times New Roman"/>
          <w:kern w:val="2"/>
        </w:rPr>
        <w:t>应力互等定理</w:t>
      </w:r>
      <w:proofErr w:type="gramEnd"/>
      <w:r w:rsidR="00BC7590" w:rsidRPr="00DA7DCF">
        <w:rPr>
          <w:rFonts w:ascii="Times New Roman" w:hAnsi="Times New Roman" w:cs="Times New Roman"/>
          <w:kern w:val="2"/>
        </w:rPr>
        <w:t>表达了一对切应力之间的关系，在相互垂直平面上，切应力成对存在且数值相等，两者都垂直于两个平面的交线，方向则共同指向或共同背离这一交线</w:t>
      </w:r>
      <w:r w:rsidR="007B6A0E">
        <w:rPr>
          <w:rFonts w:ascii="Times New Roman" w:hAnsi="Times New Roman" w:cs="Times New Roman" w:hint="eastAsia"/>
          <w:kern w:val="2"/>
        </w:rPr>
        <w:t>[</w:t>
      </w:r>
      <w:r w:rsidR="007B6A0E">
        <w:rPr>
          <w:rFonts w:ascii="Times New Roman" w:hAnsi="Times New Roman" w:cs="Times New Roman"/>
          <w:kern w:val="2"/>
        </w:rPr>
        <w:t>8]</w:t>
      </w:r>
      <w:r w:rsidR="00BC7590" w:rsidRPr="00DA7DCF">
        <w:rPr>
          <w:rFonts w:ascii="Times New Roman" w:hAnsi="Times New Roman" w:cs="Times New Roman"/>
          <w:kern w:val="2"/>
        </w:rPr>
        <w:t>。</w:t>
      </w:r>
    </w:p>
    <w:p w14:paraId="627A0D0E" w14:textId="77777777" w:rsidR="00EF1CB6" w:rsidRPr="00624245" w:rsidRDefault="0078036C" w:rsidP="00CD6EC1">
      <w:pPr>
        <w:pStyle w:val="af1"/>
        <w:shd w:val="clear" w:color="auto" w:fill="FFFFFF"/>
        <w:spacing w:before="0" w:beforeAutospacing="0" w:after="225" w:afterAutospacing="0" w:line="360" w:lineRule="atLeast"/>
        <w:ind w:firstLine="480"/>
        <w:rPr>
          <w:rFonts w:ascii="Times New Roman" w:hAnsi="Times New Roman" w:cs="Times New Roman"/>
          <w:kern w:val="2"/>
        </w:rPr>
      </w:pPr>
      <w:r w:rsidRPr="00333B42">
        <w:rPr>
          <w:rFonts w:ascii="Times New Roman" w:hAnsi="Times New Roman" w:cs="Times New Roman" w:hint="eastAsia"/>
          <w:kern w:val="2"/>
        </w:rPr>
        <w:t>由于切</w:t>
      </w:r>
      <w:proofErr w:type="gramStart"/>
      <w:r w:rsidRPr="00333B42">
        <w:rPr>
          <w:rFonts w:ascii="Times New Roman" w:hAnsi="Times New Roman" w:cs="Times New Roman" w:hint="eastAsia"/>
          <w:kern w:val="2"/>
        </w:rPr>
        <w:t>应力互等</w:t>
      </w:r>
      <w:r w:rsidR="008F3C43" w:rsidRPr="00333B42">
        <w:rPr>
          <w:rFonts w:ascii="Times New Roman" w:hAnsi="Times New Roman" w:cs="Times New Roman" w:hint="eastAsia"/>
          <w:kern w:val="2"/>
        </w:rPr>
        <w:t>定理</w:t>
      </w:r>
      <w:proofErr w:type="gramEnd"/>
      <w:r w:rsidR="006F0323">
        <w:rPr>
          <w:rFonts w:ascii="Times New Roman" w:hAnsi="Times New Roman" w:cs="Times New Roman" w:hint="eastAsia"/>
          <w:kern w:val="2"/>
        </w:rPr>
        <w:t>可以得到</w:t>
      </w:r>
      <w:r w:rsidR="00CC1377">
        <w:rPr>
          <w:rFonts w:ascii="Times New Roman" w:hAnsi="Times New Roman" w:cs="Times New Roman" w:hint="eastAsia"/>
          <w:kern w:val="2"/>
        </w:rPr>
        <w:t>，</w:t>
      </w:r>
      <w:r w:rsidR="00535EC5">
        <w:rPr>
          <w:rFonts w:ascii="Times New Roman" w:hAnsi="Times New Roman" w:cs="Times New Roman" w:hint="eastAsia"/>
          <w:kern w:val="2"/>
        </w:rPr>
        <w:t>矩阵为对角矩阵</w:t>
      </w:r>
      <w:r w:rsidR="00FB026B">
        <w:rPr>
          <w:rFonts w:ascii="Times New Roman" w:hAnsi="Times New Roman" w:cs="Times New Roman" w:hint="eastAsia"/>
          <w:kern w:val="2"/>
        </w:rPr>
        <w:t>。则有六个应力分量相互独立</w:t>
      </w:r>
      <w:r w:rsidR="00ED459B">
        <w:rPr>
          <w:rFonts w:ascii="Times New Roman" w:hAnsi="Times New Roman" w:cs="Times New Roman" w:hint="eastAsia"/>
          <w:kern w:val="2"/>
        </w:rPr>
        <w:t>。</w:t>
      </w:r>
    </w:p>
    <w:p w14:paraId="7F53BB48" w14:textId="77777777" w:rsidR="00BC521C" w:rsidRDefault="00922AB0" w:rsidP="007E4051">
      <w:pPr>
        <w:pStyle w:val="a0"/>
        <w:ind w:firstLine="240"/>
      </w:pPr>
      <w:r>
        <w:rPr>
          <w:rFonts w:hint="eastAsia"/>
        </w:rPr>
        <w:t>运动</w:t>
      </w:r>
      <w:r w:rsidR="000A5106">
        <w:rPr>
          <w:rFonts w:hint="eastAsia"/>
        </w:rPr>
        <w:t>的流体中</w:t>
      </w:r>
      <w:r w:rsidR="009B20C9">
        <w:rPr>
          <w:rFonts w:hint="eastAsia"/>
        </w:rPr>
        <w:t>，取出</w:t>
      </w:r>
      <w:r w:rsidR="009674DE">
        <w:rPr>
          <w:rFonts w:hint="eastAsia"/>
        </w:rPr>
        <w:t>微分六面体</w:t>
      </w:r>
      <w:r w:rsidR="006D32C3">
        <w:rPr>
          <w:rFonts w:hint="eastAsia"/>
        </w:rPr>
        <w:t>，</w:t>
      </w:r>
      <w:r w:rsidR="00BE2CB6">
        <w:rPr>
          <w:rFonts w:hint="eastAsia"/>
        </w:rPr>
        <w:t>同一点任意三个正交面</w:t>
      </w:r>
      <w:r w:rsidR="00FE0855">
        <w:rPr>
          <w:rFonts w:hint="eastAsia"/>
        </w:rPr>
        <w:t>法向应力值和不变</w:t>
      </w:r>
      <w:r w:rsidR="00E843CF">
        <w:rPr>
          <w:rFonts w:hint="eastAsia"/>
        </w:rPr>
        <w:t>。</w:t>
      </w:r>
    </w:p>
    <w:p w14:paraId="4A44BA42" w14:textId="77777777" w:rsidR="00DA2FC9" w:rsidRDefault="00DA2FC9" w:rsidP="007E4051">
      <w:pPr>
        <w:pStyle w:val="a0"/>
        <w:ind w:firstLine="240"/>
      </w:pPr>
      <w:r>
        <w:rPr>
          <w:rFonts w:hint="eastAsia"/>
        </w:rPr>
        <w:t>在</w:t>
      </w:r>
      <w:r w:rsidR="008940F7">
        <w:rPr>
          <w:rFonts w:hint="eastAsia"/>
        </w:rPr>
        <w:t>粘性流体流动的时候</w:t>
      </w:r>
      <w:r w:rsidR="00DD16BA">
        <w:rPr>
          <w:rFonts w:hint="eastAsia"/>
        </w:rPr>
        <w:t>，</w:t>
      </w:r>
      <w:r w:rsidR="00D77485">
        <w:rPr>
          <w:rFonts w:hint="eastAsia"/>
        </w:rPr>
        <w:t>流体质点之间可以存在相对运动</w:t>
      </w:r>
      <w:r w:rsidR="00DF51FA">
        <w:rPr>
          <w:rFonts w:hint="eastAsia"/>
        </w:rPr>
        <w:t>，流体具有抵抗变形能力</w:t>
      </w:r>
      <w:r w:rsidR="00C35CFC">
        <w:rPr>
          <w:rFonts w:hint="eastAsia"/>
        </w:rPr>
        <w:t>，</w:t>
      </w:r>
      <w:r w:rsidR="00B864C2">
        <w:rPr>
          <w:rFonts w:hint="eastAsia"/>
        </w:rPr>
        <w:t>因此</w:t>
      </w:r>
      <w:r w:rsidR="00960C01">
        <w:rPr>
          <w:rFonts w:hint="eastAsia"/>
        </w:rPr>
        <w:t>作用流体内部</w:t>
      </w:r>
      <w:r w:rsidR="002A4958">
        <w:rPr>
          <w:rFonts w:hint="eastAsia"/>
        </w:rPr>
        <w:t>面上力</w:t>
      </w:r>
      <w:r w:rsidR="00B23496">
        <w:rPr>
          <w:rFonts w:hint="eastAsia"/>
        </w:rPr>
        <w:t>有</w:t>
      </w:r>
      <w:r w:rsidR="00D40180">
        <w:rPr>
          <w:rFonts w:hint="eastAsia"/>
        </w:rPr>
        <w:t>正向力</w:t>
      </w:r>
      <w:r w:rsidR="00C27DBC">
        <w:rPr>
          <w:rFonts w:hint="eastAsia"/>
        </w:rPr>
        <w:t>，也有切向力</w:t>
      </w:r>
    </w:p>
    <w:p w14:paraId="49AA4E9E" w14:textId="77777777" w:rsidR="008612CF" w:rsidRDefault="008612CF" w:rsidP="008D65B1">
      <w:pPr>
        <w:pStyle w:val="a0"/>
        <w:ind w:firstLine="240"/>
        <w:rPr>
          <w:noProof/>
        </w:rPr>
      </w:pPr>
    </w:p>
    <w:p w14:paraId="2596D8AB" w14:textId="77777777" w:rsidR="008612CF" w:rsidRDefault="008612CF" w:rsidP="008D65B1">
      <w:pPr>
        <w:pStyle w:val="a0"/>
        <w:ind w:firstLine="240"/>
      </w:pPr>
    </w:p>
    <w:p w14:paraId="2702E6B9" w14:textId="77777777" w:rsidR="008612CF" w:rsidRDefault="00377318" w:rsidP="00377318">
      <w:pPr>
        <w:pStyle w:val="a0"/>
        <w:ind w:firstLine="240"/>
        <w:jc w:val="center"/>
      </w:pPr>
      <w:r>
        <w:rPr>
          <w:rFonts w:hint="eastAsia"/>
        </w:rPr>
        <w:t>图</w:t>
      </w:r>
      <w:r>
        <w:rPr>
          <w:rFonts w:hint="eastAsia"/>
        </w:rPr>
        <w:t>2</w:t>
      </w:r>
      <w:r>
        <w:t>.1</w:t>
      </w:r>
      <w:r w:rsidR="009E2F50">
        <w:t>6</w:t>
      </w:r>
      <w:r>
        <w:t xml:space="preserve"> </w:t>
      </w:r>
      <w:r w:rsidR="008612CF">
        <w:rPr>
          <w:rFonts w:hint="eastAsia"/>
        </w:rPr>
        <w:t>应力状态</w:t>
      </w:r>
      <w:r w:rsidR="008612CF">
        <w:rPr>
          <w:noProof/>
        </w:rPr>
        <w:drawing>
          <wp:anchor distT="0" distB="0" distL="114300" distR="114300" simplePos="0" relativeHeight="251694080" behindDoc="0" locked="0" layoutInCell="1" allowOverlap="1" wp14:anchorId="1FAFCDCB" wp14:editId="3676BA04">
            <wp:simplePos x="0" y="0"/>
            <wp:positionH relativeFrom="margin">
              <wp:align>center</wp:align>
            </wp:positionH>
            <wp:positionV relativeFrom="paragraph">
              <wp:posOffset>423</wp:posOffset>
            </wp:positionV>
            <wp:extent cx="1733550" cy="16002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3550" cy="1600200"/>
                    </a:xfrm>
                    <a:prstGeom prst="rect">
                      <a:avLst/>
                    </a:prstGeom>
                  </pic:spPr>
                </pic:pic>
              </a:graphicData>
            </a:graphic>
          </wp:anchor>
        </w:drawing>
      </w:r>
    </w:p>
    <w:p w14:paraId="355A0F70" w14:textId="77777777" w:rsidR="008D65B1" w:rsidRDefault="00A84643" w:rsidP="009D49E1">
      <w:pPr>
        <w:pStyle w:val="a0"/>
        <w:ind w:firstLine="240"/>
      </w:pPr>
      <w:r>
        <w:rPr>
          <w:rFonts w:hint="eastAsia"/>
        </w:rPr>
        <w:t>粘性流体应力状态</w:t>
      </w:r>
      <w:r w:rsidR="000A3124">
        <w:rPr>
          <w:rFonts w:hint="eastAsia"/>
        </w:rPr>
        <w:t>：</w:t>
      </w:r>
      <w:r w:rsidR="00F539C9">
        <w:rPr>
          <w:rFonts w:hint="eastAsia"/>
        </w:rPr>
        <w:t>因为</w:t>
      </w:r>
      <w:r w:rsidR="004F6ED6">
        <w:rPr>
          <w:rFonts w:hint="eastAsia"/>
        </w:rPr>
        <w:t>存在切向力使得</w:t>
      </w:r>
      <w:r w:rsidR="00EE4617">
        <w:rPr>
          <w:rFonts w:hint="eastAsia"/>
        </w:rPr>
        <w:t>任</w:t>
      </w:r>
      <w:proofErr w:type="gramStart"/>
      <w:r w:rsidR="00EE4617">
        <w:rPr>
          <w:rFonts w:hint="eastAsia"/>
        </w:rPr>
        <w:t>一点</w:t>
      </w:r>
      <w:r w:rsidR="008951CE">
        <w:rPr>
          <w:rFonts w:hint="eastAsia"/>
        </w:rPr>
        <w:t>单位</w:t>
      </w:r>
      <w:proofErr w:type="gramEnd"/>
      <w:r w:rsidR="008951CE">
        <w:rPr>
          <w:rFonts w:hint="eastAsia"/>
        </w:rPr>
        <w:t>面积上</w:t>
      </w:r>
      <w:r w:rsidR="00681087">
        <w:rPr>
          <w:rFonts w:hint="eastAsia"/>
        </w:rPr>
        <w:t>表面力</w:t>
      </w:r>
      <w:r w:rsidR="00A51AE1">
        <w:rPr>
          <w:rFonts w:hint="eastAsia"/>
        </w:rPr>
        <w:t>不一定垂直于面</w:t>
      </w:r>
      <w:r w:rsidR="008D65B1">
        <w:rPr>
          <w:rFonts w:hint="eastAsia"/>
        </w:rPr>
        <w:t>。</w:t>
      </w:r>
    </w:p>
    <w:p w14:paraId="5B0F196C" w14:textId="77777777" w:rsidR="008426AE" w:rsidRPr="00AE1310" w:rsidRDefault="00E4731F" w:rsidP="00AA405B">
      <w:pPr>
        <w:pStyle w:val="a0"/>
        <w:ind w:firstLine="240"/>
      </w:pPr>
      <w:r>
        <w:rPr>
          <w:noProof/>
        </w:rPr>
        <w:drawing>
          <wp:anchor distT="0" distB="0" distL="114300" distR="114300" simplePos="0" relativeHeight="251700224" behindDoc="0" locked="0" layoutInCell="1" allowOverlap="1" wp14:anchorId="03CAFA0F" wp14:editId="1CE7B352">
            <wp:simplePos x="0" y="0"/>
            <wp:positionH relativeFrom="margin">
              <wp:align>center</wp:align>
            </wp:positionH>
            <wp:positionV relativeFrom="paragraph">
              <wp:posOffset>1087543</wp:posOffset>
            </wp:positionV>
            <wp:extent cx="1857375" cy="609600"/>
            <wp:effectExtent l="0" t="0" r="952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7375" cy="609600"/>
                    </a:xfrm>
                    <a:prstGeom prst="rect">
                      <a:avLst/>
                    </a:prstGeom>
                  </pic:spPr>
                </pic:pic>
              </a:graphicData>
            </a:graphic>
          </wp:anchor>
        </w:drawing>
      </w:r>
      <w:r w:rsidR="00C523EB">
        <w:rPr>
          <w:rFonts w:hint="eastAsia"/>
        </w:rPr>
        <w:t>在理想流体中</w:t>
      </w:r>
      <w:r w:rsidR="0060499C">
        <w:rPr>
          <w:rFonts w:hint="eastAsia"/>
        </w:rPr>
        <w:t>，</w:t>
      </w:r>
      <w:r w:rsidR="001D639E">
        <w:rPr>
          <w:rFonts w:hint="eastAsia"/>
        </w:rPr>
        <w:t>因为不存在切应力</w:t>
      </w:r>
      <w:r w:rsidR="00740EC4">
        <w:rPr>
          <w:rFonts w:hint="eastAsia"/>
        </w:rPr>
        <w:t>，</w:t>
      </w:r>
      <w:r w:rsidR="000869FB">
        <w:rPr>
          <w:rFonts w:hint="eastAsia"/>
        </w:rPr>
        <w:t>只有</w:t>
      </w:r>
      <w:r w:rsidR="001D0D2C">
        <w:rPr>
          <w:rFonts w:hint="eastAsia"/>
        </w:rPr>
        <w:t>法向应力</w:t>
      </w:r>
      <w:r w:rsidR="00997991">
        <w:rPr>
          <w:rFonts w:hint="eastAsia"/>
        </w:rPr>
        <w:t>，他们的值也为</w:t>
      </w:r>
      <w:r w:rsidR="005F7C69">
        <w:rPr>
          <w:rFonts w:hint="eastAsia"/>
        </w:rPr>
        <w:t>压强</w:t>
      </w:r>
      <w:r w:rsidR="000D391A">
        <w:rPr>
          <w:rFonts w:hint="eastAsia"/>
        </w:rPr>
        <w:t>负值</w:t>
      </w:r>
      <w:r w:rsidR="0076170B">
        <w:rPr>
          <w:rFonts w:hint="eastAsia"/>
        </w:rPr>
        <w:t>。</w:t>
      </w:r>
      <w:r w:rsidR="00374CF3">
        <w:rPr>
          <w:rFonts w:hint="eastAsia"/>
        </w:rPr>
        <w:t>可以表示为</w:t>
      </w:r>
      <w:r w:rsidR="009D39D5">
        <w:rPr>
          <w:rFonts w:hint="eastAsia"/>
        </w:rPr>
        <w:t>：</w:t>
      </w:r>
      <m:oMath>
        <m:r>
          <w:rPr>
            <w:rFonts w:ascii="Cambria Math" w:hAnsi="Cambria Math"/>
          </w:rPr>
          <m:t>σ=-pδ</m:t>
        </m:r>
      </m:oMath>
      <w:r w:rsidR="00EB18ED">
        <w:rPr>
          <w:rFonts w:hint="eastAsia"/>
        </w:rPr>
        <w:t>，</w:t>
      </w:r>
      <w:r w:rsidR="000A304A">
        <w:rPr>
          <w:rFonts w:hint="eastAsia"/>
        </w:rPr>
        <w:t>其中</w:t>
      </w:r>
      <w:r w:rsidR="005074F4" w:rsidRPr="005074F4">
        <w:rPr>
          <w:rFonts w:hint="eastAsia"/>
        </w:rPr>
        <w:t>δ来表示单位张量</w:t>
      </w:r>
      <w:r w:rsidR="00AA405B">
        <w:rPr>
          <w:rFonts w:hint="eastAsia"/>
        </w:rPr>
        <w:t>。</w:t>
      </w:r>
      <w:r w:rsidR="00D22ADE">
        <w:rPr>
          <w:rFonts w:hint="eastAsia"/>
        </w:rPr>
        <w:t>而在粘性流体时</w:t>
      </w:r>
      <w:r w:rsidR="00B2319D">
        <w:rPr>
          <w:rFonts w:hint="eastAsia"/>
        </w:rPr>
        <w:t>，任一点的</w:t>
      </w:r>
      <w:r w:rsidR="00B23419">
        <w:rPr>
          <w:rFonts w:hint="eastAsia"/>
        </w:rPr>
        <w:t>三个互不垂直面法向应力之和为不变值</w:t>
      </w:r>
      <w:r w:rsidR="00B72658">
        <w:rPr>
          <w:rFonts w:hint="eastAsia"/>
        </w:rPr>
        <w:t>，并且值为</w:t>
      </w:r>
      <w:r w:rsidR="003D0172">
        <w:rPr>
          <w:rFonts w:hint="eastAsia"/>
        </w:rPr>
        <w:t>该点的负压力值</w:t>
      </w:r>
      <w:r w:rsidR="00D0342A">
        <w:rPr>
          <w:rFonts w:hint="eastAsia"/>
        </w:rPr>
        <w:t>。</w:t>
      </w:r>
      <w:r w:rsidR="0018106E">
        <w:rPr>
          <w:rFonts w:hint="eastAsia"/>
        </w:rPr>
        <w:t>但是切应力</w:t>
      </w:r>
      <w:r w:rsidR="003F6800">
        <w:rPr>
          <w:rFonts w:hint="eastAsia"/>
        </w:rPr>
        <w:t>一般不为</w:t>
      </w:r>
      <w:r w:rsidR="003F6800">
        <w:rPr>
          <w:rFonts w:hint="eastAsia"/>
        </w:rPr>
        <w:t>0</w:t>
      </w:r>
      <w:r w:rsidR="008426AE">
        <w:rPr>
          <w:rFonts w:hint="eastAsia"/>
        </w:rPr>
        <w:t>，但是在静止时他是只有正应力而无切向应力。</w:t>
      </w:r>
    </w:p>
    <w:p w14:paraId="6D4F26FD" w14:textId="77777777" w:rsidR="00E7394D" w:rsidRPr="008426AE" w:rsidRDefault="00E7394D" w:rsidP="00E7394D">
      <w:pPr>
        <w:pStyle w:val="a0"/>
        <w:ind w:firstLine="240"/>
      </w:pPr>
    </w:p>
    <w:p w14:paraId="1097A130" w14:textId="77777777" w:rsidR="004B27C7" w:rsidRDefault="004B27C7" w:rsidP="004B27C7">
      <w:pPr>
        <w:pStyle w:val="a0"/>
        <w:ind w:firstLine="240"/>
        <w:jc w:val="center"/>
      </w:pPr>
      <w:r>
        <w:rPr>
          <w:rFonts w:hint="eastAsia"/>
        </w:rPr>
        <w:t>图</w:t>
      </w:r>
      <w:r>
        <w:rPr>
          <w:rFonts w:hint="eastAsia"/>
        </w:rPr>
        <w:t>2</w:t>
      </w:r>
      <w:r>
        <w:t>.</w:t>
      </w:r>
      <w:r w:rsidR="00D723C7">
        <w:t>17</w:t>
      </w:r>
      <w:r>
        <w:t xml:space="preserve"> </w:t>
      </w:r>
      <w:r w:rsidR="00DF5642">
        <w:rPr>
          <w:rFonts w:hint="eastAsia"/>
        </w:rPr>
        <w:t>法向应力之</w:t>
      </w:r>
      <w:proofErr w:type="gramStart"/>
      <w:r w:rsidR="00DF5642">
        <w:rPr>
          <w:rFonts w:hint="eastAsia"/>
        </w:rPr>
        <w:t>和</w:t>
      </w:r>
      <w:proofErr w:type="gramEnd"/>
    </w:p>
    <w:p w14:paraId="240F69DC" w14:textId="77777777" w:rsidR="00EB27ED" w:rsidRDefault="00E733F1" w:rsidP="002C748E">
      <w:pPr>
        <w:pStyle w:val="a0"/>
        <w:ind w:firstLine="240"/>
      </w:pPr>
      <w:r>
        <w:rPr>
          <w:noProof/>
        </w:rPr>
        <w:drawing>
          <wp:anchor distT="0" distB="0" distL="114300" distR="114300" simplePos="0" relativeHeight="251702272" behindDoc="0" locked="0" layoutInCell="1" allowOverlap="1" wp14:anchorId="7FD70828" wp14:editId="7760EFA6">
            <wp:simplePos x="0" y="0"/>
            <wp:positionH relativeFrom="page">
              <wp:align>center</wp:align>
            </wp:positionH>
            <wp:positionV relativeFrom="paragraph">
              <wp:posOffset>296333</wp:posOffset>
            </wp:positionV>
            <wp:extent cx="2295525" cy="1057275"/>
            <wp:effectExtent l="0" t="0" r="9525" b="952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5525" cy="1057275"/>
                    </a:xfrm>
                    <a:prstGeom prst="rect">
                      <a:avLst/>
                    </a:prstGeom>
                  </pic:spPr>
                </pic:pic>
              </a:graphicData>
            </a:graphic>
          </wp:anchor>
        </w:drawing>
      </w:r>
      <w:r w:rsidR="00F4056A">
        <w:rPr>
          <w:rFonts w:hint="eastAsia"/>
        </w:rPr>
        <w:t>根据</w:t>
      </w:r>
      <w:r w:rsidR="000502CF">
        <w:rPr>
          <w:rFonts w:hint="eastAsia"/>
        </w:rPr>
        <w:t>广义牛顿内摩擦定理可以得出</w:t>
      </w:r>
      <w:r w:rsidR="00B23341">
        <w:rPr>
          <w:rFonts w:hint="eastAsia"/>
        </w:rPr>
        <w:t>：</w:t>
      </w:r>
    </w:p>
    <w:p w14:paraId="7E5CD1F8" w14:textId="77777777" w:rsidR="005C5358" w:rsidRDefault="00E733F1" w:rsidP="000B72B3">
      <w:pPr>
        <w:pStyle w:val="a0"/>
        <w:ind w:firstLine="240"/>
        <w:jc w:val="center"/>
      </w:pPr>
      <w:r>
        <w:rPr>
          <w:rFonts w:hint="eastAsia"/>
        </w:rPr>
        <w:t>图</w:t>
      </w:r>
      <w:r>
        <w:rPr>
          <w:rFonts w:hint="eastAsia"/>
        </w:rPr>
        <w:t>2</w:t>
      </w:r>
      <w:r>
        <w:t>.1</w:t>
      </w:r>
      <w:r w:rsidR="00D723C7">
        <w:t>8</w:t>
      </w:r>
      <w:r w:rsidR="000B72B3">
        <w:t xml:space="preserve"> </w:t>
      </w:r>
      <w:r w:rsidR="000B72B3">
        <w:rPr>
          <w:rFonts w:hint="eastAsia"/>
        </w:rPr>
        <w:t>牛顿内摩擦定理</w:t>
      </w:r>
    </w:p>
    <w:p w14:paraId="49F00803" w14:textId="77777777" w:rsidR="007A759F" w:rsidRDefault="008731CF" w:rsidP="0073104F">
      <w:pPr>
        <w:pStyle w:val="a0"/>
        <w:ind w:firstLine="240"/>
      </w:pPr>
      <w:r>
        <w:rPr>
          <w:noProof/>
        </w:rPr>
        <w:drawing>
          <wp:anchor distT="0" distB="0" distL="114300" distR="114300" simplePos="0" relativeHeight="251704320" behindDoc="0" locked="0" layoutInCell="1" allowOverlap="1" wp14:anchorId="5CD69CBA" wp14:editId="30477B4A">
            <wp:simplePos x="0" y="0"/>
            <wp:positionH relativeFrom="page">
              <wp:align>center</wp:align>
            </wp:positionH>
            <wp:positionV relativeFrom="paragraph">
              <wp:posOffset>254000</wp:posOffset>
            </wp:positionV>
            <wp:extent cx="1924050" cy="1038225"/>
            <wp:effectExtent l="0" t="0" r="0"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4050" cy="1038225"/>
                    </a:xfrm>
                    <a:prstGeom prst="rect">
                      <a:avLst/>
                    </a:prstGeom>
                  </pic:spPr>
                </pic:pic>
              </a:graphicData>
            </a:graphic>
          </wp:anchor>
        </w:drawing>
      </w:r>
      <w:r w:rsidR="00FA5CD7">
        <w:rPr>
          <w:rFonts w:hint="eastAsia"/>
        </w:rPr>
        <w:t>又因为当探讨不可压缩流体的时候</w:t>
      </w:r>
      <w:r w:rsidR="002047EC">
        <w:rPr>
          <w:rFonts w:hint="eastAsia"/>
        </w:rPr>
        <w:t>有</w:t>
      </w:r>
      <m:oMath>
        <m:r>
          <w:rPr>
            <w:rFonts w:ascii="Cambria Math" w:hAnsi="Cambria Math"/>
          </w:rPr>
          <m:t>∇∙</m:t>
        </m:r>
        <m:limUpp>
          <m:limUppPr>
            <m:ctrlPr>
              <w:rPr>
                <w:rFonts w:ascii="Cambria Math" w:hAnsi="Cambria Math"/>
              </w:rPr>
            </m:ctrlPr>
          </m:limUppPr>
          <m:e>
            <m:r>
              <w:rPr>
                <w:rFonts w:ascii="Cambria Math" w:hAnsi="Cambria Math"/>
              </w:rPr>
              <m:t>u</m:t>
            </m:r>
          </m:e>
          <m:lim>
            <m:r>
              <w:rPr>
                <w:rFonts w:ascii="Cambria Math" w:hAnsi="Cambria Math"/>
              </w:rPr>
              <m:t>→</m:t>
            </m:r>
          </m:lim>
        </m:limUpp>
        <m:r>
          <w:rPr>
            <w:rFonts w:ascii="Cambria Math" w:hAnsi="Cambria Math"/>
          </w:rPr>
          <m:t>==0</m:t>
        </m:r>
      </m:oMath>
      <w:r w:rsidR="00886747">
        <w:rPr>
          <w:rFonts w:hint="eastAsia"/>
        </w:rPr>
        <w:t>，则代入继续化简为</w:t>
      </w:r>
      <w:r w:rsidR="00766B83">
        <w:rPr>
          <w:rFonts w:hint="eastAsia"/>
        </w:rPr>
        <w:t>：</w:t>
      </w:r>
    </w:p>
    <w:p w14:paraId="18702ABE" w14:textId="77777777" w:rsidR="00D3699E" w:rsidRDefault="00D3699E" w:rsidP="00D3699E">
      <w:pPr>
        <w:pStyle w:val="a0"/>
        <w:ind w:firstLine="240"/>
        <w:jc w:val="center"/>
      </w:pPr>
      <w:r>
        <w:rPr>
          <w:rFonts w:hint="eastAsia"/>
        </w:rPr>
        <w:t>图</w:t>
      </w:r>
      <w:r>
        <w:rPr>
          <w:rFonts w:hint="eastAsia"/>
        </w:rPr>
        <w:t>2</w:t>
      </w:r>
      <w:r>
        <w:t>.</w:t>
      </w:r>
      <w:r w:rsidR="00D723C7">
        <w:t>19</w:t>
      </w:r>
      <w:r>
        <w:t xml:space="preserve"> </w:t>
      </w:r>
      <w:r w:rsidR="002175FF">
        <w:rPr>
          <w:rFonts w:hint="eastAsia"/>
        </w:rPr>
        <w:t>不可压缩流体</w:t>
      </w:r>
      <w:r>
        <w:rPr>
          <w:rFonts w:hint="eastAsia"/>
        </w:rPr>
        <w:t>牛顿内摩擦定理</w:t>
      </w:r>
    </w:p>
    <w:p w14:paraId="222471B9" w14:textId="77777777" w:rsidR="00766B83" w:rsidRDefault="00FE47F6" w:rsidP="0073104F">
      <w:pPr>
        <w:pStyle w:val="a0"/>
        <w:ind w:firstLine="240"/>
      </w:pPr>
      <w:r>
        <w:rPr>
          <w:noProof/>
        </w:rPr>
        <w:lastRenderedPageBreak/>
        <w:drawing>
          <wp:anchor distT="0" distB="0" distL="114300" distR="114300" simplePos="0" relativeHeight="251708416" behindDoc="0" locked="0" layoutInCell="1" allowOverlap="1" wp14:anchorId="4151990E" wp14:editId="72697963">
            <wp:simplePos x="0" y="0"/>
            <wp:positionH relativeFrom="margin">
              <wp:align>right</wp:align>
            </wp:positionH>
            <wp:positionV relativeFrom="paragraph">
              <wp:posOffset>843703</wp:posOffset>
            </wp:positionV>
            <wp:extent cx="5939790" cy="380365"/>
            <wp:effectExtent l="0" t="0" r="3810" b="63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80365"/>
                    </a:xfrm>
                    <a:prstGeom prst="rect">
                      <a:avLst/>
                    </a:prstGeom>
                  </pic:spPr>
                </pic:pic>
              </a:graphicData>
            </a:graphic>
          </wp:anchor>
        </w:drawing>
      </w:r>
      <w:r>
        <w:rPr>
          <w:noProof/>
        </w:rPr>
        <w:drawing>
          <wp:anchor distT="0" distB="0" distL="114300" distR="114300" simplePos="0" relativeHeight="251706368" behindDoc="0" locked="0" layoutInCell="1" allowOverlap="1" wp14:anchorId="5362B9DC" wp14:editId="0D81002C">
            <wp:simplePos x="0" y="0"/>
            <wp:positionH relativeFrom="page">
              <wp:align>center</wp:align>
            </wp:positionH>
            <wp:positionV relativeFrom="paragraph">
              <wp:posOffset>313055</wp:posOffset>
            </wp:positionV>
            <wp:extent cx="5676900" cy="504825"/>
            <wp:effectExtent l="0" t="0" r="0"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76900" cy="504825"/>
                    </a:xfrm>
                    <a:prstGeom prst="rect">
                      <a:avLst/>
                    </a:prstGeom>
                  </pic:spPr>
                </pic:pic>
              </a:graphicData>
            </a:graphic>
          </wp:anchor>
        </w:drawing>
      </w:r>
      <w:r w:rsidR="00A82CCC">
        <w:rPr>
          <w:rFonts w:hint="eastAsia"/>
        </w:rPr>
        <w:t>则可以得出切应力和法向应力的值为图</w:t>
      </w:r>
    </w:p>
    <w:p w14:paraId="6B2B909C" w14:textId="77777777" w:rsidR="000338CD" w:rsidRDefault="000338CD" w:rsidP="000338CD">
      <w:pPr>
        <w:pStyle w:val="a0"/>
        <w:ind w:firstLine="240"/>
        <w:jc w:val="center"/>
      </w:pPr>
      <w:r>
        <w:rPr>
          <w:rFonts w:hint="eastAsia"/>
        </w:rPr>
        <w:t>图</w:t>
      </w:r>
      <w:r>
        <w:rPr>
          <w:rFonts w:hint="eastAsia"/>
        </w:rPr>
        <w:t>2</w:t>
      </w:r>
      <w:r>
        <w:t xml:space="preserve">.20 </w:t>
      </w:r>
      <w:r w:rsidR="00070575">
        <w:rPr>
          <w:rFonts w:hint="eastAsia"/>
        </w:rPr>
        <w:t>应力值</w:t>
      </w:r>
    </w:p>
    <w:p w14:paraId="015798AD" w14:textId="77777777" w:rsidR="00B821C4" w:rsidRDefault="00663E27" w:rsidP="006F3089">
      <w:pPr>
        <w:widowControl/>
        <w:spacing w:line="240" w:lineRule="auto"/>
        <w:ind w:firstLineChars="0" w:firstLine="0"/>
      </w:pPr>
      <w:r>
        <w:rPr>
          <w:noProof/>
        </w:rPr>
        <w:drawing>
          <wp:anchor distT="0" distB="0" distL="114300" distR="114300" simplePos="0" relativeHeight="251709440" behindDoc="0" locked="0" layoutInCell="1" allowOverlap="1" wp14:anchorId="28F043E5" wp14:editId="24696C9A">
            <wp:simplePos x="0" y="0"/>
            <wp:positionH relativeFrom="margin">
              <wp:align>center</wp:align>
            </wp:positionH>
            <wp:positionV relativeFrom="paragraph">
              <wp:posOffset>797349</wp:posOffset>
            </wp:positionV>
            <wp:extent cx="3038475" cy="1466850"/>
            <wp:effectExtent l="0" t="0" r="9525" b="0"/>
            <wp:wrapTopAndBottom/>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38475" cy="1466850"/>
                    </a:xfrm>
                    <a:prstGeom prst="rect">
                      <a:avLst/>
                    </a:prstGeom>
                  </pic:spPr>
                </pic:pic>
              </a:graphicData>
            </a:graphic>
          </wp:anchor>
        </w:drawing>
      </w:r>
      <w:r w:rsidR="004F1F34">
        <w:rPr>
          <w:rFonts w:hint="eastAsia"/>
        </w:rPr>
        <w:t>作用应力</w:t>
      </w:r>
      <w:r w:rsidR="00B821C4">
        <w:rPr>
          <w:rFonts w:hint="eastAsia"/>
        </w:rPr>
        <w:t>：</w:t>
      </w:r>
      <w:r w:rsidR="009547B8">
        <w:rPr>
          <w:rFonts w:hint="eastAsia"/>
        </w:rPr>
        <w:t>要想求得液体微团的</w:t>
      </w:r>
      <w:r w:rsidR="00106B0C">
        <w:rPr>
          <w:rFonts w:hint="eastAsia"/>
        </w:rPr>
        <w:t>压力可</w:t>
      </w:r>
      <w:r w:rsidR="009A3323">
        <w:rPr>
          <w:rFonts w:hint="eastAsia"/>
        </w:rPr>
        <w:t>用曲面积分</w:t>
      </w:r>
      <m:oMath>
        <m:limUpp>
          <m:limUppPr>
            <m:ctrlPr>
              <w:rPr>
                <w:rFonts w:ascii="Cambria Math" w:hAnsi="Cambria Math"/>
              </w:rPr>
            </m:ctrlPr>
          </m:limUppPr>
          <m:e>
            <m:r>
              <w:rPr>
                <w:rFonts w:ascii="Cambria Math" w:hAnsi="Cambria Math"/>
              </w:rPr>
              <m:t>F</m:t>
            </m:r>
          </m:e>
          <m:lim>
            <m:r>
              <w:rPr>
                <w:rFonts w:ascii="Cambria Math" w:hAnsi="Cambria Math"/>
              </w:rPr>
              <m:t>→</m:t>
            </m:r>
          </m:lim>
        </m:limUpp>
        <m:r>
          <w:rPr>
            <w:rFonts w:ascii="Cambria Math" w:hAnsi="Cambria Math"/>
          </w:rPr>
          <m:t>=</m:t>
        </m:r>
        <m:nary>
          <m:naryPr>
            <m:chr m:val="∬"/>
            <m:limLoc m:val="subSup"/>
            <m:supHide m:val="1"/>
            <m:ctrlPr>
              <w:rPr>
                <w:rFonts w:ascii="Cambria Math" w:hAnsi="Cambria Math"/>
              </w:rPr>
            </m:ctrlPr>
          </m:naryPr>
          <m:sub>
            <m:r>
              <w:rPr>
                <w:rFonts w:ascii="Cambria Math" w:hAnsi="Cambria Math"/>
              </w:rPr>
              <m:t>∂Ω</m:t>
            </m:r>
          </m:sub>
          <m:sup/>
          <m:e>
            <m:r>
              <w:rPr>
                <w:rFonts w:ascii="Cambria Math" w:hAnsi="Cambria Math"/>
              </w:rPr>
              <m:t>σ</m:t>
            </m:r>
            <m:limUpp>
              <m:limUppPr>
                <m:ctrlPr>
                  <w:rPr>
                    <w:rFonts w:ascii="Cambria Math" w:hAnsi="Cambria Math"/>
                  </w:rPr>
                </m:ctrlPr>
              </m:limUppPr>
              <m:e>
                <m:r>
                  <w:rPr>
                    <w:rFonts w:ascii="Cambria Math" w:hAnsi="Cambria Math"/>
                  </w:rPr>
                  <m:t>n</m:t>
                </m:r>
              </m:e>
              <m:lim>
                <m:r>
                  <w:rPr>
                    <w:rFonts w:ascii="Leelawadee UI" w:hAnsi="Leelawadee UI" w:cs="Leelawadee UI"/>
                  </w:rPr>
                  <m:t>ᨈ</m:t>
                </m:r>
              </m:lim>
            </m:limUpp>
          </m:e>
        </m:nary>
      </m:oMath>
      <w:r w:rsidR="000C3919">
        <w:rPr>
          <w:rFonts w:hint="eastAsia"/>
        </w:rPr>
        <w:t>再通过微分定理转成</w:t>
      </w:r>
      <w:r w:rsidR="001C6667">
        <w:rPr>
          <w:rFonts w:hint="eastAsia"/>
        </w:rPr>
        <w:t>定积分</w:t>
      </w:r>
      <m:oMath>
        <m:nary>
          <m:naryPr>
            <m:chr m:val="∭"/>
            <m:limLoc m:val="subSup"/>
            <m:supHide m:val="1"/>
            <m:ctrlPr>
              <w:rPr>
                <w:rFonts w:ascii="Cambria Math" w:hAnsi="Cambria Math"/>
              </w:rPr>
            </m:ctrlPr>
          </m:naryPr>
          <m:sub>
            <m:r>
              <w:rPr>
                <w:rFonts w:ascii="Cambria Math" w:hAnsi="Cambria Math"/>
              </w:rPr>
              <m:t>Ω</m:t>
            </m:r>
          </m:sub>
          <m:sup/>
          <m:e>
            <m:r>
              <w:rPr>
                <w:rFonts w:ascii="Cambria Math" w:hAnsi="Cambria Math"/>
              </w:rPr>
              <m:t>∇∙σ</m:t>
            </m:r>
          </m:e>
        </m:nary>
      </m:oMath>
      <w:r w:rsidR="0018013F">
        <w:rPr>
          <w:rFonts w:hint="eastAsia"/>
        </w:rPr>
        <w:t>其中</w:t>
      </w:r>
      <m:oMath>
        <m:r>
          <w:rPr>
            <w:rFonts w:ascii="Cambria Math" w:hAnsi="Cambria Math"/>
          </w:rPr>
          <m:t>∇∙σ</m:t>
        </m:r>
      </m:oMath>
      <w:r w:rsidR="00D31A03">
        <w:rPr>
          <w:rFonts w:hint="eastAsia"/>
        </w:rPr>
        <w:t>为下图</w:t>
      </w:r>
    </w:p>
    <w:p w14:paraId="1888DCD2" w14:textId="77777777" w:rsidR="00747EB4" w:rsidRDefault="00F331F1" w:rsidP="00531815">
      <w:pPr>
        <w:pStyle w:val="a0"/>
        <w:ind w:firstLine="240"/>
        <w:jc w:val="center"/>
      </w:pPr>
      <w:r>
        <w:rPr>
          <w:rFonts w:hint="eastAsia"/>
        </w:rPr>
        <w:t>图</w:t>
      </w:r>
      <w:r>
        <w:rPr>
          <w:rFonts w:hint="eastAsia"/>
        </w:rPr>
        <w:t>2</w:t>
      </w:r>
      <w:r>
        <w:t xml:space="preserve">.21 </w:t>
      </w:r>
      <m:oMath>
        <m:r>
          <w:rPr>
            <w:rFonts w:ascii="Cambria Math" w:hAnsi="Cambria Math"/>
          </w:rPr>
          <m:t>∇∙σ</m:t>
        </m:r>
      </m:oMath>
    </w:p>
    <w:p w14:paraId="558C3211" w14:textId="77777777" w:rsidR="00531815" w:rsidRDefault="002B460E" w:rsidP="00E675C3">
      <w:pPr>
        <w:pStyle w:val="a0"/>
        <w:ind w:firstLine="240"/>
      </w:pPr>
      <w:r>
        <w:rPr>
          <w:noProof/>
        </w:rPr>
        <w:drawing>
          <wp:anchor distT="0" distB="0" distL="114300" distR="114300" simplePos="0" relativeHeight="251710464" behindDoc="0" locked="0" layoutInCell="1" allowOverlap="1" wp14:anchorId="7B782390" wp14:editId="4AF9406D">
            <wp:simplePos x="0" y="0"/>
            <wp:positionH relativeFrom="column">
              <wp:posOffset>2189480</wp:posOffset>
            </wp:positionH>
            <wp:positionV relativeFrom="paragraph">
              <wp:posOffset>463550</wp:posOffset>
            </wp:positionV>
            <wp:extent cx="1704975" cy="533400"/>
            <wp:effectExtent l="0" t="0" r="9525" b="0"/>
            <wp:wrapTopAndBottom/>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04975" cy="533400"/>
                    </a:xfrm>
                    <a:prstGeom prst="rect">
                      <a:avLst/>
                    </a:prstGeom>
                  </pic:spPr>
                </pic:pic>
              </a:graphicData>
            </a:graphic>
          </wp:anchor>
        </w:drawing>
      </w:r>
      <w:r w:rsidR="007051C2">
        <w:rPr>
          <w:rFonts w:hint="eastAsia"/>
        </w:rPr>
        <w:t>因为</w:t>
      </w:r>
      <w:r w:rsidR="00EA4E63">
        <w:rPr>
          <w:rFonts w:hint="eastAsia"/>
        </w:rPr>
        <w:t>F=ma</w:t>
      </w:r>
      <w:r w:rsidR="000C7F21">
        <w:rPr>
          <w:rFonts w:hint="eastAsia"/>
        </w:rPr>
        <w:t>，则可以将上述两个式子划等号再</w:t>
      </w:r>
      <w:r w:rsidR="006B7B1F">
        <w:rPr>
          <w:rFonts w:hint="eastAsia"/>
        </w:rPr>
        <w:t>加上</w:t>
      </w:r>
      <w:r w:rsidR="00A92EC5">
        <w:rPr>
          <w:rFonts w:hint="eastAsia"/>
        </w:rPr>
        <w:t>体积力</w:t>
      </w:r>
      <w:r w:rsidR="00835F94">
        <w:rPr>
          <w:rFonts w:hint="eastAsia"/>
        </w:rPr>
        <w:t>，</w:t>
      </w:r>
      <w:r w:rsidR="00BB256B">
        <w:rPr>
          <w:rFonts w:hint="eastAsia"/>
        </w:rPr>
        <w:t>又由于</w:t>
      </w:r>
      <w:r w:rsidR="009B5DFD">
        <w:rPr>
          <w:rFonts w:hint="eastAsia"/>
        </w:rPr>
        <w:t>对于任意体积上式都成立</w:t>
      </w:r>
      <w:r w:rsidR="00B100E9">
        <w:rPr>
          <w:rFonts w:hint="eastAsia"/>
        </w:rPr>
        <w:t>，可以</w:t>
      </w:r>
      <w:r w:rsidR="007B1398">
        <w:rPr>
          <w:rFonts w:hint="eastAsia"/>
        </w:rPr>
        <w:t>得出</w:t>
      </w:r>
      <w:r>
        <w:rPr>
          <w:rFonts w:hint="eastAsia"/>
        </w:rPr>
        <w:t>下图：</w:t>
      </w:r>
    </w:p>
    <w:p w14:paraId="7E6989FB" w14:textId="77777777" w:rsidR="002B460E" w:rsidRDefault="002B460E" w:rsidP="002B460E">
      <w:pPr>
        <w:pStyle w:val="a0"/>
        <w:ind w:firstLine="240"/>
        <w:jc w:val="center"/>
      </w:pPr>
      <w:r>
        <w:rPr>
          <w:rFonts w:hint="eastAsia"/>
        </w:rPr>
        <w:t>图</w:t>
      </w:r>
      <w:r>
        <w:rPr>
          <w:rFonts w:hint="eastAsia"/>
        </w:rPr>
        <w:t>2</w:t>
      </w:r>
      <w:r>
        <w:t>.2</w:t>
      </w:r>
      <w:r w:rsidR="00FC104E">
        <w:t>2</w:t>
      </w:r>
      <w:r w:rsidR="00772A4E">
        <w:t xml:space="preserve"> </w:t>
      </w:r>
      <w:r w:rsidR="00772A4E">
        <w:rPr>
          <w:rFonts w:hint="eastAsia"/>
        </w:rPr>
        <w:t>连续体一般动量方程</w:t>
      </w:r>
    </w:p>
    <w:p w14:paraId="31DF5593" w14:textId="77777777" w:rsidR="00605E5C" w:rsidRPr="00B821C4" w:rsidRDefault="006F58AB" w:rsidP="007B09E9">
      <w:pPr>
        <w:pStyle w:val="a0"/>
        <w:ind w:firstLine="240"/>
      </w:pPr>
      <w:r>
        <w:rPr>
          <w:rFonts w:hint="eastAsia"/>
        </w:rPr>
        <w:t>对与粘度流体</w:t>
      </w:r>
      <w:r w:rsidR="00AB3B10">
        <w:rPr>
          <w:rFonts w:hint="eastAsia"/>
        </w:rPr>
        <w:t>，</w:t>
      </w:r>
      <w:r w:rsidR="007C4DFC">
        <w:rPr>
          <w:rFonts w:hint="eastAsia"/>
        </w:rPr>
        <w:t>压力是非常重要的</w:t>
      </w:r>
      <w:r w:rsidR="008B58DB">
        <w:rPr>
          <w:rFonts w:hint="eastAsia"/>
        </w:rPr>
        <w:t>，于是可以单独提取出来</w:t>
      </w:r>
      <w:r w:rsidR="00AC3932">
        <w:rPr>
          <w:rFonts w:hint="eastAsia"/>
        </w:rPr>
        <w:t>得到</w:t>
      </w:r>
      <m:oMath>
        <m:r>
          <w:rPr>
            <w:rFonts w:ascii="Cambria Math" w:hAnsi="Cambria Math"/>
          </w:rPr>
          <m:t>σ=-pδ+τ</m:t>
        </m:r>
      </m:oMath>
      <w:r w:rsidR="004630F9">
        <w:rPr>
          <w:rFonts w:hint="eastAsia"/>
        </w:rPr>
        <w:t>，</w:t>
      </w:r>
      <w:r w:rsidR="00A5611F">
        <w:rPr>
          <w:rFonts w:hint="eastAsia"/>
        </w:rPr>
        <w:t>其中</w:t>
      </w:r>
      <m:oMath>
        <m:r>
          <w:rPr>
            <w:rFonts w:ascii="Cambria Math" w:hAnsi="Cambria Math"/>
          </w:rPr>
          <m:t>τ</m:t>
        </m:r>
      </m:oMath>
      <w:r w:rsidR="0000100F">
        <w:rPr>
          <w:rFonts w:hint="eastAsia"/>
        </w:rPr>
        <w:t>是</w:t>
      </w:r>
      <w:r w:rsidR="007E1B74">
        <w:rPr>
          <w:rFonts w:hint="eastAsia"/>
        </w:rPr>
        <w:t>个对称张量</w:t>
      </w:r>
      <w:r w:rsidR="00374EB5">
        <w:rPr>
          <w:rFonts w:hint="eastAsia"/>
        </w:rPr>
        <w:t>，被用来</w:t>
      </w:r>
      <w:r w:rsidR="008B12B8">
        <w:rPr>
          <w:rFonts w:hint="eastAsia"/>
        </w:rPr>
        <w:t>使用压力来处理</w:t>
      </w:r>
      <w:r w:rsidR="0025511A">
        <w:rPr>
          <w:rFonts w:hint="eastAsia"/>
        </w:rPr>
        <w:t>不可压缩</w:t>
      </w:r>
      <w:r w:rsidR="00974FC0">
        <w:rPr>
          <w:rFonts w:hint="eastAsia"/>
        </w:rPr>
        <w:t>约束和</w:t>
      </w:r>
      <w:r w:rsidR="00FE1129">
        <w:rPr>
          <w:rFonts w:hint="eastAsia"/>
        </w:rPr>
        <w:t>模拟其他行为</w:t>
      </w:r>
      <w:r w:rsidR="004E69F4">
        <w:rPr>
          <w:rFonts w:hint="eastAsia"/>
        </w:rPr>
        <w:t>。</w:t>
      </w:r>
    </w:p>
    <w:p w14:paraId="5FE2B7C0" w14:textId="77777777" w:rsidR="00826FE8" w:rsidRDefault="00826FE8">
      <w:pPr>
        <w:widowControl/>
        <w:spacing w:line="240" w:lineRule="auto"/>
        <w:ind w:firstLineChars="0" w:firstLine="0"/>
      </w:pPr>
      <w:r>
        <w:rPr>
          <w:rFonts w:hint="eastAsia"/>
        </w:rPr>
        <w:t>基于粘度流体的两类边界状况</w:t>
      </w:r>
      <w:r w:rsidR="00D46636">
        <w:rPr>
          <w:rFonts w:hint="eastAsia"/>
        </w:rPr>
        <w:t>：</w:t>
      </w:r>
    </w:p>
    <w:p w14:paraId="17B0284E" w14:textId="77777777" w:rsidR="00411BDA" w:rsidRDefault="004A4490" w:rsidP="005F02B7">
      <w:pPr>
        <w:pStyle w:val="a0"/>
        <w:ind w:firstLine="240"/>
      </w:pPr>
      <w:r>
        <w:rPr>
          <w:rFonts w:hint="eastAsia"/>
        </w:rPr>
        <w:t>一种是自由表面</w:t>
      </w:r>
      <w:r w:rsidR="00AD63B5">
        <w:rPr>
          <w:rFonts w:hint="eastAsia"/>
        </w:rPr>
        <w:t>，一种是</w:t>
      </w:r>
      <w:r w:rsidR="005D6E73">
        <w:rPr>
          <w:rFonts w:hint="eastAsia"/>
        </w:rPr>
        <w:t>固体边界</w:t>
      </w:r>
      <w:r w:rsidR="00A17737">
        <w:rPr>
          <w:rFonts w:hint="eastAsia"/>
        </w:rPr>
        <w:t>。</w:t>
      </w:r>
      <w:r w:rsidR="000F48DE">
        <w:rPr>
          <w:rFonts w:hint="eastAsia"/>
        </w:rPr>
        <w:t>在自由表面的情况下</w:t>
      </w:r>
      <w:r w:rsidR="00340C8C">
        <w:rPr>
          <w:rFonts w:hint="eastAsia"/>
        </w:rPr>
        <w:t>，</w:t>
      </w:r>
      <w:r w:rsidR="00246DE4">
        <w:rPr>
          <w:rFonts w:hint="eastAsia"/>
        </w:rPr>
        <w:t>也就是</w:t>
      </w:r>
      <w:r w:rsidR="00506DBD">
        <w:rPr>
          <w:rFonts w:hint="eastAsia"/>
        </w:rPr>
        <w:t>旁边是真空或是</w:t>
      </w:r>
      <w:r w:rsidR="008B5DB1">
        <w:rPr>
          <w:rFonts w:hint="eastAsia"/>
        </w:rPr>
        <w:t>密度小的多的</w:t>
      </w:r>
      <w:r w:rsidR="00C33036">
        <w:rPr>
          <w:rFonts w:hint="eastAsia"/>
        </w:rPr>
        <w:t>流体</w:t>
      </w:r>
      <w:r w:rsidR="0035376A">
        <w:rPr>
          <w:rFonts w:hint="eastAsia"/>
        </w:rPr>
        <w:t>，就可以假设影响忽略不计</w:t>
      </w:r>
      <w:r w:rsidR="00C02E2D">
        <w:rPr>
          <w:rFonts w:hint="eastAsia"/>
        </w:rPr>
        <w:t>。因此</w:t>
      </w:r>
      <w:r w:rsidR="00605041">
        <w:rPr>
          <w:rFonts w:hint="eastAsia"/>
        </w:rPr>
        <w:t>，自由表面并没有牵引力</w:t>
      </w:r>
      <w:r w:rsidR="00304492">
        <w:rPr>
          <w:rFonts w:hint="eastAsia"/>
        </w:rPr>
        <w:t>，所有边界条件为</w:t>
      </w:r>
      <w:r w:rsidR="00972790">
        <w:rPr>
          <w:rFonts w:hint="eastAsia"/>
        </w:rPr>
        <w:t>：</w:t>
      </w:r>
      <m:oMath>
        <m:limUpp>
          <m:limUppPr>
            <m:ctrlPr>
              <w:rPr>
                <w:rFonts w:ascii="Cambria Math" w:hAnsi="Cambria Math"/>
              </w:rPr>
            </m:ctrlPr>
          </m:limUppPr>
          <m:e>
            <m:r>
              <w:rPr>
                <w:rFonts w:ascii="Cambria Math" w:hAnsi="Cambria Math"/>
              </w:rPr>
              <m:t>n</m:t>
            </m:r>
          </m:e>
          <m:lim>
            <m:r>
              <w:rPr>
                <w:rFonts w:ascii="Leelawadee UI" w:hAnsi="Leelawadee UI" w:cs="Leelawadee UI"/>
              </w:rPr>
              <m:t>ᨈ</m:t>
            </m:r>
          </m:lim>
        </m:limUpp>
        <m:r>
          <w:rPr>
            <w:rFonts w:ascii="Cambria Math" w:hAnsi="Cambria Math"/>
          </w:rPr>
          <m:t>=-p</m:t>
        </m:r>
        <m:limUpp>
          <m:limUppPr>
            <m:ctrlPr>
              <w:rPr>
                <w:rFonts w:ascii="Cambria Math" w:hAnsi="Cambria Math"/>
              </w:rPr>
            </m:ctrlPr>
          </m:limUppPr>
          <m:e>
            <m:r>
              <w:rPr>
                <w:rFonts w:ascii="Cambria Math" w:hAnsi="Cambria Math"/>
              </w:rPr>
              <m:t>n</m:t>
            </m:r>
          </m:e>
          <m:lim>
            <m:r>
              <w:rPr>
                <w:rFonts w:ascii="Leelawadee UI" w:hAnsi="Leelawadee UI" w:cs="Leelawadee UI"/>
              </w:rPr>
              <m:t>ᨈ</m:t>
            </m:r>
          </m:lim>
        </m:limUpp>
        <m:r>
          <w:rPr>
            <w:rFonts w:ascii="Cambria Math" w:hAnsi="Cambria Math"/>
          </w:rPr>
          <m:t>+τ</m:t>
        </m:r>
        <m:limUpp>
          <m:limUppPr>
            <m:ctrlPr>
              <w:rPr>
                <w:rFonts w:ascii="Cambria Math" w:hAnsi="Cambria Math"/>
              </w:rPr>
            </m:ctrlPr>
          </m:limUppPr>
          <m:e>
            <m:r>
              <w:rPr>
                <w:rFonts w:ascii="Cambria Math" w:hAnsi="Cambria Math"/>
              </w:rPr>
              <m:t>n</m:t>
            </m:r>
          </m:e>
          <m:lim>
            <m:r>
              <w:rPr>
                <w:rFonts w:ascii="Leelawadee UI" w:hAnsi="Leelawadee UI" w:cs="Leelawadee UI"/>
              </w:rPr>
              <m:t>ᨈ</m:t>
            </m:r>
          </m:lim>
        </m:limUpp>
        <m:r>
          <w:rPr>
            <w:rFonts w:ascii="Cambria Math" w:hAnsi="Cambria Math"/>
          </w:rPr>
          <m:t>=0</m:t>
        </m:r>
      </m:oMath>
      <w:r w:rsidR="00E9486B">
        <w:rPr>
          <w:rFonts w:hint="eastAsia"/>
        </w:rPr>
        <w:t>。</w:t>
      </w:r>
    </w:p>
    <w:p w14:paraId="5C06ECDC" w14:textId="77777777" w:rsidR="00023E8A" w:rsidRDefault="004F7F58" w:rsidP="00340D69">
      <w:pPr>
        <w:pStyle w:val="a0"/>
        <w:ind w:firstLine="240"/>
      </w:pPr>
      <w:r>
        <w:rPr>
          <w:rFonts w:hint="eastAsia"/>
        </w:rPr>
        <w:t>当出现固体边界的情况下</w:t>
      </w:r>
      <w:r w:rsidR="009F0598">
        <w:rPr>
          <w:rFonts w:hint="eastAsia"/>
        </w:rPr>
        <w:t>：</w:t>
      </w:r>
      <w:r w:rsidR="00E872BB">
        <w:rPr>
          <w:rFonts w:hint="eastAsia"/>
        </w:rPr>
        <w:t>在无滑动边界条件下可以得到</w:t>
      </w:r>
      <w:r w:rsidR="00C61484" w:rsidRPr="00D46636">
        <w:rPr>
          <w:rFonts w:hint="eastAsia"/>
        </w:rPr>
        <w:t xml:space="preserve"> </w:t>
      </w:r>
      <m:oMath>
        <m:limUpp>
          <m:limUppPr>
            <m:ctrlPr>
              <w:rPr>
                <w:rFonts w:ascii="Cambria Math" w:hAnsi="Cambria Math"/>
              </w:rPr>
            </m:ctrlPr>
          </m:limUppPr>
          <m:e>
            <m:r>
              <w:rPr>
                <w:rFonts w:ascii="Cambria Math" w:hAnsi="Cambria Math"/>
              </w:rPr>
              <m:t>u</m:t>
            </m:r>
          </m:e>
          <m:lim>
            <m:r>
              <w:rPr>
                <w:rFonts w:ascii="Cambria Math" w:hAnsi="Cambria Math"/>
              </w:rPr>
              <m:t>→</m:t>
            </m:r>
          </m:lim>
        </m:limUpp>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u</m:t>
                </m:r>
              </m:e>
            </m:acc>
          </m:e>
          <m:sub>
            <m:r>
              <w:rPr>
                <w:rFonts w:ascii="Cambria Math" w:hAnsi="Cambria Math"/>
              </w:rPr>
              <m:t>solid</m:t>
            </m:r>
          </m:sub>
        </m:sSub>
      </m:oMath>
      <w:r w:rsidR="00604DB7">
        <w:rPr>
          <w:rFonts w:hint="eastAsia"/>
        </w:rPr>
        <w:t>，所以在静止边界可以得出</w:t>
      </w:r>
      <w:r w:rsidR="00842C40">
        <w:rPr>
          <w:rFonts w:hint="eastAsia"/>
        </w:rPr>
        <w:t>u</w:t>
      </w:r>
      <w:r w:rsidR="00842C40">
        <w:rPr>
          <w:rFonts w:hint="eastAsia"/>
        </w:rPr>
        <w:t>为</w:t>
      </w:r>
      <w:r w:rsidR="00842C40">
        <w:t>0</w:t>
      </w:r>
      <w:r w:rsidR="00023E8A">
        <w:rPr>
          <w:rFonts w:hint="eastAsia"/>
        </w:rPr>
        <w:t>。</w:t>
      </w:r>
    </w:p>
    <w:p w14:paraId="10B99A6D" w14:textId="77777777" w:rsidR="00923D06" w:rsidRDefault="00A36F2A" w:rsidP="00EC59C0">
      <w:pPr>
        <w:pStyle w:val="a0"/>
        <w:ind w:firstLine="240"/>
      </w:pPr>
      <w:r>
        <w:rPr>
          <w:noProof/>
        </w:rPr>
        <w:lastRenderedPageBreak/>
        <w:drawing>
          <wp:anchor distT="0" distB="0" distL="114300" distR="114300" simplePos="0" relativeHeight="251714560" behindDoc="0" locked="0" layoutInCell="1" allowOverlap="1" wp14:anchorId="57296BD7" wp14:editId="6B1AF391">
            <wp:simplePos x="0" y="0"/>
            <wp:positionH relativeFrom="page">
              <wp:align>center</wp:align>
            </wp:positionH>
            <wp:positionV relativeFrom="paragraph">
              <wp:posOffset>507365</wp:posOffset>
            </wp:positionV>
            <wp:extent cx="5076825" cy="1066800"/>
            <wp:effectExtent l="0" t="0" r="9525"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6825" cy="1066800"/>
                    </a:xfrm>
                    <a:prstGeom prst="rect">
                      <a:avLst/>
                    </a:prstGeom>
                  </pic:spPr>
                </pic:pic>
              </a:graphicData>
            </a:graphic>
          </wp:anchor>
        </w:drawing>
      </w:r>
      <w:r w:rsidR="002C66D8">
        <w:rPr>
          <w:rFonts w:hint="eastAsia"/>
        </w:rPr>
        <w:t>粘度部分</w:t>
      </w:r>
      <w:r w:rsidR="00340D69">
        <w:rPr>
          <w:rFonts w:hint="eastAsia"/>
        </w:rPr>
        <w:t>要做的是</w:t>
      </w:r>
      <w:r w:rsidR="003B5206">
        <w:rPr>
          <w:rFonts w:hint="eastAsia"/>
        </w:rPr>
        <w:t>利用粘性边界条件，通过</w:t>
      </w:r>
      <w:r w:rsidR="00984F64">
        <w:rPr>
          <w:rFonts w:hint="eastAsia"/>
        </w:rPr>
        <w:t>输入的速度场更新获得新的速度场</w:t>
      </w:r>
      <w:r w:rsidR="00954521">
        <w:rPr>
          <w:rFonts w:hint="eastAsia"/>
        </w:rPr>
        <w:t>。</w:t>
      </w:r>
      <w:r w:rsidR="004133C1">
        <w:rPr>
          <w:rFonts w:hint="eastAsia"/>
        </w:rPr>
        <w:t>由公式</w:t>
      </w:r>
      <m:oMath>
        <m:sSup>
          <m:sSupPr>
            <m:ctrlPr>
              <w:rPr>
                <w:rFonts w:ascii="Cambria Math" w:hAnsi="Cambria Math"/>
              </w:rPr>
            </m:ctrlPr>
          </m:sSupPr>
          <m:e>
            <m:r>
              <w:rPr>
                <w:rFonts w:ascii="Cambria Math" w:hAnsi="Cambria Math"/>
              </w:rPr>
              <m:t>u</m:t>
            </m:r>
          </m:e>
          <m:sup>
            <m:r>
              <w:rPr>
                <w:rFonts w:ascii="Cambria Math" w:hAnsi="Cambria Math"/>
              </w:rPr>
              <m:t>V</m:t>
            </m:r>
          </m:sup>
        </m:sSup>
        <m: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n</m:t>
            </m:r>
          </m:sup>
        </m:sSup>
        <m:r>
          <w:rPr>
            <w:rFonts w:ascii="Cambria Math" w:hAnsi="Cambria Math"/>
          </w:rPr>
          <m:t>+</m:t>
        </m:r>
        <m:f>
          <m:fPr>
            <m:ctrlPr>
              <w:rPr>
                <w:rFonts w:ascii="Cambria Math" w:hAnsi="Cambria Math"/>
              </w:rPr>
            </m:ctrlPr>
          </m:fPr>
          <m:num>
            <m:r>
              <w:rPr>
                <w:rFonts w:ascii="Cambria Math" w:hAnsi="Cambria Math"/>
              </w:rPr>
              <m:t>Δt</m:t>
            </m:r>
          </m:num>
          <m:den>
            <m:r>
              <w:rPr>
                <w:rFonts w:ascii="Cambria Math" w:hAnsi="Cambria Math"/>
              </w:rPr>
              <m:t>ρ</m:t>
            </m:r>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τ</m:t>
                </m:r>
              </m:e>
              <m:sup>
                <m:r>
                  <w:rPr>
                    <w:rFonts w:ascii="Cambria Math" w:hAnsi="Cambria Math"/>
                  </w:rPr>
                  <m:t>11</m:t>
                </m:r>
              </m:sup>
            </m:sSup>
          </m:num>
          <m:den>
            <m:r>
              <w:rPr>
                <w:rFonts w:ascii="Cambria Math" w:hAnsi="Cambria Math"/>
              </w:rPr>
              <m:t>∂x</m:t>
            </m:r>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τ</m:t>
                </m:r>
              </m:e>
              <m:sup>
                <m:r>
                  <w:rPr>
                    <w:rFonts w:ascii="Cambria Math" w:hAnsi="Cambria Math"/>
                  </w:rPr>
                  <m:t>12</m:t>
                </m:r>
              </m:sup>
            </m:sSup>
          </m:num>
          <m:den>
            <m:r>
              <w:rPr>
                <w:rFonts w:ascii="Cambria Math" w:hAnsi="Cambria Math"/>
              </w:rPr>
              <m:t>∂y</m:t>
            </m:r>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τ</m:t>
                </m:r>
              </m:e>
              <m:sup>
                <m:r>
                  <w:rPr>
                    <w:rFonts w:ascii="Cambria Math" w:hAnsi="Cambria Math"/>
                  </w:rPr>
                  <m:t>13</m:t>
                </m:r>
              </m:sup>
            </m:sSup>
          </m:num>
          <m:den>
            <m:r>
              <w:rPr>
                <w:rFonts w:ascii="Cambria Math" w:hAnsi="Cambria Math"/>
              </w:rPr>
              <m:t>∂z</m:t>
            </m:r>
          </m:den>
        </m:f>
        <m:r>
          <w:rPr>
            <w:rFonts w:ascii="Cambria Math" w:hAnsi="Cambria Math"/>
          </w:rPr>
          <m:t>)</m:t>
        </m:r>
      </m:oMath>
      <w:r w:rsidR="00287B32">
        <w:rPr>
          <w:rFonts w:hint="eastAsia"/>
        </w:rPr>
        <w:t>离散化会变成</w:t>
      </w:r>
      <w:r>
        <w:rPr>
          <w:rFonts w:hint="eastAsia"/>
        </w:rPr>
        <w:t>下</w:t>
      </w:r>
      <w:r w:rsidR="000D69C5">
        <w:rPr>
          <w:rFonts w:hint="eastAsia"/>
        </w:rPr>
        <w:t>图</w:t>
      </w:r>
      <w:r w:rsidR="001C3B9A">
        <w:rPr>
          <w:rFonts w:hint="eastAsia"/>
        </w:rPr>
        <w:t>结果</w:t>
      </w:r>
    </w:p>
    <w:p w14:paraId="3B660DA8" w14:textId="77777777" w:rsidR="002B54AF" w:rsidRDefault="00FA781F" w:rsidP="00A07D66">
      <w:pPr>
        <w:pStyle w:val="a0"/>
        <w:ind w:firstLine="240"/>
        <w:jc w:val="center"/>
      </w:pPr>
      <w:r>
        <w:rPr>
          <w:rFonts w:hint="eastAsia"/>
        </w:rPr>
        <w:t>图</w:t>
      </w:r>
      <w:r>
        <w:rPr>
          <w:rFonts w:hint="eastAsia"/>
        </w:rPr>
        <w:t>2</w:t>
      </w:r>
      <w:r>
        <w:t>.2</w:t>
      </w:r>
      <w:r w:rsidR="003E347B">
        <w:t>3</w:t>
      </w:r>
      <w:r w:rsidR="00817D72">
        <w:rPr>
          <w:rFonts w:hint="eastAsia"/>
        </w:rPr>
        <w:t>离散化结果</w:t>
      </w:r>
    </w:p>
    <w:p w14:paraId="5526B980" w14:textId="77777777" w:rsidR="009331C8" w:rsidRDefault="004A64F2" w:rsidP="009331C8">
      <w:pPr>
        <w:pStyle w:val="a0"/>
        <w:ind w:firstLine="240"/>
      </w:pPr>
      <w:r>
        <w:rPr>
          <w:noProof/>
        </w:rPr>
        <w:drawing>
          <wp:anchor distT="0" distB="0" distL="114300" distR="114300" simplePos="0" relativeHeight="251716608" behindDoc="0" locked="0" layoutInCell="1" allowOverlap="1" wp14:anchorId="03FEE110" wp14:editId="640CDF21">
            <wp:simplePos x="0" y="0"/>
            <wp:positionH relativeFrom="margin">
              <wp:posOffset>1822027</wp:posOffset>
            </wp:positionH>
            <wp:positionV relativeFrom="paragraph">
              <wp:posOffset>295699</wp:posOffset>
            </wp:positionV>
            <wp:extent cx="3124835" cy="301625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4835" cy="3016250"/>
                    </a:xfrm>
                    <a:prstGeom prst="rect">
                      <a:avLst/>
                    </a:prstGeom>
                  </pic:spPr>
                </pic:pic>
              </a:graphicData>
            </a:graphic>
            <wp14:sizeRelH relativeFrom="margin">
              <wp14:pctWidth>0</wp14:pctWidth>
            </wp14:sizeRelH>
            <wp14:sizeRelV relativeFrom="margin">
              <wp14:pctHeight>0</wp14:pctHeight>
            </wp14:sizeRelV>
          </wp:anchor>
        </w:drawing>
      </w:r>
      <w:r w:rsidR="004F3131">
        <w:rPr>
          <w:rFonts w:hint="eastAsia"/>
        </w:rPr>
        <w:t>又因为</w:t>
      </w:r>
      <w:r w:rsidR="00155D2F">
        <w:rPr>
          <w:rFonts w:ascii="Arial" w:hAnsi="Arial" w:cs="Arial"/>
          <w:sz w:val="20"/>
          <w:szCs w:val="20"/>
          <w:shd w:val="clear" w:color="auto" w:fill="FFFFFF"/>
        </w:rPr>
        <w:t>τ</w:t>
      </w:r>
      <w:r w:rsidR="00155D2F">
        <w:rPr>
          <w:rFonts w:ascii="Arial" w:hAnsi="Arial" w:cs="Arial" w:hint="eastAsia"/>
          <w:sz w:val="20"/>
          <w:szCs w:val="20"/>
          <w:shd w:val="clear" w:color="auto" w:fill="FFFFFF"/>
        </w:rPr>
        <w:t>为</w:t>
      </w:r>
      <w:r w:rsidR="00D818E9">
        <w:rPr>
          <w:rFonts w:hint="eastAsia"/>
        </w:rPr>
        <w:t>粘滞力张量</w:t>
      </w:r>
      <w:r w:rsidR="003B577C">
        <w:rPr>
          <w:rFonts w:hint="eastAsia"/>
        </w:rPr>
        <w:t>,</w:t>
      </w:r>
      <w:r w:rsidR="003B577C">
        <w:rPr>
          <w:rFonts w:hint="eastAsia"/>
        </w:rPr>
        <w:t>他的定义为</w:t>
      </w:r>
      <w:r>
        <w:rPr>
          <w:rFonts w:hint="eastAsia"/>
        </w:rPr>
        <w:t>下图</w:t>
      </w:r>
      <w:r w:rsidR="004C2FCD">
        <w:rPr>
          <w:rFonts w:hint="eastAsia"/>
        </w:rPr>
        <w:t>：</w:t>
      </w:r>
    </w:p>
    <w:p w14:paraId="49A74AAD" w14:textId="77777777" w:rsidR="004C2FCD" w:rsidRDefault="00CE1FE4" w:rsidP="00756FC1">
      <w:pPr>
        <w:pStyle w:val="a0"/>
        <w:ind w:firstLine="240"/>
        <w:jc w:val="center"/>
      </w:pPr>
      <w:r>
        <w:rPr>
          <w:rFonts w:hint="eastAsia"/>
        </w:rPr>
        <w:t>图</w:t>
      </w:r>
      <w:r>
        <w:rPr>
          <w:rFonts w:hint="eastAsia"/>
        </w:rPr>
        <w:t>2</w:t>
      </w:r>
      <w:r>
        <w:t xml:space="preserve">.24 </w:t>
      </w:r>
      <w:r>
        <w:rPr>
          <w:rFonts w:hint="eastAsia"/>
        </w:rPr>
        <w:t>粘滞力张量</w:t>
      </w:r>
      <w:r w:rsidR="007510C5">
        <w:rPr>
          <w:rFonts w:hint="eastAsia"/>
        </w:rPr>
        <w:t>定义</w:t>
      </w:r>
    </w:p>
    <w:p w14:paraId="31E8AD42" w14:textId="77777777" w:rsidR="009331C8" w:rsidRDefault="0088311C" w:rsidP="009331C8">
      <w:pPr>
        <w:pStyle w:val="a0"/>
        <w:ind w:firstLine="240"/>
        <w:rPr>
          <w:rFonts w:ascii="Arial" w:hAnsi="Arial" w:cs="Arial"/>
          <w:sz w:val="20"/>
          <w:szCs w:val="20"/>
          <w:shd w:val="clear" w:color="auto" w:fill="FFFFFF"/>
        </w:rPr>
      </w:pPr>
      <w:r>
        <w:rPr>
          <w:noProof/>
        </w:rPr>
        <w:drawing>
          <wp:anchor distT="0" distB="0" distL="114300" distR="114300" simplePos="0" relativeHeight="251723776" behindDoc="0" locked="0" layoutInCell="1" allowOverlap="1" wp14:anchorId="5CD8D74B" wp14:editId="05C83E14">
            <wp:simplePos x="0" y="0"/>
            <wp:positionH relativeFrom="margin">
              <wp:posOffset>245533</wp:posOffset>
            </wp:positionH>
            <wp:positionV relativeFrom="paragraph">
              <wp:posOffset>278765</wp:posOffset>
            </wp:positionV>
            <wp:extent cx="4962525" cy="819150"/>
            <wp:effectExtent l="0" t="0" r="9525"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2525" cy="819150"/>
                    </a:xfrm>
                    <a:prstGeom prst="rect">
                      <a:avLst/>
                    </a:prstGeom>
                  </pic:spPr>
                </pic:pic>
              </a:graphicData>
            </a:graphic>
          </wp:anchor>
        </w:drawing>
      </w:r>
      <w:r w:rsidR="00CB6B03">
        <w:rPr>
          <w:rFonts w:hint="eastAsia"/>
        </w:rPr>
        <w:t>在</w:t>
      </w:r>
      <w:r w:rsidR="00CB6B03">
        <w:rPr>
          <w:rFonts w:ascii="Arial" w:hAnsi="Arial" w:cs="Arial"/>
          <w:sz w:val="20"/>
          <w:szCs w:val="20"/>
          <w:shd w:val="clear" w:color="auto" w:fill="FFFFFF"/>
        </w:rPr>
        <w:t>η</w:t>
      </w:r>
      <w:r w:rsidR="00CB6B03">
        <w:rPr>
          <w:rFonts w:ascii="Arial" w:hAnsi="Arial" w:cs="Arial" w:hint="eastAsia"/>
          <w:sz w:val="20"/>
          <w:szCs w:val="20"/>
          <w:shd w:val="clear" w:color="auto" w:fill="FFFFFF"/>
        </w:rPr>
        <w:t>为</w:t>
      </w:r>
      <w:r w:rsidR="005A027C">
        <w:rPr>
          <w:rFonts w:ascii="Arial" w:hAnsi="Arial" w:cs="Arial" w:hint="eastAsia"/>
          <w:sz w:val="20"/>
          <w:szCs w:val="20"/>
          <w:shd w:val="clear" w:color="auto" w:fill="FFFFFF"/>
        </w:rPr>
        <w:t>恒定的</w:t>
      </w:r>
      <w:r w:rsidR="00881A25">
        <w:rPr>
          <w:rFonts w:ascii="Arial" w:hAnsi="Arial" w:cs="Arial" w:hint="eastAsia"/>
          <w:sz w:val="20"/>
          <w:szCs w:val="20"/>
          <w:shd w:val="clear" w:color="auto" w:fill="FFFFFF"/>
        </w:rPr>
        <w:t>情况下</w:t>
      </w:r>
      <w:r w:rsidR="001736F6">
        <w:rPr>
          <w:rFonts w:ascii="Arial" w:hAnsi="Arial" w:cs="Arial" w:hint="eastAsia"/>
          <w:sz w:val="20"/>
          <w:szCs w:val="20"/>
          <w:shd w:val="clear" w:color="auto" w:fill="FFFFFF"/>
        </w:rPr>
        <w:t>可以</w:t>
      </w:r>
      <w:r w:rsidR="003B060A">
        <w:rPr>
          <w:rFonts w:ascii="Arial" w:hAnsi="Arial" w:cs="Arial" w:hint="eastAsia"/>
          <w:sz w:val="20"/>
          <w:szCs w:val="20"/>
          <w:shd w:val="clear" w:color="auto" w:fill="FFFFFF"/>
        </w:rPr>
        <w:t>将</w:t>
      </w:r>
      <w:r w:rsidR="003B060A">
        <w:rPr>
          <w:rFonts w:ascii="Arial" w:hAnsi="Arial" w:cs="Arial"/>
          <w:sz w:val="20"/>
          <w:szCs w:val="20"/>
          <w:shd w:val="clear" w:color="auto" w:fill="FFFFFF"/>
        </w:rPr>
        <w:t>τ</w:t>
      </w:r>
      <w:r w:rsidR="003B060A">
        <w:rPr>
          <w:rFonts w:ascii="Arial" w:hAnsi="Arial" w:cs="Arial" w:hint="eastAsia"/>
          <w:sz w:val="20"/>
          <w:szCs w:val="20"/>
          <w:shd w:val="clear" w:color="auto" w:fill="FFFFFF"/>
        </w:rPr>
        <w:t>直接代入化简</w:t>
      </w:r>
      <w:r w:rsidR="00BB46E8">
        <w:rPr>
          <w:rFonts w:ascii="Arial" w:hAnsi="Arial" w:cs="Arial" w:hint="eastAsia"/>
          <w:sz w:val="20"/>
          <w:szCs w:val="20"/>
          <w:shd w:val="clear" w:color="auto" w:fill="FFFFFF"/>
        </w:rPr>
        <w:t>。</w:t>
      </w:r>
      <w:r w:rsidR="008B72C1">
        <w:rPr>
          <w:rFonts w:ascii="Arial" w:hAnsi="Arial" w:cs="Arial" w:hint="eastAsia"/>
          <w:sz w:val="20"/>
          <w:szCs w:val="20"/>
          <w:shd w:val="clear" w:color="auto" w:fill="FFFFFF"/>
        </w:rPr>
        <w:t>在二</w:t>
      </w:r>
      <w:proofErr w:type="gramStart"/>
      <w:r w:rsidR="008B72C1">
        <w:rPr>
          <w:rFonts w:ascii="Arial" w:hAnsi="Arial" w:cs="Arial" w:hint="eastAsia"/>
          <w:sz w:val="20"/>
          <w:szCs w:val="20"/>
          <w:shd w:val="clear" w:color="auto" w:fill="FFFFFF"/>
        </w:rPr>
        <w:t>维情况</w:t>
      </w:r>
      <w:proofErr w:type="gramEnd"/>
      <w:r w:rsidR="008B72C1">
        <w:rPr>
          <w:rFonts w:ascii="Arial" w:hAnsi="Arial" w:cs="Arial" w:hint="eastAsia"/>
          <w:sz w:val="20"/>
          <w:szCs w:val="20"/>
          <w:shd w:val="clear" w:color="auto" w:fill="FFFFFF"/>
        </w:rPr>
        <w:t>下的</w:t>
      </w:r>
      <w:r w:rsidR="00CC4671">
        <w:rPr>
          <w:rFonts w:ascii="Arial" w:hAnsi="Arial" w:cs="Arial" w:hint="eastAsia"/>
          <w:sz w:val="20"/>
          <w:szCs w:val="20"/>
          <w:shd w:val="clear" w:color="auto" w:fill="FFFFFF"/>
        </w:rPr>
        <w:t>u</w:t>
      </w:r>
      <w:r w:rsidR="00CC4671">
        <w:rPr>
          <w:rFonts w:ascii="Arial" w:hAnsi="Arial" w:cs="Arial" w:hint="eastAsia"/>
          <w:sz w:val="20"/>
          <w:szCs w:val="20"/>
          <w:shd w:val="clear" w:color="auto" w:fill="FFFFFF"/>
        </w:rPr>
        <w:t>速度</w:t>
      </w:r>
      <w:r w:rsidR="0059276E">
        <w:rPr>
          <w:rFonts w:ascii="Arial" w:hAnsi="Arial" w:cs="Arial" w:hint="eastAsia"/>
          <w:sz w:val="20"/>
          <w:szCs w:val="20"/>
          <w:shd w:val="clear" w:color="auto" w:fill="FFFFFF"/>
        </w:rPr>
        <w:t>分量为</w:t>
      </w:r>
      <w:r>
        <w:rPr>
          <w:rFonts w:ascii="Arial" w:hAnsi="Arial" w:cs="Arial" w:hint="eastAsia"/>
          <w:sz w:val="20"/>
          <w:szCs w:val="20"/>
          <w:shd w:val="clear" w:color="auto" w:fill="FFFFFF"/>
        </w:rPr>
        <w:t>下图</w:t>
      </w:r>
    </w:p>
    <w:p w14:paraId="464B91B8" w14:textId="77777777" w:rsidR="004549AF" w:rsidRDefault="003E4E06" w:rsidP="00BE2ADB">
      <w:pPr>
        <w:pStyle w:val="a0"/>
        <w:ind w:firstLine="240"/>
        <w:jc w:val="center"/>
      </w:pPr>
      <w:r>
        <w:rPr>
          <w:rFonts w:hint="eastAsia"/>
        </w:rPr>
        <w:t>图</w:t>
      </w:r>
      <w:r w:rsidR="00ED5A31">
        <w:rPr>
          <w:rFonts w:hint="eastAsia"/>
        </w:rPr>
        <w:t>2</w:t>
      </w:r>
      <w:r w:rsidR="00ED5A31">
        <w:t>.25</w:t>
      </w:r>
      <w:r w:rsidR="006F0D3E">
        <w:t xml:space="preserve"> </w:t>
      </w:r>
      <w:r w:rsidR="006F0D3E">
        <w:rPr>
          <w:rFonts w:hint="eastAsia"/>
        </w:rPr>
        <w:t>二</w:t>
      </w:r>
      <w:proofErr w:type="gramStart"/>
      <w:r w:rsidR="006F0D3E">
        <w:rPr>
          <w:rFonts w:hint="eastAsia"/>
        </w:rPr>
        <w:t>维速度</w:t>
      </w:r>
      <w:proofErr w:type="gramEnd"/>
      <w:r w:rsidR="006F0D3E">
        <w:rPr>
          <w:rFonts w:hint="eastAsia"/>
        </w:rPr>
        <w:t>分量</w:t>
      </w:r>
    </w:p>
    <w:p w14:paraId="5C222A64" w14:textId="77777777" w:rsidR="002F01D6" w:rsidRDefault="00430119" w:rsidP="00EC59C0">
      <w:pPr>
        <w:pStyle w:val="a0"/>
        <w:ind w:firstLine="240"/>
      </w:pPr>
      <w:r>
        <w:rPr>
          <w:noProof/>
        </w:rPr>
        <w:drawing>
          <wp:anchor distT="0" distB="0" distL="114300" distR="114300" simplePos="0" relativeHeight="251719680" behindDoc="0" locked="0" layoutInCell="1" allowOverlap="1" wp14:anchorId="6E0232F8" wp14:editId="656A4CA7">
            <wp:simplePos x="0" y="0"/>
            <wp:positionH relativeFrom="page">
              <wp:align>center</wp:align>
            </wp:positionH>
            <wp:positionV relativeFrom="paragraph">
              <wp:posOffset>1449705</wp:posOffset>
            </wp:positionV>
            <wp:extent cx="2370455" cy="40640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70455" cy="406400"/>
                    </a:xfrm>
                    <a:prstGeom prst="rect">
                      <a:avLst/>
                    </a:prstGeom>
                  </pic:spPr>
                </pic:pic>
              </a:graphicData>
            </a:graphic>
          </wp:anchor>
        </w:drawing>
      </w:r>
      <w:r w:rsidR="00BC55F4">
        <w:rPr>
          <w:rFonts w:hint="eastAsia"/>
        </w:rPr>
        <w:t>可以用求解压力的时候类似的方法来进行求解</w:t>
      </w:r>
      <w:r w:rsidR="006B7501">
        <w:rPr>
          <w:rFonts w:hint="eastAsia"/>
        </w:rPr>
        <w:t>。但是在处理</w:t>
      </w:r>
      <w:r w:rsidR="00E76FF0">
        <w:rPr>
          <w:rFonts w:hint="eastAsia"/>
        </w:rPr>
        <w:t>粘度流体与固体接触的时候</w:t>
      </w:r>
      <w:r w:rsidR="00401FC6">
        <w:rPr>
          <w:rFonts w:hint="eastAsia"/>
        </w:rPr>
        <w:t>，可</w:t>
      </w:r>
      <w:r w:rsidR="00C11DB1">
        <w:rPr>
          <w:rFonts w:hint="eastAsia"/>
        </w:rPr>
        <w:t>以直接用固体速度</w:t>
      </w:r>
      <w:r w:rsidR="00C84582">
        <w:rPr>
          <w:rFonts w:hint="eastAsia"/>
        </w:rPr>
        <w:t>，但是</w:t>
      </w:r>
      <w:r w:rsidR="0031171B">
        <w:rPr>
          <w:rFonts w:hint="eastAsia"/>
        </w:rPr>
        <w:t>对于自由表面</w:t>
      </w:r>
      <w:r w:rsidR="00807720">
        <w:rPr>
          <w:rFonts w:hint="eastAsia"/>
        </w:rPr>
        <w:t>则要更细致一些</w:t>
      </w:r>
      <w:r w:rsidR="003F000A">
        <w:rPr>
          <w:rFonts w:hint="eastAsia"/>
        </w:rPr>
        <w:t>，首先做的应该是将</w:t>
      </w:r>
      <w:r w:rsidR="00B031A6">
        <w:rPr>
          <w:rFonts w:hint="eastAsia"/>
        </w:rPr>
        <w:t>速度场</w:t>
      </w:r>
      <w:r w:rsidR="00A7398B">
        <w:rPr>
          <w:rFonts w:hint="eastAsia"/>
        </w:rPr>
        <w:t>外推</w:t>
      </w:r>
      <w:r w:rsidR="00743F65">
        <w:rPr>
          <w:rFonts w:hint="eastAsia"/>
        </w:rPr>
        <w:t>空气中</w:t>
      </w:r>
      <w:r w:rsidR="00240AC2">
        <w:rPr>
          <w:rFonts w:hint="eastAsia"/>
        </w:rPr>
        <w:t>。但是上述的做法会出现一些问题</w:t>
      </w:r>
      <w:r w:rsidR="009F35AE">
        <w:rPr>
          <w:rFonts w:hint="eastAsia"/>
        </w:rPr>
        <w:t>。</w:t>
      </w:r>
      <w:r w:rsidR="00D14718">
        <w:rPr>
          <w:rFonts w:hint="eastAsia"/>
        </w:rPr>
        <w:t>因此则需要使用别的方法来进行处理</w:t>
      </w:r>
      <w:r w:rsidR="00E47A21">
        <w:rPr>
          <w:rFonts w:hint="eastAsia"/>
        </w:rPr>
        <w:t>。</w:t>
      </w:r>
      <w:r w:rsidR="00DF70AE">
        <w:rPr>
          <w:rFonts w:hint="eastAsia"/>
        </w:rPr>
        <w:t>一种叫做向后欧拉法</w:t>
      </w:r>
      <w:r w:rsidR="00B37331">
        <w:rPr>
          <w:rFonts w:hint="eastAsia"/>
        </w:rPr>
        <w:t>的计算方法</w:t>
      </w:r>
      <w:r w:rsidR="001F5D47">
        <w:rPr>
          <w:rFonts w:hint="eastAsia"/>
        </w:rPr>
        <w:t>同样也可以用来处理</w:t>
      </w:r>
      <w:r w:rsidR="00B068D8">
        <w:rPr>
          <w:rFonts w:hint="eastAsia"/>
        </w:rPr>
        <w:t>。</w:t>
      </w:r>
      <w:r w:rsidR="00485AA3">
        <w:rPr>
          <w:rFonts w:hint="eastAsia"/>
        </w:rPr>
        <w:t>他大体意思是</w:t>
      </w:r>
      <w:r w:rsidR="004447EE">
        <w:rPr>
          <w:rFonts w:hint="eastAsia"/>
        </w:rPr>
        <w:t>通过</w:t>
      </w:r>
      <w:r w:rsidR="00D46F9A">
        <w:rPr>
          <w:rFonts w:hint="eastAsia"/>
        </w:rPr>
        <w:t>新的速度</w:t>
      </w:r>
      <w:r w:rsidR="00767AB6">
        <w:rPr>
          <w:rFonts w:hint="eastAsia"/>
        </w:rPr>
        <w:t>来</w:t>
      </w:r>
      <w:r w:rsidR="00895195">
        <w:rPr>
          <w:rFonts w:hint="eastAsia"/>
        </w:rPr>
        <w:t>评估</w:t>
      </w:r>
      <w:r w:rsidR="009D1D5E">
        <w:rPr>
          <w:rFonts w:hint="eastAsia"/>
        </w:rPr>
        <w:t>应力</w:t>
      </w:r>
      <w:r w:rsidR="00D22656">
        <w:rPr>
          <w:rFonts w:hint="eastAsia"/>
        </w:rPr>
        <w:t>张量</w:t>
      </w:r>
      <w:r w:rsidR="006E21C7">
        <w:rPr>
          <w:rFonts w:hint="eastAsia"/>
        </w:rPr>
        <w:t>，而不是通过旧的速度来</w:t>
      </w:r>
      <w:r w:rsidR="003A01AC">
        <w:rPr>
          <w:rFonts w:hint="eastAsia"/>
        </w:rPr>
        <w:t>评估</w:t>
      </w:r>
      <w:r w:rsidR="00027F81">
        <w:rPr>
          <w:rFonts w:hint="eastAsia"/>
        </w:rPr>
        <w:t>。</w:t>
      </w:r>
      <w:r w:rsidR="0068722F">
        <w:rPr>
          <w:rFonts w:hint="eastAsia"/>
        </w:rPr>
        <w:t>向后欧拉法</w:t>
      </w:r>
      <w:r w:rsidR="00BF75FB">
        <w:rPr>
          <w:rFonts w:hint="eastAsia"/>
        </w:rPr>
        <w:t>的计算</w:t>
      </w:r>
      <w:r w:rsidR="00F37C9B">
        <w:rPr>
          <w:rFonts w:hint="eastAsia"/>
        </w:rPr>
        <w:t>可以在一维的时候表示为</w:t>
      </w:r>
      <w:r w:rsidR="001B350D">
        <w:rPr>
          <w:rFonts w:hint="eastAsia"/>
        </w:rPr>
        <w:t>下图</w:t>
      </w:r>
    </w:p>
    <w:p w14:paraId="25C12369" w14:textId="77777777" w:rsidR="00430119" w:rsidRDefault="00FE03E1" w:rsidP="003F7106">
      <w:pPr>
        <w:pStyle w:val="a0"/>
        <w:ind w:firstLine="240"/>
        <w:jc w:val="center"/>
      </w:pPr>
      <w:r>
        <w:rPr>
          <w:rFonts w:hint="eastAsia"/>
        </w:rPr>
        <w:lastRenderedPageBreak/>
        <w:t>图</w:t>
      </w:r>
      <w:r>
        <w:rPr>
          <w:rFonts w:hint="eastAsia"/>
        </w:rPr>
        <w:t>2</w:t>
      </w:r>
      <w:r>
        <w:t>.2</w:t>
      </w:r>
      <w:r w:rsidR="00592024">
        <w:t>6</w:t>
      </w:r>
      <w:r w:rsidR="0089444A">
        <w:t xml:space="preserve"> </w:t>
      </w:r>
      <w:r w:rsidR="0089444A">
        <w:rPr>
          <w:rFonts w:hint="eastAsia"/>
        </w:rPr>
        <w:t>向后欧拉法</w:t>
      </w:r>
    </w:p>
    <w:p w14:paraId="7D7827E4" w14:textId="77777777" w:rsidR="00DF535D" w:rsidRDefault="00EB62EE">
      <w:pPr>
        <w:widowControl/>
        <w:spacing w:line="240" w:lineRule="auto"/>
        <w:ind w:firstLineChars="0" w:firstLine="0"/>
      </w:pPr>
      <w:r>
        <w:rPr>
          <w:noProof/>
        </w:rPr>
        <w:drawing>
          <wp:anchor distT="0" distB="0" distL="114300" distR="114300" simplePos="0" relativeHeight="251721728" behindDoc="0" locked="0" layoutInCell="1" allowOverlap="1" wp14:anchorId="3A0B868C" wp14:editId="67358791">
            <wp:simplePos x="0" y="0"/>
            <wp:positionH relativeFrom="page">
              <wp:align>center</wp:align>
            </wp:positionH>
            <wp:positionV relativeFrom="paragraph">
              <wp:posOffset>310939</wp:posOffset>
            </wp:positionV>
            <wp:extent cx="3448050" cy="409575"/>
            <wp:effectExtent l="0" t="0" r="0"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8050" cy="409575"/>
                    </a:xfrm>
                    <a:prstGeom prst="rect">
                      <a:avLst/>
                    </a:prstGeom>
                  </pic:spPr>
                </pic:pic>
              </a:graphicData>
            </a:graphic>
          </wp:anchor>
        </w:drawing>
      </w:r>
      <w:r w:rsidR="00D13ECA">
        <w:rPr>
          <w:rFonts w:hint="eastAsia"/>
        </w:rPr>
        <w:t>然后将它进一步转换将</w:t>
      </w:r>
      <w:r w:rsidR="00D13ECA">
        <w:rPr>
          <w:rFonts w:hint="eastAsia"/>
        </w:rPr>
        <w:t>q</w:t>
      </w:r>
      <w:r w:rsidR="00D13ECA">
        <w:t>^(n+1)</w:t>
      </w:r>
      <w:r w:rsidR="00D13ECA">
        <w:rPr>
          <w:rFonts w:hint="eastAsia"/>
        </w:rPr>
        <w:t>移动到左边可以得到</w:t>
      </w:r>
      <w:r w:rsidR="00C62D65">
        <w:rPr>
          <w:rFonts w:hint="eastAsia"/>
        </w:rPr>
        <w:t>下图</w:t>
      </w:r>
      <w:r w:rsidR="00DF535D">
        <w:rPr>
          <w:rFonts w:hint="eastAsia"/>
        </w:rPr>
        <w:t>。</w:t>
      </w:r>
    </w:p>
    <w:p w14:paraId="059F513D" w14:textId="77777777" w:rsidR="00EB62EE" w:rsidRPr="00EB62EE" w:rsidRDefault="00EB62EE" w:rsidP="00EB62EE">
      <w:pPr>
        <w:pStyle w:val="a0"/>
        <w:ind w:firstLine="240"/>
        <w:jc w:val="center"/>
      </w:pPr>
      <w:r>
        <w:rPr>
          <w:rFonts w:hint="eastAsia"/>
        </w:rPr>
        <w:t>图</w:t>
      </w:r>
      <w:r>
        <w:rPr>
          <w:rFonts w:hint="eastAsia"/>
        </w:rPr>
        <w:t>2</w:t>
      </w:r>
      <w:r>
        <w:t>.2</w:t>
      </w:r>
      <w:r w:rsidR="00741CD3">
        <w:t>7</w:t>
      </w:r>
      <w:r>
        <w:t xml:space="preserve"> </w:t>
      </w:r>
      <w:r w:rsidR="00C3747A">
        <w:rPr>
          <w:rFonts w:hint="eastAsia"/>
        </w:rPr>
        <w:t>进一步转化结果</w:t>
      </w:r>
    </w:p>
    <w:p w14:paraId="4BFC4AEE" w14:textId="77777777" w:rsidR="00D13ECA" w:rsidRDefault="00BD22AD">
      <w:pPr>
        <w:widowControl/>
        <w:spacing w:line="240" w:lineRule="auto"/>
        <w:ind w:firstLineChars="0" w:firstLine="0"/>
      </w:pPr>
      <w:r>
        <w:rPr>
          <w:rFonts w:hint="eastAsia"/>
        </w:rPr>
        <w:t>然后</w:t>
      </w:r>
      <w:r w:rsidR="00BB4DB1">
        <w:rPr>
          <w:rFonts w:hint="eastAsia"/>
        </w:rPr>
        <w:t>就可以将它</w:t>
      </w:r>
      <w:proofErr w:type="gramStart"/>
      <w:r w:rsidR="00BB4DB1">
        <w:rPr>
          <w:rFonts w:hint="eastAsia"/>
        </w:rPr>
        <w:t>看做</w:t>
      </w:r>
      <w:proofErr w:type="gramEnd"/>
      <w:r w:rsidR="00BB4DB1">
        <w:rPr>
          <w:rFonts w:hint="eastAsia"/>
        </w:rPr>
        <w:t>是一个稀疏矩阵乘未知向量等于已知向量的形式</w:t>
      </w:r>
      <w:r w:rsidR="00992C40">
        <w:rPr>
          <w:rFonts w:hint="eastAsia"/>
        </w:rPr>
        <w:t>。</w:t>
      </w:r>
    </w:p>
    <w:p w14:paraId="28D36806" w14:textId="77777777" w:rsidR="0061231D" w:rsidRDefault="000F5F81" w:rsidP="0061231D">
      <w:pPr>
        <w:pStyle w:val="a0"/>
        <w:ind w:firstLine="240"/>
      </w:pPr>
      <w:r>
        <w:rPr>
          <w:rFonts w:hint="eastAsia"/>
        </w:rPr>
        <w:t>即</w:t>
      </w:r>
      <w:r w:rsidR="00575C91">
        <w:rPr>
          <w:rFonts w:hint="eastAsia"/>
        </w:rPr>
        <w:t>得到</w:t>
      </w:r>
      <w:r>
        <w:rPr>
          <w:rFonts w:hint="eastAsia"/>
        </w:rPr>
        <w:t>形式</w:t>
      </w:r>
      <m:oMath>
        <m:r>
          <w:rPr>
            <w:rFonts w:ascii="Cambria Math" w:hAnsi="Cambria Math"/>
          </w:rPr>
          <m:t>(I+</m:t>
        </m:r>
        <m:f>
          <m:fPr>
            <m:ctrlPr>
              <w:rPr>
                <w:rFonts w:ascii="Cambria Math" w:hAnsi="Cambria Math"/>
              </w:rPr>
            </m:ctrlPr>
          </m:fPr>
          <m:num>
            <m:r>
              <w:rPr>
                <w:rFonts w:ascii="Cambria Math" w:hAnsi="Cambria Math"/>
              </w:rPr>
              <m:t>Δtk</m:t>
            </m:r>
          </m:num>
          <m:den>
            <m:r>
              <w:rPr>
                <w:rFonts w:ascii="Cambria Math" w:hAnsi="Cambria Math"/>
              </w:rPr>
              <m:t>Δ</m:t>
            </m:r>
            <m:sSup>
              <m:sSupPr>
                <m:ctrlPr>
                  <w:rPr>
                    <w:rFonts w:ascii="Cambria Math" w:hAnsi="Cambria Math"/>
                  </w:rPr>
                </m:ctrlPr>
              </m:sSupPr>
              <m:e>
                <m:r>
                  <w:rPr>
                    <w:rFonts w:ascii="Cambria Math" w:hAnsi="Cambria Math"/>
                  </w:rPr>
                  <m:t>x</m:t>
                </m:r>
              </m:e>
              <m:sup>
                <m:r>
                  <w:rPr>
                    <w:rFonts w:ascii="Cambria Math" w:hAnsi="Cambria Math"/>
                  </w:rPr>
                  <m:t>2</m:t>
                </m:r>
              </m:sup>
            </m:sSup>
          </m:den>
        </m:f>
        <m:r>
          <w:rPr>
            <w:rFonts w:ascii="Cambria Math" w:hAnsi="Cambria Math"/>
          </w:rPr>
          <m:t>A)</m:t>
        </m:r>
        <m:sSup>
          <m:sSupPr>
            <m:ctrlPr>
              <w:rPr>
                <w:rFonts w:ascii="Cambria Math" w:hAnsi="Cambria Math"/>
              </w:rPr>
            </m:ctrlPr>
          </m:sSupPr>
          <m:e>
            <m:r>
              <w:rPr>
                <w:rFonts w:ascii="Cambria Math" w:hAnsi="Cambria Math"/>
              </w:rPr>
              <m:t>q</m:t>
            </m:r>
          </m:e>
          <m:sup>
            <m:r>
              <w:rPr>
                <w:rFonts w:ascii="Cambria Math" w:hAnsi="Cambria Math"/>
              </w:rPr>
              <m:t>n+1</m:t>
            </m:r>
          </m:sup>
        </m:sSup>
        <m:r>
          <w:rPr>
            <w:rFonts w:ascii="Cambria Math" w:hAnsi="Cambria Math"/>
          </w:rPr>
          <m:t>=</m:t>
        </m:r>
        <m:sSup>
          <m:sSupPr>
            <m:ctrlPr>
              <w:rPr>
                <w:rFonts w:ascii="Cambria Math" w:hAnsi="Cambria Math"/>
              </w:rPr>
            </m:ctrlPr>
          </m:sSupPr>
          <m:e>
            <m:r>
              <w:rPr>
                <w:rFonts w:ascii="Cambria Math" w:hAnsi="Cambria Math"/>
              </w:rPr>
              <m:t>q</m:t>
            </m:r>
          </m:e>
          <m:sup>
            <m:r>
              <w:rPr>
                <w:rFonts w:ascii="Cambria Math" w:hAnsi="Cambria Math"/>
              </w:rPr>
              <m:t>n</m:t>
            </m:r>
          </m:sup>
        </m:sSup>
      </m:oMath>
      <w:r w:rsidR="0015776B">
        <w:rPr>
          <w:rFonts w:hint="eastAsia"/>
        </w:rPr>
        <w:t>，其中</w:t>
      </w:r>
      <w:r w:rsidR="0015776B">
        <w:rPr>
          <w:rFonts w:hint="eastAsia"/>
        </w:rPr>
        <w:t>I</w:t>
      </w:r>
      <w:r w:rsidR="0015776B">
        <w:rPr>
          <w:rFonts w:hint="eastAsia"/>
        </w:rPr>
        <w:t>为单位矩阵</w:t>
      </w:r>
      <w:r w:rsidR="00F66638">
        <w:rPr>
          <w:rFonts w:hint="eastAsia"/>
        </w:rPr>
        <w:t>，</w:t>
      </w:r>
      <w:r w:rsidR="00F66638">
        <w:rPr>
          <w:rFonts w:hint="eastAsia"/>
        </w:rPr>
        <w:t>A</w:t>
      </w:r>
      <w:r w:rsidR="00F66638">
        <w:rPr>
          <w:rFonts w:hint="eastAsia"/>
        </w:rPr>
        <w:t>是</w:t>
      </w:r>
      <w:r w:rsidR="000B21C7">
        <w:rPr>
          <w:rFonts w:hint="eastAsia"/>
        </w:rPr>
        <w:t>对角线</w:t>
      </w:r>
      <w:r w:rsidR="009A2B13">
        <w:rPr>
          <w:rFonts w:hint="eastAsia"/>
        </w:rPr>
        <w:t>上的元素</w:t>
      </w:r>
      <w:r w:rsidR="002E26D7">
        <w:rPr>
          <w:rFonts w:hint="eastAsia"/>
        </w:rPr>
        <w:t>为</w:t>
      </w:r>
      <w:r w:rsidR="002E26D7">
        <w:rPr>
          <w:rFonts w:hint="eastAsia"/>
        </w:rPr>
        <w:t>2</w:t>
      </w:r>
      <w:r w:rsidR="002E26D7">
        <w:rPr>
          <w:rFonts w:hint="eastAsia"/>
        </w:rPr>
        <w:t>，而</w:t>
      </w:r>
      <w:r w:rsidR="00DE32E5">
        <w:rPr>
          <w:rFonts w:hint="eastAsia"/>
        </w:rPr>
        <w:t>对角线上下</w:t>
      </w:r>
      <w:proofErr w:type="gramStart"/>
      <w:r w:rsidR="00DE32E5">
        <w:rPr>
          <w:rFonts w:hint="eastAsia"/>
        </w:rPr>
        <w:t>一</w:t>
      </w:r>
      <w:proofErr w:type="gramEnd"/>
      <w:r w:rsidR="00DE32E5">
        <w:rPr>
          <w:rFonts w:hint="eastAsia"/>
        </w:rPr>
        <w:t>单元的</w:t>
      </w:r>
      <w:r w:rsidR="000B4FC1">
        <w:rPr>
          <w:rFonts w:hint="eastAsia"/>
        </w:rPr>
        <w:t>值则为</w:t>
      </w:r>
      <w:r w:rsidR="000B4FC1">
        <w:rPr>
          <w:rFonts w:hint="eastAsia"/>
        </w:rPr>
        <w:t>-</w:t>
      </w:r>
      <w:r w:rsidR="000B4FC1">
        <w:t>1</w:t>
      </w:r>
      <w:r w:rsidR="000B4FC1">
        <w:rPr>
          <w:rFonts w:hint="eastAsia"/>
        </w:rPr>
        <w:t>，其他的部分的值则为</w:t>
      </w:r>
      <w:r w:rsidR="00CA0E6A">
        <w:t>0</w:t>
      </w:r>
      <w:r w:rsidR="002F1CE6">
        <w:rPr>
          <w:rFonts w:hint="eastAsia"/>
        </w:rPr>
        <w:t>，而等式的右边则是我们已经知道的</w:t>
      </w:r>
      <w:r w:rsidR="007634CF">
        <w:rPr>
          <w:rFonts w:hint="eastAsia"/>
        </w:rPr>
        <w:t>速度值</w:t>
      </w:r>
      <w:r w:rsidR="005F0E9C">
        <w:rPr>
          <w:rFonts w:hint="eastAsia"/>
        </w:rPr>
        <w:t>。</w:t>
      </w:r>
    </w:p>
    <w:p w14:paraId="514A86AB" w14:textId="77777777" w:rsidR="005F0E9C" w:rsidRPr="0061231D" w:rsidRDefault="00BC08E4" w:rsidP="0061231D">
      <w:pPr>
        <w:pStyle w:val="a0"/>
        <w:ind w:firstLine="240"/>
      </w:pPr>
      <w:r>
        <w:rPr>
          <w:rFonts w:hint="eastAsia"/>
        </w:rPr>
        <w:t>对于多维的计算</w:t>
      </w:r>
      <w:r w:rsidR="00504108">
        <w:rPr>
          <w:rFonts w:hint="eastAsia"/>
        </w:rPr>
        <w:t>过程</w:t>
      </w:r>
      <w:r>
        <w:rPr>
          <w:rFonts w:hint="eastAsia"/>
        </w:rPr>
        <w:t>，</w:t>
      </w:r>
      <w:r w:rsidR="00504108">
        <w:rPr>
          <w:rFonts w:hint="eastAsia"/>
        </w:rPr>
        <w:t>总体是差不多的，最后的结果也差不多</w:t>
      </w:r>
      <w:r w:rsidR="00E211AC">
        <w:rPr>
          <w:rFonts w:hint="eastAsia"/>
        </w:rPr>
        <w:t>，</w:t>
      </w:r>
      <w:r w:rsidR="00F45A02">
        <w:rPr>
          <w:rFonts w:hint="eastAsia"/>
        </w:rPr>
        <w:t>A</w:t>
      </w:r>
      <w:r w:rsidR="008C7AFD">
        <w:rPr>
          <w:rFonts w:hint="eastAsia"/>
        </w:rPr>
        <w:t>的对角线</w:t>
      </w:r>
      <w:r w:rsidR="007D7210">
        <w:rPr>
          <w:rFonts w:hint="eastAsia"/>
        </w:rPr>
        <w:t>上的元素值为</w:t>
      </w:r>
      <w:r w:rsidR="006A0324">
        <w:rPr>
          <w:rFonts w:hint="eastAsia"/>
        </w:rPr>
        <w:t>6</w:t>
      </w:r>
      <w:r w:rsidR="00D26B3A">
        <w:rPr>
          <w:rFonts w:hint="eastAsia"/>
        </w:rPr>
        <w:t>，</w:t>
      </w:r>
      <w:r w:rsidR="006A0324">
        <w:rPr>
          <w:rFonts w:hint="eastAsia"/>
        </w:rPr>
        <w:t>而对角线上下</w:t>
      </w:r>
      <w:proofErr w:type="gramStart"/>
      <w:r w:rsidR="006A0324">
        <w:rPr>
          <w:rFonts w:hint="eastAsia"/>
        </w:rPr>
        <w:t>一</w:t>
      </w:r>
      <w:proofErr w:type="gramEnd"/>
      <w:r w:rsidR="006A0324">
        <w:rPr>
          <w:rFonts w:hint="eastAsia"/>
        </w:rPr>
        <w:t>单元的值则为</w:t>
      </w:r>
      <w:r w:rsidR="006A0324">
        <w:rPr>
          <w:rFonts w:hint="eastAsia"/>
        </w:rPr>
        <w:t>-</w:t>
      </w:r>
      <w:r w:rsidR="006A0324">
        <w:t>1</w:t>
      </w:r>
      <w:r w:rsidR="006A0324">
        <w:rPr>
          <w:rFonts w:hint="eastAsia"/>
        </w:rPr>
        <w:t>，其他的部分的值则为</w:t>
      </w:r>
      <w:r w:rsidR="006A0324">
        <w:t>0</w:t>
      </w:r>
      <w:r w:rsidR="000A023B">
        <w:rPr>
          <w:rFonts w:hint="eastAsia"/>
        </w:rPr>
        <w:t>。</w:t>
      </w:r>
      <w:r w:rsidR="00577DBB">
        <w:rPr>
          <w:rFonts w:hint="eastAsia"/>
        </w:rPr>
        <w:t>这样就可以</w:t>
      </w:r>
      <w:proofErr w:type="gramStart"/>
      <w:r w:rsidR="00577DBB">
        <w:rPr>
          <w:rFonts w:hint="eastAsia"/>
        </w:rPr>
        <w:t>像压力</w:t>
      </w:r>
      <w:proofErr w:type="gramEnd"/>
      <w:r w:rsidR="00577DBB">
        <w:rPr>
          <w:rFonts w:hint="eastAsia"/>
        </w:rPr>
        <w:t>一样求解，将两边的参数带入到</w:t>
      </w:r>
      <w:r w:rsidR="00577DBB">
        <w:rPr>
          <w:rFonts w:hint="eastAsia"/>
        </w:rPr>
        <w:t>PCG</w:t>
      </w:r>
      <w:r w:rsidR="00577DBB">
        <w:rPr>
          <w:rFonts w:hint="eastAsia"/>
        </w:rPr>
        <w:t>求解器中求解</w:t>
      </w:r>
      <w:r w:rsidR="00DC7CA6">
        <w:rPr>
          <w:rFonts w:hint="eastAsia"/>
        </w:rPr>
        <w:t>，其中左边的矩阵为稀疏矩阵</w:t>
      </w:r>
      <w:r w:rsidR="008F7C0E">
        <w:rPr>
          <w:rFonts w:hint="eastAsia"/>
        </w:rPr>
        <w:t>，右边的</w:t>
      </w:r>
      <w:r w:rsidR="00F40C56">
        <w:rPr>
          <w:rFonts w:hint="eastAsia"/>
        </w:rPr>
        <w:t>为一个多维向量</w:t>
      </w:r>
      <w:r w:rsidR="000655D4">
        <w:rPr>
          <w:rFonts w:hint="eastAsia"/>
        </w:rPr>
        <w:t>，</w:t>
      </w:r>
      <w:r w:rsidR="001D0425">
        <w:rPr>
          <w:rFonts w:hint="eastAsia"/>
        </w:rPr>
        <w:t>并且不论是对多少维的流体进行模拟，一定要将多维的数据转换成一维的，然后再进行计算。</w:t>
      </w:r>
    </w:p>
    <w:p w14:paraId="331D3BD1" w14:textId="77777777" w:rsidR="005557CC" w:rsidRDefault="005557CC">
      <w:pPr>
        <w:widowControl/>
        <w:spacing w:line="240" w:lineRule="auto"/>
        <w:ind w:firstLineChars="0" w:firstLine="0"/>
      </w:pPr>
      <w:r>
        <w:br w:type="page"/>
      </w:r>
    </w:p>
    <w:p w14:paraId="038C97C6" w14:textId="77777777" w:rsidR="005557CC" w:rsidRPr="00CB1339" w:rsidRDefault="005557CC" w:rsidP="005557CC">
      <w:pPr>
        <w:pStyle w:val="2"/>
        <w:spacing w:before="163"/>
      </w:pPr>
      <w:bookmarkStart w:id="23" w:name="_Toc129643759"/>
      <w:r w:rsidRPr="00CB1339">
        <w:rPr>
          <w:rFonts w:hint="eastAsia"/>
        </w:rPr>
        <w:lastRenderedPageBreak/>
        <w:t>2</w:t>
      </w:r>
      <w:r w:rsidRPr="00CB1339">
        <w:t>.</w:t>
      </w:r>
      <w:r w:rsidR="00C731D1">
        <w:t>2</w:t>
      </w:r>
      <w:r w:rsidRPr="00CB1339">
        <w:t xml:space="preserve"> </w:t>
      </w:r>
      <w:r w:rsidR="00C731D1">
        <w:rPr>
          <w:rFonts w:hint="eastAsia"/>
        </w:rPr>
        <w:t>VTK</w:t>
      </w:r>
      <w:r>
        <w:rPr>
          <w:rFonts w:hint="eastAsia"/>
        </w:rPr>
        <w:t>相关</w:t>
      </w:r>
      <w:r w:rsidR="007F1B0B">
        <w:rPr>
          <w:rFonts w:hint="eastAsia"/>
        </w:rPr>
        <w:t>理论</w:t>
      </w:r>
      <w:bookmarkEnd w:id="23"/>
    </w:p>
    <w:p w14:paraId="43A7280C" w14:textId="77777777" w:rsidR="007E200E" w:rsidRDefault="007E200E" w:rsidP="007E200E">
      <w:pPr>
        <w:pStyle w:val="3"/>
      </w:pPr>
      <w:bookmarkStart w:id="24" w:name="_Toc129643760"/>
      <w:r w:rsidRPr="00A8620A">
        <w:rPr>
          <w:rFonts w:hint="eastAsia"/>
        </w:rPr>
        <w:t>2</w:t>
      </w:r>
      <w:r w:rsidRPr="00A8620A">
        <w:t>.</w:t>
      </w:r>
      <w:r w:rsidR="00E72F54">
        <w:t>2</w:t>
      </w:r>
      <w:r w:rsidRPr="00A8620A">
        <w:t>.</w:t>
      </w:r>
      <w:r>
        <w:t>1</w:t>
      </w:r>
      <w:r w:rsidRPr="00A8620A">
        <w:t xml:space="preserve"> </w:t>
      </w:r>
      <w:r w:rsidR="006A185D" w:rsidRPr="006A185D">
        <w:rPr>
          <w:rFonts w:hint="eastAsia"/>
        </w:rPr>
        <w:t>V</w:t>
      </w:r>
      <w:r w:rsidR="007135F0">
        <w:rPr>
          <w:rFonts w:hint="eastAsia"/>
        </w:rPr>
        <w:t>TK</w:t>
      </w:r>
      <w:r w:rsidR="006A185D" w:rsidRPr="006A185D">
        <w:rPr>
          <w:rFonts w:hint="eastAsia"/>
        </w:rPr>
        <w:t>中的坐标系与转换</w:t>
      </w:r>
      <w:bookmarkEnd w:id="24"/>
    </w:p>
    <w:p w14:paraId="7EB83922" w14:textId="77777777" w:rsidR="00B9077E" w:rsidRDefault="002C7139" w:rsidP="00B9077E">
      <w:pPr>
        <w:pStyle w:val="a0"/>
        <w:ind w:firstLine="240"/>
      </w:pPr>
      <w:r>
        <w:rPr>
          <w:rFonts w:hint="eastAsia"/>
        </w:rPr>
        <w:t>VTK</w:t>
      </w:r>
      <w:r>
        <w:rPr>
          <w:rFonts w:hint="eastAsia"/>
        </w:rPr>
        <w:t>中的</w:t>
      </w:r>
      <w:r w:rsidR="00B9077E">
        <w:rPr>
          <w:rFonts w:hint="eastAsia"/>
        </w:rPr>
        <w:t>坐标系</w:t>
      </w:r>
      <w:r>
        <w:rPr>
          <w:rFonts w:hint="eastAsia"/>
        </w:rPr>
        <w:t>分为</w:t>
      </w:r>
      <w:r w:rsidR="004004A6">
        <w:rPr>
          <w:rFonts w:hint="eastAsia"/>
        </w:rPr>
        <w:t>模型坐标</w:t>
      </w:r>
      <w:r w:rsidR="006011CA">
        <w:rPr>
          <w:rFonts w:hint="eastAsia"/>
        </w:rPr>
        <w:t>系</w:t>
      </w:r>
      <w:r w:rsidR="008A7378">
        <w:rPr>
          <w:rFonts w:hint="eastAsia"/>
        </w:rPr>
        <w:t>，</w:t>
      </w:r>
      <w:r w:rsidR="00FB218C">
        <w:rPr>
          <w:rFonts w:hint="eastAsia"/>
        </w:rPr>
        <w:t>世界坐标系</w:t>
      </w:r>
      <w:r w:rsidR="0096277F">
        <w:rPr>
          <w:rFonts w:hint="eastAsia"/>
        </w:rPr>
        <w:t>，</w:t>
      </w:r>
      <w:r w:rsidR="007F3149">
        <w:rPr>
          <w:rFonts w:hint="eastAsia"/>
        </w:rPr>
        <w:t>View</w:t>
      </w:r>
      <w:r w:rsidR="007F3149">
        <w:rPr>
          <w:rFonts w:hint="eastAsia"/>
        </w:rPr>
        <w:t>坐标系</w:t>
      </w:r>
      <w:r w:rsidR="00F85D20">
        <w:rPr>
          <w:rFonts w:hint="eastAsia"/>
        </w:rPr>
        <w:t>，</w:t>
      </w:r>
      <w:r w:rsidR="00904B28">
        <w:rPr>
          <w:rFonts w:hint="eastAsia"/>
        </w:rPr>
        <w:t>Display</w:t>
      </w:r>
      <w:r w:rsidR="005B0845">
        <w:rPr>
          <w:rFonts w:hint="eastAsia"/>
        </w:rPr>
        <w:t>坐标系</w:t>
      </w:r>
      <w:r w:rsidR="00656D01">
        <w:rPr>
          <w:rFonts w:hint="eastAsia"/>
        </w:rPr>
        <w:t>。</w:t>
      </w:r>
    </w:p>
    <w:p w14:paraId="7C74D950" w14:textId="77777777" w:rsidR="00B9077E" w:rsidRDefault="00B9077E" w:rsidP="00B9077E">
      <w:pPr>
        <w:pStyle w:val="a0"/>
        <w:ind w:firstLine="240"/>
      </w:pPr>
      <w:r>
        <w:rPr>
          <w:rFonts w:hint="eastAsia"/>
        </w:rPr>
        <w:t>模型坐标系：定义模型的时候用到的坐标系，每个模型都需要一个自己的坐标系，通常是局部笛卡尔坐标系。</w:t>
      </w:r>
    </w:p>
    <w:p w14:paraId="29C1DDF5" w14:textId="77777777" w:rsidR="00B9077E" w:rsidRDefault="00B9077E" w:rsidP="00B9077E">
      <w:pPr>
        <w:pStyle w:val="a0"/>
        <w:ind w:firstLine="240"/>
      </w:pPr>
      <w:r>
        <w:rPr>
          <w:rFonts w:hint="eastAsia"/>
        </w:rPr>
        <w:t>世界坐标系：当需要在渲染引擎中渲染的时候则需要将</w:t>
      </w:r>
      <w:r>
        <w:rPr>
          <w:rFonts w:hint="eastAsia"/>
        </w:rPr>
        <w:t>Actor</w:t>
      </w:r>
      <w:r>
        <w:rPr>
          <w:rFonts w:hint="eastAsia"/>
        </w:rPr>
        <w:t>放置在世界坐标系下，这是一个公共的坐标系比如渲染时的灯光，模型都是共同放在此坐标系下，</w:t>
      </w:r>
      <w:r>
        <w:rPr>
          <w:rFonts w:hint="eastAsia"/>
        </w:rPr>
        <w:t>actor</w:t>
      </w:r>
      <w:r>
        <w:rPr>
          <w:rFonts w:hint="eastAsia"/>
        </w:rPr>
        <w:t>的一个主要的功能也是将模型坐标系转换为世界坐标系。</w:t>
      </w:r>
    </w:p>
    <w:p w14:paraId="0D6CB847" w14:textId="77777777" w:rsidR="00B9077E" w:rsidRDefault="00B9077E" w:rsidP="00B9077E">
      <w:pPr>
        <w:pStyle w:val="a0"/>
        <w:ind w:firstLine="240"/>
      </w:pPr>
      <w:r>
        <w:rPr>
          <w:rFonts w:hint="eastAsia"/>
        </w:rPr>
        <w:t>View</w:t>
      </w:r>
      <w:r>
        <w:rPr>
          <w:rFonts w:hint="eastAsia"/>
        </w:rPr>
        <w:t>坐标系：这个是相机所接受到的坐标系</w:t>
      </w:r>
      <w:proofErr w:type="spellStart"/>
      <w:r>
        <w:rPr>
          <w:rFonts w:hint="eastAsia"/>
        </w:rPr>
        <w:t>xyz</w:t>
      </w:r>
      <w:proofErr w:type="spellEnd"/>
      <w:r>
        <w:rPr>
          <w:rFonts w:hint="eastAsia"/>
        </w:rPr>
        <w:t>分别表示，平面上的位置，</w:t>
      </w:r>
      <w:r>
        <w:rPr>
          <w:rFonts w:hint="eastAsia"/>
        </w:rPr>
        <w:t>z</w:t>
      </w:r>
      <w:r>
        <w:rPr>
          <w:rFonts w:hint="eastAsia"/>
        </w:rPr>
        <w:t>表示物体与相机的距离。相机的主要功能就是将世界坐标转换为</w:t>
      </w:r>
      <w:r>
        <w:rPr>
          <w:rFonts w:hint="eastAsia"/>
        </w:rPr>
        <w:t>View</w:t>
      </w:r>
      <w:r>
        <w:rPr>
          <w:rFonts w:hint="eastAsia"/>
        </w:rPr>
        <w:t>坐标</w:t>
      </w:r>
      <w:r w:rsidR="00861748">
        <w:rPr>
          <w:rFonts w:hint="eastAsia"/>
        </w:rPr>
        <w:t>。</w:t>
      </w:r>
    </w:p>
    <w:p w14:paraId="1EE63F15" w14:textId="77777777" w:rsidR="004163D5" w:rsidRDefault="00B9077E" w:rsidP="00B9077E">
      <w:pPr>
        <w:pStyle w:val="a0"/>
        <w:ind w:firstLine="240"/>
      </w:pPr>
      <w:r>
        <w:rPr>
          <w:rFonts w:hint="eastAsia"/>
        </w:rPr>
        <w:t>Display</w:t>
      </w:r>
      <w:r>
        <w:rPr>
          <w:rFonts w:hint="eastAsia"/>
        </w:rPr>
        <w:t>坐标系：各坐标轴的取值是像素值，是在具体屏幕上显示的坐标。</w:t>
      </w:r>
    </w:p>
    <w:p w14:paraId="020EC074" w14:textId="77777777" w:rsidR="00655802" w:rsidRDefault="00407272" w:rsidP="00B9077E">
      <w:pPr>
        <w:pStyle w:val="a0"/>
        <w:ind w:firstLine="240"/>
      </w:pPr>
      <w:r>
        <w:rPr>
          <w:rFonts w:hint="eastAsia"/>
        </w:rPr>
        <w:t>VTK</w:t>
      </w:r>
      <w:r>
        <w:rPr>
          <w:rFonts w:hint="eastAsia"/>
        </w:rPr>
        <w:t>常见的坐标变换</w:t>
      </w:r>
      <w:r w:rsidR="000405B6">
        <w:rPr>
          <w:rFonts w:hint="eastAsia"/>
        </w:rPr>
        <w:t>为平移</w:t>
      </w:r>
      <w:r w:rsidR="00ED1020">
        <w:rPr>
          <w:rFonts w:hint="eastAsia"/>
        </w:rPr>
        <w:t>，缩放，旋转</w:t>
      </w:r>
      <w:r w:rsidR="00257F60">
        <w:rPr>
          <w:rFonts w:hint="eastAsia"/>
        </w:rPr>
        <w:t>。</w:t>
      </w:r>
    </w:p>
    <w:p w14:paraId="0AF9E1FC" w14:textId="77777777" w:rsidR="00257F60" w:rsidRDefault="00F80934" w:rsidP="00B9077E">
      <w:pPr>
        <w:pStyle w:val="a0"/>
        <w:ind w:firstLine="240"/>
      </w:pPr>
      <w:r>
        <w:rPr>
          <w:rFonts w:hint="eastAsia"/>
        </w:rPr>
        <w:t>平移</w:t>
      </w:r>
      <m:oMath>
        <m:r>
          <w:rPr>
            <w:rFonts w:ascii="Cambria Math" w:hAnsi="Cambria Math"/>
          </w:rPr>
          <m:t>(</m:t>
        </m:r>
        <m:m>
          <m:mPr>
            <m:plcHide m:val="1"/>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tx</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ty</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tz</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r>
          <w:rPr>
            <w:rFonts w:ascii="Cambria Math" w:hAnsi="Cambria Math"/>
          </w:rPr>
          <m:t>)</m:t>
        </m:r>
      </m:oMath>
    </w:p>
    <w:p w14:paraId="2F5F2ABC" w14:textId="77777777" w:rsidR="007F2A73" w:rsidRDefault="007F2A73" w:rsidP="00B9077E">
      <w:pPr>
        <w:pStyle w:val="a0"/>
        <w:ind w:firstLine="240"/>
      </w:pPr>
      <w:r>
        <w:rPr>
          <w:rFonts w:hint="eastAsia"/>
        </w:rPr>
        <w:t>缩放</w:t>
      </w:r>
      <m:oMath>
        <m:r>
          <w:rPr>
            <w:rFonts w:ascii="Cambria Math" w:hAnsi="Cambria Math"/>
          </w:rPr>
          <m:t>(</m:t>
        </m:r>
        <m:m>
          <m:mPr>
            <m:plcHide m:val="1"/>
            <m:mcs>
              <m:mc>
                <m:mcPr>
                  <m:count m:val="4"/>
                  <m:mcJc m:val="center"/>
                </m:mcPr>
              </m:mc>
            </m:mcs>
            <m:ctrlPr>
              <w:rPr>
                <w:rFonts w:ascii="Cambria Math" w:hAnsi="Cambria Math"/>
              </w:rPr>
            </m:ctrlPr>
          </m:mPr>
          <m:mr>
            <m:e>
              <m:r>
                <w:rPr>
                  <w:rFonts w:ascii="Cambria Math" w:hAnsi="Cambria Math"/>
                </w:rPr>
                <m:t>Sx</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Sy</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Sz</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r>
          <w:rPr>
            <w:rFonts w:ascii="Cambria Math" w:hAnsi="Cambria Math"/>
          </w:rPr>
          <m:t>)</m:t>
        </m:r>
      </m:oMath>
    </w:p>
    <w:p w14:paraId="70F742E1" w14:textId="77777777" w:rsidR="00E94CBB" w:rsidRDefault="003778D2" w:rsidP="00AB5A22">
      <w:pPr>
        <w:pStyle w:val="a0"/>
        <w:ind w:firstLine="240"/>
      </w:pPr>
      <w:r>
        <w:rPr>
          <w:rFonts w:hint="eastAsia"/>
        </w:rPr>
        <w:t>旋转</w:t>
      </w:r>
      <w:r w:rsidR="0058015D">
        <w:rPr>
          <w:rFonts w:hint="eastAsia"/>
        </w:rPr>
        <w:t>包括了</w:t>
      </w:r>
      <w:r w:rsidR="0058015D">
        <w:rPr>
          <w:rFonts w:hint="eastAsia"/>
        </w:rPr>
        <w:t>x</w:t>
      </w:r>
      <w:r w:rsidR="0058015D">
        <w:rPr>
          <w:rFonts w:hint="eastAsia"/>
        </w:rPr>
        <w:t>，</w:t>
      </w:r>
      <w:r w:rsidR="0058015D">
        <w:rPr>
          <w:rFonts w:hint="eastAsia"/>
        </w:rPr>
        <w:t>y</w:t>
      </w:r>
      <w:r w:rsidR="0058015D">
        <w:rPr>
          <w:rFonts w:hint="eastAsia"/>
        </w:rPr>
        <w:t>，</w:t>
      </w:r>
      <w:r w:rsidR="0058015D">
        <w:rPr>
          <w:rFonts w:hint="eastAsia"/>
        </w:rPr>
        <w:t>z</w:t>
      </w:r>
      <w:r w:rsidR="0058015D">
        <w:rPr>
          <w:rFonts w:hint="eastAsia"/>
        </w:rPr>
        <w:t>三个方向，绕</w:t>
      </w:r>
      <w:r w:rsidR="0058015D">
        <w:rPr>
          <w:rFonts w:hint="eastAsia"/>
        </w:rPr>
        <w:t>x</w:t>
      </w:r>
      <w:r w:rsidR="0058015D">
        <w:rPr>
          <w:rFonts w:hint="eastAsia"/>
        </w:rPr>
        <w:t>旋转</w:t>
      </w:r>
      <m:oMath>
        <m:r>
          <w:rPr>
            <w:rFonts w:ascii="Cambria Math" w:hAnsi="Cambria Math"/>
          </w:rPr>
          <m:t>(</m:t>
        </m:r>
        <m:m>
          <m:mPr>
            <m:plcHide m:val="1"/>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cosa</m:t>
              </m:r>
            </m:e>
            <m:e>
              <m:r>
                <w:rPr>
                  <w:rFonts w:ascii="Cambria Math" w:hAnsi="Cambria Math"/>
                </w:rPr>
                <m:t>-sina</m:t>
              </m:r>
            </m:e>
            <m:e>
              <m:r>
                <w:rPr>
                  <w:rFonts w:ascii="Cambria Math" w:hAnsi="Cambria Math"/>
                </w:rPr>
                <m:t>0</m:t>
              </m:r>
            </m:e>
          </m:mr>
          <m:mr>
            <m:e>
              <m:r>
                <w:rPr>
                  <w:rFonts w:ascii="Cambria Math" w:hAnsi="Cambria Math"/>
                </w:rPr>
                <m:t>0</m:t>
              </m:r>
            </m:e>
            <m:e>
              <m:r>
                <w:rPr>
                  <w:rFonts w:ascii="Cambria Math" w:hAnsi="Cambria Math"/>
                </w:rPr>
                <m:t>sina</m:t>
              </m:r>
            </m:e>
            <m:e>
              <m:r>
                <w:rPr>
                  <w:rFonts w:ascii="Cambria Math" w:hAnsi="Cambria Math"/>
                </w:rPr>
                <m:t>cosa</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r>
          <w:rPr>
            <w:rFonts w:ascii="Cambria Math" w:hAnsi="Cambria Math"/>
          </w:rPr>
          <m:t>)</m:t>
        </m:r>
      </m:oMath>
      <w:r w:rsidR="008D1235">
        <w:rPr>
          <w:rFonts w:hint="eastAsia"/>
        </w:rPr>
        <w:t>，绕</w:t>
      </w:r>
      <w:r w:rsidR="008D1235">
        <w:rPr>
          <w:rFonts w:hint="eastAsia"/>
        </w:rPr>
        <w:t>y</w:t>
      </w:r>
      <w:r w:rsidR="008D1235">
        <w:rPr>
          <w:rFonts w:hint="eastAsia"/>
        </w:rPr>
        <w:t>旋转</w:t>
      </w:r>
      <m:oMath>
        <m:r>
          <w:rPr>
            <w:rFonts w:ascii="Cambria Math" w:hAnsi="Cambria Math"/>
          </w:rPr>
          <m:t>(</m:t>
        </m:r>
        <m:m>
          <m:mPr>
            <m:plcHide m:val="1"/>
            <m:mcs>
              <m:mc>
                <m:mcPr>
                  <m:count m:val="4"/>
                  <m:mcJc m:val="center"/>
                </m:mcPr>
              </m:mc>
            </m:mcs>
            <m:ctrlPr>
              <w:rPr>
                <w:rFonts w:ascii="Cambria Math" w:hAnsi="Cambria Math"/>
              </w:rPr>
            </m:ctrlPr>
          </m:mPr>
          <m:mr>
            <m:e>
              <m:r>
                <w:rPr>
                  <w:rFonts w:ascii="Cambria Math" w:hAnsi="Cambria Math"/>
                </w:rPr>
                <m:t>cosβ</m:t>
              </m:r>
            </m:e>
            <m:e>
              <m:r>
                <w:rPr>
                  <w:rFonts w:ascii="Cambria Math" w:hAnsi="Cambria Math"/>
                </w:rPr>
                <m:t>0</m:t>
              </m:r>
            </m:e>
            <m:e>
              <m:r>
                <w:rPr>
                  <w:rFonts w:ascii="Cambria Math" w:hAnsi="Cambria Math"/>
                </w:rPr>
                <m:t>sinβ</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-sinβ</m:t>
              </m:r>
            </m:e>
            <m:e>
              <m:r>
                <w:rPr>
                  <w:rFonts w:ascii="Cambria Math" w:hAnsi="Cambria Math"/>
                </w:rPr>
                <m:t>0</m:t>
              </m:r>
            </m:e>
            <m:e>
              <m:r>
                <w:rPr>
                  <w:rFonts w:ascii="Cambria Math" w:hAnsi="Cambria Math"/>
                </w:rPr>
                <m:t>cosβ</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r>
          <w:rPr>
            <w:rFonts w:ascii="Cambria Math" w:hAnsi="Cambria Math"/>
          </w:rPr>
          <m:t>)</m:t>
        </m:r>
      </m:oMath>
      <w:r w:rsidR="004016E1">
        <w:rPr>
          <w:rFonts w:hint="eastAsia"/>
        </w:rPr>
        <w:t>，绕</w:t>
      </w:r>
      <w:r w:rsidR="004016E1">
        <w:rPr>
          <w:rFonts w:hint="eastAsia"/>
        </w:rPr>
        <w:t>z</w:t>
      </w:r>
      <w:r w:rsidR="004016E1">
        <w:rPr>
          <w:rFonts w:hint="eastAsia"/>
        </w:rPr>
        <w:t>旋转</w:t>
      </w:r>
      <m:oMath>
        <m:r>
          <w:rPr>
            <w:rFonts w:ascii="Cambria Math" w:hAnsi="Cambria Math"/>
          </w:rPr>
          <m:t>(</m:t>
        </m:r>
        <m:m>
          <m:mPr>
            <m:plcHide m:val="1"/>
            <m:mcs>
              <m:mc>
                <m:mcPr>
                  <m:count m:val="4"/>
                  <m:mcJc m:val="center"/>
                </m:mcPr>
              </m:mc>
            </m:mcs>
            <m:ctrlPr>
              <w:rPr>
                <w:rFonts w:ascii="Cambria Math" w:hAnsi="Cambria Math"/>
              </w:rPr>
            </m:ctrlPr>
          </m:mPr>
          <m:mr>
            <m:e>
              <m:r>
                <w:rPr>
                  <w:rFonts w:ascii="Cambria Math" w:hAnsi="Cambria Math"/>
                </w:rPr>
                <m:t>cosγ</m:t>
              </m:r>
            </m:e>
            <m:e>
              <m:r>
                <w:rPr>
                  <w:rFonts w:ascii="Cambria Math" w:hAnsi="Cambria Math"/>
                </w:rPr>
                <m:t>-sinγ</m:t>
              </m:r>
            </m:e>
            <m:e>
              <m:r>
                <w:rPr>
                  <w:rFonts w:ascii="Cambria Math" w:hAnsi="Cambria Math"/>
                </w:rPr>
                <m:t>0</m:t>
              </m:r>
            </m:e>
            <m:e>
              <m:r>
                <w:rPr>
                  <w:rFonts w:ascii="Cambria Math" w:hAnsi="Cambria Math"/>
                </w:rPr>
                <m:t>0</m:t>
              </m:r>
            </m:e>
          </m:mr>
          <m:mr>
            <m:e>
              <m:r>
                <w:rPr>
                  <w:rFonts w:ascii="Cambria Math" w:hAnsi="Cambria Math"/>
                </w:rPr>
                <m:t>sinγ</m:t>
              </m:r>
            </m:e>
            <m:e>
              <m:r>
                <w:rPr>
                  <w:rFonts w:ascii="Cambria Math" w:hAnsi="Cambria Math"/>
                </w:rPr>
                <m:t>cosγ</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r>
          <w:rPr>
            <w:rFonts w:ascii="Cambria Math" w:hAnsi="Cambria Math"/>
          </w:rPr>
          <m:t>)</m:t>
        </m:r>
      </m:oMath>
      <w:r w:rsidR="00200C7D">
        <w:rPr>
          <w:rFonts w:hint="eastAsia"/>
        </w:rPr>
        <w:t>。</w:t>
      </w:r>
      <w:r w:rsidR="00FF62BE">
        <w:rPr>
          <w:rFonts w:hint="eastAsia"/>
        </w:rPr>
        <w:t>他的证明</w:t>
      </w:r>
      <w:r w:rsidR="00FB6A61">
        <w:rPr>
          <w:rFonts w:hint="eastAsia"/>
        </w:rPr>
        <w:t>都是</w:t>
      </w:r>
      <w:r w:rsidR="00250247">
        <w:rPr>
          <w:rFonts w:hint="eastAsia"/>
        </w:rPr>
        <w:t>比较</w:t>
      </w:r>
      <w:r w:rsidR="00FB6A61">
        <w:rPr>
          <w:rFonts w:hint="eastAsia"/>
        </w:rPr>
        <w:t>类似</w:t>
      </w:r>
      <w:r w:rsidR="00DB608C">
        <w:rPr>
          <w:rFonts w:hint="eastAsia"/>
        </w:rPr>
        <w:t>的</w:t>
      </w:r>
      <w:r w:rsidR="003164A3">
        <w:rPr>
          <w:rFonts w:hint="eastAsia"/>
        </w:rPr>
        <w:t>，首先</w:t>
      </w:r>
      <w:r w:rsidR="002641E9">
        <w:rPr>
          <w:rFonts w:hint="eastAsia"/>
        </w:rPr>
        <w:t>假设一个</w:t>
      </w:r>
      <w:r w:rsidR="00707476">
        <w:rPr>
          <w:rFonts w:hint="eastAsia"/>
        </w:rPr>
        <w:t>点</w:t>
      </w:r>
      <w:r w:rsidR="002641E9">
        <w:rPr>
          <w:rFonts w:hint="eastAsia"/>
        </w:rPr>
        <w:t>要绕着</w:t>
      </w:r>
      <w:r w:rsidR="0039210D">
        <w:rPr>
          <w:rFonts w:hint="eastAsia"/>
        </w:rPr>
        <w:t>z</w:t>
      </w:r>
      <w:r w:rsidR="00707476">
        <w:rPr>
          <w:rFonts w:hint="eastAsia"/>
        </w:rPr>
        <w:t>坐标轴旋转</w:t>
      </w:r>
      <w:r w:rsidR="006E7E39">
        <w:rPr>
          <w:rFonts w:hint="eastAsia"/>
        </w:rPr>
        <w:t>，则</w:t>
      </w:r>
      <w:r w:rsidR="000B6B2E">
        <w:rPr>
          <w:rFonts w:hint="eastAsia"/>
        </w:rPr>
        <w:t>z</w:t>
      </w:r>
      <w:r w:rsidR="005C53AB">
        <w:rPr>
          <w:rFonts w:hint="eastAsia"/>
        </w:rPr>
        <w:t>的坐标不会改变</w:t>
      </w:r>
      <w:r w:rsidR="0070355D">
        <w:rPr>
          <w:rFonts w:hint="eastAsia"/>
        </w:rPr>
        <w:t>，</w:t>
      </w:r>
      <w:r w:rsidR="007E1FC3">
        <w:rPr>
          <w:rFonts w:hint="eastAsia"/>
        </w:rPr>
        <w:t>但</w:t>
      </w:r>
      <w:r w:rsidR="00987F82">
        <w:rPr>
          <w:rFonts w:hint="eastAsia"/>
        </w:rPr>
        <w:t>是</w:t>
      </w:r>
      <w:proofErr w:type="spellStart"/>
      <w:r w:rsidR="000B6B2E">
        <w:rPr>
          <w:rFonts w:hint="eastAsia"/>
        </w:rPr>
        <w:t>x</w:t>
      </w:r>
      <w:r w:rsidR="00987F82">
        <w:rPr>
          <w:rFonts w:hint="eastAsia"/>
        </w:rPr>
        <w:t>y</w:t>
      </w:r>
      <w:proofErr w:type="spellEnd"/>
      <w:r w:rsidR="00987F82">
        <w:rPr>
          <w:rFonts w:hint="eastAsia"/>
        </w:rPr>
        <w:t>坐标都要变换</w:t>
      </w:r>
      <w:r w:rsidR="008B0594">
        <w:rPr>
          <w:rFonts w:hint="eastAsia"/>
        </w:rPr>
        <w:t>，因此可以转换成二维的结果</w:t>
      </w:r>
      <w:r w:rsidR="00D25CB8">
        <w:rPr>
          <w:rFonts w:hint="eastAsia"/>
        </w:rPr>
        <w:t>，</w:t>
      </w:r>
      <w:r w:rsidR="000A43A1">
        <w:rPr>
          <w:rFonts w:hint="eastAsia"/>
        </w:rPr>
        <w:t>此时可以将</w:t>
      </w:r>
      <w:r w:rsidR="001742C9">
        <w:rPr>
          <w:rFonts w:hint="eastAsia"/>
        </w:rPr>
        <w:t>x</w:t>
      </w:r>
      <w:r w:rsidR="001742C9">
        <w:rPr>
          <w:rFonts w:hint="eastAsia"/>
        </w:rPr>
        <w:t>和</w:t>
      </w:r>
      <w:r w:rsidR="001742C9">
        <w:rPr>
          <w:rFonts w:hint="eastAsia"/>
        </w:rPr>
        <w:t>y</w:t>
      </w:r>
      <w:proofErr w:type="gramStart"/>
      <w:r w:rsidR="001742C9">
        <w:rPr>
          <w:rFonts w:hint="eastAsia"/>
        </w:rPr>
        <w:t>的值换一个</w:t>
      </w:r>
      <w:proofErr w:type="gramEnd"/>
      <w:r w:rsidR="001742C9">
        <w:rPr>
          <w:rFonts w:hint="eastAsia"/>
        </w:rPr>
        <w:t>写方法</w:t>
      </w:r>
      <w:r w:rsidR="00C9291B">
        <w:rPr>
          <w:rFonts w:hint="eastAsia"/>
        </w:rPr>
        <w:t>，</w:t>
      </w:r>
      <w:r w:rsidR="00C9291B">
        <w:rPr>
          <w:rFonts w:hint="eastAsia"/>
        </w:rPr>
        <w:t>x</w:t>
      </w:r>
      <w:r w:rsidR="00C9291B">
        <w:rPr>
          <w:rFonts w:hint="eastAsia"/>
        </w:rPr>
        <w:t>为</w:t>
      </w:r>
      <w:proofErr w:type="spellStart"/>
      <w:r w:rsidR="00FF5877">
        <w:rPr>
          <w:rFonts w:hint="eastAsia"/>
        </w:rPr>
        <w:t>rcost</w:t>
      </w:r>
      <w:proofErr w:type="spellEnd"/>
      <w:r w:rsidR="00391F63">
        <w:rPr>
          <w:rFonts w:hint="eastAsia"/>
        </w:rPr>
        <w:t>，</w:t>
      </w:r>
      <w:r w:rsidR="00391F63">
        <w:rPr>
          <w:rFonts w:hint="eastAsia"/>
        </w:rPr>
        <w:t>y</w:t>
      </w:r>
      <w:r w:rsidR="00391F63">
        <w:rPr>
          <w:rFonts w:hint="eastAsia"/>
        </w:rPr>
        <w:t>为</w:t>
      </w:r>
      <w:proofErr w:type="spellStart"/>
      <w:r w:rsidR="006F6E80">
        <w:rPr>
          <w:rFonts w:hint="eastAsia"/>
        </w:rPr>
        <w:t>rsint</w:t>
      </w:r>
      <w:proofErr w:type="spellEnd"/>
      <w:r w:rsidR="009E16B5">
        <w:rPr>
          <w:rFonts w:hint="eastAsia"/>
        </w:rPr>
        <w:t>。当旋转一个</w:t>
      </w:r>
      <w:r w:rsidR="009E16B5">
        <w:rPr>
          <w:rFonts w:hint="eastAsia"/>
        </w:rPr>
        <w:t xml:space="preserve"> </w:t>
      </w:r>
      <w:r w:rsidR="009E16B5">
        <w:rPr>
          <w:rFonts w:hint="eastAsia"/>
        </w:rPr>
        <w:t>角度之后可以得到</w:t>
      </w:r>
      <w:r w:rsidR="001F0603">
        <w:rPr>
          <w:rFonts w:hint="eastAsia"/>
        </w:rPr>
        <w:t>x</w:t>
      </w:r>
      <w:r w:rsidR="009720A7">
        <w:rPr>
          <w:rFonts w:hint="eastAsia"/>
        </w:rPr>
        <w:t>为</w:t>
      </w:r>
      <w:proofErr w:type="spellStart"/>
      <w:r w:rsidR="009720A7">
        <w:rPr>
          <w:rFonts w:hint="eastAsia"/>
        </w:rPr>
        <w:t>rcos</w:t>
      </w:r>
      <w:proofErr w:type="spellEnd"/>
      <w:r w:rsidR="009720A7">
        <w:rPr>
          <w:rFonts w:hint="eastAsia"/>
        </w:rPr>
        <w:t>（</w:t>
      </w:r>
      <w:proofErr w:type="spellStart"/>
      <w:r w:rsidR="009720A7">
        <w:rPr>
          <w:rFonts w:hint="eastAsia"/>
        </w:rPr>
        <w:t>t+</w:t>
      </w:r>
      <w:r w:rsidR="00D235D0">
        <w:rPr>
          <w:rFonts w:hint="eastAsia"/>
        </w:rPr>
        <w:t>u</w:t>
      </w:r>
      <w:proofErr w:type="spellEnd"/>
      <w:r w:rsidR="009720A7">
        <w:rPr>
          <w:rFonts w:hint="eastAsia"/>
        </w:rPr>
        <w:t>）</w:t>
      </w:r>
      <w:r w:rsidR="00D235D0">
        <w:rPr>
          <w:rFonts w:hint="eastAsia"/>
        </w:rPr>
        <w:t>，</w:t>
      </w:r>
      <w:r w:rsidR="00D235D0">
        <w:rPr>
          <w:rFonts w:hint="eastAsia"/>
        </w:rPr>
        <w:t>y</w:t>
      </w:r>
      <w:r w:rsidR="00D235D0">
        <w:rPr>
          <w:rFonts w:hint="eastAsia"/>
        </w:rPr>
        <w:t>为</w:t>
      </w:r>
      <w:proofErr w:type="spellStart"/>
      <w:r w:rsidR="00FA234D">
        <w:rPr>
          <w:rFonts w:hint="eastAsia"/>
        </w:rPr>
        <w:t>rsin</w:t>
      </w:r>
      <w:proofErr w:type="spellEnd"/>
      <w:r w:rsidR="00FA234D">
        <w:rPr>
          <w:rFonts w:hint="eastAsia"/>
        </w:rPr>
        <w:t>（</w:t>
      </w:r>
      <w:proofErr w:type="spellStart"/>
      <w:r w:rsidR="00FA234D">
        <w:rPr>
          <w:rFonts w:hint="eastAsia"/>
        </w:rPr>
        <w:t>t+u</w:t>
      </w:r>
      <w:proofErr w:type="spellEnd"/>
      <w:r w:rsidR="00FA234D">
        <w:rPr>
          <w:rFonts w:hint="eastAsia"/>
        </w:rPr>
        <w:t>）</w:t>
      </w:r>
      <w:r w:rsidR="00643C6A">
        <w:rPr>
          <w:rFonts w:hint="eastAsia"/>
        </w:rPr>
        <w:t>。再通过三角函数展开，然后写成矩阵的形式就可以</w:t>
      </w:r>
      <w:r w:rsidR="008475EA">
        <w:rPr>
          <w:rFonts w:hint="eastAsia"/>
        </w:rPr>
        <w:t>，推出上边的绕</w:t>
      </w:r>
      <w:r w:rsidR="008475EA">
        <w:rPr>
          <w:rFonts w:hint="eastAsia"/>
        </w:rPr>
        <w:t>x</w:t>
      </w:r>
      <w:r w:rsidR="008475EA">
        <w:rPr>
          <w:rFonts w:hint="eastAsia"/>
        </w:rPr>
        <w:t>旋转</w:t>
      </w:r>
      <w:r w:rsidR="00E94CBB">
        <w:rPr>
          <w:rFonts w:hint="eastAsia"/>
        </w:rPr>
        <w:t>的矩阵，同理，绕</w:t>
      </w:r>
      <w:r w:rsidR="00E94CBB">
        <w:rPr>
          <w:rFonts w:hint="eastAsia"/>
        </w:rPr>
        <w:t>y</w:t>
      </w:r>
      <w:r w:rsidR="00E94CBB">
        <w:rPr>
          <w:rFonts w:hint="eastAsia"/>
        </w:rPr>
        <w:t>和</w:t>
      </w:r>
      <w:r w:rsidR="00E94CBB">
        <w:rPr>
          <w:rFonts w:hint="eastAsia"/>
        </w:rPr>
        <w:t>z</w:t>
      </w:r>
      <w:r w:rsidR="00AB5A22">
        <w:rPr>
          <w:rFonts w:hint="eastAsia"/>
        </w:rPr>
        <w:t>的结果也是差不多的</w:t>
      </w:r>
      <w:r w:rsidR="00FD0C28">
        <w:rPr>
          <w:rFonts w:hint="eastAsia"/>
        </w:rPr>
        <w:t>。</w:t>
      </w:r>
    </w:p>
    <w:p w14:paraId="58CDA577" w14:textId="77777777" w:rsidR="007B17FA" w:rsidRDefault="007B17FA" w:rsidP="007B17FA">
      <w:pPr>
        <w:pStyle w:val="3"/>
      </w:pPr>
      <w:bookmarkStart w:id="25" w:name="_Toc129643761"/>
      <w:r w:rsidRPr="00A8620A">
        <w:rPr>
          <w:rFonts w:hint="eastAsia"/>
        </w:rPr>
        <w:t>2</w:t>
      </w:r>
      <w:r w:rsidRPr="00A8620A">
        <w:t>.</w:t>
      </w:r>
      <w:r w:rsidR="007D7E39">
        <w:t>2</w:t>
      </w:r>
      <w:r w:rsidRPr="00A8620A">
        <w:t>.</w:t>
      </w:r>
      <w:r w:rsidR="007D7E39">
        <w:t>2</w:t>
      </w:r>
      <w:r w:rsidRPr="00A8620A">
        <w:t xml:space="preserve"> </w:t>
      </w:r>
      <w:r w:rsidR="003F0B3B" w:rsidRPr="003F0B3B">
        <w:rPr>
          <w:rFonts w:hint="eastAsia"/>
        </w:rPr>
        <w:t>着色器和图形管线</w:t>
      </w:r>
      <w:bookmarkEnd w:id="25"/>
    </w:p>
    <w:p w14:paraId="6451A1DE" w14:textId="77777777" w:rsidR="000A261C" w:rsidRDefault="000A261C" w:rsidP="000A261C">
      <w:pPr>
        <w:pStyle w:val="a0"/>
        <w:ind w:firstLine="240"/>
      </w:pPr>
      <w:proofErr w:type="spellStart"/>
      <w:r>
        <w:rPr>
          <w:rFonts w:hint="eastAsia"/>
        </w:rPr>
        <w:t>Vtk</w:t>
      </w:r>
      <w:proofErr w:type="spellEnd"/>
      <w:r>
        <w:rPr>
          <w:rFonts w:hint="eastAsia"/>
        </w:rPr>
        <w:t>的渲染引擎，主要的作用就是将一系列的三维或二维的数据全部映射到屏幕的</w:t>
      </w:r>
      <w:r>
        <w:rPr>
          <w:rFonts w:hint="eastAsia"/>
        </w:rPr>
        <w:t>2D</w:t>
      </w:r>
      <w:r>
        <w:rPr>
          <w:rFonts w:hint="eastAsia"/>
        </w:rPr>
        <w:t>窗口上去。图形管道分为两个部分：</w:t>
      </w:r>
      <w:r>
        <w:rPr>
          <w:rFonts w:hint="eastAsia"/>
        </w:rPr>
        <w:t>3D</w:t>
      </w:r>
      <w:r>
        <w:rPr>
          <w:rFonts w:hint="eastAsia"/>
        </w:rPr>
        <w:t>与</w:t>
      </w:r>
      <w:r>
        <w:rPr>
          <w:rFonts w:hint="eastAsia"/>
        </w:rPr>
        <w:t>2D</w:t>
      </w:r>
      <w:r>
        <w:rPr>
          <w:rFonts w:hint="eastAsia"/>
        </w:rPr>
        <w:t>坐标的变换，</w:t>
      </w:r>
      <w:r>
        <w:rPr>
          <w:rFonts w:hint="eastAsia"/>
        </w:rPr>
        <w:t>2D</w:t>
      </w:r>
      <w:r>
        <w:rPr>
          <w:rFonts w:hint="eastAsia"/>
        </w:rPr>
        <w:t>的</w:t>
      </w:r>
      <w:r w:rsidR="0039165C">
        <w:rPr>
          <w:rFonts w:hint="eastAsia"/>
        </w:rPr>
        <w:t>坐标</w:t>
      </w:r>
      <w:r>
        <w:rPr>
          <w:rFonts w:hint="eastAsia"/>
        </w:rPr>
        <w:t>转换为实际的像素颜色。</w:t>
      </w:r>
    </w:p>
    <w:p w14:paraId="2ABBA11C" w14:textId="77777777" w:rsidR="000A261C" w:rsidRDefault="000A261C" w:rsidP="000A261C">
      <w:pPr>
        <w:pStyle w:val="a0"/>
        <w:ind w:firstLine="240"/>
      </w:pPr>
      <w:r>
        <w:rPr>
          <w:rFonts w:hint="eastAsia"/>
        </w:rPr>
        <w:t>图形管线可以分为多个部分，每个部分都需要前面数据</w:t>
      </w:r>
      <w:r>
        <w:rPr>
          <w:rFonts w:hint="eastAsia"/>
        </w:rPr>
        <w:t>,</w:t>
      </w:r>
      <w:r>
        <w:rPr>
          <w:rFonts w:hint="eastAsia"/>
        </w:rPr>
        <w:t>有着较大的</w:t>
      </w:r>
      <w:r>
        <w:rPr>
          <w:rFonts w:hint="eastAsia"/>
        </w:rPr>
        <w:t xml:space="preserve"> </w:t>
      </w:r>
      <w:r>
        <w:rPr>
          <w:rFonts w:hint="eastAsia"/>
        </w:rPr>
        <w:t>并行性。着色器则是在每个计算步骤上运行在</w:t>
      </w:r>
      <w:r>
        <w:rPr>
          <w:rFonts w:hint="eastAsia"/>
        </w:rPr>
        <w:t>GPU</w:t>
      </w:r>
      <w:r>
        <w:rPr>
          <w:rFonts w:hint="eastAsia"/>
        </w:rPr>
        <w:t>上的程序，可以快速处理图形管线中的数据</w:t>
      </w:r>
      <w:r>
        <w:rPr>
          <w:rFonts w:hint="eastAsia"/>
        </w:rPr>
        <w:t xml:space="preserve"> </w:t>
      </w:r>
      <w:r>
        <w:rPr>
          <w:rFonts w:hint="eastAsia"/>
        </w:rPr>
        <w:t>。</w:t>
      </w:r>
    </w:p>
    <w:p w14:paraId="7B207261" w14:textId="77777777" w:rsidR="000A261C" w:rsidRDefault="000A261C" w:rsidP="000A261C">
      <w:pPr>
        <w:pStyle w:val="a0"/>
        <w:ind w:firstLine="240"/>
      </w:pPr>
      <w:r>
        <w:rPr>
          <w:rFonts w:hint="eastAsia"/>
        </w:rPr>
        <w:t>管道部分解析：</w:t>
      </w:r>
    </w:p>
    <w:p w14:paraId="26D0F0D2" w14:textId="77777777" w:rsidR="000A261C" w:rsidRDefault="000A261C" w:rsidP="000A261C">
      <w:pPr>
        <w:pStyle w:val="a0"/>
        <w:ind w:firstLine="240"/>
      </w:pPr>
      <w:r>
        <w:rPr>
          <w:rFonts w:hint="eastAsia"/>
        </w:rPr>
        <w:t>顶点着色器：将单个顶点作为输入，在这里可以进行一些坐标的变换和顶点属性的处理，允许着色器修改。</w:t>
      </w:r>
    </w:p>
    <w:p w14:paraId="38B36C40" w14:textId="77777777" w:rsidR="000A261C" w:rsidRDefault="000A261C" w:rsidP="000A261C">
      <w:pPr>
        <w:pStyle w:val="a0"/>
        <w:ind w:firstLine="240"/>
      </w:pPr>
      <w:r>
        <w:rPr>
          <w:rFonts w:hint="eastAsia"/>
        </w:rPr>
        <w:t>形态装配</w:t>
      </w:r>
      <w:r>
        <w:rPr>
          <w:rFonts w:hint="eastAsia"/>
        </w:rPr>
        <w:t>:</w:t>
      </w:r>
      <w:r w:rsidR="002A7E0C">
        <w:rPr>
          <w:rFonts w:hint="eastAsia"/>
        </w:rPr>
        <w:t>输入</w:t>
      </w:r>
      <w:r>
        <w:rPr>
          <w:rFonts w:hint="eastAsia"/>
        </w:rPr>
        <w:t>顶点着色器的顶点，形成图元并且组合形状的点，该过程不允许修改。</w:t>
      </w:r>
    </w:p>
    <w:p w14:paraId="564CA36C" w14:textId="77777777" w:rsidR="000A261C" w:rsidRDefault="000A261C" w:rsidP="000A261C">
      <w:pPr>
        <w:pStyle w:val="a0"/>
        <w:ind w:firstLine="240"/>
      </w:pPr>
      <w:r>
        <w:rPr>
          <w:rFonts w:hint="eastAsia"/>
        </w:rPr>
        <w:lastRenderedPageBreak/>
        <w:t>几何着色器：将基本图元的顶点作为输入，并且能够在这个过程里形成新的图元，允许着色器修改。</w:t>
      </w:r>
    </w:p>
    <w:p w14:paraId="55264DB6" w14:textId="77777777" w:rsidR="000A261C" w:rsidRDefault="000A261C" w:rsidP="000A261C">
      <w:pPr>
        <w:pStyle w:val="a0"/>
        <w:ind w:firstLine="240"/>
      </w:pPr>
      <w:r>
        <w:rPr>
          <w:rFonts w:hint="eastAsia"/>
        </w:rPr>
        <w:t>光栅化：将图元映射到相应的屏幕像素，而且会裁剪掉视图之外的片段，不允许修改。</w:t>
      </w:r>
    </w:p>
    <w:p w14:paraId="3980130A" w14:textId="77777777" w:rsidR="000A261C" w:rsidRDefault="000A261C" w:rsidP="000A261C">
      <w:pPr>
        <w:pStyle w:val="a0"/>
        <w:ind w:firstLine="240"/>
      </w:pPr>
      <w:r>
        <w:rPr>
          <w:rFonts w:hint="eastAsia"/>
        </w:rPr>
        <w:t>片段着色器：包含着</w:t>
      </w:r>
      <w:proofErr w:type="gramStart"/>
      <w:r>
        <w:rPr>
          <w:rFonts w:hint="eastAsia"/>
        </w:rPr>
        <w:t>像素值</w:t>
      </w:r>
      <w:proofErr w:type="gramEnd"/>
      <w:r>
        <w:rPr>
          <w:rFonts w:hint="eastAsia"/>
        </w:rPr>
        <w:t>的许多信息，用于计算像素的最终颜色。</w:t>
      </w:r>
    </w:p>
    <w:p w14:paraId="01672AE6" w14:textId="77777777" w:rsidR="002905F9" w:rsidRDefault="000A261C" w:rsidP="000A261C">
      <w:pPr>
        <w:pStyle w:val="a0"/>
        <w:ind w:firstLine="240"/>
      </w:pPr>
      <w:r>
        <w:rPr>
          <w:rFonts w:hint="eastAsia"/>
        </w:rPr>
        <w:t>深度测试与混合阶段：将已经绘制的图形</w:t>
      </w:r>
      <w:proofErr w:type="gramStart"/>
      <w:r>
        <w:rPr>
          <w:rFonts w:hint="eastAsia"/>
        </w:rPr>
        <w:t>与在帧缓存</w:t>
      </w:r>
      <w:proofErr w:type="gramEnd"/>
      <w:r>
        <w:rPr>
          <w:rFonts w:hint="eastAsia"/>
        </w:rPr>
        <w:t>中的图形做混合，因此片段作色器的颜色并不一定是最终颜色。</w:t>
      </w:r>
    </w:p>
    <w:p w14:paraId="6DE558DF" w14:textId="77777777" w:rsidR="004105DD" w:rsidRDefault="004105DD" w:rsidP="004105DD">
      <w:pPr>
        <w:pStyle w:val="3"/>
      </w:pPr>
      <w:bookmarkStart w:id="26" w:name="_Toc129643762"/>
      <w:r w:rsidRPr="00A8620A">
        <w:rPr>
          <w:rFonts w:hint="eastAsia"/>
        </w:rPr>
        <w:t>2</w:t>
      </w:r>
      <w:r w:rsidRPr="00A8620A">
        <w:t>.</w:t>
      </w:r>
      <w:r>
        <w:t>2</w:t>
      </w:r>
      <w:r w:rsidRPr="00A8620A">
        <w:t>.</w:t>
      </w:r>
      <w:r>
        <w:t>3</w:t>
      </w:r>
      <w:r w:rsidRPr="00A8620A">
        <w:t xml:space="preserve"> </w:t>
      </w:r>
      <w:r w:rsidR="004044D5">
        <w:rPr>
          <w:rFonts w:hint="eastAsia"/>
        </w:rPr>
        <w:t>VTK</w:t>
      </w:r>
      <w:r w:rsidR="008E4FFA">
        <w:rPr>
          <w:rFonts w:hint="eastAsia"/>
        </w:rPr>
        <w:t>渲染</w:t>
      </w:r>
      <w:r w:rsidR="008E16C0">
        <w:rPr>
          <w:rFonts w:hint="eastAsia"/>
        </w:rPr>
        <w:t>管线</w:t>
      </w:r>
      <w:bookmarkEnd w:id="26"/>
    </w:p>
    <w:p w14:paraId="128F605F" w14:textId="77777777" w:rsidR="00AC2A75" w:rsidRDefault="00AE27A5" w:rsidP="0011419F">
      <w:pPr>
        <w:pStyle w:val="a0"/>
        <w:ind w:firstLine="240"/>
      </w:pPr>
      <w:r>
        <w:rPr>
          <w:rFonts w:hint="eastAsia"/>
        </w:rPr>
        <w:t>包括</w:t>
      </w:r>
      <w:r>
        <w:rPr>
          <w:rFonts w:hint="eastAsia"/>
        </w:rPr>
        <w:t>VTK</w:t>
      </w:r>
      <w:r>
        <w:rPr>
          <w:rFonts w:hint="eastAsia"/>
        </w:rPr>
        <w:t>可视化管线</w:t>
      </w:r>
      <w:r w:rsidR="00E80C3D">
        <w:rPr>
          <w:rFonts w:hint="eastAsia"/>
        </w:rPr>
        <w:t>和</w:t>
      </w:r>
      <w:r w:rsidR="00E80C3D">
        <w:rPr>
          <w:rFonts w:hint="eastAsia"/>
        </w:rPr>
        <w:t>VTK</w:t>
      </w:r>
      <w:r w:rsidR="0065236F">
        <w:rPr>
          <w:rFonts w:hint="eastAsia"/>
        </w:rPr>
        <w:t>渲染引擎</w:t>
      </w:r>
      <w:r w:rsidR="003B287A">
        <w:rPr>
          <w:rFonts w:hint="eastAsia"/>
        </w:rPr>
        <w:t>两个部分。</w:t>
      </w:r>
      <w:r w:rsidR="002C0116">
        <w:rPr>
          <w:rFonts w:hint="eastAsia"/>
        </w:rPr>
        <w:t>VTK</w:t>
      </w:r>
      <w:r w:rsidR="002C0116">
        <w:rPr>
          <w:rFonts w:hint="eastAsia"/>
        </w:rPr>
        <w:t>可视化管线</w:t>
      </w:r>
      <w:r w:rsidR="00662997">
        <w:rPr>
          <w:rFonts w:hint="eastAsia"/>
        </w:rPr>
        <w:t>主要</w:t>
      </w:r>
      <w:r w:rsidR="00B62775">
        <w:rPr>
          <w:rFonts w:hint="eastAsia"/>
        </w:rPr>
        <w:t>是</w:t>
      </w:r>
      <w:r w:rsidR="00BE26DB">
        <w:rPr>
          <w:rFonts w:hint="eastAsia"/>
        </w:rPr>
        <w:t>创建或者是</w:t>
      </w:r>
      <w:r w:rsidR="00601BEE">
        <w:rPr>
          <w:rFonts w:hint="eastAsia"/>
        </w:rPr>
        <w:t>获取</w:t>
      </w:r>
      <w:r w:rsidR="00390167">
        <w:rPr>
          <w:rFonts w:hint="eastAsia"/>
        </w:rPr>
        <w:t>数据</w:t>
      </w:r>
      <w:r w:rsidR="00CE624A">
        <w:rPr>
          <w:rFonts w:hint="eastAsia"/>
        </w:rPr>
        <w:t>，</w:t>
      </w:r>
      <w:r w:rsidR="00AC2A75">
        <w:rPr>
          <w:rFonts w:hint="eastAsia"/>
        </w:rPr>
        <w:t>然后</w:t>
      </w:r>
      <w:r w:rsidR="000F1FB8">
        <w:rPr>
          <w:rFonts w:hint="eastAsia"/>
        </w:rPr>
        <w:t>再</w:t>
      </w:r>
      <w:r w:rsidR="00147747">
        <w:rPr>
          <w:rFonts w:hint="eastAsia"/>
        </w:rPr>
        <w:t>将数据</w:t>
      </w:r>
      <w:r w:rsidR="008F6A05">
        <w:rPr>
          <w:rFonts w:hint="eastAsia"/>
        </w:rPr>
        <w:t>进行</w:t>
      </w:r>
      <w:r w:rsidR="00147747">
        <w:rPr>
          <w:rFonts w:hint="eastAsia"/>
        </w:rPr>
        <w:t>处理</w:t>
      </w:r>
      <w:r w:rsidR="008F6A05">
        <w:rPr>
          <w:rFonts w:hint="eastAsia"/>
        </w:rPr>
        <w:t>，</w:t>
      </w:r>
      <w:r w:rsidR="00503118">
        <w:rPr>
          <w:rFonts w:hint="eastAsia"/>
        </w:rPr>
        <w:t>转换成渲染引擎能够</w:t>
      </w:r>
      <w:r w:rsidR="000777CE">
        <w:rPr>
          <w:rFonts w:hint="eastAsia"/>
        </w:rPr>
        <w:t>解析的数据，然后传输给渲染</w:t>
      </w:r>
      <w:r w:rsidR="00C4543B">
        <w:rPr>
          <w:rFonts w:hint="eastAsia"/>
        </w:rPr>
        <w:t>引擎</w:t>
      </w:r>
      <w:r w:rsidR="00D37E45">
        <w:rPr>
          <w:rFonts w:hint="eastAsia"/>
        </w:rPr>
        <w:t>。</w:t>
      </w:r>
      <w:r w:rsidR="004B376A">
        <w:rPr>
          <w:rFonts w:hint="eastAsia"/>
        </w:rPr>
        <w:t>渲染引擎</w:t>
      </w:r>
      <w:r w:rsidR="007F4932">
        <w:rPr>
          <w:rFonts w:hint="eastAsia"/>
        </w:rPr>
        <w:t>主要负责将传输过来的数据进行</w:t>
      </w:r>
      <w:r w:rsidR="00046FB9">
        <w:rPr>
          <w:rFonts w:hint="eastAsia"/>
        </w:rPr>
        <w:t>可视化表达</w:t>
      </w:r>
      <w:r w:rsidR="003F2198">
        <w:rPr>
          <w:rFonts w:hint="eastAsia"/>
        </w:rPr>
        <w:t>。</w:t>
      </w:r>
    </w:p>
    <w:p w14:paraId="2170D72F" w14:textId="77777777" w:rsidR="00141770" w:rsidRDefault="00141770" w:rsidP="00141770">
      <w:pPr>
        <w:pStyle w:val="3"/>
      </w:pPr>
      <w:bookmarkStart w:id="27" w:name="_Toc129643763"/>
      <w:r w:rsidRPr="00A8620A">
        <w:rPr>
          <w:rFonts w:hint="eastAsia"/>
        </w:rPr>
        <w:t>2</w:t>
      </w:r>
      <w:r w:rsidRPr="00A8620A">
        <w:t>.</w:t>
      </w:r>
      <w:r>
        <w:t>2</w:t>
      </w:r>
      <w:r w:rsidRPr="00A8620A">
        <w:t>.</w:t>
      </w:r>
      <w:r>
        <w:t>4</w:t>
      </w:r>
      <w:r w:rsidRPr="00A8620A">
        <w:t xml:space="preserve"> </w:t>
      </w:r>
      <w:r w:rsidR="00C26D96">
        <w:rPr>
          <w:rFonts w:hint="eastAsia"/>
        </w:rPr>
        <w:t>VTK</w:t>
      </w:r>
      <w:r>
        <w:rPr>
          <w:rFonts w:hint="eastAsia"/>
        </w:rPr>
        <w:t>可视化管线</w:t>
      </w:r>
      <w:r w:rsidR="002374D8">
        <w:rPr>
          <w:rFonts w:hint="eastAsia"/>
        </w:rPr>
        <w:t>组成</w:t>
      </w:r>
      <w:bookmarkEnd w:id="27"/>
    </w:p>
    <w:p w14:paraId="00FBE22C" w14:textId="77777777" w:rsidR="00144A9C" w:rsidRDefault="00144A9C" w:rsidP="00144A9C">
      <w:pPr>
        <w:ind w:firstLine="480"/>
      </w:pPr>
      <w:r>
        <w:rPr>
          <w:rFonts w:hint="eastAsia"/>
        </w:rPr>
        <w:t>Source</w:t>
      </w:r>
      <w:r>
        <w:rPr>
          <w:rFonts w:hint="eastAsia"/>
        </w:rPr>
        <w:t>：作为</w:t>
      </w:r>
      <w:r w:rsidR="005677A7">
        <w:rPr>
          <w:rFonts w:hint="eastAsia"/>
        </w:rPr>
        <w:t>VTK</w:t>
      </w:r>
      <w:r>
        <w:rPr>
          <w:rFonts w:hint="eastAsia"/>
        </w:rPr>
        <w:t>的数据源，用于创建对象或者是读取对象他的输出对象可以用于下一级来处理。</w:t>
      </w:r>
    </w:p>
    <w:p w14:paraId="5A205905" w14:textId="77777777" w:rsidR="00144A9C" w:rsidRDefault="00144A9C" w:rsidP="00144A9C">
      <w:pPr>
        <w:ind w:firstLine="480"/>
      </w:pPr>
      <w:r>
        <w:rPr>
          <w:rFonts w:hint="eastAsia"/>
        </w:rPr>
        <w:t>Filter</w:t>
      </w:r>
      <w:r>
        <w:rPr>
          <w:rFonts w:hint="eastAsia"/>
        </w:rPr>
        <w:t>：主要作用是用来加工数据，可以有多个之间相互连接，他的输入和输出的个数大于等于</w:t>
      </w:r>
      <w:r>
        <w:rPr>
          <w:rFonts w:hint="eastAsia"/>
        </w:rPr>
        <w:t>1</w:t>
      </w:r>
      <w:r>
        <w:rPr>
          <w:rFonts w:hint="eastAsia"/>
        </w:rPr>
        <w:t>。</w:t>
      </w:r>
    </w:p>
    <w:p w14:paraId="26040703" w14:textId="77777777" w:rsidR="002374D8" w:rsidRPr="002374D8" w:rsidRDefault="00144A9C" w:rsidP="00144A9C">
      <w:pPr>
        <w:ind w:firstLine="480"/>
      </w:pPr>
      <w:r>
        <w:rPr>
          <w:rFonts w:hint="eastAsia"/>
        </w:rPr>
        <w:t>Mapper</w:t>
      </w:r>
      <w:r>
        <w:rPr>
          <w:rFonts w:hint="eastAsia"/>
        </w:rPr>
        <w:t>：连接</w:t>
      </w:r>
      <w:r>
        <w:rPr>
          <w:rFonts w:hint="eastAsia"/>
        </w:rPr>
        <w:t>VTK</w:t>
      </w:r>
      <w:r>
        <w:rPr>
          <w:rFonts w:hint="eastAsia"/>
        </w:rPr>
        <w:t>的可视化管线和渲染管线的是</w:t>
      </w:r>
      <w:r>
        <w:rPr>
          <w:rFonts w:hint="eastAsia"/>
        </w:rPr>
        <w:t>Mapper</w:t>
      </w:r>
      <w:r>
        <w:rPr>
          <w:rFonts w:hint="eastAsia"/>
        </w:rPr>
        <w:t>，他的主要作用是将</w:t>
      </w:r>
      <w:r>
        <w:rPr>
          <w:rFonts w:hint="eastAsia"/>
        </w:rPr>
        <w:t>VTK</w:t>
      </w:r>
      <w:r>
        <w:rPr>
          <w:rFonts w:hint="eastAsia"/>
        </w:rPr>
        <w:t>的可视化管线的数据进行转换，转换成几何图元（点，线，多边形），使得渲染引擎可以识别，他作为是连接两者之间的一个组件。</w:t>
      </w:r>
    </w:p>
    <w:p w14:paraId="038DB624" w14:textId="77777777" w:rsidR="006E7A4F" w:rsidRDefault="006E7A4F" w:rsidP="006E7A4F">
      <w:pPr>
        <w:pStyle w:val="3"/>
      </w:pPr>
      <w:bookmarkStart w:id="28" w:name="_Toc129643764"/>
      <w:r w:rsidRPr="00A8620A">
        <w:rPr>
          <w:rFonts w:hint="eastAsia"/>
        </w:rPr>
        <w:t>2</w:t>
      </w:r>
      <w:r w:rsidRPr="00A8620A">
        <w:t>.</w:t>
      </w:r>
      <w:r>
        <w:t>2</w:t>
      </w:r>
      <w:r w:rsidRPr="00A8620A">
        <w:t>.</w:t>
      </w:r>
      <w:r w:rsidR="00123930">
        <w:t>5</w:t>
      </w:r>
      <w:r w:rsidRPr="00A8620A">
        <w:t xml:space="preserve"> </w:t>
      </w:r>
      <w:r>
        <w:rPr>
          <w:rFonts w:hint="eastAsia"/>
        </w:rPr>
        <w:t>VTK</w:t>
      </w:r>
      <w:r w:rsidR="00D73794">
        <w:rPr>
          <w:rFonts w:hint="eastAsia"/>
        </w:rPr>
        <w:t>渲染引擎</w:t>
      </w:r>
      <w:r w:rsidR="000F53CB">
        <w:rPr>
          <w:rFonts w:hint="eastAsia"/>
        </w:rPr>
        <w:t>组成</w:t>
      </w:r>
      <w:bookmarkEnd w:id="28"/>
    </w:p>
    <w:p w14:paraId="6E913175" w14:textId="77777777" w:rsidR="004D54B1" w:rsidRDefault="004D54B1" w:rsidP="004D54B1">
      <w:pPr>
        <w:ind w:firstLine="480"/>
      </w:pPr>
      <w:proofErr w:type="spellStart"/>
      <w:r>
        <w:rPr>
          <w:rFonts w:hint="eastAsia"/>
        </w:rPr>
        <w:t>VtkProp</w:t>
      </w:r>
      <w:proofErr w:type="spellEnd"/>
      <w:r>
        <w:rPr>
          <w:rFonts w:hint="eastAsia"/>
        </w:rPr>
        <w:t>：是任何可以存在于渲染窗口中的对象的父类。包括了二维和三维的对象，而</w:t>
      </w:r>
      <w:r>
        <w:rPr>
          <w:rFonts w:hint="eastAsia"/>
        </w:rPr>
        <w:t>vtkProp3D</w:t>
      </w:r>
      <w:r>
        <w:rPr>
          <w:rFonts w:hint="eastAsia"/>
        </w:rPr>
        <w:t>则是他的派生，主要是渲染三维对象。他主要依赖于两个对象，</w:t>
      </w:r>
      <w:r>
        <w:rPr>
          <w:rFonts w:hint="eastAsia"/>
        </w:rPr>
        <w:t>Mapper</w:t>
      </w:r>
      <w:r>
        <w:rPr>
          <w:rFonts w:hint="eastAsia"/>
        </w:rPr>
        <w:t>对象，负责存放数据和渲染的信息，</w:t>
      </w:r>
      <w:proofErr w:type="spellStart"/>
      <w:r>
        <w:rPr>
          <w:rFonts w:hint="eastAsia"/>
        </w:rPr>
        <w:t>vtkProperty</w:t>
      </w:r>
      <w:proofErr w:type="spellEnd"/>
      <w:r>
        <w:rPr>
          <w:rFonts w:hint="eastAsia"/>
        </w:rPr>
        <w:t>对象存储外观（属性）参数，如颜色、不透明度、材质的环境光（</w:t>
      </w:r>
      <w:r>
        <w:rPr>
          <w:rFonts w:hint="eastAsia"/>
        </w:rPr>
        <w:t>Ambient</w:t>
      </w:r>
      <w:r>
        <w:rPr>
          <w:rFonts w:hint="eastAsia"/>
        </w:rPr>
        <w:t>）系数、散射光（</w:t>
      </w:r>
      <w:r>
        <w:rPr>
          <w:rFonts w:hint="eastAsia"/>
        </w:rPr>
        <w:t>Diffuse</w:t>
      </w:r>
      <w:r>
        <w:rPr>
          <w:rFonts w:hint="eastAsia"/>
        </w:rPr>
        <w:t>）系数和反射光（</w:t>
      </w:r>
      <w:r>
        <w:rPr>
          <w:rFonts w:hint="eastAsia"/>
        </w:rPr>
        <w:t>Specular</w:t>
      </w:r>
      <w:r>
        <w:rPr>
          <w:rFonts w:hint="eastAsia"/>
        </w:rPr>
        <w:t>）系数等，这样设计主要的优势</w:t>
      </w:r>
      <w:r>
        <w:rPr>
          <w:rFonts w:hint="eastAsia"/>
        </w:rPr>
        <w:t xml:space="preserve"> </w:t>
      </w:r>
      <w:r>
        <w:rPr>
          <w:rFonts w:hint="eastAsia"/>
        </w:rPr>
        <w:t>就在于可以方便将外观的参数多个共享。</w:t>
      </w:r>
    </w:p>
    <w:p w14:paraId="5323400D" w14:textId="77777777" w:rsidR="004D54B1" w:rsidRDefault="004D54B1" w:rsidP="004D54B1">
      <w:pPr>
        <w:ind w:firstLine="480"/>
      </w:pPr>
      <w:proofErr w:type="spellStart"/>
      <w:r>
        <w:rPr>
          <w:rFonts w:hint="eastAsia"/>
        </w:rPr>
        <w:t>VtkCamera</w:t>
      </w:r>
      <w:proofErr w:type="spellEnd"/>
      <w:r w:rsidR="00873085">
        <w:rPr>
          <w:rFonts w:hint="eastAsia"/>
        </w:rPr>
        <w:t>：</w:t>
      </w:r>
      <w:r>
        <w:rPr>
          <w:rFonts w:hint="eastAsia"/>
        </w:rPr>
        <w:t>存储场景中的摄像机的数据。</w:t>
      </w:r>
    </w:p>
    <w:p w14:paraId="0A5D17F4" w14:textId="77777777" w:rsidR="004D54B1" w:rsidRDefault="004D54B1" w:rsidP="004D54B1">
      <w:pPr>
        <w:ind w:firstLine="480"/>
      </w:pPr>
      <w:r>
        <w:rPr>
          <w:rFonts w:hint="eastAsia"/>
        </w:rPr>
        <w:t>主要参数是摄像机的位置、焦点、和场景中的上方向向量。</w:t>
      </w:r>
    </w:p>
    <w:p w14:paraId="306CAE54" w14:textId="77777777" w:rsidR="004D54B1" w:rsidRDefault="004D54B1" w:rsidP="004D54B1">
      <w:pPr>
        <w:ind w:firstLine="480"/>
      </w:pPr>
      <w:r>
        <w:rPr>
          <w:rFonts w:hint="eastAsia"/>
        </w:rPr>
        <w:t>相机位置：设置的坐标是世界坐标</w:t>
      </w:r>
      <w:r w:rsidR="0087405B">
        <w:rPr>
          <w:rFonts w:hint="eastAsia"/>
        </w:rPr>
        <w:t>。</w:t>
      </w:r>
    </w:p>
    <w:p w14:paraId="54689951" w14:textId="77777777" w:rsidR="004D54B1" w:rsidRDefault="004D54B1" w:rsidP="004D54B1">
      <w:pPr>
        <w:ind w:firstLine="480"/>
      </w:pPr>
      <w:r>
        <w:rPr>
          <w:rFonts w:hint="eastAsia"/>
        </w:rPr>
        <w:t>相机焦点：默认为世界坐标的原点位置。</w:t>
      </w:r>
    </w:p>
    <w:p w14:paraId="4BCE993C" w14:textId="77777777" w:rsidR="004D54B1" w:rsidRDefault="004D54B1" w:rsidP="004D54B1">
      <w:pPr>
        <w:ind w:firstLine="480"/>
      </w:pPr>
      <w:r>
        <w:rPr>
          <w:rFonts w:hint="eastAsia"/>
        </w:rPr>
        <w:t>朝上方向：他可以确定相机的朝上方向</w:t>
      </w:r>
      <w:r w:rsidR="0087405B">
        <w:rPr>
          <w:rFonts w:hint="eastAsia"/>
        </w:rPr>
        <w:t>。</w:t>
      </w:r>
    </w:p>
    <w:p w14:paraId="4FD96059" w14:textId="77777777" w:rsidR="004D54B1" w:rsidRDefault="004D54B1" w:rsidP="004D54B1">
      <w:pPr>
        <w:ind w:firstLine="480"/>
      </w:pPr>
      <w:r>
        <w:rPr>
          <w:rFonts w:hint="eastAsia"/>
        </w:rPr>
        <w:t>投影方向：相机位置到相机焦点的</w:t>
      </w:r>
      <w:r>
        <w:rPr>
          <w:rFonts w:hint="eastAsia"/>
        </w:rPr>
        <w:t xml:space="preserve"> </w:t>
      </w:r>
      <w:r>
        <w:rPr>
          <w:rFonts w:hint="eastAsia"/>
        </w:rPr>
        <w:t>向量方向</w:t>
      </w:r>
      <w:r w:rsidR="0087405B">
        <w:rPr>
          <w:rFonts w:hint="eastAsia"/>
        </w:rPr>
        <w:t>。</w:t>
      </w:r>
    </w:p>
    <w:p w14:paraId="61521018" w14:textId="77777777" w:rsidR="004D54B1" w:rsidRDefault="004D54B1" w:rsidP="004D54B1">
      <w:pPr>
        <w:ind w:firstLine="480"/>
      </w:pPr>
      <w:r>
        <w:rPr>
          <w:rFonts w:hint="eastAsia"/>
        </w:rPr>
        <w:t>投影方法：有两种，正交投影和透视投影，正交投影进入相机的光线与投影的方向是平行的。</w:t>
      </w:r>
    </w:p>
    <w:p w14:paraId="244059CA" w14:textId="77777777" w:rsidR="004D54B1" w:rsidRDefault="004D54B1" w:rsidP="004D54B1">
      <w:pPr>
        <w:ind w:firstLine="480"/>
      </w:pPr>
      <w:r>
        <w:rPr>
          <w:rFonts w:hint="eastAsia"/>
        </w:rPr>
        <w:lastRenderedPageBreak/>
        <w:t>透视投影则类似于人的眼睛可以产生近大远小的效果，而且是有视角的。</w:t>
      </w:r>
    </w:p>
    <w:p w14:paraId="53C15187" w14:textId="77777777" w:rsidR="004D54B1" w:rsidRDefault="004D54B1" w:rsidP="004D54B1">
      <w:pPr>
        <w:ind w:firstLine="480"/>
      </w:pPr>
      <w:r>
        <w:rPr>
          <w:rFonts w:hint="eastAsia"/>
        </w:rPr>
        <w:t>视角。</w:t>
      </w:r>
    </w:p>
    <w:p w14:paraId="3A619C42" w14:textId="77777777" w:rsidR="004D54B1" w:rsidRDefault="004D54B1" w:rsidP="004D54B1">
      <w:pPr>
        <w:ind w:firstLine="480"/>
      </w:pPr>
      <w:r>
        <w:rPr>
          <w:rFonts w:hint="eastAsia"/>
        </w:rPr>
        <w:t>裁剪平面：只有当物体距离摄像机的位置位于前后裁剪平面之间，他才会显示数据。</w:t>
      </w:r>
    </w:p>
    <w:p w14:paraId="4DB45F40" w14:textId="77777777" w:rsidR="004D54B1" w:rsidRDefault="004D54B1" w:rsidP="004D54B1">
      <w:pPr>
        <w:ind w:firstLine="480"/>
      </w:pPr>
      <w:proofErr w:type="spellStart"/>
      <w:r>
        <w:rPr>
          <w:rFonts w:hint="eastAsia"/>
        </w:rPr>
        <w:t>VtkLight</w:t>
      </w:r>
      <w:proofErr w:type="spellEnd"/>
      <w:r>
        <w:rPr>
          <w:rFonts w:hint="eastAsia"/>
        </w:rPr>
        <w:t>：</w:t>
      </w:r>
      <w:r w:rsidR="00F36681">
        <w:rPr>
          <w:rFonts w:hint="eastAsia"/>
        </w:rPr>
        <w:t>可以分为位置灯光</w:t>
      </w:r>
      <w:r w:rsidR="004C699E">
        <w:rPr>
          <w:rFonts w:hint="eastAsia"/>
        </w:rPr>
        <w:t>（</w:t>
      </w:r>
      <w:r w:rsidR="004C699E">
        <w:rPr>
          <w:rFonts w:hint="eastAsia"/>
        </w:rPr>
        <w:t>Positional</w:t>
      </w:r>
      <w:r w:rsidR="004C699E">
        <w:t xml:space="preserve"> </w:t>
      </w:r>
      <w:r w:rsidR="004C699E">
        <w:rPr>
          <w:rFonts w:hint="eastAsia"/>
        </w:rPr>
        <w:t>Light</w:t>
      </w:r>
      <w:r w:rsidR="004C699E">
        <w:rPr>
          <w:rFonts w:hint="eastAsia"/>
        </w:rPr>
        <w:t>，也叫聚光灯）</w:t>
      </w:r>
      <w:r w:rsidR="005F7D20">
        <w:rPr>
          <w:rFonts w:hint="eastAsia"/>
        </w:rPr>
        <w:t>和方向灯光</w:t>
      </w:r>
      <w:r w:rsidR="008F46D1">
        <w:rPr>
          <w:rFonts w:hint="eastAsia"/>
        </w:rPr>
        <w:t>（</w:t>
      </w:r>
      <w:r w:rsidR="008F46D1">
        <w:rPr>
          <w:rFonts w:hint="eastAsia"/>
        </w:rPr>
        <w:t>Direction</w:t>
      </w:r>
      <w:r w:rsidR="008F46D1">
        <w:t xml:space="preserve"> </w:t>
      </w:r>
      <w:r w:rsidR="008F46D1">
        <w:rPr>
          <w:rFonts w:hint="eastAsia"/>
        </w:rPr>
        <w:t>Light</w:t>
      </w:r>
      <w:r w:rsidR="008F46D1">
        <w:rPr>
          <w:rFonts w:hint="eastAsia"/>
        </w:rPr>
        <w:t>）</w:t>
      </w:r>
      <w:r w:rsidR="00920C07" w:rsidRPr="00920C07">
        <w:rPr>
          <w:vertAlign w:val="superscript"/>
        </w:rPr>
        <w:t>[6]</w:t>
      </w:r>
      <w:r w:rsidR="00626642">
        <w:rPr>
          <w:rFonts w:hint="eastAsia"/>
        </w:rPr>
        <w:t>。</w:t>
      </w:r>
    </w:p>
    <w:p w14:paraId="1BB6FAD6" w14:textId="77777777" w:rsidR="004D54B1" w:rsidRDefault="004D54B1" w:rsidP="004D54B1">
      <w:pPr>
        <w:ind w:firstLine="480"/>
      </w:pPr>
      <w:r>
        <w:rPr>
          <w:rFonts w:hint="eastAsia"/>
        </w:rPr>
        <w:t>聚光灯：光源位于渲染场景的某个位置，可设置颜色，灯光位置，灯光焦点，灯光强度，灯光锥角</w:t>
      </w:r>
      <w:r w:rsidR="00586A60">
        <w:rPr>
          <w:rFonts w:hint="eastAsia"/>
        </w:rPr>
        <w:t>。</w:t>
      </w:r>
    </w:p>
    <w:p w14:paraId="55C19C63" w14:textId="77777777" w:rsidR="004D54B1" w:rsidRDefault="004D54B1" w:rsidP="004D54B1">
      <w:pPr>
        <w:ind w:firstLine="480"/>
      </w:pPr>
      <w:r>
        <w:rPr>
          <w:rFonts w:hint="eastAsia"/>
        </w:rPr>
        <w:t>平行光：光源位置来自无限远，光线可认为是平行光可设置位置，焦点。</w:t>
      </w:r>
    </w:p>
    <w:p w14:paraId="7F996817" w14:textId="77777777" w:rsidR="004D54B1" w:rsidRDefault="004D54B1" w:rsidP="004D54B1">
      <w:pPr>
        <w:ind w:firstLine="480"/>
      </w:pPr>
      <w:proofErr w:type="spellStart"/>
      <w:r>
        <w:rPr>
          <w:rFonts w:hint="eastAsia"/>
        </w:rPr>
        <w:t>VtkRenderer</w:t>
      </w:r>
      <w:proofErr w:type="spellEnd"/>
      <w:r>
        <w:rPr>
          <w:rFonts w:hint="eastAsia"/>
        </w:rPr>
        <w:t>：负责管理场景中的渲染过程</w:t>
      </w:r>
      <w:r w:rsidR="00586A60">
        <w:rPr>
          <w:rFonts w:hint="eastAsia"/>
        </w:rPr>
        <w:t>。</w:t>
      </w:r>
    </w:p>
    <w:p w14:paraId="3B3B2A4D" w14:textId="77777777" w:rsidR="004D54B1" w:rsidRDefault="004D54B1" w:rsidP="004D54B1">
      <w:pPr>
        <w:ind w:firstLine="480"/>
      </w:pPr>
      <w:proofErr w:type="spellStart"/>
      <w:r>
        <w:rPr>
          <w:rFonts w:hint="eastAsia"/>
        </w:rPr>
        <w:t>VtkRenderWindow</w:t>
      </w:r>
      <w:proofErr w:type="spellEnd"/>
      <w:r w:rsidR="00586A60">
        <w:rPr>
          <w:rFonts w:hint="eastAsia"/>
        </w:rPr>
        <w:t>：</w:t>
      </w:r>
      <w:r>
        <w:rPr>
          <w:rFonts w:hint="eastAsia"/>
        </w:rPr>
        <w:t>将操作系统与</w:t>
      </w:r>
      <w:r>
        <w:rPr>
          <w:rFonts w:hint="eastAsia"/>
        </w:rPr>
        <w:t>VTK</w:t>
      </w:r>
      <w:r>
        <w:rPr>
          <w:rFonts w:hint="eastAsia"/>
        </w:rPr>
        <w:t>的渲染引擎连接起来，具有平台无关性</w:t>
      </w:r>
      <w:r w:rsidR="00B337D4">
        <w:rPr>
          <w:rFonts w:hint="eastAsia"/>
        </w:rPr>
        <w:t>，</w:t>
      </w:r>
      <w:r w:rsidR="0021520C">
        <w:rPr>
          <w:rFonts w:hint="eastAsia"/>
        </w:rPr>
        <w:t>所以</w:t>
      </w:r>
      <w:r>
        <w:rPr>
          <w:rFonts w:hint="eastAsia"/>
        </w:rPr>
        <w:t>当我们想要渲染的时候可以调用它再由</w:t>
      </w:r>
      <w:r>
        <w:rPr>
          <w:rFonts w:hint="eastAsia"/>
        </w:rPr>
        <w:t>VTK</w:t>
      </w:r>
      <w:r>
        <w:rPr>
          <w:rFonts w:hint="eastAsia"/>
        </w:rPr>
        <w:t>根据相应的平台来更换相应的子类。</w:t>
      </w:r>
    </w:p>
    <w:p w14:paraId="67D28DD5" w14:textId="77777777" w:rsidR="00C0149F" w:rsidRPr="00C0149F" w:rsidRDefault="004D54B1" w:rsidP="004D54B1">
      <w:pPr>
        <w:ind w:firstLine="480"/>
      </w:pPr>
      <w:proofErr w:type="spellStart"/>
      <w:r>
        <w:rPr>
          <w:rFonts w:hint="eastAsia"/>
        </w:rPr>
        <w:t>VtkRenderWindowInteractor</w:t>
      </w:r>
      <w:proofErr w:type="spellEnd"/>
      <w:r>
        <w:rPr>
          <w:rFonts w:hint="eastAsia"/>
        </w:rPr>
        <w:t>：负责监听鼠标、键盘和时钟消息，并通过</w:t>
      </w:r>
      <w:r>
        <w:rPr>
          <w:rFonts w:hint="eastAsia"/>
        </w:rPr>
        <w:t>VTK</w:t>
      </w:r>
      <w:r>
        <w:rPr>
          <w:rFonts w:hint="eastAsia"/>
        </w:rPr>
        <w:t>中的</w:t>
      </w:r>
      <w:r>
        <w:rPr>
          <w:rFonts w:hint="eastAsia"/>
        </w:rPr>
        <w:t>Command/Observer</w:t>
      </w:r>
      <w:r>
        <w:rPr>
          <w:rFonts w:hint="eastAsia"/>
        </w:rPr>
        <w:t>设计模式进行相应的处理，并且可以选择不同的渲染交互风格对场景实时查看。并且使用</w:t>
      </w:r>
      <w:r>
        <w:rPr>
          <w:rFonts w:hint="eastAsia"/>
        </w:rPr>
        <w:t>start</w:t>
      </w:r>
      <w:r>
        <w:rPr>
          <w:rFonts w:hint="eastAsia"/>
        </w:rPr>
        <w:t>（）方法后将进入事件的响应循环，使得交互器等待交互事件。</w:t>
      </w:r>
    </w:p>
    <w:p w14:paraId="1398179F" w14:textId="77777777" w:rsidR="00A71AC2" w:rsidRDefault="00A71AC2" w:rsidP="00A71AC2">
      <w:pPr>
        <w:pStyle w:val="3"/>
      </w:pPr>
      <w:bookmarkStart w:id="29" w:name="_Toc129643765"/>
      <w:r w:rsidRPr="00A8620A">
        <w:rPr>
          <w:rFonts w:hint="eastAsia"/>
        </w:rPr>
        <w:t>2</w:t>
      </w:r>
      <w:r w:rsidRPr="00A8620A">
        <w:t>.</w:t>
      </w:r>
      <w:r>
        <w:t>2</w:t>
      </w:r>
      <w:r w:rsidRPr="00A8620A">
        <w:t>.</w:t>
      </w:r>
      <w:r w:rsidR="00123930">
        <w:t>6</w:t>
      </w:r>
      <w:r w:rsidRPr="00A8620A">
        <w:t xml:space="preserve"> </w:t>
      </w:r>
      <w:r>
        <w:rPr>
          <w:rFonts w:hint="eastAsia"/>
        </w:rPr>
        <w:t>VTK</w:t>
      </w:r>
      <w:r w:rsidR="00DD560B">
        <w:rPr>
          <w:rFonts w:hint="eastAsia"/>
        </w:rPr>
        <w:t>管道的数据控制</w:t>
      </w:r>
      <w:bookmarkEnd w:id="29"/>
    </w:p>
    <w:p w14:paraId="4CCEF02C" w14:textId="77777777" w:rsidR="00D664B8" w:rsidRDefault="00E3572F" w:rsidP="00D664B8">
      <w:pPr>
        <w:ind w:firstLine="480"/>
      </w:pPr>
      <w:r w:rsidRPr="00E3572F">
        <w:rPr>
          <w:rFonts w:hint="eastAsia"/>
        </w:rPr>
        <w:t>VTK</w:t>
      </w:r>
      <w:r w:rsidRPr="00E3572F">
        <w:rPr>
          <w:rFonts w:hint="eastAsia"/>
        </w:rPr>
        <w:t>采用一种惰性赋值的方法。</w:t>
      </w:r>
      <w:r w:rsidR="00635276">
        <w:rPr>
          <w:rFonts w:hint="eastAsia"/>
        </w:rPr>
        <w:t>他的</w:t>
      </w:r>
      <w:r w:rsidR="00CF19B6">
        <w:rPr>
          <w:rFonts w:hint="eastAsia"/>
        </w:rPr>
        <w:t>执行过程是</w:t>
      </w:r>
      <w:r w:rsidR="00D664B8">
        <w:rPr>
          <w:rFonts w:hint="eastAsia"/>
        </w:rPr>
        <w:t>直到需要数据（或被强制）时，可视化管道才会产生数据，产生的数据是最新的。对数据的需求由</w:t>
      </w:r>
      <w:r w:rsidR="00D664B8">
        <w:rPr>
          <w:rFonts w:hint="eastAsia"/>
        </w:rPr>
        <w:t>Update()</w:t>
      </w:r>
      <w:r w:rsidR="00D664B8">
        <w:rPr>
          <w:rFonts w:hint="eastAsia"/>
        </w:rPr>
        <w:t>方法提出，这一方法可以显示调用，也可以由图形流水线中演员</w:t>
      </w:r>
      <w:r w:rsidR="00D664B8">
        <w:rPr>
          <w:rFonts w:hint="eastAsia"/>
        </w:rPr>
        <w:t xml:space="preserve"> Actor</w:t>
      </w:r>
      <w:r w:rsidR="00D664B8">
        <w:rPr>
          <w:rFonts w:hint="eastAsia"/>
        </w:rPr>
        <w:t>的</w:t>
      </w:r>
      <w:r w:rsidR="00D664B8">
        <w:rPr>
          <w:rFonts w:hint="eastAsia"/>
        </w:rPr>
        <w:t>Render()</w:t>
      </w:r>
      <w:r w:rsidR="00D664B8">
        <w:rPr>
          <w:rFonts w:hint="eastAsia"/>
        </w:rPr>
        <w:t>方法自动调用。对数据的需求会逆着流水线的方向传递，如果某一部分的数据过时（通过检查时间标签），可视化流水线中的过滤器会重新执行，最新生成的数据沿着流水线传递给</w:t>
      </w:r>
      <w:r w:rsidR="00D664B8">
        <w:rPr>
          <w:rFonts w:hint="eastAsia"/>
        </w:rPr>
        <w:t>Actor</w:t>
      </w:r>
      <w:r w:rsidR="00D664B8">
        <w:rPr>
          <w:rFonts w:hint="eastAsia"/>
        </w:rPr>
        <w:t>。</w:t>
      </w:r>
    </w:p>
    <w:p w14:paraId="39E0B7C7" w14:textId="77777777" w:rsidR="00B47E62" w:rsidRPr="00B47E62" w:rsidRDefault="00235DE7" w:rsidP="00D664B8">
      <w:pPr>
        <w:ind w:firstLine="480"/>
      </w:pPr>
      <w:r>
        <w:rPr>
          <w:noProof/>
        </w:rPr>
        <w:drawing>
          <wp:anchor distT="0" distB="0" distL="114300" distR="114300" simplePos="0" relativeHeight="251680768" behindDoc="0" locked="0" layoutInCell="1" allowOverlap="1" wp14:anchorId="0B9EB64C" wp14:editId="62C4354F">
            <wp:simplePos x="0" y="0"/>
            <wp:positionH relativeFrom="margin">
              <wp:align>left</wp:align>
            </wp:positionH>
            <wp:positionV relativeFrom="paragraph">
              <wp:posOffset>371898</wp:posOffset>
            </wp:positionV>
            <wp:extent cx="5734050" cy="981075"/>
            <wp:effectExtent l="0" t="0" r="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4050" cy="981075"/>
                    </a:xfrm>
                    <a:prstGeom prst="rect">
                      <a:avLst/>
                    </a:prstGeom>
                  </pic:spPr>
                </pic:pic>
              </a:graphicData>
            </a:graphic>
          </wp:anchor>
        </w:drawing>
      </w:r>
      <w:r w:rsidR="00D664B8">
        <w:rPr>
          <w:rFonts w:hint="eastAsia"/>
        </w:rPr>
        <w:t>因为有惰性赋值，所以将会出现，数据执行更新请求方向和数据流向相反的现象</w:t>
      </w:r>
    </w:p>
    <w:p w14:paraId="7CF7276E" w14:textId="77777777" w:rsidR="00411C78" w:rsidRDefault="00235DE7" w:rsidP="00235DE7">
      <w:pPr>
        <w:pStyle w:val="a0"/>
        <w:ind w:firstLine="240"/>
        <w:jc w:val="center"/>
      </w:pPr>
      <w:r>
        <w:rPr>
          <w:rFonts w:hint="eastAsia"/>
        </w:rPr>
        <w:t>图</w:t>
      </w:r>
      <w:r>
        <w:rPr>
          <w:rFonts w:hint="eastAsia"/>
        </w:rPr>
        <w:t>2</w:t>
      </w:r>
      <w:r>
        <w:t>.13</w:t>
      </w:r>
      <w:r w:rsidR="007E206A">
        <w:t xml:space="preserve"> </w:t>
      </w:r>
      <w:r w:rsidR="007E206A">
        <w:rPr>
          <w:rFonts w:hint="eastAsia"/>
        </w:rPr>
        <w:t>可视化管线数据流方向</w:t>
      </w:r>
    </w:p>
    <w:p w14:paraId="30B09482" w14:textId="77777777" w:rsidR="00BD4BB7" w:rsidRDefault="00BD4BB7" w:rsidP="001509E8">
      <w:pPr>
        <w:pStyle w:val="3"/>
      </w:pPr>
      <w:bookmarkStart w:id="30" w:name="_Toc129643766"/>
      <w:r w:rsidRPr="00A8620A">
        <w:rPr>
          <w:rFonts w:hint="eastAsia"/>
        </w:rPr>
        <w:t>2</w:t>
      </w:r>
      <w:r w:rsidRPr="00A8620A">
        <w:t>.</w:t>
      </w:r>
      <w:r>
        <w:t>2</w:t>
      </w:r>
      <w:r w:rsidRPr="00A8620A">
        <w:t>.</w:t>
      </w:r>
      <w:r w:rsidR="00123930">
        <w:t>7</w:t>
      </w:r>
      <w:r w:rsidRPr="00A8620A">
        <w:t xml:space="preserve"> </w:t>
      </w:r>
      <w:r>
        <w:rPr>
          <w:rFonts w:hint="eastAsia"/>
        </w:rPr>
        <w:t>VTK</w:t>
      </w:r>
      <w:r w:rsidR="00356DEA" w:rsidRPr="00356DEA">
        <w:rPr>
          <w:rFonts w:hint="eastAsia"/>
        </w:rPr>
        <w:t>的引用计数与智能指针</w:t>
      </w:r>
      <w:bookmarkEnd w:id="30"/>
    </w:p>
    <w:p w14:paraId="013E0849" w14:textId="77777777" w:rsidR="00BD4BB7" w:rsidRDefault="003F19CE" w:rsidP="003604A6">
      <w:pPr>
        <w:pStyle w:val="a0"/>
        <w:ind w:firstLine="240"/>
      </w:pPr>
      <w:r>
        <w:rPr>
          <w:rFonts w:hint="eastAsia"/>
        </w:rPr>
        <w:t>引用计数</w:t>
      </w:r>
      <w:r w:rsidR="003604A6">
        <w:rPr>
          <w:rFonts w:hint="eastAsia"/>
        </w:rPr>
        <w:t>为</w:t>
      </w:r>
      <w:r>
        <w:rPr>
          <w:rFonts w:hint="eastAsia"/>
        </w:rPr>
        <w:t>当一个对象被引用的时候，该对象的引用计数加一，当一个对象取消该对象的引用。而且只要还其他对象引用该对象，那对象就一直存在，否则程序则进行销毁。但是当出现循环引用的时候则会出现问题。</w:t>
      </w:r>
      <w:r>
        <w:rPr>
          <w:rFonts w:hint="eastAsia"/>
        </w:rPr>
        <w:t>VTK</w:t>
      </w:r>
      <w:r>
        <w:rPr>
          <w:rFonts w:hint="eastAsia"/>
        </w:rPr>
        <w:t>中的</w:t>
      </w:r>
      <w:proofErr w:type="spellStart"/>
      <w:r>
        <w:rPr>
          <w:rFonts w:hint="eastAsia"/>
        </w:rPr>
        <w:t>vtkGarbageCollector</w:t>
      </w:r>
      <w:proofErr w:type="spellEnd"/>
      <w:r>
        <w:rPr>
          <w:rFonts w:hint="eastAsia"/>
        </w:rPr>
        <w:t>用来解决这个问题。</w:t>
      </w:r>
      <w:proofErr w:type="spellStart"/>
      <w:r>
        <w:rPr>
          <w:rFonts w:hint="eastAsia"/>
        </w:rPr>
        <w:t>vtkObjectBase</w:t>
      </w:r>
      <w:proofErr w:type="spellEnd"/>
      <w:r>
        <w:rPr>
          <w:rFonts w:hint="eastAsia"/>
        </w:rPr>
        <w:t>用于实现引用计数，意味着绝大多数的</w:t>
      </w:r>
      <w:r>
        <w:rPr>
          <w:rFonts w:hint="eastAsia"/>
        </w:rPr>
        <w:t>VTK</w:t>
      </w:r>
      <w:proofErr w:type="gramStart"/>
      <w:r>
        <w:rPr>
          <w:rFonts w:hint="eastAsia"/>
        </w:rPr>
        <w:t>类都支持</w:t>
      </w:r>
      <w:proofErr w:type="gramEnd"/>
      <w:r>
        <w:rPr>
          <w:rFonts w:hint="eastAsia"/>
        </w:rPr>
        <w:t>引用计数。</w:t>
      </w:r>
      <w:r w:rsidR="00147E5C">
        <w:rPr>
          <w:rFonts w:hint="eastAsia"/>
        </w:rPr>
        <w:t>VTK</w:t>
      </w:r>
      <w:r w:rsidR="00147E5C">
        <w:rPr>
          <w:rFonts w:hint="eastAsia"/>
        </w:rPr>
        <w:t>采用</w:t>
      </w:r>
      <w:r w:rsidR="00FE0BBC" w:rsidRPr="00FE0BBC">
        <w:rPr>
          <w:rFonts w:hint="eastAsia"/>
        </w:rPr>
        <w:t>智能指针</w:t>
      </w:r>
      <w:r w:rsidR="00147E5C">
        <w:rPr>
          <w:rFonts w:hint="eastAsia"/>
        </w:rPr>
        <w:t>管理内存</w:t>
      </w:r>
      <w:r w:rsidR="00D83899">
        <w:rPr>
          <w:rFonts w:hint="eastAsia"/>
        </w:rPr>
        <w:t>，</w:t>
      </w:r>
      <w:r w:rsidR="00FE0BBC" w:rsidRPr="00FE0BBC">
        <w:rPr>
          <w:rFonts w:hint="eastAsia"/>
        </w:rPr>
        <w:t>它会自动管理引用计数器的增加和减少。若检测某对象的数值减少为</w:t>
      </w:r>
      <w:r w:rsidR="00FE0BBC" w:rsidRPr="00FE0BBC">
        <w:rPr>
          <w:rFonts w:hint="eastAsia"/>
        </w:rPr>
        <w:t>0</w:t>
      </w:r>
      <w:r w:rsidR="00FE0BBC" w:rsidRPr="00FE0BBC">
        <w:rPr>
          <w:rFonts w:hint="eastAsia"/>
        </w:rPr>
        <w:t>，则会释放该对象的资源，用于达到自动管理内存的目的。</w:t>
      </w:r>
    </w:p>
    <w:p w14:paraId="43D08FD1" w14:textId="77777777" w:rsidR="00735A67" w:rsidRDefault="00735A67" w:rsidP="00735A67">
      <w:pPr>
        <w:pStyle w:val="3"/>
      </w:pPr>
      <w:bookmarkStart w:id="31" w:name="_Toc129643767"/>
      <w:r w:rsidRPr="00A8620A">
        <w:rPr>
          <w:rFonts w:hint="eastAsia"/>
        </w:rPr>
        <w:lastRenderedPageBreak/>
        <w:t>2</w:t>
      </w:r>
      <w:r w:rsidRPr="00A8620A">
        <w:t>.</w:t>
      </w:r>
      <w:r>
        <w:t>2</w:t>
      </w:r>
      <w:r w:rsidRPr="00A8620A">
        <w:t>.</w:t>
      </w:r>
      <w:r w:rsidR="00123930">
        <w:t>8</w:t>
      </w:r>
      <w:r w:rsidRPr="00A8620A">
        <w:t xml:space="preserve"> </w:t>
      </w:r>
      <w:r>
        <w:rPr>
          <w:rFonts w:hint="eastAsia"/>
        </w:rPr>
        <w:t>VTK</w:t>
      </w:r>
      <w:r w:rsidR="00544307" w:rsidRPr="00544307">
        <w:rPr>
          <w:rFonts w:hint="eastAsia"/>
        </w:rPr>
        <w:t>透明</w:t>
      </w:r>
      <w:r w:rsidR="007C54B8">
        <w:rPr>
          <w:rFonts w:hint="eastAsia"/>
        </w:rPr>
        <w:t>物体</w:t>
      </w:r>
      <w:r w:rsidR="00544307" w:rsidRPr="00544307">
        <w:rPr>
          <w:rFonts w:hint="eastAsia"/>
        </w:rPr>
        <w:t>渲染</w:t>
      </w:r>
      <w:bookmarkEnd w:id="31"/>
    </w:p>
    <w:p w14:paraId="332A20B7" w14:textId="77777777" w:rsidR="00A4624B" w:rsidRDefault="00FB18A3" w:rsidP="003604A6">
      <w:pPr>
        <w:pStyle w:val="a0"/>
        <w:ind w:firstLine="240"/>
      </w:pPr>
      <w:r>
        <w:rPr>
          <w:rFonts w:hint="eastAsia"/>
        </w:rPr>
        <w:t>VTK</w:t>
      </w:r>
      <w:r>
        <w:rPr>
          <w:rFonts w:hint="eastAsia"/>
        </w:rPr>
        <w:t>对透明物体渲染</w:t>
      </w:r>
      <w:r w:rsidR="00A04264">
        <w:rPr>
          <w:rFonts w:hint="eastAsia"/>
        </w:rPr>
        <w:t>效果最好的方法为</w:t>
      </w:r>
      <w:r w:rsidR="0004208A">
        <w:rPr>
          <w:rFonts w:hint="eastAsia"/>
        </w:rPr>
        <w:t>“深度剥离”算法</w:t>
      </w:r>
      <w:r w:rsidR="00B45358">
        <w:rPr>
          <w:rFonts w:hint="eastAsia"/>
        </w:rPr>
        <w:t>，</w:t>
      </w:r>
      <w:r w:rsidR="00CF5593" w:rsidRPr="00CF5593">
        <w:rPr>
          <w:rFonts w:hint="eastAsia"/>
        </w:rPr>
        <w:t>首先常规渲染深度离相机最近的一层，然后把这个深度设置给下次渲染采样。下次渲染的时候</w:t>
      </w:r>
      <w:r w:rsidR="00CF5593" w:rsidRPr="00CF5593">
        <w:rPr>
          <w:rFonts w:hint="eastAsia"/>
        </w:rPr>
        <w:t xml:space="preserve"> </w:t>
      </w:r>
      <w:r w:rsidR="00CF5593" w:rsidRPr="00CF5593">
        <w:rPr>
          <w:rFonts w:hint="eastAsia"/>
        </w:rPr>
        <w:t>遇到比这个</w:t>
      </w:r>
      <w:r w:rsidR="00CF5593" w:rsidRPr="00CF5593">
        <w:rPr>
          <w:rFonts w:hint="eastAsia"/>
        </w:rPr>
        <w:t>depth</w:t>
      </w:r>
      <w:r w:rsidR="00CF5593" w:rsidRPr="00CF5593">
        <w:rPr>
          <w:rFonts w:hint="eastAsia"/>
        </w:rPr>
        <w:t>更接近或一样近的像素就会丢弃。这样就渲染出</w:t>
      </w:r>
      <w:r w:rsidR="00CF5593" w:rsidRPr="00CF5593">
        <w:rPr>
          <w:rFonts w:hint="eastAsia"/>
        </w:rPr>
        <w:t xml:space="preserve"> </w:t>
      </w:r>
      <w:r w:rsidR="00CF5593" w:rsidRPr="00CF5593">
        <w:rPr>
          <w:rFonts w:hint="eastAsia"/>
        </w:rPr>
        <w:t>第二层接近相机的深度和颜色，那么再渲染一次</w:t>
      </w:r>
      <w:r w:rsidR="00CF5593" w:rsidRPr="00CF5593">
        <w:rPr>
          <w:rFonts w:hint="eastAsia"/>
        </w:rPr>
        <w:t xml:space="preserve"> </w:t>
      </w:r>
      <w:r w:rsidR="00CF5593" w:rsidRPr="00CF5593">
        <w:rPr>
          <w:rFonts w:hint="eastAsia"/>
        </w:rPr>
        <w:t>又会得到第三层</w:t>
      </w:r>
      <w:r w:rsidR="00CF5593" w:rsidRPr="00CF5593">
        <w:rPr>
          <w:rFonts w:hint="eastAsia"/>
        </w:rPr>
        <w:t xml:space="preserve"> </w:t>
      </w:r>
      <w:r w:rsidR="00CF5593" w:rsidRPr="00CF5593">
        <w:rPr>
          <w:rFonts w:hint="eastAsia"/>
        </w:rPr>
        <w:t>以此类推。最后再按照一定比例进行混合。</w:t>
      </w:r>
    </w:p>
    <w:p w14:paraId="7235DEF9" w14:textId="77777777" w:rsidR="00080452" w:rsidRDefault="00080452" w:rsidP="00080452">
      <w:pPr>
        <w:pStyle w:val="3"/>
      </w:pPr>
      <w:bookmarkStart w:id="32" w:name="_Toc129643768"/>
      <w:r w:rsidRPr="00A8620A">
        <w:rPr>
          <w:rFonts w:hint="eastAsia"/>
        </w:rPr>
        <w:t>2</w:t>
      </w:r>
      <w:r w:rsidRPr="00A8620A">
        <w:t>.</w:t>
      </w:r>
      <w:r>
        <w:t>2</w:t>
      </w:r>
      <w:r w:rsidRPr="00A8620A">
        <w:t>.</w:t>
      </w:r>
      <w:r w:rsidR="00123930">
        <w:t>9</w:t>
      </w:r>
      <w:r w:rsidRPr="00A8620A">
        <w:t xml:space="preserve"> </w:t>
      </w:r>
      <w:r>
        <w:rPr>
          <w:rFonts w:hint="eastAsia"/>
        </w:rPr>
        <w:t>VTK</w:t>
      </w:r>
      <w:r>
        <w:rPr>
          <w:rFonts w:hint="eastAsia"/>
        </w:rPr>
        <w:t>数据结构</w:t>
      </w:r>
      <w:bookmarkEnd w:id="32"/>
    </w:p>
    <w:p w14:paraId="17B7F623" w14:textId="77777777" w:rsidR="00A9271A" w:rsidRDefault="00A9271A" w:rsidP="003278FA">
      <w:pPr>
        <w:ind w:firstLine="480"/>
      </w:pPr>
      <w:proofErr w:type="spellStart"/>
      <w:r>
        <w:rPr>
          <w:rFonts w:hint="eastAsia"/>
        </w:rPr>
        <w:t>VtkDataSet</w:t>
      </w:r>
      <w:proofErr w:type="spellEnd"/>
      <w:r>
        <w:rPr>
          <w:rFonts w:hint="eastAsia"/>
        </w:rPr>
        <w:t>是由</w:t>
      </w:r>
      <w:proofErr w:type="spellStart"/>
      <w:r>
        <w:rPr>
          <w:rFonts w:hint="eastAsia"/>
        </w:rPr>
        <w:t>VtkDataObject</w:t>
      </w:r>
      <w:proofErr w:type="spellEnd"/>
      <w:r>
        <w:rPr>
          <w:rFonts w:hint="eastAsia"/>
        </w:rPr>
        <w:t>派生的</w:t>
      </w:r>
      <w:r w:rsidR="00D6627B">
        <w:rPr>
          <w:rFonts w:hint="eastAsia"/>
        </w:rPr>
        <w:t>，主要用于储存</w:t>
      </w:r>
      <w:r w:rsidR="0062643C">
        <w:rPr>
          <w:rFonts w:hint="eastAsia"/>
        </w:rPr>
        <w:t>VTK</w:t>
      </w:r>
      <w:r w:rsidR="0062643C">
        <w:rPr>
          <w:rFonts w:hint="eastAsia"/>
        </w:rPr>
        <w:t>中的各种</w:t>
      </w:r>
      <w:r w:rsidR="00D6627B">
        <w:rPr>
          <w:rFonts w:hint="eastAsia"/>
        </w:rPr>
        <w:t>数据</w:t>
      </w:r>
      <w:r>
        <w:rPr>
          <w:rFonts w:hint="eastAsia"/>
        </w:rPr>
        <w:t>。他的组织结构为拓扑结构和几何结构</w:t>
      </w:r>
      <w:r w:rsidR="00C461FD">
        <w:rPr>
          <w:rFonts w:hint="eastAsia"/>
        </w:rPr>
        <w:t>和属性数据</w:t>
      </w:r>
      <w:r>
        <w:rPr>
          <w:rFonts w:hint="eastAsia"/>
        </w:rPr>
        <w:t>：</w:t>
      </w:r>
    </w:p>
    <w:p w14:paraId="076A63FA" w14:textId="77777777" w:rsidR="00A9271A" w:rsidRDefault="00A9271A" w:rsidP="00A9271A">
      <w:pPr>
        <w:ind w:firstLine="480"/>
      </w:pPr>
      <w:r>
        <w:rPr>
          <w:rFonts w:hint="eastAsia"/>
        </w:rPr>
        <w:t>几何结构：</w:t>
      </w:r>
      <w:proofErr w:type="gramStart"/>
      <w:r>
        <w:rPr>
          <w:rFonts w:hint="eastAsia"/>
        </w:rPr>
        <w:t>点数据</w:t>
      </w:r>
      <w:proofErr w:type="gramEnd"/>
      <w:r>
        <w:rPr>
          <w:rFonts w:hint="eastAsia"/>
        </w:rPr>
        <w:t>所定义的一系列坐标点构成，描述对象的空间位置关系。</w:t>
      </w:r>
    </w:p>
    <w:p w14:paraId="178A1755" w14:textId="77777777" w:rsidR="00A9271A" w:rsidRDefault="00A9271A" w:rsidP="00A9271A">
      <w:pPr>
        <w:ind w:firstLine="480"/>
      </w:pPr>
      <w:r>
        <w:rPr>
          <w:rFonts w:hint="eastAsia"/>
        </w:rPr>
        <w:t>拓扑结构：</w:t>
      </w:r>
      <w:proofErr w:type="gramStart"/>
      <w:r>
        <w:rPr>
          <w:rFonts w:hint="eastAsia"/>
        </w:rPr>
        <w:t>点数据</w:t>
      </w:r>
      <w:proofErr w:type="gramEnd"/>
      <w:r>
        <w:rPr>
          <w:rFonts w:hint="eastAsia"/>
        </w:rPr>
        <w:t>连接形成的单元数据由单元数据形成数据集的拓扑结构，描述对象的构成形式，它具有几何不变性。</w:t>
      </w:r>
    </w:p>
    <w:p w14:paraId="27ADE37C" w14:textId="77777777" w:rsidR="00A9271A" w:rsidRDefault="00A9271A" w:rsidP="002946F0">
      <w:pPr>
        <w:ind w:firstLine="480"/>
      </w:pPr>
      <w:r>
        <w:rPr>
          <w:rFonts w:hint="eastAsia"/>
        </w:rPr>
        <w:t>属性数据：是对几何结构和拓扑结构的补充。</w:t>
      </w:r>
    </w:p>
    <w:p w14:paraId="54FCCA16" w14:textId="77777777" w:rsidR="00A9271A" w:rsidRDefault="00A9271A" w:rsidP="00D833C6">
      <w:pPr>
        <w:ind w:firstLine="480"/>
      </w:pPr>
      <w:r>
        <w:rPr>
          <w:rFonts w:hint="eastAsia"/>
        </w:rPr>
        <w:t>数据集由一个或多个的单元构成。</w:t>
      </w:r>
      <w:r w:rsidR="00B61ACF">
        <w:rPr>
          <w:rFonts w:hint="eastAsia"/>
        </w:rPr>
        <w:t>其中</w:t>
      </w:r>
      <w:r>
        <w:rPr>
          <w:rFonts w:hint="eastAsia"/>
        </w:rPr>
        <w:t>单元</w:t>
      </w:r>
      <w:r w:rsidR="00893EE8">
        <w:rPr>
          <w:rFonts w:hint="eastAsia"/>
        </w:rPr>
        <w:t>是</w:t>
      </w:r>
      <w:r>
        <w:rPr>
          <w:rFonts w:hint="eastAsia"/>
        </w:rPr>
        <w:t>一系列有序的点按指定类型连接所定义的结构。分为线性单元与非线性单元</w:t>
      </w:r>
      <w:r w:rsidR="007367FB">
        <w:rPr>
          <w:rFonts w:hint="eastAsia"/>
        </w:rPr>
        <w:t>，</w:t>
      </w:r>
      <w:r>
        <w:rPr>
          <w:rFonts w:hint="eastAsia"/>
        </w:rPr>
        <w:t>类型</w:t>
      </w:r>
      <w:r w:rsidR="007367FB">
        <w:rPr>
          <w:rFonts w:hint="eastAsia"/>
        </w:rPr>
        <w:t>的区分</w:t>
      </w:r>
      <w:r w:rsidR="004A00A7">
        <w:rPr>
          <w:rFonts w:hint="eastAsia"/>
        </w:rPr>
        <w:t>主要是</w:t>
      </w:r>
      <w:r>
        <w:rPr>
          <w:rFonts w:hint="eastAsia"/>
        </w:rPr>
        <w:t>通过插值函数为依据：</w:t>
      </w:r>
    </w:p>
    <w:p w14:paraId="00E1971F" w14:textId="77777777" w:rsidR="00A9271A" w:rsidRDefault="00A9271A" w:rsidP="00A9271A">
      <w:pPr>
        <w:ind w:firstLine="480"/>
      </w:pPr>
      <w:r>
        <w:rPr>
          <w:rFonts w:hint="eastAsia"/>
        </w:rPr>
        <w:t>线性单元：主要采用线性或者是常量插值函数。</w:t>
      </w:r>
    </w:p>
    <w:p w14:paraId="696F2DAB" w14:textId="77777777" w:rsidR="00A9271A" w:rsidRDefault="00A9271A" w:rsidP="00A9271A">
      <w:pPr>
        <w:ind w:firstLine="480"/>
      </w:pPr>
      <w:r>
        <w:rPr>
          <w:rFonts w:hint="eastAsia"/>
        </w:rPr>
        <w:t>非线性单元：为了更精确</w:t>
      </w:r>
      <w:r>
        <w:rPr>
          <w:rFonts w:hint="eastAsia"/>
        </w:rPr>
        <w:t xml:space="preserve"> </w:t>
      </w:r>
      <w:r>
        <w:rPr>
          <w:rFonts w:hint="eastAsia"/>
        </w:rPr>
        <w:t>的表达数据，采用非线性单元作为数据的基本表达结构。非线性单元可以提供更准确插值函数，可以获得更加理想的可视化效果。</w:t>
      </w:r>
    </w:p>
    <w:p w14:paraId="6937D5CE" w14:textId="77777777" w:rsidR="00080452" w:rsidRDefault="00F45415" w:rsidP="00A9271A">
      <w:pPr>
        <w:ind w:firstLine="480"/>
      </w:pPr>
      <w:r>
        <w:rPr>
          <w:noProof/>
        </w:rPr>
        <w:drawing>
          <wp:anchor distT="0" distB="0" distL="114300" distR="114300" simplePos="0" relativeHeight="251681792" behindDoc="0" locked="0" layoutInCell="1" allowOverlap="1" wp14:anchorId="1C3DFE47" wp14:editId="1150B6D3">
            <wp:simplePos x="0" y="0"/>
            <wp:positionH relativeFrom="margin">
              <wp:align>center</wp:align>
            </wp:positionH>
            <wp:positionV relativeFrom="paragraph">
              <wp:posOffset>1041189</wp:posOffset>
            </wp:positionV>
            <wp:extent cx="1286594" cy="1446530"/>
            <wp:effectExtent l="0" t="0" r="8890" b="127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86594" cy="1446530"/>
                    </a:xfrm>
                    <a:prstGeom prst="rect">
                      <a:avLst/>
                    </a:prstGeom>
                  </pic:spPr>
                </pic:pic>
              </a:graphicData>
            </a:graphic>
          </wp:anchor>
        </w:drawing>
      </w:r>
      <w:r w:rsidR="00A9271A">
        <w:rPr>
          <w:rFonts w:hint="eastAsia"/>
        </w:rPr>
        <w:t>所有的这些单元都将要转换成图元才能被渲染引擎处理，线性单元可以方便的转化成线性图元。而非线性单元不能直接处理，只能先转化成线形图一来处理，才能被图形库支持。然而</w:t>
      </w:r>
      <w:r w:rsidR="00A9271A">
        <w:rPr>
          <w:rFonts w:hint="eastAsia"/>
        </w:rPr>
        <w:t>VTK</w:t>
      </w:r>
      <w:r w:rsidR="00A9271A">
        <w:rPr>
          <w:rFonts w:hint="eastAsia"/>
        </w:rPr>
        <w:t>的</w:t>
      </w:r>
      <w:r w:rsidR="00A9271A">
        <w:rPr>
          <w:rFonts w:hint="eastAsia"/>
        </w:rPr>
        <w:t xml:space="preserve"> </w:t>
      </w:r>
      <w:r w:rsidR="00A9271A">
        <w:rPr>
          <w:rFonts w:hint="eastAsia"/>
        </w:rPr>
        <w:t>主要方法是将非线性单元细分为线性单元，再把细分结果</w:t>
      </w:r>
      <w:r w:rsidR="001D454E">
        <w:rPr>
          <w:rFonts w:hint="eastAsia"/>
        </w:rPr>
        <w:t>作为</w:t>
      </w:r>
      <w:r w:rsidR="00A9271A">
        <w:rPr>
          <w:rFonts w:hint="eastAsia"/>
        </w:rPr>
        <w:t>线性单元处理。</w:t>
      </w:r>
      <w:r w:rsidR="00496C86">
        <w:rPr>
          <w:rFonts w:hint="eastAsia"/>
        </w:rPr>
        <w:t>转化过程</w:t>
      </w:r>
      <w:r w:rsidR="00E11DD1">
        <w:rPr>
          <w:rFonts w:hint="eastAsia"/>
        </w:rPr>
        <w:t>部分</w:t>
      </w:r>
      <w:r w:rsidR="00496C86">
        <w:rPr>
          <w:rFonts w:hint="eastAsia"/>
        </w:rPr>
        <w:t>如图</w:t>
      </w:r>
      <w:r w:rsidR="007B04D7">
        <w:rPr>
          <w:rFonts w:hint="eastAsia"/>
        </w:rPr>
        <w:t>2</w:t>
      </w:r>
      <w:r w:rsidR="007B04D7">
        <w:t>.14</w:t>
      </w:r>
    </w:p>
    <w:p w14:paraId="1E123F97" w14:textId="77777777" w:rsidR="00F45415" w:rsidRPr="00F45415" w:rsidRDefault="00F45415" w:rsidP="00F45415">
      <w:pPr>
        <w:pStyle w:val="a0"/>
        <w:ind w:firstLine="240"/>
        <w:jc w:val="center"/>
      </w:pPr>
      <w:r>
        <w:rPr>
          <w:rFonts w:hint="eastAsia"/>
        </w:rPr>
        <w:t>图</w:t>
      </w:r>
      <w:r>
        <w:rPr>
          <w:rFonts w:hint="eastAsia"/>
        </w:rPr>
        <w:t>2</w:t>
      </w:r>
      <w:r>
        <w:t>.14</w:t>
      </w:r>
      <w:r w:rsidR="00CB28AA">
        <w:t xml:space="preserve"> </w:t>
      </w:r>
      <w:r w:rsidR="00CB28AA">
        <w:rPr>
          <w:rFonts w:hint="eastAsia"/>
        </w:rPr>
        <w:t>VTK</w:t>
      </w:r>
      <w:r w:rsidR="00CB28AA">
        <w:rPr>
          <w:rFonts w:hint="eastAsia"/>
        </w:rPr>
        <w:t>用该固定细分</w:t>
      </w:r>
      <w:r w:rsidR="00472643">
        <w:rPr>
          <w:rFonts w:hint="eastAsia"/>
        </w:rPr>
        <w:t>的方法</w:t>
      </w:r>
      <w:r w:rsidR="000E1599">
        <w:rPr>
          <w:rFonts w:hint="eastAsia"/>
        </w:rPr>
        <w:t>将非线性单元细分为</w:t>
      </w:r>
      <w:r w:rsidR="0089249B">
        <w:rPr>
          <w:rFonts w:hint="eastAsia"/>
        </w:rPr>
        <w:t>线性单元</w:t>
      </w:r>
    </w:p>
    <w:p w14:paraId="3D1E5215" w14:textId="77777777" w:rsidR="003009D0" w:rsidRDefault="003009D0" w:rsidP="003009D0">
      <w:pPr>
        <w:pStyle w:val="3"/>
      </w:pPr>
      <w:bookmarkStart w:id="33" w:name="_Toc129643769"/>
      <w:r w:rsidRPr="00A8620A">
        <w:rPr>
          <w:rFonts w:hint="eastAsia"/>
        </w:rPr>
        <w:t>2</w:t>
      </w:r>
      <w:r w:rsidRPr="00A8620A">
        <w:t>.</w:t>
      </w:r>
      <w:r>
        <w:t>2</w:t>
      </w:r>
      <w:r w:rsidRPr="00A8620A">
        <w:t>.</w:t>
      </w:r>
      <w:r w:rsidR="00123930">
        <w:t>10</w:t>
      </w:r>
      <w:r w:rsidRPr="00A8620A">
        <w:t xml:space="preserve"> </w:t>
      </w:r>
      <w:r>
        <w:rPr>
          <w:rFonts w:hint="eastAsia"/>
        </w:rPr>
        <w:t>VTK</w:t>
      </w:r>
      <w:r w:rsidR="00C51E38">
        <w:rPr>
          <w:rFonts w:hint="eastAsia"/>
        </w:rPr>
        <w:t>的属性数据</w:t>
      </w:r>
      <w:bookmarkEnd w:id="33"/>
    </w:p>
    <w:p w14:paraId="4F3FBB61" w14:textId="77777777" w:rsidR="005B27CD" w:rsidRDefault="005B27CD" w:rsidP="005B27CD">
      <w:pPr>
        <w:pStyle w:val="a0"/>
        <w:ind w:firstLine="240"/>
      </w:pPr>
      <w:r>
        <w:rPr>
          <w:rFonts w:hint="eastAsia"/>
        </w:rPr>
        <w:t>属性数据与数据集的组织结构相关联的信息。可以将他分为：标量数据，矢量数据，张量数据，纹理坐标。</w:t>
      </w:r>
    </w:p>
    <w:p w14:paraId="5B046A94" w14:textId="77777777" w:rsidR="005B27CD" w:rsidRDefault="005B27CD" w:rsidP="005B27CD">
      <w:pPr>
        <w:pStyle w:val="a0"/>
        <w:ind w:firstLine="240"/>
      </w:pPr>
      <w:r>
        <w:rPr>
          <w:rFonts w:hint="eastAsia"/>
        </w:rPr>
        <w:t>标量数据：数据集里的每个位置具有的单值数据，表示数据大小。</w:t>
      </w:r>
    </w:p>
    <w:p w14:paraId="537990A6" w14:textId="77777777" w:rsidR="005B27CD" w:rsidRDefault="005B27CD" w:rsidP="005B27CD">
      <w:pPr>
        <w:pStyle w:val="a0"/>
        <w:ind w:firstLine="240"/>
      </w:pPr>
      <w:r>
        <w:rPr>
          <w:rFonts w:hint="eastAsia"/>
        </w:rPr>
        <w:t>矢量数据：可以被认为是既有大小又有方向的量，如速度，应力，位移等。</w:t>
      </w:r>
    </w:p>
    <w:p w14:paraId="79AF04D2" w14:textId="77777777" w:rsidR="005B27CD" w:rsidRDefault="005B27CD" w:rsidP="005B27CD">
      <w:pPr>
        <w:pStyle w:val="a0"/>
        <w:ind w:firstLine="240"/>
      </w:pPr>
      <w:r>
        <w:rPr>
          <w:rFonts w:hint="eastAsia"/>
        </w:rPr>
        <w:lastRenderedPageBreak/>
        <w:t>纹理坐标：通过纹理映射，将纹理</w:t>
      </w:r>
      <w:proofErr w:type="gramStart"/>
      <w:r>
        <w:rPr>
          <w:rFonts w:hint="eastAsia"/>
        </w:rPr>
        <w:t>坐标从笛卡</w:t>
      </w:r>
      <w:proofErr w:type="gramEnd"/>
      <w:r>
        <w:rPr>
          <w:rFonts w:hint="eastAsia"/>
        </w:rPr>
        <w:t>尔坐标空间映射到多维纹理空间。</w:t>
      </w:r>
    </w:p>
    <w:p w14:paraId="4A58E84C" w14:textId="77777777" w:rsidR="00080452" w:rsidRDefault="005B27CD" w:rsidP="005B27CD">
      <w:pPr>
        <w:pStyle w:val="a0"/>
        <w:ind w:firstLine="240"/>
      </w:pPr>
      <w:r>
        <w:rPr>
          <w:rFonts w:hint="eastAsia"/>
        </w:rPr>
        <w:t>张量数据：一个量是几维张量是由变量的坐标维数所决定的。</w:t>
      </w:r>
    </w:p>
    <w:p w14:paraId="4FD476C3" w14:textId="77777777" w:rsidR="0006133B" w:rsidRDefault="0006133B" w:rsidP="0006133B">
      <w:pPr>
        <w:pStyle w:val="3"/>
      </w:pPr>
      <w:bookmarkStart w:id="34" w:name="_Toc129643770"/>
      <w:r w:rsidRPr="00A8620A">
        <w:rPr>
          <w:rFonts w:hint="eastAsia"/>
        </w:rPr>
        <w:t>2</w:t>
      </w:r>
      <w:r w:rsidRPr="00A8620A">
        <w:t>.</w:t>
      </w:r>
      <w:r>
        <w:t>2</w:t>
      </w:r>
      <w:r w:rsidRPr="00A8620A">
        <w:t>.</w:t>
      </w:r>
      <w:r>
        <w:t>1</w:t>
      </w:r>
      <w:r w:rsidR="00670581">
        <w:t>1</w:t>
      </w:r>
      <w:r w:rsidRPr="00A8620A">
        <w:t xml:space="preserve"> </w:t>
      </w:r>
      <w:r w:rsidR="009D132A" w:rsidRPr="009D132A">
        <w:rPr>
          <w:rFonts w:hint="eastAsia"/>
        </w:rPr>
        <w:t>VTK</w:t>
      </w:r>
      <w:r w:rsidR="009D132A" w:rsidRPr="009D132A">
        <w:rPr>
          <w:rFonts w:hint="eastAsia"/>
        </w:rPr>
        <w:t>的材质模型</w:t>
      </w:r>
      <w:bookmarkEnd w:id="34"/>
    </w:p>
    <w:p w14:paraId="24DCF7CD" w14:textId="77777777" w:rsidR="005D0A64" w:rsidRDefault="00FD4B94" w:rsidP="005D0A64">
      <w:pPr>
        <w:ind w:firstLine="480"/>
      </w:pPr>
      <w:r>
        <w:rPr>
          <w:rFonts w:hint="eastAsia"/>
        </w:rPr>
        <w:t>（</w:t>
      </w:r>
      <w:r>
        <w:rPr>
          <w:rFonts w:hint="eastAsia"/>
        </w:rPr>
        <w:t>1</w:t>
      </w:r>
      <w:r>
        <w:rPr>
          <w:rFonts w:hint="eastAsia"/>
        </w:rPr>
        <w:t>）</w:t>
      </w:r>
      <w:r w:rsidR="005D0A64">
        <w:rPr>
          <w:rFonts w:hint="eastAsia"/>
        </w:rPr>
        <w:t>VTK</w:t>
      </w:r>
      <w:r w:rsidR="005D0A64">
        <w:rPr>
          <w:rFonts w:hint="eastAsia"/>
        </w:rPr>
        <w:t>的</w:t>
      </w:r>
      <w:r w:rsidR="005D0A64">
        <w:rPr>
          <w:rFonts w:hint="eastAsia"/>
        </w:rPr>
        <w:t>Phong</w:t>
      </w:r>
      <w:r w:rsidR="005D0A64">
        <w:rPr>
          <w:rFonts w:hint="eastAsia"/>
        </w:rPr>
        <w:t>光照模型</w:t>
      </w:r>
      <w:r w:rsidR="005D0A64">
        <w:rPr>
          <w:rFonts w:hint="eastAsia"/>
        </w:rPr>
        <w:t>:</w:t>
      </w:r>
    </w:p>
    <w:p w14:paraId="4C1B2899" w14:textId="77777777" w:rsidR="005D0A64" w:rsidRDefault="005D0A64" w:rsidP="005D0A64">
      <w:pPr>
        <w:ind w:firstLine="480"/>
      </w:pPr>
      <w:r>
        <w:rPr>
          <w:rFonts w:hint="eastAsia"/>
        </w:rPr>
        <w:t>Phong</w:t>
      </w:r>
      <w:r>
        <w:rPr>
          <w:rFonts w:hint="eastAsia"/>
        </w:rPr>
        <w:t>光照模型主要分成</w:t>
      </w:r>
      <w:r>
        <w:rPr>
          <w:rFonts w:hint="eastAsia"/>
        </w:rPr>
        <w:t>3</w:t>
      </w:r>
      <w:r>
        <w:rPr>
          <w:rFonts w:hint="eastAsia"/>
        </w:rPr>
        <w:t>个分量组成：环境光，漫反射，镜面反射。</w:t>
      </w:r>
    </w:p>
    <w:p w14:paraId="48F1471B" w14:textId="77777777" w:rsidR="005D0A64" w:rsidRDefault="005D0A64" w:rsidP="005D0A64">
      <w:pPr>
        <w:ind w:firstLine="480"/>
      </w:pPr>
      <w:r>
        <w:rPr>
          <w:rFonts w:hint="eastAsia"/>
        </w:rPr>
        <w:t>环境光：现实世界的光可以向很多的反方向发散，对每一个事物都有着或多或少的影响，但是全局照明所需到的计算力和资源要求都非常的大，因此才需要抽象和简化成一个全局照明的模型，而环境光就是模拟全局光照下照明的结果</w:t>
      </w:r>
    </w:p>
    <w:p w14:paraId="6B41A242" w14:textId="77777777" w:rsidR="005D0A64" w:rsidRDefault="005D0A64" w:rsidP="005D0A64">
      <w:pPr>
        <w:ind w:firstLine="480"/>
      </w:pPr>
      <w:r>
        <w:rPr>
          <w:rFonts w:hint="eastAsia"/>
        </w:rPr>
        <w:t>漫反射：光线投射到粗糙物体上再向各个方向反射的结果，强度与光线方向和法线方向的夹角有关，与相机的视角无关，比如光线直射物体时最亮。</w:t>
      </w:r>
    </w:p>
    <w:p w14:paraId="4FFABACE" w14:textId="77777777" w:rsidR="005D0A64" w:rsidRDefault="005D0A64" w:rsidP="005D0A64">
      <w:pPr>
        <w:ind w:firstLine="480"/>
      </w:pPr>
      <w:r>
        <w:rPr>
          <w:rFonts w:hint="eastAsia"/>
        </w:rPr>
        <w:t>高光：和观察点有关，光线照射向物体，沿着物体的法线方向反射，当摄像机接近反射的线时，高光就会越强。</w:t>
      </w:r>
    </w:p>
    <w:p w14:paraId="60DD625A" w14:textId="77777777" w:rsidR="00444EAF" w:rsidRDefault="00005E7D" w:rsidP="00ED3275">
      <w:pPr>
        <w:ind w:firstLine="480"/>
      </w:pPr>
      <w:r>
        <w:rPr>
          <w:rFonts w:hint="eastAsia"/>
        </w:rPr>
        <w:t>（</w:t>
      </w:r>
      <w:r>
        <w:rPr>
          <w:rFonts w:hint="eastAsia"/>
        </w:rPr>
        <w:t>2</w:t>
      </w:r>
      <w:r>
        <w:rPr>
          <w:rFonts w:hint="eastAsia"/>
        </w:rPr>
        <w:t>）</w:t>
      </w:r>
      <w:r w:rsidR="005D0A64">
        <w:rPr>
          <w:rFonts w:hint="eastAsia"/>
        </w:rPr>
        <w:t>基于物理的渲染：</w:t>
      </w:r>
    </w:p>
    <w:p w14:paraId="2812F7A8" w14:textId="77777777" w:rsidR="005D0A64" w:rsidRDefault="00AC3589" w:rsidP="00ED3275">
      <w:pPr>
        <w:ind w:firstLine="480"/>
      </w:pPr>
      <w:r>
        <w:rPr>
          <w:rFonts w:hint="eastAsia"/>
        </w:rPr>
        <w:t>VTK</w:t>
      </w:r>
      <w:r>
        <w:rPr>
          <w:rFonts w:hint="eastAsia"/>
        </w:rPr>
        <w:t>的基于物理的渲染被加入到</w:t>
      </w:r>
      <w:proofErr w:type="spellStart"/>
      <w:r>
        <w:rPr>
          <w:rFonts w:hint="eastAsia"/>
        </w:rPr>
        <w:t>vtkPolyDataMapper</w:t>
      </w:r>
      <w:proofErr w:type="spellEnd"/>
      <w:r>
        <w:rPr>
          <w:rFonts w:hint="eastAsia"/>
        </w:rPr>
        <w:t>中。这个着色模型是基于物理的渲染（</w:t>
      </w:r>
      <w:r>
        <w:rPr>
          <w:rFonts w:hint="eastAsia"/>
        </w:rPr>
        <w:t>PBR</w:t>
      </w:r>
      <w:r>
        <w:rPr>
          <w:rFonts w:hint="eastAsia"/>
        </w:rPr>
        <w:t>），可以使得表面的渲染效果更加真实。</w:t>
      </w:r>
      <w:r w:rsidR="005D0A64">
        <w:rPr>
          <w:rFonts w:hint="eastAsia"/>
        </w:rPr>
        <w:t>所有的</w:t>
      </w:r>
      <w:r w:rsidR="005D0A64">
        <w:rPr>
          <w:rFonts w:hint="eastAsia"/>
        </w:rPr>
        <w:t>PBR</w:t>
      </w:r>
      <w:r w:rsidR="005D0A64">
        <w:rPr>
          <w:rFonts w:hint="eastAsia"/>
        </w:rPr>
        <w:t>技术都是基于微平面理论，他认为，当进入到微观尺度之后任何的平面都可以被视为微平面。且他同时遵循能量守恒的原则。</w:t>
      </w:r>
    </w:p>
    <w:p w14:paraId="7AB39D27" w14:textId="77777777" w:rsidR="005D0A64" w:rsidRDefault="005D0A64" w:rsidP="005D0A64">
      <w:pPr>
        <w:ind w:firstLine="480"/>
      </w:pPr>
      <w:r>
        <w:rPr>
          <w:rFonts w:hint="eastAsia"/>
        </w:rPr>
        <w:t>漫反射：光线接触到一个表面的时候折射光是不会立即就被吸收的。光线实际上可以被认为是一束没有耗尽就不停向前运动的能量，而光束是通过碰撞的方式来消耗能量。每一种材料都是由无数微小的粒子所组成，这些粒子都能与光线发生碰撞。粒子的每次的碰撞，都可以吸收光线所携带的一部分或者是全部的能量而后转变成为热量。并非所有能量都会被全部吸收，而光线也会继续沿着（基本上）随机的方向发散，然后再和其他的粒子碰撞直至能量完全耗尽或者再次离开这个表面。而光线脱离物体表面后将会协同构成该漫反射颜色。不过在基于物理的渲染之中我们进行了简化，假设对平面上的每一点所有的折射</w:t>
      </w:r>
      <w:proofErr w:type="gramStart"/>
      <w:r>
        <w:rPr>
          <w:rFonts w:hint="eastAsia"/>
        </w:rPr>
        <w:t>光不会</w:t>
      </w:r>
      <w:proofErr w:type="gramEnd"/>
      <w:r>
        <w:rPr>
          <w:rFonts w:hint="eastAsia"/>
        </w:rPr>
        <w:t>散开。但是当把散射考虑进去，也就会产生新的效果，比如许多类似的物质，如，皮肤，蜡烛，玉石等，它们都是光线进入物体内部散射然后从其他的位置传递出去。</w:t>
      </w:r>
    </w:p>
    <w:p w14:paraId="57A0D90D" w14:textId="77777777" w:rsidR="005D0A64" w:rsidRDefault="005D0A64" w:rsidP="005D0A64">
      <w:pPr>
        <w:ind w:firstLine="480"/>
      </w:pPr>
      <w:r>
        <w:rPr>
          <w:rFonts w:hint="eastAsia"/>
        </w:rPr>
        <w:t>粗糙度的影响：它影响着维表面的排列取向，当光线照射到表面上的时候，当一个平面的粗糙度越大，光线则更趋向与不同的方向发散开来，从而产生分布范围很广的镜面反射。光线照在一个粗糙度很小的平面上，光线则会趋向与同一个方向进行反射。造成更锐利的反射。由于微平面无法逐像素的运算，因此可以假设粗糙度来计算出某个相量方向。而且，由于微平面近似法使用能量守恒为：出射光线的能量不超过入射光线的能量，所有尽管随着粗糙度上升，镜面反射的区域增加但是亮度反而减小。</w:t>
      </w:r>
    </w:p>
    <w:p w14:paraId="50B3B98A" w14:textId="77777777" w:rsidR="005D0A64" w:rsidRDefault="005D0A64" w:rsidP="005D0A64">
      <w:pPr>
        <w:ind w:firstLine="480"/>
      </w:pPr>
      <w:r>
        <w:rPr>
          <w:rFonts w:hint="eastAsia"/>
        </w:rPr>
        <w:t>金属性的影响：金属表面对光的反映与非金属是不一样的，当光线照射过来的时候，除去镜面反射光的返回外，折射光都会被粒子所吸收，所以他并不会有漫反射的颜色，根据能量守恒可以得出进入材质内部的折射光是入射光减去反射光后余下的能力</w:t>
      </w:r>
      <w:r>
        <w:rPr>
          <w:rFonts w:hint="eastAsia"/>
        </w:rPr>
        <w:t>.</w:t>
      </w:r>
    </w:p>
    <w:p w14:paraId="19E1B99A" w14:textId="77777777" w:rsidR="005D0A64" w:rsidRDefault="005D0A64" w:rsidP="005D0A64">
      <w:pPr>
        <w:ind w:firstLine="480"/>
      </w:pPr>
      <w:r>
        <w:rPr>
          <w:rFonts w:hint="eastAsia"/>
        </w:rPr>
        <w:lastRenderedPageBreak/>
        <w:t>基于图像的照明：</w:t>
      </w:r>
      <w:r>
        <w:rPr>
          <w:rFonts w:hint="eastAsia"/>
        </w:rPr>
        <w:t>VTK</w:t>
      </w:r>
      <w:r>
        <w:rPr>
          <w:rFonts w:hint="eastAsia"/>
        </w:rPr>
        <w:t>中可以使用</w:t>
      </w:r>
      <w:proofErr w:type="spellStart"/>
      <w:r w:rsidR="006D04F6">
        <w:rPr>
          <w:rFonts w:hint="eastAsia"/>
        </w:rPr>
        <w:t>C</w:t>
      </w:r>
      <w:r>
        <w:rPr>
          <w:rFonts w:hint="eastAsia"/>
        </w:rPr>
        <w:t>ubmap</w:t>
      </w:r>
      <w:proofErr w:type="spellEnd"/>
      <w:r>
        <w:rPr>
          <w:rFonts w:hint="eastAsia"/>
        </w:rPr>
        <w:t>纹理来制定当前的环境，</w:t>
      </w:r>
      <w:proofErr w:type="spellStart"/>
      <w:r w:rsidR="006D04F6">
        <w:rPr>
          <w:rFonts w:hint="eastAsia"/>
        </w:rPr>
        <w:t>C</w:t>
      </w:r>
      <w:r>
        <w:rPr>
          <w:rFonts w:hint="eastAsia"/>
        </w:rPr>
        <w:t>ubmap</w:t>
      </w:r>
      <w:proofErr w:type="spellEnd"/>
      <w:r>
        <w:rPr>
          <w:rFonts w:hint="eastAsia"/>
        </w:rPr>
        <w:t>就是一个有六个面对立方体，在内部贴上图像从而也营造出空间场景感，可以通过引擎的处理使得</w:t>
      </w:r>
      <w:proofErr w:type="spellStart"/>
      <w:r w:rsidR="00EB24DC">
        <w:rPr>
          <w:rFonts w:hint="eastAsia"/>
        </w:rPr>
        <w:t>C</w:t>
      </w:r>
      <w:r>
        <w:rPr>
          <w:rFonts w:hint="eastAsia"/>
        </w:rPr>
        <w:t>ubmap</w:t>
      </w:r>
      <w:proofErr w:type="spellEnd"/>
      <w:r>
        <w:rPr>
          <w:rFonts w:hint="eastAsia"/>
        </w:rPr>
        <w:t>应用到反射和高光上</w:t>
      </w:r>
    </w:p>
    <w:p w14:paraId="039A13F4" w14:textId="77777777" w:rsidR="005D0A64" w:rsidRDefault="005D0A64" w:rsidP="005D0A64">
      <w:pPr>
        <w:ind w:firstLine="480"/>
      </w:pPr>
      <w:r>
        <w:rPr>
          <w:rFonts w:hint="eastAsia"/>
        </w:rPr>
        <w:t>参数映射：</w:t>
      </w:r>
      <w:r>
        <w:rPr>
          <w:rFonts w:hint="eastAsia"/>
        </w:rPr>
        <w:t>ORM</w:t>
      </w:r>
      <w:r>
        <w:rPr>
          <w:rFonts w:hint="eastAsia"/>
        </w:rPr>
        <w:t>纹理的材质属性纹理的</w:t>
      </w:r>
      <w:r>
        <w:rPr>
          <w:rFonts w:hint="eastAsia"/>
        </w:rPr>
        <w:t>RGB</w:t>
      </w:r>
      <w:r>
        <w:rPr>
          <w:rFonts w:hint="eastAsia"/>
        </w:rPr>
        <w:t>通道分别是遮挡，粗糙度，金属度</w:t>
      </w:r>
    </w:p>
    <w:p w14:paraId="48FC244C" w14:textId="77777777" w:rsidR="00436597" w:rsidRDefault="005D0A64" w:rsidP="005D0A64">
      <w:pPr>
        <w:ind w:firstLine="480"/>
      </w:pPr>
      <w:r>
        <w:rPr>
          <w:rFonts w:hint="eastAsia"/>
        </w:rPr>
        <w:t>法线贴图：在渲染的面上，每个面都有自己的法线，可以通过三角形两个边求得。而顶点的法线就是将公用此顶点的面的法线进行相加然后除以数量，得到的平均法线。当进行渲染平滑的时候，使用面法线进行光照计算，整个面公用一个法线，导致整个面光照强度相同，从而渲染结果不够光滑，但是使用点法线计算光线后，由于计算机自动插值的结果可以让整个平面变得更光滑。而法线贴图的作用就是使得</w:t>
      </w:r>
      <w:proofErr w:type="gramStart"/>
      <w:r>
        <w:rPr>
          <w:rFonts w:hint="eastAsia"/>
        </w:rPr>
        <w:t>低模可以具有高模</w:t>
      </w:r>
      <w:proofErr w:type="gramEnd"/>
      <w:r>
        <w:rPr>
          <w:rFonts w:hint="eastAsia"/>
        </w:rPr>
        <w:t>的效果，当需要渲染一个很好的效果时，需要</w:t>
      </w:r>
      <w:r>
        <w:rPr>
          <w:rFonts w:hint="eastAsia"/>
        </w:rPr>
        <w:t xml:space="preserve"> </w:t>
      </w:r>
      <w:r>
        <w:rPr>
          <w:rFonts w:hint="eastAsia"/>
        </w:rPr>
        <w:t>一个精度很高的模型，但是相应的渲染的时间也会变得很长，但是换上精度不高的模型由会丢失很多细节，因此法线贴图可以</w:t>
      </w:r>
      <w:proofErr w:type="gramStart"/>
      <w:r>
        <w:rPr>
          <w:rFonts w:hint="eastAsia"/>
        </w:rPr>
        <w:t>让低模</w:t>
      </w:r>
      <w:proofErr w:type="gramEnd"/>
      <w:r>
        <w:rPr>
          <w:rFonts w:hint="eastAsia"/>
        </w:rPr>
        <w:t>也能够获得较好的渲染效果。法线贴图就是使用贴图来存储一个面的法线方向，这样的话即使是一个平面，经过纹理的映射都可以计算出自己的法线朝向，然后再经过光照之后便可以更好的表现模型的细节，但是当摄像机近距离观察时，效果将会打折扣，因为只是改变了像素计算的结果，而并没有真正改变面的凹凸程度。</w:t>
      </w:r>
    </w:p>
    <w:p w14:paraId="0C095B58" w14:textId="77777777" w:rsidR="00B4158F" w:rsidRDefault="00B4158F" w:rsidP="00B4158F">
      <w:pPr>
        <w:pStyle w:val="3"/>
      </w:pPr>
      <w:bookmarkStart w:id="35" w:name="_Toc129643771"/>
      <w:r w:rsidRPr="00A8620A">
        <w:rPr>
          <w:rFonts w:hint="eastAsia"/>
        </w:rPr>
        <w:t>2</w:t>
      </w:r>
      <w:r w:rsidRPr="00A8620A">
        <w:t>.</w:t>
      </w:r>
      <w:r>
        <w:t>2</w:t>
      </w:r>
      <w:r w:rsidRPr="00A8620A">
        <w:t>.</w:t>
      </w:r>
      <w:r>
        <w:t>1</w:t>
      </w:r>
      <w:r w:rsidR="006168EB">
        <w:t>2</w:t>
      </w:r>
      <w:r w:rsidRPr="00A8620A">
        <w:t xml:space="preserve"> </w:t>
      </w:r>
      <w:r w:rsidRPr="009D132A">
        <w:rPr>
          <w:rFonts w:hint="eastAsia"/>
        </w:rPr>
        <w:t>VTK</w:t>
      </w:r>
      <w:r w:rsidR="001F5918">
        <w:rPr>
          <w:rFonts w:hint="eastAsia"/>
        </w:rPr>
        <w:t>交互器</w:t>
      </w:r>
      <w:bookmarkEnd w:id="35"/>
    </w:p>
    <w:p w14:paraId="5E01E960" w14:textId="77777777" w:rsidR="00B4158F" w:rsidRDefault="00CB488E" w:rsidP="00B4158F">
      <w:pPr>
        <w:pStyle w:val="a0"/>
        <w:ind w:firstLine="240"/>
      </w:pPr>
      <w:r>
        <w:rPr>
          <w:rFonts w:hint="eastAsia"/>
        </w:rPr>
        <w:t>可视化系统不仅需要强大的数据处理能力，</w:t>
      </w:r>
      <w:r w:rsidR="0034446B">
        <w:rPr>
          <w:rFonts w:hint="eastAsia"/>
        </w:rPr>
        <w:t>拥有强大</w:t>
      </w:r>
      <w:r w:rsidR="008446B6">
        <w:rPr>
          <w:rFonts w:hint="eastAsia"/>
        </w:rPr>
        <w:t>而且易用的交互功能同样十分重要</w:t>
      </w:r>
      <w:r w:rsidR="00E75D67">
        <w:rPr>
          <w:rFonts w:hint="eastAsia"/>
        </w:rPr>
        <w:t>。所以</w:t>
      </w:r>
      <w:r w:rsidR="00E75D67">
        <w:rPr>
          <w:rFonts w:hint="eastAsia"/>
        </w:rPr>
        <w:t>VTK</w:t>
      </w:r>
      <w:r w:rsidR="007157A9">
        <w:rPr>
          <w:rFonts w:hint="eastAsia"/>
        </w:rPr>
        <w:t>同样具有强大的交互功能</w:t>
      </w:r>
      <w:r w:rsidR="008D2D28">
        <w:rPr>
          <w:rFonts w:hint="eastAsia"/>
        </w:rPr>
        <w:t>，</w:t>
      </w:r>
      <w:r w:rsidR="000F720F">
        <w:rPr>
          <w:rFonts w:hint="eastAsia"/>
        </w:rPr>
        <w:t>他不仅能够</w:t>
      </w:r>
      <w:r w:rsidR="0006377C">
        <w:rPr>
          <w:rFonts w:hint="eastAsia"/>
        </w:rPr>
        <w:t>像传统的交互一样监听鼠标或者是键盘触发的各种各样的事件，而且和可以在场景中渲染出</w:t>
      </w:r>
      <w:r w:rsidR="00D33E64">
        <w:rPr>
          <w:rFonts w:hint="eastAsia"/>
        </w:rPr>
        <w:t>提供</w:t>
      </w:r>
      <w:r w:rsidR="00C814D8">
        <w:rPr>
          <w:rFonts w:hint="eastAsia"/>
        </w:rPr>
        <w:t>各种实时交互的组件</w:t>
      </w:r>
      <w:r w:rsidR="00632CCA">
        <w:rPr>
          <w:rFonts w:hint="eastAsia"/>
        </w:rPr>
        <w:t>，</w:t>
      </w:r>
      <w:r w:rsidR="00FC1E47">
        <w:rPr>
          <w:rFonts w:hint="eastAsia"/>
        </w:rPr>
        <w:t>UI</w:t>
      </w:r>
      <w:r w:rsidR="00FC1E47">
        <w:rPr>
          <w:rFonts w:hint="eastAsia"/>
        </w:rPr>
        <w:t>的功能</w:t>
      </w:r>
      <w:r w:rsidR="00F123C2">
        <w:rPr>
          <w:rFonts w:hint="eastAsia"/>
        </w:rPr>
        <w:t>可以</w:t>
      </w:r>
      <w:r w:rsidR="004C4F45">
        <w:rPr>
          <w:rFonts w:hint="eastAsia"/>
        </w:rPr>
        <w:t>方便的设计各种交互</w:t>
      </w:r>
      <w:r w:rsidR="00676FBC">
        <w:rPr>
          <w:rFonts w:hint="eastAsia"/>
        </w:rPr>
        <w:t>。</w:t>
      </w:r>
    </w:p>
    <w:p w14:paraId="0A6300BD" w14:textId="77777777" w:rsidR="00676FBC" w:rsidRDefault="00676FBC" w:rsidP="00B4158F">
      <w:pPr>
        <w:pStyle w:val="a0"/>
        <w:ind w:firstLine="240"/>
      </w:pPr>
      <w:r>
        <w:rPr>
          <w:rFonts w:hint="eastAsia"/>
        </w:rPr>
        <w:t>观察者</w:t>
      </w:r>
      <w:r w:rsidR="00B51260">
        <w:t>/</w:t>
      </w:r>
      <w:r w:rsidR="00B51260">
        <w:rPr>
          <w:rFonts w:hint="eastAsia"/>
        </w:rPr>
        <w:t>命令模式</w:t>
      </w:r>
      <w:r w:rsidR="00B53628">
        <w:rPr>
          <w:rFonts w:hint="eastAsia"/>
        </w:rPr>
        <w:t>：</w:t>
      </w:r>
      <w:r w:rsidR="00470569">
        <w:rPr>
          <w:rFonts w:hint="eastAsia"/>
        </w:rPr>
        <w:t>它是指</w:t>
      </w:r>
      <w:r w:rsidR="00267F08">
        <w:rPr>
          <w:rFonts w:hint="eastAsia"/>
        </w:rPr>
        <w:t>Object</w:t>
      </w:r>
      <w:r w:rsidR="00226A86">
        <w:rPr>
          <w:rFonts w:hint="eastAsia"/>
        </w:rPr>
        <w:t>可以</w:t>
      </w:r>
      <w:r w:rsidR="00F95FEA">
        <w:rPr>
          <w:rFonts w:hint="eastAsia"/>
        </w:rPr>
        <w:t>有多可</w:t>
      </w:r>
      <w:r w:rsidR="00F95FEA">
        <w:rPr>
          <w:rFonts w:hint="eastAsia"/>
        </w:rPr>
        <w:t>Observer</w:t>
      </w:r>
      <w:r w:rsidR="000B1434">
        <w:rPr>
          <w:rFonts w:hint="eastAsia"/>
        </w:rPr>
        <w:t>，他定义了一个一对多的关系</w:t>
      </w:r>
      <w:r w:rsidR="00B24285">
        <w:rPr>
          <w:rFonts w:hint="eastAsia"/>
        </w:rPr>
        <w:t>，当</w:t>
      </w:r>
      <w:r w:rsidR="00F0286A">
        <w:rPr>
          <w:rFonts w:hint="eastAsia"/>
        </w:rPr>
        <w:t>一个</w:t>
      </w:r>
      <w:r w:rsidR="00F0286A">
        <w:rPr>
          <w:rFonts w:hint="eastAsia"/>
        </w:rPr>
        <w:t>Obje</w:t>
      </w:r>
      <w:r w:rsidR="009F55B9">
        <w:rPr>
          <w:rFonts w:hint="eastAsia"/>
        </w:rPr>
        <w:t>ct</w:t>
      </w:r>
      <w:r w:rsidR="00FD3C11">
        <w:rPr>
          <w:rFonts w:hint="eastAsia"/>
        </w:rPr>
        <w:t>发生变化，所有和他有关的</w:t>
      </w:r>
      <w:r w:rsidR="00FD3C11">
        <w:rPr>
          <w:rFonts w:hint="eastAsia"/>
        </w:rPr>
        <w:t>observer</w:t>
      </w:r>
      <w:r w:rsidR="00084331">
        <w:rPr>
          <w:rFonts w:hint="eastAsia"/>
        </w:rPr>
        <w:t>都</w:t>
      </w:r>
      <w:r w:rsidR="00E11FF7">
        <w:rPr>
          <w:rFonts w:hint="eastAsia"/>
        </w:rPr>
        <w:t>被通知然后</w:t>
      </w:r>
      <w:r w:rsidR="009D234F">
        <w:rPr>
          <w:rFonts w:hint="eastAsia"/>
        </w:rPr>
        <w:t>更新</w:t>
      </w:r>
      <w:r w:rsidR="00A7185C">
        <w:rPr>
          <w:rFonts w:hint="eastAsia"/>
        </w:rPr>
        <w:t>。</w:t>
      </w:r>
    </w:p>
    <w:p w14:paraId="1320059D" w14:textId="77777777" w:rsidR="009078CB" w:rsidRDefault="009078CB" w:rsidP="00B4158F">
      <w:pPr>
        <w:pStyle w:val="a0"/>
        <w:ind w:firstLine="240"/>
      </w:pPr>
      <w:r>
        <w:rPr>
          <w:rFonts w:hint="eastAsia"/>
        </w:rPr>
        <w:t>而在</w:t>
      </w:r>
      <w:r>
        <w:rPr>
          <w:rFonts w:hint="eastAsia"/>
        </w:rPr>
        <w:t>VTK</w:t>
      </w:r>
      <w:r>
        <w:rPr>
          <w:rFonts w:hint="eastAsia"/>
        </w:rPr>
        <w:t>中</w:t>
      </w:r>
      <w:r w:rsidR="0093291D">
        <w:rPr>
          <w:rFonts w:hint="eastAsia"/>
        </w:rPr>
        <w:t>，实现两种方式来实现观察者</w:t>
      </w:r>
      <w:r w:rsidR="00C30D51">
        <w:t>/</w:t>
      </w:r>
      <w:r w:rsidR="0093291D">
        <w:rPr>
          <w:rFonts w:hint="eastAsia"/>
        </w:rPr>
        <w:t>命令模式</w:t>
      </w:r>
      <w:r w:rsidR="00C30D51">
        <w:rPr>
          <w:rFonts w:hint="eastAsia"/>
        </w:rPr>
        <w:t>。</w:t>
      </w:r>
      <w:r w:rsidR="007427A1">
        <w:rPr>
          <w:rFonts w:hint="eastAsia"/>
        </w:rPr>
        <w:t>对一种就是</w:t>
      </w:r>
      <w:r w:rsidR="00BF05D1">
        <w:rPr>
          <w:rFonts w:hint="eastAsia"/>
        </w:rPr>
        <w:t>事件</w:t>
      </w:r>
      <w:r w:rsidR="009448D7">
        <w:rPr>
          <w:rFonts w:hint="eastAsia"/>
        </w:rPr>
        <w:t>回调函数</w:t>
      </w:r>
      <w:r w:rsidR="00BF05D1">
        <w:rPr>
          <w:rFonts w:hint="eastAsia"/>
        </w:rPr>
        <w:t>。</w:t>
      </w:r>
      <w:r w:rsidR="008D610A">
        <w:rPr>
          <w:rFonts w:hint="eastAsia"/>
        </w:rPr>
        <w:t>第二种则为</w:t>
      </w:r>
      <w:proofErr w:type="spellStart"/>
      <w:r w:rsidR="00D431E6">
        <w:rPr>
          <w:rFonts w:hint="eastAsia"/>
        </w:rPr>
        <w:t>VTKCommand</w:t>
      </w:r>
      <w:proofErr w:type="spellEnd"/>
      <w:r w:rsidR="00D431E6">
        <w:rPr>
          <w:rFonts w:hint="eastAsia"/>
        </w:rPr>
        <w:t>派生子类</w:t>
      </w:r>
      <w:r w:rsidR="00FE2106">
        <w:rPr>
          <w:rFonts w:hint="eastAsia"/>
        </w:rPr>
        <w:t>。</w:t>
      </w:r>
    </w:p>
    <w:p w14:paraId="4E841F4B" w14:textId="77777777" w:rsidR="00FE2106" w:rsidRDefault="00D16ED7" w:rsidP="00B4158F">
      <w:pPr>
        <w:pStyle w:val="a0"/>
        <w:ind w:firstLine="240"/>
      </w:pPr>
      <w:r>
        <w:rPr>
          <w:rFonts w:hint="eastAsia"/>
        </w:rPr>
        <w:t>事件</w:t>
      </w:r>
      <w:r w:rsidR="00BC1A8A">
        <w:rPr>
          <w:rFonts w:hint="eastAsia"/>
        </w:rPr>
        <w:t>回调函数</w:t>
      </w:r>
      <w:r>
        <w:rPr>
          <w:rFonts w:hint="eastAsia"/>
        </w:rPr>
        <w:t>：</w:t>
      </w:r>
      <w:r w:rsidR="006C5AE3">
        <w:rPr>
          <w:rFonts w:hint="eastAsia"/>
        </w:rPr>
        <w:t>通过</w:t>
      </w:r>
      <w:proofErr w:type="spellStart"/>
      <w:r w:rsidR="006C5AE3">
        <w:rPr>
          <w:rFonts w:hint="eastAsia"/>
        </w:rPr>
        <w:t>AddObserver</w:t>
      </w:r>
      <w:proofErr w:type="spellEnd"/>
      <w:r w:rsidR="006C5AE3">
        <w:rPr>
          <w:rFonts w:hint="eastAsia"/>
        </w:rPr>
        <w:t>（）函数添加观察者到某个</w:t>
      </w:r>
      <w:r w:rsidR="006C5AE3">
        <w:rPr>
          <w:rFonts w:hint="eastAsia"/>
        </w:rPr>
        <w:t>VTK</w:t>
      </w:r>
      <w:r w:rsidR="006C5AE3">
        <w:rPr>
          <w:rFonts w:hint="eastAsia"/>
        </w:rPr>
        <w:t>对象中</w:t>
      </w:r>
      <w:r w:rsidR="00357BD7">
        <w:rPr>
          <w:rFonts w:hint="eastAsia"/>
        </w:rPr>
        <w:t>，当观察者观察到自己监视的事件发生的时候</w:t>
      </w:r>
      <w:r w:rsidR="00417D9C">
        <w:rPr>
          <w:rFonts w:hint="eastAsia"/>
        </w:rPr>
        <w:t>，他就会自动的</w:t>
      </w:r>
      <w:proofErr w:type="gramStart"/>
      <w:r w:rsidR="00417D9C">
        <w:rPr>
          <w:rFonts w:hint="eastAsia"/>
        </w:rPr>
        <w:t>调用回调函</w:t>
      </w:r>
      <w:proofErr w:type="gramEnd"/>
      <w:r w:rsidR="00417D9C">
        <w:rPr>
          <w:rFonts w:hint="eastAsia"/>
        </w:rPr>
        <w:t>数</w:t>
      </w:r>
      <w:r w:rsidR="00FD08A6">
        <w:rPr>
          <w:rFonts w:hint="eastAsia"/>
        </w:rPr>
        <w:t>，执行相关操作</w:t>
      </w:r>
      <w:r w:rsidR="00D57C79">
        <w:rPr>
          <w:rFonts w:hint="eastAsia"/>
        </w:rPr>
        <w:t>。</w:t>
      </w:r>
    </w:p>
    <w:p w14:paraId="3DB1501F" w14:textId="77777777" w:rsidR="00AD7616" w:rsidRDefault="004D7E7B" w:rsidP="00B4158F">
      <w:pPr>
        <w:pStyle w:val="a0"/>
        <w:ind w:firstLine="240"/>
      </w:pPr>
      <w:proofErr w:type="spellStart"/>
      <w:r>
        <w:t>V</w:t>
      </w:r>
      <w:r>
        <w:rPr>
          <w:rFonts w:hint="eastAsia"/>
        </w:rPr>
        <w:t>tkCommand</w:t>
      </w:r>
      <w:proofErr w:type="spellEnd"/>
      <w:r>
        <w:rPr>
          <w:rFonts w:hint="eastAsia"/>
        </w:rPr>
        <w:t>子类</w:t>
      </w:r>
      <w:r w:rsidR="00524976">
        <w:rPr>
          <w:rFonts w:hint="eastAsia"/>
        </w:rPr>
        <w:t>：</w:t>
      </w:r>
      <w:r w:rsidR="00901F60">
        <w:rPr>
          <w:rFonts w:hint="eastAsia"/>
        </w:rPr>
        <w:t>设置的过程为</w:t>
      </w:r>
      <w:proofErr w:type="spellStart"/>
      <w:r w:rsidR="00EC5681">
        <w:rPr>
          <w:rFonts w:hint="eastAsia"/>
        </w:rPr>
        <w:t>vtkCommand</w:t>
      </w:r>
      <w:proofErr w:type="spellEnd"/>
      <w:r w:rsidR="00EC5681">
        <w:rPr>
          <w:rFonts w:hint="eastAsia"/>
        </w:rPr>
        <w:t>类派生</w:t>
      </w:r>
      <w:r w:rsidR="00416304">
        <w:rPr>
          <w:rFonts w:hint="eastAsia"/>
        </w:rPr>
        <w:t>出子类</w:t>
      </w:r>
      <w:r w:rsidR="00D033AC">
        <w:rPr>
          <w:rFonts w:hint="eastAsia"/>
        </w:rPr>
        <w:t>，并实现</w:t>
      </w:r>
      <w:proofErr w:type="spellStart"/>
      <w:r w:rsidR="00255882">
        <w:rPr>
          <w:rFonts w:hint="eastAsia"/>
        </w:rPr>
        <w:t>vtkCommand</w:t>
      </w:r>
      <w:proofErr w:type="spellEnd"/>
      <w:r w:rsidR="00255882">
        <w:rPr>
          <w:rFonts w:hint="eastAsia"/>
        </w:rPr>
        <w:t>：：</w:t>
      </w:r>
      <w:r w:rsidR="00255882">
        <w:rPr>
          <w:rFonts w:hint="eastAsia"/>
        </w:rPr>
        <w:t>Execute</w:t>
      </w:r>
      <w:r w:rsidR="00255882">
        <w:rPr>
          <w:rFonts w:hint="eastAsia"/>
        </w:rPr>
        <w:t>（）虚函数</w:t>
      </w:r>
      <w:r w:rsidR="00C01FAC">
        <w:rPr>
          <w:rFonts w:hint="eastAsia"/>
        </w:rPr>
        <w:t>。然后再在</w:t>
      </w:r>
      <w:r w:rsidR="007C7B33">
        <w:rPr>
          <w:rFonts w:hint="eastAsia"/>
        </w:rPr>
        <w:t>主程序</w:t>
      </w:r>
      <w:r w:rsidR="00F06C53">
        <w:rPr>
          <w:rFonts w:hint="eastAsia"/>
        </w:rPr>
        <w:t>中实例化一个</w:t>
      </w:r>
      <w:proofErr w:type="spellStart"/>
      <w:r w:rsidR="00F06D3C">
        <w:rPr>
          <w:rFonts w:hint="eastAsia"/>
        </w:rPr>
        <w:t>vtkCommand</w:t>
      </w:r>
      <w:proofErr w:type="spellEnd"/>
      <w:r w:rsidR="00F06D3C">
        <w:rPr>
          <w:rFonts w:hint="eastAsia"/>
        </w:rPr>
        <w:t>子类的对象</w:t>
      </w:r>
      <w:r w:rsidR="0036690A">
        <w:rPr>
          <w:rFonts w:hint="eastAsia"/>
        </w:rPr>
        <w:t>已经</w:t>
      </w:r>
      <w:r w:rsidR="00DA390B">
        <w:rPr>
          <w:rFonts w:hint="eastAsia"/>
        </w:rPr>
        <w:t>调用相关的方法</w:t>
      </w:r>
      <w:r w:rsidR="00BE0F97">
        <w:rPr>
          <w:rFonts w:hint="eastAsia"/>
        </w:rPr>
        <w:t>。</w:t>
      </w:r>
      <w:r w:rsidR="00B51DB9">
        <w:rPr>
          <w:rFonts w:hint="eastAsia"/>
        </w:rPr>
        <w:t>最后</w:t>
      </w:r>
      <w:r w:rsidR="007877B8">
        <w:rPr>
          <w:rFonts w:hint="eastAsia"/>
        </w:rPr>
        <w:t>再调用</w:t>
      </w:r>
      <w:proofErr w:type="spellStart"/>
      <w:r w:rsidR="007877B8">
        <w:rPr>
          <w:rFonts w:hint="eastAsia"/>
        </w:rPr>
        <w:t>AddObserver</w:t>
      </w:r>
      <w:proofErr w:type="spellEnd"/>
      <w:r w:rsidR="007877B8">
        <w:rPr>
          <w:rFonts w:hint="eastAsia"/>
        </w:rPr>
        <w:t>（）</w:t>
      </w:r>
      <w:r w:rsidR="00901DE1">
        <w:rPr>
          <w:rFonts w:hint="eastAsia"/>
        </w:rPr>
        <w:t>函数监听</w:t>
      </w:r>
      <w:r w:rsidR="006231CE">
        <w:rPr>
          <w:rFonts w:hint="eastAsia"/>
        </w:rPr>
        <w:t>目标事件</w:t>
      </w:r>
      <w:r w:rsidR="009764FB">
        <w:rPr>
          <w:rFonts w:hint="eastAsia"/>
        </w:rPr>
        <w:t>。</w:t>
      </w:r>
      <w:r w:rsidR="003C0F3C">
        <w:rPr>
          <w:rFonts w:hint="eastAsia"/>
        </w:rPr>
        <w:t>如果监听的事件发生</w:t>
      </w:r>
      <w:r w:rsidR="00744AAB">
        <w:rPr>
          <w:rFonts w:hint="eastAsia"/>
        </w:rPr>
        <w:t>，就会调用</w:t>
      </w:r>
      <w:proofErr w:type="spellStart"/>
      <w:r w:rsidR="00744AAB">
        <w:rPr>
          <w:rFonts w:hint="eastAsia"/>
        </w:rPr>
        <w:t>vtkCommand</w:t>
      </w:r>
      <w:proofErr w:type="spellEnd"/>
      <w:r w:rsidR="00744AAB">
        <w:rPr>
          <w:rFonts w:hint="eastAsia"/>
        </w:rPr>
        <w:t>的子类中的</w:t>
      </w:r>
      <w:r w:rsidR="00744AAB">
        <w:rPr>
          <w:rFonts w:hint="eastAsia"/>
        </w:rPr>
        <w:t>Execute</w:t>
      </w:r>
      <w:r w:rsidR="00744AAB">
        <w:rPr>
          <w:rFonts w:hint="eastAsia"/>
        </w:rPr>
        <w:t>（）函数</w:t>
      </w:r>
      <w:r w:rsidR="00CB29DB">
        <w:rPr>
          <w:rFonts w:hint="eastAsia"/>
        </w:rPr>
        <w:t>。</w:t>
      </w:r>
      <w:r w:rsidR="008B7BF7">
        <w:rPr>
          <w:rFonts w:hint="eastAsia"/>
        </w:rPr>
        <w:t>而函数</w:t>
      </w:r>
      <w:r w:rsidR="008B7BF7">
        <w:rPr>
          <w:rFonts w:hint="eastAsia"/>
        </w:rPr>
        <w:t>Execute</w:t>
      </w:r>
      <w:r w:rsidR="008B7BF7">
        <w:rPr>
          <w:rFonts w:hint="eastAsia"/>
        </w:rPr>
        <w:t>（）</w:t>
      </w:r>
      <w:r w:rsidR="00E026FE">
        <w:rPr>
          <w:rFonts w:hint="eastAsia"/>
        </w:rPr>
        <w:t>也是</w:t>
      </w:r>
      <w:r w:rsidR="0032219B">
        <w:rPr>
          <w:rFonts w:hint="eastAsia"/>
        </w:rPr>
        <w:t>执行具体功能的函数</w:t>
      </w:r>
      <w:r w:rsidR="003D150E">
        <w:rPr>
          <w:rFonts w:hint="eastAsia"/>
        </w:rPr>
        <w:t>。</w:t>
      </w:r>
    </w:p>
    <w:p w14:paraId="565B80DD" w14:textId="77777777" w:rsidR="003A3F25" w:rsidRDefault="00B83439" w:rsidP="00121852">
      <w:pPr>
        <w:pStyle w:val="a0"/>
        <w:ind w:firstLine="240"/>
      </w:pPr>
      <w:r>
        <w:rPr>
          <w:rFonts w:hint="eastAsia"/>
        </w:rPr>
        <w:t>而另一种</w:t>
      </w:r>
      <w:r w:rsidR="002A62E4">
        <w:rPr>
          <w:rFonts w:hint="eastAsia"/>
        </w:rPr>
        <w:t>交互样式，则类似于</w:t>
      </w:r>
      <w:r w:rsidR="00F127BC">
        <w:rPr>
          <w:rFonts w:hint="eastAsia"/>
        </w:rPr>
        <w:t>在场景中放置了许多的</w:t>
      </w:r>
      <w:r w:rsidR="00F127BC">
        <w:rPr>
          <w:rFonts w:hint="eastAsia"/>
        </w:rPr>
        <w:t>UI</w:t>
      </w:r>
      <w:r w:rsidR="00F127BC">
        <w:rPr>
          <w:rFonts w:hint="eastAsia"/>
        </w:rPr>
        <w:t>界面，从而更容易</w:t>
      </w:r>
      <w:r w:rsidR="00CA6E19">
        <w:rPr>
          <w:rFonts w:hint="eastAsia"/>
        </w:rPr>
        <w:t>观察场景的状态和交互的关系</w:t>
      </w:r>
      <w:r w:rsidR="00DF51E9">
        <w:rPr>
          <w:rFonts w:hint="eastAsia"/>
        </w:rPr>
        <w:t>。这种交互方式为</w:t>
      </w:r>
      <w:r w:rsidR="0011544F">
        <w:rPr>
          <w:rFonts w:hint="eastAsia"/>
        </w:rPr>
        <w:t>Widget</w:t>
      </w:r>
      <w:r w:rsidR="00454967">
        <w:rPr>
          <w:rFonts w:hint="eastAsia"/>
        </w:rPr>
        <w:t>交互</w:t>
      </w:r>
      <w:r w:rsidR="003A3F25">
        <w:rPr>
          <w:rFonts w:hint="eastAsia"/>
        </w:rPr>
        <w:t>。</w:t>
      </w:r>
      <w:r w:rsidR="00121852">
        <w:rPr>
          <w:rFonts w:hint="eastAsia"/>
        </w:rPr>
        <w:t>他的特点为每一种</w:t>
      </w:r>
      <w:r w:rsidR="00121852">
        <w:rPr>
          <w:rFonts w:hint="eastAsia"/>
        </w:rPr>
        <w:t>Widget</w:t>
      </w:r>
      <w:r w:rsidR="00121852">
        <w:rPr>
          <w:rFonts w:hint="eastAsia"/>
        </w:rPr>
        <w:t>都有提供</w:t>
      </w:r>
      <w:r w:rsidR="005D2E85">
        <w:rPr>
          <w:rFonts w:hint="eastAsia"/>
        </w:rPr>
        <w:t>不同的功能</w:t>
      </w:r>
      <w:r w:rsidR="00FC6E7D">
        <w:rPr>
          <w:rFonts w:hint="eastAsia"/>
        </w:rPr>
        <w:t>以及</w:t>
      </w:r>
      <w:r w:rsidR="005E18F7">
        <w:rPr>
          <w:rFonts w:hint="eastAsia"/>
        </w:rPr>
        <w:t>不同的</w:t>
      </w:r>
      <w:r w:rsidR="005E18F7">
        <w:rPr>
          <w:rFonts w:hint="eastAsia"/>
        </w:rPr>
        <w:t>API</w:t>
      </w:r>
      <w:r w:rsidR="00AF59AD">
        <w:rPr>
          <w:rFonts w:hint="eastAsia"/>
        </w:rPr>
        <w:t>。</w:t>
      </w:r>
      <w:r w:rsidR="00D22570">
        <w:rPr>
          <w:rFonts w:hint="eastAsia"/>
        </w:rPr>
        <w:t>但是，创建</w:t>
      </w:r>
      <w:r w:rsidR="00085CF1">
        <w:rPr>
          <w:rFonts w:hint="eastAsia"/>
        </w:rPr>
        <w:t>Widget</w:t>
      </w:r>
      <w:r w:rsidR="00D22570">
        <w:rPr>
          <w:rFonts w:hint="eastAsia"/>
        </w:rPr>
        <w:t>的过程都是类似的</w:t>
      </w:r>
      <w:r w:rsidR="005E2629">
        <w:rPr>
          <w:rFonts w:hint="eastAsia"/>
        </w:rPr>
        <w:t>。</w:t>
      </w:r>
      <w:r w:rsidR="00A62466">
        <w:rPr>
          <w:rFonts w:hint="eastAsia"/>
        </w:rPr>
        <w:t>首先就需要实例化一个</w:t>
      </w:r>
      <w:r w:rsidR="00A62466">
        <w:rPr>
          <w:rFonts w:hint="eastAsia"/>
        </w:rPr>
        <w:t>Widget</w:t>
      </w:r>
      <w:r w:rsidR="001E7A81">
        <w:rPr>
          <w:rFonts w:hint="eastAsia"/>
        </w:rPr>
        <w:t>，然后再指定</w:t>
      </w:r>
      <w:r w:rsidR="001E7A81">
        <w:rPr>
          <w:rFonts w:hint="eastAsia"/>
        </w:rPr>
        <w:t>VTK</w:t>
      </w:r>
      <w:r w:rsidR="001E7A81">
        <w:rPr>
          <w:rFonts w:hint="eastAsia"/>
        </w:rPr>
        <w:t>渲染窗口的交互器，</w:t>
      </w:r>
      <w:r w:rsidR="008369D0">
        <w:rPr>
          <w:rFonts w:hint="eastAsia"/>
        </w:rPr>
        <w:t>Widget</w:t>
      </w:r>
      <w:r w:rsidR="008369D0">
        <w:rPr>
          <w:rFonts w:hint="eastAsia"/>
        </w:rPr>
        <w:t>可以通过</w:t>
      </w:r>
      <w:r w:rsidR="00525CCC">
        <w:rPr>
          <w:rFonts w:hint="eastAsia"/>
        </w:rPr>
        <w:t>它来监听用户事件</w:t>
      </w:r>
      <w:r w:rsidR="00EA3A18">
        <w:rPr>
          <w:rFonts w:hint="eastAsia"/>
        </w:rPr>
        <w:t>，做</w:t>
      </w:r>
      <w:r w:rsidR="00EA3A18">
        <w:rPr>
          <w:rFonts w:hint="eastAsia"/>
        </w:rPr>
        <w:lastRenderedPageBreak/>
        <w:t>出</w:t>
      </w:r>
      <w:r w:rsidR="00646EBC">
        <w:rPr>
          <w:rFonts w:hint="eastAsia"/>
        </w:rPr>
        <w:t>响应</w:t>
      </w:r>
      <w:r w:rsidR="00D7600B">
        <w:rPr>
          <w:rFonts w:hint="eastAsia"/>
        </w:rPr>
        <w:t>。</w:t>
      </w:r>
      <w:r w:rsidR="00EA210B">
        <w:rPr>
          <w:rFonts w:hint="eastAsia"/>
        </w:rPr>
        <w:t>有的</w:t>
      </w:r>
      <w:r w:rsidR="00EA210B">
        <w:rPr>
          <w:rFonts w:hint="eastAsia"/>
        </w:rPr>
        <w:t>Widget</w:t>
      </w:r>
      <w:r w:rsidR="00EA210B">
        <w:rPr>
          <w:rFonts w:hint="eastAsia"/>
        </w:rPr>
        <w:t>需要</w:t>
      </w:r>
      <w:r w:rsidR="005263FE">
        <w:rPr>
          <w:rFonts w:hint="eastAsia"/>
        </w:rPr>
        <w:t>使用观察者</w:t>
      </w:r>
      <w:r w:rsidR="005263FE">
        <w:t>/</w:t>
      </w:r>
      <w:r w:rsidR="005263FE">
        <w:rPr>
          <w:rFonts w:hint="eastAsia"/>
        </w:rPr>
        <w:t>命令模式</w:t>
      </w:r>
      <w:r w:rsidR="00836B11">
        <w:rPr>
          <w:rFonts w:hint="eastAsia"/>
        </w:rPr>
        <w:t>来创建会</w:t>
      </w:r>
      <w:r w:rsidR="002A4F96">
        <w:rPr>
          <w:rFonts w:hint="eastAsia"/>
        </w:rPr>
        <w:t>回调</w:t>
      </w:r>
      <w:r w:rsidR="00836B11">
        <w:rPr>
          <w:rFonts w:hint="eastAsia"/>
        </w:rPr>
        <w:t>函数</w:t>
      </w:r>
      <w:r w:rsidR="00FC35BE">
        <w:rPr>
          <w:rFonts w:hint="eastAsia"/>
        </w:rPr>
        <w:t>，</w:t>
      </w:r>
      <w:r w:rsidR="0052272C">
        <w:rPr>
          <w:rFonts w:hint="eastAsia"/>
        </w:rPr>
        <w:t>在和</w:t>
      </w:r>
      <w:r w:rsidR="0052272C">
        <w:rPr>
          <w:rFonts w:hint="eastAsia"/>
        </w:rPr>
        <w:t>VTK</w:t>
      </w:r>
      <w:r w:rsidR="0052272C">
        <w:rPr>
          <w:rFonts w:hint="eastAsia"/>
        </w:rPr>
        <w:t>的</w:t>
      </w:r>
      <w:r w:rsidR="0052272C">
        <w:rPr>
          <w:rFonts w:hint="eastAsia"/>
        </w:rPr>
        <w:t>Widget</w:t>
      </w:r>
      <w:r w:rsidR="0052272C">
        <w:rPr>
          <w:rFonts w:hint="eastAsia"/>
        </w:rPr>
        <w:t>进行交互的时候</w:t>
      </w:r>
      <w:r w:rsidR="00D2263E">
        <w:rPr>
          <w:rFonts w:hint="eastAsia"/>
        </w:rPr>
        <w:t>，他会调用</w:t>
      </w:r>
      <w:r w:rsidR="00340931">
        <w:rPr>
          <w:rFonts w:hint="eastAsia"/>
        </w:rPr>
        <w:t>一些</w:t>
      </w:r>
      <w:r w:rsidR="009B079E">
        <w:rPr>
          <w:rFonts w:hint="eastAsia"/>
        </w:rPr>
        <w:t>通用的事件</w:t>
      </w:r>
      <w:r w:rsidR="00F017C4">
        <w:rPr>
          <w:rFonts w:hint="eastAsia"/>
        </w:rPr>
        <w:t>。</w:t>
      </w:r>
      <w:r w:rsidR="00ED55C4">
        <w:rPr>
          <w:rFonts w:hint="eastAsia"/>
        </w:rPr>
        <w:t>再创建合适的几何</w:t>
      </w:r>
      <w:r w:rsidR="00891D65">
        <w:rPr>
          <w:rFonts w:hint="eastAsia"/>
        </w:rPr>
        <w:t>对象</w:t>
      </w:r>
      <w:r w:rsidR="00FC16EF">
        <w:rPr>
          <w:rFonts w:hint="eastAsia"/>
        </w:rPr>
        <w:t>，并用</w:t>
      </w:r>
      <w:proofErr w:type="spellStart"/>
      <w:r w:rsidR="00FC16EF">
        <w:rPr>
          <w:rFonts w:hint="eastAsia"/>
        </w:rPr>
        <w:t>SetPrpresentation</w:t>
      </w:r>
      <w:proofErr w:type="spellEnd"/>
      <w:r w:rsidR="00FC16EF">
        <w:rPr>
          <w:rFonts w:hint="eastAsia"/>
        </w:rPr>
        <w:t>（）</w:t>
      </w:r>
      <w:r w:rsidR="00607864">
        <w:rPr>
          <w:rFonts w:hint="eastAsia"/>
        </w:rPr>
        <w:t>函数与</w:t>
      </w:r>
      <w:r w:rsidR="00607864">
        <w:rPr>
          <w:rFonts w:hint="eastAsia"/>
        </w:rPr>
        <w:t>Widget</w:t>
      </w:r>
      <w:r w:rsidR="00607864">
        <w:rPr>
          <w:rFonts w:hint="eastAsia"/>
        </w:rPr>
        <w:t>关联起来</w:t>
      </w:r>
      <w:r w:rsidR="00A759AD">
        <w:rPr>
          <w:rFonts w:hint="eastAsia"/>
        </w:rPr>
        <w:t>，或者使用默认的表达实体</w:t>
      </w:r>
      <w:r w:rsidR="00B566E9">
        <w:rPr>
          <w:rFonts w:hint="eastAsia"/>
        </w:rPr>
        <w:t>。</w:t>
      </w:r>
    </w:p>
    <w:p w14:paraId="0F6B82B1" w14:textId="77777777" w:rsidR="000B7850" w:rsidRDefault="000B7850" w:rsidP="00121852">
      <w:pPr>
        <w:pStyle w:val="a0"/>
        <w:ind w:firstLine="240"/>
      </w:pPr>
      <w:r>
        <w:rPr>
          <w:rFonts w:hint="eastAsia"/>
        </w:rPr>
        <w:t>最后再激活</w:t>
      </w:r>
      <w:r w:rsidR="004E4A36">
        <w:rPr>
          <w:rFonts w:hint="eastAsia"/>
        </w:rPr>
        <w:t>Widget</w:t>
      </w:r>
      <w:r w:rsidR="00AF7A3B">
        <w:rPr>
          <w:rFonts w:hint="eastAsia"/>
        </w:rPr>
        <w:t>，这样就可以将它渲染到场景中了</w:t>
      </w:r>
      <w:r w:rsidR="003A7D72">
        <w:rPr>
          <w:rFonts w:hint="eastAsia"/>
        </w:rPr>
        <w:t>。</w:t>
      </w:r>
    </w:p>
    <w:p w14:paraId="2A818310" w14:textId="77777777" w:rsidR="001A6E77" w:rsidRDefault="001A6E77" w:rsidP="00121852">
      <w:pPr>
        <w:pStyle w:val="a0"/>
        <w:ind w:firstLine="240"/>
      </w:pPr>
      <w:r>
        <w:rPr>
          <w:rFonts w:hint="eastAsia"/>
        </w:rPr>
        <w:t>Widget</w:t>
      </w:r>
      <w:r>
        <w:rPr>
          <w:rFonts w:hint="eastAsia"/>
        </w:rPr>
        <w:t>的类型主要有</w:t>
      </w:r>
      <w:r w:rsidR="00690D55">
        <w:rPr>
          <w:rFonts w:hint="eastAsia"/>
        </w:rPr>
        <w:t>，</w:t>
      </w:r>
      <w:r w:rsidR="00516374">
        <w:rPr>
          <w:rFonts w:hint="eastAsia"/>
        </w:rPr>
        <w:t>测量类</w:t>
      </w:r>
      <w:r w:rsidR="00516374">
        <w:rPr>
          <w:rFonts w:hint="eastAsia"/>
        </w:rPr>
        <w:t>Widget</w:t>
      </w:r>
      <w:r w:rsidR="003239EC">
        <w:rPr>
          <w:rFonts w:hint="eastAsia"/>
        </w:rPr>
        <w:t>，标注类</w:t>
      </w:r>
      <w:r w:rsidR="003239EC">
        <w:rPr>
          <w:rFonts w:hint="eastAsia"/>
        </w:rPr>
        <w:t>Widget</w:t>
      </w:r>
      <w:r w:rsidR="00DA1453">
        <w:rPr>
          <w:rFonts w:hint="eastAsia"/>
        </w:rPr>
        <w:t>，分割</w:t>
      </w:r>
      <w:r w:rsidR="00DA1453">
        <w:t>/</w:t>
      </w:r>
      <w:proofErr w:type="gramStart"/>
      <w:r w:rsidR="00DA1453">
        <w:rPr>
          <w:rFonts w:hint="eastAsia"/>
        </w:rPr>
        <w:t>配标类</w:t>
      </w:r>
      <w:proofErr w:type="gramEnd"/>
      <w:r w:rsidR="00DA1453">
        <w:rPr>
          <w:rFonts w:hint="eastAsia"/>
        </w:rPr>
        <w:t>Widget</w:t>
      </w:r>
      <w:r w:rsidR="00DA1453">
        <w:rPr>
          <w:rFonts w:hint="eastAsia"/>
        </w:rPr>
        <w:t>，和其他的一些</w:t>
      </w:r>
      <w:r w:rsidR="00DA1453">
        <w:rPr>
          <w:rFonts w:hint="eastAsia"/>
        </w:rPr>
        <w:t>Widget</w:t>
      </w:r>
      <w:r w:rsidR="00F30BE4">
        <w:rPr>
          <w:rFonts w:hint="eastAsia"/>
        </w:rPr>
        <w:t>。</w:t>
      </w:r>
    </w:p>
    <w:p w14:paraId="458DD095" w14:textId="77777777" w:rsidR="0016440C" w:rsidRDefault="0016440C" w:rsidP="0016440C">
      <w:pPr>
        <w:pStyle w:val="3"/>
      </w:pPr>
      <w:bookmarkStart w:id="36" w:name="_Toc129643772"/>
      <w:r w:rsidRPr="00A8620A">
        <w:rPr>
          <w:rFonts w:hint="eastAsia"/>
        </w:rPr>
        <w:t>2</w:t>
      </w:r>
      <w:r w:rsidRPr="00A8620A">
        <w:t>.</w:t>
      </w:r>
      <w:r>
        <w:t>2</w:t>
      </w:r>
      <w:r w:rsidRPr="00A8620A">
        <w:t>.</w:t>
      </w:r>
      <w:r>
        <w:t>1</w:t>
      </w:r>
      <w:r w:rsidR="004318ED">
        <w:rPr>
          <w:rFonts w:hint="eastAsia"/>
        </w:rPr>
        <w:t>3</w:t>
      </w:r>
      <w:r w:rsidRPr="00A8620A">
        <w:t xml:space="preserve"> </w:t>
      </w:r>
      <w:r w:rsidRPr="009D132A">
        <w:rPr>
          <w:rFonts w:hint="eastAsia"/>
        </w:rPr>
        <w:t>VTK</w:t>
      </w:r>
      <w:r>
        <w:rPr>
          <w:rFonts w:hint="eastAsia"/>
        </w:rPr>
        <w:t>交互</w:t>
      </w:r>
      <w:r w:rsidR="002F4CA6">
        <w:rPr>
          <w:rFonts w:hint="eastAsia"/>
        </w:rPr>
        <w:t>优化</w:t>
      </w:r>
      <w:bookmarkEnd w:id="36"/>
    </w:p>
    <w:p w14:paraId="6C87C0D0" w14:textId="77777777" w:rsidR="00335AE5" w:rsidRPr="00972993" w:rsidRDefault="007C60F3" w:rsidP="00972993">
      <w:pPr>
        <w:pStyle w:val="a0"/>
        <w:ind w:firstLine="240"/>
        <w:rPr>
          <w:rFonts w:ascii="Arial" w:hAnsi="Arial" w:cs="Arial"/>
          <w:color w:val="362E2B"/>
          <w:sz w:val="21"/>
          <w:szCs w:val="21"/>
          <w:shd w:val="clear" w:color="auto" w:fill="FFFFFF"/>
        </w:rPr>
      </w:pPr>
      <w:r>
        <w:rPr>
          <w:rFonts w:hint="eastAsia"/>
        </w:rPr>
        <w:t>图形系统</w:t>
      </w:r>
      <w:r w:rsidR="00601762">
        <w:rPr>
          <w:rFonts w:hint="eastAsia"/>
        </w:rPr>
        <w:t>在交互的时候会显的非常的</w:t>
      </w:r>
      <w:r w:rsidR="00D74B77">
        <w:rPr>
          <w:rFonts w:hint="eastAsia"/>
        </w:rPr>
        <w:t>慢</w:t>
      </w:r>
      <w:r w:rsidR="007700FF">
        <w:rPr>
          <w:rFonts w:hint="eastAsia"/>
        </w:rPr>
        <w:t>，</w:t>
      </w:r>
      <w:r w:rsidR="00E26714">
        <w:rPr>
          <w:rFonts w:hint="eastAsia"/>
        </w:rPr>
        <w:t>VTK</w:t>
      </w:r>
      <w:r w:rsidR="00E26714">
        <w:rPr>
          <w:rFonts w:hint="eastAsia"/>
        </w:rPr>
        <w:t>的</w:t>
      </w:r>
      <w:r w:rsidR="000D215F">
        <w:rPr>
          <w:rFonts w:ascii="Arial" w:hAnsi="Arial" w:cs="Arial"/>
          <w:color w:val="362E2B"/>
          <w:sz w:val="21"/>
          <w:szCs w:val="21"/>
          <w:shd w:val="clear" w:color="auto" w:fill="FFFFFF"/>
        </w:rPr>
        <w:t>Level-of-detail</w:t>
      </w:r>
      <w:r w:rsidR="000D215F">
        <w:rPr>
          <w:rFonts w:ascii="Arial" w:hAnsi="Arial" w:cs="Arial" w:hint="eastAsia"/>
          <w:color w:val="362E2B"/>
          <w:sz w:val="21"/>
          <w:szCs w:val="21"/>
          <w:shd w:val="clear" w:color="auto" w:fill="FFFFFF"/>
        </w:rPr>
        <w:t>技术</w:t>
      </w:r>
      <w:r w:rsidR="00433626">
        <w:rPr>
          <w:rFonts w:ascii="Arial" w:hAnsi="Arial" w:cs="Arial" w:hint="eastAsia"/>
          <w:color w:val="362E2B"/>
          <w:sz w:val="21"/>
          <w:szCs w:val="21"/>
          <w:shd w:val="clear" w:color="auto" w:fill="FFFFFF"/>
        </w:rPr>
        <w:t>对交互功能进行一个，优化，从而方便</w:t>
      </w:r>
      <w:r w:rsidR="00647845">
        <w:rPr>
          <w:rFonts w:ascii="Arial" w:hAnsi="Arial" w:cs="Arial" w:hint="eastAsia"/>
          <w:color w:val="362E2B"/>
          <w:sz w:val="21"/>
          <w:szCs w:val="21"/>
          <w:shd w:val="clear" w:color="auto" w:fill="FFFFFF"/>
        </w:rPr>
        <w:t>用户更流畅</w:t>
      </w:r>
      <w:r w:rsidR="003D3409">
        <w:rPr>
          <w:rFonts w:ascii="Arial" w:hAnsi="Arial" w:cs="Arial" w:hint="eastAsia"/>
          <w:color w:val="362E2B"/>
          <w:sz w:val="21"/>
          <w:szCs w:val="21"/>
          <w:shd w:val="clear" w:color="auto" w:fill="FFFFFF"/>
        </w:rPr>
        <w:t>的</w:t>
      </w:r>
      <w:r w:rsidR="008C1EC2">
        <w:rPr>
          <w:rFonts w:ascii="Arial" w:hAnsi="Arial" w:cs="Arial" w:hint="eastAsia"/>
          <w:color w:val="362E2B"/>
          <w:sz w:val="21"/>
          <w:szCs w:val="21"/>
          <w:shd w:val="clear" w:color="auto" w:fill="FFFFFF"/>
        </w:rPr>
        <w:t>进行</w:t>
      </w:r>
      <w:r w:rsidR="00580202">
        <w:rPr>
          <w:rFonts w:ascii="Arial" w:hAnsi="Arial" w:cs="Arial" w:hint="eastAsia"/>
          <w:color w:val="362E2B"/>
          <w:sz w:val="21"/>
          <w:szCs w:val="21"/>
          <w:shd w:val="clear" w:color="auto" w:fill="FFFFFF"/>
        </w:rPr>
        <w:t>实时</w:t>
      </w:r>
      <w:r w:rsidR="00372B3A">
        <w:rPr>
          <w:rFonts w:ascii="Arial" w:hAnsi="Arial" w:cs="Arial" w:hint="eastAsia"/>
          <w:color w:val="362E2B"/>
          <w:sz w:val="21"/>
          <w:szCs w:val="21"/>
          <w:shd w:val="clear" w:color="auto" w:fill="FFFFFF"/>
        </w:rPr>
        <w:t>交互</w:t>
      </w:r>
      <w:r w:rsidR="00C03CE1">
        <w:rPr>
          <w:rFonts w:ascii="Arial" w:hAnsi="Arial" w:cs="Arial" w:hint="eastAsia"/>
          <w:color w:val="362E2B"/>
          <w:sz w:val="21"/>
          <w:szCs w:val="21"/>
          <w:shd w:val="clear" w:color="auto" w:fill="FFFFFF"/>
        </w:rPr>
        <w:t>。</w:t>
      </w:r>
      <w:r w:rsidR="00C75DEE">
        <w:rPr>
          <w:rFonts w:ascii="Arial" w:hAnsi="Arial" w:cs="Arial" w:hint="eastAsia"/>
          <w:color w:val="362E2B"/>
          <w:sz w:val="21"/>
          <w:szCs w:val="21"/>
          <w:shd w:val="clear" w:color="auto" w:fill="FFFFFF"/>
        </w:rPr>
        <w:t>主要的原理就是</w:t>
      </w:r>
      <w:r w:rsidR="00945BAC">
        <w:rPr>
          <w:rFonts w:ascii="Arial" w:hAnsi="Arial" w:cs="Arial" w:hint="eastAsia"/>
          <w:color w:val="362E2B"/>
          <w:sz w:val="21"/>
          <w:szCs w:val="21"/>
          <w:shd w:val="clear" w:color="auto" w:fill="FFFFFF"/>
        </w:rPr>
        <w:t>在进行交互的时候可以用更低的分辨率来</w:t>
      </w:r>
      <w:r w:rsidR="00827D4D">
        <w:rPr>
          <w:rFonts w:ascii="Arial" w:hAnsi="Arial" w:cs="Arial" w:hint="eastAsia"/>
          <w:color w:val="362E2B"/>
          <w:sz w:val="21"/>
          <w:szCs w:val="21"/>
          <w:shd w:val="clear" w:color="auto" w:fill="FFFFFF"/>
        </w:rPr>
        <w:t>表示</w:t>
      </w:r>
      <w:r w:rsidR="004C633C">
        <w:rPr>
          <w:rFonts w:ascii="Arial" w:hAnsi="Arial" w:cs="Arial" w:hint="eastAsia"/>
          <w:color w:val="362E2B"/>
          <w:sz w:val="21"/>
          <w:szCs w:val="21"/>
          <w:shd w:val="clear" w:color="auto" w:fill="FFFFFF"/>
        </w:rPr>
        <w:t>A</w:t>
      </w:r>
      <w:r w:rsidR="004C633C">
        <w:rPr>
          <w:rFonts w:ascii="Arial" w:hAnsi="Arial" w:cs="Arial"/>
          <w:color w:val="362E2B"/>
          <w:sz w:val="21"/>
          <w:szCs w:val="21"/>
          <w:shd w:val="clear" w:color="auto" w:fill="FFFFFF"/>
        </w:rPr>
        <w:t>ctor</w:t>
      </w:r>
      <w:r w:rsidR="00E80689">
        <w:rPr>
          <w:rFonts w:ascii="Arial" w:hAnsi="Arial" w:cs="Arial" w:hint="eastAsia"/>
          <w:color w:val="362E2B"/>
          <w:sz w:val="21"/>
          <w:szCs w:val="21"/>
          <w:shd w:val="clear" w:color="auto" w:fill="FFFFFF"/>
        </w:rPr>
        <w:t>从而达</w:t>
      </w:r>
      <w:r w:rsidR="007B1872">
        <w:rPr>
          <w:rFonts w:ascii="Arial" w:hAnsi="Arial" w:cs="Arial" w:hint="eastAsia"/>
          <w:color w:val="362E2B"/>
          <w:sz w:val="21"/>
          <w:szCs w:val="21"/>
          <w:shd w:val="clear" w:color="auto" w:fill="FFFFFF"/>
        </w:rPr>
        <w:t>到</w:t>
      </w:r>
      <w:r w:rsidR="00636020">
        <w:rPr>
          <w:rFonts w:ascii="Arial" w:hAnsi="Arial" w:cs="Arial" w:hint="eastAsia"/>
          <w:color w:val="362E2B"/>
          <w:sz w:val="21"/>
          <w:szCs w:val="21"/>
          <w:shd w:val="clear" w:color="auto" w:fill="FFFFFF"/>
        </w:rPr>
        <w:t>足够的渲染速度</w:t>
      </w:r>
      <w:r w:rsidR="00C80FFD">
        <w:rPr>
          <w:rFonts w:ascii="Arial" w:hAnsi="Arial" w:cs="Arial" w:hint="eastAsia"/>
          <w:color w:val="362E2B"/>
          <w:sz w:val="21"/>
          <w:szCs w:val="21"/>
          <w:shd w:val="clear" w:color="auto" w:fill="FFFFFF"/>
        </w:rPr>
        <w:t>。</w:t>
      </w:r>
      <w:proofErr w:type="spellStart"/>
      <w:r w:rsidR="00972993">
        <w:rPr>
          <w:rFonts w:ascii="Arial" w:hAnsi="Arial" w:cs="Arial"/>
          <w:color w:val="362E2B"/>
          <w:sz w:val="21"/>
          <w:szCs w:val="21"/>
          <w:shd w:val="clear" w:color="auto" w:fill="FFFFFF"/>
        </w:rPr>
        <w:t>vtkLODActor</w:t>
      </w:r>
      <w:proofErr w:type="spellEnd"/>
      <w:r w:rsidR="00B94538">
        <w:rPr>
          <w:rFonts w:ascii="Arial" w:hAnsi="Arial" w:cs="Arial" w:hint="eastAsia"/>
          <w:color w:val="362E2B"/>
          <w:sz w:val="21"/>
          <w:szCs w:val="21"/>
          <w:shd w:val="clear" w:color="auto" w:fill="FFFFFF"/>
        </w:rPr>
        <w:t>是允许改变</w:t>
      </w:r>
      <w:r w:rsidR="00B94538">
        <w:rPr>
          <w:rFonts w:ascii="Arial" w:hAnsi="Arial" w:cs="Arial" w:hint="eastAsia"/>
          <w:color w:val="362E2B"/>
          <w:sz w:val="21"/>
          <w:szCs w:val="21"/>
          <w:shd w:val="clear" w:color="auto" w:fill="FFFFFF"/>
        </w:rPr>
        <w:t>actor</w:t>
      </w:r>
      <w:r w:rsidR="00B94538">
        <w:rPr>
          <w:rFonts w:ascii="Arial" w:hAnsi="Arial" w:cs="Arial" w:hint="eastAsia"/>
          <w:color w:val="362E2B"/>
          <w:sz w:val="21"/>
          <w:szCs w:val="21"/>
          <w:shd w:val="clear" w:color="auto" w:fill="FFFFFF"/>
        </w:rPr>
        <w:t>的几何表示的</w:t>
      </w:r>
      <w:r w:rsidR="00B94538">
        <w:rPr>
          <w:rFonts w:ascii="Arial" w:hAnsi="Arial" w:cs="Arial" w:hint="eastAsia"/>
          <w:color w:val="362E2B"/>
          <w:sz w:val="21"/>
          <w:szCs w:val="21"/>
          <w:shd w:val="clear" w:color="auto" w:fill="FFFFFF"/>
        </w:rPr>
        <w:t>actor</w:t>
      </w:r>
      <w:r w:rsidR="00B94538">
        <w:rPr>
          <w:rFonts w:ascii="Arial" w:hAnsi="Arial" w:cs="Arial" w:hint="eastAsia"/>
          <w:color w:val="362E2B"/>
          <w:sz w:val="21"/>
          <w:szCs w:val="21"/>
          <w:shd w:val="clear" w:color="auto" w:fill="FFFFFF"/>
        </w:rPr>
        <w:t>，而他的</w:t>
      </w:r>
      <w:r w:rsidR="008A78C0">
        <w:rPr>
          <w:rFonts w:ascii="Arial" w:hAnsi="Arial" w:cs="Arial" w:hint="eastAsia"/>
          <w:color w:val="362E2B"/>
          <w:sz w:val="21"/>
          <w:szCs w:val="21"/>
          <w:shd w:val="clear" w:color="auto" w:fill="FFFFFF"/>
        </w:rPr>
        <w:t>最低分辨率的模型是一个包围盒</w:t>
      </w:r>
      <w:r w:rsidR="00DA514A">
        <w:rPr>
          <w:rFonts w:ascii="Arial" w:hAnsi="Arial" w:cs="Arial" w:hint="eastAsia"/>
          <w:color w:val="362E2B"/>
          <w:sz w:val="21"/>
          <w:szCs w:val="21"/>
          <w:shd w:val="clear" w:color="auto" w:fill="FFFFFF"/>
        </w:rPr>
        <w:t>。</w:t>
      </w:r>
    </w:p>
    <w:p w14:paraId="2EFCDFDA" w14:textId="77777777" w:rsidR="00524F56" w:rsidRDefault="00524F56" w:rsidP="0011419F">
      <w:pPr>
        <w:pStyle w:val="a0"/>
        <w:ind w:firstLine="240"/>
      </w:pPr>
      <w:r>
        <w:br w:type="page"/>
      </w:r>
    </w:p>
    <w:p w14:paraId="36248470" w14:textId="77777777" w:rsidR="00524F56" w:rsidRPr="000137C3" w:rsidRDefault="00524F56" w:rsidP="00524F56">
      <w:pPr>
        <w:pStyle w:val="a0"/>
        <w:ind w:firstLineChars="0" w:firstLine="0"/>
      </w:pPr>
    </w:p>
    <w:p w14:paraId="31F99926" w14:textId="77777777" w:rsidR="00CB1339" w:rsidRPr="00A8620A" w:rsidRDefault="00CB1339" w:rsidP="00A8620A">
      <w:pPr>
        <w:pStyle w:val="2"/>
        <w:spacing w:before="163"/>
      </w:pPr>
      <w:bookmarkStart w:id="37" w:name="_Toc129643773"/>
      <w:r w:rsidRPr="00A8620A">
        <w:rPr>
          <w:rFonts w:hint="eastAsia"/>
        </w:rPr>
        <w:t>2</w:t>
      </w:r>
      <w:r w:rsidR="000048D0">
        <w:t>.</w:t>
      </w:r>
      <w:r w:rsidR="000A444D">
        <w:t>3</w:t>
      </w:r>
      <w:r w:rsidRPr="00A8620A">
        <w:t xml:space="preserve"> </w:t>
      </w:r>
      <w:r w:rsidRPr="00A8620A">
        <w:rPr>
          <w:rFonts w:hint="eastAsia"/>
        </w:rPr>
        <w:t>相关开发工具介绍</w:t>
      </w:r>
      <w:bookmarkEnd w:id="37"/>
    </w:p>
    <w:p w14:paraId="4F752630" w14:textId="77777777" w:rsidR="00CB1339" w:rsidRPr="00A8620A" w:rsidRDefault="00CB1339" w:rsidP="00A8620A">
      <w:pPr>
        <w:pStyle w:val="3"/>
      </w:pPr>
      <w:bookmarkStart w:id="38" w:name="_Toc129643774"/>
      <w:r w:rsidRPr="00A8620A">
        <w:rPr>
          <w:rFonts w:hint="eastAsia"/>
        </w:rPr>
        <w:t>2</w:t>
      </w:r>
      <w:r w:rsidR="000048D0">
        <w:t>.</w:t>
      </w:r>
      <w:r w:rsidR="000A444D">
        <w:t>3</w:t>
      </w:r>
      <w:r w:rsidR="00AE1FC9">
        <w:t xml:space="preserve">.1 </w:t>
      </w:r>
      <w:r w:rsidR="0058520D">
        <w:rPr>
          <w:rFonts w:hint="eastAsia"/>
        </w:rPr>
        <w:t>VTK</w:t>
      </w:r>
      <w:bookmarkEnd w:id="38"/>
    </w:p>
    <w:p w14:paraId="5C46E20B" w14:textId="77777777" w:rsidR="00CB1339" w:rsidRPr="00491A83" w:rsidRDefault="00DB0B39" w:rsidP="00652855">
      <w:pPr>
        <w:ind w:firstLine="480"/>
      </w:pPr>
      <w:r w:rsidRPr="00491A83">
        <w:rPr>
          <w:rFonts w:hint="eastAsia"/>
        </w:rPr>
        <w:t>VTK</w:t>
      </w:r>
      <w:r w:rsidRPr="00491A83">
        <w:rPr>
          <w:rFonts w:hint="eastAsia"/>
        </w:rPr>
        <w:t>作为一个开源、跨平台、可自由获取、支持并行处理的图形应用函数库</w:t>
      </w:r>
      <w:r w:rsidR="00FF4BAD" w:rsidRPr="00491A83">
        <w:rPr>
          <w:rFonts w:hint="eastAsia"/>
        </w:rPr>
        <w:t>，</w:t>
      </w:r>
      <w:r w:rsidR="000B4CB0" w:rsidRPr="00491A83">
        <w:rPr>
          <w:rFonts w:hint="eastAsia"/>
        </w:rPr>
        <w:t>它的主要应用方向</w:t>
      </w:r>
      <w:r w:rsidR="00E3593D" w:rsidRPr="00491A83">
        <w:rPr>
          <w:rFonts w:hint="eastAsia"/>
        </w:rPr>
        <w:t>是</w:t>
      </w:r>
      <w:r w:rsidR="00597FBB" w:rsidRPr="00491A83">
        <w:rPr>
          <w:rFonts w:hint="eastAsia"/>
        </w:rPr>
        <w:t>三维计算机图形学，图形处理及其应用</w:t>
      </w:r>
      <w:r w:rsidR="00CB1339" w:rsidRPr="00491A83">
        <w:rPr>
          <w:rFonts w:hint="eastAsia"/>
        </w:rPr>
        <w:t>。</w:t>
      </w:r>
      <w:r w:rsidR="002D0812" w:rsidRPr="00491A83">
        <w:rPr>
          <w:rFonts w:hint="eastAsia"/>
        </w:rPr>
        <w:t>VTK</w:t>
      </w:r>
      <w:r w:rsidR="008A3192" w:rsidRPr="00491A83">
        <w:rPr>
          <w:rFonts w:hint="eastAsia"/>
        </w:rPr>
        <w:t>能够</w:t>
      </w:r>
      <w:r w:rsidR="004B2DCE" w:rsidRPr="00491A83">
        <w:rPr>
          <w:rFonts w:hint="eastAsia"/>
        </w:rPr>
        <w:t>将</w:t>
      </w:r>
      <w:r w:rsidR="002D0812" w:rsidRPr="00491A83">
        <w:rPr>
          <w:rFonts w:hint="eastAsia"/>
        </w:rPr>
        <w:t>实验数据</w:t>
      </w:r>
      <w:r w:rsidR="000F7248" w:rsidRPr="00491A83">
        <w:rPr>
          <w:rFonts w:hint="eastAsia"/>
        </w:rPr>
        <w:t>以及模型</w:t>
      </w:r>
      <w:r w:rsidR="002D0812" w:rsidRPr="00491A83">
        <w:rPr>
          <w:rFonts w:hint="eastAsia"/>
        </w:rPr>
        <w:t>逼真渲染，</w:t>
      </w:r>
      <w:r w:rsidR="00380562" w:rsidRPr="00491A83">
        <w:rPr>
          <w:rFonts w:hint="eastAsia"/>
        </w:rPr>
        <w:t>通过可视化来</w:t>
      </w:r>
      <w:r w:rsidR="00BE60C0" w:rsidRPr="00491A83">
        <w:rPr>
          <w:rFonts w:hint="eastAsia"/>
        </w:rPr>
        <w:t>帮助理解</w:t>
      </w:r>
      <w:r w:rsidR="00F86D8A" w:rsidRPr="00491A83">
        <w:rPr>
          <w:rFonts w:hint="eastAsia"/>
        </w:rPr>
        <w:t>科学结果</w:t>
      </w:r>
      <w:r w:rsidR="002D0812" w:rsidRPr="00491A83">
        <w:rPr>
          <w:rFonts w:hint="eastAsia"/>
        </w:rPr>
        <w:t>。</w:t>
      </w:r>
    </w:p>
    <w:p w14:paraId="265A9B56" w14:textId="77777777" w:rsidR="000F2FFE" w:rsidRPr="00491A83" w:rsidRDefault="00B00A97" w:rsidP="000F2FFE">
      <w:pPr>
        <w:pStyle w:val="a0"/>
        <w:ind w:firstLine="240"/>
      </w:pPr>
      <w:r w:rsidRPr="00491A83">
        <w:rPr>
          <w:rFonts w:hint="eastAsia"/>
        </w:rPr>
        <w:t>主要特点包括</w:t>
      </w:r>
      <w:r w:rsidR="00E45C70" w:rsidRPr="00491A83">
        <w:rPr>
          <w:rFonts w:hint="eastAsia"/>
        </w:rPr>
        <w:t>：</w:t>
      </w:r>
    </w:p>
    <w:p w14:paraId="7D05F5D3" w14:textId="77777777" w:rsidR="00E45C70" w:rsidRPr="00491A83" w:rsidRDefault="006356FF" w:rsidP="00692919">
      <w:pPr>
        <w:pStyle w:val="a0"/>
        <w:numPr>
          <w:ilvl w:val="0"/>
          <w:numId w:val="10"/>
        </w:numPr>
        <w:ind w:firstLineChars="0"/>
      </w:pPr>
      <w:r w:rsidRPr="00491A83">
        <w:rPr>
          <w:rFonts w:hint="eastAsia"/>
        </w:rPr>
        <w:t>支持体绘制和面绘制的强大图性功能</w:t>
      </w:r>
      <w:r w:rsidR="00491A83">
        <w:rPr>
          <w:rFonts w:hint="eastAsia"/>
        </w:rPr>
        <w:t>。</w:t>
      </w:r>
    </w:p>
    <w:p w14:paraId="68B499B5" w14:textId="77777777" w:rsidR="00692919" w:rsidRPr="00491A83" w:rsidRDefault="00272FC5" w:rsidP="00692919">
      <w:pPr>
        <w:pStyle w:val="a0"/>
        <w:numPr>
          <w:ilvl w:val="0"/>
          <w:numId w:val="10"/>
        </w:numPr>
        <w:ind w:firstLineChars="0"/>
      </w:pPr>
      <w:r w:rsidRPr="00491A83">
        <w:rPr>
          <w:rFonts w:hint="eastAsia"/>
        </w:rPr>
        <w:t>具有非常好的流水线和高速缓存能力</w:t>
      </w:r>
      <w:r w:rsidR="00491A83">
        <w:rPr>
          <w:rFonts w:hint="eastAsia"/>
        </w:rPr>
        <w:t>。</w:t>
      </w:r>
    </w:p>
    <w:p w14:paraId="7379B0E8" w14:textId="77777777" w:rsidR="00272FC5" w:rsidRPr="00491A83" w:rsidRDefault="00601C6C" w:rsidP="00692919">
      <w:pPr>
        <w:pStyle w:val="a0"/>
        <w:numPr>
          <w:ilvl w:val="0"/>
          <w:numId w:val="10"/>
        </w:numPr>
        <w:ind w:firstLineChars="0"/>
      </w:pPr>
      <w:r w:rsidRPr="00491A83">
        <w:rPr>
          <w:rFonts w:hint="eastAsia"/>
        </w:rPr>
        <w:t>支持比如</w:t>
      </w:r>
      <w:r w:rsidR="0067066D" w:rsidRPr="00491A83">
        <w:rPr>
          <w:rFonts w:hint="eastAsia"/>
        </w:rPr>
        <w:t>JAVA</w:t>
      </w:r>
      <w:r w:rsidRPr="00491A83">
        <w:rPr>
          <w:rFonts w:hint="eastAsia"/>
        </w:rPr>
        <w:t>和</w:t>
      </w:r>
      <w:r w:rsidRPr="00491A83">
        <w:rPr>
          <w:rFonts w:hint="eastAsia"/>
        </w:rPr>
        <w:t>VRML</w:t>
      </w:r>
      <w:r w:rsidRPr="00491A83">
        <w:rPr>
          <w:rFonts w:hint="eastAsia"/>
        </w:rPr>
        <w:t>等网络工具</w:t>
      </w:r>
      <w:r w:rsidR="00491A83">
        <w:rPr>
          <w:rFonts w:hint="eastAsia"/>
        </w:rPr>
        <w:t>。</w:t>
      </w:r>
    </w:p>
    <w:p w14:paraId="1E84B3A9" w14:textId="77777777" w:rsidR="00D31458" w:rsidRPr="00491A83" w:rsidRDefault="004E5119" w:rsidP="00692919">
      <w:pPr>
        <w:pStyle w:val="a0"/>
        <w:numPr>
          <w:ilvl w:val="0"/>
          <w:numId w:val="10"/>
        </w:numPr>
        <w:ind w:firstLineChars="0"/>
      </w:pPr>
      <w:r w:rsidRPr="00491A83">
        <w:rPr>
          <w:rFonts w:hint="eastAsia"/>
        </w:rPr>
        <w:t>支持多种着色器</w:t>
      </w:r>
      <w:r w:rsidR="00491A83">
        <w:rPr>
          <w:rFonts w:hint="eastAsia"/>
        </w:rPr>
        <w:t>。</w:t>
      </w:r>
    </w:p>
    <w:p w14:paraId="63ED2C24" w14:textId="77777777" w:rsidR="00AD5613" w:rsidRPr="00491A83" w:rsidRDefault="004647C1" w:rsidP="00692919">
      <w:pPr>
        <w:pStyle w:val="a0"/>
        <w:numPr>
          <w:ilvl w:val="0"/>
          <w:numId w:val="10"/>
        </w:numPr>
        <w:ind w:firstLineChars="0"/>
      </w:pPr>
      <w:r w:rsidRPr="00491A83">
        <w:rPr>
          <w:rFonts w:hint="eastAsia"/>
        </w:rPr>
        <w:t>具有设备无关性</w:t>
      </w:r>
      <w:r w:rsidR="00491A83">
        <w:rPr>
          <w:rFonts w:hint="eastAsia"/>
        </w:rPr>
        <w:t>。</w:t>
      </w:r>
    </w:p>
    <w:p w14:paraId="1CC34170" w14:textId="77777777" w:rsidR="00020135" w:rsidRPr="00491A83" w:rsidRDefault="00283EC5" w:rsidP="00692919">
      <w:pPr>
        <w:pStyle w:val="a0"/>
        <w:numPr>
          <w:ilvl w:val="0"/>
          <w:numId w:val="10"/>
        </w:numPr>
        <w:ind w:firstLineChars="0"/>
      </w:pPr>
      <w:r w:rsidRPr="00491A83">
        <w:rPr>
          <w:rFonts w:hint="eastAsia"/>
        </w:rPr>
        <w:t>VTK</w:t>
      </w:r>
      <w:r w:rsidRPr="00491A83">
        <w:rPr>
          <w:rFonts w:hint="eastAsia"/>
        </w:rPr>
        <w:t>中定义了许多宏，</w:t>
      </w:r>
      <w:proofErr w:type="gramStart"/>
      <w:r w:rsidRPr="00491A83">
        <w:rPr>
          <w:rFonts w:hint="eastAsia"/>
        </w:rPr>
        <w:t>这些宏极大</w:t>
      </w:r>
      <w:proofErr w:type="gramEnd"/>
      <w:r w:rsidRPr="00491A83">
        <w:rPr>
          <w:rFonts w:hint="eastAsia"/>
        </w:rPr>
        <w:t>的简化了编程工作并且加强了一致的对象行为</w:t>
      </w:r>
      <w:r w:rsidR="00491A83">
        <w:rPr>
          <w:rFonts w:hint="eastAsia"/>
        </w:rPr>
        <w:t>。</w:t>
      </w:r>
    </w:p>
    <w:p w14:paraId="09B22FCC" w14:textId="77777777" w:rsidR="00283EC5" w:rsidRPr="00491A83" w:rsidRDefault="00283EC5" w:rsidP="00692919">
      <w:pPr>
        <w:pStyle w:val="a0"/>
        <w:numPr>
          <w:ilvl w:val="0"/>
          <w:numId w:val="10"/>
        </w:numPr>
        <w:ind w:firstLineChars="0"/>
      </w:pPr>
      <w:r w:rsidRPr="00491A83">
        <w:rPr>
          <w:rFonts w:hint="eastAsia"/>
        </w:rPr>
        <w:t>VTK</w:t>
      </w:r>
      <w:r w:rsidRPr="00491A83">
        <w:rPr>
          <w:rFonts w:hint="eastAsia"/>
        </w:rPr>
        <w:t>具有丰富的数据类型，支持对多种数据类型进行处理</w:t>
      </w:r>
      <w:r w:rsidR="00491A83">
        <w:rPr>
          <w:rFonts w:hint="eastAsia"/>
        </w:rPr>
        <w:t>。</w:t>
      </w:r>
    </w:p>
    <w:p w14:paraId="13E04AE0" w14:textId="77777777" w:rsidR="00131762" w:rsidRPr="00B9349F" w:rsidRDefault="00131762" w:rsidP="00AE4670">
      <w:pPr>
        <w:pStyle w:val="a0"/>
        <w:ind w:left="240" w:firstLineChars="0" w:firstLine="0"/>
        <w:rPr>
          <w:rFonts w:ascii="微软雅黑" w:eastAsia="微软雅黑" w:hAnsi="微软雅黑"/>
          <w:color w:val="4D4D4D"/>
          <w:shd w:val="clear" w:color="auto" w:fill="FFFFFF"/>
        </w:rPr>
      </w:pPr>
    </w:p>
    <w:p w14:paraId="1EA53BD5" w14:textId="77777777" w:rsidR="00B942D9" w:rsidRPr="00702227" w:rsidRDefault="00257203" w:rsidP="001205F9">
      <w:pPr>
        <w:pStyle w:val="a0"/>
        <w:ind w:firstLineChars="0" w:firstLine="0"/>
      </w:pPr>
      <w:r>
        <w:br w:type="page"/>
      </w:r>
    </w:p>
    <w:p w14:paraId="43F526A8" w14:textId="77777777" w:rsidR="00E61EC7" w:rsidRPr="002761B4" w:rsidRDefault="000048D0" w:rsidP="00E61EC7">
      <w:pPr>
        <w:pStyle w:val="1"/>
        <w:rPr>
          <w:rFonts w:ascii="黑体" w:hAnsi="黑体"/>
          <w:b w:val="0"/>
        </w:rPr>
      </w:pPr>
      <w:bookmarkStart w:id="39" w:name="_Toc129643775"/>
      <w:r w:rsidRPr="002761B4">
        <w:rPr>
          <w:rFonts w:ascii="黑体" w:hAnsi="黑体" w:hint="eastAsia"/>
          <w:b w:val="0"/>
        </w:rPr>
        <w:lastRenderedPageBreak/>
        <w:t>3</w:t>
      </w:r>
      <w:r w:rsidR="00C04899" w:rsidRPr="002761B4">
        <w:rPr>
          <w:rFonts w:ascii="黑体" w:hAnsi="黑体"/>
          <w:b w:val="0"/>
        </w:rPr>
        <w:t xml:space="preserve"> </w:t>
      </w:r>
      <w:r w:rsidR="00C04899" w:rsidRPr="002761B4">
        <w:rPr>
          <w:rFonts w:ascii="黑体" w:hAnsi="黑体" w:hint="eastAsia"/>
          <w:b w:val="0"/>
        </w:rPr>
        <w:t>总体设计</w:t>
      </w:r>
      <w:bookmarkEnd w:id="39"/>
    </w:p>
    <w:p w14:paraId="2ED8D16D" w14:textId="77777777" w:rsidR="00C04899" w:rsidRPr="00C04899" w:rsidRDefault="00C04899" w:rsidP="00C04899">
      <w:pPr>
        <w:pStyle w:val="2"/>
        <w:spacing w:before="163"/>
      </w:pPr>
      <w:bookmarkStart w:id="40" w:name="_Toc129643776"/>
      <w:r>
        <w:rPr>
          <w:rFonts w:hint="eastAsia"/>
        </w:rPr>
        <w:t>3</w:t>
      </w:r>
      <w:r>
        <w:t xml:space="preserve">.1 </w:t>
      </w:r>
      <w:r w:rsidR="00085397">
        <w:rPr>
          <w:rFonts w:hint="eastAsia"/>
        </w:rPr>
        <w:t>流体模拟</w:t>
      </w:r>
      <w:r w:rsidR="001763A9">
        <w:rPr>
          <w:rFonts w:hint="eastAsia"/>
        </w:rPr>
        <w:t>与显示</w:t>
      </w:r>
      <w:r>
        <w:rPr>
          <w:rFonts w:hint="eastAsia"/>
        </w:rPr>
        <w:t>模型</w:t>
      </w:r>
      <w:bookmarkEnd w:id="40"/>
    </w:p>
    <w:p w14:paraId="4EE706A2" w14:textId="77777777" w:rsidR="000048D0" w:rsidRDefault="002C378A" w:rsidP="002D34F0">
      <w:pPr>
        <w:ind w:firstLineChars="0" w:firstLine="0"/>
      </w:pPr>
      <w:bookmarkStart w:id="41" w:name="OLE_LINK1"/>
      <w:bookmarkStart w:id="42" w:name="OLE_LINK2"/>
      <w:r>
        <w:rPr>
          <w:noProof/>
        </w:rPr>
        <w:drawing>
          <wp:anchor distT="0" distB="0" distL="114300" distR="114300" simplePos="0" relativeHeight="251683840" behindDoc="0" locked="0" layoutInCell="1" allowOverlap="1" wp14:anchorId="608265A3" wp14:editId="058205C5">
            <wp:simplePos x="0" y="0"/>
            <wp:positionH relativeFrom="page">
              <wp:align>center</wp:align>
            </wp:positionH>
            <wp:positionV relativeFrom="paragraph">
              <wp:posOffset>356447</wp:posOffset>
            </wp:positionV>
            <wp:extent cx="4601845" cy="1529080"/>
            <wp:effectExtent l="0" t="0" r="825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01845" cy="1529080"/>
                    </a:xfrm>
                    <a:prstGeom prst="rect">
                      <a:avLst/>
                    </a:prstGeom>
                  </pic:spPr>
                </pic:pic>
              </a:graphicData>
            </a:graphic>
            <wp14:sizeRelH relativeFrom="margin">
              <wp14:pctWidth>0</wp14:pctWidth>
            </wp14:sizeRelH>
            <wp14:sizeRelV relativeFrom="margin">
              <wp14:pctHeight>0</wp14:pctHeight>
            </wp14:sizeRelV>
          </wp:anchor>
        </w:drawing>
      </w:r>
      <w:r w:rsidR="005B138E">
        <w:rPr>
          <w:rFonts w:hint="eastAsia"/>
        </w:rPr>
        <w:t>流体模拟</w:t>
      </w:r>
      <w:r w:rsidR="000131B2">
        <w:rPr>
          <w:rFonts w:hint="eastAsia"/>
        </w:rPr>
        <w:t>与显示</w:t>
      </w:r>
      <w:r w:rsidR="00EA4A52">
        <w:rPr>
          <w:rFonts w:hint="eastAsia"/>
        </w:rPr>
        <w:t>模型</w:t>
      </w:r>
      <w:bookmarkEnd w:id="41"/>
      <w:bookmarkEnd w:id="42"/>
      <w:r w:rsidR="00E61EC7">
        <w:rPr>
          <w:rFonts w:hint="eastAsia"/>
        </w:rPr>
        <w:t>如图</w:t>
      </w:r>
      <w:r w:rsidR="00E61EC7">
        <w:rPr>
          <w:rFonts w:hint="eastAsia"/>
        </w:rPr>
        <w:t>3</w:t>
      </w:r>
      <w:r w:rsidR="00E61EC7">
        <w:t>.1</w:t>
      </w:r>
      <w:r w:rsidR="00E61EC7">
        <w:rPr>
          <w:rFonts w:hint="eastAsia"/>
        </w:rPr>
        <w:t>所示。</w:t>
      </w:r>
    </w:p>
    <w:p w14:paraId="0FF64BFF" w14:textId="77777777" w:rsidR="006F318E" w:rsidRDefault="006F318E" w:rsidP="006F318E">
      <w:pPr>
        <w:pStyle w:val="ab"/>
        <w:spacing w:line="240" w:lineRule="auto"/>
        <w:ind w:firstLineChars="0" w:firstLine="0"/>
        <w:jc w:val="center"/>
      </w:pPr>
      <w:r>
        <w:rPr>
          <w:rFonts w:hint="eastAsia"/>
        </w:rPr>
        <w:t>图</w:t>
      </w:r>
      <w:r>
        <w:rPr>
          <w:rFonts w:hint="eastAsia"/>
        </w:rPr>
        <w:t>3</w:t>
      </w:r>
      <w:r>
        <w:t xml:space="preserve">.1 </w:t>
      </w:r>
      <w:r w:rsidR="00437BBB">
        <w:rPr>
          <w:rFonts w:hint="eastAsia"/>
        </w:rPr>
        <w:t>流体模拟与显示模型</w:t>
      </w:r>
    </w:p>
    <w:p w14:paraId="76CE32A0" w14:textId="77777777" w:rsidR="00E61EC7" w:rsidRPr="006F318E" w:rsidRDefault="006C67CF" w:rsidP="00E61EC7">
      <w:pPr>
        <w:ind w:firstLine="480"/>
      </w:pPr>
      <w:r>
        <w:rPr>
          <w:rFonts w:hint="eastAsia"/>
        </w:rPr>
        <w:t>该模型主要由</w:t>
      </w:r>
      <w:r w:rsidR="005532C9">
        <w:rPr>
          <w:rFonts w:hint="eastAsia"/>
        </w:rPr>
        <w:t>流体模拟过程和</w:t>
      </w:r>
      <w:r w:rsidR="005532C9">
        <w:rPr>
          <w:rFonts w:hint="eastAsia"/>
        </w:rPr>
        <w:t>VTK</w:t>
      </w:r>
      <w:r w:rsidR="005532C9">
        <w:rPr>
          <w:rFonts w:hint="eastAsia"/>
        </w:rPr>
        <w:t>显示过程组成</w:t>
      </w:r>
      <w:r w:rsidR="00E61EC7">
        <w:rPr>
          <w:rFonts w:hint="eastAsia"/>
        </w:rPr>
        <w:t>。</w:t>
      </w:r>
    </w:p>
    <w:p w14:paraId="5F791EC8" w14:textId="77777777" w:rsidR="00833D8D" w:rsidRDefault="000048D0" w:rsidP="000048D0">
      <w:pPr>
        <w:ind w:firstLine="480"/>
      </w:pPr>
      <w:r>
        <w:rPr>
          <w:rFonts w:hint="eastAsia"/>
        </w:rPr>
        <w:t>（</w:t>
      </w:r>
      <w:r>
        <w:rPr>
          <w:rFonts w:hint="eastAsia"/>
        </w:rPr>
        <w:t>1</w:t>
      </w:r>
      <w:r>
        <w:rPr>
          <w:rFonts w:hint="eastAsia"/>
        </w:rPr>
        <w:t>）</w:t>
      </w:r>
      <w:r w:rsidR="00324F0A">
        <w:rPr>
          <w:rFonts w:hint="eastAsia"/>
        </w:rPr>
        <w:t>数据初始化：主要内容为初始化</w:t>
      </w:r>
      <w:r w:rsidR="00324F0A">
        <w:rPr>
          <w:rFonts w:hint="eastAsia"/>
        </w:rPr>
        <w:t>MAC</w:t>
      </w:r>
      <w:r w:rsidR="00324F0A">
        <w:rPr>
          <w:rFonts w:hint="eastAsia"/>
        </w:rPr>
        <w:t>网格</w:t>
      </w:r>
      <w:r w:rsidR="00A62FB1">
        <w:rPr>
          <w:rFonts w:hint="eastAsia"/>
        </w:rPr>
        <w:t>，</w:t>
      </w:r>
      <w:r w:rsidR="00E52D8D">
        <w:rPr>
          <w:rFonts w:hint="eastAsia"/>
        </w:rPr>
        <w:t>流体粒子</w:t>
      </w:r>
      <w:r w:rsidR="000B6665">
        <w:rPr>
          <w:rFonts w:hint="eastAsia"/>
        </w:rPr>
        <w:t>的生成和显示，</w:t>
      </w:r>
      <w:r w:rsidR="00EE75F8">
        <w:rPr>
          <w:rFonts w:hint="eastAsia"/>
        </w:rPr>
        <w:t>和符号距离函数初始化</w:t>
      </w:r>
      <w:r w:rsidR="008E2147">
        <w:rPr>
          <w:rFonts w:hint="eastAsia"/>
        </w:rPr>
        <w:t>等操作</w:t>
      </w:r>
      <w:r w:rsidR="0047061E">
        <w:rPr>
          <w:rFonts w:hint="eastAsia"/>
        </w:rPr>
        <w:t>。</w:t>
      </w:r>
    </w:p>
    <w:p w14:paraId="449EC5D5" w14:textId="77777777" w:rsidR="000048D0" w:rsidRDefault="000048D0" w:rsidP="000048D0">
      <w:pPr>
        <w:ind w:firstLine="480"/>
      </w:pPr>
      <w:r>
        <w:rPr>
          <w:rFonts w:hint="eastAsia"/>
        </w:rPr>
        <w:t>（</w:t>
      </w:r>
      <w:r>
        <w:rPr>
          <w:rFonts w:hint="eastAsia"/>
        </w:rPr>
        <w:t>2</w:t>
      </w:r>
      <w:r>
        <w:rPr>
          <w:rFonts w:hint="eastAsia"/>
        </w:rPr>
        <w:t>）</w:t>
      </w:r>
      <w:r w:rsidR="00AB5C84">
        <w:rPr>
          <w:rFonts w:hint="eastAsia"/>
        </w:rPr>
        <w:t>计算流体模拟数据</w:t>
      </w:r>
      <w:r w:rsidR="00C82116">
        <w:rPr>
          <w:rFonts w:hint="eastAsia"/>
        </w:rPr>
        <w:t>:</w:t>
      </w:r>
      <w:r w:rsidR="00C82116">
        <w:rPr>
          <w:rFonts w:hint="eastAsia"/>
        </w:rPr>
        <w:t>他主要的功能</w:t>
      </w:r>
      <w:r w:rsidR="000045B2">
        <w:rPr>
          <w:rFonts w:hint="eastAsia"/>
        </w:rPr>
        <w:t>是通过</w:t>
      </w:r>
      <w:r w:rsidR="00301329">
        <w:rPr>
          <w:rFonts w:hint="eastAsia"/>
        </w:rPr>
        <w:t>上一步定义的数据来</w:t>
      </w:r>
      <w:r w:rsidR="00ED7D9D">
        <w:rPr>
          <w:rFonts w:hint="eastAsia"/>
        </w:rPr>
        <w:t>循环</w:t>
      </w:r>
      <w:r w:rsidR="00301329">
        <w:rPr>
          <w:rFonts w:hint="eastAsia"/>
        </w:rPr>
        <w:t>计算流体模拟的</w:t>
      </w:r>
      <w:r w:rsidR="009971B8">
        <w:rPr>
          <w:rFonts w:hint="eastAsia"/>
        </w:rPr>
        <w:t>相关数据</w:t>
      </w:r>
      <w:r w:rsidR="00ED7D9D">
        <w:rPr>
          <w:rFonts w:hint="eastAsia"/>
        </w:rPr>
        <w:t>，它的主要</w:t>
      </w:r>
      <w:r w:rsidR="00452201">
        <w:rPr>
          <w:rFonts w:hint="eastAsia"/>
        </w:rPr>
        <w:t>计算步骤为</w:t>
      </w:r>
      <w:r w:rsidR="001B694E">
        <w:rPr>
          <w:rFonts w:hint="eastAsia"/>
        </w:rPr>
        <w:t>：计算时间间隔，</w:t>
      </w:r>
      <w:r w:rsidR="00A2204B">
        <w:rPr>
          <w:rFonts w:hint="eastAsia"/>
        </w:rPr>
        <w:t>对粒子位置依据速度场进行更新</w:t>
      </w:r>
      <w:r w:rsidR="00DC1EBE">
        <w:rPr>
          <w:rFonts w:hint="eastAsia"/>
        </w:rPr>
        <w:t>，</w:t>
      </w:r>
      <w:r w:rsidR="00E6233B">
        <w:rPr>
          <w:rFonts w:hint="eastAsia"/>
        </w:rPr>
        <w:t>通过</w:t>
      </w:r>
      <w:r w:rsidR="00170285">
        <w:rPr>
          <w:rFonts w:hint="eastAsia"/>
        </w:rPr>
        <w:t>数入无散度的</w:t>
      </w:r>
      <w:proofErr w:type="gramStart"/>
      <w:r w:rsidR="00170285">
        <w:rPr>
          <w:rFonts w:hint="eastAsia"/>
        </w:rPr>
        <w:t>数据场</w:t>
      </w:r>
      <w:proofErr w:type="gramEnd"/>
      <w:r w:rsidR="00170285">
        <w:rPr>
          <w:rFonts w:hint="eastAsia"/>
        </w:rPr>
        <w:t>来计算</w:t>
      </w:r>
      <w:r w:rsidR="00862CC2">
        <w:rPr>
          <w:rFonts w:hint="eastAsia"/>
        </w:rPr>
        <w:t>对流项</w:t>
      </w:r>
      <w:r w:rsidR="00133080">
        <w:rPr>
          <w:rFonts w:hint="eastAsia"/>
        </w:rPr>
        <w:t>，</w:t>
      </w:r>
      <w:r w:rsidR="008274C9">
        <w:rPr>
          <w:rFonts w:hint="eastAsia"/>
        </w:rPr>
        <w:t>通过输入速度计算受到体积力的速度更新</w:t>
      </w:r>
      <w:r w:rsidR="00404EDA">
        <w:rPr>
          <w:rFonts w:hint="eastAsia"/>
        </w:rPr>
        <w:t>，计算粘度</w:t>
      </w:r>
      <w:r w:rsidR="002104C0">
        <w:rPr>
          <w:rFonts w:hint="eastAsia"/>
        </w:rPr>
        <w:t>流体对速度影响</w:t>
      </w:r>
      <w:r w:rsidR="00915003">
        <w:rPr>
          <w:rFonts w:hint="eastAsia"/>
        </w:rPr>
        <w:t>，根据压力对速度场的影响</w:t>
      </w:r>
      <w:r w:rsidR="00333605">
        <w:rPr>
          <w:rFonts w:hint="eastAsia"/>
        </w:rPr>
        <w:t>更新</w:t>
      </w:r>
      <w:r w:rsidR="00915003">
        <w:rPr>
          <w:rFonts w:hint="eastAsia"/>
        </w:rPr>
        <w:t>出速度</w:t>
      </w:r>
      <w:r w:rsidR="00BA3A28">
        <w:rPr>
          <w:rFonts w:hint="eastAsia"/>
        </w:rPr>
        <w:t>，基于已有速度进行速度外推</w:t>
      </w:r>
      <w:r w:rsidR="00C15F77">
        <w:rPr>
          <w:rFonts w:hint="eastAsia"/>
        </w:rPr>
        <w:t>，约束固体边界</w:t>
      </w:r>
      <w:r w:rsidR="006E3237">
        <w:rPr>
          <w:rFonts w:hint="eastAsia"/>
        </w:rPr>
        <w:t>外部的</w:t>
      </w:r>
      <w:r w:rsidR="00C15F77">
        <w:rPr>
          <w:rFonts w:hint="eastAsia"/>
        </w:rPr>
        <w:t>速度</w:t>
      </w:r>
      <w:r w:rsidR="00032ADD">
        <w:rPr>
          <w:rFonts w:hint="eastAsia"/>
        </w:rPr>
        <w:t>。</w:t>
      </w:r>
    </w:p>
    <w:p w14:paraId="1A185ACB" w14:textId="77777777" w:rsidR="000048D0" w:rsidRDefault="000048D0" w:rsidP="00032ADD">
      <w:pPr>
        <w:ind w:firstLine="480"/>
      </w:pPr>
      <w:r>
        <w:rPr>
          <w:rFonts w:hint="eastAsia"/>
        </w:rPr>
        <w:t>（</w:t>
      </w:r>
      <w:r>
        <w:rPr>
          <w:rFonts w:hint="eastAsia"/>
        </w:rPr>
        <w:t>3</w:t>
      </w:r>
      <w:r>
        <w:rPr>
          <w:rFonts w:hint="eastAsia"/>
        </w:rPr>
        <w:t>）</w:t>
      </w:r>
      <w:r w:rsidR="003D678F">
        <w:rPr>
          <w:rFonts w:hint="eastAsia"/>
        </w:rPr>
        <w:t>数据保存：将计算结果的每一帧</w:t>
      </w:r>
      <w:r w:rsidR="004756A0">
        <w:rPr>
          <w:rFonts w:hint="eastAsia"/>
        </w:rPr>
        <w:t>的速度场，流体中粒子位置等信息保存到特定的位置</w:t>
      </w:r>
      <w:r w:rsidR="00032ADD">
        <w:rPr>
          <w:rFonts w:hint="eastAsia"/>
        </w:rPr>
        <w:t>。</w:t>
      </w:r>
    </w:p>
    <w:p w14:paraId="335FCC21" w14:textId="77777777" w:rsidR="00032ADD" w:rsidRDefault="00032ADD" w:rsidP="00114E53">
      <w:pPr>
        <w:pStyle w:val="a0"/>
        <w:ind w:firstLineChars="200" w:firstLine="480"/>
      </w:pPr>
      <w:r>
        <w:rPr>
          <w:rFonts w:hint="eastAsia"/>
        </w:rPr>
        <w:t>（</w:t>
      </w:r>
      <w:r>
        <w:rPr>
          <w:rFonts w:hint="eastAsia"/>
        </w:rPr>
        <w:t>4</w:t>
      </w:r>
      <w:r>
        <w:rPr>
          <w:rFonts w:hint="eastAsia"/>
        </w:rPr>
        <w:t>）</w:t>
      </w:r>
      <w:r w:rsidR="001A0AC6">
        <w:rPr>
          <w:rFonts w:hint="eastAsia"/>
        </w:rPr>
        <w:t>数据</w:t>
      </w:r>
      <w:r w:rsidR="0058237E">
        <w:rPr>
          <w:rFonts w:hint="eastAsia"/>
        </w:rPr>
        <w:t>初始化与读取</w:t>
      </w:r>
      <w:r w:rsidR="001752A9">
        <w:rPr>
          <w:rFonts w:hint="eastAsia"/>
        </w:rPr>
        <w:t>：</w:t>
      </w:r>
      <w:r w:rsidR="0058237E">
        <w:rPr>
          <w:rFonts w:hint="eastAsia"/>
        </w:rPr>
        <w:t>将流体模拟的计算结果</w:t>
      </w:r>
      <w:r w:rsidR="00DB5CAB">
        <w:rPr>
          <w:rFonts w:hint="eastAsia"/>
        </w:rPr>
        <w:t>读取到</w:t>
      </w:r>
      <w:r w:rsidR="00DB5CAB">
        <w:rPr>
          <w:rFonts w:hint="eastAsia"/>
        </w:rPr>
        <w:t>VTK</w:t>
      </w:r>
      <w:r w:rsidR="00DB5CAB">
        <w:rPr>
          <w:rFonts w:hint="eastAsia"/>
        </w:rPr>
        <w:t>中，并根据</w:t>
      </w:r>
      <w:r w:rsidR="002A1891">
        <w:rPr>
          <w:rFonts w:hint="eastAsia"/>
        </w:rPr>
        <w:t>输入数据</w:t>
      </w:r>
      <w:r w:rsidR="00EF4061">
        <w:rPr>
          <w:rFonts w:hint="eastAsia"/>
        </w:rPr>
        <w:t>确定</w:t>
      </w:r>
      <w:r w:rsidR="001E45B6">
        <w:rPr>
          <w:rFonts w:hint="eastAsia"/>
        </w:rPr>
        <w:t>初始化的内容</w:t>
      </w:r>
      <w:r w:rsidR="00114E53">
        <w:rPr>
          <w:rFonts w:hint="eastAsia"/>
        </w:rPr>
        <w:t>。</w:t>
      </w:r>
    </w:p>
    <w:p w14:paraId="7D26D22B" w14:textId="77777777" w:rsidR="00F02E22" w:rsidRDefault="00691D9C" w:rsidP="007F7676">
      <w:pPr>
        <w:pStyle w:val="a0"/>
        <w:ind w:firstLineChars="200" w:firstLine="480"/>
      </w:pPr>
      <w:r>
        <w:rPr>
          <w:rFonts w:hint="eastAsia"/>
        </w:rPr>
        <w:t>（</w:t>
      </w:r>
      <w:r w:rsidR="00FE3BDE">
        <w:t>5</w:t>
      </w:r>
      <w:r>
        <w:rPr>
          <w:rFonts w:hint="eastAsia"/>
        </w:rPr>
        <w:t>）数据处理：</w:t>
      </w:r>
      <w:r w:rsidR="001817B3">
        <w:rPr>
          <w:rFonts w:hint="eastAsia"/>
        </w:rPr>
        <w:t>可视化管线</w:t>
      </w:r>
      <w:r w:rsidR="00832C84">
        <w:rPr>
          <w:rFonts w:hint="eastAsia"/>
        </w:rPr>
        <w:t>通过输入的数据准备</w:t>
      </w:r>
      <w:r w:rsidR="00FE156B">
        <w:rPr>
          <w:rFonts w:hint="eastAsia"/>
        </w:rPr>
        <w:t>和处理</w:t>
      </w:r>
      <w:r w:rsidR="00832C84">
        <w:rPr>
          <w:rFonts w:hint="eastAsia"/>
        </w:rPr>
        <w:t>好相应的</w:t>
      </w:r>
      <w:r w:rsidR="000E6A81">
        <w:rPr>
          <w:rFonts w:hint="eastAsia"/>
        </w:rPr>
        <w:t>图形</w:t>
      </w:r>
      <w:r w:rsidR="00DF6BBC">
        <w:rPr>
          <w:rFonts w:hint="eastAsia"/>
        </w:rPr>
        <w:t>可视化</w:t>
      </w:r>
      <w:r w:rsidR="000E6A81">
        <w:rPr>
          <w:rFonts w:hint="eastAsia"/>
        </w:rPr>
        <w:t>信息</w:t>
      </w:r>
      <w:r w:rsidR="006159AB">
        <w:rPr>
          <w:rFonts w:hint="eastAsia"/>
        </w:rPr>
        <w:t>然后再</w:t>
      </w:r>
      <w:r w:rsidR="003D4D40">
        <w:rPr>
          <w:rFonts w:hint="eastAsia"/>
        </w:rPr>
        <w:t>传输给渲染引擎</w:t>
      </w:r>
      <w:r w:rsidR="00CA37B5">
        <w:rPr>
          <w:rFonts w:hint="eastAsia"/>
        </w:rPr>
        <w:t>。</w:t>
      </w:r>
    </w:p>
    <w:p w14:paraId="5559C710" w14:textId="77777777" w:rsidR="00D5195C" w:rsidRPr="00D5195C" w:rsidRDefault="00A8555B" w:rsidP="007F7676">
      <w:pPr>
        <w:pStyle w:val="a0"/>
        <w:ind w:firstLineChars="200" w:firstLine="480"/>
      </w:pPr>
      <w:r>
        <w:rPr>
          <w:rFonts w:hint="eastAsia"/>
        </w:rPr>
        <w:t>（</w:t>
      </w:r>
      <w:r>
        <w:rPr>
          <w:rFonts w:hint="eastAsia"/>
        </w:rPr>
        <w:t>6</w:t>
      </w:r>
      <w:r>
        <w:rPr>
          <w:rFonts w:hint="eastAsia"/>
        </w:rPr>
        <w:t>）</w:t>
      </w:r>
      <w:r w:rsidR="00C75DCA">
        <w:rPr>
          <w:rFonts w:hint="eastAsia"/>
        </w:rPr>
        <w:t>数据显示：调整</w:t>
      </w:r>
      <w:r w:rsidR="00A93BB0">
        <w:rPr>
          <w:rFonts w:hint="eastAsia"/>
        </w:rPr>
        <w:t>渲染引擎</w:t>
      </w:r>
      <w:r w:rsidR="0047030A">
        <w:rPr>
          <w:rFonts w:hint="eastAsia"/>
        </w:rPr>
        <w:t>相关的参数，并且准备好</w:t>
      </w:r>
      <w:r w:rsidR="0047030A">
        <w:rPr>
          <w:rFonts w:hint="eastAsia"/>
        </w:rPr>
        <w:t>Actor</w:t>
      </w:r>
      <w:r w:rsidR="0047030A">
        <w:rPr>
          <w:rFonts w:hint="eastAsia"/>
        </w:rPr>
        <w:t>，摄像机</w:t>
      </w:r>
      <w:r w:rsidR="002E23EE">
        <w:rPr>
          <w:rFonts w:hint="eastAsia"/>
        </w:rPr>
        <w:t>，交互器等</w:t>
      </w:r>
      <w:r w:rsidR="00A1735E">
        <w:rPr>
          <w:rFonts w:hint="eastAsia"/>
        </w:rPr>
        <w:t>元素交由</w:t>
      </w:r>
      <w:r w:rsidR="00A1735E">
        <w:rPr>
          <w:rFonts w:hint="eastAsia"/>
        </w:rPr>
        <w:t>VTK</w:t>
      </w:r>
      <w:r w:rsidR="00AC22F8">
        <w:rPr>
          <w:rFonts w:hint="eastAsia"/>
        </w:rPr>
        <w:t>渲染引擎</w:t>
      </w:r>
      <w:r w:rsidR="00145B69">
        <w:rPr>
          <w:rFonts w:hint="eastAsia"/>
        </w:rPr>
        <w:t>渲染出结果</w:t>
      </w:r>
      <w:r w:rsidR="008C41D7">
        <w:rPr>
          <w:rFonts w:hint="eastAsia"/>
        </w:rPr>
        <w:t>。</w:t>
      </w:r>
    </w:p>
    <w:p w14:paraId="70368BFF" w14:textId="77777777" w:rsidR="00C04899" w:rsidRDefault="00C04899" w:rsidP="00C04899">
      <w:pPr>
        <w:pStyle w:val="2"/>
        <w:spacing w:before="163"/>
      </w:pPr>
      <w:bookmarkStart w:id="43" w:name="_Toc129643777"/>
      <w:r>
        <w:t xml:space="preserve">3.2 </w:t>
      </w:r>
      <w:r>
        <w:rPr>
          <w:rFonts w:hint="eastAsia"/>
        </w:rPr>
        <w:t>功能模块划分</w:t>
      </w:r>
      <w:bookmarkEnd w:id="43"/>
    </w:p>
    <w:p w14:paraId="77A5B802" w14:textId="77777777" w:rsidR="003C0536" w:rsidRPr="003C0536" w:rsidRDefault="003C0536" w:rsidP="004D5580">
      <w:pPr>
        <w:ind w:firstLine="480"/>
      </w:pPr>
      <w:r>
        <w:rPr>
          <w:rFonts w:hint="eastAsia"/>
        </w:rPr>
        <w:t>通过</w:t>
      </w:r>
      <w:r w:rsidR="00271E95">
        <w:rPr>
          <w:rFonts w:hint="eastAsia"/>
        </w:rPr>
        <w:t>VTK</w:t>
      </w:r>
      <w:r w:rsidR="00923FB9">
        <w:rPr>
          <w:rFonts w:hint="eastAsia"/>
        </w:rPr>
        <w:t>流体模拟与显示模型</w:t>
      </w:r>
      <w:r>
        <w:rPr>
          <w:rFonts w:hint="eastAsia"/>
        </w:rPr>
        <w:t>分析，功能划分如图</w:t>
      </w:r>
      <w:r>
        <w:rPr>
          <w:rFonts w:hint="eastAsia"/>
        </w:rPr>
        <w:t>3</w:t>
      </w:r>
      <w:r>
        <w:t>.2</w:t>
      </w:r>
      <w:r>
        <w:rPr>
          <w:rFonts w:hint="eastAsia"/>
        </w:rPr>
        <w:t>所示。</w:t>
      </w:r>
    </w:p>
    <w:p w14:paraId="2B912707" w14:textId="77777777" w:rsidR="003C0536" w:rsidRDefault="00BF5B39" w:rsidP="003C0536">
      <w:pPr>
        <w:spacing w:line="240" w:lineRule="auto"/>
        <w:ind w:firstLineChars="0" w:firstLine="0"/>
        <w:jc w:val="center"/>
      </w:pPr>
      <w:r>
        <w:rPr>
          <w:noProof/>
        </w:rPr>
        <w:lastRenderedPageBreak/>
        <w:drawing>
          <wp:anchor distT="0" distB="0" distL="114300" distR="114300" simplePos="0" relativeHeight="251685888" behindDoc="0" locked="0" layoutInCell="1" allowOverlap="1" wp14:anchorId="68240B17" wp14:editId="49CA57DB">
            <wp:simplePos x="0" y="0"/>
            <wp:positionH relativeFrom="page">
              <wp:align>center</wp:align>
            </wp:positionH>
            <wp:positionV relativeFrom="paragraph">
              <wp:posOffset>177800</wp:posOffset>
            </wp:positionV>
            <wp:extent cx="3060700" cy="2312035"/>
            <wp:effectExtent l="0" t="0" r="635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60700" cy="2312035"/>
                    </a:xfrm>
                    <a:prstGeom prst="rect">
                      <a:avLst/>
                    </a:prstGeom>
                  </pic:spPr>
                </pic:pic>
              </a:graphicData>
            </a:graphic>
            <wp14:sizeRelH relativeFrom="margin">
              <wp14:pctWidth>0</wp14:pctWidth>
            </wp14:sizeRelH>
            <wp14:sizeRelV relativeFrom="margin">
              <wp14:pctHeight>0</wp14:pctHeight>
            </wp14:sizeRelV>
          </wp:anchor>
        </w:drawing>
      </w:r>
    </w:p>
    <w:p w14:paraId="7A930C95" w14:textId="77777777" w:rsidR="003C0536" w:rsidRDefault="003C0536" w:rsidP="003C0536">
      <w:pPr>
        <w:pStyle w:val="ab"/>
        <w:spacing w:line="240" w:lineRule="auto"/>
        <w:ind w:firstLineChars="0" w:firstLine="0"/>
        <w:jc w:val="center"/>
      </w:pPr>
      <w:r>
        <w:rPr>
          <w:rFonts w:hint="eastAsia"/>
        </w:rPr>
        <w:t>图</w:t>
      </w:r>
      <w:r>
        <w:rPr>
          <w:rFonts w:hint="eastAsia"/>
        </w:rPr>
        <w:t>3</w:t>
      </w:r>
      <w:r>
        <w:t xml:space="preserve">.2 </w:t>
      </w:r>
      <w:r>
        <w:rPr>
          <w:rFonts w:hint="eastAsia"/>
        </w:rPr>
        <w:t>功能划分图</w:t>
      </w:r>
    </w:p>
    <w:p w14:paraId="7656B68C" w14:textId="77777777" w:rsidR="003C0536" w:rsidRDefault="004D5580" w:rsidP="004D5580">
      <w:pPr>
        <w:ind w:firstLine="480"/>
      </w:pPr>
      <w:r>
        <w:rPr>
          <w:rFonts w:hint="eastAsia"/>
        </w:rPr>
        <w:t>（</w:t>
      </w:r>
      <w:r>
        <w:rPr>
          <w:rFonts w:hint="eastAsia"/>
        </w:rPr>
        <w:t>1</w:t>
      </w:r>
      <w:r>
        <w:rPr>
          <w:rFonts w:hint="eastAsia"/>
        </w:rPr>
        <w:t>）</w:t>
      </w:r>
      <w:r w:rsidR="00B11443">
        <w:rPr>
          <w:rFonts w:hint="eastAsia"/>
        </w:rPr>
        <w:t>流体模拟模块</w:t>
      </w:r>
      <w:r w:rsidR="00C11283">
        <w:rPr>
          <w:rFonts w:hint="eastAsia"/>
        </w:rPr>
        <w:t>：</w:t>
      </w:r>
      <w:r w:rsidR="00F166B3">
        <w:rPr>
          <w:rFonts w:hint="eastAsia"/>
        </w:rPr>
        <w:t>根据流体模拟的相关参数</w:t>
      </w:r>
      <w:r w:rsidR="00346F8D">
        <w:rPr>
          <w:rFonts w:hint="eastAsia"/>
        </w:rPr>
        <w:t>，</w:t>
      </w:r>
      <w:r w:rsidR="0099379B">
        <w:rPr>
          <w:rFonts w:hint="eastAsia"/>
        </w:rPr>
        <w:t>计算出流体的每一帧的数据，</w:t>
      </w:r>
      <w:r w:rsidR="002F4088">
        <w:rPr>
          <w:rFonts w:hint="eastAsia"/>
        </w:rPr>
        <w:t>再将</w:t>
      </w:r>
      <w:r w:rsidR="00631B72">
        <w:rPr>
          <w:rFonts w:hint="eastAsia"/>
        </w:rPr>
        <w:t>程序</w:t>
      </w:r>
      <w:r w:rsidR="002F4088">
        <w:rPr>
          <w:rFonts w:hint="eastAsia"/>
        </w:rPr>
        <w:t>计算出来的相关</w:t>
      </w:r>
      <w:r w:rsidR="00E94630">
        <w:rPr>
          <w:rFonts w:hint="eastAsia"/>
        </w:rPr>
        <w:t>粒子</w:t>
      </w:r>
      <w:r w:rsidR="002F4088">
        <w:rPr>
          <w:rFonts w:hint="eastAsia"/>
        </w:rPr>
        <w:t>数据保存</w:t>
      </w:r>
      <w:r w:rsidR="00E65164">
        <w:rPr>
          <w:rFonts w:hint="eastAsia"/>
        </w:rPr>
        <w:t>在</w:t>
      </w:r>
      <w:r w:rsidR="004A14D0">
        <w:rPr>
          <w:rFonts w:hint="eastAsia"/>
        </w:rPr>
        <w:t>文件里面</w:t>
      </w:r>
      <w:r w:rsidR="00674AE1">
        <w:rPr>
          <w:rFonts w:hint="eastAsia"/>
        </w:rPr>
        <w:t>。</w:t>
      </w:r>
    </w:p>
    <w:p w14:paraId="77A613F7" w14:textId="77777777" w:rsidR="00257203" w:rsidRDefault="002A55F2" w:rsidP="00BF5B39">
      <w:pPr>
        <w:ind w:firstLine="480"/>
      </w:pPr>
      <w:r>
        <w:rPr>
          <w:rFonts w:hint="eastAsia"/>
        </w:rPr>
        <w:t>（</w:t>
      </w:r>
      <w:r>
        <w:rPr>
          <w:rFonts w:hint="eastAsia"/>
        </w:rPr>
        <w:t>2</w:t>
      </w:r>
      <w:r>
        <w:rPr>
          <w:rFonts w:hint="eastAsia"/>
        </w:rPr>
        <w:t>）</w:t>
      </w:r>
      <w:r w:rsidR="00ED7B99">
        <w:rPr>
          <w:rFonts w:hint="eastAsia"/>
        </w:rPr>
        <w:t>VTK</w:t>
      </w:r>
      <w:r w:rsidR="00ED7B99">
        <w:rPr>
          <w:rFonts w:hint="eastAsia"/>
        </w:rPr>
        <w:t>显示模块：</w:t>
      </w:r>
      <w:r w:rsidR="00EF7BF1">
        <w:rPr>
          <w:rFonts w:hint="eastAsia"/>
        </w:rPr>
        <w:t>通过</w:t>
      </w:r>
      <w:r w:rsidR="00450AA6">
        <w:rPr>
          <w:rFonts w:hint="eastAsia"/>
        </w:rPr>
        <w:t>读取流体模拟模块输出的每一帧的数据</w:t>
      </w:r>
      <w:r w:rsidR="00F11634">
        <w:rPr>
          <w:rFonts w:hint="eastAsia"/>
        </w:rPr>
        <w:t>，通过渲染的流水线，将数据可视化显示出来，并且配有相应的交互</w:t>
      </w:r>
      <w:r w:rsidR="008254C0">
        <w:rPr>
          <w:rFonts w:hint="eastAsia"/>
        </w:rPr>
        <w:t>，并且将查看的每一帧都能够保存成图片进行存储</w:t>
      </w:r>
      <w:r w:rsidR="00346FD4">
        <w:rPr>
          <w:rFonts w:hint="eastAsia"/>
        </w:rPr>
        <w:t>。</w:t>
      </w:r>
    </w:p>
    <w:p w14:paraId="3958D55B" w14:textId="77777777" w:rsidR="004D5580" w:rsidRPr="004D5580" w:rsidRDefault="00257203" w:rsidP="00257203">
      <w:pPr>
        <w:widowControl/>
        <w:spacing w:line="240" w:lineRule="auto"/>
        <w:ind w:firstLineChars="0" w:firstLine="0"/>
      </w:pPr>
      <w:r>
        <w:br w:type="page"/>
      </w:r>
    </w:p>
    <w:p w14:paraId="1FFDC9D2" w14:textId="77777777" w:rsidR="000048D0" w:rsidRPr="002761B4" w:rsidRDefault="0032740F" w:rsidP="0032740F">
      <w:pPr>
        <w:pStyle w:val="1"/>
        <w:rPr>
          <w:rFonts w:ascii="黑体" w:hAnsi="黑体"/>
          <w:b w:val="0"/>
        </w:rPr>
      </w:pPr>
      <w:bookmarkStart w:id="44" w:name="_Toc129643778"/>
      <w:r w:rsidRPr="002761B4">
        <w:rPr>
          <w:rFonts w:ascii="黑体" w:hAnsi="黑体" w:hint="eastAsia"/>
          <w:b w:val="0"/>
        </w:rPr>
        <w:lastRenderedPageBreak/>
        <w:t>4</w:t>
      </w:r>
      <w:r w:rsidRPr="002761B4">
        <w:rPr>
          <w:rFonts w:ascii="黑体" w:hAnsi="黑体"/>
          <w:b w:val="0"/>
        </w:rPr>
        <w:t xml:space="preserve"> </w:t>
      </w:r>
      <w:r w:rsidR="003B55DF" w:rsidRPr="002761B4">
        <w:rPr>
          <w:rFonts w:ascii="黑体" w:hAnsi="黑体" w:hint="eastAsia"/>
          <w:b w:val="0"/>
        </w:rPr>
        <w:t>具体实现</w:t>
      </w:r>
      <w:bookmarkEnd w:id="44"/>
    </w:p>
    <w:p w14:paraId="663434E2" w14:textId="77777777" w:rsidR="0032740F" w:rsidRDefault="0032740F" w:rsidP="0032740F">
      <w:pPr>
        <w:pStyle w:val="2"/>
        <w:spacing w:before="163"/>
      </w:pPr>
      <w:bookmarkStart w:id="45" w:name="_Toc129643779"/>
      <w:r>
        <w:rPr>
          <w:rFonts w:hint="eastAsia"/>
        </w:rPr>
        <w:t>4</w:t>
      </w:r>
      <w:r>
        <w:t xml:space="preserve">.1 </w:t>
      </w:r>
      <w:r w:rsidR="000F17EF">
        <w:rPr>
          <w:rFonts w:hint="eastAsia"/>
        </w:rPr>
        <w:t>流体模拟相关算法</w:t>
      </w:r>
      <w:bookmarkEnd w:id="45"/>
    </w:p>
    <w:p w14:paraId="7BDDB9C2" w14:textId="77777777" w:rsidR="0032740F" w:rsidRDefault="0032740F" w:rsidP="0032740F">
      <w:pPr>
        <w:pStyle w:val="3"/>
      </w:pPr>
      <w:bookmarkStart w:id="46" w:name="_Toc129643780"/>
      <w:r>
        <w:rPr>
          <w:rFonts w:hint="eastAsia"/>
        </w:rPr>
        <w:t>4</w:t>
      </w:r>
      <w:r>
        <w:t xml:space="preserve">.1.1 </w:t>
      </w:r>
      <w:r w:rsidR="0025321D">
        <w:rPr>
          <w:rFonts w:hint="eastAsia"/>
        </w:rPr>
        <w:t>求解对流项</w:t>
      </w:r>
      <w:bookmarkEnd w:id="46"/>
    </w:p>
    <w:p w14:paraId="042C4AC1" w14:textId="77777777" w:rsidR="00E77B4F" w:rsidRPr="00E77B4F" w:rsidRDefault="00E77B4F" w:rsidP="00E77B4F">
      <w:pPr>
        <w:ind w:firstLine="480"/>
      </w:pPr>
      <w:r w:rsidRPr="00E77B4F">
        <w:rPr>
          <w:rFonts w:hint="eastAsia"/>
        </w:rPr>
        <w:t>对流是指由于流体宏观运动，从而使流体内部各部分发生相对位移，人们研究对流扩散方程，主要的研究对象是流体在流动过程中，流体所携带的某种物质的物理量的变化规律，例如传热过程中温度的变化规律或者溶解于流体中溶质的物质浓度等物理量的变化规律。</w:t>
      </w:r>
    </w:p>
    <w:p w14:paraId="323C8A95" w14:textId="77777777" w:rsidR="00E77B4F" w:rsidRPr="00E77B4F" w:rsidRDefault="00E77B4F" w:rsidP="00E77B4F">
      <w:pPr>
        <w:spacing w:after="120"/>
        <w:ind w:firstLineChars="100" w:firstLine="240"/>
      </w:pPr>
      <w:proofErr w:type="spellStart"/>
      <w:r w:rsidRPr="00E77B4F">
        <w:rPr>
          <w:rFonts w:hint="eastAsia"/>
        </w:rPr>
        <w:t>Dq</w:t>
      </w:r>
      <w:proofErr w:type="spellEnd"/>
      <w:r w:rsidRPr="00E77B4F">
        <w:t>/Dt=0</w:t>
      </w:r>
      <w:r w:rsidRPr="00E77B4F">
        <w:rPr>
          <w:rFonts w:hint="eastAsia"/>
        </w:rPr>
        <w:t>。对应的函数是</w:t>
      </w:r>
      <w:r w:rsidRPr="00E77B4F">
        <w:rPr>
          <w:rFonts w:hint="eastAsia"/>
        </w:rPr>
        <w:t>q</w:t>
      </w:r>
      <w:r w:rsidRPr="00E77B4F">
        <w:rPr>
          <w:rFonts w:hint="eastAsia"/>
          <w:vertAlign w:val="superscript"/>
        </w:rPr>
        <w:t>n+</w:t>
      </w:r>
      <w:r w:rsidRPr="00E77B4F">
        <w:rPr>
          <w:vertAlign w:val="superscript"/>
        </w:rPr>
        <w:t>1</w:t>
      </w:r>
      <w:r w:rsidRPr="00E77B4F">
        <w:rPr>
          <w:rFonts w:hint="eastAsia"/>
        </w:rPr>
        <w:t>=</w:t>
      </w:r>
      <m:oMath>
        <m:r>
          <w:rPr>
            <w:rFonts w:ascii="Cambria Math" w:hAnsi="Cambria Math"/>
          </w:rPr>
          <m:t xml:space="preserve"> advect</m:t>
        </m:r>
        <m:d>
          <m:dPr>
            <m:ctrlPr>
              <w:rPr>
                <w:rFonts w:ascii="Cambria Math" w:hAnsi="Cambria Math"/>
                <w:i/>
              </w:rPr>
            </m:ctrlPr>
          </m:dPr>
          <m:e>
            <m:limUpp>
              <m:limUppPr>
                <m:ctrlPr>
                  <w:rPr>
                    <w:rFonts w:ascii="Cambria Math" w:hAnsi="Cambria Math"/>
                  </w:rPr>
                </m:ctrlPr>
              </m:limUppPr>
              <m:e>
                <m:r>
                  <w:rPr>
                    <w:rFonts w:ascii="Cambria Math" w:hAnsi="Cambria Math"/>
                  </w:rPr>
                  <m:t>u</m:t>
                </m:r>
              </m:e>
              <m:lim>
                <m:r>
                  <w:rPr>
                    <w:rFonts w:ascii="Cambria Math" w:hAnsi="Cambria Math"/>
                  </w:rPr>
                  <m:t>→</m:t>
                </m:r>
              </m:lim>
            </m:limUpp>
            <m:r>
              <w:rPr>
                <w:rFonts w:ascii="Cambria Math" w:hAnsi="Cambria Math"/>
              </w:rPr>
              <m:t>,∆t,</m:t>
            </m:r>
            <m:sSup>
              <m:sSupPr>
                <m:ctrlPr>
                  <w:rPr>
                    <w:rFonts w:ascii="Cambria Math" w:hAnsi="Cambria Math"/>
                    <w:i/>
                  </w:rPr>
                </m:ctrlPr>
              </m:sSupPr>
              <m:e>
                <m:r>
                  <w:rPr>
                    <w:rFonts w:ascii="Cambria Math" w:hAnsi="Cambria Math"/>
                  </w:rPr>
                  <m:t>q</m:t>
                </m:r>
              </m:e>
              <m:sup>
                <m:r>
                  <w:rPr>
                    <w:rFonts w:ascii="Cambria Math" w:hAnsi="Cambria Math" w:hint="eastAsia"/>
                  </w:rPr>
                  <m:t>n</m:t>
                </m:r>
              </m:sup>
            </m:sSup>
          </m:e>
        </m:d>
      </m:oMath>
      <w:r w:rsidRPr="00E77B4F">
        <w:rPr>
          <w:rFonts w:hint="eastAsia"/>
        </w:rPr>
        <w:t>，变量的解释为：</w:t>
      </w:r>
      <m:oMath>
        <m:limUpp>
          <m:limUppPr>
            <m:ctrlPr>
              <w:rPr>
                <w:rFonts w:ascii="Cambria Math" w:hAnsi="Cambria Math"/>
              </w:rPr>
            </m:ctrlPr>
          </m:limUppPr>
          <m:e>
            <m:r>
              <w:rPr>
                <w:rFonts w:ascii="Cambria Math" w:hAnsi="Cambria Math"/>
              </w:rPr>
              <m:t>u</m:t>
            </m:r>
          </m:e>
          <m:lim>
            <m:r>
              <w:rPr>
                <w:rFonts w:ascii="Cambria Math" w:hAnsi="Cambria Math"/>
              </w:rPr>
              <m:t>→</m:t>
            </m:r>
          </m:lim>
        </m:limUpp>
      </m:oMath>
      <w:r w:rsidRPr="00E77B4F">
        <w:rPr>
          <w:rFonts w:hint="eastAsia"/>
        </w:rPr>
        <w:t>表示速度场，</w:t>
      </w:r>
      <m:oMath>
        <m:r>
          <w:rPr>
            <w:rFonts w:ascii="Cambria Math" w:hAnsi="Cambria Math"/>
          </w:rPr>
          <m:t>∆t</m:t>
        </m:r>
      </m:oMath>
      <w:r w:rsidRPr="00E77B4F">
        <w:rPr>
          <w:rFonts w:hint="eastAsia"/>
        </w:rPr>
        <w:t>表示时间间隔。</w:t>
      </w:r>
      <w:proofErr w:type="spellStart"/>
      <w:r w:rsidRPr="00E77B4F">
        <w:rPr>
          <w:rFonts w:hint="eastAsia"/>
        </w:rPr>
        <w:t>q</w:t>
      </w:r>
      <w:r w:rsidRPr="00E77B4F">
        <w:rPr>
          <w:rFonts w:hint="eastAsia"/>
          <w:vertAlign w:val="superscript"/>
        </w:rPr>
        <w:t>n</w:t>
      </w:r>
      <w:proofErr w:type="spellEnd"/>
      <w:r w:rsidRPr="00E77B4F">
        <w:rPr>
          <w:rFonts w:hint="eastAsia"/>
        </w:rPr>
        <w:t>表示传输的常量。通常情况下需要使用半拉格朗日法对速度场等一些数据进行更新。</w:t>
      </w:r>
    </w:p>
    <w:p w14:paraId="579D4002" w14:textId="77777777" w:rsidR="00E77B4F" w:rsidRPr="00E77B4F" w:rsidRDefault="00E77B4F" w:rsidP="00AA14CC">
      <w:pPr>
        <w:spacing w:after="120" w:line="240" w:lineRule="atLeast"/>
        <w:ind w:firstLineChars="100" w:firstLine="240"/>
      </w:pPr>
      <w:r w:rsidRPr="00E77B4F">
        <w:rPr>
          <w:rFonts w:hint="eastAsia"/>
        </w:rPr>
        <w:t>当要搞清楚在网格某点处新的</w:t>
      </w:r>
      <w:r w:rsidRPr="00E77B4F">
        <w:rPr>
          <w:rFonts w:hint="eastAsia"/>
        </w:rPr>
        <w:t>q</w:t>
      </w:r>
      <w:r w:rsidRPr="00E77B4F">
        <w:rPr>
          <w:rFonts w:hint="eastAsia"/>
        </w:rPr>
        <w:t>值</w:t>
      </w:r>
      <w:r w:rsidRPr="00E77B4F">
        <w:rPr>
          <w:rFonts w:hint="eastAsia"/>
        </w:rPr>
        <w:t>,</w:t>
      </w:r>
      <w:r w:rsidRPr="00E77B4F">
        <w:rPr>
          <w:rFonts w:hint="eastAsia"/>
        </w:rPr>
        <w:t>要用半拉格朗日方法做的话，就需要算出粒子在格点处</w:t>
      </w:r>
      <w:proofErr w:type="gramStart"/>
      <w:r w:rsidRPr="00E77B4F">
        <w:rPr>
          <w:rFonts w:hint="eastAsia"/>
        </w:rPr>
        <w:t>的旧值</w:t>
      </w:r>
      <w:proofErr w:type="gramEnd"/>
      <w:r w:rsidRPr="00E77B4F">
        <w:rPr>
          <w:rFonts w:hint="eastAsia"/>
        </w:rPr>
        <w:t xml:space="preserve">q. </w:t>
      </w:r>
      <w:r w:rsidRPr="00E77B4F">
        <w:rPr>
          <w:rFonts w:hint="eastAsia"/>
        </w:rPr>
        <w:t>粒子以</w:t>
      </w:r>
      <w:r w:rsidRPr="00E77B4F">
        <w:rPr>
          <w:rFonts w:hint="eastAsia"/>
        </w:rPr>
        <w:t>u</w:t>
      </w:r>
      <w:r w:rsidRPr="00E77B4F">
        <w:rPr>
          <w:rFonts w:hint="eastAsia"/>
        </w:rPr>
        <w:t>的速度在速度场中运动</w:t>
      </w:r>
      <w:r w:rsidRPr="00E77B4F">
        <w:rPr>
          <w:rFonts w:hint="eastAsia"/>
        </w:rPr>
        <w:t>,</w:t>
      </w:r>
      <w:r w:rsidRPr="00E77B4F">
        <w:rPr>
          <w:rFonts w:hint="eastAsia"/>
        </w:rPr>
        <w:t>因为知道它在哪里结束，所以为了找到它从哪里开始，我们简单地从网格点往回穿过速度场</w:t>
      </w:r>
      <w:r w:rsidRPr="00E77B4F">
        <w:rPr>
          <w:rFonts w:hint="eastAsia"/>
        </w:rPr>
        <w:t xml:space="preserve">, </w:t>
      </w:r>
      <w:r w:rsidRPr="00E77B4F">
        <w:rPr>
          <w:rFonts w:hint="eastAsia"/>
        </w:rPr>
        <w:t>我们可以从这个起始点获取</w:t>
      </w:r>
      <w:r w:rsidRPr="00E77B4F">
        <w:rPr>
          <w:rFonts w:hint="eastAsia"/>
        </w:rPr>
        <w:t>q</w:t>
      </w:r>
      <w:r w:rsidRPr="00E77B4F">
        <w:rPr>
          <w:rFonts w:hint="eastAsia"/>
        </w:rPr>
        <w:t>的旧值，它将是网格点上</w:t>
      </w:r>
      <w:r w:rsidRPr="00E77B4F">
        <w:rPr>
          <w:rFonts w:hint="eastAsia"/>
        </w:rPr>
        <w:t>q</w:t>
      </w:r>
      <w:r w:rsidRPr="00E77B4F">
        <w:rPr>
          <w:rFonts w:hint="eastAsia"/>
        </w:rPr>
        <w:t>的新值。根据对平流的理解，假设一个粒子</w:t>
      </w:r>
      <w:proofErr w:type="gramStart"/>
      <w:r w:rsidRPr="00E77B4F">
        <w:rPr>
          <w:rFonts w:hint="eastAsia"/>
        </w:rPr>
        <w:t>具有旧值</w:t>
      </w:r>
      <w:proofErr w:type="spellStart"/>
      <w:proofErr w:type="gramEnd"/>
      <w:r w:rsidRPr="00E77B4F">
        <w:rPr>
          <w:rFonts w:hint="eastAsia"/>
        </w:rPr>
        <w:t>q</w:t>
      </w:r>
      <w:r w:rsidRPr="00E77B4F">
        <w:rPr>
          <w:rFonts w:hint="eastAsia"/>
          <w:vertAlign w:val="superscript"/>
        </w:rPr>
        <w:t>n</w:t>
      </w:r>
      <w:proofErr w:type="spellEnd"/>
      <w:r w:rsidRPr="00E77B4F">
        <w:rPr>
          <w:rFonts w:hint="eastAsia"/>
          <w:vertAlign w:val="superscript"/>
        </w:rPr>
        <w:t>，</w:t>
      </w:r>
      <w:r w:rsidRPr="00E77B4F">
        <w:rPr>
          <w:rFonts w:hint="eastAsia"/>
        </w:rPr>
        <w:t>在</w:t>
      </w:r>
      <m:oMath>
        <m:limUpp>
          <m:limUppPr>
            <m:ctrlPr>
              <w:rPr>
                <w:rFonts w:ascii="Cambria Math" w:hAnsi="Cambria Math"/>
              </w:rPr>
            </m:ctrlPr>
          </m:limUppPr>
          <m:e>
            <m:sSub>
              <m:sSubPr>
                <m:ctrlPr>
                  <w:rPr>
                    <w:rFonts w:ascii="Cambria Math" w:hAnsi="Cambria Math"/>
                    <w:i/>
                  </w:rPr>
                </m:ctrlPr>
              </m:sSubPr>
              <m:e>
                <m:r>
                  <w:rPr>
                    <w:rFonts w:ascii="Cambria Math" w:hAnsi="Cambria Math"/>
                  </w:rPr>
                  <m:t>x</m:t>
                </m:r>
              </m:e>
              <m:sub>
                <m:r>
                  <w:rPr>
                    <w:rFonts w:ascii="Cambria Math" w:hAnsi="Cambria Math" w:hint="eastAsia"/>
                  </w:rPr>
                  <m:t>G</m:t>
                </m:r>
              </m:sub>
            </m:sSub>
          </m:e>
          <m:lim>
            <m:r>
              <w:rPr>
                <w:rFonts w:ascii="Cambria Math" w:hAnsi="Cambria Math"/>
              </w:rPr>
              <m:t>→</m:t>
            </m:r>
          </m:lim>
        </m:limUpp>
      </m:oMath>
      <w:r w:rsidRPr="00E77B4F">
        <w:rPr>
          <w:rFonts w:hint="eastAsia"/>
        </w:rPr>
        <w:t>处停止，当他通过速度场时，时间步长为Δ</w:t>
      </w:r>
      <w:r w:rsidRPr="00E77B4F">
        <w:t>t</w:t>
      </w:r>
      <w:r w:rsidRPr="00E77B4F">
        <w:rPr>
          <w:rFonts w:hint="eastAsia"/>
        </w:rPr>
        <w:t>。可以得到</w:t>
      </w:r>
      <m:oMath>
        <m:sSubSup>
          <m:sSubSupPr>
            <m:ctrlPr>
              <w:rPr>
                <w:rFonts w:ascii="Cambria Math" w:hAnsi="Cambria Math"/>
              </w:rPr>
            </m:ctrlPr>
          </m:sSubSupPr>
          <m:e>
            <m:r>
              <w:rPr>
                <w:rFonts w:ascii="Cambria Math" w:hAnsi="Cambria Math"/>
              </w:rPr>
              <m:t>q</m:t>
            </m:r>
          </m:e>
          <m:sub>
            <m:r>
              <w:rPr>
                <w:rFonts w:ascii="Cambria Math" w:hAnsi="Cambria Math"/>
              </w:rPr>
              <m:t>n+1</m:t>
            </m:r>
          </m:sub>
          <m:sup>
            <m:r>
              <w:rPr>
                <w:rFonts w:ascii="Cambria Math" w:hAnsi="Cambria Math"/>
              </w:rPr>
              <m:t>G</m:t>
            </m:r>
          </m:sup>
        </m:sSubSup>
        <m:r>
          <w:rPr>
            <w:rFonts w:ascii="Cambria Math" w:hAnsi="Cambria Math"/>
          </w:rPr>
          <m:t>=</m:t>
        </m:r>
        <m:sSubSup>
          <m:sSubSupPr>
            <m:ctrlPr>
              <w:rPr>
                <w:rFonts w:ascii="Cambria Math" w:hAnsi="Cambria Math"/>
              </w:rPr>
            </m:ctrlPr>
          </m:sSubSupPr>
          <m:e>
            <m:r>
              <w:rPr>
                <w:rFonts w:ascii="Cambria Math" w:hAnsi="Cambria Math" w:hint="eastAsia"/>
              </w:rPr>
              <m:t>q</m:t>
            </m:r>
          </m:e>
          <m:sub>
            <m:r>
              <w:rPr>
                <w:rFonts w:ascii="Cambria Math" w:hAnsi="Cambria Math"/>
              </w:rPr>
              <m:t>n</m:t>
            </m:r>
          </m:sub>
          <m:sup>
            <m:r>
              <w:rPr>
                <w:rFonts w:ascii="Cambria Math" w:hAnsi="Cambria Math"/>
              </w:rPr>
              <m:t>p</m:t>
            </m:r>
          </m:sup>
        </m:sSubSup>
      </m:oMath>
      <w:r w:rsidRPr="00E77B4F">
        <w:rPr>
          <w:rFonts w:hint="eastAsia"/>
        </w:rPr>
        <w:t>，如果想要得到</w:t>
      </w:r>
      <m:oMath>
        <m:sSubSup>
          <m:sSubSupPr>
            <m:ctrlPr>
              <w:rPr>
                <w:rFonts w:ascii="Cambria Math" w:hAnsi="Cambria Math"/>
              </w:rPr>
            </m:ctrlPr>
          </m:sSubSupPr>
          <m:e>
            <m:r>
              <w:rPr>
                <w:rFonts w:ascii="Cambria Math" w:hAnsi="Cambria Math" w:hint="eastAsia"/>
              </w:rPr>
              <m:t>q</m:t>
            </m:r>
          </m:e>
          <m:sub>
            <m:r>
              <w:rPr>
                <w:rFonts w:ascii="Cambria Math" w:hAnsi="Cambria Math"/>
              </w:rPr>
              <m:t>n+1</m:t>
            </m:r>
          </m:sub>
          <m:sup>
            <m:r>
              <w:rPr>
                <w:rFonts w:ascii="Cambria Math" w:hAnsi="Cambria Math"/>
              </w:rPr>
              <m:t>G</m:t>
            </m:r>
          </m:sup>
        </m:sSubSup>
      </m:oMath>
      <w:r w:rsidRPr="00E77B4F">
        <w:rPr>
          <w:rFonts w:hint="eastAsia"/>
        </w:rPr>
        <w:t>必须要知道</w:t>
      </w:r>
      <m:oMath>
        <m:sSubSup>
          <m:sSubSupPr>
            <m:ctrlPr>
              <w:rPr>
                <w:rFonts w:ascii="Cambria Math" w:hAnsi="Cambria Math"/>
              </w:rPr>
            </m:ctrlPr>
          </m:sSubSupPr>
          <m:e>
            <m:r>
              <w:rPr>
                <w:rFonts w:ascii="Cambria Math" w:hAnsi="Cambria Math" w:hint="eastAsia"/>
              </w:rPr>
              <m:t>q</m:t>
            </m:r>
          </m:e>
          <m:sub>
            <m:r>
              <w:rPr>
                <w:rFonts w:ascii="Cambria Math" w:hAnsi="Cambria Math"/>
              </w:rPr>
              <m:t>n</m:t>
            </m:r>
          </m:sub>
          <m:sup>
            <m:r>
              <w:rPr>
                <w:rFonts w:ascii="Cambria Math" w:hAnsi="Cambria Math"/>
              </w:rPr>
              <m:t>G</m:t>
            </m:r>
          </m:sup>
        </m:sSubSup>
      </m:oMath>
      <w:r w:rsidRPr="00E77B4F">
        <w:rPr>
          <w:rFonts w:hint="eastAsia"/>
        </w:rPr>
        <w:t>。找出这个假想粒子的起点</w:t>
      </w:r>
      <w:r w:rsidRPr="00E77B4F">
        <w:rPr>
          <w:rFonts w:hint="eastAsia"/>
        </w:rPr>
        <w:t>,</w:t>
      </w:r>
      <w:r w:rsidRPr="00E77B4F">
        <w:rPr>
          <w:rFonts w:hint="eastAsia"/>
        </w:rPr>
        <w:t>起点就叫做</w:t>
      </w:r>
      <m:oMath>
        <m:limUpp>
          <m:limUppPr>
            <m:ctrlPr>
              <w:rPr>
                <w:rFonts w:ascii="Cambria Math" w:hAnsi="Cambria Math"/>
              </w:rPr>
            </m:ctrlPr>
          </m:limUppPr>
          <m:e>
            <m:sSub>
              <m:sSubPr>
                <m:ctrlPr>
                  <w:rPr>
                    <w:rFonts w:ascii="Cambria Math" w:hAnsi="Cambria Math"/>
                    <w:i/>
                  </w:rPr>
                </m:ctrlPr>
              </m:sSubPr>
              <m:e>
                <m:r>
                  <w:rPr>
                    <w:rFonts w:ascii="Cambria Math" w:hAnsi="Cambria Math"/>
                  </w:rPr>
                  <m:t>x</m:t>
                </m:r>
              </m:e>
              <m:sub>
                <m:r>
                  <w:rPr>
                    <w:rFonts w:ascii="Cambria Math" w:hAnsi="Cambria Math" w:hint="eastAsia"/>
                  </w:rPr>
                  <m:t>p</m:t>
                </m:r>
              </m:sub>
            </m:sSub>
          </m:e>
          <m:lim>
            <m:r>
              <w:rPr>
                <w:rFonts w:ascii="Cambria Math" w:hAnsi="Cambria Math"/>
              </w:rPr>
              <m:t>→</m:t>
            </m:r>
          </m:lim>
        </m:limUpp>
      </m:oMath>
      <w:r w:rsidRPr="00E77B4F">
        <w:rPr>
          <w:rFonts w:hint="eastAsia"/>
        </w:rPr>
        <w:t>，粒子的移动基于一个等式</w:t>
      </w:r>
      <m:oMath>
        <m:f>
          <m:fPr>
            <m:ctrlPr>
              <w:rPr>
                <w:rFonts w:ascii="Cambria Math" w:hAnsi="Cambria Math"/>
              </w:rPr>
            </m:ctrlPr>
          </m:fPr>
          <m:num>
            <m:r>
              <w:rPr>
                <w:rFonts w:ascii="Cambria Math" w:hAnsi="Cambria Math"/>
              </w:rPr>
              <m:t>d</m:t>
            </m:r>
            <m:limUpp>
              <m:limUppPr>
                <m:ctrlPr>
                  <w:rPr>
                    <w:rFonts w:ascii="Cambria Math" w:hAnsi="Cambria Math"/>
                  </w:rPr>
                </m:ctrlPr>
              </m:limUppPr>
              <m:e>
                <m:r>
                  <w:rPr>
                    <w:rFonts w:ascii="Cambria Math" w:hAnsi="Cambria Math"/>
                  </w:rPr>
                  <m:t>x</m:t>
                </m:r>
              </m:e>
              <m:lim>
                <m:r>
                  <w:rPr>
                    <w:rFonts w:ascii="Cambria Math" w:hAnsi="Cambria Math"/>
                  </w:rPr>
                  <m:t>→</m:t>
                </m:r>
              </m:lim>
            </m:limUpp>
          </m:num>
          <m:den>
            <m:r>
              <w:rPr>
                <w:rFonts w:ascii="Cambria Math" w:hAnsi="Cambria Math"/>
              </w:rPr>
              <m:t>dt</m:t>
            </m:r>
          </m:den>
        </m:f>
        <m:r>
          <w:rPr>
            <w:rFonts w:ascii="Cambria Math" w:hAnsi="Cambria Math"/>
          </w:rPr>
          <m:t>=</m:t>
        </m:r>
        <m:limUpp>
          <m:limUppPr>
            <m:ctrlPr>
              <w:rPr>
                <w:rFonts w:ascii="Cambria Math" w:hAnsi="Cambria Math"/>
              </w:rPr>
            </m:ctrlPr>
          </m:limUppPr>
          <m:e>
            <m:r>
              <w:rPr>
                <w:rFonts w:ascii="Cambria Math" w:hAnsi="Cambria Math"/>
              </w:rPr>
              <m:t>u</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x</m:t>
            </m:r>
          </m:e>
          <m:lim>
            <m:r>
              <w:rPr>
                <w:rFonts w:ascii="Cambria Math" w:hAnsi="Cambria Math"/>
              </w:rPr>
              <m:t>→</m:t>
            </m:r>
          </m:lim>
        </m:limUpp>
        <m:r>
          <w:rPr>
            <w:rFonts w:ascii="Cambria Math" w:hAnsi="Cambria Math"/>
          </w:rPr>
          <m:t>)</m:t>
        </m:r>
      </m:oMath>
      <w:r w:rsidRPr="00E77B4F">
        <w:rPr>
          <w:rFonts w:hint="eastAsia"/>
        </w:rPr>
        <w:t>如果从时间上倒退</w:t>
      </w:r>
      <w:r w:rsidRPr="00E77B4F">
        <w:rPr>
          <w:rFonts w:hint="eastAsia"/>
        </w:rPr>
        <w:t>,</w:t>
      </w:r>
      <w:r w:rsidRPr="00E77B4F">
        <w:rPr>
          <w:rFonts w:hint="eastAsia"/>
        </w:rPr>
        <w:t>我们可以从</w:t>
      </w:r>
      <w:r w:rsidRPr="00E77B4F">
        <w:rPr>
          <w:rFonts w:hint="eastAsia"/>
        </w:rPr>
        <w:t>X</w:t>
      </w:r>
      <w:r w:rsidRPr="00E77B4F">
        <w:rPr>
          <w:rFonts w:hint="eastAsia"/>
          <w:vertAlign w:val="subscript"/>
        </w:rPr>
        <w:t>G</w:t>
      </w:r>
      <w:r w:rsidRPr="00E77B4F">
        <w:rPr>
          <w:rFonts w:hint="eastAsia"/>
        </w:rPr>
        <w:t>倒退</w:t>
      </w:r>
      <w:r w:rsidRPr="00E77B4F">
        <w:rPr>
          <w:rFonts w:hint="eastAsia"/>
        </w:rPr>
        <w:t xml:space="preserve">. </w:t>
      </w:r>
      <w:r w:rsidRPr="00E77B4F">
        <w:rPr>
          <w:rFonts w:hint="eastAsia"/>
        </w:rPr>
        <w:t>找到一个粒子在反向速度场下的终点</w:t>
      </w:r>
      <w:r w:rsidR="00DD3B70">
        <w:rPr>
          <w:rFonts w:hint="eastAsia"/>
        </w:rPr>
        <w:t>，即</w:t>
      </w:r>
      <m:oMath>
        <m:limUpp>
          <m:limUppPr>
            <m:ctrlPr>
              <w:rPr>
                <w:rFonts w:ascii="Cambria Math" w:hAnsi="Cambria Math"/>
              </w:rPr>
            </m:ctrlPr>
          </m:limUppPr>
          <m:e>
            <m:r>
              <w:rPr>
                <w:rFonts w:ascii="Cambria Math" w:hAnsi="Cambria Math"/>
              </w:rPr>
              <m:t>x</m:t>
            </m:r>
          </m:e>
          <m:lim>
            <m:r>
              <w:rPr>
                <w:rFonts w:ascii="Cambria Math" w:hAnsi="Cambria Math"/>
              </w:rPr>
              <m:t>→</m:t>
            </m:r>
          </m:lim>
        </m:limUpp>
        <m:r>
          <w:rPr>
            <w:rFonts w:ascii="Cambria Math" w:hAnsi="Cambria Math"/>
          </w:rPr>
          <m:t>p=</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G</m:t>
            </m:r>
          </m:sub>
        </m:sSub>
        <m:r>
          <w:rPr>
            <w:rFonts w:ascii="Cambria Math" w:hAnsi="Cambria Math"/>
          </w:rPr>
          <m:t>-∆t</m:t>
        </m:r>
        <m:limUpp>
          <m:limUppPr>
            <m:ctrlPr>
              <w:rPr>
                <w:rFonts w:ascii="Cambria Math" w:hAnsi="Cambria Math"/>
              </w:rPr>
            </m:ctrlPr>
          </m:limUppPr>
          <m:e>
            <m:r>
              <w:rPr>
                <w:rFonts w:ascii="Cambria Math" w:hAnsi="Cambria Math"/>
              </w:rPr>
              <m:t>u</m:t>
            </m:r>
          </m:e>
          <m:lim>
            <m:r>
              <w:rPr>
                <w:rFonts w:ascii="Cambria Math" w:hAnsi="Cambria Math"/>
              </w:rPr>
              <m:t>→</m:t>
            </m:r>
          </m:lim>
        </m:limUpp>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G</m:t>
            </m:r>
          </m:sub>
        </m:sSub>
        <m:r>
          <w:rPr>
            <w:rFonts w:ascii="Cambria Math" w:hAnsi="Cambria Math"/>
          </w:rPr>
          <m:t>)</m:t>
        </m:r>
      </m:oMath>
    </w:p>
    <w:p w14:paraId="46AD6A50" w14:textId="77777777" w:rsidR="00E77B4F" w:rsidRPr="00E77B4F" w:rsidRDefault="00E77B4F" w:rsidP="00E77B4F">
      <w:pPr>
        <w:spacing w:after="120"/>
        <w:ind w:firstLineChars="100" w:firstLine="240"/>
      </w:pPr>
      <w:r w:rsidRPr="00E77B4F">
        <w:rPr>
          <w:rFonts w:hint="eastAsia"/>
        </w:rPr>
        <w:t>如果经过推算粒子的起点是在流体边界内部，那经过插值，不会出现问题，而如果经测算是来自流体边界外部，则可能是因为：</w:t>
      </w:r>
    </w:p>
    <w:p w14:paraId="05D453E3" w14:textId="77777777" w:rsidR="00E77B4F" w:rsidRPr="00E77B4F" w:rsidRDefault="00E77B4F" w:rsidP="00E77B4F">
      <w:pPr>
        <w:spacing w:after="120"/>
        <w:ind w:firstLineChars="0" w:firstLine="0"/>
      </w:pPr>
      <w:r w:rsidRPr="00E77B4F">
        <w:rPr>
          <w:rFonts w:hint="eastAsia"/>
        </w:rPr>
        <w:t>（</w:t>
      </w:r>
      <w:r w:rsidRPr="00E77B4F">
        <w:rPr>
          <w:rFonts w:hint="eastAsia"/>
        </w:rPr>
        <w:t>1</w:t>
      </w:r>
      <w:r w:rsidRPr="00E77B4F">
        <w:rPr>
          <w:rFonts w:hint="eastAsia"/>
        </w:rPr>
        <w:t>）液体从外部流入到内部：假设当液体以特定的速度</w:t>
      </w:r>
      <w:r w:rsidRPr="00E77B4F">
        <w:rPr>
          <w:rFonts w:hint="eastAsia"/>
        </w:rPr>
        <w:t>v</w:t>
      </w:r>
      <w:r w:rsidRPr="00E77B4F">
        <w:rPr>
          <w:rFonts w:hint="eastAsia"/>
        </w:rPr>
        <w:t>和温度</w:t>
      </w:r>
      <w:r w:rsidRPr="00E77B4F">
        <w:rPr>
          <w:rFonts w:hint="eastAsia"/>
        </w:rPr>
        <w:t>t</w:t>
      </w:r>
      <w:r w:rsidRPr="00E77B4F">
        <w:rPr>
          <w:rFonts w:hint="eastAsia"/>
        </w:rPr>
        <w:t>从流体区域一边的光栅流入</w:t>
      </w:r>
      <w:r w:rsidRPr="00E77B4F">
        <w:rPr>
          <w:rFonts w:hint="eastAsia"/>
        </w:rPr>
        <w:t>,</w:t>
      </w:r>
      <w:r w:rsidRPr="00E77B4F">
        <w:rPr>
          <w:rFonts w:hint="eastAsia"/>
        </w:rPr>
        <w:t>那么任何开始点超过这条边的粒子都应该得到速度</w:t>
      </w:r>
      <w:r w:rsidRPr="00E77B4F">
        <w:rPr>
          <w:rFonts w:hint="eastAsia"/>
        </w:rPr>
        <w:t>v</w:t>
      </w:r>
      <w:r w:rsidRPr="00E77B4F">
        <w:rPr>
          <w:rFonts w:hint="eastAsia"/>
        </w:rPr>
        <w:t>，温度也为</w:t>
      </w:r>
      <w:r w:rsidRPr="00E77B4F">
        <w:rPr>
          <w:rFonts w:hint="eastAsia"/>
        </w:rPr>
        <w:t>t</w:t>
      </w:r>
      <w:r w:rsidRPr="00E77B4F">
        <w:rPr>
          <w:rFonts w:hint="eastAsia"/>
        </w:rPr>
        <w:t>。</w:t>
      </w:r>
    </w:p>
    <w:p w14:paraId="3DA2D041" w14:textId="77777777" w:rsidR="00E77B4F" w:rsidRPr="00E77B4F" w:rsidRDefault="00E77B4F" w:rsidP="00E77B4F">
      <w:pPr>
        <w:spacing w:after="120"/>
        <w:ind w:firstLineChars="0" w:firstLine="0"/>
      </w:pPr>
      <w:r w:rsidRPr="00E77B4F">
        <w:rPr>
          <w:rFonts w:hint="eastAsia"/>
        </w:rPr>
        <w:t>（</w:t>
      </w:r>
      <w:r w:rsidRPr="00E77B4F">
        <w:rPr>
          <w:rFonts w:hint="eastAsia"/>
        </w:rPr>
        <w:t>2</w:t>
      </w:r>
      <w:r w:rsidRPr="00E77B4F">
        <w:rPr>
          <w:rFonts w:hint="eastAsia"/>
        </w:rPr>
        <w:t>）数据错误：当是因为数据问题从而偏离流体边界的粒子轨道</w:t>
      </w:r>
      <w:r w:rsidRPr="00E77B4F">
        <w:rPr>
          <w:rFonts w:hint="eastAsia"/>
        </w:rPr>
        <w:t>,</w:t>
      </w:r>
      <w:r w:rsidRPr="00E77B4F">
        <w:rPr>
          <w:rFonts w:hint="eastAsia"/>
        </w:rPr>
        <w:t>合适的方法是在计算的目标位置边界最近的点推测值。</w:t>
      </w:r>
    </w:p>
    <w:p w14:paraId="2A1C2E92" w14:textId="77777777" w:rsidR="00E77B4F" w:rsidRPr="00E77B4F" w:rsidRDefault="00E77B4F" w:rsidP="00E77B4F">
      <w:pPr>
        <w:spacing w:after="120"/>
        <w:ind w:firstLineChars="100" w:firstLine="240"/>
      </w:pPr>
      <w:r w:rsidRPr="00E77B4F">
        <w:rPr>
          <w:rFonts w:hint="eastAsia"/>
        </w:rPr>
        <w:t>遇到这种情况只需要找到流体区域边界上的最近的点，然后从附近网格上存储的流体值中插入数值。</w:t>
      </w:r>
      <w:r w:rsidR="001B2FB0" w:rsidRPr="001B2FB0">
        <w:rPr>
          <w:rFonts w:hint="eastAsia"/>
        </w:rPr>
        <w:t>如果我们找到的起始点在固体中的情况：在固体边界处的流体速度通常与固体速度不同，而流体速度的法向分量最好等于固体速度的法向分量。粘性流体和非粘性流体的处理也有不同。但是除了粘性流体，切线分量可以完全不同，因此，对于非粘性流体，通常在边界处插值流体速度，而不是简单地取固体速度。然而，对于粘性流动的特殊情况，确实可以采用固体速度来替代。</w:t>
      </w:r>
    </w:p>
    <w:p w14:paraId="16337288" w14:textId="77777777" w:rsidR="00066210" w:rsidRDefault="00066210" w:rsidP="00E77B4F">
      <w:pPr>
        <w:pStyle w:val="3"/>
      </w:pPr>
      <w:bookmarkStart w:id="47" w:name="_Toc129643781"/>
      <w:r>
        <w:rPr>
          <w:rFonts w:hint="eastAsia"/>
        </w:rPr>
        <w:lastRenderedPageBreak/>
        <w:t>4</w:t>
      </w:r>
      <w:r>
        <w:t xml:space="preserve">.1.2 </w:t>
      </w:r>
      <w:r w:rsidR="005543C9">
        <w:rPr>
          <w:rFonts w:hint="eastAsia"/>
        </w:rPr>
        <w:t>求解</w:t>
      </w:r>
      <w:r w:rsidR="002B2DD8">
        <w:rPr>
          <w:rFonts w:hint="eastAsia"/>
        </w:rPr>
        <w:t>压力与</w:t>
      </w:r>
      <w:r w:rsidR="00594890">
        <w:rPr>
          <w:rFonts w:hint="eastAsia"/>
        </w:rPr>
        <w:t>不可压缩项</w:t>
      </w:r>
      <w:bookmarkEnd w:id="47"/>
    </w:p>
    <w:p w14:paraId="4EBD7690" w14:textId="77777777" w:rsidR="006069C6" w:rsidRDefault="007C72CB" w:rsidP="00796E67">
      <w:pPr>
        <w:ind w:firstLine="480"/>
      </w:pPr>
      <w:r>
        <w:rPr>
          <w:rFonts w:hint="eastAsia"/>
        </w:rPr>
        <w:t>主要的流程就是</w:t>
      </w:r>
      <w:r w:rsidR="008A612E">
        <w:rPr>
          <w:rFonts w:hint="eastAsia"/>
        </w:rPr>
        <w:t>先</w:t>
      </w:r>
      <w:r w:rsidR="007D6FB0">
        <w:rPr>
          <w:rFonts w:hint="eastAsia"/>
        </w:rPr>
        <w:t>是通过</w:t>
      </w:r>
      <w:r w:rsidR="00AF6BB2">
        <w:rPr>
          <w:rFonts w:hint="eastAsia"/>
        </w:rPr>
        <w:t>求解</w:t>
      </w:r>
      <w:r w:rsidR="00643BA3">
        <w:rPr>
          <w:rFonts w:hint="eastAsia"/>
        </w:rPr>
        <w:t>压力场</w:t>
      </w:r>
      <w:r w:rsidR="00AF6BB2">
        <w:rPr>
          <w:rFonts w:hint="eastAsia"/>
        </w:rPr>
        <w:t>，然后</w:t>
      </w:r>
      <w:r w:rsidR="00AA7B82">
        <w:rPr>
          <w:rFonts w:hint="eastAsia"/>
        </w:rPr>
        <w:t>通过</w:t>
      </w:r>
      <w:r w:rsidR="009D1796">
        <w:rPr>
          <w:rFonts w:hint="eastAsia"/>
        </w:rPr>
        <w:t>求解出的</w:t>
      </w:r>
      <w:proofErr w:type="gramStart"/>
      <w:r w:rsidR="00643BA3">
        <w:rPr>
          <w:rFonts w:hint="eastAsia"/>
        </w:rPr>
        <w:t>压力场</w:t>
      </w:r>
      <w:proofErr w:type="gramEnd"/>
      <w:r w:rsidR="005D7831">
        <w:rPr>
          <w:rFonts w:hint="eastAsia"/>
        </w:rPr>
        <w:t>更新</w:t>
      </w:r>
      <w:r w:rsidR="00301A16">
        <w:rPr>
          <w:rFonts w:hint="eastAsia"/>
        </w:rPr>
        <w:t>到</w:t>
      </w:r>
      <w:r w:rsidR="00D449BB">
        <w:rPr>
          <w:rFonts w:hint="eastAsia"/>
        </w:rPr>
        <w:t>速度场</w:t>
      </w:r>
      <w:r w:rsidR="00D003A9">
        <w:rPr>
          <w:rFonts w:hint="eastAsia"/>
        </w:rPr>
        <w:t>。</w:t>
      </w:r>
      <w:r w:rsidR="00314F58">
        <w:rPr>
          <w:rFonts w:hint="eastAsia"/>
        </w:rPr>
        <w:t>压力</w:t>
      </w:r>
      <m:oMath>
        <m:r>
          <w:rPr>
            <w:rFonts w:ascii="Cambria Math" w:hAnsi="Cambria Math"/>
          </w:rPr>
          <m:t>-∆t/ρ∇∙∇p=-∇∙</m:t>
        </m:r>
        <m:limUpp>
          <m:limUppPr>
            <m:ctrlPr>
              <w:rPr>
                <w:rFonts w:ascii="Cambria Math" w:hAnsi="Cambria Math"/>
              </w:rPr>
            </m:ctrlPr>
          </m:limUppPr>
          <m:e>
            <m:r>
              <w:rPr>
                <w:rFonts w:ascii="Cambria Math" w:hAnsi="Cambria Math"/>
              </w:rPr>
              <m:t>u</m:t>
            </m:r>
          </m:e>
          <m:lim>
            <m:r>
              <w:rPr>
                <w:rFonts w:ascii="Cambria Math" w:hAnsi="Cambria Math"/>
              </w:rPr>
              <m:t>→</m:t>
            </m:r>
          </m:lim>
        </m:limUpp>
      </m:oMath>
      <w:r w:rsidR="008C055E">
        <w:rPr>
          <w:rFonts w:hint="eastAsia"/>
        </w:rPr>
        <w:t>，并且压力的处理也需要根据边界</w:t>
      </w:r>
      <w:r w:rsidR="004B34FF">
        <w:rPr>
          <w:rFonts w:hint="eastAsia"/>
        </w:rPr>
        <w:t>的情况进行</w:t>
      </w:r>
      <w:r w:rsidR="008B713E">
        <w:rPr>
          <w:rFonts w:hint="eastAsia"/>
        </w:rPr>
        <w:t>修正</w:t>
      </w:r>
      <w:r w:rsidR="00032B1D">
        <w:rPr>
          <w:rFonts w:hint="eastAsia"/>
        </w:rPr>
        <w:t>。</w:t>
      </w:r>
      <w:r w:rsidR="00664DCF">
        <w:rPr>
          <w:rFonts w:hint="eastAsia"/>
        </w:rPr>
        <w:t>修正完成之后就会获得一系列的等式</w:t>
      </w:r>
      <w:r w:rsidR="0012564C">
        <w:rPr>
          <w:rFonts w:hint="eastAsia"/>
        </w:rPr>
        <w:t>，其中每一个压力数值都是未知量，前面都有计算出来的系数</w:t>
      </w:r>
      <w:r w:rsidR="009C0CC9">
        <w:rPr>
          <w:rFonts w:hint="eastAsia"/>
        </w:rPr>
        <w:t>，</w:t>
      </w:r>
      <w:r w:rsidR="00C47187">
        <w:rPr>
          <w:rFonts w:hint="eastAsia"/>
        </w:rPr>
        <w:t>等式的右边则是输入函数的一系列速度参数</w:t>
      </w:r>
      <w:r w:rsidR="002473D8">
        <w:rPr>
          <w:rFonts w:hint="eastAsia"/>
        </w:rPr>
        <w:t>。</w:t>
      </w:r>
      <w:r w:rsidR="00AF710D">
        <w:rPr>
          <w:rFonts w:hint="eastAsia"/>
        </w:rPr>
        <w:t>方程组的形式可以</w:t>
      </w:r>
      <w:r w:rsidR="00E34014">
        <w:rPr>
          <w:rFonts w:hint="eastAsia"/>
        </w:rPr>
        <w:t>转换变成</w:t>
      </w:r>
      <w:r w:rsidR="0048638B">
        <w:rPr>
          <w:rFonts w:hint="eastAsia"/>
        </w:rPr>
        <w:t>线性方程组</w:t>
      </w:r>
      <w:r w:rsidR="004A0AE7">
        <w:rPr>
          <w:rFonts w:hint="eastAsia"/>
        </w:rPr>
        <w:t>并且应该压力</w:t>
      </w:r>
      <w:r w:rsidR="00B85775">
        <w:rPr>
          <w:rFonts w:hint="eastAsia"/>
        </w:rPr>
        <w:t>从原来的二</w:t>
      </w:r>
      <w:proofErr w:type="gramStart"/>
      <w:r w:rsidR="00B85775">
        <w:rPr>
          <w:rFonts w:hint="eastAsia"/>
        </w:rPr>
        <w:t>维或者</w:t>
      </w:r>
      <w:proofErr w:type="gramEnd"/>
      <w:r w:rsidR="00B85775">
        <w:rPr>
          <w:rFonts w:hint="eastAsia"/>
        </w:rPr>
        <w:t>是三维变量转化成一位</w:t>
      </w:r>
      <w:r w:rsidR="00781C41">
        <w:rPr>
          <w:rFonts w:hint="eastAsia"/>
        </w:rPr>
        <w:t>的</w:t>
      </w:r>
      <w:r w:rsidR="00E21075">
        <w:rPr>
          <w:rFonts w:hint="eastAsia"/>
        </w:rPr>
        <w:t>向量</w:t>
      </w:r>
      <w:r w:rsidR="00D42C92">
        <w:rPr>
          <w:rFonts w:hint="eastAsia"/>
        </w:rPr>
        <w:t>，同时将所有的系数全部都提取出来</w:t>
      </w:r>
      <w:r w:rsidR="00F57073">
        <w:rPr>
          <w:rFonts w:hint="eastAsia"/>
        </w:rPr>
        <w:t>，组成一个大的系数矩阵</w:t>
      </w:r>
      <w:r w:rsidR="00BA6AB1">
        <w:rPr>
          <w:rFonts w:hint="eastAsia"/>
        </w:rPr>
        <w:t>，然后对于方程组的右侧，也因为全部都是已知的数，同样转化成为向量</w:t>
      </w:r>
      <w:r w:rsidR="00BF0DE2">
        <w:rPr>
          <w:rFonts w:hint="eastAsia"/>
        </w:rPr>
        <w:t>。</w:t>
      </w:r>
      <w:r w:rsidR="00A74ED6">
        <w:rPr>
          <w:rFonts w:hint="eastAsia"/>
        </w:rPr>
        <w:t>也就是</w:t>
      </w:r>
      <w:r w:rsidR="00BF0DE2">
        <w:rPr>
          <w:rFonts w:hint="eastAsia"/>
        </w:rPr>
        <w:t>，</w:t>
      </w:r>
      <w:r w:rsidR="00666C2E">
        <w:rPr>
          <w:rFonts w:hint="eastAsia"/>
        </w:rPr>
        <w:t>需要将</w:t>
      </w:r>
      <w:r w:rsidR="006069C6">
        <w:rPr>
          <w:rFonts w:hint="eastAsia"/>
        </w:rPr>
        <w:t>压力值定义了一个大的线性方程组为</w:t>
      </w:r>
      <w:r w:rsidR="006069C6">
        <w:rPr>
          <w:rFonts w:hint="eastAsia"/>
        </w:rPr>
        <w:t>Ap=b</w:t>
      </w:r>
      <w:r w:rsidR="006069C6">
        <w:rPr>
          <w:rFonts w:hint="eastAsia"/>
        </w:rPr>
        <w:t>。并且可以从概念上把它看作一个大的系数矩阵</w:t>
      </w:r>
      <w:r w:rsidR="006069C6">
        <w:rPr>
          <w:rFonts w:hint="eastAsia"/>
        </w:rPr>
        <w:t>A</w:t>
      </w:r>
      <w:r w:rsidR="006069C6">
        <w:rPr>
          <w:rFonts w:hint="eastAsia"/>
        </w:rPr>
        <w:t>，乘以一个由所有未知的压力组成的矢量</w:t>
      </w:r>
      <w:r w:rsidR="006069C6">
        <w:rPr>
          <w:rFonts w:hint="eastAsia"/>
        </w:rPr>
        <w:t>p</w:t>
      </w:r>
      <w:r w:rsidR="006069C6">
        <w:rPr>
          <w:rFonts w:hint="eastAsia"/>
        </w:rPr>
        <w:t>，等于一个负的速度的梯度</w:t>
      </w:r>
      <w:r w:rsidR="006069C6">
        <w:rPr>
          <w:rFonts w:hint="eastAsia"/>
        </w:rPr>
        <w:t>b</w:t>
      </w:r>
      <w:r w:rsidR="006069C6">
        <w:rPr>
          <w:rFonts w:hint="eastAsia"/>
        </w:rPr>
        <w:t>。</w:t>
      </w:r>
    </w:p>
    <w:p w14:paraId="557A6421" w14:textId="77777777" w:rsidR="006069C6" w:rsidRDefault="006069C6" w:rsidP="006069C6">
      <w:pPr>
        <w:pStyle w:val="a0"/>
        <w:ind w:firstLine="240"/>
      </w:pPr>
      <w:r>
        <w:rPr>
          <w:rFonts w:hint="eastAsia"/>
        </w:rPr>
        <w:t>又因为</w:t>
      </w:r>
      <w:r>
        <w:rPr>
          <w:rFonts w:hint="eastAsia"/>
        </w:rPr>
        <w:t>A</w:t>
      </w:r>
      <w:r>
        <w:rPr>
          <w:rFonts w:hint="eastAsia"/>
        </w:rPr>
        <w:t>的每一行都是等于一个等式，例如，如果网格单元格</w:t>
      </w:r>
      <w:r>
        <w:rPr>
          <w:rFonts w:hint="eastAsia"/>
        </w:rPr>
        <w:t>(</w:t>
      </w:r>
      <w:proofErr w:type="spellStart"/>
      <w:r>
        <w:rPr>
          <w:rFonts w:hint="eastAsia"/>
        </w:rPr>
        <w:t>i</w:t>
      </w:r>
      <w:proofErr w:type="spellEnd"/>
      <w:r>
        <w:rPr>
          <w:rFonts w:hint="eastAsia"/>
        </w:rPr>
        <w:t>, j, k)</w:t>
      </w:r>
      <w:r>
        <w:rPr>
          <w:rFonts w:hint="eastAsia"/>
        </w:rPr>
        <w:t>是流体的，那么就会有矩阵的一行用来表示一个方程。那一行的参数是方程中所有压强未知量的系数，但是又因为，假设在三维空间中</w:t>
      </w:r>
      <w:r>
        <w:rPr>
          <w:rFonts w:hint="eastAsia"/>
        </w:rPr>
        <w:t xml:space="preserve"> </w:t>
      </w:r>
      <w:r>
        <w:rPr>
          <w:rFonts w:hint="eastAsia"/>
        </w:rPr>
        <w:t>，</w:t>
      </w:r>
      <w:r>
        <w:rPr>
          <w:rFonts w:hint="eastAsia"/>
        </w:rPr>
        <w:t>A</w:t>
      </w:r>
      <w:r>
        <w:rPr>
          <w:rFonts w:hint="eastAsia"/>
        </w:rPr>
        <w:t>的一行中除了（</w:t>
      </w:r>
      <w:proofErr w:type="spellStart"/>
      <w:r>
        <w:rPr>
          <w:rFonts w:hint="eastAsia"/>
        </w:rPr>
        <w:t>i</w:t>
      </w:r>
      <w:proofErr w:type="spellEnd"/>
      <w:r>
        <w:rPr>
          <w:rFonts w:hint="eastAsia"/>
        </w:rPr>
        <w:t>，</w:t>
      </w:r>
      <w:r>
        <w:rPr>
          <w:rFonts w:hint="eastAsia"/>
        </w:rPr>
        <w:t>j</w:t>
      </w:r>
      <w:r>
        <w:rPr>
          <w:rFonts w:hint="eastAsia"/>
        </w:rPr>
        <w:t>，</w:t>
      </w:r>
      <w:r>
        <w:rPr>
          <w:rFonts w:hint="eastAsia"/>
        </w:rPr>
        <w:t>k</w:t>
      </w:r>
      <w:r>
        <w:rPr>
          <w:rFonts w:hint="eastAsia"/>
        </w:rPr>
        <w:t>）网格和周围的六个网格所带的参数不是另外</w:t>
      </w:r>
      <w:r>
        <w:rPr>
          <w:rFonts w:hint="eastAsia"/>
        </w:rPr>
        <w:t xml:space="preserve">, </w:t>
      </w:r>
      <w:r>
        <w:rPr>
          <w:rFonts w:hint="eastAsia"/>
        </w:rPr>
        <w:t>几乎所有的参数都是</w:t>
      </w:r>
      <w:r>
        <w:rPr>
          <w:rFonts w:hint="eastAsia"/>
        </w:rPr>
        <w:t>0</w:t>
      </w:r>
      <w:r>
        <w:rPr>
          <w:rFonts w:hint="eastAsia"/>
        </w:rPr>
        <w:t>。因此</w:t>
      </w:r>
      <w:r>
        <w:rPr>
          <w:rFonts w:hint="eastAsia"/>
        </w:rPr>
        <w:t>A</w:t>
      </w:r>
      <w:r>
        <w:rPr>
          <w:rFonts w:hint="eastAsia"/>
        </w:rPr>
        <w:t>可以被认为是稀疏矩阵，我们只需要存储那些不是</w:t>
      </w:r>
      <w:r>
        <w:rPr>
          <w:rFonts w:hint="eastAsia"/>
        </w:rPr>
        <w:t>0</w:t>
      </w:r>
      <w:r>
        <w:rPr>
          <w:rFonts w:hint="eastAsia"/>
        </w:rPr>
        <w:t>的点</w:t>
      </w:r>
    </w:p>
    <w:p w14:paraId="53601C74" w14:textId="77777777" w:rsidR="006069C6" w:rsidRDefault="006069C6" w:rsidP="006069C6">
      <w:pPr>
        <w:pStyle w:val="a0"/>
        <w:ind w:firstLine="240"/>
      </w:pPr>
      <w:r>
        <w:rPr>
          <w:noProof/>
        </w:rPr>
        <w:drawing>
          <wp:anchor distT="0" distB="0" distL="114300" distR="114300" simplePos="0" relativeHeight="251689984" behindDoc="0" locked="0" layoutInCell="1" allowOverlap="1" wp14:anchorId="729958FA" wp14:editId="7FF768A6">
            <wp:simplePos x="0" y="0"/>
            <wp:positionH relativeFrom="page">
              <wp:align>center</wp:align>
            </wp:positionH>
            <wp:positionV relativeFrom="paragraph">
              <wp:posOffset>516466</wp:posOffset>
            </wp:positionV>
            <wp:extent cx="5274310" cy="4742815"/>
            <wp:effectExtent l="0" t="0" r="2540" b="635"/>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4742815"/>
                    </a:xfrm>
                    <a:prstGeom prst="rect">
                      <a:avLst/>
                    </a:prstGeom>
                  </pic:spPr>
                </pic:pic>
              </a:graphicData>
            </a:graphic>
            <wp14:sizeRelH relativeFrom="page">
              <wp14:pctWidth>0</wp14:pctWidth>
            </wp14:sizeRelH>
            <wp14:sizeRelV relativeFrom="page">
              <wp14:pctHeight>0</wp14:pctHeight>
            </wp14:sizeRelV>
          </wp:anchor>
        </w:drawing>
      </w:r>
      <w:r>
        <w:rPr>
          <w:rFonts w:hint="eastAsia"/>
        </w:rPr>
        <w:t>矩阵</w:t>
      </w:r>
      <w:r>
        <w:rPr>
          <w:rFonts w:hint="eastAsia"/>
        </w:rPr>
        <w:t>A</w:t>
      </w:r>
      <w:r>
        <w:rPr>
          <w:rFonts w:hint="eastAsia"/>
        </w:rPr>
        <w:t>的一个很好的性质就是它是对称的</w:t>
      </w:r>
      <w:r>
        <w:rPr>
          <w:rFonts w:hint="eastAsia"/>
        </w:rPr>
        <w:t>,</w:t>
      </w:r>
      <w:r>
        <w:rPr>
          <w:rFonts w:hint="eastAsia"/>
        </w:rPr>
        <w:t>因此只需要保存一半的值就可以。建立稀疏</w:t>
      </w:r>
      <w:r>
        <w:rPr>
          <w:rFonts w:hint="eastAsia"/>
        </w:rPr>
        <w:lastRenderedPageBreak/>
        <w:t>矩阵的伪代码如图</w:t>
      </w:r>
      <w:r>
        <w:rPr>
          <w:rFonts w:hint="eastAsia"/>
        </w:rPr>
        <w:t>2</w:t>
      </w:r>
      <w:r>
        <w:t>.12</w:t>
      </w:r>
    </w:p>
    <w:p w14:paraId="29307F82" w14:textId="77777777" w:rsidR="00A9612B" w:rsidRDefault="006069C6" w:rsidP="009D32E8">
      <w:pPr>
        <w:pStyle w:val="a0"/>
        <w:ind w:firstLine="240"/>
        <w:jc w:val="center"/>
      </w:pPr>
      <w:r>
        <w:rPr>
          <w:rFonts w:hint="eastAsia"/>
        </w:rPr>
        <w:t>图</w:t>
      </w:r>
      <w:r>
        <w:rPr>
          <w:rFonts w:hint="eastAsia"/>
        </w:rPr>
        <w:t>2</w:t>
      </w:r>
      <w:r>
        <w:t>.12</w:t>
      </w:r>
      <w:r>
        <w:rPr>
          <w:rFonts w:hint="eastAsia"/>
        </w:rPr>
        <w:t>稀疏矩阵伪代码</w:t>
      </w:r>
    </w:p>
    <w:p w14:paraId="4498713F" w14:textId="77777777" w:rsidR="00213F7F" w:rsidRPr="00FE462F" w:rsidRDefault="00213F7F" w:rsidP="00E40C28">
      <w:pPr>
        <w:pStyle w:val="a0"/>
        <w:spacing w:line="240" w:lineRule="atLeast"/>
        <w:ind w:firstLine="240"/>
      </w:pPr>
      <w:r>
        <w:rPr>
          <w:rFonts w:hint="eastAsia"/>
        </w:rPr>
        <w:t>当求解出</w:t>
      </w:r>
      <w:r w:rsidR="001114D6">
        <w:rPr>
          <w:rFonts w:hint="eastAsia"/>
        </w:rPr>
        <w:t>压力之后，就可以将数据带回到</w:t>
      </w:r>
      <m:oMath>
        <m:sSubSup>
          <m:sSubSupPr>
            <m:ctrlPr>
              <w:rPr>
                <w:rFonts w:ascii="Cambria Math" w:hAnsi="Cambria Math"/>
              </w:rPr>
            </m:ctrlPr>
          </m:sSubSupPr>
          <m:e>
            <m:r>
              <w:rPr>
                <w:rFonts w:ascii="Cambria Math" w:hAnsi="Cambria Math"/>
              </w:rPr>
              <m:t>u</m:t>
            </m:r>
          </m:e>
          <m:sub>
            <m:r>
              <w:rPr>
                <w:rFonts w:ascii="Cambria Math" w:hAnsi="Cambria Math" w:hint="eastAsia"/>
              </w:rPr>
              <m:t>i</m:t>
            </m:r>
            <m:r>
              <w:rPr>
                <w:rFonts w:ascii="Cambria Math" w:hAnsi="Cambria Math"/>
              </w:rPr>
              <m:t>+1/2,</m:t>
            </m:r>
            <m:r>
              <m:rPr>
                <m:nor/>
              </m:rPr>
              <m:t> </m:t>
            </m:r>
            <m:r>
              <w:rPr>
                <w:rFonts w:ascii="Cambria Math" w:hAnsi="Cambria Math"/>
              </w:rPr>
              <m:t>j</m:t>
            </m:r>
          </m:sub>
          <m:sup>
            <m:r>
              <w:rPr>
                <w:rFonts w:ascii="Cambria Math" w:hAnsi="Cambria Math" w:hint="eastAsia"/>
              </w:rPr>
              <m:t>n+1</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i+1/2,</m:t>
            </m:r>
            <m:r>
              <m:rPr>
                <m:nor/>
              </m:rPr>
              <m:t> </m:t>
            </m:r>
            <m:r>
              <w:rPr>
                <w:rFonts w:ascii="Cambria Math" w:hAnsi="Cambria Math"/>
              </w:rPr>
              <m:t>j</m:t>
            </m:r>
          </m:sub>
          <m:sup/>
        </m:sSubSup>
        <m:r>
          <w:rPr>
            <w:rFonts w:ascii="Cambria Math" w:hAnsi="Cambria Math"/>
          </w:rPr>
          <m:t>-∆t</m:t>
        </m:r>
        <m:f>
          <m:fPr>
            <m:ctrlPr>
              <w:rPr>
                <w:rFonts w:ascii="Cambria Math" w:hAnsi="Cambria Math"/>
              </w:rPr>
            </m:ctrlPr>
          </m:fPr>
          <m:num>
            <m:r>
              <w:rPr>
                <w:rFonts w:ascii="Cambria Math" w:hAnsi="Cambria Math"/>
              </w:rPr>
              <m:t>1</m:t>
            </m:r>
          </m:num>
          <m:den>
            <m:r>
              <w:rPr>
                <w:rFonts w:ascii="Cambria Math" w:hAnsi="Cambria Math"/>
              </w:rPr>
              <m:t>ρ</m:t>
            </m:r>
          </m:den>
        </m:f>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i+1,j</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i,j</m:t>
                </m:r>
              </m:sub>
            </m:sSub>
          </m:num>
          <m:den>
            <m:r>
              <w:rPr>
                <w:rFonts w:ascii="Cambria Math" w:hAnsi="Cambria Math"/>
              </w:rPr>
              <m:t>∆x</m:t>
            </m:r>
          </m:den>
        </m:f>
      </m:oMath>
      <w:r w:rsidR="00FE462F">
        <w:rPr>
          <w:rFonts w:hint="eastAsia"/>
        </w:rPr>
        <w:t>中就可以求出速度场了</w:t>
      </w:r>
      <w:r w:rsidR="007B33EC">
        <w:rPr>
          <w:rFonts w:hint="eastAsia"/>
        </w:rPr>
        <w:t>。</w:t>
      </w:r>
    </w:p>
    <w:p w14:paraId="273D619E" w14:textId="77777777" w:rsidR="00213F7F" w:rsidRPr="00A9612B" w:rsidRDefault="00213F7F" w:rsidP="009D32E8">
      <w:pPr>
        <w:pStyle w:val="a0"/>
        <w:ind w:firstLine="240"/>
        <w:jc w:val="center"/>
      </w:pPr>
    </w:p>
    <w:p w14:paraId="78D6BB2B" w14:textId="77777777" w:rsidR="00066210" w:rsidRDefault="00B47B85" w:rsidP="00B47B85">
      <w:pPr>
        <w:pStyle w:val="2"/>
        <w:spacing w:before="163"/>
      </w:pPr>
      <w:bookmarkStart w:id="48" w:name="_Toc129643782"/>
      <w:r>
        <w:rPr>
          <w:rFonts w:hint="eastAsia"/>
        </w:rPr>
        <w:t>4</w:t>
      </w:r>
      <w:r>
        <w:t xml:space="preserve">.2 </w:t>
      </w:r>
      <w:r w:rsidR="00C64EC3">
        <w:rPr>
          <w:rFonts w:hint="eastAsia"/>
        </w:rPr>
        <w:t>VTK</w:t>
      </w:r>
      <w:r w:rsidR="00C64EC3">
        <w:rPr>
          <w:rFonts w:hint="eastAsia"/>
        </w:rPr>
        <w:t>可视化</w:t>
      </w:r>
      <w:bookmarkEnd w:id="48"/>
    </w:p>
    <w:p w14:paraId="60D7597B" w14:textId="77777777" w:rsidR="00B47B85" w:rsidRDefault="00B47B85" w:rsidP="00B47B85">
      <w:pPr>
        <w:pStyle w:val="3"/>
      </w:pPr>
      <w:bookmarkStart w:id="49" w:name="_Toc129643783"/>
      <w:r>
        <w:rPr>
          <w:rFonts w:hint="eastAsia"/>
        </w:rPr>
        <w:t>4</w:t>
      </w:r>
      <w:r>
        <w:t xml:space="preserve">.2.1 </w:t>
      </w:r>
      <w:r w:rsidR="00515587">
        <w:rPr>
          <w:rFonts w:hint="eastAsia"/>
        </w:rPr>
        <w:t>可视化管线的构建</w:t>
      </w:r>
      <w:bookmarkEnd w:id="49"/>
    </w:p>
    <w:p w14:paraId="40909D13" w14:textId="77777777" w:rsidR="009B27C0" w:rsidRDefault="00DC6AB7" w:rsidP="00287420">
      <w:pPr>
        <w:ind w:firstLine="480"/>
      </w:pPr>
      <w:r>
        <w:rPr>
          <w:rFonts w:hint="eastAsia"/>
        </w:rPr>
        <w:t>通过可视化管线</w:t>
      </w:r>
      <w:r w:rsidR="00287420">
        <w:rPr>
          <w:rFonts w:hint="eastAsia"/>
        </w:rPr>
        <w:t>可以准备好需要</w:t>
      </w:r>
      <w:r w:rsidR="00037B99">
        <w:rPr>
          <w:rFonts w:hint="eastAsia"/>
        </w:rPr>
        <w:t>或者是生成</w:t>
      </w:r>
      <w:r w:rsidR="00825560">
        <w:rPr>
          <w:rFonts w:hint="eastAsia"/>
        </w:rPr>
        <w:t>所需要</w:t>
      </w:r>
      <w:r w:rsidR="007F2926">
        <w:rPr>
          <w:rFonts w:hint="eastAsia"/>
        </w:rPr>
        <w:t>的数据</w:t>
      </w:r>
      <w:r w:rsidR="005F585C">
        <w:rPr>
          <w:rFonts w:hint="eastAsia"/>
        </w:rPr>
        <w:t>，然后</w:t>
      </w:r>
      <w:r w:rsidR="00D515E2">
        <w:rPr>
          <w:rFonts w:hint="eastAsia"/>
        </w:rPr>
        <w:t>输入到</w:t>
      </w:r>
      <w:r w:rsidR="00097AE2">
        <w:rPr>
          <w:rFonts w:hint="eastAsia"/>
        </w:rPr>
        <w:t>渲染引擎</w:t>
      </w:r>
      <w:r w:rsidR="00DB2A7C">
        <w:rPr>
          <w:rFonts w:hint="eastAsia"/>
        </w:rPr>
        <w:t>中</w:t>
      </w:r>
      <w:r w:rsidR="00B76107">
        <w:rPr>
          <w:rFonts w:hint="eastAsia"/>
        </w:rPr>
        <w:t>，</w:t>
      </w:r>
      <w:r w:rsidR="00957BD6">
        <w:rPr>
          <w:rFonts w:hint="eastAsia"/>
        </w:rPr>
        <w:t>所以它主要工作就是基本数据信息生成和整理</w:t>
      </w:r>
      <w:r w:rsidR="00DE2BAB">
        <w:rPr>
          <w:rFonts w:hint="eastAsia"/>
        </w:rPr>
        <w:t>。</w:t>
      </w:r>
      <w:r w:rsidR="002C5443">
        <w:rPr>
          <w:rFonts w:hint="eastAsia"/>
        </w:rPr>
        <w:t>而在此程序的可视化管线阶段</w:t>
      </w:r>
      <w:r w:rsidR="00CD02DD">
        <w:rPr>
          <w:rFonts w:hint="eastAsia"/>
        </w:rPr>
        <w:t>需要读取流体模型传输过来的</w:t>
      </w:r>
      <w:r w:rsidR="00983B2D">
        <w:rPr>
          <w:rFonts w:hint="eastAsia"/>
        </w:rPr>
        <w:t>流体点数据，生成相应的</w:t>
      </w:r>
      <w:r w:rsidR="00983B2D">
        <w:rPr>
          <w:rFonts w:hint="eastAsia"/>
        </w:rPr>
        <w:t>source</w:t>
      </w:r>
      <w:r w:rsidR="00983B2D">
        <w:rPr>
          <w:rFonts w:hint="eastAsia"/>
        </w:rPr>
        <w:t>对象，再通过</w:t>
      </w:r>
      <w:r w:rsidR="00983B2D">
        <w:rPr>
          <w:rFonts w:hint="eastAsia"/>
        </w:rPr>
        <w:t>Mapper</w:t>
      </w:r>
      <w:r w:rsidR="00983B2D">
        <w:rPr>
          <w:rFonts w:hint="eastAsia"/>
        </w:rPr>
        <w:t>使他能够映射成为相应的</w:t>
      </w:r>
      <w:r w:rsidR="008B71F8">
        <w:rPr>
          <w:rFonts w:hint="eastAsia"/>
        </w:rPr>
        <w:t>图元</w:t>
      </w:r>
      <w:r w:rsidR="00277C64">
        <w:rPr>
          <w:rFonts w:hint="eastAsia"/>
        </w:rPr>
        <w:t>。</w:t>
      </w:r>
      <w:r w:rsidR="003E376B">
        <w:rPr>
          <w:rFonts w:hint="eastAsia"/>
        </w:rPr>
        <w:t>为了</w:t>
      </w:r>
      <w:r w:rsidR="001469BA">
        <w:rPr>
          <w:rFonts w:hint="eastAsia"/>
        </w:rPr>
        <w:t>展示</w:t>
      </w:r>
      <w:r w:rsidR="00DB6138">
        <w:rPr>
          <w:rFonts w:hint="eastAsia"/>
        </w:rPr>
        <w:t>流体流动的可视化表达</w:t>
      </w:r>
      <w:r w:rsidR="003E376B">
        <w:rPr>
          <w:rFonts w:hint="eastAsia"/>
        </w:rPr>
        <w:t>，在</w:t>
      </w:r>
      <w:r w:rsidR="003E376B">
        <w:rPr>
          <w:rFonts w:hint="eastAsia"/>
        </w:rPr>
        <w:t>VTK</w:t>
      </w:r>
      <w:r w:rsidR="003E376B">
        <w:rPr>
          <w:rFonts w:hint="eastAsia"/>
        </w:rPr>
        <w:t>显示流体分子的时候</w:t>
      </w:r>
      <w:r w:rsidR="00123E6A">
        <w:rPr>
          <w:rFonts w:hint="eastAsia"/>
        </w:rPr>
        <w:t>可以</w:t>
      </w:r>
      <w:r w:rsidR="003E376B">
        <w:rPr>
          <w:rFonts w:hint="eastAsia"/>
        </w:rPr>
        <w:t>使用</w:t>
      </w:r>
      <w:r w:rsidR="00123E6A">
        <w:rPr>
          <w:rFonts w:hint="eastAsia"/>
        </w:rPr>
        <w:t>球形来表现，一方面由于表面张力的缘故，使得液体单元的</w:t>
      </w:r>
      <w:r w:rsidR="003D6497">
        <w:rPr>
          <w:rFonts w:hint="eastAsia"/>
        </w:rPr>
        <w:t>形状趋向于面积最小的形式</w:t>
      </w:r>
      <w:r w:rsidR="001478AD">
        <w:rPr>
          <w:rFonts w:hint="eastAsia"/>
        </w:rPr>
        <w:t>，</w:t>
      </w:r>
      <w:r w:rsidR="003E23BB">
        <w:rPr>
          <w:rFonts w:hint="eastAsia"/>
        </w:rPr>
        <w:t>而球体是表现这一现象的</w:t>
      </w:r>
      <w:r w:rsidR="003114FE">
        <w:rPr>
          <w:rFonts w:hint="eastAsia"/>
        </w:rPr>
        <w:t>合适</w:t>
      </w:r>
      <w:r w:rsidR="003E23BB">
        <w:rPr>
          <w:rFonts w:hint="eastAsia"/>
        </w:rPr>
        <w:t>对象</w:t>
      </w:r>
      <w:r w:rsidR="009A5CE2">
        <w:rPr>
          <w:rFonts w:hint="eastAsia"/>
        </w:rPr>
        <w:t>。</w:t>
      </w:r>
      <w:r w:rsidR="008A7516">
        <w:rPr>
          <w:rFonts w:hint="eastAsia"/>
        </w:rPr>
        <w:t>而且为了流体的表面光滑，也需要使用球体之类的几何对象</w:t>
      </w:r>
      <w:r w:rsidR="0060086E">
        <w:rPr>
          <w:rFonts w:hint="eastAsia"/>
        </w:rPr>
        <w:t>，</w:t>
      </w:r>
      <w:r w:rsidR="00FB6690">
        <w:rPr>
          <w:rFonts w:hint="eastAsia"/>
        </w:rPr>
        <w:t>而对于外围的固体边界</w:t>
      </w:r>
      <w:r w:rsidR="008F6883">
        <w:rPr>
          <w:rFonts w:hint="eastAsia"/>
        </w:rPr>
        <w:t>，</w:t>
      </w:r>
      <w:r w:rsidR="00BC321C">
        <w:rPr>
          <w:rFonts w:hint="eastAsia"/>
        </w:rPr>
        <w:t>最初的设置就是</w:t>
      </w:r>
      <w:r w:rsidR="00665B28">
        <w:rPr>
          <w:rFonts w:hint="eastAsia"/>
        </w:rPr>
        <w:t>一个</w:t>
      </w:r>
      <w:r w:rsidR="00B55FAE">
        <w:rPr>
          <w:rFonts w:hint="eastAsia"/>
        </w:rPr>
        <w:t>方形的空间的内部，</w:t>
      </w:r>
      <w:r w:rsidR="007C3EE9">
        <w:rPr>
          <w:rFonts w:hint="eastAsia"/>
        </w:rPr>
        <w:t>挖空一个</w:t>
      </w:r>
      <w:r w:rsidR="008A7EBF">
        <w:rPr>
          <w:rFonts w:hint="eastAsia"/>
        </w:rPr>
        <w:t>球体的区域，整个外部相当于</w:t>
      </w:r>
      <w:r w:rsidR="005A4C01">
        <w:rPr>
          <w:rFonts w:hint="eastAsia"/>
        </w:rPr>
        <w:t>固体，只有内部允许流体</w:t>
      </w:r>
      <w:r w:rsidR="00F76E54">
        <w:rPr>
          <w:rFonts w:hint="eastAsia"/>
        </w:rPr>
        <w:t>在其中自由</w:t>
      </w:r>
      <w:r w:rsidR="005645A6">
        <w:rPr>
          <w:rFonts w:hint="eastAsia"/>
        </w:rPr>
        <w:t>运动</w:t>
      </w:r>
      <w:r w:rsidR="006110D9">
        <w:rPr>
          <w:rFonts w:hint="eastAsia"/>
        </w:rPr>
        <w:t>，</w:t>
      </w:r>
      <w:r w:rsidR="0005453E">
        <w:rPr>
          <w:rFonts w:hint="eastAsia"/>
        </w:rPr>
        <w:t>并且流体的设计也是</w:t>
      </w:r>
      <w:r w:rsidR="00323E56">
        <w:rPr>
          <w:rFonts w:hint="eastAsia"/>
        </w:rPr>
        <w:t>生成一个球形小液滴。为了让</w:t>
      </w:r>
      <w:r w:rsidR="00FA72E7">
        <w:rPr>
          <w:rFonts w:hint="eastAsia"/>
        </w:rPr>
        <w:t>内部的液体流动</w:t>
      </w:r>
      <w:r w:rsidR="00DC4523">
        <w:rPr>
          <w:rFonts w:hint="eastAsia"/>
        </w:rPr>
        <w:t>和</w:t>
      </w:r>
      <w:r w:rsidR="00FA5D6D">
        <w:rPr>
          <w:rFonts w:hint="eastAsia"/>
        </w:rPr>
        <w:t>固体的边界能够</w:t>
      </w:r>
      <w:r w:rsidR="00AC6BCB">
        <w:rPr>
          <w:rFonts w:hint="eastAsia"/>
        </w:rPr>
        <w:t>直观</w:t>
      </w:r>
      <w:r w:rsidR="00FA5D6D">
        <w:rPr>
          <w:rFonts w:hint="eastAsia"/>
        </w:rPr>
        <w:t>的显示</w:t>
      </w:r>
      <w:r w:rsidR="00EB7EBE">
        <w:rPr>
          <w:rFonts w:hint="eastAsia"/>
        </w:rPr>
        <w:t>，采用球形来表现固体边界，内部为自由空间，而外部全部为固体，</w:t>
      </w:r>
      <w:r w:rsidR="00C96415">
        <w:rPr>
          <w:rFonts w:hint="eastAsia"/>
        </w:rPr>
        <w:t>并将其显示为半透明从而方便观察</w:t>
      </w:r>
      <w:r w:rsidR="00B52C1F">
        <w:rPr>
          <w:rFonts w:hint="eastAsia"/>
        </w:rPr>
        <w:t>液体内部流动</w:t>
      </w:r>
      <w:r w:rsidR="003D53CF">
        <w:rPr>
          <w:rFonts w:hint="eastAsia"/>
        </w:rPr>
        <w:t>。</w:t>
      </w:r>
    </w:p>
    <w:p w14:paraId="06E6B022" w14:textId="77777777" w:rsidR="007D081F" w:rsidRDefault="007D081F" w:rsidP="007D081F">
      <w:pPr>
        <w:pStyle w:val="3"/>
      </w:pPr>
      <w:bookmarkStart w:id="50" w:name="_Toc129643784"/>
      <w:r>
        <w:rPr>
          <w:rFonts w:hint="eastAsia"/>
        </w:rPr>
        <w:t>4</w:t>
      </w:r>
      <w:r>
        <w:t xml:space="preserve">.2.2 </w:t>
      </w:r>
      <w:r w:rsidR="00FD7B27">
        <w:rPr>
          <w:rFonts w:hint="eastAsia"/>
        </w:rPr>
        <w:t>VTK</w:t>
      </w:r>
      <w:r w:rsidR="00FD7B27">
        <w:rPr>
          <w:rFonts w:hint="eastAsia"/>
        </w:rPr>
        <w:t>渲染引擎</w:t>
      </w:r>
      <w:r w:rsidR="006A36EC">
        <w:rPr>
          <w:rFonts w:hint="eastAsia"/>
        </w:rPr>
        <w:t>构建</w:t>
      </w:r>
      <w:bookmarkEnd w:id="50"/>
    </w:p>
    <w:p w14:paraId="60A37E06" w14:textId="01036DB8" w:rsidR="00DF437D" w:rsidRPr="00EF501C" w:rsidRDefault="00CC2CBB" w:rsidP="00C4601A">
      <w:pPr>
        <w:ind w:firstLine="480"/>
      </w:pPr>
      <w:r>
        <w:rPr>
          <w:rFonts w:hint="eastAsia"/>
        </w:rPr>
        <w:t>渲染引擎通过</w:t>
      </w:r>
      <w:r w:rsidR="00C30121">
        <w:rPr>
          <w:rFonts w:hint="eastAsia"/>
        </w:rPr>
        <w:t>输入相应的图元，在经过图形渲染管线最后将图像显示</w:t>
      </w:r>
      <w:r w:rsidR="00B15D5F">
        <w:rPr>
          <w:rFonts w:hint="eastAsia"/>
        </w:rPr>
        <w:t>在屏幕上</w:t>
      </w:r>
      <w:r w:rsidR="004F4399">
        <w:rPr>
          <w:rFonts w:hint="eastAsia"/>
        </w:rPr>
        <w:t>。此过程需要创建相应的</w:t>
      </w:r>
      <w:r w:rsidR="004F4399">
        <w:rPr>
          <w:rFonts w:hint="eastAsia"/>
        </w:rPr>
        <w:t>Actor</w:t>
      </w:r>
      <w:r w:rsidR="004F4399">
        <w:rPr>
          <w:rFonts w:hint="eastAsia"/>
        </w:rPr>
        <w:t>对象</w:t>
      </w:r>
      <w:r w:rsidR="00E92886">
        <w:rPr>
          <w:rFonts w:hint="eastAsia"/>
        </w:rPr>
        <w:t>，再将</w:t>
      </w:r>
      <w:r w:rsidR="00E92886">
        <w:rPr>
          <w:rFonts w:hint="eastAsia"/>
        </w:rPr>
        <w:t>Mapper</w:t>
      </w:r>
      <w:r w:rsidR="00E92886">
        <w:rPr>
          <w:rFonts w:hint="eastAsia"/>
        </w:rPr>
        <w:t>的数据输出和</w:t>
      </w:r>
      <w:r w:rsidR="00E92886">
        <w:rPr>
          <w:rFonts w:hint="eastAsia"/>
        </w:rPr>
        <w:t>Actor</w:t>
      </w:r>
      <w:r w:rsidR="00E92886">
        <w:rPr>
          <w:rFonts w:hint="eastAsia"/>
        </w:rPr>
        <w:t>的数据输入相连，</w:t>
      </w:r>
      <w:r w:rsidR="00A2613F">
        <w:rPr>
          <w:rFonts w:hint="eastAsia"/>
        </w:rPr>
        <w:t>然后需要</w:t>
      </w:r>
      <w:r w:rsidR="002952C0">
        <w:rPr>
          <w:rFonts w:hint="eastAsia"/>
        </w:rPr>
        <w:t>定义</w:t>
      </w:r>
      <w:r w:rsidR="00F8186E">
        <w:rPr>
          <w:rFonts w:hint="eastAsia"/>
        </w:rPr>
        <w:t>相应的交互功能，</w:t>
      </w:r>
      <w:r w:rsidR="00F8186E">
        <w:rPr>
          <w:rFonts w:hint="eastAsia"/>
        </w:rPr>
        <w:t>VTK</w:t>
      </w:r>
      <w:r w:rsidR="00F8186E">
        <w:rPr>
          <w:rFonts w:hint="eastAsia"/>
        </w:rPr>
        <w:t>中的</w:t>
      </w:r>
      <w:proofErr w:type="gramStart"/>
      <w:r w:rsidR="00F8186E">
        <w:rPr>
          <w:rFonts w:hint="eastAsia"/>
        </w:rPr>
        <w:t>交互有</w:t>
      </w:r>
      <w:proofErr w:type="gramEnd"/>
      <w:r w:rsidR="00F8186E">
        <w:rPr>
          <w:rFonts w:hint="eastAsia"/>
        </w:rPr>
        <w:t>渲染窗口交互，他可以</w:t>
      </w:r>
      <w:r w:rsidR="00BA65B9">
        <w:rPr>
          <w:rFonts w:hint="eastAsia"/>
        </w:rPr>
        <w:t>对摄像机的位置</w:t>
      </w:r>
      <w:r w:rsidR="0085174D">
        <w:rPr>
          <w:rFonts w:hint="eastAsia"/>
        </w:rPr>
        <w:t>角度进行</w:t>
      </w:r>
      <w:r w:rsidR="001D435E">
        <w:rPr>
          <w:rFonts w:hint="eastAsia"/>
        </w:rPr>
        <w:t>变换，同时也可以</w:t>
      </w:r>
      <w:r w:rsidR="007C6FBB">
        <w:rPr>
          <w:rFonts w:hint="eastAsia"/>
        </w:rPr>
        <w:t>与</w:t>
      </w:r>
      <w:r w:rsidR="0063032B">
        <w:rPr>
          <w:rFonts w:hint="eastAsia"/>
        </w:rPr>
        <w:t>场景中对象进行交互，</w:t>
      </w:r>
      <w:r w:rsidR="00156008">
        <w:rPr>
          <w:rFonts w:hint="eastAsia"/>
        </w:rPr>
        <w:t>改变场景的位置与方向等</w:t>
      </w:r>
      <w:r w:rsidR="00C01B47">
        <w:rPr>
          <w:rFonts w:hint="eastAsia"/>
        </w:rPr>
        <w:t>。</w:t>
      </w:r>
      <w:r w:rsidR="0011175B">
        <w:rPr>
          <w:rFonts w:hint="eastAsia"/>
        </w:rPr>
        <w:t>同时也可以设置相应</w:t>
      </w:r>
      <w:r w:rsidR="0040101B">
        <w:rPr>
          <w:rFonts w:hint="eastAsia"/>
        </w:rPr>
        <w:t>交互风格</w:t>
      </w:r>
      <w:r w:rsidR="005C2A44">
        <w:rPr>
          <w:rFonts w:hint="eastAsia"/>
        </w:rPr>
        <w:t>。</w:t>
      </w:r>
      <w:r w:rsidR="002134A1">
        <w:rPr>
          <w:rFonts w:hint="eastAsia"/>
        </w:rPr>
        <w:t>之后定义</w:t>
      </w:r>
      <w:proofErr w:type="spellStart"/>
      <w:r w:rsidR="000F6C18" w:rsidRPr="00A24FA6">
        <w:t>vtkRenderer</w:t>
      </w:r>
      <w:proofErr w:type="spellEnd"/>
      <w:r w:rsidR="00546EF5">
        <w:rPr>
          <w:rFonts w:hint="eastAsia"/>
        </w:rPr>
        <w:t>，他的功能</w:t>
      </w:r>
      <w:r w:rsidR="00011B39">
        <w:rPr>
          <w:rFonts w:hint="eastAsia"/>
        </w:rPr>
        <w:t>是</w:t>
      </w:r>
      <w:r w:rsidR="001D5C24">
        <w:rPr>
          <w:rFonts w:hint="eastAsia"/>
        </w:rPr>
        <w:t>相当于</w:t>
      </w:r>
      <w:r w:rsidR="00F52B46">
        <w:rPr>
          <w:rFonts w:hint="eastAsia"/>
        </w:rPr>
        <w:t>渲染场景</w:t>
      </w:r>
      <w:r w:rsidR="007C6812">
        <w:rPr>
          <w:rFonts w:hint="eastAsia"/>
        </w:rPr>
        <w:t>，用于将</w:t>
      </w:r>
      <w:r w:rsidR="00EB769D">
        <w:rPr>
          <w:rFonts w:hint="eastAsia"/>
        </w:rPr>
        <w:t>所有的</w:t>
      </w:r>
      <w:r w:rsidR="00B63012">
        <w:rPr>
          <w:rFonts w:hint="eastAsia"/>
        </w:rPr>
        <w:t>结果</w:t>
      </w:r>
      <w:r w:rsidR="00FF3F84">
        <w:rPr>
          <w:rFonts w:hint="eastAsia"/>
        </w:rPr>
        <w:t>给显示</w:t>
      </w:r>
      <w:r w:rsidR="00852AC1">
        <w:rPr>
          <w:rFonts w:hint="eastAsia"/>
        </w:rPr>
        <w:t>出来，</w:t>
      </w:r>
      <w:r w:rsidR="00DB1E84">
        <w:rPr>
          <w:rFonts w:hint="eastAsia"/>
        </w:rPr>
        <w:t>并且</w:t>
      </w:r>
      <w:r w:rsidR="00362517">
        <w:rPr>
          <w:rFonts w:hint="eastAsia"/>
        </w:rPr>
        <w:t>Actor</w:t>
      </w:r>
      <w:r w:rsidR="00DA6466">
        <w:rPr>
          <w:rFonts w:hint="eastAsia"/>
        </w:rPr>
        <w:t>等</w:t>
      </w:r>
      <w:r w:rsidR="00D944CD">
        <w:rPr>
          <w:rFonts w:hint="eastAsia"/>
        </w:rPr>
        <w:t>组件都是</w:t>
      </w:r>
      <w:r w:rsidR="0022075E">
        <w:rPr>
          <w:rFonts w:hint="eastAsia"/>
        </w:rPr>
        <w:t>要添加到</w:t>
      </w:r>
      <w:proofErr w:type="spellStart"/>
      <w:r w:rsidR="00ED2473">
        <w:rPr>
          <w:rFonts w:hint="eastAsia"/>
        </w:rPr>
        <w:t>vtkRender</w:t>
      </w:r>
      <w:r w:rsidR="00E565DA">
        <w:rPr>
          <w:rFonts w:hint="eastAsia"/>
        </w:rPr>
        <w:t>er</w:t>
      </w:r>
      <w:proofErr w:type="spellEnd"/>
      <w:r w:rsidR="00E565DA">
        <w:rPr>
          <w:rFonts w:hint="eastAsia"/>
        </w:rPr>
        <w:t>中才可以渲染出来的</w:t>
      </w:r>
      <w:r w:rsidR="00227DB7">
        <w:rPr>
          <w:rFonts w:hint="eastAsia"/>
        </w:rPr>
        <w:t>，</w:t>
      </w:r>
      <w:r w:rsidR="00F6201F">
        <w:rPr>
          <w:rFonts w:hint="eastAsia"/>
        </w:rPr>
        <w:t>当</w:t>
      </w:r>
      <w:r w:rsidR="0084270B">
        <w:rPr>
          <w:rFonts w:hint="eastAsia"/>
        </w:rPr>
        <w:t>VTK</w:t>
      </w:r>
      <w:r w:rsidR="0084270B">
        <w:rPr>
          <w:rFonts w:hint="eastAsia"/>
        </w:rPr>
        <w:t>想要渲染出相应结果要显示在</w:t>
      </w:r>
      <w:r w:rsidR="00977D90">
        <w:rPr>
          <w:rFonts w:hint="eastAsia"/>
        </w:rPr>
        <w:t>屏幕上的时候，则</w:t>
      </w:r>
      <w:r w:rsidR="00434B51">
        <w:rPr>
          <w:rFonts w:hint="eastAsia"/>
        </w:rPr>
        <w:t>需要</w:t>
      </w:r>
      <w:proofErr w:type="spellStart"/>
      <w:r w:rsidR="009D5F2B" w:rsidRPr="009D5F2B">
        <w:t>vtkRenderWindow</w:t>
      </w:r>
      <w:proofErr w:type="spellEnd"/>
      <w:r w:rsidR="009D5F2B">
        <w:rPr>
          <w:rFonts w:hint="eastAsia"/>
        </w:rPr>
        <w:t>，</w:t>
      </w:r>
      <w:r w:rsidR="003A077A">
        <w:rPr>
          <w:rFonts w:hint="eastAsia"/>
        </w:rPr>
        <w:t>它</w:t>
      </w:r>
      <w:r w:rsidR="00993A09">
        <w:rPr>
          <w:rFonts w:hint="eastAsia"/>
        </w:rPr>
        <w:t>作为</w:t>
      </w:r>
      <w:r w:rsidR="00993A09">
        <w:rPr>
          <w:rFonts w:hint="eastAsia"/>
        </w:rPr>
        <w:t>VTK</w:t>
      </w:r>
      <w:r w:rsidR="00993A09">
        <w:rPr>
          <w:rFonts w:hint="eastAsia"/>
        </w:rPr>
        <w:t>与</w:t>
      </w:r>
      <w:r w:rsidR="00132301">
        <w:rPr>
          <w:rFonts w:hint="eastAsia"/>
        </w:rPr>
        <w:t>操作系统之间交互的通道，可以</w:t>
      </w:r>
      <w:r w:rsidR="00706C4E">
        <w:rPr>
          <w:rFonts w:hint="eastAsia"/>
        </w:rPr>
        <w:t>将</w:t>
      </w:r>
      <w:r w:rsidR="00B916E4">
        <w:rPr>
          <w:rFonts w:hint="eastAsia"/>
        </w:rPr>
        <w:t>渲染</w:t>
      </w:r>
      <w:r w:rsidR="005402AF">
        <w:rPr>
          <w:rFonts w:hint="eastAsia"/>
        </w:rPr>
        <w:t>的</w:t>
      </w:r>
      <w:r w:rsidR="00706C4E">
        <w:rPr>
          <w:rFonts w:hint="eastAsia"/>
        </w:rPr>
        <w:t>数据显示在屏幕结果上</w:t>
      </w:r>
      <w:r w:rsidR="00044D13">
        <w:rPr>
          <w:rFonts w:hint="eastAsia"/>
        </w:rPr>
        <w:t>，</w:t>
      </w:r>
      <w:r w:rsidR="00136DB5">
        <w:rPr>
          <w:rFonts w:hint="eastAsia"/>
        </w:rPr>
        <w:t>并且</w:t>
      </w:r>
      <w:r w:rsidR="00822033">
        <w:rPr>
          <w:rFonts w:hint="eastAsia"/>
        </w:rPr>
        <w:t>由于具有设备无关性，所以并不需要</w:t>
      </w:r>
      <w:r w:rsidR="00B17A6A">
        <w:rPr>
          <w:rFonts w:hint="eastAsia"/>
        </w:rPr>
        <w:t>担心编写平台的问题</w:t>
      </w:r>
      <w:r w:rsidR="00BE5D32">
        <w:rPr>
          <w:rFonts w:hint="eastAsia"/>
        </w:rPr>
        <w:t>.</w:t>
      </w:r>
      <w:r w:rsidR="00BE5D32" w:rsidRPr="00BE5D32">
        <w:rPr>
          <w:rFonts w:hint="eastAsia"/>
          <w:color w:val="4D4D4D"/>
          <w:sz w:val="22"/>
          <w:szCs w:val="22"/>
          <w:shd w:val="clear" w:color="auto" w:fill="FFFFFF"/>
        </w:rPr>
        <w:t xml:space="preserve"> </w:t>
      </w:r>
      <w:proofErr w:type="spellStart"/>
      <w:r w:rsidR="00BE5D32" w:rsidRPr="00DE4188">
        <w:rPr>
          <w:rFonts w:hint="eastAsia"/>
        </w:rPr>
        <w:t>vtkRenderWindowInteractor</w:t>
      </w:r>
      <w:proofErr w:type="spellEnd"/>
      <w:r w:rsidR="00BE5D32" w:rsidRPr="00DE4188">
        <w:rPr>
          <w:rFonts w:hint="eastAsia"/>
        </w:rPr>
        <w:t>则可以</w:t>
      </w:r>
      <w:r w:rsidR="001473C5" w:rsidRPr="00DE4188">
        <w:rPr>
          <w:rFonts w:hint="eastAsia"/>
        </w:rPr>
        <w:t>监听鼠标、键盘和时钟消息，并通过</w:t>
      </w:r>
      <w:r w:rsidR="001473C5" w:rsidRPr="00DE4188">
        <w:rPr>
          <w:rFonts w:hint="eastAsia"/>
        </w:rPr>
        <w:t>VTK</w:t>
      </w:r>
      <w:r w:rsidR="001473C5" w:rsidRPr="00DE4188">
        <w:rPr>
          <w:rFonts w:hint="eastAsia"/>
        </w:rPr>
        <w:t>中的</w:t>
      </w:r>
      <w:r w:rsidR="001473C5" w:rsidRPr="00DE4188">
        <w:rPr>
          <w:rFonts w:hint="eastAsia"/>
        </w:rPr>
        <w:t>Command/Observer</w:t>
      </w:r>
      <w:r w:rsidR="001473C5" w:rsidRPr="00DE4188">
        <w:rPr>
          <w:rFonts w:hint="eastAsia"/>
        </w:rPr>
        <w:t>设计模式进行相应的处理</w:t>
      </w:r>
      <w:r w:rsidR="000A299C">
        <w:rPr>
          <w:rFonts w:hint="eastAsia"/>
        </w:rPr>
        <w:t>.</w:t>
      </w:r>
    </w:p>
    <w:sectPr w:rsidR="00DF437D" w:rsidRPr="00EF501C" w:rsidSect="00EC723D">
      <w:headerReference w:type="default" r:id="rId47"/>
      <w:footerReference w:type="default" r:id="rId48"/>
      <w:pgSz w:w="11906" w:h="16838"/>
      <w:pgMar w:top="1701" w:right="1134" w:bottom="1418" w:left="1418" w:header="1134"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5C242" w14:textId="77777777" w:rsidR="006A3D1E" w:rsidRDefault="006A3D1E" w:rsidP="00CB1339">
      <w:pPr>
        <w:spacing w:line="240" w:lineRule="auto"/>
        <w:ind w:firstLine="480"/>
      </w:pPr>
      <w:r>
        <w:separator/>
      </w:r>
    </w:p>
  </w:endnote>
  <w:endnote w:type="continuationSeparator" w:id="0">
    <w:p w14:paraId="3E8A9F0F" w14:textId="77777777" w:rsidR="006A3D1E" w:rsidRDefault="006A3D1E" w:rsidP="00CB133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Leelawadee UI">
    <w:panose1 w:val="020B0502040204020203"/>
    <w:charset w:val="00"/>
    <w:family w:val="swiss"/>
    <w:pitch w:val="variable"/>
    <w:sig w:usb0="A3000003" w:usb1="00000000" w:usb2="00010000" w:usb3="00000000" w:csb0="000101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0D3CB" w14:textId="77777777" w:rsidR="002641E9" w:rsidRDefault="002641E9">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38E0A" w14:textId="77777777" w:rsidR="002641E9" w:rsidRDefault="002641E9">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C4A4E" w14:textId="77777777" w:rsidR="002641E9" w:rsidRDefault="002641E9">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6757023"/>
      <w:docPartObj>
        <w:docPartGallery w:val="Page Numbers (Bottom of Page)"/>
        <w:docPartUnique/>
      </w:docPartObj>
    </w:sdtPr>
    <w:sdtContent>
      <w:p w14:paraId="4097D570" w14:textId="77777777" w:rsidR="002641E9" w:rsidRDefault="002641E9" w:rsidP="00AB12F1">
        <w:pPr>
          <w:pStyle w:val="a6"/>
          <w:ind w:firstLineChars="0" w:firstLine="0"/>
          <w:jc w:val="center"/>
        </w:pPr>
        <w:r>
          <w:fldChar w:fldCharType="begin"/>
        </w:r>
        <w:r>
          <w:instrText>PAGE   \* MERGEFORMAT</w:instrText>
        </w:r>
        <w:r>
          <w:fldChar w:fldCharType="separate"/>
        </w:r>
        <w:r w:rsidRPr="00FB59CA">
          <w:rPr>
            <w:noProof/>
            <w:lang w:val="zh-CN"/>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F0E09" w14:textId="77777777" w:rsidR="006A3D1E" w:rsidRDefault="006A3D1E" w:rsidP="00CB1339">
      <w:pPr>
        <w:spacing w:line="240" w:lineRule="auto"/>
        <w:ind w:firstLine="480"/>
      </w:pPr>
      <w:r>
        <w:separator/>
      </w:r>
    </w:p>
  </w:footnote>
  <w:footnote w:type="continuationSeparator" w:id="0">
    <w:p w14:paraId="153786FC" w14:textId="77777777" w:rsidR="006A3D1E" w:rsidRDefault="006A3D1E" w:rsidP="00CB133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BAECB" w14:textId="77777777" w:rsidR="002641E9" w:rsidRDefault="002641E9">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17981" w14:textId="77777777" w:rsidR="002641E9" w:rsidRPr="00EC723D" w:rsidRDefault="002641E9" w:rsidP="00EC723D">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17B34" w14:textId="77777777" w:rsidR="002641E9" w:rsidRDefault="002641E9">
    <w:pPr>
      <w:pStyle w:val="a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72616" w14:textId="77777777" w:rsidR="002641E9" w:rsidRPr="00EC723D" w:rsidRDefault="002641E9" w:rsidP="00EC723D">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1898"/>
    <w:multiLevelType w:val="hybridMultilevel"/>
    <w:tmpl w:val="903A6B36"/>
    <w:lvl w:ilvl="0" w:tplc="37D69D5E">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 w15:restartNumberingAfterBreak="0">
    <w:nsid w:val="06232501"/>
    <w:multiLevelType w:val="hybridMultilevel"/>
    <w:tmpl w:val="92E86238"/>
    <w:lvl w:ilvl="0" w:tplc="24460C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F033ED"/>
    <w:multiLevelType w:val="hybridMultilevel"/>
    <w:tmpl w:val="6E3670E6"/>
    <w:lvl w:ilvl="0" w:tplc="5B2056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AD79D9"/>
    <w:multiLevelType w:val="hybridMultilevel"/>
    <w:tmpl w:val="41D62106"/>
    <w:lvl w:ilvl="0" w:tplc="5F0821DA">
      <w:start w:val="1"/>
      <w:numFmt w:val="decimal"/>
      <w:lvlText w:val="（%1）"/>
      <w:lvlJc w:val="left"/>
      <w:pPr>
        <w:ind w:left="960" w:hanging="720"/>
      </w:pPr>
      <w:rPr>
        <w:rFonts w:hint="default"/>
        <w:lang w:val="en-US"/>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4" w15:restartNumberingAfterBreak="0">
    <w:nsid w:val="2D607E58"/>
    <w:multiLevelType w:val="hybridMultilevel"/>
    <w:tmpl w:val="7264D086"/>
    <w:lvl w:ilvl="0" w:tplc="E7568A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090B75"/>
    <w:multiLevelType w:val="hybridMultilevel"/>
    <w:tmpl w:val="169CAA0E"/>
    <w:lvl w:ilvl="0" w:tplc="66A0725E">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6" w15:restartNumberingAfterBreak="0">
    <w:nsid w:val="5A844550"/>
    <w:multiLevelType w:val="hybridMultilevel"/>
    <w:tmpl w:val="1F4AB952"/>
    <w:lvl w:ilvl="0" w:tplc="88EC6E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20234CD"/>
    <w:multiLevelType w:val="hybridMultilevel"/>
    <w:tmpl w:val="B0BCC388"/>
    <w:lvl w:ilvl="0" w:tplc="015467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20A61D4"/>
    <w:multiLevelType w:val="hybridMultilevel"/>
    <w:tmpl w:val="048A9B44"/>
    <w:lvl w:ilvl="0" w:tplc="E40A0110">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9" w15:restartNumberingAfterBreak="0">
    <w:nsid w:val="63AC7B54"/>
    <w:multiLevelType w:val="hybridMultilevel"/>
    <w:tmpl w:val="3D4C01AE"/>
    <w:lvl w:ilvl="0" w:tplc="A880AB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71147470">
    <w:abstractNumId w:val="9"/>
  </w:num>
  <w:num w:numId="2" w16cid:durableId="1137380825">
    <w:abstractNumId w:val="6"/>
  </w:num>
  <w:num w:numId="3" w16cid:durableId="1588688915">
    <w:abstractNumId w:val="7"/>
  </w:num>
  <w:num w:numId="4" w16cid:durableId="786581627">
    <w:abstractNumId w:val="3"/>
  </w:num>
  <w:num w:numId="5" w16cid:durableId="156575198">
    <w:abstractNumId w:val="5"/>
  </w:num>
  <w:num w:numId="6" w16cid:durableId="9530596">
    <w:abstractNumId w:val="2"/>
  </w:num>
  <w:num w:numId="7" w16cid:durableId="303970299">
    <w:abstractNumId w:val="0"/>
  </w:num>
  <w:num w:numId="8" w16cid:durableId="363288296">
    <w:abstractNumId w:val="1"/>
  </w:num>
  <w:num w:numId="9" w16cid:durableId="873496431">
    <w:abstractNumId w:val="4"/>
  </w:num>
  <w:num w:numId="10" w16cid:durableId="8049332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681"/>
    <w:rsid w:val="0000100F"/>
    <w:rsid w:val="00001A82"/>
    <w:rsid w:val="0000211E"/>
    <w:rsid w:val="00002E83"/>
    <w:rsid w:val="00003729"/>
    <w:rsid w:val="000045B2"/>
    <w:rsid w:val="000048D0"/>
    <w:rsid w:val="00004C64"/>
    <w:rsid w:val="00005E7D"/>
    <w:rsid w:val="00007A85"/>
    <w:rsid w:val="00011447"/>
    <w:rsid w:val="00011A20"/>
    <w:rsid w:val="00011B39"/>
    <w:rsid w:val="00011EE4"/>
    <w:rsid w:val="00011FAB"/>
    <w:rsid w:val="000131B2"/>
    <w:rsid w:val="000133F4"/>
    <w:rsid w:val="00013618"/>
    <w:rsid w:val="000137C3"/>
    <w:rsid w:val="00014079"/>
    <w:rsid w:val="00017716"/>
    <w:rsid w:val="00020135"/>
    <w:rsid w:val="0002174E"/>
    <w:rsid w:val="00023E8A"/>
    <w:rsid w:val="000240F8"/>
    <w:rsid w:val="00024756"/>
    <w:rsid w:val="0002492E"/>
    <w:rsid w:val="0002628F"/>
    <w:rsid w:val="00026B1E"/>
    <w:rsid w:val="0002710E"/>
    <w:rsid w:val="00027925"/>
    <w:rsid w:val="00027F81"/>
    <w:rsid w:val="000309AF"/>
    <w:rsid w:val="00030F85"/>
    <w:rsid w:val="0003118A"/>
    <w:rsid w:val="00032ADD"/>
    <w:rsid w:val="00032B1D"/>
    <w:rsid w:val="000334B5"/>
    <w:rsid w:val="000338CD"/>
    <w:rsid w:val="000338E9"/>
    <w:rsid w:val="000345E3"/>
    <w:rsid w:val="000364C0"/>
    <w:rsid w:val="00036C20"/>
    <w:rsid w:val="000378CD"/>
    <w:rsid w:val="00037B99"/>
    <w:rsid w:val="000405B6"/>
    <w:rsid w:val="0004199D"/>
    <w:rsid w:val="0004208A"/>
    <w:rsid w:val="00044D13"/>
    <w:rsid w:val="00044DB1"/>
    <w:rsid w:val="00046FB9"/>
    <w:rsid w:val="000472DE"/>
    <w:rsid w:val="00047AD8"/>
    <w:rsid w:val="000502CF"/>
    <w:rsid w:val="00051109"/>
    <w:rsid w:val="000515AD"/>
    <w:rsid w:val="0005255A"/>
    <w:rsid w:val="0005453E"/>
    <w:rsid w:val="0006133B"/>
    <w:rsid w:val="00062DAA"/>
    <w:rsid w:val="000632D7"/>
    <w:rsid w:val="0006377C"/>
    <w:rsid w:val="00063BFA"/>
    <w:rsid w:val="00063E70"/>
    <w:rsid w:val="00064550"/>
    <w:rsid w:val="000655D4"/>
    <w:rsid w:val="00065D1C"/>
    <w:rsid w:val="00066210"/>
    <w:rsid w:val="00066E3D"/>
    <w:rsid w:val="00067BB9"/>
    <w:rsid w:val="00070575"/>
    <w:rsid w:val="000715E5"/>
    <w:rsid w:val="00073227"/>
    <w:rsid w:val="0007466B"/>
    <w:rsid w:val="00075B1D"/>
    <w:rsid w:val="0007614A"/>
    <w:rsid w:val="0007694B"/>
    <w:rsid w:val="000777CE"/>
    <w:rsid w:val="00080452"/>
    <w:rsid w:val="00080D6B"/>
    <w:rsid w:val="00080E45"/>
    <w:rsid w:val="00080E50"/>
    <w:rsid w:val="00081147"/>
    <w:rsid w:val="000824B3"/>
    <w:rsid w:val="00082F09"/>
    <w:rsid w:val="00083236"/>
    <w:rsid w:val="00084331"/>
    <w:rsid w:val="00085397"/>
    <w:rsid w:val="000855CF"/>
    <w:rsid w:val="00085CF1"/>
    <w:rsid w:val="000869FB"/>
    <w:rsid w:val="00086A04"/>
    <w:rsid w:val="00086AD9"/>
    <w:rsid w:val="00086BB7"/>
    <w:rsid w:val="00090734"/>
    <w:rsid w:val="00097AE2"/>
    <w:rsid w:val="00097B88"/>
    <w:rsid w:val="000A023B"/>
    <w:rsid w:val="000A064E"/>
    <w:rsid w:val="000A1BAB"/>
    <w:rsid w:val="000A232C"/>
    <w:rsid w:val="000A261C"/>
    <w:rsid w:val="000A299C"/>
    <w:rsid w:val="000A304A"/>
    <w:rsid w:val="000A3124"/>
    <w:rsid w:val="000A35CA"/>
    <w:rsid w:val="000A43A1"/>
    <w:rsid w:val="000A444D"/>
    <w:rsid w:val="000A5106"/>
    <w:rsid w:val="000A525D"/>
    <w:rsid w:val="000A5EFE"/>
    <w:rsid w:val="000A6FED"/>
    <w:rsid w:val="000A7225"/>
    <w:rsid w:val="000A7D85"/>
    <w:rsid w:val="000B1434"/>
    <w:rsid w:val="000B21C7"/>
    <w:rsid w:val="000B2E07"/>
    <w:rsid w:val="000B2F0E"/>
    <w:rsid w:val="000B497F"/>
    <w:rsid w:val="000B4CB0"/>
    <w:rsid w:val="000B4D11"/>
    <w:rsid w:val="000B4FC1"/>
    <w:rsid w:val="000B63CE"/>
    <w:rsid w:val="000B6665"/>
    <w:rsid w:val="000B6B2E"/>
    <w:rsid w:val="000B6BA2"/>
    <w:rsid w:val="000B6CE8"/>
    <w:rsid w:val="000B7178"/>
    <w:rsid w:val="000B72B3"/>
    <w:rsid w:val="000B7850"/>
    <w:rsid w:val="000C0931"/>
    <w:rsid w:val="000C0E11"/>
    <w:rsid w:val="000C348B"/>
    <w:rsid w:val="000C3919"/>
    <w:rsid w:val="000C3C21"/>
    <w:rsid w:val="000C5F7A"/>
    <w:rsid w:val="000C6775"/>
    <w:rsid w:val="000C7F21"/>
    <w:rsid w:val="000C7F6C"/>
    <w:rsid w:val="000D17C0"/>
    <w:rsid w:val="000D215F"/>
    <w:rsid w:val="000D391A"/>
    <w:rsid w:val="000D4FAE"/>
    <w:rsid w:val="000D5507"/>
    <w:rsid w:val="000D6096"/>
    <w:rsid w:val="000D69C5"/>
    <w:rsid w:val="000D796E"/>
    <w:rsid w:val="000E1599"/>
    <w:rsid w:val="000E27E0"/>
    <w:rsid w:val="000E28AC"/>
    <w:rsid w:val="000E2B3F"/>
    <w:rsid w:val="000E49B2"/>
    <w:rsid w:val="000E6A81"/>
    <w:rsid w:val="000E7B12"/>
    <w:rsid w:val="000F17EF"/>
    <w:rsid w:val="000F1FB8"/>
    <w:rsid w:val="000F2FFE"/>
    <w:rsid w:val="000F378C"/>
    <w:rsid w:val="000F48DE"/>
    <w:rsid w:val="000F53CB"/>
    <w:rsid w:val="000F5F81"/>
    <w:rsid w:val="000F62FE"/>
    <w:rsid w:val="000F6C18"/>
    <w:rsid w:val="000F720F"/>
    <w:rsid w:val="000F7248"/>
    <w:rsid w:val="0010151F"/>
    <w:rsid w:val="001037BE"/>
    <w:rsid w:val="0010381F"/>
    <w:rsid w:val="00104A16"/>
    <w:rsid w:val="00106117"/>
    <w:rsid w:val="001066AA"/>
    <w:rsid w:val="00106B0C"/>
    <w:rsid w:val="0010724A"/>
    <w:rsid w:val="00110CD8"/>
    <w:rsid w:val="001114D6"/>
    <w:rsid w:val="0011175B"/>
    <w:rsid w:val="00111821"/>
    <w:rsid w:val="001135AC"/>
    <w:rsid w:val="0011419F"/>
    <w:rsid w:val="00114E53"/>
    <w:rsid w:val="0011544F"/>
    <w:rsid w:val="00115746"/>
    <w:rsid w:val="00120230"/>
    <w:rsid w:val="0012023C"/>
    <w:rsid w:val="001205F9"/>
    <w:rsid w:val="001213D5"/>
    <w:rsid w:val="00121852"/>
    <w:rsid w:val="001227EC"/>
    <w:rsid w:val="00123930"/>
    <w:rsid w:val="00123E6A"/>
    <w:rsid w:val="0012564C"/>
    <w:rsid w:val="0012663B"/>
    <w:rsid w:val="00126864"/>
    <w:rsid w:val="00127939"/>
    <w:rsid w:val="00130039"/>
    <w:rsid w:val="00130FA3"/>
    <w:rsid w:val="00131762"/>
    <w:rsid w:val="0013206E"/>
    <w:rsid w:val="00132301"/>
    <w:rsid w:val="00133080"/>
    <w:rsid w:val="0013438D"/>
    <w:rsid w:val="00134DF0"/>
    <w:rsid w:val="00136DB5"/>
    <w:rsid w:val="001402B7"/>
    <w:rsid w:val="001405FB"/>
    <w:rsid w:val="00141770"/>
    <w:rsid w:val="001423BC"/>
    <w:rsid w:val="00142AB8"/>
    <w:rsid w:val="001434B1"/>
    <w:rsid w:val="00143AF7"/>
    <w:rsid w:val="00144022"/>
    <w:rsid w:val="00144A9C"/>
    <w:rsid w:val="00144D6E"/>
    <w:rsid w:val="001452EB"/>
    <w:rsid w:val="0014567B"/>
    <w:rsid w:val="001458C7"/>
    <w:rsid w:val="00145B69"/>
    <w:rsid w:val="001469BA"/>
    <w:rsid w:val="0014724D"/>
    <w:rsid w:val="001473C5"/>
    <w:rsid w:val="00147747"/>
    <w:rsid w:val="001478AD"/>
    <w:rsid w:val="00147CA5"/>
    <w:rsid w:val="00147E5C"/>
    <w:rsid w:val="001504ED"/>
    <w:rsid w:val="0015053A"/>
    <w:rsid w:val="001509E8"/>
    <w:rsid w:val="00150E8B"/>
    <w:rsid w:val="00152726"/>
    <w:rsid w:val="001527ED"/>
    <w:rsid w:val="00154AE9"/>
    <w:rsid w:val="001552F8"/>
    <w:rsid w:val="00155D2F"/>
    <w:rsid w:val="00156008"/>
    <w:rsid w:val="00157494"/>
    <w:rsid w:val="0015776B"/>
    <w:rsid w:val="00160CBA"/>
    <w:rsid w:val="001612AB"/>
    <w:rsid w:val="001627F5"/>
    <w:rsid w:val="00162F53"/>
    <w:rsid w:val="00163838"/>
    <w:rsid w:val="00163919"/>
    <w:rsid w:val="00163BCC"/>
    <w:rsid w:val="00164313"/>
    <w:rsid w:val="0016440C"/>
    <w:rsid w:val="00165042"/>
    <w:rsid w:val="00165BBE"/>
    <w:rsid w:val="00165D10"/>
    <w:rsid w:val="001670C6"/>
    <w:rsid w:val="00167237"/>
    <w:rsid w:val="00167367"/>
    <w:rsid w:val="00170285"/>
    <w:rsid w:val="00170622"/>
    <w:rsid w:val="001715BF"/>
    <w:rsid w:val="001718A2"/>
    <w:rsid w:val="00172822"/>
    <w:rsid w:val="001736F6"/>
    <w:rsid w:val="001742C9"/>
    <w:rsid w:val="00174480"/>
    <w:rsid w:val="001752A9"/>
    <w:rsid w:val="001763A9"/>
    <w:rsid w:val="00177A97"/>
    <w:rsid w:val="00177CA0"/>
    <w:rsid w:val="0018013F"/>
    <w:rsid w:val="00180B66"/>
    <w:rsid w:val="00180EBF"/>
    <w:rsid w:val="0018106E"/>
    <w:rsid w:val="001817B3"/>
    <w:rsid w:val="0018254C"/>
    <w:rsid w:val="00182A6C"/>
    <w:rsid w:val="00184567"/>
    <w:rsid w:val="00184CFA"/>
    <w:rsid w:val="00184D65"/>
    <w:rsid w:val="00184F1F"/>
    <w:rsid w:val="0018731C"/>
    <w:rsid w:val="00190563"/>
    <w:rsid w:val="0019177F"/>
    <w:rsid w:val="00191C7D"/>
    <w:rsid w:val="001923B2"/>
    <w:rsid w:val="001926FD"/>
    <w:rsid w:val="00192EA5"/>
    <w:rsid w:val="001941D9"/>
    <w:rsid w:val="00194ADD"/>
    <w:rsid w:val="00194CA9"/>
    <w:rsid w:val="00196879"/>
    <w:rsid w:val="001A0290"/>
    <w:rsid w:val="001A0AC6"/>
    <w:rsid w:val="001A10D5"/>
    <w:rsid w:val="001A2DE5"/>
    <w:rsid w:val="001A6713"/>
    <w:rsid w:val="001A6E77"/>
    <w:rsid w:val="001B2815"/>
    <w:rsid w:val="001B2FB0"/>
    <w:rsid w:val="001B3373"/>
    <w:rsid w:val="001B350D"/>
    <w:rsid w:val="001B596A"/>
    <w:rsid w:val="001B694E"/>
    <w:rsid w:val="001B6F75"/>
    <w:rsid w:val="001C01D7"/>
    <w:rsid w:val="001C0794"/>
    <w:rsid w:val="001C0CCC"/>
    <w:rsid w:val="001C0D34"/>
    <w:rsid w:val="001C3B9A"/>
    <w:rsid w:val="001C4AFA"/>
    <w:rsid w:val="001C4C0C"/>
    <w:rsid w:val="001C5C9B"/>
    <w:rsid w:val="001C6667"/>
    <w:rsid w:val="001C73AA"/>
    <w:rsid w:val="001C7D92"/>
    <w:rsid w:val="001D0266"/>
    <w:rsid w:val="001D0425"/>
    <w:rsid w:val="001D0D2C"/>
    <w:rsid w:val="001D1101"/>
    <w:rsid w:val="001D1698"/>
    <w:rsid w:val="001D19B0"/>
    <w:rsid w:val="001D1ABB"/>
    <w:rsid w:val="001D28F0"/>
    <w:rsid w:val="001D2F70"/>
    <w:rsid w:val="001D435E"/>
    <w:rsid w:val="001D454E"/>
    <w:rsid w:val="001D5C24"/>
    <w:rsid w:val="001D5E48"/>
    <w:rsid w:val="001D639E"/>
    <w:rsid w:val="001E15C6"/>
    <w:rsid w:val="001E17C1"/>
    <w:rsid w:val="001E3787"/>
    <w:rsid w:val="001E3CFB"/>
    <w:rsid w:val="001E45B6"/>
    <w:rsid w:val="001E495E"/>
    <w:rsid w:val="001E55AD"/>
    <w:rsid w:val="001E57C7"/>
    <w:rsid w:val="001E7A81"/>
    <w:rsid w:val="001F02C2"/>
    <w:rsid w:val="001F0603"/>
    <w:rsid w:val="001F0F5D"/>
    <w:rsid w:val="001F109C"/>
    <w:rsid w:val="001F1110"/>
    <w:rsid w:val="001F152D"/>
    <w:rsid w:val="001F2ECD"/>
    <w:rsid w:val="001F322D"/>
    <w:rsid w:val="001F43C3"/>
    <w:rsid w:val="001F52C6"/>
    <w:rsid w:val="001F5918"/>
    <w:rsid w:val="001F5D47"/>
    <w:rsid w:val="001F7600"/>
    <w:rsid w:val="001F77CB"/>
    <w:rsid w:val="001F7E4C"/>
    <w:rsid w:val="00200252"/>
    <w:rsid w:val="00200C7D"/>
    <w:rsid w:val="00201E57"/>
    <w:rsid w:val="002047EC"/>
    <w:rsid w:val="002104C0"/>
    <w:rsid w:val="00211C6C"/>
    <w:rsid w:val="00213036"/>
    <w:rsid w:val="002134A1"/>
    <w:rsid w:val="00213F7F"/>
    <w:rsid w:val="0021520C"/>
    <w:rsid w:val="00216276"/>
    <w:rsid w:val="00216285"/>
    <w:rsid w:val="002175FF"/>
    <w:rsid w:val="002177F5"/>
    <w:rsid w:val="00217C37"/>
    <w:rsid w:val="002205EE"/>
    <w:rsid w:val="0022075E"/>
    <w:rsid w:val="002236B6"/>
    <w:rsid w:val="002246DD"/>
    <w:rsid w:val="00226674"/>
    <w:rsid w:val="00226A86"/>
    <w:rsid w:val="00226F67"/>
    <w:rsid w:val="00227DB7"/>
    <w:rsid w:val="00234B85"/>
    <w:rsid w:val="00234F38"/>
    <w:rsid w:val="00235043"/>
    <w:rsid w:val="00235DE7"/>
    <w:rsid w:val="002374D8"/>
    <w:rsid w:val="00240AC2"/>
    <w:rsid w:val="00240E52"/>
    <w:rsid w:val="002410DB"/>
    <w:rsid w:val="00242388"/>
    <w:rsid w:val="00242924"/>
    <w:rsid w:val="002439B0"/>
    <w:rsid w:val="002446CC"/>
    <w:rsid w:val="002448F3"/>
    <w:rsid w:val="00245C43"/>
    <w:rsid w:val="00246C9E"/>
    <w:rsid w:val="00246DE4"/>
    <w:rsid w:val="002473D8"/>
    <w:rsid w:val="00247DF0"/>
    <w:rsid w:val="00250247"/>
    <w:rsid w:val="00250B54"/>
    <w:rsid w:val="00250C9C"/>
    <w:rsid w:val="00250DB0"/>
    <w:rsid w:val="00251CD1"/>
    <w:rsid w:val="0025237B"/>
    <w:rsid w:val="0025239B"/>
    <w:rsid w:val="0025321D"/>
    <w:rsid w:val="002539C6"/>
    <w:rsid w:val="00253F18"/>
    <w:rsid w:val="0025511A"/>
    <w:rsid w:val="00255882"/>
    <w:rsid w:val="002568A3"/>
    <w:rsid w:val="00256DB6"/>
    <w:rsid w:val="00256DC3"/>
    <w:rsid w:val="00256F00"/>
    <w:rsid w:val="00257203"/>
    <w:rsid w:val="00257F60"/>
    <w:rsid w:val="00260E17"/>
    <w:rsid w:val="00261B1B"/>
    <w:rsid w:val="002626AB"/>
    <w:rsid w:val="00262A6C"/>
    <w:rsid w:val="002641E9"/>
    <w:rsid w:val="00264311"/>
    <w:rsid w:val="002645CF"/>
    <w:rsid w:val="00264944"/>
    <w:rsid w:val="00266DFC"/>
    <w:rsid w:val="00267F08"/>
    <w:rsid w:val="00271E95"/>
    <w:rsid w:val="00272447"/>
    <w:rsid w:val="00272668"/>
    <w:rsid w:val="00272FC5"/>
    <w:rsid w:val="00273D41"/>
    <w:rsid w:val="002761B4"/>
    <w:rsid w:val="00277309"/>
    <w:rsid w:val="00277C64"/>
    <w:rsid w:val="00281E66"/>
    <w:rsid w:val="00282A8E"/>
    <w:rsid w:val="00282C79"/>
    <w:rsid w:val="0028368F"/>
    <w:rsid w:val="00283EC5"/>
    <w:rsid w:val="00283FE8"/>
    <w:rsid w:val="002856EA"/>
    <w:rsid w:val="002864E2"/>
    <w:rsid w:val="00287420"/>
    <w:rsid w:val="00287B32"/>
    <w:rsid w:val="002905F9"/>
    <w:rsid w:val="00290CAF"/>
    <w:rsid w:val="00291692"/>
    <w:rsid w:val="002927B1"/>
    <w:rsid w:val="00294669"/>
    <w:rsid w:val="002946F0"/>
    <w:rsid w:val="00294B2E"/>
    <w:rsid w:val="002951A9"/>
    <w:rsid w:val="002952C0"/>
    <w:rsid w:val="00295B2C"/>
    <w:rsid w:val="00296477"/>
    <w:rsid w:val="002967BF"/>
    <w:rsid w:val="0029705E"/>
    <w:rsid w:val="0029740D"/>
    <w:rsid w:val="002A05E1"/>
    <w:rsid w:val="002A1891"/>
    <w:rsid w:val="002A3AE6"/>
    <w:rsid w:val="002A41F2"/>
    <w:rsid w:val="002A44AB"/>
    <w:rsid w:val="002A4958"/>
    <w:rsid w:val="002A4E37"/>
    <w:rsid w:val="002A4F96"/>
    <w:rsid w:val="002A55F2"/>
    <w:rsid w:val="002A5A3F"/>
    <w:rsid w:val="002A62E4"/>
    <w:rsid w:val="002A6FD7"/>
    <w:rsid w:val="002A7E0C"/>
    <w:rsid w:val="002B1F72"/>
    <w:rsid w:val="002B2DD8"/>
    <w:rsid w:val="002B3DDE"/>
    <w:rsid w:val="002B460E"/>
    <w:rsid w:val="002B4CA7"/>
    <w:rsid w:val="002B54AF"/>
    <w:rsid w:val="002B61EF"/>
    <w:rsid w:val="002B6283"/>
    <w:rsid w:val="002B7E8A"/>
    <w:rsid w:val="002C0116"/>
    <w:rsid w:val="002C0335"/>
    <w:rsid w:val="002C1343"/>
    <w:rsid w:val="002C20B4"/>
    <w:rsid w:val="002C378A"/>
    <w:rsid w:val="002C5443"/>
    <w:rsid w:val="002C636E"/>
    <w:rsid w:val="002C66D8"/>
    <w:rsid w:val="002C7139"/>
    <w:rsid w:val="002C748E"/>
    <w:rsid w:val="002D0812"/>
    <w:rsid w:val="002D10A0"/>
    <w:rsid w:val="002D34F0"/>
    <w:rsid w:val="002D35AE"/>
    <w:rsid w:val="002D3A59"/>
    <w:rsid w:val="002D4CF5"/>
    <w:rsid w:val="002D51BA"/>
    <w:rsid w:val="002D6042"/>
    <w:rsid w:val="002D7298"/>
    <w:rsid w:val="002D7F83"/>
    <w:rsid w:val="002E1484"/>
    <w:rsid w:val="002E1925"/>
    <w:rsid w:val="002E23EE"/>
    <w:rsid w:val="002E261F"/>
    <w:rsid w:val="002E26D7"/>
    <w:rsid w:val="002E3156"/>
    <w:rsid w:val="002E3D81"/>
    <w:rsid w:val="002E3F0B"/>
    <w:rsid w:val="002E449C"/>
    <w:rsid w:val="002E5337"/>
    <w:rsid w:val="002E6B69"/>
    <w:rsid w:val="002E7E3D"/>
    <w:rsid w:val="002E7F97"/>
    <w:rsid w:val="002F01D6"/>
    <w:rsid w:val="002F09C2"/>
    <w:rsid w:val="002F1907"/>
    <w:rsid w:val="002F1CE6"/>
    <w:rsid w:val="002F392D"/>
    <w:rsid w:val="002F4088"/>
    <w:rsid w:val="002F4CA6"/>
    <w:rsid w:val="002F75AB"/>
    <w:rsid w:val="002F7F2A"/>
    <w:rsid w:val="003009D0"/>
    <w:rsid w:val="00301329"/>
    <w:rsid w:val="00301A16"/>
    <w:rsid w:val="00301FE6"/>
    <w:rsid w:val="003026A5"/>
    <w:rsid w:val="00304065"/>
    <w:rsid w:val="00304199"/>
    <w:rsid w:val="00304413"/>
    <w:rsid w:val="00304492"/>
    <w:rsid w:val="00304D54"/>
    <w:rsid w:val="00305DAA"/>
    <w:rsid w:val="00306106"/>
    <w:rsid w:val="003114FE"/>
    <w:rsid w:val="00311611"/>
    <w:rsid w:val="0031168A"/>
    <w:rsid w:val="0031171B"/>
    <w:rsid w:val="00312515"/>
    <w:rsid w:val="003125B9"/>
    <w:rsid w:val="003138AB"/>
    <w:rsid w:val="003146FB"/>
    <w:rsid w:val="00314F58"/>
    <w:rsid w:val="0031585A"/>
    <w:rsid w:val="0031587F"/>
    <w:rsid w:val="00315F46"/>
    <w:rsid w:val="003164A3"/>
    <w:rsid w:val="00316E4B"/>
    <w:rsid w:val="00317E99"/>
    <w:rsid w:val="0032219B"/>
    <w:rsid w:val="003239EC"/>
    <w:rsid w:val="00323E56"/>
    <w:rsid w:val="00324F0A"/>
    <w:rsid w:val="00326527"/>
    <w:rsid w:val="0032711E"/>
    <w:rsid w:val="0032740F"/>
    <w:rsid w:val="003278FA"/>
    <w:rsid w:val="0033028B"/>
    <w:rsid w:val="0033033D"/>
    <w:rsid w:val="003306E5"/>
    <w:rsid w:val="0033188F"/>
    <w:rsid w:val="00331F08"/>
    <w:rsid w:val="0033205F"/>
    <w:rsid w:val="00332CC5"/>
    <w:rsid w:val="003332CF"/>
    <w:rsid w:val="00333605"/>
    <w:rsid w:val="00333B42"/>
    <w:rsid w:val="003343E4"/>
    <w:rsid w:val="003350AA"/>
    <w:rsid w:val="00335133"/>
    <w:rsid w:val="00335AE5"/>
    <w:rsid w:val="00335D25"/>
    <w:rsid w:val="00336B6D"/>
    <w:rsid w:val="0033730D"/>
    <w:rsid w:val="00337BAA"/>
    <w:rsid w:val="00340931"/>
    <w:rsid w:val="00340BD5"/>
    <w:rsid w:val="00340C8C"/>
    <w:rsid w:val="00340D69"/>
    <w:rsid w:val="00341C6F"/>
    <w:rsid w:val="0034446B"/>
    <w:rsid w:val="00344822"/>
    <w:rsid w:val="00346F8D"/>
    <w:rsid w:val="00346FD4"/>
    <w:rsid w:val="003475E4"/>
    <w:rsid w:val="00347F0E"/>
    <w:rsid w:val="00353371"/>
    <w:rsid w:val="0035376A"/>
    <w:rsid w:val="00354051"/>
    <w:rsid w:val="00355299"/>
    <w:rsid w:val="00355F80"/>
    <w:rsid w:val="00356DEA"/>
    <w:rsid w:val="003577C7"/>
    <w:rsid w:val="00357BD7"/>
    <w:rsid w:val="003604A6"/>
    <w:rsid w:val="00360570"/>
    <w:rsid w:val="00361B0B"/>
    <w:rsid w:val="00362517"/>
    <w:rsid w:val="00362604"/>
    <w:rsid w:val="00363EF7"/>
    <w:rsid w:val="00364364"/>
    <w:rsid w:val="00364D9A"/>
    <w:rsid w:val="0036602D"/>
    <w:rsid w:val="003664EA"/>
    <w:rsid w:val="0036690A"/>
    <w:rsid w:val="00367A73"/>
    <w:rsid w:val="00371EFF"/>
    <w:rsid w:val="003728AE"/>
    <w:rsid w:val="00372B3A"/>
    <w:rsid w:val="0037460F"/>
    <w:rsid w:val="00374CF3"/>
    <w:rsid w:val="00374EB5"/>
    <w:rsid w:val="00374FCF"/>
    <w:rsid w:val="00377318"/>
    <w:rsid w:val="003778D2"/>
    <w:rsid w:val="00380562"/>
    <w:rsid w:val="00380AE4"/>
    <w:rsid w:val="003813A9"/>
    <w:rsid w:val="00381508"/>
    <w:rsid w:val="00381924"/>
    <w:rsid w:val="00384484"/>
    <w:rsid w:val="003865DF"/>
    <w:rsid w:val="00387332"/>
    <w:rsid w:val="003873B2"/>
    <w:rsid w:val="003874FA"/>
    <w:rsid w:val="00390167"/>
    <w:rsid w:val="0039165C"/>
    <w:rsid w:val="00391F63"/>
    <w:rsid w:val="0039210D"/>
    <w:rsid w:val="00392940"/>
    <w:rsid w:val="003943E3"/>
    <w:rsid w:val="00394BB0"/>
    <w:rsid w:val="00396C3B"/>
    <w:rsid w:val="003A01AC"/>
    <w:rsid w:val="003A077A"/>
    <w:rsid w:val="003A0B0E"/>
    <w:rsid w:val="003A0F78"/>
    <w:rsid w:val="003A3F25"/>
    <w:rsid w:val="003A7D72"/>
    <w:rsid w:val="003B060A"/>
    <w:rsid w:val="003B0A36"/>
    <w:rsid w:val="003B0BBE"/>
    <w:rsid w:val="003B2759"/>
    <w:rsid w:val="003B287A"/>
    <w:rsid w:val="003B4F02"/>
    <w:rsid w:val="003B5033"/>
    <w:rsid w:val="003B5067"/>
    <w:rsid w:val="003B5206"/>
    <w:rsid w:val="003B55DF"/>
    <w:rsid w:val="003B577C"/>
    <w:rsid w:val="003B6FB2"/>
    <w:rsid w:val="003C051C"/>
    <w:rsid w:val="003C0536"/>
    <w:rsid w:val="003C0F3C"/>
    <w:rsid w:val="003C298E"/>
    <w:rsid w:val="003C31EF"/>
    <w:rsid w:val="003C541E"/>
    <w:rsid w:val="003C5711"/>
    <w:rsid w:val="003D0172"/>
    <w:rsid w:val="003D09FB"/>
    <w:rsid w:val="003D0DCC"/>
    <w:rsid w:val="003D150E"/>
    <w:rsid w:val="003D3409"/>
    <w:rsid w:val="003D42CF"/>
    <w:rsid w:val="003D4D40"/>
    <w:rsid w:val="003D53CF"/>
    <w:rsid w:val="003D5985"/>
    <w:rsid w:val="003D6497"/>
    <w:rsid w:val="003D678F"/>
    <w:rsid w:val="003D6E1A"/>
    <w:rsid w:val="003D78E8"/>
    <w:rsid w:val="003E2111"/>
    <w:rsid w:val="003E23BB"/>
    <w:rsid w:val="003E347B"/>
    <w:rsid w:val="003E376B"/>
    <w:rsid w:val="003E382E"/>
    <w:rsid w:val="003E460E"/>
    <w:rsid w:val="003E4E06"/>
    <w:rsid w:val="003E53D8"/>
    <w:rsid w:val="003E61EC"/>
    <w:rsid w:val="003E6F0B"/>
    <w:rsid w:val="003E782F"/>
    <w:rsid w:val="003F000A"/>
    <w:rsid w:val="003F0B3B"/>
    <w:rsid w:val="003F0DD2"/>
    <w:rsid w:val="003F19CE"/>
    <w:rsid w:val="003F2198"/>
    <w:rsid w:val="003F4A6E"/>
    <w:rsid w:val="003F6800"/>
    <w:rsid w:val="003F6AC8"/>
    <w:rsid w:val="003F7106"/>
    <w:rsid w:val="004004A6"/>
    <w:rsid w:val="0040101B"/>
    <w:rsid w:val="004016E1"/>
    <w:rsid w:val="00401FC6"/>
    <w:rsid w:val="00403CFA"/>
    <w:rsid w:val="004044D5"/>
    <w:rsid w:val="00404EDA"/>
    <w:rsid w:val="004062C2"/>
    <w:rsid w:val="00407272"/>
    <w:rsid w:val="004078F7"/>
    <w:rsid w:val="004105DD"/>
    <w:rsid w:val="00411BDA"/>
    <w:rsid w:val="00411C78"/>
    <w:rsid w:val="00411E7F"/>
    <w:rsid w:val="004133C1"/>
    <w:rsid w:val="00414DF7"/>
    <w:rsid w:val="00416304"/>
    <w:rsid w:val="004163D5"/>
    <w:rsid w:val="00417CB3"/>
    <w:rsid w:val="00417D9C"/>
    <w:rsid w:val="00417E27"/>
    <w:rsid w:val="00420250"/>
    <w:rsid w:val="00424056"/>
    <w:rsid w:val="00424881"/>
    <w:rsid w:val="004261B1"/>
    <w:rsid w:val="004264EE"/>
    <w:rsid w:val="00427149"/>
    <w:rsid w:val="0042741F"/>
    <w:rsid w:val="00427830"/>
    <w:rsid w:val="00427A36"/>
    <w:rsid w:val="00430119"/>
    <w:rsid w:val="00430C61"/>
    <w:rsid w:val="004315DB"/>
    <w:rsid w:val="004318ED"/>
    <w:rsid w:val="00431D3B"/>
    <w:rsid w:val="00431E5B"/>
    <w:rsid w:val="004330A2"/>
    <w:rsid w:val="004332AE"/>
    <w:rsid w:val="00433626"/>
    <w:rsid w:val="00433795"/>
    <w:rsid w:val="00434B51"/>
    <w:rsid w:val="004351AD"/>
    <w:rsid w:val="00435C71"/>
    <w:rsid w:val="00436597"/>
    <w:rsid w:val="00437BBB"/>
    <w:rsid w:val="00437DE7"/>
    <w:rsid w:val="00441291"/>
    <w:rsid w:val="004414D3"/>
    <w:rsid w:val="00441B3C"/>
    <w:rsid w:val="00444556"/>
    <w:rsid w:val="004445B4"/>
    <w:rsid w:val="004447EE"/>
    <w:rsid w:val="00444EAF"/>
    <w:rsid w:val="00447AC7"/>
    <w:rsid w:val="004503CD"/>
    <w:rsid w:val="00450AA6"/>
    <w:rsid w:val="00452191"/>
    <w:rsid w:val="00452201"/>
    <w:rsid w:val="00452FAE"/>
    <w:rsid w:val="00454967"/>
    <w:rsid w:val="004549AF"/>
    <w:rsid w:val="0045546F"/>
    <w:rsid w:val="0045741B"/>
    <w:rsid w:val="004577D9"/>
    <w:rsid w:val="00460094"/>
    <w:rsid w:val="00460A38"/>
    <w:rsid w:val="004630F9"/>
    <w:rsid w:val="0046422E"/>
    <w:rsid w:val="00464777"/>
    <w:rsid w:val="004647C1"/>
    <w:rsid w:val="004657AC"/>
    <w:rsid w:val="00467B07"/>
    <w:rsid w:val="0047030A"/>
    <w:rsid w:val="00470569"/>
    <w:rsid w:val="0047061E"/>
    <w:rsid w:val="00472643"/>
    <w:rsid w:val="00472C64"/>
    <w:rsid w:val="004756A0"/>
    <w:rsid w:val="00475A63"/>
    <w:rsid w:val="00476FDA"/>
    <w:rsid w:val="0048076C"/>
    <w:rsid w:val="0048171F"/>
    <w:rsid w:val="00481F54"/>
    <w:rsid w:val="00483FCD"/>
    <w:rsid w:val="00485789"/>
    <w:rsid w:val="00485AA3"/>
    <w:rsid w:val="0048638B"/>
    <w:rsid w:val="0048670C"/>
    <w:rsid w:val="00491A83"/>
    <w:rsid w:val="004946D5"/>
    <w:rsid w:val="00494732"/>
    <w:rsid w:val="00494DDA"/>
    <w:rsid w:val="004957ED"/>
    <w:rsid w:val="00495B32"/>
    <w:rsid w:val="00495C77"/>
    <w:rsid w:val="00496C86"/>
    <w:rsid w:val="00497DB2"/>
    <w:rsid w:val="004A00A7"/>
    <w:rsid w:val="004A0AE7"/>
    <w:rsid w:val="004A14D0"/>
    <w:rsid w:val="004A38D0"/>
    <w:rsid w:val="004A420F"/>
    <w:rsid w:val="004A4490"/>
    <w:rsid w:val="004A49F3"/>
    <w:rsid w:val="004A4B80"/>
    <w:rsid w:val="004A64F2"/>
    <w:rsid w:val="004A6720"/>
    <w:rsid w:val="004A6741"/>
    <w:rsid w:val="004A71F7"/>
    <w:rsid w:val="004B0AAE"/>
    <w:rsid w:val="004B0C9D"/>
    <w:rsid w:val="004B21EC"/>
    <w:rsid w:val="004B27C7"/>
    <w:rsid w:val="004B2DCE"/>
    <w:rsid w:val="004B34FF"/>
    <w:rsid w:val="004B35E4"/>
    <w:rsid w:val="004B364F"/>
    <w:rsid w:val="004B376A"/>
    <w:rsid w:val="004B3EC6"/>
    <w:rsid w:val="004B529B"/>
    <w:rsid w:val="004B7F60"/>
    <w:rsid w:val="004C2FCD"/>
    <w:rsid w:val="004C367A"/>
    <w:rsid w:val="004C442A"/>
    <w:rsid w:val="004C4F45"/>
    <w:rsid w:val="004C633C"/>
    <w:rsid w:val="004C699E"/>
    <w:rsid w:val="004C7064"/>
    <w:rsid w:val="004C7142"/>
    <w:rsid w:val="004D041F"/>
    <w:rsid w:val="004D1A5C"/>
    <w:rsid w:val="004D2727"/>
    <w:rsid w:val="004D283D"/>
    <w:rsid w:val="004D305A"/>
    <w:rsid w:val="004D3EFF"/>
    <w:rsid w:val="004D4D44"/>
    <w:rsid w:val="004D54B1"/>
    <w:rsid w:val="004D5580"/>
    <w:rsid w:val="004D66F6"/>
    <w:rsid w:val="004D75A6"/>
    <w:rsid w:val="004D7E7B"/>
    <w:rsid w:val="004E4A36"/>
    <w:rsid w:val="004E4EA4"/>
    <w:rsid w:val="004E5119"/>
    <w:rsid w:val="004E56CE"/>
    <w:rsid w:val="004E6852"/>
    <w:rsid w:val="004E69F4"/>
    <w:rsid w:val="004F159D"/>
    <w:rsid w:val="004F1F34"/>
    <w:rsid w:val="004F208B"/>
    <w:rsid w:val="004F2739"/>
    <w:rsid w:val="004F293E"/>
    <w:rsid w:val="004F3131"/>
    <w:rsid w:val="004F4399"/>
    <w:rsid w:val="004F459E"/>
    <w:rsid w:val="004F48FA"/>
    <w:rsid w:val="004F6273"/>
    <w:rsid w:val="004F62FD"/>
    <w:rsid w:val="004F652A"/>
    <w:rsid w:val="004F6B11"/>
    <w:rsid w:val="004F6ED6"/>
    <w:rsid w:val="004F7F58"/>
    <w:rsid w:val="00500907"/>
    <w:rsid w:val="0050173F"/>
    <w:rsid w:val="00502451"/>
    <w:rsid w:val="00502CD5"/>
    <w:rsid w:val="00502FAE"/>
    <w:rsid w:val="00503118"/>
    <w:rsid w:val="00504108"/>
    <w:rsid w:val="005046B7"/>
    <w:rsid w:val="005062B4"/>
    <w:rsid w:val="00506C27"/>
    <w:rsid w:val="00506DBD"/>
    <w:rsid w:val="005074F4"/>
    <w:rsid w:val="00507F42"/>
    <w:rsid w:val="005124EA"/>
    <w:rsid w:val="00515587"/>
    <w:rsid w:val="00515C4B"/>
    <w:rsid w:val="00516374"/>
    <w:rsid w:val="00521B44"/>
    <w:rsid w:val="00521EC6"/>
    <w:rsid w:val="005222E4"/>
    <w:rsid w:val="0052272C"/>
    <w:rsid w:val="005237EC"/>
    <w:rsid w:val="005248C2"/>
    <w:rsid w:val="00524976"/>
    <w:rsid w:val="00524F56"/>
    <w:rsid w:val="00525CCC"/>
    <w:rsid w:val="005263FE"/>
    <w:rsid w:val="005306C8"/>
    <w:rsid w:val="00530A79"/>
    <w:rsid w:val="005313CD"/>
    <w:rsid w:val="00531815"/>
    <w:rsid w:val="00533476"/>
    <w:rsid w:val="00534B4F"/>
    <w:rsid w:val="005359EA"/>
    <w:rsid w:val="00535C61"/>
    <w:rsid w:val="00535EC5"/>
    <w:rsid w:val="005402AF"/>
    <w:rsid w:val="00541123"/>
    <w:rsid w:val="00541187"/>
    <w:rsid w:val="0054123A"/>
    <w:rsid w:val="00541E8E"/>
    <w:rsid w:val="0054247A"/>
    <w:rsid w:val="005436AC"/>
    <w:rsid w:val="0054405B"/>
    <w:rsid w:val="00544307"/>
    <w:rsid w:val="00544B0A"/>
    <w:rsid w:val="00546665"/>
    <w:rsid w:val="00546EF5"/>
    <w:rsid w:val="005479B2"/>
    <w:rsid w:val="005501F8"/>
    <w:rsid w:val="005513D1"/>
    <w:rsid w:val="00552D08"/>
    <w:rsid w:val="005532C9"/>
    <w:rsid w:val="00553920"/>
    <w:rsid w:val="005543C9"/>
    <w:rsid w:val="005557BD"/>
    <w:rsid w:val="005557CC"/>
    <w:rsid w:val="0056052E"/>
    <w:rsid w:val="00563518"/>
    <w:rsid w:val="00563B39"/>
    <w:rsid w:val="005645A6"/>
    <w:rsid w:val="00564921"/>
    <w:rsid w:val="00565925"/>
    <w:rsid w:val="005677A7"/>
    <w:rsid w:val="00573ECC"/>
    <w:rsid w:val="00575C91"/>
    <w:rsid w:val="0057724E"/>
    <w:rsid w:val="00577502"/>
    <w:rsid w:val="005775CA"/>
    <w:rsid w:val="00577CB0"/>
    <w:rsid w:val="00577DBB"/>
    <w:rsid w:val="0058015D"/>
    <w:rsid w:val="00580202"/>
    <w:rsid w:val="00580639"/>
    <w:rsid w:val="00581677"/>
    <w:rsid w:val="0058237E"/>
    <w:rsid w:val="005846ED"/>
    <w:rsid w:val="0058520D"/>
    <w:rsid w:val="005859A8"/>
    <w:rsid w:val="00586A60"/>
    <w:rsid w:val="0059005F"/>
    <w:rsid w:val="005903A9"/>
    <w:rsid w:val="005908AD"/>
    <w:rsid w:val="00592024"/>
    <w:rsid w:val="0059276E"/>
    <w:rsid w:val="00593646"/>
    <w:rsid w:val="00594890"/>
    <w:rsid w:val="00596072"/>
    <w:rsid w:val="0059677F"/>
    <w:rsid w:val="00597FBB"/>
    <w:rsid w:val="005A027C"/>
    <w:rsid w:val="005A0FCD"/>
    <w:rsid w:val="005A4C01"/>
    <w:rsid w:val="005A5142"/>
    <w:rsid w:val="005A5852"/>
    <w:rsid w:val="005A5868"/>
    <w:rsid w:val="005B0845"/>
    <w:rsid w:val="005B0D0C"/>
    <w:rsid w:val="005B113B"/>
    <w:rsid w:val="005B138E"/>
    <w:rsid w:val="005B172E"/>
    <w:rsid w:val="005B2601"/>
    <w:rsid w:val="005B27CD"/>
    <w:rsid w:val="005B5815"/>
    <w:rsid w:val="005B6461"/>
    <w:rsid w:val="005C12B9"/>
    <w:rsid w:val="005C2A44"/>
    <w:rsid w:val="005C3211"/>
    <w:rsid w:val="005C3F91"/>
    <w:rsid w:val="005C5358"/>
    <w:rsid w:val="005C53AB"/>
    <w:rsid w:val="005C5609"/>
    <w:rsid w:val="005C6E18"/>
    <w:rsid w:val="005C75C2"/>
    <w:rsid w:val="005D07FF"/>
    <w:rsid w:val="005D0A64"/>
    <w:rsid w:val="005D2E85"/>
    <w:rsid w:val="005D3202"/>
    <w:rsid w:val="005D39CA"/>
    <w:rsid w:val="005D4A00"/>
    <w:rsid w:val="005D4EF9"/>
    <w:rsid w:val="005D562E"/>
    <w:rsid w:val="005D5715"/>
    <w:rsid w:val="005D5A1F"/>
    <w:rsid w:val="005D6144"/>
    <w:rsid w:val="005D6E73"/>
    <w:rsid w:val="005D7831"/>
    <w:rsid w:val="005E121B"/>
    <w:rsid w:val="005E18F7"/>
    <w:rsid w:val="005E2629"/>
    <w:rsid w:val="005E2CF1"/>
    <w:rsid w:val="005E303D"/>
    <w:rsid w:val="005E3295"/>
    <w:rsid w:val="005E4D42"/>
    <w:rsid w:val="005E5229"/>
    <w:rsid w:val="005E5A35"/>
    <w:rsid w:val="005F02B7"/>
    <w:rsid w:val="005F0E9C"/>
    <w:rsid w:val="005F206D"/>
    <w:rsid w:val="005F585C"/>
    <w:rsid w:val="005F5AAA"/>
    <w:rsid w:val="005F5F05"/>
    <w:rsid w:val="005F5F4F"/>
    <w:rsid w:val="005F7C69"/>
    <w:rsid w:val="005F7D20"/>
    <w:rsid w:val="0060086E"/>
    <w:rsid w:val="006011CA"/>
    <w:rsid w:val="00601762"/>
    <w:rsid w:val="00601BEE"/>
    <w:rsid w:val="00601C6C"/>
    <w:rsid w:val="00603F62"/>
    <w:rsid w:val="0060499C"/>
    <w:rsid w:val="00604B78"/>
    <w:rsid w:val="00604DB7"/>
    <w:rsid w:val="00605041"/>
    <w:rsid w:val="0060598A"/>
    <w:rsid w:val="00605DA3"/>
    <w:rsid w:val="00605E5C"/>
    <w:rsid w:val="0060678C"/>
    <w:rsid w:val="006069C6"/>
    <w:rsid w:val="00607864"/>
    <w:rsid w:val="00610942"/>
    <w:rsid w:val="00610EDC"/>
    <w:rsid w:val="006110D9"/>
    <w:rsid w:val="0061231D"/>
    <w:rsid w:val="00613464"/>
    <w:rsid w:val="006135AB"/>
    <w:rsid w:val="00613A3F"/>
    <w:rsid w:val="00613D97"/>
    <w:rsid w:val="00614A3F"/>
    <w:rsid w:val="0061519D"/>
    <w:rsid w:val="006158C0"/>
    <w:rsid w:val="006159AB"/>
    <w:rsid w:val="00615DD6"/>
    <w:rsid w:val="006168EB"/>
    <w:rsid w:val="006174F9"/>
    <w:rsid w:val="006204EB"/>
    <w:rsid w:val="0062102F"/>
    <w:rsid w:val="00621A19"/>
    <w:rsid w:val="006231CE"/>
    <w:rsid w:val="00623BC9"/>
    <w:rsid w:val="00624245"/>
    <w:rsid w:val="0062465D"/>
    <w:rsid w:val="0062482C"/>
    <w:rsid w:val="00624AFC"/>
    <w:rsid w:val="00624C17"/>
    <w:rsid w:val="00625CD3"/>
    <w:rsid w:val="0062643C"/>
    <w:rsid w:val="00626642"/>
    <w:rsid w:val="0062723B"/>
    <w:rsid w:val="00630310"/>
    <w:rsid w:val="0063032B"/>
    <w:rsid w:val="00631B72"/>
    <w:rsid w:val="00632ABA"/>
    <w:rsid w:val="00632CCA"/>
    <w:rsid w:val="00632ED6"/>
    <w:rsid w:val="00634BE0"/>
    <w:rsid w:val="00634D77"/>
    <w:rsid w:val="00635276"/>
    <w:rsid w:val="006356FF"/>
    <w:rsid w:val="00636020"/>
    <w:rsid w:val="00640878"/>
    <w:rsid w:val="00642927"/>
    <w:rsid w:val="00643BA3"/>
    <w:rsid w:val="00643C6A"/>
    <w:rsid w:val="0064536F"/>
    <w:rsid w:val="00646CDD"/>
    <w:rsid w:val="00646DEA"/>
    <w:rsid w:val="00646EBC"/>
    <w:rsid w:val="00647845"/>
    <w:rsid w:val="0065236F"/>
    <w:rsid w:val="00652855"/>
    <w:rsid w:val="00654B74"/>
    <w:rsid w:val="00654E62"/>
    <w:rsid w:val="00655802"/>
    <w:rsid w:val="00655C40"/>
    <w:rsid w:val="00656D01"/>
    <w:rsid w:val="006571F4"/>
    <w:rsid w:val="006607B8"/>
    <w:rsid w:val="00662997"/>
    <w:rsid w:val="00663379"/>
    <w:rsid w:val="00663E27"/>
    <w:rsid w:val="00664DCF"/>
    <w:rsid w:val="0066582D"/>
    <w:rsid w:val="00665B28"/>
    <w:rsid w:val="00665DA3"/>
    <w:rsid w:val="006665C5"/>
    <w:rsid w:val="00666C2E"/>
    <w:rsid w:val="00670581"/>
    <w:rsid w:val="0067066D"/>
    <w:rsid w:val="00670F5A"/>
    <w:rsid w:val="006722F1"/>
    <w:rsid w:val="0067240E"/>
    <w:rsid w:val="006727DE"/>
    <w:rsid w:val="006742A8"/>
    <w:rsid w:val="00674AE1"/>
    <w:rsid w:val="00675EB6"/>
    <w:rsid w:val="00676FBC"/>
    <w:rsid w:val="00681087"/>
    <w:rsid w:val="006821EE"/>
    <w:rsid w:val="00682586"/>
    <w:rsid w:val="00682E04"/>
    <w:rsid w:val="0068722F"/>
    <w:rsid w:val="0068781E"/>
    <w:rsid w:val="006904A5"/>
    <w:rsid w:val="00690D55"/>
    <w:rsid w:val="00691D9C"/>
    <w:rsid w:val="00691E50"/>
    <w:rsid w:val="00692589"/>
    <w:rsid w:val="00692919"/>
    <w:rsid w:val="0069400F"/>
    <w:rsid w:val="006947AC"/>
    <w:rsid w:val="006947C5"/>
    <w:rsid w:val="00694AF4"/>
    <w:rsid w:val="006952BE"/>
    <w:rsid w:val="006955EC"/>
    <w:rsid w:val="006A0324"/>
    <w:rsid w:val="006A185D"/>
    <w:rsid w:val="006A3069"/>
    <w:rsid w:val="006A36EC"/>
    <w:rsid w:val="006A3D1E"/>
    <w:rsid w:val="006A439D"/>
    <w:rsid w:val="006A4C9F"/>
    <w:rsid w:val="006A50E9"/>
    <w:rsid w:val="006A7AA0"/>
    <w:rsid w:val="006B040E"/>
    <w:rsid w:val="006B0CC1"/>
    <w:rsid w:val="006B2A22"/>
    <w:rsid w:val="006B2C3E"/>
    <w:rsid w:val="006B37C0"/>
    <w:rsid w:val="006B400A"/>
    <w:rsid w:val="006B47DF"/>
    <w:rsid w:val="006B4C54"/>
    <w:rsid w:val="006B4E4F"/>
    <w:rsid w:val="006B5049"/>
    <w:rsid w:val="006B55FA"/>
    <w:rsid w:val="006B5B00"/>
    <w:rsid w:val="006B6C29"/>
    <w:rsid w:val="006B7501"/>
    <w:rsid w:val="006B7B1F"/>
    <w:rsid w:val="006B7B39"/>
    <w:rsid w:val="006C160D"/>
    <w:rsid w:val="006C25CE"/>
    <w:rsid w:val="006C502F"/>
    <w:rsid w:val="006C5AE3"/>
    <w:rsid w:val="006C5C9B"/>
    <w:rsid w:val="006C5EFC"/>
    <w:rsid w:val="006C67CF"/>
    <w:rsid w:val="006C7133"/>
    <w:rsid w:val="006D04F6"/>
    <w:rsid w:val="006D113A"/>
    <w:rsid w:val="006D1F0F"/>
    <w:rsid w:val="006D2D8A"/>
    <w:rsid w:val="006D32C3"/>
    <w:rsid w:val="006D3465"/>
    <w:rsid w:val="006D3ABC"/>
    <w:rsid w:val="006D4810"/>
    <w:rsid w:val="006D490D"/>
    <w:rsid w:val="006D4B2D"/>
    <w:rsid w:val="006D62AB"/>
    <w:rsid w:val="006D6491"/>
    <w:rsid w:val="006D69F8"/>
    <w:rsid w:val="006D7603"/>
    <w:rsid w:val="006E015E"/>
    <w:rsid w:val="006E06A4"/>
    <w:rsid w:val="006E0775"/>
    <w:rsid w:val="006E18DB"/>
    <w:rsid w:val="006E21C7"/>
    <w:rsid w:val="006E3237"/>
    <w:rsid w:val="006E69B2"/>
    <w:rsid w:val="006E7A4F"/>
    <w:rsid w:val="006E7E39"/>
    <w:rsid w:val="006F0323"/>
    <w:rsid w:val="006F0926"/>
    <w:rsid w:val="006F0D3E"/>
    <w:rsid w:val="006F1822"/>
    <w:rsid w:val="006F1B3C"/>
    <w:rsid w:val="006F2E86"/>
    <w:rsid w:val="006F2FBE"/>
    <w:rsid w:val="006F3089"/>
    <w:rsid w:val="006F318E"/>
    <w:rsid w:val="006F3962"/>
    <w:rsid w:val="006F58AB"/>
    <w:rsid w:val="006F5B4D"/>
    <w:rsid w:val="006F65A7"/>
    <w:rsid w:val="006F6E80"/>
    <w:rsid w:val="006F7F85"/>
    <w:rsid w:val="00701DD5"/>
    <w:rsid w:val="00702227"/>
    <w:rsid w:val="0070355D"/>
    <w:rsid w:val="0070462A"/>
    <w:rsid w:val="007051C2"/>
    <w:rsid w:val="00706AD6"/>
    <w:rsid w:val="00706C4E"/>
    <w:rsid w:val="00707476"/>
    <w:rsid w:val="007123CB"/>
    <w:rsid w:val="00712E95"/>
    <w:rsid w:val="007132DA"/>
    <w:rsid w:val="007135F0"/>
    <w:rsid w:val="00714685"/>
    <w:rsid w:val="0071484E"/>
    <w:rsid w:val="007157A9"/>
    <w:rsid w:val="0072083F"/>
    <w:rsid w:val="0072182D"/>
    <w:rsid w:val="00722C5F"/>
    <w:rsid w:val="007238A9"/>
    <w:rsid w:val="00723DA2"/>
    <w:rsid w:val="00724204"/>
    <w:rsid w:val="00725829"/>
    <w:rsid w:val="007260B9"/>
    <w:rsid w:val="00727DFA"/>
    <w:rsid w:val="00730B2A"/>
    <w:rsid w:val="0073104F"/>
    <w:rsid w:val="007313A5"/>
    <w:rsid w:val="0073187F"/>
    <w:rsid w:val="00733C00"/>
    <w:rsid w:val="00734BD9"/>
    <w:rsid w:val="00735A67"/>
    <w:rsid w:val="0073647C"/>
    <w:rsid w:val="0073664B"/>
    <w:rsid w:val="007367FB"/>
    <w:rsid w:val="00736ADA"/>
    <w:rsid w:val="00736C62"/>
    <w:rsid w:val="00736CEF"/>
    <w:rsid w:val="00736DD5"/>
    <w:rsid w:val="00737041"/>
    <w:rsid w:val="0073750D"/>
    <w:rsid w:val="007377E4"/>
    <w:rsid w:val="00737C6A"/>
    <w:rsid w:val="0074024E"/>
    <w:rsid w:val="00740D25"/>
    <w:rsid w:val="00740EC4"/>
    <w:rsid w:val="00741143"/>
    <w:rsid w:val="0074154A"/>
    <w:rsid w:val="00741CD3"/>
    <w:rsid w:val="007427A1"/>
    <w:rsid w:val="00742FE7"/>
    <w:rsid w:val="00743F65"/>
    <w:rsid w:val="00744AAB"/>
    <w:rsid w:val="00745193"/>
    <w:rsid w:val="0074597A"/>
    <w:rsid w:val="00745B5A"/>
    <w:rsid w:val="00745EAF"/>
    <w:rsid w:val="00746A34"/>
    <w:rsid w:val="007473E7"/>
    <w:rsid w:val="00747DC9"/>
    <w:rsid w:val="00747EB4"/>
    <w:rsid w:val="00750571"/>
    <w:rsid w:val="00750BB0"/>
    <w:rsid w:val="007510C5"/>
    <w:rsid w:val="007519D3"/>
    <w:rsid w:val="00751B30"/>
    <w:rsid w:val="00754FAD"/>
    <w:rsid w:val="00755F46"/>
    <w:rsid w:val="00756FC1"/>
    <w:rsid w:val="00760989"/>
    <w:rsid w:val="0076170B"/>
    <w:rsid w:val="00761B25"/>
    <w:rsid w:val="00761D16"/>
    <w:rsid w:val="00762589"/>
    <w:rsid w:val="00762A66"/>
    <w:rsid w:val="007634CF"/>
    <w:rsid w:val="007645B7"/>
    <w:rsid w:val="007651E0"/>
    <w:rsid w:val="0076599A"/>
    <w:rsid w:val="007664F4"/>
    <w:rsid w:val="00766962"/>
    <w:rsid w:val="00766B83"/>
    <w:rsid w:val="00766D4E"/>
    <w:rsid w:val="00767AB6"/>
    <w:rsid w:val="00767C18"/>
    <w:rsid w:val="007700FF"/>
    <w:rsid w:val="007706BB"/>
    <w:rsid w:val="00772A4E"/>
    <w:rsid w:val="00775217"/>
    <w:rsid w:val="00775298"/>
    <w:rsid w:val="00775D57"/>
    <w:rsid w:val="00776992"/>
    <w:rsid w:val="0078027B"/>
    <w:rsid w:val="0078036C"/>
    <w:rsid w:val="00781C41"/>
    <w:rsid w:val="00782AF7"/>
    <w:rsid w:val="007846F3"/>
    <w:rsid w:val="0078490D"/>
    <w:rsid w:val="0078667C"/>
    <w:rsid w:val="007877B8"/>
    <w:rsid w:val="00790ADF"/>
    <w:rsid w:val="0079286A"/>
    <w:rsid w:val="00794AC3"/>
    <w:rsid w:val="00795820"/>
    <w:rsid w:val="00796E67"/>
    <w:rsid w:val="00797A42"/>
    <w:rsid w:val="007A0CDA"/>
    <w:rsid w:val="007A137F"/>
    <w:rsid w:val="007A17C0"/>
    <w:rsid w:val="007A3362"/>
    <w:rsid w:val="007A4120"/>
    <w:rsid w:val="007A5598"/>
    <w:rsid w:val="007A6243"/>
    <w:rsid w:val="007A759F"/>
    <w:rsid w:val="007A78AB"/>
    <w:rsid w:val="007B04D7"/>
    <w:rsid w:val="007B09E9"/>
    <w:rsid w:val="007B1398"/>
    <w:rsid w:val="007B17FA"/>
    <w:rsid w:val="007B1872"/>
    <w:rsid w:val="007B2FFF"/>
    <w:rsid w:val="007B33AD"/>
    <w:rsid w:val="007B33EC"/>
    <w:rsid w:val="007B365C"/>
    <w:rsid w:val="007B5790"/>
    <w:rsid w:val="007B5837"/>
    <w:rsid w:val="007B6A0E"/>
    <w:rsid w:val="007B7A80"/>
    <w:rsid w:val="007C0134"/>
    <w:rsid w:val="007C1874"/>
    <w:rsid w:val="007C3EE9"/>
    <w:rsid w:val="007C4329"/>
    <w:rsid w:val="007C432A"/>
    <w:rsid w:val="007C47DC"/>
    <w:rsid w:val="007C49B0"/>
    <w:rsid w:val="007C4AB9"/>
    <w:rsid w:val="007C4DFC"/>
    <w:rsid w:val="007C52AA"/>
    <w:rsid w:val="007C54B8"/>
    <w:rsid w:val="007C60F3"/>
    <w:rsid w:val="007C6812"/>
    <w:rsid w:val="007C6FBB"/>
    <w:rsid w:val="007C72CB"/>
    <w:rsid w:val="007C7B33"/>
    <w:rsid w:val="007D036A"/>
    <w:rsid w:val="007D081F"/>
    <w:rsid w:val="007D3F0F"/>
    <w:rsid w:val="007D4870"/>
    <w:rsid w:val="007D4AED"/>
    <w:rsid w:val="007D4D33"/>
    <w:rsid w:val="007D56AB"/>
    <w:rsid w:val="007D6FB0"/>
    <w:rsid w:val="007D7210"/>
    <w:rsid w:val="007D7911"/>
    <w:rsid w:val="007D7E39"/>
    <w:rsid w:val="007E1B74"/>
    <w:rsid w:val="007E1FC3"/>
    <w:rsid w:val="007E200E"/>
    <w:rsid w:val="007E206A"/>
    <w:rsid w:val="007E2E3E"/>
    <w:rsid w:val="007E33C7"/>
    <w:rsid w:val="007E4051"/>
    <w:rsid w:val="007E454A"/>
    <w:rsid w:val="007E5F98"/>
    <w:rsid w:val="007E65EC"/>
    <w:rsid w:val="007E78F7"/>
    <w:rsid w:val="007E79B7"/>
    <w:rsid w:val="007F0B37"/>
    <w:rsid w:val="007F1B0B"/>
    <w:rsid w:val="007F2926"/>
    <w:rsid w:val="007F2A73"/>
    <w:rsid w:val="007F3149"/>
    <w:rsid w:val="007F3A0A"/>
    <w:rsid w:val="007F4932"/>
    <w:rsid w:val="007F539F"/>
    <w:rsid w:val="007F7676"/>
    <w:rsid w:val="00801EE8"/>
    <w:rsid w:val="008037AC"/>
    <w:rsid w:val="008037F2"/>
    <w:rsid w:val="00807720"/>
    <w:rsid w:val="0081009C"/>
    <w:rsid w:val="00810257"/>
    <w:rsid w:val="00812B65"/>
    <w:rsid w:val="00812C77"/>
    <w:rsid w:val="008141AA"/>
    <w:rsid w:val="00814474"/>
    <w:rsid w:val="00814665"/>
    <w:rsid w:val="008155A8"/>
    <w:rsid w:val="00817D49"/>
    <w:rsid w:val="00817D72"/>
    <w:rsid w:val="00822033"/>
    <w:rsid w:val="008221CB"/>
    <w:rsid w:val="008227BA"/>
    <w:rsid w:val="00822875"/>
    <w:rsid w:val="00822B53"/>
    <w:rsid w:val="008254C0"/>
    <w:rsid w:val="008254EC"/>
    <w:rsid w:val="00825560"/>
    <w:rsid w:val="00826FE8"/>
    <w:rsid w:val="008274C9"/>
    <w:rsid w:val="008275EE"/>
    <w:rsid w:val="00827D4D"/>
    <w:rsid w:val="00832C84"/>
    <w:rsid w:val="00833D8D"/>
    <w:rsid w:val="00833E09"/>
    <w:rsid w:val="00835F94"/>
    <w:rsid w:val="008369D0"/>
    <w:rsid w:val="00836B11"/>
    <w:rsid w:val="00836E3C"/>
    <w:rsid w:val="00836ED0"/>
    <w:rsid w:val="00837D89"/>
    <w:rsid w:val="0084020E"/>
    <w:rsid w:val="008426AE"/>
    <w:rsid w:val="0084270B"/>
    <w:rsid w:val="00842C40"/>
    <w:rsid w:val="008433EF"/>
    <w:rsid w:val="008446B6"/>
    <w:rsid w:val="00845A55"/>
    <w:rsid w:val="008475EA"/>
    <w:rsid w:val="0085126E"/>
    <w:rsid w:val="0085147D"/>
    <w:rsid w:val="0085174D"/>
    <w:rsid w:val="00852AC1"/>
    <w:rsid w:val="008538A8"/>
    <w:rsid w:val="00854CF1"/>
    <w:rsid w:val="0085582B"/>
    <w:rsid w:val="00856E63"/>
    <w:rsid w:val="00856EB5"/>
    <w:rsid w:val="00857A76"/>
    <w:rsid w:val="00860378"/>
    <w:rsid w:val="00860D2D"/>
    <w:rsid w:val="00860F90"/>
    <w:rsid w:val="00860FF8"/>
    <w:rsid w:val="008612CF"/>
    <w:rsid w:val="0086142E"/>
    <w:rsid w:val="00861748"/>
    <w:rsid w:val="00862327"/>
    <w:rsid w:val="00862CC2"/>
    <w:rsid w:val="00864311"/>
    <w:rsid w:val="00864FC6"/>
    <w:rsid w:val="00870E8C"/>
    <w:rsid w:val="00872E28"/>
    <w:rsid w:val="00873085"/>
    <w:rsid w:val="008731CF"/>
    <w:rsid w:val="0087405B"/>
    <w:rsid w:val="00876622"/>
    <w:rsid w:val="008805E4"/>
    <w:rsid w:val="008808DB"/>
    <w:rsid w:val="00880ABE"/>
    <w:rsid w:val="00880B8C"/>
    <w:rsid w:val="00880C6F"/>
    <w:rsid w:val="00881A25"/>
    <w:rsid w:val="00882AD0"/>
    <w:rsid w:val="0088311C"/>
    <w:rsid w:val="0088367D"/>
    <w:rsid w:val="00885569"/>
    <w:rsid w:val="008855AB"/>
    <w:rsid w:val="008857DD"/>
    <w:rsid w:val="00885901"/>
    <w:rsid w:val="00886747"/>
    <w:rsid w:val="00886A7A"/>
    <w:rsid w:val="00890347"/>
    <w:rsid w:val="008909A1"/>
    <w:rsid w:val="00891D65"/>
    <w:rsid w:val="0089249B"/>
    <w:rsid w:val="00893EE8"/>
    <w:rsid w:val="008940CE"/>
    <w:rsid w:val="008940F7"/>
    <w:rsid w:val="0089444A"/>
    <w:rsid w:val="00895195"/>
    <w:rsid w:val="008951CE"/>
    <w:rsid w:val="0089608C"/>
    <w:rsid w:val="008961C4"/>
    <w:rsid w:val="00896EC2"/>
    <w:rsid w:val="00897482"/>
    <w:rsid w:val="008979EF"/>
    <w:rsid w:val="008A1DD0"/>
    <w:rsid w:val="008A21A4"/>
    <w:rsid w:val="008A25C3"/>
    <w:rsid w:val="008A3192"/>
    <w:rsid w:val="008A4CD0"/>
    <w:rsid w:val="008A612E"/>
    <w:rsid w:val="008A7163"/>
    <w:rsid w:val="008A7378"/>
    <w:rsid w:val="008A7516"/>
    <w:rsid w:val="008A78C0"/>
    <w:rsid w:val="008A7AA1"/>
    <w:rsid w:val="008A7EBF"/>
    <w:rsid w:val="008B0594"/>
    <w:rsid w:val="008B12B8"/>
    <w:rsid w:val="008B1A20"/>
    <w:rsid w:val="008B3174"/>
    <w:rsid w:val="008B3872"/>
    <w:rsid w:val="008B43E2"/>
    <w:rsid w:val="008B58DB"/>
    <w:rsid w:val="008B5DB1"/>
    <w:rsid w:val="008B713E"/>
    <w:rsid w:val="008B71F8"/>
    <w:rsid w:val="008B72C1"/>
    <w:rsid w:val="008B7BF7"/>
    <w:rsid w:val="008C055E"/>
    <w:rsid w:val="008C11DE"/>
    <w:rsid w:val="008C1EC2"/>
    <w:rsid w:val="008C41D7"/>
    <w:rsid w:val="008C4389"/>
    <w:rsid w:val="008C5170"/>
    <w:rsid w:val="008C5E99"/>
    <w:rsid w:val="008C6DE0"/>
    <w:rsid w:val="008C7AFD"/>
    <w:rsid w:val="008D1235"/>
    <w:rsid w:val="008D2D28"/>
    <w:rsid w:val="008D2E4F"/>
    <w:rsid w:val="008D3E4E"/>
    <w:rsid w:val="008D4FD7"/>
    <w:rsid w:val="008D610A"/>
    <w:rsid w:val="008D65B1"/>
    <w:rsid w:val="008D66BA"/>
    <w:rsid w:val="008D6A82"/>
    <w:rsid w:val="008E1467"/>
    <w:rsid w:val="008E16C0"/>
    <w:rsid w:val="008E1746"/>
    <w:rsid w:val="008E1850"/>
    <w:rsid w:val="008E1A9F"/>
    <w:rsid w:val="008E2147"/>
    <w:rsid w:val="008E26A2"/>
    <w:rsid w:val="008E2E14"/>
    <w:rsid w:val="008E333B"/>
    <w:rsid w:val="008E3545"/>
    <w:rsid w:val="008E384D"/>
    <w:rsid w:val="008E4FFA"/>
    <w:rsid w:val="008E5125"/>
    <w:rsid w:val="008E5E0E"/>
    <w:rsid w:val="008E6364"/>
    <w:rsid w:val="008E6D06"/>
    <w:rsid w:val="008F1C8F"/>
    <w:rsid w:val="008F3C43"/>
    <w:rsid w:val="008F419F"/>
    <w:rsid w:val="008F4356"/>
    <w:rsid w:val="008F4656"/>
    <w:rsid w:val="008F46D1"/>
    <w:rsid w:val="008F542B"/>
    <w:rsid w:val="008F6883"/>
    <w:rsid w:val="008F6A05"/>
    <w:rsid w:val="008F7C0E"/>
    <w:rsid w:val="00901DE1"/>
    <w:rsid w:val="00901F60"/>
    <w:rsid w:val="00902E9E"/>
    <w:rsid w:val="00903DC5"/>
    <w:rsid w:val="00904B28"/>
    <w:rsid w:val="009078CB"/>
    <w:rsid w:val="0091482A"/>
    <w:rsid w:val="00914FD2"/>
    <w:rsid w:val="00915003"/>
    <w:rsid w:val="00915E86"/>
    <w:rsid w:val="00916540"/>
    <w:rsid w:val="0091695D"/>
    <w:rsid w:val="0091752F"/>
    <w:rsid w:val="00917F27"/>
    <w:rsid w:val="00920C07"/>
    <w:rsid w:val="0092224F"/>
    <w:rsid w:val="00922AB0"/>
    <w:rsid w:val="00922D5C"/>
    <w:rsid w:val="00923D06"/>
    <w:rsid w:val="00923FB9"/>
    <w:rsid w:val="00924623"/>
    <w:rsid w:val="00924EFD"/>
    <w:rsid w:val="009250A9"/>
    <w:rsid w:val="00926B64"/>
    <w:rsid w:val="00927493"/>
    <w:rsid w:val="0093103B"/>
    <w:rsid w:val="0093291D"/>
    <w:rsid w:val="009331C8"/>
    <w:rsid w:val="0093418E"/>
    <w:rsid w:val="00934F1C"/>
    <w:rsid w:val="00935BA4"/>
    <w:rsid w:val="00936190"/>
    <w:rsid w:val="00936DE3"/>
    <w:rsid w:val="00940438"/>
    <w:rsid w:val="00941D6B"/>
    <w:rsid w:val="0094248F"/>
    <w:rsid w:val="009448D7"/>
    <w:rsid w:val="00945BAC"/>
    <w:rsid w:val="00947B5A"/>
    <w:rsid w:val="00951EE6"/>
    <w:rsid w:val="00952AB9"/>
    <w:rsid w:val="00954521"/>
    <w:rsid w:val="009547B8"/>
    <w:rsid w:val="00957BD6"/>
    <w:rsid w:val="00957FB4"/>
    <w:rsid w:val="00960C01"/>
    <w:rsid w:val="0096277F"/>
    <w:rsid w:val="009637F2"/>
    <w:rsid w:val="009642C6"/>
    <w:rsid w:val="009646D4"/>
    <w:rsid w:val="00965695"/>
    <w:rsid w:val="009674DE"/>
    <w:rsid w:val="00970725"/>
    <w:rsid w:val="009711FD"/>
    <w:rsid w:val="00971CA9"/>
    <w:rsid w:val="009720A7"/>
    <w:rsid w:val="009720CE"/>
    <w:rsid w:val="00972790"/>
    <w:rsid w:val="0097293F"/>
    <w:rsid w:val="00972993"/>
    <w:rsid w:val="009739AF"/>
    <w:rsid w:val="00974FC0"/>
    <w:rsid w:val="00975689"/>
    <w:rsid w:val="00975DCF"/>
    <w:rsid w:val="00975E1C"/>
    <w:rsid w:val="009764FB"/>
    <w:rsid w:val="009770FF"/>
    <w:rsid w:val="00977D90"/>
    <w:rsid w:val="00981FB7"/>
    <w:rsid w:val="00982AFA"/>
    <w:rsid w:val="00982CE8"/>
    <w:rsid w:val="00983871"/>
    <w:rsid w:val="00983B2D"/>
    <w:rsid w:val="00983DCF"/>
    <w:rsid w:val="00984F64"/>
    <w:rsid w:val="00987F82"/>
    <w:rsid w:val="0099141B"/>
    <w:rsid w:val="00991EE8"/>
    <w:rsid w:val="00992C40"/>
    <w:rsid w:val="00993626"/>
    <w:rsid w:val="0099379B"/>
    <w:rsid w:val="00993A09"/>
    <w:rsid w:val="009952B3"/>
    <w:rsid w:val="009954D8"/>
    <w:rsid w:val="009957EB"/>
    <w:rsid w:val="00996E92"/>
    <w:rsid w:val="009971B8"/>
    <w:rsid w:val="00997991"/>
    <w:rsid w:val="00997E2F"/>
    <w:rsid w:val="009A2B13"/>
    <w:rsid w:val="009A3323"/>
    <w:rsid w:val="009A5CE2"/>
    <w:rsid w:val="009B0320"/>
    <w:rsid w:val="009B03D5"/>
    <w:rsid w:val="009B079E"/>
    <w:rsid w:val="009B1525"/>
    <w:rsid w:val="009B1856"/>
    <w:rsid w:val="009B1877"/>
    <w:rsid w:val="009B1941"/>
    <w:rsid w:val="009B20C9"/>
    <w:rsid w:val="009B27C0"/>
    <w:rsid w:val="009B3D3D"/>
    <w:rsid w:val="009B48E7"/>
    <w:rsid w:val="009B5583"/>
    <w:rsid w:val="009B5B85"/>
    <w:rsid w:val="009B5DFD"/>
    <w:rsid w:val="009B792B"/>
    <w:rsid w:val="009C0CC9"/>
    <w:rsid w:val="009C1BA6"/>
    <w:rsid w:val="009C219F"/>
    <w:rsid w:val="009C253E"/>
    <w:rsid w:val="009C2840"/>
    <w:rsid w:val="009C2C63"/>
    <w:rsid w:val="009C4479"/>
    <w:rsid w:val="009C5150"/>
    <w:rsid w:val="009C5183"/>
    <w:rsid w:val="009C78CC"/>
    <w:rsid w:val="009D0710"/>
    <w:rsid w:val="009D132A"/>
    <w:rsid w:val="009D1796"/>
    <w:rsid w:val="009D1D5E"/>
    <w:rsid w:val="009D234F"/>
    <w:rsid w:val="009D2CFD"/>
    <w:rsid w:val="009D2D88"/>
    <w:rsid w:val="009D32E8"/>
    <w:rsid w:val="009D39D5"/>
    <w:rsid w:val="009D43D9"/>
    <w:rsid w:val="009D49E1"/>
    <w:rsid w:val="009D5D84"/>
    <w:rsid w:val="009D5F2B"/>
    <w:rsid w:val="009D7AD8"/>
    <w:rsid w:val="009E01CC"/>
    <w:rsid w:val="009E0927"/>
    <w:rsid w:val="009E16B5"/>
    <w:rsid w:val="009E2F50"/>
    <w:rsid w:val="009E34F8"/>
    <w:rsid w:val="009E49E6"/>
    <w:rsid w:val="009E6557"/>
    <w:rsid w:val="009E7A7B"/>
    <w:rsid w:val="009E7DA2"/>
    <w:rsid w:val="009F02EC"/>
    <w:rsid w:val="009F0598"/>
    <w:rsid w:val="009F1ECE"/>
    <w:rsid w:val="009F35AE"/>
    <w:rsid w:val="009F399E"/>
    <w:rsid w:val="009F55B9"/>
    <w:rsid w:val="009F5E17"/>
    <w:rsid w:val="009F6280"/>
    <w:rsid w:val="009F659E"/>
    <w:rsid w:val="009F675B"/>
    <w:rsid w:val="009F748A"/>
    <w:rsid w:val="009F7A47"/>
    <w:rsid w:val="00A00213"/>
    <w:rsid w:val="00A00E88"/>
    <w:rsid w:val="00A01780"/>
    <w:rsid w:val="00A035C6"/>
    <w:rsid w:val="00A03D9C"/>
    <w:rsid w:val="00A04264"/>
    <w:rsid w:val="00A04593"/>
    <w:rsid w:val="00A07D66"/>
    <w:rsid w:val="00A1161A"/>
    <w:rsid w:val="00A1576F"/>
    <w:rsid w:val="00A15C37"/>
    <w:rsid w:val="00A1735E"/>
    <w:rsid w:val="00A17737"/>
    <w:rsid w:val="00A17A94"/>
    <w:rsid w:val="00A2204B"/>
    <w:rsid w:val="00A2294C"/>
    <w:rsid w:val="00A22B95"/>
    <w:rsid w:val="00A22C2B"/>
    <w:rsid w:val="00A24FA6"/>
    <w:rsid w:val="00A25954"/>
    <w:rsid w:val="00A2613F"/>
    <w:rsid w:val="00A2637B"/>
    <w:rsid w:val="00A278A2"/>
    <w:rsid w:val="00A30753"/>
    <w:rsid w:val="00A30FEF"/>
    <w:rsid w:val="00A32E50"/>
    <w:rsid w:val="00A34891"/>
    <w:rsid w:val="00A35418"/>
    <w:rsid w:val="00A3592E"/>
    <w:rsid w:val="00A3607F"/>
    <w:rsid w:val="00A36529"/>
    <w:rsid w:val="00A36B28"/>
    <w:rsid w:val="00A36F2A"/>
    <w:rsid w:val="00A41F99"/>
    <w:rsid w:val="00A42F6C"/>
    <w:rsid w:val="00A43CC8"/>
    <w:rsid w:val="00A4478B"/>
    <w:rsid w:val="00A44DE3"/>
    <w:rsid w:val="00A4543A"/>
    <w:rsid w:val="00A45956"/>
    <w:rsid w:val="00A4624B"/>
    <w:rsid w:val="00A4632A"/>
    <w:rsid w:val="00A46657"/>
    <w:rsid w:val="00A46707"/>
    <w:rsid w:val="00A47382"/>
    <w:rsid w:val="00A51548"/>
    <w:rsid w:val="00A51AE1"/>
    <w:rsid w:val="00A51ECF"/>
    <w:rsid w:val="00A541BD"/>
    <w:rsid w:val="00A559C5"/>
    <w:rsid w:val="00A5611F"/>
    <w:rsid w:val="00A57B09"/>
    <w:rsid w:val="00A57E26"/>
    <w:rsid w:val="00A602BD"/>
    <w:rsid w:val="00A60D10"/>
    <w:rsid w:val="00A62450"/>
    <w:rsid w:val="00A62466"/>
    <w:rsid w:val="00A62D53"/>
    <w:rsid w:val="00A62DAF"/>
    <w:rsid w:val="00A62FB1"/>
    <w:rsid w:val="00A6389D"/>
    <w:rsid w:val="00A63E7F"/>
    <w:rsid w:val="00A64A65"/>
    <w:rsid w:val="00A661EA"/>
    <w:rsid w:val="00A665A5"/>
    <w:rsid w:val="00A7010B"/>
    <w:rsid w:val="00A707C0"/>
    <w:rsid w:val="00A7185C"/>
    <w:rsid w:val="00A71AC2"/>
    <w:rsid w:val="00A72141"/>
    <w:rsid w:val="00A723E0"/>
    <w:rsid w:val="00A72BEE"/>
    <w:rsid w:val="00A7398B"/>
    <w:rsid w:val="00A73C8C"/>
    <w:rsid w:val="00A744CE"/>
    <w:rsid w:val="00A74ED6"/>
    <w:rsid w:val="00A759AD"/>
    <w:rsid w:val="00A76475"/>
    <w:rsid w:val="00A770F3"/>
    <w:rsid w:val="00A80516"/>
    <w:rsid w:val="00A82CCC"/>
    <w:rsid w:val="00A83829"/>
    <w:rsid w:val="00A84643"/>
    <w:rsid w:val="00A84A7C"/>
    <w:rsid w:val="00A84D2B"/>
    <w:rsid w:val="00A8555B"/>
    <w:rsid w:val="00A8620A"/>
    <w:rsid w:val="00A9271A"/>
    <w:rsid w:val="00A92BDA"/>
    <w:rsid w:val="00A92EC5"/>
    <w:rsid w:val="00A93BB0"/>
    <w:rsid w:val="00A94843"/>
    <w:rsid w:val="00A95A6E"/>
    <w:rsid w:val="00A9612B"/>
    <w:rsid w:val="00A971AB"/>
    <w:rsid w:val="00A978E4"/>
    <w:rsid w:val="00A979F4"/>
    <w:rsid w:val="00AA0F3F"/>
    <w:rsid w:val="00AA14CC"/>
    <w:rsid w:val="00AA2E54"/>
    <w:rsid w:val="00AA3FA0"/>
    <w:rsid w:val="00AA405B"/>
    <w:rsid w:val="00AA4F16"/>
    <w:rsid w:val="00AA5637"/>
    <w:rsid w:val="00AA6014"/>
    <w:rsid w:val="00AA75FF"/>
    <w:rsid w:val="00AA7B82"/>
    <w:rsid w:val="00AB0110"/>
    <w:rsid w:val="00AB08A5"/>
    <w:rsid w:val="00AB12F1"/>
    <w:rsid w:val="00AB2760"/>
    <w:rsid w:val="00AB3B10"/>
    <w:rsid w:val="00AB3BCD"/>
    <w:rsid w:val="00AB3C6D"/>
    <w:rsid w:val="00AB407E"/>
    <w:rsid w:val="00AB41A5"/>
    <w:rsid w:val="00AB468F"/>
    <w:rsid w:val="00AB5086"/>
    <w:rsid w:val="00AB5A22"/>
    <w:rsid w:val="00AB5C84"/>
    <w:rsid w:val="00AB6130"/>
    <w:rsid w:val="00AB6637"/>
    <w:rsid w:val="00AB66E4"/>
    <w:rsid w:val="00AB6C56"/>
    <w:rsid w:val="00AC114B"/>
    <w:rsid w:val="00AC1583"/>
    <w:rsid w:val="00AC19B2"/>
    <w:rsid w:val="00AC1C4A"/>
    <w:rsid w:val="00AC22F8"/>
    <w:rsid w:val="00AC2743"/>
    <w:rsid w:val="00AC2A75"/>
    <w:rsid w:val="00AC2B69"/>
    <w:rsid w:val="00AC32ED"/>
    <w:rsid w:val="00AC3589"/>
    <w:rsid w:val="00AC3932"/>
    <w:rsid w:val="00AC4567"/>
    <w:rsid w:val="00AC48BC"/>
    <w:rsid w:val="00AC4A70"/>
    <w:rsid w:val="00AC59DA"/>
    <w:rsid w:val="00AC5DB6"/>
    <w:rsid w:val="00AC6BCB"/>
    <w:rsid w:val="00AD02F6"/>
    <w:rsid w:val="00AD038E"/>
    <w:rsid w:val="00AD1C70"/>
    <w:rsid w:val="00AD1EB2"/>
    <w:rsid w:val="00AD2002"/>
    <w:rsid w:val="00AD20A8"/>
    <w:rsid w:val="00AD2F2D"/>
    <w:rsid w:val="00AD391C"/>
    <w:rsid w:val="00AD3CAF"/>
    <w:rsid w:val="00AD5613"/>
    <w:rsid w:val="00AD63B5"/>
    <w:rsid w:val="00AD741F"/>
    <w:rsid w:val="00AD7616"/>
    <w:rsid w:val="00AD7AFC"/>
    <w:rsid w:val="00AE0245"/>
    <w:rsid w:val="00AE047F"/>
    <w:rsid w:val="00AE11BA"/>
    <w:rsid w:val="00AE1310"/>
    <w:rsid w:val="00AE19CD"/>
    <w:rsid w:val="00AE1FC9"/>
    <w:rsid w:val="00AE27A5"/>
    <w:rsid w:val="00AE4670"/>
    <w:rsid w:val="00AE4BEE"/>
    <w:rsid w:val="00AE7984"/>
    <w:rsid w:val="00AF0046"/>
    <w:rsid w:val="00AF08EB"/>
    <w:rsid w:val="00AF0ECD"/>
    <w:rsid w:val="00AF1ED2"/>
    <w:rsid w:val="00AF3960"/>
    <w:rsid w:val="00AF4E86"/>
    <w:rsid w:val="00AF59AD"/>
    <w:rsid w:val="00AF6821"/>
    <w:rsid w:val="00AF6BB2"/>
    <w:rsid w:val="00AF710D"/>
    <w:rsid w:val="00AF7A3B"/>
    <w:rsid w:val="00B000D3"/>
    <w:rsid w:val="00B00A97"/>
    <w:rsid w:val="00B0128E"/>
    <w:rsid w:val="00B02317"/>
    <w:rsid w:val="00B02E3E"/>
    <w:rsid w:val="00B031A6"/>
    <w:rsid w:val="00B068D8"/>
    <w:rsid w:val="00B100E9"/>
    <w:rsid w:val="00B106DC"/>
    <w:rsid w:val="00B11443"/>
    <w:rsid w:val="00B12885"/>
    <w:rsid w:val="00B15D5F"/>
    <w:rsid w:val="00B176FA"/>
    <w:rsid w:val="00B178C9"/>
    <w:rsid w:val="00B17A6A"/>
    <w:rsid w:val="00B2267F"/>
    <w:rsid w:val="00B22F18"/>
    <w:rsid w:val="00B22F72"/>
    <w:rsid w:val="00B2319D"/>
    <w:rsid w:val="00B23341"/>
    <w:rsid w:val="00B23419"/>
    <w:rsid w:val="00B23496"/>
    <w:rsid w:val="00B24051"/>
    <w:rsid w:val="00B24285"/>
    <w:rsid w:val="00B24A57"/>
    <w:rsid w:val="00B25364"/>
    <w:rsid w:val="00B26336"/>
    <w:rsid w:val="00B2719D"/>
    <w:rsid w:val="00B3089E"/>
    <w:rsid w:val="00B30AFE"/>
    <w:rsid w:val="00B31BE9"/>
    <w:rsid w:val="00B324D8"/>
    <w:rsid w:val="00B33572"/>
    <w:rsid w:val="00B337D4"/>
    <w:rsid w:val="00B33C6F"/>
    <w:rsid w:val="00B34D53"/>
    <w:rsid w:val="00B34DA4"/>
    <w:rsid w:val="00B37331"/>
    <w:rsid w:val="00B401F8"/>
    <w:rsid w:val="00B405EE"/>
    <w:rsid w:val="00B40BC6"/>
    <w:rsid w:val="00B41232"/>
    <w:rsid w:val="00B412DA"/>
    <w:rsid w:val="00B41340"/>
    <w:rsid w:val="00B4158F"/>
    <w:rsid w:val="00B42BFC"/>
    <w:rsid w:val="00B43B75"/>
    <w:rsid w:val="00B44BEE"/>
    <w:rsid w:val="00B45358"/>
    <w:rsid w:val="00B47B85"/>
    <w:rsid w:val="00B47E62"/>
    <w:rsid w:val="00B5057F"/>
    <w:rsid w:val="00B51260"/>
    <w:rsid w:val="00B51DB9"/>
    <w:rsid w:val="00B521AB"/>
    <w:rsid w:val="00B52C1F"/>
    <w:rsid w:val="00B52D97"/>
    <w:rsid w:val="00B53628"/>
    <w:rsid w:val="00B5598C"/>
    <w:rsid w:val="00B55AB8"/>
    <w:rsid w:val="00B55FAE"/>
    <w:rsid w:val="00B566E9"/>
    <w:rsid w:val="00B5716A"/>
    <w:rsid w:val="00B57BDE"/>
    <w:rsid w:val="00B60594"/>
    <w:rsid w:val="00B61ACF"/>
    <w:rsid w:val="00B61C3F"/>
    <w:rsid w:val="00B62775"/>
    <w:rsid w:val="00B62DC7"/>
    <w:rsid w:val="00B62F65"/>
    <w:rsid w:val="00B63012"/>
    <w:rsid w:val="00B636BF"/>
    <w:rsid w:val="00B636ED"/>
    <w:rsid w:val="00B65B10"/>
    <w:rsid w:val="00B67602"/>
    <w:rsid w:val="00B67AAE"/>
    <w:rsid w:val="00B67E18"/>
    <w:rsid w:val="00B70498"/>
    <w:rsid w:val="00B72658"/>
    <w:rsid w:val="00B72D72"/>
    <w:rsid w:val="00B73A19"/>
    <w:rsid w:val="00B73AB1"/>
    <w:rsid w:val="00B743AF"/>
    <w:rsid w:val="00B758DC"/>
    <w:rsid w:val="00B76107"/>
    <w:rsid w:val="00B76429"/>
    <w:rsid w:val="00B77022"/>
    <w:rsid w:val="00B80D7C"/>
    <w:rsid w:val="00B821C4"/>
    <w:rsid w:val="00B821D5"/>
    <w:rsid w:val="00B82FEE"/>
    <w:rsid w:val="00B83439"/>
    <w:rsid w:val="00B835B7"/>
    <w:rsid w:val="00B85775"/>
    <w:rsid w:val="00B85E6F"/>
    <w:rsid w:val="00B864C2"/>
    <w:rsid w:val="00B86FB5"/>
    <w:rsid w:val="00B9077E"/>
    <w:rsid w:val="00B90C07"/>
    <w:rsid w:val="00B916E4"/>
    <w:rsid w:val="00B926D9"/>
    <w:rsid w:val="00B929D4"/>
    <w:rsid w:val="00B9349F"/>
    <w:rsid w:val="00B942D9"/>
    <w:rsid w:val="00B94538"/>
    <w:rsid w:val="00B95616"/>
    <w:rsid w:val="00BA0D92"/>
    <w:rsid w:val="00BA1059"/>
    <w:rsid w:val="00BA10A2"/>
    <w:rsid w:val="00BA116B"/>
    <w:rsid w:val="00BA3393"/>
    <w:rsid w:val="00BA3A28"/>
    <w:rsid w:val="00BA4025"/>
    <w:rsid w:val="00BA4EAF"/>
    <w:rsid w:val="00BA65B9"/>
    <w:rsid w:val="00BA6AB1"/>
    <w:rsid w:val="00BA7334"/>
    <w:rsid w:val="00BB014D"/>
    <w:rsid w:val="00BB256B"/>
    <w:rsid w:val="00BB46E8"/>
    <w:rsid w:val="00BB4DB1"/>
    <w:rsid w:val="00BB51D8"/>
    <w:rsid w:val="00BB52CD"/>
    <w:rsid w:val="00BC022C"/>
    <w:rsid w:val="00BC08E4"/>
    <w:rsid w:val="00BC1A8A"/>
    <w:rsid w:val="00BC1E79"/>
    <w:rsid w:val="00BC321C"/>
    <w:rsid w:val="00BC468B"/>
    <w:rsid w:val="00BC521C"/>
    <w:rsid w:val="00BC55F4"/>
    <w:rsid w:val="00BC62AF"/>
    <w:rsid w:val="00BC722C"/>
    <w:rsid w:val="00BC7590"/>
    <w:rsid w:val="00BC7712"/>
    <w:rsid w:val="00BC7BFE"/>
    <w:rsid w:val="00BD2156"/>
    <w:rsid w:val="00BD22AD"/>
    <w:rsid w:val="00BD2D5A"/>
    <w:rsid w:val="00BD4BB7"/>
    <w:rsid w:val="00BD73CB"/>
    <w:rsid w:val="00BE0F97"/>
    <w:rsid w:val="00BE13E0"/>
    <w:rsid w:val="00BE26DB"/>
    <w:rsid w:val="00BE2ADB"/>
    <w:rsid w:val="00BE2CB6"/>
    <w:rsid w:val="00BE2D25"/>
    <w:rsid w:val="00BE4641"/>
    <w:rsid w:val="00BE5D32"/>
    <w:rsid w:val="00BE60C0"/>
    <w:rsid w:val="00BE719B"/>
    <w:rsid w:val="00BE78C1"/>
    <w:rsid w:val="00BF05D1"/>
    <w:rsid w:val="00BF070A"/>
    <w:rsid w:val="00BF0DE2"/>
    <w:rsid w:val="00BF232B"/>
    <w:rsid w:val="00BF27EC"/>
    <w:rsid w:val="00BF5622"/>
    <w:rsid w:val="00BF5B39"/>
    <w:rsid w:val="00BF75FB"/>
    <w:rsid w:val="00C0149F"/>
    <w:rsid w:val="00C01B47"/>
    <w:rsid w:val="00C01CC1"/>
    <w:rsid w:val="00C01FAC"/>
    <w:rsid w:val="00C02E2D"/>
    <w:rsid w:val="00C03360"/>
    <w:rsid w:val="00C034B5"/>
    <w:rsid w:val="00C035B5"/>
    <w:rsid w:val="00C03CE1"/>
    <w:rsid w:val="00C04899"/>
    <w:rsid w:val="00C05CC1"/>
    <w:rsid w:val="00C05D4A"/>
    <w:rsid w:val="00C10639"/>
    <w:rsid w:val="00C10C0F"/>
    <w:rsid w:val="00C11283"/>
    <w:rsid w:val="00C11DB1"/>
    <w:rsid w:val="00C15F77"/>
    <w:rsid w:val="00C15FD1"/>
    <w:rsid w:val="00C221FB"/>
    <w:rsid w:val="00C2264C"/>
    <w:rsid w:val="00C243AC"/>
    <w:rsid w:val="00C252F5"/>
    <w:rsid w:val="00C26D96"/>
    <w:rsid w:val="00C27D47"/>
    <w:rsid w:val="00C27DBC"/>
    <w:rsid w:val="00C30121"/>
    <w:rsid w:val="00C30799"/>
    <w:rsid w:val="00C30D51"/>
    <w:rsid w:val="00C30FCF"/>
    <w:rsid w:val="00C326C6"/>
    <w:rsid w:val="00C32C3B"/>
    <w:rsid w:val="00C33036"/>
    <w:rsid w:val="00C331F7"/>
    <w:rsid w:val="00C34EFC"/>
    <w:rsid w:val="00C35CFC"/>
    <w:rsid w:val="00C35FBB"/>
    <w:rsid w:val="00C3648A"/>
    <w:rsid w:val="00C3747A"/>
    <w:rsid w:val="00C37733"/>
    <w:rsid w:val="00C42BC5"/>
    <w:rsid w:val="00C42F31"/>
    <w:rsid w:val="00C431C5"/>
    <w:rsid w:val="00C4543B"/>
    <w:rsid w:val="00C45BFC"/>
    <w:rsid w:val="00C4601A"/>
    <w:rsid w:val="00C461FD"/>
    <w:rsid w:val="00C46492"/>
    <w:rsid w:val="00C47187"/>
    <w:rsid w:val="00C47EB1"/>
    <w:rsid w:val="00C512FB"/>
    <w:rsid w:val="00C51E38"/>
    <w:rsid w:val="00C51E5B"/>
    <w:rsid w:val="00C523EB"/>
    <w:rsid w:val="00C53B77"/>
    <w:rsid w:val="00C54AFB"/>
    <w:rsid w:val="00C54CFA"/>
    <w:rsid w:val="00C55360"/>
    <w:rsid w:val="00C574DC"/>
    <w:rsid w:val="00C57CC4"/>
    <w:rsid w:val="00C600A5"/>
    <w:rsid w:val="00C61291"/>
    <w:rsid w:val="00C6147F"/>
    <w:rsid w:val="00C61484"/>
    <w:rsid w:val="00C61641"/>
    <w:rsid w:val="00C62D65"/>
    <w:rsid w:val="00C6377E"/>
    <w:rsid w:val="00C637ED"/>
    <w:rsid w:val="00C63A6D"/>
    <w:rsid w:val="00C63CD9"/>
    <w:rsid w:val="00C647C7"/>
    <w:rsid w:val="00C64846"/>
    <w:rsid w:val="00C64EC3"/>
    <w:rsid w:val="00C65FF3"/>
    <w:rsid w:val="00C66115"/>
    <w:rsid w:val="00C661EB"/>
    <w:rsid w:val="00C66DE3"/>
    <w:rsid w:val="00C678BC"/>
    <w:rsid w:val="00C70981"/>
    <w:rsid w:val="00C71890"/>
    <w:rsid w:val="00C7190E"/>
    <w:rsid w:val="00C7265D"/>
    <w:rsid w:val="00C731D1"/>
    <w:rsid w:val="00C74A9E"/>
    <w:rsid w:val="00C74F6B"/>
    <w:rsid w:val="00C751FB"/>
    <w:rsid w:val="00C75DCA"/>
    <w:rsid w:val="00C75DEE"/>
    <w:rsid w:val="00C7663E"/>
    <w:rsid w:val="00C8026E"/>
    <w:rsid w:val="00C80FFD"/>
    <w:rsid w:val="00C814D8"/>
    <w:rsid w:val="00C82116"/>
    <w:rsid w:val="00C82885"/>
    <w:rsid w:val="00C82DB9"/>
    <w:rsid w:val="00C8346E"/>
    <w:rsid w:val="00C84582"/>
    <w:rsid w:val="00C86A92"/>
    <w:rsid w:val="00C86F53"/>
    <w:rsid w:val="00C90AAA"/>
    <w:rsid w:val="00C922DD"/>
    <w:rsid w:val="00C9291B"/>
    <w:rsid w:val="00C95A99"/>
    <w:rsid w:val="00C96131"/>
    <w:rsid w:val="00C96415"/>
    <w:rsid w:val="00CA0E6A"/>
    <w:rsid w:val="00CA1549"/>
    <w:rsid w:val="00CA1A0C"/>
    <w:rsid w:val="00CA37B5"/>
    <w:rsid w:val="00CA40E5"/>
    <w:rsid w:val="00CA4B13"/>
    <w:rsid w:val="00CA5B83"/>
    <w:rsid w:val="00CA6E19"/>
    <w:rsid w:val="00CA7334"/>
    <w:rsid w:val="00CB069F"/>
    <w:rsid w:val="00CB0CDD"/>
    <w:rsid w:val="00CB1339"/>
    <w:rsid w:val="00CB28AA"/>
    <w:rsid w:val="00CB29DB"/>
    <w:rsid w:val="00CB2AD0"/>
    <w:rsid w:val="00CB4848"/>
    <w:rsid w:val="00CB488E"/>
    <w:rsid w:val="00CB52A3"/>
    <w:rsid w:val="00CB5328"/>
    <w:rsid w:val="00CB5740"/>
    <w:rsid w:val="00CB5A07"/>
    <w:rsid w:val="00CB5B59"/>
    <w:rsid w:val="00CB64F0"/>
    <w:rsid w:val="00CB6B03"/>
    <w:rsid w:val="00CB6FAF"/>
    <w:rsid w:val="00CC1377"/>
    <w:rsid w:val="00CC1711"/>
    <w:rsid w:val="00CC215E"/>
    <w:rsid w:val="00CC2CBB"/>
    <w:rsid w:val="00CC2EAD"/>
    <w:rsid w:val="00CC4671"/>
    <w:rsid w:val="00CC52A6"/>
    <w:rsid w:val="00CC602E"/>
    <w:rsid w:val="00CC6E88"/>
    <w:rsid w:val="00CC73B5"/>
    <w:rsid w:val="00CC7DB4"/>
    <w:rsid w:val="00CD02DD"/>
    <w:rsid w:val="00CD0A91"/>
    <w:rsid w:val="00CD1344"/>
    <w:rsid w:val="00CD13E0"/>
    <w:rsid w:val="00CD16E2"/>
    <w:rsid w:val="00CD27D1"/>
    <w:rsid w:val="00CD33CC"/>
    <w:rsid w:val="00CD3F1D"/>
    <w:rsid w:val="00CD6EC1"/>
    <w:rsid w:val="00CD6F15"/>
    <w:rsid w:val="00CE13CA"/>
    <w:rsid w:val="00CE1FE4"/>
    <w:rsid w:val="00CE41E1"/>
    <w:rsid w:val="00CE624A"/>
    <w:rsid w:val="00CF19B6"/>
    <w:rsid w:val="00CF20D8"/>
    <w:rsid w:val="00CF33FC"/>
    <w:rsid w:val="00CF3C43"/>
    <w:rsid w:val="00CF504A"/>
    <w:rsid w:val="00CF5593"/>
    <w:rsid w:val="00CF57FD"/>
    <w:rsid w:val="00CF61E3"/>
    <w:rsid w:val="00CF6C85"/>
    <w:rsid w:val="00CF7C3F"/>
    <w:rsid w:val="00D003A9"/>
    <w:rsid w:val="00D009A9"/>
    <w:rsid w:val="00D01C78"/>
    <w:rsid w:val="00D033AC"/>
    <w:rsid w:val="00D0342A"/>
    <w:rsid w:val="00D03D38"/>
    <w:rsid w:val="00D03E1B"/>
    <w:rsid w:val="00D042E1"/>
    <w:rsid w:val="00D05C00"/>
    <w:rsid w:val="00D1012C"/>
    <w:rsid w:val="00D10527"/>
    <w:rsid w:val="00D10670"/>
    <w:rsid w:val="00D10CE3"/>
    <w:rsid w:val="00D10CEC"/>
    <w:rsid w:val="00D11113"/>
    <w:rsid w:val="00D13ECA"/>
    <w:rsid w:val="00D14718"/>
    <w:rsid w:val="00D1602A"/>
    <w:rsid w:val="00D16ED7"/>
    <w:rsid w:val="00D2025D"/>
    <w:rsid w:val="00D20BA6"/>
    <w:rsid w:val="00D22570"/>
    <w:rsid w:val="00D2263E"/>
    <w:rsid w:val="00D22656"/>
    <w:rsid w:val="00D22ADE"/>
    <w:rsid w:val="00D235D0"/>
    <w:rsid w:val="00D236AD"/>
    <w:rsid w:val="00D23945"/>
    <w:rsid w:val="00D24FA6"/>
    <w:rsid w:val="00D25CB8"/>
    <w:rsid w:val="00D26B3A"/>
    <w:rsid w:val="00D26F9E"/>
    <w:rsid w:val="00D275EC"/>
    <w:rsid w:val="00D27DBE"/>
    <w:rsid w:val="00D30F88"/>
    <w:rsid w:val="00D31458"/>
    <w:rsid w:val="00D31A03"/>
    <w:rsid w:val="00D32F31"/>
    <w:rsid w:val="00D33C85"/>
    <w:rsid w:val="00D33DA0"/>
    <w:rsid w:val="00D33E64"/>
    <w:rsid w:val="00D34217"/>
    <w:rsid w:val="00D363FC"/>
    <w:rsid w:val="00D3699E"/>
    <w:rsid w:val="00D37661"/>
    <w:rsid w:val="00D376FD"/>
    <w:rsid w:val="00D37E45"/>
    <w:rsid w:val="00D40180"/>
    <w:rsid w:val="00D4165C"/>
    <w:rsid w:val="00D4187A"/>
    <w:rsid w:val="00D41D83"/>
    <w:rsid w:val="00D42C92"/>
    <w:rsid w:val="00D431E6"/>
    <w:rsid w:val="00D443EB"/>
    <w:rsid w:val="00D446B3"/>
    <w:rsid w:val="00D449BB"/>
    <w:rsid w:val="00D46636"/>
    <w:rsid w:val="00D46F9A"/>
    <w:rsid w:val="00D47B9E"/>
    <w:rsid w:val="00D50F94"/>
    <w:rsid w:val="00D515E2"/>
    <w:rsid w:val="00D5195C"/>
    <w:rsid w:val="00D51A91"/>
    <w:rsid w:val="00D54002"/>
    <w:rsid w:val="00D546E3"/>
    <w:rsid w:val="00D557EF"/>
    <w:rsid w:val="00D57C79"/>
    <w:rsid w:val="00D634F9"/>
    <w:rsid w:val="00D6627B"/>
    <w:rsid w:val="00D664B8"/>
    <w:rsid w:val="00D6734D"/>
    <w:rsid w:val="00D673D0"/>
    <w:rsid w:val="00D7032A"/>
    <w:rsid w:val="00D705B6"/>
    <w:rsid w:val="00D716BA"/>
    <w:rsid w:val="00D723C7"/>
    <w:rsid w:val="00D73794"/>
    <w:rsid w:val="00D74B77"/>
    <w:rsid w:val="00D7600B"/>
    <w:rsid w:val="00D77485"/>
    <w:rsid w:val="00D77642"/>
    <w:rsid w:val="00D806A3"/>
    <w:rsid w:val="00D818E9"/>
    <w:rsid w:val="00D833C6"/>
    <w:rsid w:val="00D83899"/>
    <w:rsid w:val="00D860B2"/>
    <w:rsid w:val="00D923EB"/>
    <w:rsid w:val="00D944CD"/>
    <w:rsid w:val="00D9652B"/>
    <w:rsid w:val="00D97353"/>
    <w:rsid w:val="00D97712"/>
    <w:rsid w:val="00DA0A23"/>
    <w:rsid w:val="00DA1453"/>
    <w:rsid w:val="00DA257D"/>
    <w:rsid w:val="00DA25CC"/>
    <w:rsid w:val="00DA263B"/>
    <w:rsid w:val="00DA2FC9"/>
    <w:rsid w:val="00DA390B"/>
    <w:rsid w:val="00DA4DDD"/>
    <w:rsid w:val="00DA514A"/>
    <w:rsid w:val="00DA58F1"/>
    <w:rsid w:val="00DA5CE2"/>
    <w:rsid w:val="00DA6466"/>
    <w:rsid w:val="00DA7DCF"/>
    <w:rsid w:val="00DB0B39"/>
    <w:rsid w:val="00DB1787"/>
    <w:rsid w:val="00DB1B94"/>
    <w:rsid w:val="00DB1E84"/>
    <w:rsid w:val="00DB2662"/>
    <w:rsid w:val="00DB2A7C"/>
    <w:rsid w:val="00DB3036"/>
    <w:rsid w:val="00DB5CAB"/>
    <w:rsid w:val="00DB608C"/>
    <w:rsid w:val="00DB6138"/>
    <w:rsid w:val="00DC1EBE"/>
    <w:rsid w:val="00DC29EA"/>
    <w:rsid w:val="00DC2AA0"/>
    <w:rsid w:val="00DC3117"/>
    <w:rsid w:val="00DC3678"/>
    <w:rsid w:val="00DC43C5"/>
    <w:rsid w:val="00DC4523"/>
    <w:rsid w:val="00DC46FD"/>
    <w:rsid w:val="00DC6AB7"/>
    <w:rsid w:val="00DC7CA6"/>
    <w:rsid w:val="00DC7D97"/>
    <w:rsid w:val="00DD0C6E"/>
    <w:rsid w:val="00DD16BA"/>
    <w:rsid w:val="00DD2315"/>
    <w:rsid w:val="00DD2589"/>
    <w:rsid w:val="00DD3B70"/>
    <w:rsid w:val="00DD43FB"/>
    <w:rsid w:val="00DD4F33"/>
    <w:rsid w:val="00DD560B"/>
    <w:rsid w:val="00DD5C6F"/>
    <w:rsid w:val="00DD6D34"/>
    <w:rsid w:val="00DD73EE"/>
    <w:rsid w:val="00DD760C"/>
    <w:rsid w:val="00DE06A7"/>
    <w:rsid w:val="00DE2BAB"/>
    <w:rsid w:val="00DE32E5"/>
    <w:rsid w:val="00DE40B3"/>
    <w:rsid w:val="00DE4188"/>
    <w:rsid w:val="00DE49A8"/>
    <w:rsid w:val="00DE49B0"/>
    <w:rsid w:val="00DE4A82"/>
    <w:rsid w:val="00DE4DF0"/>
    <w:rsid w:val="00DF0248"/>
    <w:rsid w:val="00DF0D1A"/>
    <w:rsid w:val="00DF24C8"/>
    <w:rsid w:val="00DF27E1"/>
    <w:rsid w:val="00DF2C4C"/>
    <w:rsid w:val="00DF3BE0"/>
    <w:rsid w:val="00DF437D"/>
    <w:rsid w:val="00DF51E9"/>
    <w:rsid w:val="00DF51FA"/>
    <w:rsid w:val="00DF535D"/>
    <w:rsid w:val="00DF5642"/>
    <w:rsid w:val="00DF59DE"/>
    <w:rsid w:val="00DF5A66"/>
    <w:rsid w:val="00DF6BBC"/>
    <w:rsid w:val="00DF70AE"/>
    <w:rsid w:val="00DF7673"/>
    <w:rsid w:val="00E0011D"/>
    <w:rsid w:val="00E00618"/>
    <w:rsid w:val="00E026FE"/>
    <w:rsid w:val="00E02835"/>
    <w:rsid w:val="00E041D2"/>
    <w:rsid w:val="00E072F2"/>
    <w:rsid w:val="00E0763E"/>
    <w:rsid w:val="00E07E70"/>
    <w:rsid w:val="00E10EAC"/>
    <w:rsid w:val="00E113DD"/>
    <w:rsid w:val="00E11DD1"/>
    <w:rsid w:val="00E11FF7"/>
    <w:rsid w:val="00E152DD"/>
    <w:rsid w:val="00E156D1"/>
    <w:rsid w:val="00E15BC0"/>
    <w:rsid w:val="00E21075"/>
    <w:rsid w:val="00E21093"/>
    <w:rsid w:val="00E211AC"/>
    <w:rsid w:val="00E22FB5"/>
    <w:rsid w:val="00E243AE"/>
    <w:rsid w:val="00E24CC8"/>
    <w:rsid w:val="00E24E8F"/>
    <w:rsid w:val="00E25D83"/>
    <w:rsid w:val="00E26714"/>
    <w:rsid w:val="00E304BB"/>
    <w:rsid w:val="00E30ACC"/>
    <w:rsid w:val="00E32B5B"/>
    <w:rsid w:val="00E34014"/>
    <w:rsid w:val="00E34B92"/>
    <w:rsid w:val="00E3572F"/>
    <w:rsid w:val="00E3593D"/>
    <w:rsid w:val="00E35AF5"/>
    <w:rsid w:val="00E40C28"/>
    <w:rsid w:val="00E41511"/>
    <w:rsid w:val="00E42299"/>
    <w:rsid w:val="00E42C58"/>
    <w:rsid w:val="00E43879"/>
    <w:rsid w:val="00E45C70"/>
    <w:rsid w:val="00E4731F"/>
    <w:rsid w:val="00E47A21"/>
    <w:rsid w:val="00E50807"/>
    <w:rsid w:val="00E50DE1"/>
    <w:rsid w:val="00E5102F"/>
    <w:rsid w:val="00E525A5"/>
    <w:rsid w:val="00E52D8D"/>
    <w:rsid w:val="00E53956"/>
    <w:rsid w:val="00E565DA"/>
    <w:rsid w:val="00E613DF"/>
    <w:rsid w:val="00E617AA"/>
    <w:rsid w:val="00E61EC7"/>
    <w:rsid w:val="00E6233B"/>
    <w:rsid w:val="00E632BE"/>
    <w:rsid w:val="00E637A0"/>
    <w:rsid w:val="00E64429"/>
    <w:rsid w:val="00E64D4E"/>
    <w:rsid w:val="00E65164"/>
    <w:rsid w:val="00E65EB8"/>
    <w:rsid w:val="00E669CF"/>
    <w:rsid w:val="00E675C3"/>
    <w:rsid w:val="00E70EC6"/>
    <w:rsid w:val="00E70ECC"/>
    <w:rsid w:val="00E72F54"/>
    <w:rsid w:val="00E733F1"/>
    <w:rsid w:val="00E7394D"/>
    <w:rsid w:val="00E75D67"/>
    <w:rsid w:val="00E76FCE"/>
    <w:rsid w:val="00E76FF0"/>
    <w:rsid w:val="00E77458"/>
    <w:rsid w:val="00E77737"/>
    <w:rsid w:val="00E77B4F"/>
    <w:rsid w:val="00E8026F"/>
    <w:rsid w:val="00E80689"/>
    <w:rsid w:val="00E80C3D"/>
    <w:rsid w:val="00E82489"/>
    <w:rsid w:val="00E843CF"/>
    <w:rsid w:val="00E84EB7"/>
    <w:rsid w:val="00E85A5D"/>
    <w:rsid w:val="00E872BB"/>
    <w:rsid w:val="00E90DD6"/>
    <w:rsid w:val="00E92886"/>
    <w:rsid w:val="00E93559"/>
    <w:rsid w:val="00E93CE7"/>
    <w:rsid w:val="00E94630"/>
    <w:rsid w:val="00E9486B"/>
    <w:rsid w:val="00E94CBB"/>
    <w:rsid w:val="00EA0066"/>
    <w:rsid w:val="00EA0AF7"/>
    <w:rsid w:val="00EA1295"/>
    <w:rsid w:val="00EA210B"/>
    <w:rsid w:val="00EA30FA"/>
    <w:rsid w:val="00EA3A18"/>
    <w:rsid w:val="00EA47E5"/>
    <w:rsid w:val="00EA4A52"/>
    <w:rsid w:val="00EA4E63"/>
    <w:rsid w:val="00EA6AD9"/>
    <w:rsid w:val="00EB08D9"/>
    <w:rsid w:val="00EB0A71"/>
    <w:rsid w:val="00EB0BC0"/>
    <w:rsid w:val="00EB18ED"/>
    <w:rsid w:val="00EB24DC"/>
    <w:rsid w:val="00EB27ED"/>
    <w:rsid w:val="00EB2BB2"/>
    <w:rsid w:val="00EB4F98"/>
    <w:rsid w:val="00EB4FA9"/>
    <w:rsid w:val="00EB5D60"/>
    <w:rsid w:val="00EB5E43"/>
    <w:rsid w:val="00EB62EE"/>
    <w:rsid w:val="00EB6AB7"/>
    <w:rsid w:val="00EB6E02"/>
    <w:rsid w:val="00EB769D"/>
    <w:rsid w:val="00EB7EBE"/>
    <w:rsid w:val="00EB7F5C"/>
    <w:rsid w:val="00EC0B93"/>
    <w:rsid w:val="00EC3256"/>
    <w:rsid w:val="00EC33A7"/>
    <w:rsid w:val="00EC44D2"/>
    <w:rsid w:val="00EC4B2F"/>
    <w:rsid w:val="00EC5681"/>
    <w:rsid w:val="00EC59C0"/>
    <w:rsid w:val="00EC6149"/>
    <w:rsid w:val="00EC64E9"/>
    <w:rsid w:val="00EC6DA6"/>
    <w:rsid w:val="00EC723D"/>
    <w:rsid w:val="00ED1020"/>
    <w:rsid w:val="00ED1D83"/>
    <w:rsid w:val="00ED2473"/>
    <w:rsid w:val="00ED3275"/>
    <w:rsid w:val="00ED459B"/>
    <w:rsid w:val="00ED55C4"/>
    <w:rsid w:val="00ED57D6"/>
    <w:rsid w:val="00ED5A31"/>
    <w:rsid w:val="00ED6F9F"/>
    <w:rsid w:val="00ED7B99"/>
    <w:rsid w:val="00ED7D9D"/>
    <w:rsid w:val="00EE19F1"/>
    <w:rsid w:val="00EE2C32"/>
    <w:rsid w:val="00EE3CCD"/>
    <w:rsid w:val="00EE4617"/>
    <w:rsid w:val="00EE7159"/>
    <w:rsid w:val="00EE74AA"/>
    <w:rsid w:val="00EE75F8"/>
    <w:rsid w:val="00EF143D"/>
    <w:rsid w:val="00EF1BE0"/>
    <w:rsid w:val="00EF1CB6"/>
    <w:rsid w:val="00EF4061"/>
    <w:rsid w:val="00EF501C"/>
    <w:rsid w:val="00EF6203"/>
    <w:rsid w:val="00EF7BF1"/>
    <w:rsid w:val="00F017C4"/>
    <w:rsid w:val="00F0286A"/>
    <w:rsid w:val="00F02E22"/>
    <w:rsid w:val="00F04219"/>
    <w:rsid w:val="00F045B7"/>
    <w:rsid w:val="00F05144"/>
    <w:rsid w:val="00F05C47"/>
    <w:rsid w:val="00F06C53"/>
    <w:rsid w:val="00F06D3C"/>
    <w:rsid w:val="00F11634"/>
    <w:rsid w:val="00F123C2"/>
    <w:rsid w:val="00F127BC"/>
    <w:rsid w:val="00F133CD"/>
    <w:rsid w:val="00F15D51"/>
    <w:rsid w:val="00F166B3"/>
    <w:rsid w:val="00F172AD"/>
    <w:rsid w:val="00F20E40"/>
    <w:rsid w:val="00F234AE"/>
    <w:rsid w:val="00F251B4"/>
    <w:rsid w:val="00F267D3"/>
    <w:rsid w:val="00F30BE4"/>
    <w:rsid w:val="00F31118"/>
    <w:rsid w:val="00F31D32"/>
    <w:rsid w:val="00F32922"/>
    <w:rsid w:val="00F331F1"/>
    <w:rsid w:val="00F336E8"/>
    <w:rsid w:val="00F33C80"/>
    <w:rsid w:val="00F36681"/>
    <w:rsid w:val="00F3679A"/>
    <w:rsid w:val="00F36EA0"/>
    <w:rsid w:val="00F37C8D"/>
    <w:rsid w:val="00F37C9B"/>
    <w:rsid w:val="00F4056A"/>
    <w:rsid w:val="00F40C56"/>
    <w:rsid w:val="00F41DBF"/>
    <w:rsid w:val="00F42518"/>
    <w:rsid w:val="00F43DCC"/>
    <w:rsid w:val="00F45415"/>
    <w:rsid w:val="00F45A02"/>
    <w:rsid w:val="00F46342"/>
    <w:rsid w:val="00F46C54"/>
    <w:rsid w:val="00F5028E"/>
    <w:rsid w:val="00F50C08"/>
    <w:rsid w:val="00F519FB"/>
    <w:rsid w:val="00F52B46"/>
    <w:rsid w:val="00F52C2D"/>
    <w:rsid w:val="00F539C9"/>
    <w:rsid w:val="00F54634"/>
    <w:rsid w:val="00F55681"/>
    <w:rsid w:val="00F55DBB"/>
    <w:rsid w:val="00F57073"/>
    <w:rsid w:val="00F6201F"/>
    <w:rsid w:val="00F62415"/>
    <w:rsid w:val="00F62A6B"/>
    <w:rsid w:val="00F62B86"/>
    <w:rsid w:val="00F62FA5"/>
    <w:rsid w:val="00F64855"/>
    <w:rsid w:val="00F6550E"/>
    <w:rsid w:val="00F66638"/>
    <w:rsid w:val="00F67051"/>
    <w:rsid w:val="00F67560"/>
    <w:rsid w:val="00F67657"/>
    <w:rsid w:val="00F71BCD"/>
    <w:rsid w:val="00F73281"/>
    <w:rsid w:val="00F73573"/>
    <w:rsid w:val="00F74BB1"/>
    <w:rsid w:val="00F76E54"/>
    <w:rsid w:val="00F76F7F"/>
    <w:rsid w:val="00F80934"/>
    <w:rsid w:val="00F8186E"/>
    <w:rsid w:val="00F84561"/>
    <w:rsid w:val="00F85D20"/>
    <w:rsid w:val="00F86D8A"/>
    <w:rsid w:val="00F877EE"/>
    <w:rsid w:val="00F87A1E"/>
    <w:rsid w:val="00F904D4"/>
    <w:rsid w:val="00F907E0"/>
    <w:rsid w:val="00F916DF"/>
    <w:rsid w:val="00F93AC7"/>
    <w:rsid w:val="00F95FEA"/>
    <w:rsid w:val="00F97D15"/>
    <w:rsid w:val="00F97EE3"/>
    <w:rsid w:val="00F97EFE"/>
    <w:rsid w:val="00FA003A"/>
    <w:rsid w:val="00FA234D"/>
    <w:rsid w:val="00FA2B89"/>
    <w:rsid w:val="00FA2CF9"/>
    <w:rsid w:val="00FA5CD7"/>
    <w:rsid w:val="00FA5D6D"/>
    <w:rsid w:val="00FA72E7"/>
    <w:rsid w:val="00FA781F"/>
    <w:rsid w:val="00FB026B"/>
    <w:rsid w:val="00FB0FEC"/>
    <w:rsid w:val="00FB18A3"/>
    <w:rsid w:val="00FB218C"/>
    <w:rsid w:val="00FB21A7"/>
    <w:rsid w:val="00FB5076"/>
    <w:rsid w:val="00FB59CA"/>
    <w:rsid w:val="00FB6690"/>
    <w:rsid w:val="00FB6A61"/>
    <w:rsid w:val="00FC06DD"/>
    <w:rsid w:val="00FC0BC4"/>
    <w:rsid w:val="00FC104E"/>
    <w:rsid w:val="00FC16EF"/>
    <w:rsid w:val="00FC1D41"/>
    <w:rsid w:val="00FC1E47"/>
    <w:rsid w:val="00FC35BE"/>
    <w:rsid w:val="00FC597E"/>
    <w:rsid w:val="00FC6E7D"/>
    <w:rsid w:val="00FD08A6"/>
    <w:rsid w:val="00FD0C28"/>
    <w:rsid w:val="00FD2E85"/>
    <w:rsid w:val="00FD3C11"/>
    <w:rsid w:val="00FD4B94"/>
    <w:rsid w:val="00FD7B27"/>
    <w:rsid w:val="00FE03E1"/>
    <w:rsid w:val="00FE0855"/>
    <w:rsid w:val="00FE0BBC"/>
    <w:rsid w:val="00FE1129"/>
    <w:rsid w:val="00FE1493"/>
    <w:rsid w:val="00FE156B"/>
    <w:rsid w:val="00FE2106"/>
    <w:rsid w:val="00FE224F"/>
    <w:rsid w:val="00FE2284"/>
    <w:rsid w:val="00FE2E12"/>
    <w:rsid w:val="00FE38D4"/>
    <w:rsid w:val="00FE3BDE"/>
    <w:rsid w:val="00FE462F"/>
    <w:rsid w:val="00FE47F6"/>
    <w:rsid w:val="00FE6B71"/>
    <w:rsid w:val="00FE728A"/>
    <w:rsid w:val="00FE778F"/>
    <w:rsid w:val="00FF08A1"/>
    <w:rsid w:val="00FF0AB4"/>
    <w:rsid w:val="00FF23C6"/>
    <w:rsid w:val="00FF2626"/>
    <w:rsid w:val="00FF3D70"/>
    <w:rsid w:val="00FF3F84"/>
    <w:rsid w:val="00FF4B79"/>
    <w:rsid w:val="00FF4BAD"/>
    <w:rsid w:val="00FF53D7"/>
    <w:rsid w:val="00FF5877"/>
    <w:rsid w:val="00FF6005"/>
    <w:rsid w:val="00FF62BE"/>
    <w:rsid w:val="00FF6620"/>
    <w:rsid w:val="00FF7E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B3A5A0"/>
  <w15:chartTrackingRefBased/>
  <w15:docId w15:val="{5AE285AD-DA9F-4EB6-9C61-C9D274998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CB1339"/>
    <w:pPr>
      <w:widowControl w:val="0"/>
      <w:spacing w:line="360" w:lineRule="exact"/>
      <w:ind w:firstLineChars="200" w:firstLine="200"/>
    </w:pPr>
    <w:rPr>
      <w:rFonts w:ascii="Times New Roman" w:eastAsia="宋体" w:hAnsi="Times New Roman" w:cs="Times New Roman"/>
      <w:sz w:val="24"/>
      <w:szCs w:val="24"/>
    </w:rPr>
  </w:style>
  <w:style w:type="paragraph" w:styleId="1">
    <w:name w:val="heading 1"/>
    <w:basedOn w:val="a"/>
    <w:next w:val="a"/>
    <w:link w:val="10"/>
    <w:qFormat/>
    <w:rsid w:val="00CB1339"/>
    <w:pPr>
      <w:keepNext/>
      <w:keepLines/>
      <w:spacing w:before="100" w:beforeAutospacing="1" w:after="100" w:afterAutospacing="1" w:line="240" w:lineRule="auto"/>
      <w:ind w:firstLineChars="0" w:firstLine="0"/>
      <w:jc w:val="center"/>
      <w:outlineLvl w:val="0"/>
    </w:pPr>
    <w:rPr>
      <w:rFonts w:eastAsia="黑体"/>
      <w:b/>
      <w:bCs/>
      <w:kern w:val="44"/>
      <w:sz w:val="36"/>
      <w:szCs w:val="44"/>
    </w:rPr>
  </w:style>
  <w:style w:type="paragraph" w:styleId="2">
    <w:name w:val="heading 2"/>
    <w:basedOn w:val="a"/>
    <w:next w:val="a"/>
    <w:link w:val="20"/>
    <w:qFormat/>
    <w:rsid w:val="00CB1339"/>
    <w:pPr>
      <w:keepNext/>
      <w:keepLines/>
      <w:spacing w:beforeLines="50" w:before="50" w:line="240" w:lineRule="auto"/>
      <w:ind w:firstLineChars="0" w:firstLine="0"/>
      <w:outlineLvl w:val="1"/>
    </w:pPr>
    <w:rPr>
      <w:rFonts w:ascii="Arial" w:eastAsia="黑体" w:hAnsi="Arial" w:cs="宋体"/>
      <w:sz w:val="30"/>
    </w:rPr>
  </w:style>
  <w:style w:type="paragraph" w:styleId="3">
    <w:name w:val="heading 3"/>
    <w:basedOn w:val="a"/>
    <w:next w:val="a"/>
    <w:link w:val="30"/>
    <w:qFormat/>
    <w:rsid w:val="00CB1339"/>
    <w:pPr>
      <w:keepNext/>
      <w:keepLines/>
      <w:spacing w:before="20" w:after="20" w:line="240" w:lineRule="auto"/>
      <w:ind w:firstLineChars="0" w:firstLine="0"/>
      <w:outlineLvl w:val="2"/>
    </w:pPr>
    <w:rPr>
      <w:rFonts w:eastAsia="黑体" w:cs="宋体"/>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CB133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CB1339"/>
    <w:rPr>
      <w:sz w:val="18"/>
      <w:szCs w:val="18"/>
    </w:rPr>
  </w:style>
  <w:style w:type="paragraph" w:styleId="a6">
    <w:name w:val="footer"/>
    <w:basedOn w:val="a"/>
    <w:link w:val="a7"/>
    <w:uiPriority w:val="99"/>
    <w:unhideWhenUsed/>
    <w:rsid w:val="00CB1339"/>
    <w:pPr>
      <w:tabs>
        <w:tab w:val="center" w:pos="4153"/>
        <w:tab w:val="right" w:pos="8306"/>
      </w:tabs>
      <w:snapToGrid w:val="0"/>
    </w:pPr>
    <w:rPr>
      <w:sz w:val="18"/>
      <w:szCs w:val="18"/>
    </w:rPr>
  </w:style>
  <w:style w:type="character" w:customStyle="1" w:styleId="a7">
    <w:name w:val="页脚 字符"/>
    <w:basedOn w:val="a1"/>
    <w:link w:val="a6"/>
    <w:uiPriority w:val="99"/>
    <w:rsid w:val="00CB1339"/>
    <w:rPr>
      <w:sz w:val="18"/>
      <w:szCs w:val="18"/>
    </w:rPr>
  </w:style>
  <w:style w:type="paragraph" w:styleId="a8">
    <w:name w:val="Body Text"/>
    <w:basedOn w:val="a"/>
    <w:link w:val="a9"/>
    <w:uiPriority w:val="99"/>
    <w:semiHidden/>
    <w:unhideWhenUsed/>
    <w:rsid w:val="00CB1339"/>
    <w:pPr>
      <w:spacing w:after="120"/>
    </w:pPr>
  </w:style>
  <w:style w:type="character" w:customStyle="1" w:styleId="a9">
    <w:name w:val="正文文本 字符"/>
    <w:basedOn w:val="a1"/>
    <w:link w:val="a8"/>
    <w:uiPriority w:val="99"/>
    <w:semiHidden/>
    <w:rsid w:val="00CB1339"/>
    <w:rPr>
      <w:rFonts w:ascii="Times New Roman" w:eastAsia="宋体" w:hAnsi="Times New Roman" w:cs="Times New Roman"/>
      <w:sz w:val="24"/>
      <w:szCs w:val="24"/>
    </w:rPr>
  </w:style>
  <w:style w:type="paragraph" w:styleId="a0">
    <w:name w:val="Body Text First Indent"/>
    <w:basedOn w:val="a8"/>
    <w:link w:val="aa"/>
    <w:uiPriority w:val="99"/>
    <w:unhideWhenUsed/>
    <w:rsid w:val="00CB1339"/>
    <w:pPr>
      <w:ind w:firstLineChars="100" w:firstLine="420"/>
    </w:pPr>
  </w:style>
  <w:style w:type="character" w:customStyle="1" w:styleId="aa">
    <w:name w:val="正文文本首行缩进 字符"/>
    <w:basedOn w:val="a9"/>
    <w:link w:val="a0"/>
    <w:uiPriority w:val="99"/>
    <w:rsid w:val="00CB1339"/>
    <w:rPr>
      <w:rFonts w:ascii="Times New Roman" w:eastAsia="宋体" w:hAnsi="Times New Roman" w:cs="Times New Roman"/>
      <w:sz w:val="24"/>
      <w:szCs w:val="24"/>
    </w:rPr>
  </w:style>
  <w:style w:type="character" w:customStyle="1" w:styleId="10">
    <w:name w:val="标题 1 字符"/>
    <w:basedOn w:val="a1"/>
    <w:link w:val="1"/>
    <w:rsid w:val="00CB1339"/>
    <w:rPr>
      <w:rFonts w:ascii="Times New Roman" w:eastAsia="黑体" w:hAnsi="Times New Roman" w:cs="Times New Roman"/>
      <w:b/>
      <w:bCs/>
      <w:kern w:val="44"/>
      <w:sz w:val="36"/>
      <w:szCs w:val="44"/>
    </w:rPr>
  </w:style>
  <w:style w:type="character" w:customStyle="1" w:styleId="20">
    <w:name w:val="标题 2 字符"/>
    <w:basedOn w:val="a1"/>
    <w:link w:val="2"/>
    <w:rsid w:val="00CB1339"/>
    <w:rPr>
      <w:rFonts w:ascii="Arial" w:eastAsia="黑体" w:hAnsi="Arial" w:cs="宋体"/>
      <w:sz w:val="30"/>
      <w:szCs w:val="24"/>
    </w:rPr>
  </w:style>
  <w:style w:type="character" w:customStyle="1" w:styleId="30">
    <w:name w:val="标题 3 字符"/>
    <w:basedOn w:val="a1"/>
    <w:link w:val="3"/>
    <w:rsid w:val="00CB1339"/>
    <w:rPr>
      <w:rFonts w:ascii="Times New Roman" w:eastAsia="黑体" w:hAnsi="Times New Roman" w:cs="宋体"/>
      <w:sz w:val="28"/>
      <w:szCs w:val="24"/>
    </w:rPr>
  </w:style>
  <w:style w:type="paragraph" w:customStyle="1" w:styleId="ab">
    <w:name w:val="说明"/>
    <w:basedOn w:val="a"/>
    <w:link w:val="ac"/>
    <w:qFormat/>
    <w:rsid w:val="00CB1339"/>
    <w:pPr>
      <w:ind w:firstLine="480"/>
    </w:pPr>
    <w:rPr>
      <w:noProof/>
      <w:sz w:val="21"/>
    </w:rPr>
  </w:style>
  <w:style w:type="character" w:customStyle="1" w:styleId="ac">
    <w:name w:val="说明 字符"/>
    <w:basedOn w:val="a1"/>
    <w:link w:val="ab"/>
    <w:rsid w:val="00CB1339"/>
    <w:rPr>
      <w:rFonts w:ascii="Times New Roman" w:eastAsia="宋体" w:hAnsi="Times New Roman" w:cs="Times New Roman"/>
      <w:noProof/>
      <w:szCs w:val="24"/>
    </w:rPr>
  </w:style>
  <w:style w:type="paragraph" w:styleId="ad">
    <w:name w:val="List Paragraph"/>
    <w:basedOn w:val="a"/>
    <w:uiPriority w:val="34"/>
    <w:qFormat/>
    <w:rsid w:val="004D5580"/>
    <w:pPr>
      <w:ind w:firstLine="420"/>
    </w:pPr>
  </w:style>
  <w:style w:type="character" w:styleId="ae">
    <w:name w:val="Placeholder Text"/>
    <w:basedOn w:val="a1"/>
    <w:uiPriority w:val="99"/>
    <w:semiHidden/>
    <w:rsid w:val="00272447"/>
    <w:rPr>
      <w:color w:val="808080"/>
    </w:rPr>
  </w:style>
  <w:style w:type="paragraph" w:customStyle="1" w:styleId="MTDisplayEquation">
    <w:name w:val="MTDisplayEquation"/>
    <w:basedOn w:val="a0"/>
    <w:next w:val="a"/>
    <w:link w:val="MTDisplayEquation0"/>
    <w:rsid w:val="00272447"/>
    <w:pPr>
      <w:tabs>
        <w:tab w:val="center" w:pos="4160"/>
        <w:tab w:val="right" w:pos="8300"/>
      </w:tabs>
      <w:ind w:firstLine="240"/>
    </w:pPr>
  </w:style>
  <w:style w:type="character" w:customStyle="1" w:styleId="MTDisplayEquation0">
    <w:name w:val="MTDisplayEquation 字符"/>
    <w:basedOn w:val="aa"/>
    <w:link w:val="MTDisplayEquation"/>
    <w:rsid w:val="00272447"/>
    <w:rPr>
      <w:rFonts w:ascii="Times New Roman" w:eastAsia="宋体" w:hAnsi="Times New Roman" w:cs="Times New Roman"/>
      <w:sz w:val="24"/>
      <w:szCs w:val="24"/>
    </w:rPr>
  </w:style>
  <w:style w:type="character" w:customStyle="1" w:styleId="mi">
    <w:name w:val="mi"/>
    <w:basedOn w:val="a1"/>
    <w:rsid w:val="0015053A"/>
  </w:style>
  <w:style w:type="character" w:customStyle="1" w:styleId="mo">
    <w:name w:val="mo"/>
    <w:basedOn w:val="a1"/>
    <w:rsid w:val="0015053A"/>
  </w:style>
  <w:style w:type="table" w:styleId="af">
    <w:name w:val="Table Grid"/>
    <w:basedOn w:val="a2"/>
    <w:uiPriority w:val="39"/>
    <w:rsid w:val="00AC19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2"/>
    <w:uiPriority w:val="45"/>
    <w:rsid w:val="00AC19B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Plain Table 3"/>
    <w:basedOn w:val="a2"/>
    <w:uiPriority w:val="43"/>
    <w:rsid w:val="00AC19B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Plain Table 2"/>
    <w:basedOn w:val="a2"/>
    <w:uiPriority w:val="42"/>
    <w:rsid w:val="00AC19B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
    <w:name w:val="Plain Table 4"/>
    <w:basedOn w:val="a2"/>
    <w:uiPriority w:val="44"/>
    <w:rsid w:val="00AC19B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0">
    <w:name w:val="Grid Table 5 Dark"/>
    <w:basedOn w:val="a2"/>
    <w:uiPriority w:val="50"/>
    <w:rsid w:val="00AC19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11">
    <w:name w:val="Grid Table 1 Light"/>
    <w:basedOn w:val="a2"/>
    <w:uiPriority w:val="46"/>
    <w:rsid w:val="00AC19B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
    <w:name w:val="TOC Heading"/>
    <w:basedOn w:val="1"/>
    <w:next w:val="a"/>
    <w:uiPriority w:val="39"/>
    <w:unhideWhenUsed/>
    <w:qFormat/>
    <w:rsid w:val="00417CB3"/>
    <w:pPr>
      <w:widowControl/>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417CB3"/>
  </w:style>
  <w:style w:type="paragraph" w:styleId="TOC2">
    <w:name w:val="toc 2"/>
    <w:basedOn w:val="a"/>
    <w:next w:val="a"/>
    <w:autoRedefine/>
    <w:uiPriority w:val="39"/>
    <w:unhideWhenUsed/>
    <w:rsid w:val="00417CB3"/>
    <w:pPr>
      <w:ind w:leftChars="200" w:left="420"/>
    </w:pPr>
  </w:style>
  <w:style w:type="paragraph" w:styleId="TOC3">
    <w:name w:val="toc 3"/>
    <w:basedOn w:val="a"/>
    <w:next w:val="a"/>
    <w:autoRedefine/>
    <w:uiPriority w:val="39"/>
    <w:unhideWhenUsed/>
    <w:rsid w:val="00417CB3"/>
    <w:pPr>
      <w:ind w:leftChars="400" w:left="840"/>
    </w:pPr>
  </w:style>
  <w:style w:type="character" w:styleId="af0">
    <w:name w:val="Hyperlink"/>
    <w:basedOn w:val="a1"/>
    <w:uiPriority w:val="99"/>
    <w:unhideWhenUsed/>
    <w:rsid w:val="00417CB3"/>
    <w:rPr>
      <w:color w:val="0563C1" w:themeColor="hyperlink"/>
      <w:u w:val="single"/>
    </w:rPr>
  </w:style>
  <w:style w:type="paragraph" w:styleId="af1">
    <w:name w:val="Normal (Web)"/>
    <w:basedOn w:val="a"/>
    <w:uiPriority w:val="99"/>
    <w:unhideWhenUsed/>
    <w:rsid w:val="001504ED"/>
    <w:pPr>
      <w:widowControl/>
      <w:spacing w:before="100" w:beforeAutospacing="1" w:after="100" w:afterAutospacing="1" w:line="240" w:lineRule="auto"/>
      <w:ind w:firstLineChars="0" w:firstLine="0"/>
    </w:pPr>
    <w:rPr>
      <w:rFonts w:ascii="宋体" w:hAnsi="宋体" w:cs="宋体"/>
      <w:kern w:val="0"/>
    </w:rPr>
  </w:style>
  <w:style w:type="character" w:styleId="af2">
    <w:name w:val="Strong"/>
    <w:basedOn w:val="a1"/>
    <w:uiPriority w:val="22"/>
    <w:qFormat/>
    <w:rsid w:val="001504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604002">
      <w:bodyDiv w:val="1"/>
      <w:marLeft w:val="0"/>
      <w:marRight w:val="0"/>
      <w:marTop w:val="0"/>
      <w:marBottom w:val="0"/>
      <w:divBdr>
        <w:top w:val="none" w:sz="0" w:space="0" w:color="auto"/>
        <w:left w:val="none" w:sz="0" w:space="0" w:color="auto"/>
        <w:bottom w:val="none" w:sz="0" w:space="0" w:color="auto"/>
        <w:right w:val="none" w:sz="0" w:space="0" w:color="auto"/>
      </w:divBdr>
      <w:divsChild>
        <w:div w:id="607466854">
          <w:marLeft w:val="0"/>
          <w:marRight w:val="0"/>
          <w:marTop w:val="0"/>
          <w:marBottom w:val="0"/>
          <w:divBdr>
            <w:top w:val="none" w:sz="0" w:space="0" w:color="auto"/>
            <w:left w:val="none" w:sz="0" w:space="0" w:color="auto"/>
            <w:bottom w:val="none" w:sz="0" w:space="0" w:color="auto"/>
            <w:right w:val="none" w:sz="0" w:space="0" w:color="auto"/>
          </w:divBdr>
          <w:divsChild>
            <w:div w:id="81418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39434">
      <w:bodyDiv w:val="1"/>
      <w:marLeft w:val="0"/>
      <w:marRight w:val="0"/>
      <w:marTop w:val="0"/>
      <w:marBottom w:val="0"/>
      <w:divBdr>
        <w:top w:val="none" w:sz="0" w:space="0" w:color="auto"/>
        <w:left w:val="none" w:sz="0" w:space="0" w:color="auto"/>
        <w:bottom w:val="none" w:sz="0" w:space="0" w:color="auto"/>
        <w:right w:val="none" w:sz="0" w:space="0" w:color="auto"/>
      </w:divBdr>
    </w:div>
    <w:div w:id="183016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1B4D4-AB80-4C0D-AEA5-2C8B381C0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31</Pages>
  <Words>3758</Words>
  <Characters>21421</Characters>
  <Application>Microsoft Office Word</Application>
  <DocSecurity>0</DocSecurity>
  <Lines>178</Lines>
  <Paragraphs>50</Paragraphs>
  <ScaleCrop>false</ScaleCrop>
  <Company/>
  <LinksUpToDate>false</LinksUpToDate>
  <CharactersWithSpaces>25129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得宝</cp:lastModifiedBy>
  <cp:revision>646</cp:revision>
  <dcterms:created xsi:type="dcterms:W3CDTF">2020-05-20T13:11:00Z</dcterms:created>
  <dcterms:modified xsi:type="dcterms:W3CDTF">2023-03-13T15:50:00Z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