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jc w:val="center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数据结构定义整理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jc w:val="center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color w:val="C00000"/>
          <w:lang w:eastAsia="zh-CN"/>
        </w:rPr>
      </w:pPr>
      <w:r>
        <w:rPr>
          <w:rFonts w:hint="default" w:ascii="Consolas" w:hAnsi="Consolas" w:cs="Consolas"/>
          <w:color w:val="C00000"/>
          <w:lang w:eastAsia="zh-CN"/>
        </w:rPr>
        <w:t>数据结构：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jc w:val="both"/>
        <w:textAlignment w:val="auto"/>
        <w:outlineLvl w:val="9"/>
        <w:rPr>
          <w:rFonts w:hint="default" w:ascii="Consolas" w:hAnsi="Consolas" w:cs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一门研究</w:t>
      </w:r>
      <w:r>
        <w:rPr>
          <w:rFonts w:hint="default" w:ascii="Consolas" w:hAnsi="Consolas" w:cs="Consolas"/>
          <w:color w:val="7030A0"/>
          <w:lang w:eastAsia="zh-CN"/>
        </w:rPr>
        <w:t>非数值</w:t>
      </w:r>
      <w:r>
        <w:rPr>
          <w:rFonts w:hint="default" w:ascii="Consolas" w:hAnsi="Consolas" w:cs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计算的程序设计问题中的</w:t>
      </w:r>
      <w:r>
        <w:rPr>
          <w:rFonts w:hint="default" w:ascii="Consolas" w:hAnsi="Consolas" w:cs="Consolas"/>
          <w:color w:val="7030A0"/>
          <w:lang w:eastAsia="zh-CN"/>
        </w:rPr>
        <w:t>操作对象</w:t>
      </w:r>
      <w:r>
        <w:rPr>
          <w:rFonts w:hint="default" w:ascii="Consolas" w:hAnsi="Consolas" w:cs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，以及他们之间</w:t>
      </w:r>
      <w:r>
        <w:rPr>
          <w:rFonts w:hint="default" w:ascii="Consolas" w:hAnsi="Consolas" w:cs="Consolas"/>
          <w:color w:val="7030A0"/>
          <w:lang w:eastAsia="zh-CN"/>
        </w:rPr>
        <w:t>关系和操作</w:t>
      </w:r>
      <w:r>
        <w:rPr>
          <w:rFonts w:hint="default" w:ascii="Consolas" w:hAnsi="Consolas" w:cs="Consola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等相关问题的学科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jc w:val="both"/>
        <w:textAlignment w:val="auto"/>
        <w:outlineLvl w:val="9"/>
        <w:rPr>
          <w:rFonts w:hint="default" w:ascii="Consolas" w:hAnsi="Consolas" w:cs="Consolas"/>
          <w:color w:val="C00000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绪论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97" w:firstLineChars="374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97" w:firstLineChars="374"/>
        <w:textAlignment w:val="auto"/>
        <w:outlineLvl w:val="9"/>
        <w:rPr>
          <w:rFonts w:hint="default" w:ascii="Consolas" w:hAnsi="Consolas" w:cs="Consolas"/>
          <w:color w:val="C00000"/>
          <w:lang w:eastAsia="zh-CN"/>
        </w:rPr>
      </w:pPr>
      <w:r>
        <w:rPr>
          <w:rFonts w:hint="default" w:ascii="Consolas" w:hAnsi="Consolas" w:cs="Consolas"/>
          <w:color w:val="C00000"/>
          <w:lang w:eastAsia="zh-CN"/>
        </w:rPr>
        <w:t>算法：解决特定问题求解步骤的描述，在计算机中表现为指令的有限序列，并且每条指令表示一个或者多个操作。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数据元素</w:t>
      </w:r>
      <w:r>
        <w:rPr>
          <w:rFonts w:hint="default" w:ascii="Consolas" w:hAnsi="Consolas" w:cs="Consolas"/>
          <w:color w:val="auto"/>
          <w:sz w:val="22"/>
          <w:szCs w:val="16"/>
        </w:rPr>
        <w:t>：</w:t>
      </w:r>
      <w:r>
        <w:rPr>
          <w:rFonts w:hint="default" w:ascii="Consolas" w:hAnsi="Consolas" w:cs="Consolas"/>
          <w:color w:val="auto"/>
          <w:sz w:val="22"/>
          <w:szCs w:val="16"/>
        </w:rPr>
        <w:tab/>
      </w:r>
      <w:r>
        <w:rPr>
          <w:rFonts w:hint="default" w:ascii="Consolas" w:hAnsi="Consolas" w:cs="Consolas"/>
          <w:color w:val="auto"/>
          <w:sz w:val="22"/>
          <w:szCs w:val="16"/>
        </w:rPr>
        <w:t>是</w:t>
      </w:r>
      <w:r>
        <w:rPr>
          <w:rFonts w:hint="default" w:ascii="Consolas" w:hAnsi="Consolas" w:cs="Consolas"/>
          <w:color w:val="7030A0"/>
          <w:sz w:val="22"/>
          <w:szCs w:val="16"/>
        </w:rPr>
        <w:t>组成数据</w:t>
      </w:r>
      <w:r>
        <w:rPr>
          <w:rFonts w:hint="default" w:ascii="Consolas" w:hAnsi="Consolas" w:cs="Consolas"/>
          <w:color w:val="auto"/>
          <w:sz w:val="22"/>
          <w:szCs w:val="16"/>
        </w:rPr>
        <w:t>的有一定意义的</w:t>
      </w:r>
      <w:r>
        <w:rPr>
          <w:rFonts w:hint="default" w:ascii="Consolas" w:hAnsi="Consolas" w:cs="Consolas"/>
          <w:color w:val="7030A0"/>
          <w:sz w:val="22"/>
          <w:szCs w:val="16"/>
        </w:rPr>
        <w:t>基本单位</w:t>
      </w:r>
      <w:r>
        <w:rPr>
          <w:rFonts w:hint="default" w:ascii="Consolas" w:hAnsi="Consolas" w:cs="Consolas"/>
          <w:color w:val="auto"/>
          <w:sz w:val="22"/>
          <w:szCs w:val="16"/>
        </w:rPr>
        <w:t>，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通常作为整体进行处理，</w:t>
      </w:r>
      <w:r>
        <w:rPr>
          <w:rFonts w:hint="default" w:ascii="Consolas" w:hAnsi="Consolas" w:cs="Consolas"/>
          <w:color w:val="auto"/>
          <w:sz w:val="22"/>
          <w:szCs w:val="16"/>
        </w:rPr>
        <w:t>也被称为</w:t>
      </w:r>
      <w:r>
        <w:rPr>
          <w:rFonts w:hint="default" w:ascii="Consolas" w:hAnsi="Consolas" w:cs="Consolas"/>
          <w:color w:val="7030A0"/>
          <w:sz w:val="22"/>
          <w:szCs w:val="16"/>
        </w:rPr>
        <w:t>记录</w:t>
      </w:r>
      <w:r>
        <w:rPr>
          <w:rFonts w:hint="default" w:ascii="Consolas" w:hAnsi="Consolas" w:cs="Consolas"/>
          <w:color w:val="auto"/>
          <w:sz w:val="22"/>
          <w:szCs w:val="16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数据项</w:t>
      </w:r>
      <w:r>
        <w:rPr>
          <w:rFonts w:hint="default" w:ascii="Consolas" w:hAnsi="Consolas" w:cs="Consolas"/>
          <w:color w:val="auto"/>
          <w:sz w:val="22"/>
          <w:szCs w:val="16"/>
        </w:rPr>
        <w:t>：一个数据元素可以由若干个数据项组成，是</w:t>
      </w:r>
      <w:r>
        <w:rPr>
          <w:rFonts w:hint="default" w:ascii="Consolas" w:hAnsi="Consolas" w:cs="Consolas"/>
          <w:color w:val="7030A0"/>
          <w:sz w:val="22"/>
          <w:szCs w:val="16"/>
        </w:rPr>
        <w:t>数据不可分割的最小单位</w:t>
      </w:r>
      <w:r>
        <w:rPr>
          <w:rFonts w:hint="default" w:ascii="Consolas" w:hAnsi="Consolas" w:cs="Consolas"/>
          <w:color w:val="auto"/>
          <w:sz w:val="22"/>
          <w:szCs w:val="16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逻辑结构</w:t>
      </w:r>
      <w:r>
        <w:rPr>
          <w:rFonts w:hint="default" w:ascii="Consolas" w:hAnsi="Consolas" w:cs="Consolas"/>
          <w:color w:val="auto"/>
          <w:sz w:val="22"/>
          <w:szCs w:val="16"/>
        </w:rPr>
        <w:t>：值数据对象中</w:t>
      </w:r>
      <w:r>
        <w:rPr>
          <w:rFonts w:hint="default" w:ascii="Consolas" w:hAnsi="Consolas" w:cs="Consolas"/>
          <w:color w:val="7030A0"/>
          <w:sz w:val="22"/>
          <w:szCs w:val="16"/>
        </w:rPr>
        <w:t>数据元素</w:t>
      </w:r>
      <w:r>
        <w:rPr>
          <w:rFonts w:hint="default" w:ascii="Consolas" w:hAnsi="Consolas" w:cs="Consolas"/>
          <w:color w:val="auto"/>
          <w:sz w:val="22"/>
          <w:szCs w:val="16"/>
        </w:rPr>
        <w:t>之间的相互关系。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eastAsia" w:ascii="Consolas" w:hAnsi="Consolas" w:eastAsia="微软雅黑" w:cs="Consolas"/>
          <w:color w:val="auto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数据结构</w:t>
      </w:r>
      <w:r>
        <w:rPr>
          <w:rFonts w:hint="default" w:ascii="Consolas" w:hAnsi="Consolas" w:cs="Consolas"/>
          <w:color w:val="auto"/>
          <w:sz w:val="22"/>
          <w:szCs w:val="16"/>
        </w:rPr>
        <w:t>：指相互之间存在一定关系的</w:t>
      </w:r>
      <w:r>
        <w:rPr>
          <w:rFonts w:hint="default" w:ascii="Consolas" w:hAnsi="Consolas" w:cs="Consolas"/>
          <w:color w:val="7030A0"/>
          <w:sz w:val="22"/>
          <w:szCs w:val="16"/>
        </w:rPr>
        <w:t>数据元素</w:t>
      </w:r>
      <w:r>
        <w:rPr>
          <w:rFonts w:hint="default" w:ascii="Consolas" w:hAnsi="Consolas" w:cs="Consolas"/>
          <w:color w:val="auto"/>
          <w:sz w:val="22"/>
          <w:szCs w:val="16"/>
        </w:rPr>
        <w:t>的集合</w:t>
      </w: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物理结构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：是指数据的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逻辑结构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在计算机中的存储形式。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顺序存储结构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：把数据元素存放在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地址连续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的存储单元里，其数据间的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逻辑关系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和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物理关系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是一致的。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链式存储结构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：是把数据元素存放在任意的存储单元里，这组存储单元可以是连续的，也可以是不连续的。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数据类型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：是指一组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性质相同的集合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及定义在此集合上的一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些操作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的总称。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原子类型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结构类型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抽象数据类型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：是指一个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数学模型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及定义在该模型上的一组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操作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520" w:leftChars="0" w:firstLine="420" w:firstLineChars="0"/>
        <w:textAlignment w:val="auto"/>
        <w:outlineLvl w:val="9"/>
        <w:rPr>
          <w:rFonts w:hint="eastAsia" w:ascii="Consolas" w:hAnsi="Consolas" w:cs="Consolas"/>
          <w:color w:val="FF0000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eastAsia="zh-CN"/>
        </w:rPr>
        <w:t>数据描述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520" w:leftChars="0" w:firstLine="420" w:firstLineChars="0"/>
        <w:textAlignment w:val="auto"/>
        <w:outlineLvl w:val="9"/>
        <w:rPr>
          <w:rFonts w:hint="default" w:ascii="Consolas" w:hAnsi="Consolas" w:cs="Consolas"/>
          <w:color w:val="FF0000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eastAsia="zh-CN"/>
        </w:rPr>
        <w:t>操作声明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数据的</w:t>
      </w:r>
      <w:r>
        <w:rPr>
          <w:rFonts w:hint="default" w:ascii="Consolas" w:hAnsi="Consolas" w:cs="Consolas"/>
          <w:color w:val="7030A0"/>
          <w:sz w:val="22"/>
          <w:szCs w:val="16"/>
        </w:rPr>
        <w:t>逻辑结构</w:t>
      </w:r>
      <w:r>
        <w:rPr>
          <w:rFonts w:hint="default" w:ascii="Consolas" w:hAnsi="Consolas" w:cs="Consolas"/>
          <w:color w:val="auto"/>
          <w:sz w:val="22"/>
          <w:szCs w:val="16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集合、线性结构、树、图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数据结构形式定义为: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(D,S)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D：节点的集合{a,b,c,d,e}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S：节点之间的连接</w:t>
      </w:r>
      <w:r>
        <w:rPr>
          <w:rFonts w:hint="default" w:ascii="Consolas" w:hAnsi="Consolas" w:cs="Consolas"/>
          <w:color w:val="auto"/>
          <w:sz w:val="22"/>
          <w:szCs w:val="16"/>
        </w:rPr>
        <w:tab/>
      </w:r>
      <w:r>
        <w:rPr>
          <w:rFonts w:hint="default" w:ascii="Consolas" w:hAnsi="Consolas" w:cs="Consolas"/>
          <w:color w:val="auto"/>
          <w:sz w:val="22"/>
          <w:szCs w:val="16"/>
        </w:rPr>
        <w:t>{R}</w:t>
      </w:r>
      <w:r>
        <w:rPr>
          <w:rFonts w:hint="default" w:ascii="Consolas" w:hAnsi="Consolas" w:cs="Consolas"/>
          <w:color w:val="auto"/>
          <w:sz w:val="22"/>
          <w:szCs w:val="16"/>
        </w:rPr>
        <w:tab/>
      </w:r>
      <w:r>
        <w:rPr>
          <w:rFonts w:hint="default" w:ascii="Consolas" w:hAnsi="Consolas" w:cs="Consolas"/>
          <w:color w:val="auto"/>
          <w:sz w:val="22"/>
          <w:szCs w:val="16"/>
        </w:rPr>
        <w:t>R = {(a,b),(b,c),(c,d),(d,e)}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注：</w:t>
      </w:r>
      <w:r>
        <w:rPr>
          <w:rFonts w:hint="default" w:ascii="Consolas" w:hAnsi="Consolas" w:cs="Consolas"/>
          <w:color w:val="7030A0"/>
          <w:sz w:val="22"/>
          <w:szCs w:val="16"/>
        </w:rPr>
        <w:t>圆括号没有方向，尖括号有方向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算法特性：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具有0个或者多个输入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至少有一个输出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有穷性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eastAsia="微软雅黑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确定性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（不会出现二义性）</w:t>
      </w:r>
    </w:p>
    <w:p>
      <w:pPr>
        <w:keepNext w:val="0"/>
        <w:keepLines w:val="0"/>
        <w:pageBreakBefore w:val="0"/>
        <w:widowControl/>
        <w:tabs>
          <w:tab w:val="left" w:pos="6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可行性</w:t>
      </w:r>
      <w:r>
        <w:rPr>
          <w:rFonts w:hint="default" w:ascii="Consolas" w:hAnsi="Consolas" w:cs="Consolas"/>
          <w:color w:val="auto"/>
          <w:sz w:val="22"/>
          <w:szCs w:val="16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设计要求：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正确性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可读性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eastAsia="微软雅黑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健壮性</w:t>
      </w: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：当输入数据不当时，算法也能做出相关处理，而不是产生异常或者莫名其妙的结果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效率高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存储量低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eastAsia="微软雅黑" w:cs="Consolas"/>
          <w:color w:val="auto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auto"/>
          <w:sz w:val="22"/>
          <w:szCs w:val="16"/>
          <w:lang w:eastAsia="zh-CN"/>
        </w:rPr>
        <w:t>一个算法的运行时间，依赖于算法的好坏和问题的输入规模。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线性表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定义</w:t>
      </w:r>
      <w:r>
        <w:rPr>
          <w:rFonts w:hint="default" w:ascii="Consolas" w:hAnsi="Consolas" w:cs="Consolas"/>
          <w:sz w:val="22"/>
          <w:szCs w:val="16"/>
          <w:lang w:eastAsia="zh-CN"/>
        </w:rPr>
        <w:t>：零个或者多个数据元素的有限序列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ADT 线性表（List）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InitList(*L);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ListEmpty(L)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ClearList(*L)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GetElem(L,i,*e)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LocateElem(L,e)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ListInsert(*L,i,e)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ListDelete(*L,i,*e)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ListLength(L)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endADT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顺序存储结构体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# define MAXSIZE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 xml:space="preserve">typedef struct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int data[MAXSIZE];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int 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}SqList;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val="en-US" w:eastAsia="zh-CN"/>
        </w:rPr>
        <w:t>顺序存储的优缺点</w:t>
      </w:r>
      <w:r>
        <w:rPr>
          <w:rFonts w:hint="default" w:ascii="Consolas" w:hAnsi="Consolas" w:cs="Consolas"/>
          <w:sz w:val="22"/>
          <w:szCs w:val="16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优点：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无须为表示表中的元素之间的逻辑关系而增加额外的存储空间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可以快速存取表中任意位置的元素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缺点：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插入删除操作需要移动大量元素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当线性表变化较大时，难以确定存储空间的容量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造成存储空间的“碎片”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链式存储结构体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typedef 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struct Node *next;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}Node,*LinkList;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链式存储和顺序存储的优缺点的比较: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存储方式：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顺序存储结构用一段连续的存储单元一次存储线性表的数据元素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单链表采用链式存储结构，用一组任意的存储单元存储线性表的元素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查找：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顺序表存储结构O（1）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单链表O（n）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插入和删除：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顺序存储结构需要平均移动表长一半的元素，时间为O（n）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单链表在选出某位置的指针后，插入和删除时间仅为O（1）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空间性能：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顺序存储结构需要预分配存储空间，分大了，浪费，小了，容易溢出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单链表不需要分配存储空间，只要有就可以分配，元素的个数也不受限制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97" w:firstLineChars="374"/>
        <w:textAlignment w:val="auto"/>
        <w:outlineLvl w:val="9"/>
        <w:rPr>
          <w:rFonts w:hint="default" w:ascii="Consolas" w:hAnsi="Consolas" w:eastAsia="微软雅黑" w:cs="Consolas"/>
          <w:color w:val="C00000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22" w:firstLineChars="374"/>
        <w:textAlignment w:val="auto"/>
        <w:outlineLvl w:val="9"/>
        <w:rPr>
          <w:rFonts w:hint="default" w:ascii="Consolas" w:hAnsi="Consolas" w:cs="Consolas"/>
          <w:color w:val="C00000"/>
          <w:lang w:val="en-US"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val="en-US" w:eastAsia="zh-CN"/>
        </w:rPr>
        <w:t>定义</w:t>
      </w:r>
      <w:r>
        <w:rPr>
          <w:rFonts w:hint="default" w:ascii="Consolas" w:hAnsi="Consolas" w:cs="Consolas"/>
          <w:color w:val="C00000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限定在表尾进行删除操作的线性表.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顺序存储结构体：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# define MAXSIZE 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int data[MAXSIZE];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int top;</w:t>
      </w:r>
      <w:r>
        <w:rPr>
          <w:rFonts w:hint="default" w:ascii="Consolas" w:hAnsi="Consolas" w:cs="Consolas"/>
          <w:sz w:val="22"/>
          <w:szCs w:val="16"/>
          <w:lang w:val="en-US" w:eastAsia="zh-CN"/>
        </w:rPr>
        <w:tab/>
      </w:r>
      <w:r>
        <w:rPr>
          <w:rFonts w:hint="default" w:ascii="Consolas" w:hAnsi="Consolas" w:cs="Consolas"/>
          <w:sz w:val="22"/>
          <w:szCs w:val="16"/>
          <w:lang w:val="en-US" w:eastAsia="zh-CN"/>
        </w:rPr>
        <w:t>//用于栈顶指针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}SqStack;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22" w:firstLineChars="374"/>
        <w:textAlignment w:val="auto"/>
        <w:outlineLvl w:val="9"/>
        <w:rPr>
          <w:rFonts w:hint="default" w:ascii="Consolas" w:hAnsi="Consolas" w:cs="Consolas"/>
          <w:color w:val="C00000"/>
          <w:lang w:val="en-US"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val="en-US" w:eastAsia="zh-CN"/>
        </w:rPr>
        <w:t>定义</w:t>
      </w:r>
      <w:r>
        <w:rPr>
          <w:rFonts w:hint="default" w:ascii="Consolas" w:hAnsi="Consolas" w:cs="Consolas"/>
          <w:color w:val="C00000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只允许在一端进行插入操作，而在另一端进行删除操作的线性表.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  <w:lang w:eastAsia="zh-CN"/>
        </w:rPr>
      </w:pPr>
      <w:r>
        <w:rPr>
          <w:rFonts w:hint="default" w:ascii="Consolas" w:hAnsi="Consolas" w:cs="Consolas"/>
          <w:color w:val="C00000"/>
          <w:lang w:eastAsia="zh-CN"/>
        </w:rPr>
        <w:t>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97" w:firstLineChars="374"/>
        <w:textAlignment w:val="auto"/>
        <w:outlineLvl w:val="9"/>
        <w:rPr>
          <w:rFonts w:hint="default" w:ascii="Consolas" w:hAnsi="Consolas" w:cs="Consolas"/>
          <w:color w:val="C00000"/>
          <w:lang w:eastAsia="zh-CN"/>
        </w:rPr>
      </w:pPr>
      <w:r>
        <w:rPr>
          <w:rFonts w:hint="default" w:ascii="Consolas" w:hAnsi="Consolas" w:cs="Consolas"/>
          <w:color w:val="C00000"/>
          <w:lang w:eastAsia="zh-CN"/>
        </w:rPr>
        <w:t>定义：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sz w:val="22"/>
          <w:szCs w:val="16"/>
          <w:lang w:val="en-US" w:eastAsia="zh-CN"/>
        </w:rPr>
        <w:t>由零个或者多个字符组成的有限序列，又名字符串。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eastAsia="微软雅黑" w:cs="Consolas"/>
          <w:color w:val="C00000"/>
          <w:lang w:eastAsia="zh-CN"/>
        </w:rPr>
      </w:pPr>
      <w:r>
        <w:rPr>
          <w:rFonts w:hint="default" w:ascii="Consolas" w:hAnsi="Consolas" w:cs="Consolas"/>
          <w:color w:val="C00000"/>
        </w:rPr>
        <w:t>树和</w:t>
      </w:r>
      <w:r>
        <w:rPr>
          <w:rFonts w:hint="default" w:ascii="Consolas" w:hAnsi="Consolas" w:cs="Consolas"/>
          <w:color w:val="C00000"/>
          <w:lang w:eastAsia="zh-CN"/>
        </w:rPr>
        <w:t>森林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  <w:lang w:eastAsia="zh-CN"/>
        </w:rPr>
      </w:pP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2"/>
          <w:szCs w:val="16"/>
          <w:lang w:eastAsia="zh-CN"/>
          <w14:textFill>
            <w14:solidFill>
              <w14:schemeClr w14:val="tx1"/>
            </w14:solidFill>
          </w14:textFill>
        </w:rPr>
        <w:t>节</w:t>
      </w:r>
      <w:r>
        <w:rPr>
          <w:rFonts w:hint="default" w:ascii="Consolas" w:hAnsi="Consolas" w:cs="Consolas"/>
          <w:color w:val="7030A0"/>
          <w:sz w:val="22"/>
          <w:szCs w:val="16"/>
          <w:lang w:eastAsia="zh-CN"/>
        </w:rPr>
        <w:t>点拥有的子树数</w:t>
      </w:r>
      <w:r>
        <w:rPr>
          <w:rFonts w:hint="default" w:ascii="Consolas" w:hAnsi="Consolas" w:cs="Consolas"/>
          <w:color w:val="000000" w:themeColor="text1"/>
          <w:sz w:val="22"/>
          <w:szCs w:val="16"/>
          <w:lang w:eastAsia="zh-CN"/>
          <w14:textFill>
            <w14:solidFill>
              <w14:schemeClr w14:val="tx1"/>
            </w14:solidFill>
          </w14:textFill>
        </w:rPr>
        <w:t>称为节点的度。度为</w:t>
      </w:r>
      <w:r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0的节点称为叶节点或者终端节点；度不为0的节点称为非终端节点或者分支节点。除了根节点以外，分支节点也称为内部节点。</w:t>
      </w:r>
      <w:r>
        <w:rPr>
          <w:rFonts w:hint="default" w:ascii="Consolas" w:hAnsi="Consolas" w:cs="Consolas"/>
          <w:color w:val="7030A0"/>
          <w:sz w:val="22"/>
          <w:szCs w:val="16"/>
          <w:lang w:val="en-US" w:eastAsia="zh-CN"/>
        </w:rPr>
        <w:t>树的度是树内各节点度的最大值</w:t>
      </w:r>
      <w:r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7030A0"/>
          <w:sz w:val="22"/>
          <w:szCs w:val="16"/>
          <w:lang w:val="en-US" w:eastAsia="zh-CN"/>
        </w:rPr>
        <w:t>森林</w:t>
      </w:r>
      <w:r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是m(m&gt;=0)颗互不相交的树的集合。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7030A0"/>
          <w:sz w:val="22"/>
          <w:szCs w:val="16"/>
          <w:lang w:val="en-US" w:eastAsia="zh-CN"/>
        </w:rPr>
        <w:t>二叉树</w:t>
      </w: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7030A0"/>
          <w:sz w:val="22"/>
          <w:szCs w:val="16"/>
          <w:lang w:val="en-US" w:eastAsia="zh-CN"/>
        </w:rPr>
        <w:t>定义</w:t>
      </w: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是n（n&gt;=0）个节点的有限集合，该集合或者为空集（称为空二叉树）,或者由一个根节点和两颗互不相交的、分别称为根节点的左子树和右子树的二叉树组成。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7030A0"/>
          <w:sz w:val="22"/>
          <w:szCs w:val="16"/>
          <w:lang w:val="en-US" w:eastAsia="zh-CN"/>
        </w:rPr>
        <w:t>遍历</w:t>
      </w: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从根节点出发，按照某种次序依次访问二叉树中所有节点，使得每个节点访问依次且仅被访问一次。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哈夫曼树：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定义：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给定n个权值作为n个叶子结点，构造一颗二叉树，若该树的带权路径达到最小，称这样的二叉树为</w:t>
      </w:r>
      <w:r>
        <w:rPr>
          <w:rFonts w:hint="default" w:ascii="Consolas" w:hAnsi="Consolas" w:cs="Consolas"/>
          <w:color w:val="7030A0"/>
          <w:sz w:val="22"/>
          <w:szCs w:val="16"/>
        </w:rPr>
        <w:t>最优二叉树</w:t>
      </w:r>
      <w:r>
        <w:rPr>
          <w:rFonts w:hint="default" w:ascii="Consolas" w:hAnsi="Consolas" w:cs="Consolas"/>
          <w:sz w:val="22"/>
          <w:szCs w:val="16"/>
        </w:rPr>
        <w:t>，也成为哈夫曼树。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具有n0个节点的哈弗曼数分支数为2(n0 - 1).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eastAsia" w:ascii="Consolas" w:hAnsi="Consolas" w:cs="Consolas"/>
          <w:color w:val="7030A0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7030A0"/>
          <w:sz w:val="22"/>
          <w:szCs w:val="16"/>
          <w:lang w:eastAsia="zh-CN"/>
        </w:rPr>
        <w:t>线索二叉树：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eastAsia" w:ascii="Consolas" w:hAnsi="Consolas" w:cs="Consolas"/>
          <w:color w:val="7030A0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7030A0"/>
          <w:sz w:val="22"/>
          <w:szCs w:val="16"/>
          <w:lang w:eastAsia="zh-CN"/>
        </w:rPr>
        <w:t>定义：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leftChars="0" w:firstLine="440" w:firstLineChars="20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sz w:val="22"/>
          <w:szCs w:val="16"/>
          <w:lang w:eastAsia="zh-CN"/>
        </w:rPr>
        <w:t>指向前驱和后继的指针称为线索，加上线索的二叉链表称为线索链表，相应的二叉树称为线索二叉树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7030A0"/>
          <w:sz w:val="22"/>
          <w:szCs w:val="16"/>
          <w:lang w:eastAsia="zh-CN"/>
        </w:rPr>
        <w:t>线索化：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sz w:val="22"/>
          <w:szCs w:val="16"/>
          <w:lang w:eastAsia="zh-CN"/>
        </w:rPr>
        <w:t>对二叉树以某种次序遍历使其变为线索二叉树的过程。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sz w:val="22"/>
          <w:szCs w:val="16"/>
          <w:lang w:eastAsia="zh-CN"/>
        </w:rPr>
        <w:t>线索化的过程就是在遍历过程修改空指针的过程。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线索二叉树</w:t>
      </w:r>
      <w:r>
        <w:rPr>
          <w:rFonts w:hint="default" w:ascii="Consolas" w:hAnsi="Consolas" w:cs="Consolas"/>
          <w:sz w:val="22"/>
          <w:szCs w:val="16"/>
        </w:rPr>
        <w:t>是一种</w:t>
      </w:r>
      <w:r>
        <w:rPr>
          <w:rFonts w:hint="default" w:ascii="Consolas" w:hAnsi="Consolas" w:cs="Consolas"/>
          <w:color w:val="7030A0"/>
          <w:sz w:val="22"/>
          <w:szCs w:val="16"/>
        </w:rPr>
        <w:t>物理结构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平衡二叉树（AVL）：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定义：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它是一颗空树，或者左右子树的高度之差的绝对值不超过1的二叉</w:t>
      </w:r>
      <w:r>
        <w:rPr>
          <w:rFonts w:hint="eastAsia" w:ascii="Consolas" w:hAnsi="Consolas" w:cs="Consolas"/>
          <w:sz w:val="22"/>
          <w:szCs w:val="16"/>
          <w:lang w:eastAsia="zh-CN"/>
        </w:rPr>
        <w:t>排序</w:t>
      </w:r>
      <w:r>
        <w:rPr>
          <w:rFonts w:hint="default" w:ascii="Consolas" w:hAnsi="Consolas" w:cs="Consolas"/>
          <w:sz w:val="22"/>
          <w:szCs w:val="16"/>
        </w:rPr>
        <w:t>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822" w:firstLineChars="374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eastAsia="zh-CN"/>
        </w:rPr>
        <w:t>定义</w:t>
      </w:r>
      <w:r>
        <w:rPr>
          <w:rFonts w:hint="eastAsia" w:ascii="Consolas" w:hAnsi="Consolas" w:cs="Consolas"/>
          <w:color w:val="C00000"/>
          <w:lang w:eastAsia="zh-CN"/>
        </w:rPr>
        <w:t>：</w:t>
      </w:r>
      <w:r>
        <w:rPr>
          <w:rFonts w:hint="eastAsia" w:ascii="Consolas" w:hAnsi="Consolas" w:cs="Consolas"/>
          <w:sz w:val="22"/>
          <w:szCs w:val="16"/>
          <w:lang w:eastAsia="zh-CN"/>
        </w:rPr>
        <w:t>由顶点的有穷非空集合和顶点之间的边的集合组成。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简单图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：图中，不存在顶点到自身的边，且同一条边不重复出现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完全无向图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：任意两个顶点都存在边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带权的图通常称为网。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连通图：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任意两个顶点之间都是连通的。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连通分量：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无向图中最大的连通子图。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强连通分量：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在有向图中，如果任意一对顶点都存在路径，则称为强连通分量</w:t>
      </w: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FF0000"/>
          <w:sz w:val="22"/>
          <w:szCs w:val="16"/>
        </w:rPr>
      </w:pPr>
      <w:r>
        <w:rPr>
          <w:rFonts w:hint="default" w:ascii="Consolas" w:hAnsi="Consolas" w:cs="Consolas"/>
          <w:color w:val="FF0000"/>
          <w:sz w:val="22"/>
          <w:szCs w:val="16"/>
        </w:rPr>
        <w:t>遍历：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深度优先（DFS）：栈的应用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广度优先（BFS）：队列的应用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FF0000"/>
          <w:sz w:val="22"/>
          <w:szCs w:val="16"/>
        </w:rPr>
        <w:t>最下生成树</w:t>
      </w:r>
      <w:r>
        <w:rPr>
          <w:rFonts w:hint="default" w:ascii="Consolas" w:hAnsi="Consolas" w:cs="Consolas"/>
          <w:color w:val="auto"/>
          <w:sz w:val="22"/>
          <w:szCs w:val="16"/>
        </w:rPr>
        <w:t>：生成树中权值和最小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40" w:leftChars="100" w:firstLine="895" w:firstLineChars="373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Kruskal</w:t>
      </w:r>
      <w:r>
        <w:rPr>
          <w:rFonts w:hint="default" w:ascii="Consolas" w:hAnsi="Consolas" w:cs="Consolas"/>
        </w:rPr>
        <w:t>算法更适合</w:t>
      </w:r>
      <w:r>
        <w:rPr>
          <w:rFonts w:hint="default" w:ascii="Consolas" w:hAnsi="Consolas" w:cs="Consolas"/>
          <w:color w:val="C00000"/>
        </w:rPr>
        <w:t>稀疏图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40" w:leftChars="100" w:firstLine="895" w:firstLineChars="373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Prim</w:t>
      </w:r>
      <w:r>
        <w:rPr>
          <w:rFonts w:hint="default" w:ascii="Consolas" w:hAnsi="Consolas" w:cs="Consolas"/>
        </w:rPr>
        <w:t>算法更适合</w:t>
      </w:r>
      <w:r>
        <w:rPr>
          <w:rFonts w:hint="default" w:ascii="Consolas" w:hAnsi="Consolas" w:cs="Consolas"/>
          <w:color w:val="C00000"/>
        </w:rPr>
        <w:t>稠密图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color w:val="C00000"/>
          <w:lang w:eastAsia="zh-CN"/>
        </w:rPr>
      </w:pPr>
      <w:r>
        <w:rPr>
          <w:rFonts w:hint="eastAsia" w:ascii="Consolas" w:hAnsi="Consolas" w:cs="Consolas"/>
          <w:color w:val="C00000"/>
          <w:lang w:eastAsia="zh-CN"/>
        </w:rPr>
        <w:t>最短路径：两顶点之间经过的边上的权值之和最少的路径。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eastAsia" w:ascii="Consolas" w:hAnsi="Consolas" w:cs="Consolas"/>
          <w:color w:val="C00000"/>
          <w:lang w:eastAsia="zh-CN"/>
        </w:rPr>
      </w:pPr>
      <w:r>
        <w:rPr>
          <w:rFonts w:hint="eastAsia" w:ascii="Consolas" w:hAnsi="Consolas" w:cs="Consolas"/>
          <w:color w:val="C00000"/>
          <w:lang w:eastAsia="zh-CN"/>
        </w:rPr>
        <w:t>迪杰斯特拉算法（区别于</w:t>
      </w:r>
      <w:r>
        <w:rPr>
          <w:rFonts w:hint="eastAsia" w:ascii="Consolas" w:hAnsi="Consolas" w:cs="Consolas"/>
          <w:color w:val="C00000"/>
          <w:lang w:val="en-US" w:eastAsia="zh-CN"/>
        </w:rPr>
        <w:t>prime算法，它是借助已经存在的路径</w:t>
      </w:r>
      <w:r>
        <w:rPr>
          <w:rFonts w:hint="eastAsia" w:ascii="Consolas" w:hAnsi="Consolas" w:cs="Consolas"/>
          <w:color w:val="C00000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color w:val="C00000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路径长度</w:t>
      </w:r>
      <w:r>
        <w:rPr>
          <w:rFonts w:hint="default" w:ascii="Consolas" w:hAnsi="Consolas" w:cs="Consolas"/>
          <w:sz w:val="22"/>
          <w:szCs w:val="16"/>
        </w:rPr>
        <w:t>：路径上各个活动持续的时间之和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关键路径</w:t>
      </w:r>
      <w:r>
        <w:rPr>
          <w:rFonts w:hint="default" w:ascii="Consolas" w:hAnsi="Consolas" w:cs="Consolas"/>
          <w:sz w:val="22"/>
          <w:szCs w:val="16"/>
        </w:rPr>
        <w:t>：从源点到汇点具有最大长度的路径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关键活动</w:t>
      </w:r>
      <w:r>
        <w:rPr>
          <w:rFonts w:hint="default" w:ascii="Consolas" w:hAnsi="Consolas" w:cs="Consolas"/>
          <w:sz w:val="22"/>
          <w:szCs w:val="16"/>
        </w:rPr>
        <w:t>：关键路径上的活动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eastAsia="微软雅黑" w:cs="Consolas"/>
          <w:color w:val="000000"/>
          <w:kern w:val="2"/>
          <w:sz w:val="22"/>
          <w:szCs w:val="16"/>
          <w:lang w:val="en-US" w:eastAsia="zh-CN" w:bidi="ar-SA"/>
        </w:rPr>
      </w:pPr>
      <w:r>
        <w:rPr>
          <w:rFonts w:hint="default" w:ascii="Consolas" w:hAnsi="Consolas" w:eastAsia="微软雅黑" w:cs="Consolas"/>
          <w:color w:val="FF0000"/>
          <w:kern w:val="2"/>
          <w:sz w:val="22"/>
          <w:szCs w:val="16"/>
          <w:lang w:val="en-US" w:eastAsia="zh-CN" w:bidi="ar-SA"/>
        </w:rPr>
        <w:t>路径</w:t>
      </w:r>
      <w:r>
        <w:rPr>
          <w:rFonts w:hint="default" w:ascii="Consolas" w:hAnsi="Consolas" w:eastAsia="微软雅黑" w:cs="Consolas"/>
          <w:color w:val="000000"/>
          <w:kern w:val="2"/>
          <w:sz w:val="22"/>
          <w:szCs w:val="16"/>
          <w:lang w:val="en-US" w:eastAsia="zh-CN" w:bidi="ar-SA"/>
        </w:rPr>
        <w:t xml:space="preserve">：由顶点和相邻顶点序偶构成的边所形成的序列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AOE网</w:t>
      </w:r>
      <w:r>
        <w:rPr>
          <w:rFonts w:hint="default" w:ascii="Consolas" w:hAnsi="Consolas" w:cs="Consolas"/>
          <w:sz w:val="22"/>
          <w:szCs w:val="16"/>
        </w:rPr>
        <w:t>：在一个表示工程的</w:t>
      </w:r>
      <w:r>
        <w:rPr>
          <w:rFonts w:hint="default" w:ascii="Consolas" w:hAnsi="Consolas" w:cs="Consolas"/>
          <w:color w:val="FF0000"/>
          <w:sz w:val="22"/>
          <w:szCs w:val="16"/>
        </w:rPr>
        <w:t>带权有向网</w:t>
      </w:r>
      <w:r>
        <w:rPr>
          <w:rFonts w:hint="default" w:ascii="Consolas" w:hAnsi="Consolas" w:cs="Consolas"/>
          <w:sz w:val="22"/>
          <w:szCs w:val="16"/>
        </w:rPr>
        <w:t>中，用顶</w:t>
      </w:r>
      <w:r>
        <w:rPr>
          <w:rFonts w:hint="default" w:ascii="Consolas" w:hAnsi="Consolas" w:cs="Consolas"/>
          <w:color w:val="FF0000"/>
          <w:sz w:val="22"/>
          <w:szCs w:val="16"/>
        </w:rPr>
        <w:t>点表示事件</w:t>
      </w:r>
      <w:r>
        <w:rPr>
          <w:rFonts w:hint="default" w:ascii="Consolas" w:hAnsi="Consolas" w:cs="Consolas"/>
          <w:sz w:val="22"/>
          <w:szCs w:val="16"/>
        </w:rPr>
        <w:t>，用</w:t>
      </w:r>
      <w:r>
        <w:rPr>
          <w:rFonts w:hint="default" w:ascii="Consolas" w:hAnsi="Consolas" w:cs="Consolas"/>
          <w:color w:val="FF0000"/>
          <w:sz w:val="22"/>
          <w:szCs w:val="16"/>
        </w:rPr>
        <w:t>有向边表示活动</w:t>
      </w:r>
      <w:r>
        <w:rPr>
          <w:rFonts w:hint="default" w:ascii="Consolas" w:hAnsi="Consolas" w:cs="Consolas"/>
          <w:sz w:val="22"/>
          <w:szCs w:val="16"/>
        </w:rPr>
        <w:t>，</w:t>
      </w:r>
      <w:r>
        <w:rPr>
          <w:rFonts w:hint="default" w:ascii="Consolas" w:hAnsi="Consolas" w:cs="Consolas"/>
          <w:color w:val="FF0000"/>
          <w:sz w:val="22"/>
          <w:szCs w:val="16"/>
        </w:rPr>
        <w:t>用边上的权值表示活动的持续事件</w:t>
      </w:r>
      <w:r>
        <w:rPr>
          <w:rFonts w:hint="default" w:ascii="Consolas" w:hAnsi="Consolas" w:cs="Consolas"/>
          <w:sz w:val="22"/>
          <w:szCs w:val="16"/>
        </w:rPr>
        <w:t>，这种有向网的边表示活动的网，我们称之为AOE网。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AOV网</w:t>
      </w:r>
      <w:r>
        <w:rPr>
          <w:rFonts w:hint="default" w:ascii="Consolas" w:hAnsi="Consolas" w:cs="Consolas"/>
          <w:sz w:val="22"/>
          <w:szCs w:val="16"/>
        </w:rPr>
        <w:t>：在一个表示工程的</w:t>
      </w:r>
      <w:r>
        <w:rPr>
          <w:rFonts w:hint="default" w:ascii="Consolas" w:hAnsi="Consolas" w:cs="Consolas"/>
          <w:color w:val="FF0000"/>
          <w:sz w:val="22"/>
          <w:szCs w:val="16"/>
        </w:rPr>
        <w:t>有向</w:t>
      </w:r>
      <w:r>
        <w:rPr>
          <w:rFonts w:hint="eastAsia" w:ascii="Consolas" w:hAnsi="Consolas" w:cs="Consolas"/>
          <w:color w:val="FF0000"/>
          <w:sz w:val="22"/>
          <w:szCs w:val="16"/>
          <w:lang w:eastAsia="zh-CN"/>
        </w:rPr>
        <w:t>图</w:t>
      </w:r>
      <w:r>
        <w:rPr>
          <w:rFonts w:hint="default" w:ascii="Consolas" w:hAnsi="Consolas" w:cs="Consolas"/>
          <w:sz w:val="22"/>
          <w:szCs w:val="16"/>
        </w:rPr>
        <w:t>中，用</w:t>
      </w:r>
      <w:r>
        <w:rPr>
          <w:rFonts w:hint="default" w:ascii="Consolas" w:hAnsi="Consolas" w:cs="Consolas"/>
          <w:color w:val="FF0000"/>
          <w:sz w:val="22"/>
          <w:szCs w:val="16"/>
        </w:rPr>
        <w:t>顶点表示活动</w:t>
      </w:r>
      <w:r>
        <w:rPr>
          <w:rFonts w:hint="default" w:ascii="Consolas" w:hAnsi="Consolas" w:cs="Consolas"/>
          <w:sz w:val="22"/>
          <w:szCs w:val="16"/>
        </w:rPr>
        <w:t>，用</w:t>
      </w:r>
      <w:r>
        <w:rPr>
          <w:rFonts w:hint="default" w:ascii="Consolas" w:hAnsi="Consolas" w:cs="Consolas"/>
          <w:color w:val="FF0000"/>
          <w:sz w:val="22"/>
          <w:szCs w:val="16"/>
        </w:rPr>
        <w:t>弧表示活动之间的优先关系</w:t>
      </w:r>
      <w:r>
        <w:rPr>
          <w:rFonts w:hint="default" w:ascii="Consolas" w:hAnsi="Consolas" w:cs="Consolas"/>
          <w:sz w:val="22"/>
          <w:szCs w:val="16"/>
        </w:rPr>
        <w:t>，这样的有向网为顶点表示活动的网，我们称之为AOV网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(</w:t>
      </w:r>
      <w:r>
        <w:rPr>
          <w:rFonts w:hint="eastAsia" w:ascii="Consolas" w:hAnsi="Consolas" w:cs="Consolas"/>
          <w:color w:val="FF0000"/>
          <w:sz w:val="22"/>
          <w:szCs w:val="16"/>
          <w:lang w:val="en-US" w:eastAsia="zh-CN"/>
        </w:rPr>
        <w:t>有向无回路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)</w:t>
      </w:r>
      <w:r>
        <w:rPr>
          <w:rFonts w:hint="default" w:ascii="Consolas" w:hAnsi="Consolas" w:cs="Consolas"/>
          <w:sz w:val="22"/>
          <w:szCs w:val="16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sz w:val="22"/>
          <w:szCs w:val="16"/>
        </w:rPr>
        <w:t>设G = (V,E)是一个具有n个顶点的有向网，V中顶点的序列v1,v2…vn,满足若从顶点vi到vj有一条路径，则在顶点序列中顶点vi必在vj之前。则我们称这样的顶点序列为一个拓扑序列。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拓扑序列</w:t>
      </w:r>
      <w:r>
        <w:rPr>
          <w:rFonts w:hint="default" w:ascii="Consolas" w:hAnsi="Consolas" w:cs="Consolas"/>
          <w:sz w:val="22"/>
          <w:szCs w:val="16"/>
        </w:rPr>
        <w:t>：其实就是对一个</w:t>
      </w:r>
      <w:r>
        <w:rPr>
          <w:rFonts w:hint="default" w:ascii="Consolas" w:hAnsi="Consolas" w:cs="Consolas"/>
          <w:color w:val="FF0000"/>
          <w:sz w:val="22"/>
          <w:szCs w:val="16"/>
        </w:rPr>
        <w:t>有向网</w:t>
      </w:r>
      <w:r>
        <w:rPr>
          <w:rFonts w:hint="default" w:ascii="Consolas" w:hAnsi="Consolas" w:cs="Consolas"/>
          <w:sz w:val="22"/>
          <w:szCs w:val="16"/>
        </w:rPr>
        <w:t>构造拓扑序列的过程。构造时会有两个结果，如果此网的全部顶点被输出，则说明它是不存在环（回路）的AOV网；如果输出顶点少了，哪怕是一个，也说明这个网存在环（回路），不是AOV网。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eastAsia="zh-CN"/>
        </w:rPr>
      </w:pPr>
      <w:r>
        <w:rPr>
          <w:rFonts w:hint="eastAsia" w:ascii="Consolas" w:hAnsi="Consolas" w:cs="Consolas"/>
          <w:color w:val="FF0000"/>
          <w:sz w:val="22"/>
          <w:szCs w:val="16"/>
          <w:lang w:eastAsia="zh-CN"/>
        </w:rPr>
        <w:t>拓扑序列</w:t>
      </w:r>
      <w:r>
        <w:rPr>
          <w:rFonts w:hint="eastAsia" w:ascii="Consolas" w:hAnsi="Consolas" w:cs="Consolas"/>
          <w:sz w:val="22"/>
          <w:szCs w:val="16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eastAsia" w:ascii="Consolas" w:hAnsi="Consolas" w:cs="Consolas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sz w:val="22"/>
          <w:szCs w:val="16"/>
          <w:lang w:eastAsia="zh-CN"/>
        </w:rPr>
        <w:t>设</w:t>
      </w:r>
      <w:r>
        <w:rPr>
          <w:rFonts w:hint="eastAsia" w:ascii="Consolas" w:hAnsi="Consolas" w:cs="Consolas"/>
          <w:sz w:val="22"/>
          <w:szCs w:val="16"/>
          <w:lang w:val="en-US" w:eastAsia="zh-CN"/>
        </w:rPr>
        <w:t>G = (V,E)是一个具有n个顶点的有向图，V中的顶点v1,v2....vn,满足若从顶点vi到vj有一条路径，则在顶点中顶点vi必在vj之前，则我们称这样的顶点序列为拓扑序列.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拓扑排序主要是为了解决一个工程是否顺序进行的问题</w:t>
      </w:r>
      <w:r>
        <w:rPr>
          <w:rFonts w:hint="default" w:ascii="Consolas" w:hAnsi="Consolas" w:cs="Consolas"/>
          <w:sz w:val="22"/>
          <w:szCs w:val="16"/>
        </w:rPr>
        <w:t>，但是有时候我们需要解决工程完成需要的最短时间问题。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AOV和AOE网络的区别</w:t>
      </w:r>
      <w:r>
        <w:rPr>
          <w:rFonts w:hint="default" w:ascii="Consolas" w:hAnsi="Consolas" w:cs="Consolas"/>
          <w:sz w:val="22"/>
          <w:szCs w:val="16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sz w:val="22"/>
          <w:szCs w:val="16"/>
        </w:rPr>
        <w:tab/>
      </w:r>
      <w:r>
        <w:rPr>
          <w:rFonts w:hint="default" w:ascii="Consolas" w:hAnsi="Consolas" w:cs="Consolas"/>
          <w:color w:val="FF0000"/>
          <w:sz w:val="22"/>
          <w:szCs w:val="16"/>
        </w:rPr>
        <w:t>AOV网是顶点表示活动的网，它只描述活动之间的制约关系，而AOE网是用边表示活动的网，边上的权值表示活动持续的时间</w:t>
      </w:r>
      <w:r>
        <w:rPr>
          <w:rFonts w:hint="default" w:ascii="Consolas" w:hAnsi="Consolas" w:cs="Consolas"/>
          <w:sz w:val="22"/>
          <w:szCs w:val="16"/>
        </w:rPr>
        <w:t>。AOE网是要建立在活动之间的制约关系没有矛盾的基础上，再来分析完成整个工程至少需要多少时间，或者为缩短完成工程所需要的时间，应当加快那些活动等问题。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240" w:leftChars="10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查找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折半查找</w:t>
      </w:r>
      <w:r>
        <w:rPr>
          <w:rFonts w:hint="default" w:ascii="Consolas" w:hAnsi="Consolas" w:cs="Consolas"/>
          <w:color w:val="auto"/>
          <w:sz w:val="22"/>
          <w:szCs w:val="16"/>
        </w:rPr>
        <w:t>（二分查找）只适用于</w:t>
      </w:r>
      <w:r>
        <w:rPr>
          <w:rFonts w:hint="default" w:ascii="Consolas" w:hAnsi="Consolas" w:cs="Consolas"/>
          <w:color w:val="7030A0"/>
          <w:sz w:val="22"/>
          <w:szCs w:val="16"/>
        </w:rPr>
        <w:t>有序的顺序表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哈希查找冲突处理方法：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链地址法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eastAsia" w:ascii="Consolas" w:hAnsi="Consolas" w:eastAsia="微软雅黑" w:cs="Consolas"/>
          <w:color w:val="7030A0"/>
          <w:sz w:val="22"/>
          <w:szCs w:val="16"/>
          <w:lang w:val="en-US" w:eastAsia="zh-CN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开放地址法</w:t>
      </w:r>
      <w:r>
        <w:rPr>
          <w:rFonts w:hint="eastAsia" w:ascii="Consolas" w:hAnsi="Consolas" w:cs="Consolas"/>
          <w:color w:val="7030A0"/>
          <w:sz w:val="22"/>
          <w:szCs w:val="16"/>
          <w:lang w:val="en-US" w:eastAsia="zh-CN"/>
        </w:rPr>
        <w:t>(线性探测法)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eastAsia" w:ascii="Consolas" w:hAnsi="Consolas" w:eastAsia="微软雅黑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2"/>
          <w:szCs w:val="16"/>
          <w:lang w:eastAsia="zh-CN"/>
          <w14:textFill>
            <w14:solidFill>
              <w14:schemeClr w14:val="tx1"/>
            </w14:solidFill>
          </w14:textFill>
        </w:rPr>
        <w:t>一旦发生了冲突，立马寻找下一个空的散列地址，只要散列表足够大，空的散列地址总会找到</w:t>
      </w:r>
      <w:r>
        <w:rPr>
          <w:rFonts w:hint="eastAsia" w:ascii="Consolas" w:hAnsi="Consolas" w:cs="Consolas"/>
          <w:color w:val="000000" w:themeColor="text1"/>
          <w:sz w:val="22"/>
          <w:szCs w:val="16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</w:p>
    <w:tbl>
      <w:tblPr>
        <w:tblStyle w:val="6"/>
        <w:tblW w:w="61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查找</w:t>
            </w:r>
          </w:p>
        </w:tc>
        <w:tc>
          <w:tcPr>
            <w:tcW w:w="306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时间复杂度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顺序查找</w:t>
            </w:r>
          </w:p>
        </w:tc>
        <w:tc>
          <w:tcPr>
            <w:tcW w:w="306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二分查找</w:t>
            </w:r>
          </w:p>
        </w:tc>
        <w:tc>
          <w:tcPr>
            <w:tcW w:w="306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O(logn)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二叉排序树</w:t>
            </w:r>
          </w:p>
        </w:tc>
        <w:tc>
          <w:tcPr>
            <w:tcW w:w="306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O(logn)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哈希查找</w:t>
            </w:r>
          </w:p>
        </w:tc>
        <w:tc>
          <w:tcPr>
            <w:tcW w:w="306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平均查找长度：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顺序查找：（n+1）/2；失败的查找长度是n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折半查找：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充要条件：查找表顺序存储且有序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/>
        <w:textAlignment w:val="auto"/>
        <w:outlineLvl w:val="9"/>
        <w:rPr>
          <w:rFonts w:hint="default" w:ascii="Consolas" w:hAnsi="Consolas" w:cs="Consolas"/>
          <w:color w:val="C00000"/>
          <w:sz w:val="22"/>
          <w:szCs w:val="16"/>
        </w:rPr>
      </w:pPr>
      <w:r>
        <w:rPr>
          <w:rFonts w:hint="default" w:ascii="Consolas" w:hAnsi="Consolas" w:cs="Consolas"/>
          <w:color w:val="C00000"/>
          <w:sz w:val="22"/>
          <w:szCs w:val="16"/>
        </w:rPr>
        <w:t>静态查找：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对查找表只进行如下操作：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查询某个“特定的”数据元素是否在查找表中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检索某个“特定的”数据元素的各种属性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color w:val="C00000"/>
          <w:sz w:val="22"/>
          <w:szCs w:val="16"/>
        </w:rPr>
      </w:pPr>
      <w:r>
        <w:rPr>
          <w:rFonts w:hint="default" w:ascii="Consolas" w:hAnsi="Consolas" w:cs="Consolas"/>
          <w:color w:val="C00000"/>
          <w:sz w:val="22"/>
          <w:szCs w:val="16"/>
        </w:rPr>
        <w:t>动态查找：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default" w:ascii="Consolas" w:hAnsi="Consolas" w:cs="Consolas"/>
          <w:sz w:val="22"/>
          <w:szCs w:val="16"/>
        </w:rPr>
      </w:pPr>
      <w:r>
        <w:rPr>
          <w:rFonts w:hint="default" w:ascii="Consolas" w:hAnsi="Consolas" w:cs="Consolas"/>
          <w:sz w:val="22"/>
          <w:szCs w:val="16"/>
        </w:rPr>
        <w:t>若在查找过程中同时插入查找表中不存在的数据元素，或者从查找表中删除已存在的某个数据元素。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C00000"/>
          <w:sz w:val="22"/>
          <w:szCs w:val="16"/>
        </w:rPr>
        <w:tab/>
      </w:r>
      <w:r>
        <w:rPr>
          <w:rFonts w:hint="default" w:ascii="Consolas" w:hAnsi="Consolas" w:cs="Consolas"/>
          <w:color w:val="auto"/>
          <w:sz w:val="22"/>
          <w:szCs w:val="16"/>
        </w:rPr>
        <w:t>查找效率最低的数据结构是</w:t>
      </w:r>
      <w:r>
        <w:rPr>
          <w:rFonts w:hint="default" w:ascii="Consolas" w:hAnsi="Consolas" w:cs="Consolas"/>
          <w:color w:val="7030A0"/>
          <w:sz w:val="22"/>
          <w:szCs w:val="16"/>
        </w:rPr>
        <w:t>堆</w:t>
      </w:r>
      <w:r>
        <w:rPr>
          <w:rFonts w:hint="default" w:ascii="Consolas" w:hAnsi="Consolas" w:cs="Consolas"/>
          <w:color w:val="auto"/>
          <w:sz w:val="22"/>
          <w:szCs w:val="16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20" w:firstLineChars="0"/>
        <w:textAlignment w:val="auto"/>
        <w:outlineLvl w:val="9"/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>二叉排序树：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0" w:firstLine="420" w:firstLineChars="0"/>
        <w:textAlignment w:val="auto"/>
        <w:outlineLvl w:val="9"/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>又称为二叉查找树。它或者是一颗空树，或者具有下列性质的二叉树。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>若左子树不空，则左子树上所有节点的值均小于它的根节点值；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>若右子树不空，则右子树上所有节点的值均大于它的根节点的值.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260" w:leftChars="0" w:firstLine="420" w:firstLineChars="0"/>
        <w:textAlignment w:val="auto"/>
        <w:outlineLvl w:val="9"/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</w:pPr>
      <w:r>
        <w:rPr>
          <w:rFonts w:hint="eastAsia" w:ascii="Consolas" w:hAnsi="Consolas" w:cs="Consolas"/>
          <w:color w:val="auto"/>
          <w:sz w:val="22"/>
          <w:szCs w:val="16"/>
          <w:lang w:val="en-US" w:eastAsia="zh-CN"/>
        </w:rPr>
        <w:t>它的左右子树分别为二叉排序树.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80" w:firstLineChars="200"/>
        <w:textAlignment w:val="auto"/>
        <w:outlineLvl w:val="9"/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360" w:firstLine="440" w:firstLineChars="200"/>
        <w:textAlignment w:val="auto"/>
        <w:outlineLvl w:val="9"/>
        <w:rPr>
          <w:rFonts w:hint="default" w:ascii="Consolas" w:hAnsi="Consolas" w:cs="Consolas"/>
          <w:color w:val="7030A0"/>
          <w:sz w:val="22"/>
          <w:szCs w:val="16"/>
        </w:rPr>
      </w:pPr>
      <w:r>
        <w:rPr>
          <w:rFonts w:hint="default" w:ascii="Consolas" w:hAnsi="Consolas" w:cs="Consolas"/>
          <w:color w:val="7030A0"/>
          <w:sz w:val="22"/>
          <w:szCs w:val="16"/>
        </w:rPr>
        <w:t>基本内部排序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0000FF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94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排序算法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平均情况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辅助空间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冒泡排序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O（n^2）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选择排序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O（n^2）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直接插入排序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O（n^2）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希尔排序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 (nlogN~n^2)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堆排序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 (nlogn)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归并排序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 (nlogn)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7030A0"/>
                <w:sz w:val="22"/>
                <w:szCs w:val="16"/>
              </w:rPr>
              <w:t>O(n)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快速排序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 (nlogn)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O（logn）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简单选择排序（直接）</w:t>
            </w:r>
          </w:p>
        </w:tc>
        <w:tc>
          <w:tcPr>
            <w:tcW w:w="194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O（n^2）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O(1)</w:t>
            </w:r>
          </w:p>
        </w:tc>
        <w:tc>
          <w:tcPr>
            <w:tcW w:w="213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不稳定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tbl>
      <w:tblPr>
        <w:tblStyle w:val="6"/>
        <w:tblW w:w="6855" w:type="dxa"/>
        <w:tblInd w:w="5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86"/>
        <w:gridCol w:w="171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7030A0"/>
                <w:sz w:val="22"/>
                <w:szCs w:val="16"/>
              </w:rPr>
              <w:t>插入排序</w:t>
            </w:r>
          </w:p>
        </w:tc>
        <w:tc>
          <w:tcPr>
            <w:tcW w:w="17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7030A0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7030A0"/>
                <w:sz w:val="22"/>
                <w:szCs w:val="16"/>
              </w:rPr>
              <w:t>选择排序</w:t>
            </w:r>
          </w:p>
        </w:tc>
        <w:tc>
          <w:tcPr>
            <w:tcW w:w="171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7030A0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7030A0"/>
                <w:sz w:val="22"/>
                <w:szCs w:val="16"/>
              </w:rPr>
              <w:t>交换排序</w:t>
            </w:r>
          </w:p>
        </w:tc>
        <w:tc>
          <w:tcPr>
            <w:tcW w:w="18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7030A0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7030A0"/>
                <w:sz w:val="22"/>
                <w:szCs w:val="16"/>
              </w:rPr>
              <w:t>归并排序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直接插入排序</w:t>
            </w:r>
          </w:p>
        </w:tc>
        <w:tc>
          <w:tcPr>
            <w:tcW w:w="17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选择排序</w:t>
            </w:r>
          </w:p>
        </w:tc>
        <w:tc>
          <w:tcPr>
            <w:tcW w:w="171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冒泡排序</w:t>
            </w:r>
          </w:p>
        </w:tc>
        <w:tc>
          <w:tcPr>
            <w:tcW w:w="18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归并排序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希尔排序</w:t>
            </w:r>
          </w:p>
        </w:tc>
        <w:tc>
          <w:tcPr>
            <w:tcW w:w="17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堆排序</w:t>
            </w:r>
          </w:p>
        </w:tc>
        <w:tc>
          <w:tcPr>
            <w:tcW w:w="171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  <w:r>
              <w:rPr>
                <w:rFonts w:hint="default" w:ascii="Consolas" w:hAnsi="Consolas" w:cs="Consolas"/>
                <w:color w:val="auto"/>
                <w:sz w:val="22"/>
                <w:szCs w:val="16"/>
              </w:rPr>
              <w:t>快速排序</w:t>
            </w:r>
          </w:p>
        </w:tc>
        <w:tc>
          <w:tcPr>
            <w:tcW w:w="18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firstLine="440" w:firstLineChars="20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sz w:val="22"/>
                <w:szCs w:val="16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FF0000"/>
          <w:sz w:val="22"/>
          <w:szCs w:val="16"/>
        </w:rPr>
        <w:t>什么是递归程序？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0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一个函数在结束本函数之前，直接或者间接调用函数本身，称为递归。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递归的优点：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0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程序结构简单、清晰，易证明其正确性。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递归的缺点：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175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执行过程中占用内存空间较多，运行效率低。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175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递归调用过程需要借助栈这种数据结构实现。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560" w:firstLineChars="200"/>
        <w:textAlignment w:val="auto"/>
        <w:outlineLvl w:val="9"/>
        <w:rPr>
          <w:rFonts w:hint="default" w:ascii="Consolas" w:hAnsi="Consolas" w:cs="Consolas"/>
          <w:color w:val="C00000"/>
          <w:sz w:val="28"/>
          <w:szCs w:val="20"/>
        </w:rPr>
      </w:pPr>
      <w:r>
        <w:rPr>
          <w:rFonts w:hint="default" w:ascii="Consolas" w:hAnsi="Consolas" w:cs="Consolas"/>
          <w:color w:val="C00000"/>
          <w:sz w:val="28"/>
          <w:szCs w:val="20"/>
        </w:rPr>
        <w:t>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  <w:r>
        <w:rPr>
          <w:rFonts w:hint="default" w:ascii="Consolas" w:hAnsi="Consolas" w:cs="Consolas"/>
          <w:color w:val="auto"/>
          <w:sz w:val="28"/>
          <w:szCs w:val="20"/>
        </w:rPr>
        <w:t>next数组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next[j] = k:</w:t>
      </w:r>
      <w:r>
        <w:rPr>
          <w:rFonts w:hint="default" w:ascii="Consolas" w:hAnsi="Consolas" w:cs="Consolas"/>
          <w:color w:val="auto"/>
          <w:sz w:val="22"/>
          <w:szCs w:val="16"/>
        </w:rPr>
        <w:tab/>
      </w:r>
      <w:r>
        <w:rPr>
          <w:rFonts w:hint="default" w:ascii="Consolas" w:hAnsi="Consolas" w:cs="Consolas"/>
          <w:color w:val="auto"/>
          <w:sz w:val="22"/>
          <w:szCs w:val="16"/>
        </w:rPr>
        <w:t>表示j之前有最大长度为k的相同的前缀和后缀。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若k = 0或-1，则跳到下标为k的位置，跳过了j - next[j]。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最长前缀：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>第一个字符开始，不包括最后一个字符。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 xml:space="preserve">           最长后缀：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  <w:r>
        <w:rPr>
          <w:rFonts w:hint="default" w:ascii="Consolas" w:hAnsi="Consolas" w:cs="Consolas"/>
          <w:color w:val="auto"/>
          <w:sz w:val="22"/>
          <w:szCs w:val="16"/>
        </w:rPr>
        <w:t xml:space="preserve">    最后一个字符结束，不包括第一个字符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  <w:r>
        <w:rPr>
          <w:rFonts w:hint="default" w:ascii="Consolas" w:hAnsi="Consolas" w:cs="Consolas"/>
          <w:color w:val="auto"/>
          <w:sz w:val="28"/>
          <w:szCs w:val="20"/>
        </w:rPr>
        <w:t>nextval数组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  <w:r>
        <w:rPr>
          <w:rFonts w:hint="default" w:ascii="Consolas" w:hAnsi="Consolas" w:cs="Consolas"/>
          <w:color w:val="auto"/>
          <w:sz w:val="28"/>
          <w:szCs w:val="20"/>
        </w:rPr>
        <w:t>if next[i+1] = next[i]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  <w:r>
        <w:rPr>
          <w:rFonts w:hint="default" w:ascii="Consolas" w:hAnsi="Consolas" w:cs="Consolas"/>
          <w:color w:val="auto"/>
          <w:sz w:val="28"/>
          <w:szCs w:val="20"/>
        </w:rPr>
        <w:t>nextval[i] = nextval[next[i]].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680"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</w:rPr>
        <w:t>若长度为n的字符串，则它拥有的子串的数目是(n+1)*n/2.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</w:rPr>
        <w:t>KMP算法的时间复杂度是O（m+n）,m和n分别是主串和子串的长度.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22"/>
        </w:rPr>
      </w:pPr>
      <w:r>
        <w:rPr>
          <w:rFonts w:hint="default" w:ascii="Consolas" w:hAnsi="Consolas" w:cs="Consolas"/>
          <w:color w:val="auto"/>
          <w:sz w:val="22"/>
          <w:szCs w:val="22"/>
        </w:rPr>
        <w:t>移动原则：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C00000"/>
          <w:sz w:val="22"/>
          <w:szCs w:val="22"/>
        </w:rPr>
      </w:pPr>
      <w:r>
        <w:rPr>
          <w:rFonts w:hint="default" w:ascii="Consolas" w:hAnsi="Consolas" w:cs="Consolas"/>
          <w:color w:val="C00000"/>
          <w:sz w:val="22"/>
          <w:szCs w:val="22"/>
        </w:rPr>
        <w:t>主串不动，移动子串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C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C00000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eastAsia" w:ascii="Consolas" w:hAnsi="Consolas" w:cs="Consolas"/>
          <w:color w:val="C0000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C00000"/>
          <w:sz w:val="22"/>
          <w:szCs w:val="22"/>
          <w:lang w:val="en-US" w:eastAsia="zh-CN"/>
        </w:rPr>
        <w:t>B树：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leftChars="0" w:firstLine="440" w:firstLineChars="200"/>
        <w:textAlignment w:val="auto"/>
        <w:outlineLvl w:val="9"/>
        <w:rPr>
          <w:rFonts w:hint="eastAsia" w:ascii="Consolas" w:hAnsi="Consolas" w:cs="Consolas"/>
          <w:color w:val="C0000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C00000"/>
          <w:sz w:val="22"/>
          <w:szCs w:val="22"/>
          <w:lang w:val="en-US" w:eastAsia="zh-CN"/>
        </w:rPr>
        <w:t>一种平衡的多路查找树.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560" w:firstLineChars="200"/>
        <w:textAlignment w:val="auto"/>
        <w:outlineLvl w:val="9"/>
        <w:rPr>
          <w:rFonts w:hint="default" w:ascii="Consolas" w:hAnsi="Consolas" w:cs="Consolas"/>
          <w:color w:val="auto"/>
          <w:sz w:val="28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40" w:firstLineChars="200"/>
        <w:textAlignment w:val="auto"/>
        <w:outlineLvl w:val="9"/>
        <w:rPr>
          <w:rFonts w:hint="default" w:ascii="Consolas" w:hAnsi="Consolas" w:cs="Consolas"/>
          <w:color w:val="auto"/>
          <w:sz w:val="22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outlineLvl w:val="9"/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3DEA"/>
    <w:multiLevelType w:val="singleLevel"/>
    <w:tmpl w:val="59D63D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B"/>
    <w:rsid w:val="000A2BCA"/>
    <w:rsid w:val="00201DA7"/>
    <w:rsid w:val="008C69EA"/>
    <w:rsid w:val="00BD467B"/>
    <w:rsid w:val="00C23A5B"/>
    <w:rsid w:val="00D23A80"/>
    <w:rsid w:val="00E65718"/>
    <w:rsid w:val="00F73A3B"/>
    <w:rsid w:val="00F81EA6"/>
    <w:rsid w:val="06380DE7"/>
    <w:rsid w:val="08284AFC"/>
    <w:rsid w:val="1A9606B7"/>
    <w:rsid w:val="1F8574CF"/>
    <w:rsid w:val="2BF9260E"/>
    <w:rsid w:val="399279DE"/>
    <w:rsid w:val="54A77AC8"/>
    <w:rsid w:val="5B902D31"/>
    <w:rsid w:val="63726214"/>
    <w:rsid w:val="67815C96"/>
    <w:rsid w:val="6EC6661F"/>
    <w:rsid w:val="6F1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微软雅黑" w:cs="Times New Roman"/>
      <w:color w:val="000000"/>
      <w:kern w:val="2"/>
      <w:sz w:val="24"/>
      <w:szCs w:val="18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331</Words>
  <Characters>1887</Characters>
  <Lines>15</Lines>
  <Paragraphs>4</Paragraphs>
  <TotalTime>976</TotalTime>
  <ScaleCrop>false</ScaleCrop>
  <LinksUpToDate>false</LinksUpToDate>
  <CharactersWithSpaces>2214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2018-11-15T01:58:00Z</dcterms:created>
  <dc:creator>zhilongbao</dc:creator>
  <cp:lastModifiedBy>摆渡人</cp:lastModifiedBy>
  <dcterms:modified xsi:type="dcterms:W3CDTF">2018-12-12T13:26:34Z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