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3003" w14:textId="77777777" w:rsidR="00CA37F0" w:rsidRDefault="008967FA">
      <w:r>
        <w:t>Задание по курсу «Философия».</w:t>
      </w:r>
    </w:p>
    <w:p w14:paraId="3199B2E4" w14:textId="77777777" w:rsidR="008967FA" w:rsidRDefault="008967FA">
      <w:r>
        <w:t>Тема: «Античная философия».</w:t>
      </w:r>
    </w:p>
    <w:p w14:paraId="70709976" w14:textId="77777777" w:rsidR="008967FA" w:rsidRDefault="008967FA"/>
    <w:p w14:paraId="2ABC2C65" w14:textId="77777777" w:rsidR="008967FA" w:rsidRDefault="008967FA">
      <w:r>
        <w:t>Заполните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"/>
        <w:gridCol w:w="1390"/>
        <w:gridCol w:w="1521"/>
        <w:gridCol w:w="1739"/>
        <w:gridCol w:w="1722"/>
        <w:gridCol w:w="1661"/>
      </w:tblGrid>
      <w:tr w:rsidR="008967FA" w14:paraId="331E9D56" w14:textId="77777777" w:rsidTr="008967FA">
        <w:tc>
          <w:tcPr>
            <w:tcW w:w="1595" w:type="dxa"/>
          </w:tcPr>
          <w:p w14:paraId="0FFFE128" w14:textId="77777777" w:rsidR="008967FA" w:rsidRDefault="008967FA">
            <w:r>
              <w:t>Философская школа</w:t>
            </w:r>
          </w:p>
        </w:tc>
        <w:tc>
          <w:tcPr>
            <w:tcW w:w="1595" w:type="dxa"/>
          </w:tcPr>
          <w:p w14:paraId="666D736D" w14:textId="77777777" w:rsidR="008967FA" w:rsidRDefault="008967FA">
            <w:r>
              <w:t>Период  активной деятельности</w:t>
            </w:r>
          </w:p>
        </w:tc>
        <w:tc>
          <w:tcPr>
            <w:tcW w:w="1595" w:type="dxa"/>
          </w:tcPr>
          <w:p w14:paraId="0FF209C5" w14:textId="77777777" w:rsidR="008967FA" w:rsidRDefault="008967FA">
            <w:r>
              <w:t>Основные философы</w:t>
            </w:r>
          </w:p>
        </w:tc>
        <w:tc>
          <w:tcPr>
            <w:tcW w:w="1595" w:type="dxa"/>
          </w:tcPr>
          <w:p w14:paraId="536D96FE" w14:textId="77777777" w:rsidR="008967FA" w:rsidRDefault="008967FA">
            <w:r>
              <w:t>Рассматриваемая проблематика</w:t>
            </w:r>
          </w:p>
        </w:tc>
        <w:tc>
          <w:tcPr>
            <w:tcW w:w="1595" w:type="dxa"/>
          </w:tcPr>
          <w:p w14:paraId="2E46729B" w14:textId="77777777" w:rsidR="008967FA" w:rsidRDefault="008967FA">
            <w:r>
              <w:t>Новые идеи</w:t>
            </w:r>
          </w:p>
        </w:tc>
        <w:tc>
          <w:tcPr>
            <w:tcW w:w="1596" w:type="dxa"/>
          </w:tcPr>
          <w:p w14:paraId="5FA7601A" w14:textId="77777777" w:rsidR="008967FA" w:rsidRDefault="008967FA">
            <w:r>
              <w:t>значение</w:t>
            </w:r>
          </w:p>
        </w:tc>
      </w:tr>
      <w:tr w:rsidR="008967FA" w14:paraId="34833565" w14:textId="77777777" w:rsidTr="008967FA">
        <w:tc>
          <w:tcPr>
            <w:tcW w:w="1595" w:type="dxa"/>
          </w:tcPr>
          <w:p w14:paraId="3886C88E" w14:textId="77777777" w:rsidR="008967FA" w:rsidRDefault="008967FA">
            <w:r>
              <w:t>Ионийская</w:t>
            </w:r>
          </w:p>
        </w:tc>
        <w:tc>
          <w:tcPr>
            <w:tcW w:w="1595" w:type="dxa"/>
          </w:tcPr>
          <w:p w14:paraId="25C8C109" w14:textId="2CC39A14" w:rsidR="008967FA" w:rsidRDefault="00D36E21">
            <w:r w:rsidRPr="00D36E21">
              <w:t>VII-VI века до н.э.</w:t>
            </w:r>
          </w:p>
        </w:tc>
        <w:tc>
          <w:tcPr>
            <w:tcW w:w="1595" w:type="dxa"/>
          </w:tcPr>
          <w:p w14:paraId="21A23AC2" w14:textId="697B8EB1" w:rsidR="008967FA" w:rsidRDefault="00D36E21" w:rsidP="00D36E21">
            <w:pPr>
              <w:jc w:val="center"/>
            </w:pPr>
            <w:r w:rsidRPr="00D36E21">
              <w:t>Талес, Анаксимандр, Анаксимен, Гераклит</w:t>
            </w:r>
          </w:p>
        </w:tc>
        <w:tc>
          <w:tcPr>
            <w:tcW w:w="1595" w:type="dxa"/>
          </w:tcPr>
          <w:p w14:paraId="67B4D8B3" w14:textId="7086FCB9" w:rsidR="008967FA" w:rsidRDefault="00D36E21">
            <w:r w:rsidRPr="00D36E21">
              <w:t>Ионийские философы занимались изучением природы и попытались найти первооснову всего сущего.</w:t>
            </w:r>
          </w:p>
        </w:tc>
        <w:tc>
          <w:tcPr>
            <w:tcW w:w="1595" w:type="dxa"/>
          </w:tcPr>
          <w:p w14:paraId="1FEA3C06" w14:textId="7CFB44F0" w:rsidR="008967FA" w:rsidRDefault="00D36E21">
            <w:r w:rsidRPr="00D36E21">
              <w:t>Первые попытки объяснить мир через природные законы и элементы.</w:t>
            </w:r>
          </w:p>
        </w:tc>
        <w:tc>
          <w:tcPr>
            <w:tcW w:w="1596" w:type="dxa"/>
          </w:tcPr>
          <w:p w14:paraId="780D625B" w14:textId="3A2834D1" w:rsidR="008967FA" w:rsidRDefault="00D36E21">
            <w:r w:rsidRPr="00D36E21">
              <w:t>Внесли вклад в развитие научного метода и предшествовали более поздним философским направлениям.</w:t>
            </w:r>
          </w:p>
        </w:tc>
      </w:tr>
      <w:tr w:rsidR="008967FA" w14:paraId="31D77449" w14:textId="77777777" w:rsidTr="008967FA">
        <w:tc>
          <w:tcPr>
            <w:tcW w:w="1595" w:type="dxa"/>
          </w:tcPr>
          <w:p w14:paraId="28A432BE" w14:textId="77777777" w:rsidR="008967FA" w:rsidRDefault="008967FA">
            <w:r>
              <w:t>Элейская</w:t>
            </w:r>
          </w:p>
        </w:tc>
        <w:tc>
          <w:tcPr>
            <w:tcW w:w="1595" w:type="dxa"/>
          </w:tcPr>
          <w:p w14:paraId="3E3B6EB4" w14:textId="596A587F" w:rsidR="008967FA" w:rsidRDefault="00D36E21">
            <w:r w:rsidRPr="00D36E21">
              <w:t>V век до н.э.</w:t>
            </w:r>
          </w:p>
        </w:tc>
        <w:tc>
          <w:tcPr>
            <w:tcW w:w="1595" w:type="dxa"/>
          </w:tcPr>
          <w:p w14:paraId="0912B467" w14:textId="7A2F9D94" w:rsidR="008967FA" w:rsidRDefault="00D36E21" w:rsidP="00D36E21">
            <w:pPr>
              <w:jc w:val="center"/>
            </w:pPr>
            <w:r w:rsidRPr="00D36E21">
              <w:t>Парменид, Зенон</w:t>
            </w:r>
          </w:p>
        </w:tc>
        <w:tc>
          <w:tcPr>
            <w:tcW w:w="1595" w:type="dxa"/>
          </w:tcPr>
          <w:p w14:paraId="2D9F920F" w14:textId="775EFC3B" w:rsidR="008967FA" w:rsidRDefault="00D36E21" w:rsidP="00D36E21">
            <w:pPr>
              <w:jc w:val="center"/>
            </w:pPr>
            <w:r w:rsidRPr="00D36E21">
              <w:t>Занимались вопросами бытия и небытия, а также противоречий в понятиях движения и изменения.</w:t>
            </w:r>
          </w:p>
        </w:tc>
        <w:tc>
          <w:tcPr>
            <w:tcW w:w="1595" w:type="dxa"/>
          </w:tcPr>
          <w:p w14:paraId="5DB31D98" w14:textId="45EDF69D" w:rsidR="008967FA" w:rsidRDefault="00D36E21">
            <w:r w:rsidRPr="00D36E21">
              <w:t>Сформулировали абсурдность понятия движения и изменения.</w:t>
            </w:r>
          </w:p>
        </w:tc>
        <w:tc>
          <w:tcPr>
            <w:tcW w:w="1596" w:type="dxa"/>
          </w:tcPr>
          <w:p w14:paraId="3B832962" w14:textId="3F423E36" w:rsidR="008967FA" w:rsidRDefault="00D36E21">
            <w:r w:rsidRPr="00D36E21">
              <w:t>Влияли на развитие метафизики и диалектики.</w:t>
            </w:r>
          </w:p>
        </w:tc>
      </w:tr>
      <w:tr w:rsidR="008967FA" w14:paraId="0A3E3592" w14:textId="77777777" w:rsidTr="008967FA">
        <w:tc>
          <w:tcPr>
            <w:tcW w:w="1595" w:type="dxa"/>
          </w:tcPr>
          <w:p w14:paraId="3194ECA3" w14:textId="77777777" w:rsidR="008967FA" w:rsidRDefault="008967FA">
            <w:r>
              <w:t>Пифагорейская</w:t>
            </w:r>
          </w:p>
        </w:tc>
        <w:tc>
          <w:tcPr>
            <w:tcW w:w="1595" w:type="dxa"/>
          </w:tcPr>
          <w:p w14:paraId="3946F412" w14:textId="7E905584" w:rsidR="008967FA" w:rsidRDefault="00D36E21">
            <w:r w:rsidRPr="00D36E21">
              <w:t>VI-V века до н.э.</w:t>
            </w:r>
          </w:p>
        </w:tc>
        <w:tc>
          <w:tcPr>
            <w:tcW w:w="1595" w:type="dxa"/>
          </w:tcPr>
          <w:p w14:paraId="720E1B9F" w14:textId="5C17D8E3" w:rsidR="008967FA" w:rsidRDefault="00D36E21" w:rsidP="00D36E21">
            <w:pPr>
              <w:jc w:val="center"/>
            </w:pPr>
            <w:r w:rsidRPr="00D36E21">
              <w:t>Пифагор и его последователи</w:t>
            </w:r>
          </w:p>
        </w:tc>
        <w:tc>
          <w:tcPr>
            <w:tcW w:w="1595" w:type="dxa"/>
          </w:tcPr>
          <w:p w14:paraId="22468EBC" w14:textId="3A9926B9" w:rsidR="008967FA" w:rsidRDefault="00D36E21">
            <w:r w:rsidRPr="00D36E21">
              <w:t>Занимались математикой, числами и душой.</w:t>
            </w:r>
          </w:p>
        </w:tc>
        <w:tc>
          <w:tcPr>
            <w:tcW w:w="1595" w:type="dxa"/>
          </w:tcPr>
          <w:p w14:paraId="07DE9266" w14:textId="4F5E4ED8" w:rsidR="008967FA" w:rsidRDefault="00D36E21">
            <w:r w:rsidRPr="00D36E21">
              <w:t>Развитие понятия числа, вера в перевоплощение душ.</w:t>
            </w:r>
          </w:p>
        </w:tc>
        <w:tc>
          <w:tcPr>
            <w:tcW w:w="1596" w:type="dxa"/>
          </w:tcPr>
          <w:p w14:paraId="00A30D34" w14:textId="62401AB8" w:rsidR="008967FA" w:rsidRDefault="00D36E21">
            <w:r w:rsidRPr="00D36E21">
              <w:t>Внесли вклад в развитие математики и философии души.</w:t>
            </w:r>
          </w:p>
        </w:tc>
      </w:tr>
      <w:tr w:rsidR="008967FA" w14:paraId="382296DD" w14:textId="77777777" w:rsidTr="008967FA">
        <w:tc>
          <w:tcPr>
            <w:tcW w:w="1595" w:type="dxa"/>
          </w:tcPr>
          <w:p w14:paraId="0F99E5EE" w14:textId="77777777" w:rsidR="008967FA" w:rsidRDefault="008967FA" w:rsidP="008967FA">
            <w:r>
              <w:t>Демокрит</w:t>
            </w:r>
          </w:p>
        </w:tc>
        <w:tc>
          <w:tcPr>
            <w:tcW w:w="1595" w:type="dxa"/>
          </w:tcPr>
          <w:p w14:paraId="1E1689CE" w14:textId="0348A531" w:rsidR="008967FA" w:rsidRDefault="00D36E21">
            <w:r w:rsidRPr="00D36E21">
              <w:t>V век до н.э.</w:t>
            </w:r>
          </w:p>
        </w:tc>
        <w:tc>
          <w:tcPr>
            <w:tcW w:w="1595" w:type="dxa"/>
          </w:tcPr>
          <w:p w14:paraId="61B177B7" w14:textId="464646E8" w:rsidR="008967FA" w:rsidRDefault="00F84E13" w:rsidP="00D36E21">
            <w:pPr>
              <w:jc w:val="center"/>
            </w:pPr>
            <w:r>
              <w:t>Демокрит</w:t>
            </w:r>
          </w:p>
        </w:tc>
        <w:tc>
          <w:tcPr>
            <w:tcW w:w="1595" w:type="dxa"/>
          </w:tcPr>
          <w:p w14:paraId="704AA1CC" w14:textId="76A55E66" w:rsidR="008967FA" w:rsidRDefault="00D36E21">
            <w:r w:rsidRPr="00D36E21">
              <w:t>Атомистика, идея атомов как основных</w:t>
            </w:r>
          </w:p>
        </w:tc>
        <w:tc>
          <w:tcPr>
            <w:tcW w:w="1595" w:type="dxa"/>
          </w:tcPr>
          <w:p w14:paraId="7A2E106F" w14:textId="305C0F26" w:rsidR="008967FA" w:rsidRDefault="00D36E21">
            <w:r w:rsidRPr="00D36E21">
              <w:t>Впервые выразил концепцию атомов и пустого пространства.</w:t>
            </w:r>
          </w:p>
        </w:tc>
        <w:tc>
          <w:tcPr>
            <w:tcW w:w="1596" w:type="dxa"/>
          </w:tcPr>
          <w:p w14:paraId="54395FF2" w14:textId="67976272" w:rsidR="008967FA" w:rsidRDefault="00D36E21">
            <w:r w:rsidRPr="00D36E21">
              <w:t>Предшествовал развитию атомистической теории в философии и науке.</w:t>
            </w:r>
          </w:p>
        </w:tc>
      </w:tr>
      <w:tr w:rsidR="008967FA" w14:paraId="39CDC264" w14:textId="77777777" w:rsidTr="008967FA">
        <w:tc>
          <w:tcPr>
            <w:tcW w:w="1595" w:type="dxa"/>
          </w:tcPr>
          <w:p w14:paraId="22026EDC" w14:textId="77777777" w:rsidR="008967FA" w:rsidRDefault="008967FA">
            <w:r>
              <w:t>Софисты</w:t>
            </w:r>
          </w:p>
        </w:tc>
        <w:tc>
          <w:tcPr>
            <w:tcW w:w="1595" w:type="dxa"/>
          </w:tcPr>
          <w:p w14:paraId="5263A7D7" w14:textId="1FBE4175" w:rsidR="008967FA" w:rsidRDefault="00D36E21">
            <w:r w:rsidRPr="00D36E21">
              <w:t>V век до н.э.</w:t>
            </w:r>
          </w:p>
        </w:tc>
        <w:tc>
          <w:tcPr>
            <w:tcW w:w="1595" w:type="dxa"/>
          </w:tcPr>
          <w:p w14:paraId="542ACC9B" w14:textId="01BDFF9F" w:rsidR="008967FA" w:rsidRDefault="00D36E21" w:rsidP="00D36E21">
            <w:pPr>
              <w:jc w:val="center"/>
            </w:pPr>
            <w:r w:rsidRPr="00D36E21">
              <w:t>Протагор, Горгий, Продик</w:t>
            </w:r>
          </w:p>
        </w:tc>
        <w:tc>
          <w:tcPr>
            <w:tcW w:w="1595" w:type="dxa"/>
          </w:tcPr>
          <w:p w14:paraId="08F8268F" w14:textId="23E0D314" w:rsidR="008967FA" w:rsidRDefault="00D36E21">
            <w:r w:rsidRPr="00D36E21">
              <w:t>Занимались вопросами языка, риторики, истинности и морали.</w:t>
            </w:r>
          </w:p>
        </w:tc>
        <w:tc>
          <w:tcPr>
            <w:tcW w:w="1595" w:type="dxa"/>
          </w:tcPr>
          <w:p w14:paraId="32EC0408" w14:textId="181AAC22" w:rsidR="008967FA" w:rsidRDefault="00D36E21">
            <w:r w:rsidRPr="00D36E21">
              <w:t>Софисты акцентировали внимание на субъективности и относительности знания и истины.</w:t>
            </w:r>
          </w:p>
        </w:tc>
        <w:tc>
          <w:tcPr>
            <w:tcW w:w="1596" w:type="dxa"/>
          </w:tcPr>
          <w:p w14:paraId="236376B5" w14:textId="15F3E37D" w:rsidR="008967FA" w:rsidRDefault="00D36E21">
            <w:r w:rsidRPr="00D36E21">
              <w:t>Содействовали развитию риторики и философии сознания.</w:t>
            </w:r>
          </w:p>
        </w:tc>
      </w:tr>
      <w:tr w:rsidR="008967FA" w14:paraId="47069BA3" w14:textId="77777777" w:rsidTr="008967FA">
        <w:tc>
          <w:tcPr>
            <w:tcW w:w="1595" w:type="dxa"/>
          </w:tcPr>
          <w:p w14:paraId="25A7387E" w14:textId="77777777" w:rsidR="008967FA" w:rsidRDefault="008967FA">
            <w:r>
              <w:t>Сократ</w:t>
            </w:r>
          </w:p>
        </w:tc>
        <w:tc>
          <w:tcPr>
            <w:tcW w:w="1595" w:type="dxa"/>
          </w:tcPr>
          <w:p w14:paraId="1B2EFC2A" w14:textId="10E29609" w:rsidR="008967FA" w:rsidRDefault="00D36E21">
            <w:r w:rsidRPr="00D36E21">
              <w:t>V век до н.э.</w:t>
            </w:r>
          </w:p>
        </w:tc>
        <w:tc>
          <w:tcPr>
            <w:tcW w:w="1595" w:type="dxa"/>
          </w:tcPr>
          <w:p w14:paraId="748C882F" w14:textId="4477E69F" w:rsidR="008967FA" w:rsidRDefault="00F84E13" w:rsidP="00D36E21">
            <w:pPr>
              <w:jc w:val="center"/>
            </w:pPr>
            <w:r>
              <w:t>Сократ</w:t>
            </w:r>
          </w:p>
        </w:tc>
        <w:tc>
          <w:tcPr>
            <w:tcW w:w="1595" w:type="dxa"/>
          </w:tcPr>
          <w:p w14:paraId="4E51645E" w14:textId="698603E7" w:rsidR="008967FA" w:rsidRDefault="00D36E21">
            <w:r w:rsidRPr="00D36E21">
              <w:t xml:space="preserve">Этика, мораль, метод диалога и майевтика (подход к развитию </w:t>
            </w:r>
            <w:r w:rsidRPr="00D36E21">
              <w:lastRenderedPageBreak/>
              <w:t>понимания).</w:t>
            </w:r>
          </w:p>
        </w:tc>
        <w:tc>
          <w:tcPr>
            <w:tcW w:w="1595" w:type="dxa"/>
          </w:tcPr>
          <w:p w14:paraId="23843634" w14:textId="10C9D4D7" w:rsidR="008967FA" w:rsidRDefault="00D36E21">
            <w:r w:rsidRPr="00D36E21">
              <w:lastRenderedPageBreak/>
              <w:t>Важность самопознания и нравственного развития.</w:t>
            </w:r>
          </w:p>
        </w:tc>
        <w:tc>
          <w:tcPr>
            <w:tcW w:w="1596" w:type="dxa"/>
          </w:tcPr>
          <w:p w14:paraId="22202A61" w14:textId="1041D6A7" w:rsidR="008967FA" w:rsidRDefault="00D36E21">
            <w:r w:rsidRPr="00D36E21">
              <w:t xml:space="preserve">Великий влияние на философию этики и методы </w:t>
            </w:r>
            <w:r w:rsidRPr="00D36E21">
              <w:lastRenderedPageBreak/>
              <w:t>диалога.</w:t>
            </w:r>
          </w:p>
        </w:tc>
      </w:tr>
      <w:tr w:rsidR="008967FA" w14:paraId="06B5C7BD" w14:textId="77777777" w:rsidTr="008967FA">
        <w:tc>
          <w:tcPr>
            <w:tcW w:w="1595" w:type="dxa"/>
          </w:tcPr>
          <w:p w14:paraId="638D923B" w14:textId="77777777" w:rsidR="008967FA" w:rsidRDefault="008967FA">
            <w:r>
              <w:lastRenderedPageBreak/>
              <w:t>Платон</w:t>
            </w:r>
          </w:p>
        </w:tc>
        <w:tc>
          <w:tcPr>
            <w:tcW w:w="1595" w:type="dxa"/>
          </w:tcPr>
          <w:p w14:paraId="492FCF5A" w14:textId="60ADF372" w:rsidR="008967FA" w:rsidRDefault="00D36E21">
            <w:r w:rsidRPr="00D36E21">
              <w:t>V-IV века до н.э.</w:t>
            </w:r>
          </w:p>
        </w:tc>
        <w:tc>
          <w:tcPr>
            <w:tcW w:w="1595" w:type="dxa"/>
          </w:tcPr>
          <w:p w14:paraId="4A329B71" w14:textId="40608407" w:rsidR="008967FA" w:rsidRDefault="00F84E13">
            <w:r>
              <w:t>Платон</w:t>
            </w:r>
          </w:p>
        </w:tc>
        <w:tc>
          <w:tcPr>
            <w:tcW w:w="1595" w:type="dxa"/>
          </w:tcPr>
          <w:p w14:paraId="12821F89" w14:textId="78765C0C" w:rsidR="008967FA" w:rsidRDefault="00D36E21">
            <w:r w:rsidRPr="00D36E21">
              <w:t>Теория идеальных форм, учение о государстве, познание и диалог.</w:t>
            </w:r>
          </w:p>
        </w:tc>
        <w:tc>
          <w:tcPr>
            <w:tcW w:w="1595" w:type="dxa"/>
          </w:tcPr>
          <w:p w14:paraId="25008A50" w14:textId="71063094" w:rsidR="008967FA" w:rsidRDefault="00D36E21">
            <w:r w:rsidRPr="00D36E21">
              <w:t>Понятие мир идей, теория анамнеза, философское государство.</w:t>
            </w:r>
          </w:p>
        </w:tc>
        <w:tc>
          <w:tcPr>
            <w:tcW w:w="1596" w:type="dxa"/>
          </w:tcPr>
          <w:p w14:paraId="20C6D3BD" w14:textId="52C26229" w:rsidR="008967FA" w:rsidRDefault="00D36E21">
            <w:r w:rsidRPr="00D36E21">
              <w:t>Внес вклад в метафизику, эпистемологию и политическую философию.</w:t>
            </w:r>
          </w:p>
        </w:tc>
      </w:tr>
      <w:tr w:rsidR="008967FA" w14:paraId="78F2F67C" w14:textId="77777777" w:rsidTr="008967FA">
        <w:tc>
          <w:tcPr>
            <w:tcW w:w="1595" w:type="dxa"/>
          </w:tcPr>
          <w:p w14:paraId="06BC5B7B" w14:textId="77777777" w:rsidR="008967FA" w:rsidRDefault="008967FA">
            <w:r>
              <w:t>Аристотель</w:t>
            </w:r>
          </w:p>
        </w:tc>
        <w:tc>
          <w:tcPr>
            <w:tcW w:w="1595" w:type="dxa"/>
          </w:tcPr>
          <w:p w14:paraId="030E2B8B" w14:textId="17D42044" w:rsidR="008967FA" w:rsidRDefault="00D36E21">
            <w:r w:rsidRPr="00D36E21">
              <w:t>IV век до н.э.</w:t>
            </w:r>
          </w:p>
        </w:tc>
        <w:tc>
          <w:tcPr>
            <w:tcW w:w="1595" w:type="dxa"/>
          </w:tcPr>
          <w:p w14:paraId="51A92D44" w14:textId="0AD60E84" w:rsidR="008967FA" w:rsidRDefault="00F84E13">
            <w:r>
              <w:t>Аристотель</w:t>
            </w:r>
          </w:p>
        </w:tc>
        <w:tc>
          <w:tcPr>
            <w:tcW w:w="1595" w:type="dxa"/>
          </w:tcPr>
          <w:p w14:paraId="623A6544" w14:textId="53304B7D" w:rsidR="008967FA" w:rsidRDefault="00D36E21">
            <w:r w:rsidRPr="00D36E21">
              <w:t>Онтология, этика, политика, биология, логика.</w:t>
            </w:r>
          </w:p>
        </w:tc>
        <w:tc>
          <w:tcPr>
            <w:tcW w:w="1595" w:type="dxa"/>
          </w:tcPr>
          <w:p w14:paraId="754BD132" w14:textId="1F2B4B52" w:rsidR="008967FA" w:rsidRDefault="00D36E21">
            <w:r w:rsidRPr="00D36E21">
              <w:t>Силлогистика, эмпирический метод в науке, этика счастья.</w:t>
            </w:r>
          </w:p>
        </w:tc>
        <w:tc>
          <w:tcPr>
            <w:tcW w:w="1596" w:type="dxa"/>
          </w:tcPr>
          <w:p w14:paraId="78A54FCA" w14:textId="5F15B888" w:rsidR="008967FA" w:rsidRDefault="00D36E21">
            <w:r w:rsidRPr="00D36E21">
              <w:t>Внес вклад в логику, метафизику, этику и науку, стоял у истоков средневековой философии и науки.</w:t>
            </w:r>
          </w:p>
        </w:tc>
      </w:tr>
    </w:tbl>
    <w:p w14:paraId="1BE6E7DD" w14:textId="77777777" w:rsidR="008967FA" w:rsidRDefault="008967FA"/>
    <w:sectPr w:rsidR="008967FA" w:rsidSect="00CA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7FA"/>
    <w:rsid w:val="00003D23"/>
    <w:rsid w:val="00004162"/>
    <w:rsid w:val="00010239"/>
    <w:rsid w:val="00014144"/>
    <w:rsid w:val="00017D36"/>
    <w:rsid w:val="00021DEE"/>
    <w:rsid w:val="0003236F"/>
    <w:rsid w:val="00043B71"/>
    <w:rsid w:val="00051BA2"/>
    <w:rsid w:val="00054673"/>
    <w:rsid w:val="00055DCB"/>
    <w:rsid w:val="000563C3"/>
    <w:rsid w:val="000671EF"/>
    <w:rsid w:val="0007258A"/>
    <w:rsid w:val="00076B5C"/>
    <w:rsid w:val="00077255"/>
    <w:rsid w:val="00084335"/>
    <w:rsid w:val="000A64B7"/>
    <w:rsid w:val="000B7103"/>
    <w:rsid w:val="000C0A9D"/>
    <w:rsid w:val="000C11B5"/>
    <w:rsid w:val="000C62D0"/>
    <w:rsid w:val="000C7632"/>
    <w:rsid w:val="000E6D82"/>
    <w:rsid w:val="000F1B85"/>
    <w:rsid w:val="000F713C"/>
    <w:rsid w:val="0010222B"/>
    <w:rsid w:val="0012216A"/>
    <w:rsid w:val="0012702B"/>
    <w:rsid w:val="00127D0B"/>
    <w:rsid w:val="001316E7"/>
    <w:rsid w:val="001328EB"/>
    <w:rsid w:val="00132D23"/>
    <w:rsid w:val="00137AB8"/>
    <w:rsid w:val="00142AFE"/>
    <w:rsid w:val="00146E41"/>
    <w:rsid w:val="00147E66"/>
    <w:rsid w:val="001617AF"/>
    <w:rsid w:val="00162E19"/>
    <w:rsid w:val="00180B2C"/>
    <w:rsid w:val="00190E70"/>
    <w:rsid w:val="00192493"/>
    <w:rsid w:val="00194EF2"/>
    <w:rsid w:val="001957CB"/>
    <w:rsid w:val="001A461B"/>
    <w:rsid w:val="001A7FAF"/>
    <w:rsid w:val="001B3841"/>
    <w:rsid w:val="001D468E"/>
    <w:rsid w:val="001D519E"/>
    <w:rsid w:val="001E5628"/>
    <w:rsid w:val="001F5438"/>
    <w:rsid w:val="001F7811"/>
    <w:rsid w:val="002009F4"/>
    <w:rsid w:val="0020394A"/>
    <w:rsid w:val="0020405A"/>
    <w:rsid w:val="00206A75"/>
    <w:rsid w:val="00224C21"/>
    <w:rsid w:val="00234126"/>
    <w:rsid w:val="002401EF"/>
    <w:rsid w:val="00245CEF"/>
    <w:rsid w:val="00250444"/>
    <w:rsid w:val="0025409F"/>
    <w:rsid w:val="002710DE"/>
    <w:rsid w:val="0028435D"/>
    <w:rsid w:val="002937F8"/>
    <w:rsid w:val="0029427B"/>
    <w:rsid w:val="002A7132"/>
    <w:rsid w:val="002B1008"/>
    <w:rsid w:val="002B2D39"/>
    <w:rsid w:val="002B40DF"/>
    <w:rsid w:val="002B57AB"/>
    <w:rsid w:val="002B72DE"/>
    <w:rsid w:val="002C42EB"/>
    <w:rsid w:val="002C59FA"/>
    <w:rsid w:val="002D2C6F"/>
    <w:rsid w:val="002D7480"/>
    <w:rsid w:val="002F0507"/>
    <w:rsid w:val="00300882"/>
    <w:rsid w:val="00302C13"/>
    <w:rsid w:val="003107E3"/>
    <w:rsid w:val="003137E3"/>
    <w:rsid w:val="00320168"/>
    <w:rsid w:val="00321DDC"/>
    <w:rsid w:val="00324AE4"/>
    <w:rsid w:val="00330B49"/>
    <w:rsid w:val="00330D66"/>
    <w:rsid w:val="00336980"/>
    <w:rsid w:val="003525E9"/>
    <w:rsid w:val="0036447E"/>
    <w:rsid w:val="0037041F"/>
    <w:rsid w:val="003714A2"/>
    <w:rsid w:val="00375412"/>
    <w:rsid w:val="00385329"/>
    <w:rsid w:val="0039482E"/>
    <w:rsid w:val="003A1D0E"/>
    <w:rsid w:val="003B2AC2"/>
    <w:rsid w:val="003B4CD7"/>
    <w:rsid w:val="003F2427"/>
    <w:rsid w:val="003F5FEF"/>
    <w:rsid w:val="003F7697"/>
    <w:rsid w:val="00402A30"/>
    <w:rsid w:val="00421C10"/>
    <w:rsid w:val="004401DE"/>
    <w:rsid w:val="00443D14"/>
    <w:rsid w:val="0044675F"/>
    <w:rsid w:val="00451D35"/>
    <w:rsid w:val="004653FB"/>
    <w:rsid w:val="00466549"/>
    <w:rsid w:val="00485955"/>
    <w:rsid w:val="0049335B"/>
    <w:rsid w:val="00497D16"/>
    <w:rsid w:val="004C5175"/>
    <w:rsid w:val="00504F93"/>
    <w:rsid w:val="005109AD"/>
    <w:rsid w:val="00517911"/>
    <w:rsid w:val="00517BC1"/>
    <w:rsid w:val="00517BFE"/>
    <w:rsid w:val="00522EFB"/>
    <w:rsid w:val="0052752A"/>
    <w:rsid w:val="00543F32"/>
    <w:rsid w:val="00546A3E"/>
    <w:rsid w:val="00555533"/>
    <w:rsid w:val="00556F4C"/>
    <w:rsid w:val="00567EC0"/>
    <w:rsid w:val="00570ABC"/>
    <w:rsid w:val="00576C83"/>
    <w:rsid w:val="00580765"/>
    <w:rsid w:val="005820C3"/>
    <w:rsid w:val="00595A79"/>
    <w:rsid w:val="00596919"/>
    <w:rsid w:val="005A0785"/>
    <w:rsid w:val="005A2DD5"/>
    <w:rsid w:val="005A6C9C"/>
    <w:rsid w:val="005A7753"/>
    <w:rsid w:val="005C41D5"/>
    <w:rsid w:val="005D45FE"/>
    <w:rsid w:val="005F1C86"/>
    <w:rsid w:val="00603AA2"/>
    <w:rsid w:val="0060734E"/>
    <w:rsid w:val="00614EDE"/>
    <w:rsid w:val="00621391"/>
    <w:rsid w:val="00621476"/>
    <w:rsid w:val="006262A2"/>
    <w:rsid w:val="00646722"/>
    <w:rsid w:val="0065038D"/>
    <w:rsid w:val="00651D8E"/>
    <w:rsid w:val="0067082C"/>
    <w:rsid w:val="00670F6A"/>
    <w:rsid w:val="00674A89"/>
    <w:rsid w:val="006869CF"/>
    <w:rsid w:val="006A0107"/>
    <w:rsid w:val="006A14A7"/>
    <w:rsid w:val="006B44B5"/>
    <w:rsid w:val="006B6355"/>
    <w:rsid w:val="006E22CC"/>
    <w:rsid w:val="006E78BA"/>
    <w:rsid w:val="006F053A"/>
    <w:rsid w:val="006F239E"/>
    <w:rsid w:val="006F3CFD"/>
    <w:rsid w:val="006F5012"/>
    <w:rsid w:val="00701742"/>
    <w:rsid w:val="00710AD3"/>
    <w:rsid w:val="00715C1C"/>
    <w:rsid w:val="00747C1E"/>
    <w:rsid w:val="007509B2"/>
    <w:rsid w:val="007519AC"/>
    <w:rsid w:val="007566EE"/>
    <w:rsid w:val="0076011E"/>
    <w:rsid w:val="007630B7"/>
    <w:rsid w:val="007666B2"/>
    <w:rsid w:val="00770827"/>
    <w:rsid w:val="00777A70"/>
    <w:rsid w:val="00783A8D"/>
    <w:rsid w:val="00791AC6"/>
    <w:rsid w:val="007C0AA8"/>
    <w:rsid w:val="007C4ADE"/>
    <w:rsid w:val="007C5BF2"/>
    <w:rsid w:val="007F2FB7"/>
    <w:rsid w:val="00801246"/>
    <w:rsid w:val="00814601"/>
    <w:rsid w:val="008166F4"/>
    <w:rsid w:val="00817943"/>
    <w:rsid w:val="00821522"/>
    <w:rsid w:val="00827768"/>
    <w:rsid w:val="00830F05"/>
    <w:rsid w:val="00841118"/>
    <w:rsid w:val="00842B5A"/>
    <w:rsid w:val="00843C13"/>
    <w:rsid w:val="008534C0"/>
    <w:rsid w:val="008543A1"/>
    <w:rsid w:val="00854F93"/>
    <w:rsid w:val="00856D4B"/>
    <w:rsid w:val="00865A99"/>
    <w:rsid w:val="008728C1"/>
    <w:rsid w:val="008967FA"/>
    <w:rsid w:val="008A201A"/>
    <w:rsid w:val="008C1885"/>
    <w:rsid w:val="008C2C56"/>
    <w:rsid w:val="008C4663"/>
    <w:rsid w:val="008C630C"/>
    <w:rsid w:val="008E01EC"/>
    <w:rsid w:val="008E335A"/>
    <w:rsid w:val="008F26E0"/>
    <w:rsid w:val="00904108"/>
    <w:rsid w:val="009045E6"/>
    <w:rsid w:val="009062FA"/>
    <w:rsid w:val="00916D9B"/>
    <w:rsid w:val="0092147D"/>
    <w:rsid w:val="0092399B"/>
    <w:rsid w:val="009311B7"/>
    <w:rsid w:val="009312A0"/>
    <w:rsid w:val="009343BB"/>
    <w:rsid w:val="009353B1"/>
    <w:rsid w:val="00937E7F"/>
    <w:rsid w:val="00937FE9"/>
    <w:rsid w:val="00941070"/>
    <w:rsid w:val="009515D8"/>
    <w:rsid w:val="0095488C"/>
    <w:rsid w:val="00955EBE"/>
    <w:rsid w:val="00965662"/>
    <w:rsid w:val="00972607"/>
    <w:rsid w:val="009743E4"/>
    <w:rsid w:val="00974A75"/>
    <w:rsid w:val="0097620D"/>
    <w:rsid w:val="009771BC"/>
    <w:rsid w:val="00983114"/>
    <w:rsid w:val="00994A2D"/>
    <w:rsid w:val="009954D5"/>
    <w:rsid w:val="009C0408"/>
    <w:rsid w:val="009C375A"/>
    <w:rsid w:val="009C4137"/>
    <w:rsid w:val="009D22F9"/>
    <w:rsid w:val="009D2624"/>
    <w:rsid w:val="009E67CB"/>
    <w:rsid w:val="009F7611"/>
    <w:rsid w:val="00A028CA"/>
    <w:rsid w:val="00A14EB3"/>
    <w:rsid w:val="00A23979"/>
    <w:rsid w:val="00A31DBC"/>
    <w:rsid w:val="00A430AF"/>
    <w:rsid w:val="00A50120"/>
    <w:rsid w:val="00A51D92"/>
    <w:rsid w:val="00A55D0F"/>
    <w:rsid w:val="00A65CF0"/>
    <w:rsid w:val="00A66249"/>
    <w:rsid w:val="00A6794B"/>
    <w:rsid w:val="00A67EE3"/>
    <w:rsid w:val="00AA1D38"/>
    <w:rsid w:val="00AB4C92"/>
    <w:rsid w:val="00AB7C43"/>
    <w:rsid w:val="00AC2CA1"/>
    <w:rsid w:val="00AC4261"/>
    <w:rsid w:val="00AC5222"/>
    <w:rsid w:val="00AD46C1"/>
    <w:rsid w:val="00AE0081"/>
    <w:rsid w:val="00AE179E"/>
    <w:rsid w:val="00AF6544"/>
    <w:rsid w:val="00B03F11"/>
    <w:rsid w:val="00B048CA"/>
    <w:rsid w:val="00B1162C"/>
    <w:rsid w:val="00B23611"/>
    <w:rsid w:val="00B50CBF"/>
    <w:rsid w:val="00B5333B"/>
    <w:rsid w:val="00B54414"/>
    <w:rsid w:val="00B5503F"/>
    <w:rsid w:val="00B577B8"/>
    <w:rsid w:val="00B65E8E"/>
    <w:rsid w:val="00B749BA"/>
    <w:rsid w:val="00B77D9D"/>
    <w:rsid w:val="00B80F65"/>
    <w:rsid w:val="00B832A5"/>
    <w:rsid w:val="00B86D27"/>
    <w:rsid w:val="00B86D37"/>
    <w:rsid w:val="00BA2455"/>
    <w:rsid w:val="00BA6E87"/>
    <w:rsid w:val="00BB0422"/>
    <w:rsid w:val="00BB100A"/>
    <w:rsid w:val="00BB436C"/>
    <w:rsid w:val="00BB5431"/>
    <w:rsid w:val="00BB70BF"/>
    <w:rsid w:val="00BE191B"/>
    <w:rsid w:val="00BE5533"/>
    <w:rsid w:val="00BF1862"/>
    <w:rsid w:val="00BF300F"/>
    <w:rsid w:val="00BF4BD3"/>
    <w:rsid w:val="00BF6972"/>
    <w:rsid w:val="00C06106"/>
    <w:rsid w:val="00C14D41"/>
    <w:rsid w:val="00C17467"/>
    <w:rsid w:val="00C22197"/>
    <w:rsid w:val="00C24289"/>
    <w:rsid w:val="00C31B0D"/>
    <w:rsid w:val="00C37E06"/>
    <w:rsid w:val="00C40C35"/>
    <w:rsid w:val="00C60784"/>
    <w:rsid w:val="00C60BA9"/>
    <w:rsid w:val="00C65717"/>
    <w:rsid w:val="00C67018"/>
    <w:rsid w:val="00C72A90"/>
    <w:rsid w:val="00C84BD5"/>
    <w:rsid w:val="00C9409B"/>
    <w:rsid w:val="00C96AC8"/>
    <w:rsid w:val="00CA37F0"/>
    <w:rsid w:val="00CA6224"/>
    <w:rsid w:val="00CA7EBB"/>
    <w:rsid w:val="00CB58D4"/>
    <w:rsid w:val="00CB5B12"/>
    <w:rsid w:val="00CC19BB"/>
    <w:rsid w:val="00CC252F"/>
    <w:rsid w:val="00CC5B33"/>
    <w:rsid w:val="00CD38B2"/>
    <w:rsid w:val="00CD3A33"/>
    <w:rsid w:val="00CD60D6"/>
    <w:rsid w:val="00CD7598"/>
    <w:rsid w:val="00CD78AF"/>
    <w:rsid w:val="00CE43EB"/>
    <w:rsid w:val="00CE68BF"/>
    <w:rsid w:val="00D033CA"/>
    <w:rsid w:val="00D07808"/>
    <w:rsid w:val="00D35E0A"/>
    <w:rsid w:val="00D36E21"/>
    <w:rsid w:val="00D42231"/>
    <w:rsid w:val="00D43E89"/>
    <w:rsid w:val="00D54CFC"/>
    <w:rsid w:val="00D56804"/>
    <w:rsid w:val="00D57AD6"/>
    <w:rsid w:val="00D6000A"/>
    <w:rsid w:val="00D6665D"/>
    <w:rsid w:val="00D73839"/>
    <w:rsid w:val="00D80002"/>
    <w:rsid w:val="00D80399"/>
    <w:rsid w:val="00D86710"/>
    <w:rsid w:val="00D923F7"/>
    <w:rsid w:val="00D979F8"/>
    <w:rsid w:val="00DB7CBA"/>
    <w:rsid w:val="00DC5FBB"/>
    <w:rsid w:val="00DD6009"/>
    <w:rsid w:val="00DE034A"/>
    <w:rsid w:val="00DF5851"/>
    <w:rsid w:val="00DF5E7E"/>
    <w:rsid w:val="00E05FAA"/>
    <w:rsid w:val="00E102FE"/>
    <w:rsid w:val="00E10A96"/>
    <w:rsid w:val="00E17060"/>
    <w:rsid w:val="00E201FA"/>
    <w:rsid w:val="00E2110A"/>
    <w:rsid w:val="00E27D96"/>
    <w:rsid w:val="00E45747"/>
    <w:rsid w:val="00E604B1"/>
    <w:rsid w:val="00E623FD"/>
    <w:rsid w:val="00E64073"/>
    <w:rsid w:val="00E70DF8"/>
    <w:rsid w:val="00E73CF9"/>
    <w:rsid w:val="00E73E6F"/>
    <w:rsid w:val="00E7544F"/>
    <w:rsid w:val="00E85F90"/>
    <w:rsid w:val="00E91CC8"/>
    <w:rsid w:val="00EA2E57"/>
    <w:rsid w:val="00EA7892"/>
    <w:rsid w:val="00EB73A3"/>
    <w:rsid w:val="00EC0DC9"/>
    <w:rsid w:val="00EC37B3"/>
    <w:rsid w:val="00ED4859"/>
    <w:rsid w:val="00F0666D"/>
    <w:rsid w:val="00F16760"/>
    <w:rsid w:val="00F202F0"/>
    <w:rsid w:val="00F23D25"/>
    <w:rsid w:val="00F4037F"/>
    <w:rsid w:val="00F456C6"/>
    <w:rsid w:val="00F47751"/>
    <w:rsid w:val="00F51A65"/>
    <w:rsid w:val="00F52746"/>
    <w:rsid w:val="00F61F6A"/>
    <w:rsid w:val="00F762E6"/>
    <w:rsid w:val="00F80C24"/>
    <w:rsid w:val="00F83C98"/>
    <w:rsid w:val="00F84E13"/>
    <w:rsid w:val="00F90E68"/>
    <w:rsid w:val="00F96F7A"/>
    <w:rsid w:val="00FA0070"/>
    <w:rsid w:val="00FA4290"/>
    <w:rsid w:val="00FC1F35"/>
    <w:rsid w:val="00FC2FFD"/>
    <w:rsid w:val="00FC7E0A"/>
    <w:rsid w:val="00FD0D75"/>
    <w:rsid w:val="00FD65D8"/>
    <w:rsid w:val="00FE1A0E"/>
    <w:rsid w:val="00FE2C81"/>
    <w:rsid w:val="00FE3733"/>
    <w:rsid w:val="00FE6244"/>
    <w:rsid w:val="00FE7A30"/>
    <w:rsid w:val="00FF3514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A9E"/>
  <w15:docId w15:val="{128141B1-7A99-4050-B5F3-B5DF3FA4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NIGGA(TIVE)</cp:lastModifiedBy>
  <cp:revision>5</cp:revision>
  <dcterms:created xsi:type="dcterms:W3CDTF">2020-10-14T03:29:00Z</dcterms:created>
  <dcterms:modified xsi:type="dcterms:W3CDTF">2023-10-30T04:08:00Z</dcterms:modified>
</cp:coreProperties>
</file>