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ED6" w:rsidRPr="00411B5D" w:rsidRDefault="00687ED6" w:rsidP="0007106B">
      <w:pPr>
        <w:pStyle w:val="HTML"/>
        <w:shd w:val="clear" w:color="auto" w:fill="FFFFFF"/>
        <w:spacing w:after="240"/>
        <w:rPr>
          <w:rFonts w:asciiTheme="minorHAnsi" w:eastAsiaTheme="minorHAnsi" w:hAnsiTheme="minorHAnsi"/>
          <w:color w:val="212121"/>
        </w:rPr>
      </w:pPr>
      <w:bookmarkStart w:id="0" w:name="_GoBack"/>
      <w:bookmarkEnd w:id="0"/>
      <w:r>
        <w:rPr>
          <w:rFonts w:hint="eastAsia"/>
        </w:rPr>
        <w:t xml:space="preserve"> </w:t>
      </w:r>
      <w:r w:rsidRPr="00411B5D">
        <w:rPr>
          <w:rFonts w:asciiTheme="minorHAnsi" w:eastAsiaTheme="minorHAnsi" w:hAnsiTheme="minorHAnsi"/>
          <w:color w:val="212121"/>
          <w:sz w:val="20"/>
          <w:lang w:val="en"/>
        </w:rPr>
        <w:t>The Ant build script for this project creates and defines eight commands</w:t>
      </w:r>
      <w:r w:rsidR="0022552F" w:rsidRPr="00411B5D">
        <w:rPr>
          <w:rFonts w:asciiTheme="minorHAnsi" w:eastAsiaTheme="minorHAnsi" w:hAnsiTheme="minorHAnsi"/>
          <w:color w:val="212121"/>
          <w:sz w:val="20"/>
          <w:lang w:val="en"/>
        </w:rPr>
        <w:t xml:space="preserve"> as below</w:t>
      </w:r>
      <w:r w:rsidRPr="00411B5D">
        <w:rPr>
          <w:rFonts w:asciiTheme="minorHAnsi" w:eastAsiaTheme="minorHAnsi" w:hAnsiTheme="minorHAnsi"/>
          <w:color w:val="212121"/>
          <w:sz w:val="20"/>
          <w:lang w:val="en"/>
        </w:rPr>
        <w:t>.</w:t>
      </w:r>
    </w:p>
    <w:p w:rsidR="00E55C86" w:rsidRDefault="00E36A95" w:rsidP="00E36A95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t>Init</w:t>
      </w:r>
      <w:proofErr w:type="spellEnd"/>
      <w:r w:rsidR="007251E0">
        <w:t xml:space="preserve"> (</w:t>
      </w:r>
      <w:proofErr w:type="gramStart"/>
      <w:r w:rsidR="007251E0">
        <w:t>usage :</w:t>
      </w:r>
      <w:proofErr w:type="gramEnd"/>
      <w:r w:rsidR="007251E0">
        <w:t xml:space="preserve"> $ ant </w:t>
      </w:r>
      <w:proofErr w:type="spellStart"/>
      <w:r w:rsidR="007251E0">
        <w:t>init</w:t>
      </w:r>
      <w:proofErr w:type="spellEnd"/>
      <w:r w:rsidR="007251E0">
        <w:t>)</w:t>
      </w:r>
    </w:p>
    <w:p w:rsidR="00E36A95" w:rsidRDefault="008F0E47" w:rsidP="00E36A95">
      <w:pPr>
        <w:pStyle w:val="a3"/>
        <w:ind w:leftChars="0" w:left="760"/>
      </w:pPr>
      <w:r>
        <w:t>S</w:t>
      </w:r>
      <w:r w:rsidR="00E36A95">
        <w:t>ets up some directories that are used to store class files which are created by compiling source files and Javadoc files.</w:t>
      </w:r>
    </w:p>
    <w:p w:rsidR="00E36A95" w:rsidRDefault="00E36A95" w:rsidP="007251E0">
      <w:pPr>
        <w:pStyle w:val="a3"/>
        <w:numPr>
          <w:ilvl w:val="0"/>
          <w:numId w:val="1"/>
        </w:numPr>
        <w:spacing w:after="0"/>
        <w:ind w:leftChars="0"/>
      </w:pPr>
      <w:r>
        <w:t>Compile</w:t>
      </w:r>
      <w:r w:rsidR="007251E0">
        <w:t xml:space="preserve"> (</w:t>
      </w:r>
      <w:proofErr w:type="gramStart"/>
      <w:r w:rsidR="007251E0">
        <w:t>usage :</w:t>
      </w:r>
      <w:proofErr w:type="gramEnd"/>
      <w:r w:rsidR="007251E0">
        <w:t xml:space="preserve"> $ ant compile)</w:t>
      </w:r>
    </w:p>
    <w:p w:rsidR="00E36A95" w:rsidRDefault="008F0E47" w:rsidP="00E36A95">
      <w:pPr>
        <w:pStyle w:val="a3"/>
        <w:ind w:leftChars="0" w:left="760"/>
      </w:pPr>
      <w:r>
        <w:t>C</w:t>
      </w:r>
      <w:r w:rsidR="00E36A95">
        <w:t xml:space="preserve">ompiles source files and store class files </w:t>
      </w:r>
      <w:r w:rsidR="005111B4">
        <w:t xml:space="preserve">to </w:t>
      </w:r>
      <w:r w:rsidR="007251E0">
        <w:t>‘bin’</w:t>
      </w:r>
      <w:r w:rsidR="003129C7">
        <w:t xml:space="preserve"> </w:t>
      </w:r>
      <w:r w:rsidR="007251E0">
        <w:t xml:space="preserve">(directory for compiled files) directory. </w:t>
      </w:r>
    </w:p>
    <w:p w:rsidR="007251E0" w:rsidRDefault="007251E0" w:rsidP="007251E0">
      <w:pPr>
        <w:pStyle w:val="a3"/>
        <w:numPr>
          <w:ilvl w:val="0"/>
          <w:numId w:val="1"/>
        </w:numPr>
        <w:spacing w:after="0"/>
        <w:ind w:leftChars="0"/>
      </w:pPr>
      <w:r>
        <w:t>Doc (</w:t>
      </w:r>
      <w:proofErr w:type="gramStart"/>
      <w:r>
        <w:t>usage :</w:t>
      </w:r>
      <w:proofErr w:type="gramEnd"/>
      <w:r>
        <w:t xml:space="preserve"> $ ant doc)</w:t>
      </w:r>
    </w:p>
    <w:p w:rsidR="007251E0" w:rsidRDefault="003129C7" w:rsidP="007251E0">
      <w:pPr>
        <w:pStyle w:val="a3"/>
        <w:ind w:leftChars="0" w:left="760"/>
      </w:pPr>
      <w:r>
        <w:t>Create</w:t>
      </w:r>
      <w:r w:rsidR="008F0E47">
        <w:t>s</w:t>
      </w:r>
      <w:r>
        <w:t xml:space="preserve"> Javadoc files of source files to ‘doc’</w:t>
      </w:r>
      <w:r w:rsidR="00C4686F">
        <w:t xml:space="preserve"> (directory for compiled files)</w:t>
      </w:r>
      <w:r>
        <w:t xml:space="preserve"> directory.</w:t>
      </w:r>
    </w:p>
    <w:p w:rsidR="008F0E47" w:rsidRDefault="008F0E47" w:rsidP="005B3BA7">
      <w:pPr>
        <w:pStyle w:val="a3"/>
        <w:numPr>
          <w:ilvl w:val="0"/>
          <w:numId w:val="1"/>
        </w:numPr>
        <w:spacing w:before="240" w:after="0"/>
        <w:ind w:leftChars="0"/>
      </w:pPr>
      <w:r>
        <w:t>Clean (</w:t>
      </w:r>
      <w:proofErr w:type="gramStart"/>
      <w:r>
        <w:t>usage :</w:t>
      </w:r>
      <w:proofErr w:type="gramEnd"/>
      <w:r>
        <w:t xml:space="preserve"> $ ant clean)</w:t>
      </w:r>
    </w:p>
    <w:p w:rsidR="008F0E47" w:rsidRDefault="008F0E47" w:rsidP="008F0E47">
      <w:pPr>
        <w:pStyle w:val="a3"/>
        <w:ind w:leftChars="0" w:left="760"/>
      </w:pPr>
      <w:r>
        <w:t xml:space="preserve">Removes bin, doc, report directory and </w:t>
      </w:r>
      <w:proofErr w:type="spellStart"/>
      <w:proofErr w:type="gramStart"/>
      <w:r>
        <w:t>jacoco.exec</w:t>
      </w:r>
      <w:proofErr w:type="spellEnd"/>
      <w:proofErr w:type="gramEnd"/>
      <w:r>
        <w:t xml:space="preserve"> file</w:t>
      </w:r>
      <w:r w:rsidR="005B3BA7">
        <w:t>.</w:t>
      </w:r>
    </w:p>
    <w:p w:rsidR="005B3BA7" w:rsidRDefault="005B3BA7" w:rsidP="005B3BA7">
      <w:pPr>
        <w:pStyle w:val="a3"/>
        <w:numPr>
          <w:ilvl w:val="0"/>
          <w:numId w:val="1"/>
        </w:numPr>
        <w:spacing w:after="0"/>
        <w:ind w:leftChars="0"/>
      </w:pPr>
      <w:r>
        <w:t>Build (</w:t>
      </w:r>
      <w:proofErr w:type="gramStart"/>
      <w:r>
        <w:t>usage :</w:t>
      </w:r>
      <w:proofErr w:type="gramEnd"/>
      <w:r>
        <w:t xml:space="preserve"> $ ant build)</w:t>
      </w:r>
    </w:p>
    <w:p w:rsidR="005B3BA7" w:rsidRDefault="005B3BA7" w:rsidP="005B3BA7">
      <w:pPr>
        <w:pStyle w:val="a3"/>
        <w:ind w:leftChars="0" w:left="760"/>
      </w:pPr>
      <w:r>
        <w:rPr>
          <w:rFonts w:hint="eastAsia"/>
        </w:rPr>
        <w:t>C</w:t>
      </w:r>
      <w:r>
        <w:t>ompile java source files and store class files to ‘bin’ directory.</w:t>
      </w:r>
    </w:p>
    <w:p w:rsidR="005B3BA7" w:rsidRDefault="005B3BA7" w:rsidP="005B3BA7">
      <w:pPr>
        <w:pStyle w:val="a3"/>
        <w:numPr>
          <w:ilvl w:val="0"/>
          <w:numId w:val="1"/>
        </w:numPr>
        <w:spacing w:after="0"/>
        <w:ind w:leftChars="0"/>
      </w:pPr>
      <w:r>
        <w:t>Test (</w:t>
      </w:r>
      <w:proofErr w:type="gramStart"/>
      <w:r>
        <w:t>usage :</w:t>
      </w:r>
      <w:proofErr w:type="gramEnd"/>
      <w:r>
        <w:t xml:space="preserve"> $ ant test)</w:t>
      </w:r>
    </w:p>
    <w:p w:rsidR="005B3BA7" w:rsidRDefault="005B3BA7" w:rsidP="005B3BA7">
      <w:pPr>
        <w:pStyle w:val="a3"/>
        <w:ind w:leftChars="0" w:left="760"/>
      </w:pPr>
      <w:r>
        <w:t xml:space="preserve">Runs tests from the Junit testing framework. This runs tests from the JUnit testing framework. </w:t>
      </w:r>
      <w:r w:rsidR="007F7570">
        <w:t>Definition of path of build directory, junit.jar file, hamcrest-core.jar file is done. And this defines a single test class whose name is ‘</w:t>
      </w:r>
      <w:proofErr w:type="spellStart"/>
      <w:r w:rsidR="007F7570">
        <w:t>MDParserTest</w:t>
      </w:r>
      <w:proofErr w:type="spellEnd"/>
      <w:r w:rsidR="007F7570">
        <w:t>’.</w:t>
      </w:r>
    </w:p>
    <w:p w:rsidR="007F7570" w:rsidRDefault="007F7570" w:rsidP="007F7570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t>Cov</w:t>
      </w:r>
      <w:proofErr w:type="spellEnd"/>
      <w:r>
        <w:t>-test (</w:t>
      </w:r>
      <w:proofErr w:type="gramStart"/>
      <w:r>
        <w:t>usage :</w:t>
      </w:r>
      <w:proofErr w:type="gramEnd"/>
      <w:r>
        <w:t xml:space="preserve"> $ ant </w:t>
      </w:r>
      <w:proofErr w:type="spellStart"/>
      <w:r>
        <w:t>cov</w:t>
      </w:r>
      <w:proofErr w:type="spellEnd"/>
      <w:r>
        <w:t>-test)</w:t>
      </w:r>
    </w:p>
    <w:p w:rsidR="007F7570" w:rsidRDefault="003D5B78" w:rsidP="007F7570">
      <w:pPr>
        <w:pStyle w:val="a3"/>
        <w:ind w:leftChars="0" w:left="760"/>
      </w:pPr>
      <w:r>
        <w:t>Adds code coverage recording to Test task.</w:t>
      </w:r>
    </w:p>
    <w:p w:rsidR="003D5B78" w:rsidRDefault="003D5B78" w:rsidP="003D5B78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t>Cov</w:t>
      </w:r>
      <w:proofErr w:type="spellEnd"/>
      <w:r>
        <w:t>-report (</w:t>
      </w:r>
      <w:proofErr w:type="gramStart"/>
      <w:r>
        <w:t>usage :</w:t>
      </w:r>
      <w:proofErr w:type="gramEnd"/>
      <w:r>
        <w:t xml:space="preserve"> $ ant </w:t>
      </w:r>
      <w:proofErr w:type="spellStart"/>
      <w:r>
        <w:t>cov</w:t>
      </w:r>
      <w:proofErr w:type="spellEnd"/>
      <w:r>
        <w:t>-report)</w:t>
      </w:r>
    </w:p>
    <w:p w:rsidR="0098386C" w:rsidRDefault="008C0236" w:rsidP="00F4333D">
      <w:pPr>
        <w:pStyle w:val="a3"/>
        <w:ind w:leftChars="0" w:left="760"/>
        <w:jc w:val="left"/>
        <w:rPr>
          <w:noProof/>
        </w:rPr>
      </w:pPr>
      <w:r>
        <w:rPr>
          <w:rFonts w:hint="eastAsia"/>
        </w:rPr>
        <w:t>C</w:t>
      </w:r>
      <w:r>
        <w:t>reates report of coverage test in ‘report’ directory.</w:t>
      </w:r>
      <w:r w:rsidRPr="008C0236">
        <w:rPr>
          <w:rFonts w:hint="eastAsia"/>
          <w:noProof/>
        </w:rPr>
        <w:t xml:space="preserve"> </w:t>
      </w:r>
      <w:r w:rsidR="0098386C" w:rsidRPr="0098386C">
        <w:rPr>
          <w:noProof/>
        </w:rPr>
        <w:t>The status before</w:t>
      </w:r>
      <w:r w:rsidR="0098386C">
        <w:rPr>
          <w:noProof/>
        </w:rPr>
        <w:t xml:space="preserve"> and after</w:t>
      </w:r>
      <w:r w:rsidR="0098386C" w:rsidRPr="0098386C">
        <w:rPr>
          <w:noProof/>
        </w:rPr>
        <w:t xml:space="preserve"> the cov-report command is executed is shown in the following figure. </w:t>
      </w:r>
    </w:p>
    <w:p w:rsidR="00411B5D" w:rsidRDefault="00411B5D" w:rsidP="00411B5D">
      <w:pPr>
        <w:pStyle w:val="a3"/>
        <w:spacing w:after="0"/>
        <w:ind w:leftChars="0" w:left="760"/>
        <w:jc w:val="left"/>
        <w:rPr>
          <w:noProof/>
        </w:rPr>
      </w:pPr>
      <w:r>
        <w:rPr>
          <w:noProof/>
        </w:rPr>
        <w:drawing>
          <wp:inline distT="0" distB="0" distL="0" distR="0" wp14:anchorId="51C970BA" wp14:editId="1CF4EB59">
            <wp:extent cx="4657725" cy="2571750"/>
            <wp:effectExtent l="0" t="0" r="952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lastRenderedPageBreak/>
        <w:tab/>
      </w:r>
      <w:r>
        <w:rPr>
          <w:noProof/>
        </w:rPr>
        <w:tab/>
      </w:r>
      <w:r w:rsidR="0098386C">
        <w:rPr>
          <w:noProof/>
        </w:rPr>
        <w:t xml:space="preserve">  </w:t>
      </w:r>
    </w:p>
    <w:p w:rsidR="00411B5D" w:rsidRDefault="00411B5D" w:rsidP="00F4333D">
      <w:pPr>
        <w:pStyle w:val="a3"/>
        <w:spacing w:after="0"/>
        <w:ind w:leftChars="280" w:left="560" w:firstLineChars="50" w:firstLine="100"/>
        <w:jc w:val="left"/>
        <w:rPr>
          <w:noProof/>
        </w:rPr>
      </w:pPr>
      <w:r>
        <w:rPr>
          <w:noProof/>
        </w:rPr>
        <w:t xml:space="preserve">Each instruction has a dependency relation. Since cov-report relies on cov-test, cov-test depends on build, and build depends on init, the dependencies are executed first when cov-report is executed. </w:t>
      </w:r>
    </w:p>
    <w:p w:rsidR="00D063F5" w:rsidRDefault="00411B5D" w:rsidP="00F4333D">
      <w:pPr>
        <w:pStyle w:val="a3"/>
        <w:spacing w:after="0"/>
        <w:ind w:leftChars="280" w:left="560" w:firstLineChars="50" w:firstLine="100"/>
        <w:jc w:val="left"/>
        <w:rPr>
          <w:noProof/>
        </w:rPr>
      </w:pPr>
      <w:r>
        <w:rPr>
          <w:noProof/>
        </w:rPr>
        <w:t>The r</w:t>
      </w:r>
      <w:r w:rsidR="00D063F5">
        <w:rPr>
          <w:noProof/>
        </w:rPr>
        <w:t xml:space="preserve">elationship </w:t>
      </w:r>
      <w:r>
        <w:rPr>
          <w:noProof/>
        </w:rPr>
        <w:t>of each command is shown in follwing figure.</w:t>
      </w:r>
    </w:p>
    <w:p w:rsidR="00D063F5" w:rsidRDefault="00D063F5" w:rsidP="00D063F5">
      <w:pPr>
        <w:pStyle w:val="a3"/>
        <w:spacing w:before="240"/>
        <w:ind w:leftChars="0" w:left="760"/>
        <w:jc w:val="left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3AE8549" wp14:editId="093C47B8">
                <wp:extent cx="4930140" cy="2560320"/>
                <wp:effectExtent l="0" t="0" r="22860" b="11430"/>
                <wp:docPr id="46" name="그룹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0140" cy="2560320"/>
                          <a:chOff x="0" y="0"/>
                          <a:chExt cx="4930140" cy="2834640"/>
                        </a:xfrm>
                      </wpg:grpSpPr>
                      <wps:wsp>
                        <wps:cNvPr id="39" name="직선 화살표 연결선 39"/>
                        <wps:cNvCnPr/>
                        <wps:spPr>
                          <a:xfrm>
                            <a:off x="1043940" y="1379220"/>
                            <a:ext cx="9525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1051560" y="1295400"/>
                            <a:ext cx="84582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63F5" w:rsidRPr="00367BA1" w:rsidRDefault="00D063F5" w:rsidP="00D063F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67BA1">
                                <w:rPr>
                                  <w:color w:val="000000" w:themeColor="text1"/>
                                </w:rPr>
                                <w:t>Depends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그룹 45"/>
                        <wpg:cNvGrpSpPr/>
                        <wpg:grpSpPr>
                          <a:xfrm>
                            <a:off x="0" y="0"/>
                            <a:ext cx="4930140" cy="2834640"/>
                            <a:chOff x="0" y="0"/>
                            <a:chExt cx="4930140" cy="2834640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68580" y="0"/>
                              <a:ext cx="975360" cy="45720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63F5" w:rsidRPr="008C0236" w:rsidRDefault="00D063F5" w:rsidP="00D063F5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compile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순서도: 처리 2"/>
                          <wps:cNvSpPr/>
                          <wps:spPr>
                            <a:xfrm>
                              <a:off x="2004060" y="7620"/>
                              <a:ext cx="975360" cy="45720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63F5" w:rsidRPr="008C0236" w:rsidRDefault="00D063F5" w:rsidP="00D063F5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</w:rPr>
                                  <w:t>init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순서도: 처리 3"/>
                          <wps:cNvSpPr/>
                          <wps:spPr>
                            <a:xfrm>
                              <a:off x="3939540" y="15240"/>
                              <a:ext cx="975360" cy="45720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63F5" w:rsidRPr="008C0236" w:rsidRDefault="00D063F5" w:rsidP="00D063F5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doc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순서도: 처리 4"/>
                          <wps:cNvSpPr/>
                          <wps:spPr>
                            <a:xfrm>
                              <a:off x="3939540" y="1173480"/>
                              <a:ext cx="975360" cy="45720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63F5" w:rsidRPr="008C0236" w:rsidRDefault="00D063F5" w:rsidP="00D063F5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</w:rPr>
                                  <w:t>cov</w:t>
                                </w:r>
                                <w:proofErr w:type="spellEnd"/>
                                <w:r>
                                  <w:rPr>
                                    <w:sz w:val="28"/>
                                  </w:rPr>
                                  <w:t>-test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순서도: 처리 6"/>
                          <wps:cNvSpPr/>
                          <wps:spPr>
                            <a:xfrm>
                              <a:off x="60960" y="1135380"/>
                              <a:ext cx="975360" cy="45720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63F5" w:rsidRPr="008C0236" w:rsidRDefault="00D063F5" w:rsidP="00D063F5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순서도: 처리 7"/>
                          <wps:cNvSpPr/>
                          <wps:spPr>
                            <a:xfrm>
                              <a:off x="0" y="2377440"/>
                              <a:ext cx="1135380" cy="45720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63F5" w:rsidRPr="008C0236" w:rsidRDefault="00D063F5" w:rsidP="00D063F5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</w:rPr>
                                  <w:t>cov</w:t>
                                </w:r>
                                <w:proofErr w:type="spellEnd"/>
                                <w:r>
                                  <w:rPr>
                                    <w:sz w:val="28"/>
                                  </w:rPr>
                                  <w:t>-report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순서도: 처리 8"/>
                          <wps:cNvSpPr/>
                          <wps:spPr>
                            <a:xfrm>
                              <a:off x="3954780" y="2377440"/>
                              <a:ext cx="975360" cy="45720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63F5" w:rsidRPr="008C0236" w:rsidRDefault="00D063F5" w:rsidP="00D063F5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clean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" name="그룹 44"/>
                          <wpg:cNvGrpSpPr/>
                          <wpg:grpSpPr>
                            <a:xfrm>
                              <a:off x="1051560" y="228600"/>
                              <a:ext cx="2872740" cy="1455420"/>
                              <a:chOff x="0" y="0"/>
                              <a:chExt cx="2872740" cy="1455420"/>
                            </a:xfrm>
                          </wpg:grpSpPr>
                          <wps:wsp>
                            <wps:cNvPr id="37" name="직선 화살표 연결선 37"/>
                            <wps:cNvCnPr/>
                            <wps:spPr>
                              <a:xfrm flipH="1">
                                <a:off x="1935480" y="1196340"/>
                                <a:ext cx="9296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3" name="그룹 43"/>
                            <wpg:cNvGrpSpPr/>
                            <wpg:grpSpPr>
                              <a:xfrm>
                                <a:off x="0" y="0"/>
                                <a:ext cx="2872740" cy="1455420"/>
                                <a:chOff x="0" y="0"/>
                                <a:chExt cx="2872740" cy="1455420"/>
                              </a:xfrm>
                            </wpg:grpSpPr>
                            <wps:wsp>
                              <wps:cNvPr id="5" name="순서도: 처리 5"/>
                              <wps:cNvSpPr/>
                              <wps:spPr>
                                <a:xfrm>
                                  <a:off x="944880" y="967740"/>
                                  <a:ext cx="975360" cy="45720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63F5" w:rsidRPr="008C0236" w:rsidRDefault="00D063F5" w:rsidP="00D063F5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build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직선 화살표 연결선 13"/>
                              <wps:cNvCnPr/>
                              <wps:spPr>
                                <a:xfrm>
                                  <a:off x="0" y="30480"/>
                                  <a:ext cx="95250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직사각형 14"/>
                              <wps:cNvSpPr/>
                              <wps:spPr>
                                <a:xfrm>
                                  <a:off x="7620" y="0"/>
                                  <a:ext cx="84582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063F5" w:rsidRPr="00367BA1" w:rsidRDefault="00D063F5" w:rsidP="00D063F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67BA1">
                                      <w:rPr>
                                        <w:color w:val="000000" w:themeColor="text1"/>
                                      </w:rPr>
                                      <w:t>Depends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직선 화살표 연결선 33"/>
                              <wps:cNvCnPr/>
                              <wps:spPr>
                                <a:xfrm flipH="1" flipV="1">
                                  <a:off x="1409700" y="274320"/>
                                  <a:ext cx="7620" cy="685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직사각형 34"/>
                              <wps:cNvSpPr/>
                              <wps:spPr>
                                <a:xfrm>
                                  <a:off x="1341120" y="533400"/>
                                  <a:ext cx="84582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063F5" w:rsidRPr="00367BA1" w:rsidRDefault="00D063F5" w:rsidP="00D063F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67BA1">
                                      <w:rPr>
                                        <w:color w:val="000000" w:themeColor="text1"/>
                                      </w:rPr>
                                      <w:t>Depends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직선 화살표 연결선 35"/>
                              <wps:cNvCnPr/>
                              <wps:spPr>
                                <a:xfrm flipH="1">
                                  <a:off x="1943100" y="30480"/>
                                  <a:ext cx="92964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직사각형 36"/>
                              <wps:cNvSpPr/>
                              <wps:spPr>
                                <a:xfrm>
                                  <a:off x="2026920" y="7620"/>
                                  <a:ext cx="84582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063F5" w:rsidRPr="00367BA1" w:rsidRDefault="00D063F5" w:rsidP="00D063F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67BA1">
                                      <w:rPr>
                                        <w:color w:val="000000" w:themeColor="text1"/>
                                      </w:rPr>
                                      <w:t>Depends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직사각형 38"/>
                              <wps:cNvSpPr/>
                              <wps:spPr>
                                <a:xfrm>
                                  <a:off x="1973580" y="1150620"/>
                                  <a:ext cx="84582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063F5" w:rsidRPr="00367BA1" w:rsidRDefault="00D063F5" w:rsidP="00D063F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67BA1">
                                      <w:rPr>
                                        <w:color w:val="000000" w:themeColor="text1"/>
                                      </w:rPr>
                                      <w:t>Depends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1" name="직선 화살표 연결선 41"/>
                          <wps:cNvCnPr/>
                          <wps:spPr>
                            <a:xfrm flipH="1" flipV="1">
                              <a:off x="510540" y="1638300"/>
                              <a:ext cx="7620" cy="685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441960" y="1859280"/>
                              <a:ext cx="84582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63F5" w:rsidRPr="00367BA1" w:rsidRDefault="00D063F5" w:rsidP="00D063F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367BA1">
                                  <w:rPr>
                                    <w:color w:val="000000" w:themeColor="text1"/>
                                  </w:rPr>
                                  <w:t>Depends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AE8549" id="그룹 46" o:spid="_x0000_s1026" style="width:388.2pt;height:201.6pt;mso-position-horizontal-relative:char;mso-position-vertical-relative:line" coordsize="49301,28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9" o:spid="_x0000_s1027" type="#_x0000_t32" style="position:absolute;left:10439;top:13792;width:9525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rect id="직사각형 40" o:spid="_x0000_s1028" style="position:absolute;left:10515;top:12954;width:84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v:textbox>
                    <w:txbxContent>
                      <w:p w:rsidR="00D063F5" w:rsidRPr="00367BA1" w:rsidRDefault="00D063F5" w:rsidP="00D063F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67BA1">
                          <w:rPr>
                            <w:color w:val="000000" w:themeColor="text1"/>
                          </w:rPr>
                          <w:t>Depends</w:t>
                        </w:r>
                      </w:p>
                    </w:txbxContent>
                  </v:textbox>
                </v:rect>
                <v:group id="그룹 45" o:spid="_x0000_s1029" style="position:absolute;width:49301;height:28346" coordsize="49301,28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30" type="#_x0000_t109" style="position:absolute;left:685;width:975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" fillcolor="white [3201]" strokecolor="black [3213]" strokeweight="1pt">
                    <v:textbox>
                      <w:txbxContent>
                        <w:p w:rsidR="00D063F5" w:rsidRPr="008C0236" w:rsidRDefault="00D063F5" w:rsidP="00D063F5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compile</w:t>
                          </w:r>
                        </w:p>
                      </w:txbxContent>
                    </v:textbox>
                  </v:shape>
                  <v:shape id="순서도: 처리 2" o:spid="_x0000_s1031" type="#_x0000_t109" style="position:absolute;left:20040;top:76;width:975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" fillcolor="white [3201]" strokecolor="black [3213]" strokeweight="1pt">
                    <v:textbox>
                      <w:txbxContent>
                        <w:p w:rsidR="00D063F5" w:rsidRPr="008C0236" w:rsidRDefault="00D063F5" w:rsidP="00D063F5">
                          <w:pPr>
                            <w:jc w:val="center"/>
                            <w:rPr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</w:rPr>
                            <w:t>init</w:t>
                          </w:r>
                          <w:proofErr w:type="spellEnd"/>
                        </w:p>
                      </w:txbxContent>
                    </v:textbox>
                  </v:shape>
                  <v:shape id="순서도: 처리 3" o:spid="_x0000_s1032" type="#_x0000_t109" style="position:absolute;left:39395;top:152;width:975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" fillcolor="white [3201]" strokecolor="black [3213]" strokeweight="1pt">
                    <v:textbox>
                      <w:txbxContent>
                        <w:p w:rsidR="00D063F5" w:rsidRPr="008C0236" w:rsidRDefault="00D063F5" w:rsidP="00D063F5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doc</w:t>
                          </w:r>
                        </w:p>
                      </w:txbxContent>
                    </v:textbox>
                  </v:shape>
                  <v:shape id="순서도: 처리 4" o:spid="_x0000_s1033" type="#_x0000_t109" style="position:absolute;left:39395;top:11734;width:975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" fillcolor="white [3201]" strokecolor="black [3213]" strokeweight="1pt">
                    <v:textbox>
                      <w:txbxContent>
                        <w:p w:rsidR="00D063F5" w:rsidRPr="008C0236" w:rsidRDefault="00D063F5" w:rsidP="00D063F5">
                          <w:pPr>
                            <w:jc w:val="center"/>
                            <w:rPr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</w:rPr>
                            <w:t>cov</w:t>
                          </w:r>
                          <w:proofErr w:type="spellEnd"/>
                          <w:r>
                            <w:rPr>
                              <w:sz w:val="28"/>
                            </w:rPr>
                            <w:t>-test</w:t>
                          </w:r>
                        </w:p>
                      </w:txbxContent>
                    </v:textbox>
                  </v:shape>
                  <v:shape id="순서도: 처리 6" o:spid="_x0000_s1034" type="#_x0000_t109" style="position:absolute;left:609;top:11353;width:975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" fillcolor="white [3201]" strokecolor="black [3213]" strokeweight="1pt">
                    <v:textbox>
                      <w:txbxContent>
                        <w:p w:rsidR="00D063F5" w:rsidRPr="008C0236" w:rsidRDefault="00D063F5" w:rsidP="00D063F5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test</w:t>
                          </w:r>
                        </w:p>
                      </w:txbxContent>
                    </v:textbox>
                  </v:shape>
                  <v:shape id="순서도: 처리 7" o:spid="_x0000_s1035" type="#_x0000_t109" style="position:absolute;top:23774;width:1135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" fillcolor="white [3201]" strokecolor="black [3213]" strokeweight="1pt">
                    <v:textbox>
                      <w:txbxContent>
                        <w:p w:rsidR="00D063F5" w:rsidRPr="008C0236" w:rsidRDefault="00D063F5" w:rsidP="00D063F5">
                          <w:pPr>
                            <w:jc w:val="center"/>
                            <w:rPr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</w:rPr>
                            <w:t>cov</w:t>
                          </w:r>
                          <w:proofErr w:type="spellEnd"/>
                          <w:r>
                            <w:rPr>
                              <w:sz w:val="28"/>
                            </w:rPr>
                            <w:t>-report</w:t>
                          </w:r>
                        </w:p>
                      </w:txbxContent>
                    </v:textbox>
                  </v:shape>
                  <v:shape id="순서도: 처리 8" o:spid="_x0000_s1036" type="#_x0000_t109" style="position:absolute;left:39547;top:23774;width:975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" fillcolor="white [3201]" strokecolor="black [3213]" strokeweight="1pt">
                    <v:textbox>
                      <w:txbxContent>
                        <w:p w:rsidR="00D063F5" w:rsidRPr="008C0236" w:rsidRDefault="00D063F5" w:rsidP="00D063F5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clean</w:t>
                          </w:r>
                        </w:p>
                      </w:txbxContent>
                    </v:textbox>
                  </v:shape>
                  <v:group id="그룹 44" o:spid="_x0000_s1037" style="position:absolute;left:10515;top:2286;width:28728;height:14554" coordsize="28727,14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직선 화살표 연결선 37" o:spid="_x0000_s1038" type="#_x0000_t32" style="position:absolute;left:19354;top:11963;width:9297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    <v:stroke endarrow="block" joinstyle="miter"/>
                    </v:shape>
                    <v:group id="그룹 43" o:spid="_x0000_s1039" style="position:absolute;width:28727;height:14554" coordsize="28727,14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shape id="순서도: 처리 5" o:spid="_x0000_s1040" type="#_x0000_t109" style="position:absolute;left:9448;top:9677;width:975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" fillcolor="white [3201]" strokecolor="black [3213]" strokeweight="1pt">
                        <v:textbox>
                          <w:txbxContent>
                            <w:p w:rsidR="00D063F5" w:rsidRPr="008C0236" w:rsidRDefault="00D063F5" w:rsidP="00D063F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build</w:t>
                              </w:r>
                            </w:p>
                          </w:txbxContent>
                        </v:textbox>
                      </v:shape>
                      <v:shape id="직선 화살표 연결선 13" o:spid="_x0000_s1041" type="#_x0000_t32" style="position:absolute;top:304;width:9525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    <v:stroke endarrow="block" joinstyle="miter"/>
                      </v:shape>
                      <v:rect id="직사각형 14" o:spid="_x0000_s1042" style="position:absolute;left:76;width:84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      <v:textbox>
                          <w:txbxContent>
                            <w:p w:rsidR="00D063F5" w:rsidRPr="00367BA1" w:rsidRDefault="00D063F5" w:rsidP="00D063F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67BA1">
                                <w:rPr>
                                  <w:color w:val="000000" w:themeColor="text1"/>
                                </w:rPr>
                                <w:t>Depends</w:t>
                              </w:r>
                            </w:p>
                          </w:txbxContent>
                        </v:textbox>
                      </v:rect>
                      <v:shape id="직선 화살표 연결선 33" o:spid="_x0000_s1043" type="#_x0000_t32" style="position:absolute;left:14097;top:2743;width:76;height:68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" strokecolor="black [3200]" strokeweight=".5pt">
                        <v:stroke endarrow="block" joinstyle="miter"/>
                      </v:shape>
                      <v:rect id="직사각형 34" o:spid="_x0000_s1044" style="position:absolute;left:13411;top:5334;width:84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>
                        <v:textbox>
                          <w:txbxContent>
                            <w:p w:rsidR="00D063F5" w:rsidRPr="00367BA1" w:rsidRDefault="00D063F5" w:rsidP="00D063F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67BA1">
                                <w:rPr>
                                  <w:color w:val="000000" w:themeColor="text1"/>
                                </w:rPr>
                                <w:t>Depends</w:t>
                              </w:r>
                            </w:p>
                          </w:txbxContent>
                        </v:textbox>
                      </v:rect>
                      <v:shape id="직선 화살표 연결선 35" o:spid="_x0000_s1045" type="#_x0000_t32" style="position:absolute;left:19431;top:304;width:9296;height: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      <v:stroke endarrow="block" joinstyle="miter"/>
                      </v:shape>
                      <v:rect id="직사각형 36" o:spid="_x0000_s1046" style="position:absolute;left:20269;top:76;width:84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Xn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t8R158MAAADbAAAADwAA&#10;AAAAAAAAAAAAAAAHAgAAZHJzL2Rvd25yZXYueG1sUEsFBgAAAAADAAMAtwAAAPcCAAAAAA==&#10;" filled="f" stroked="f" strokeweight="1pt">
                        <v:textbox>
                          <w:txbxContent>
                            <w:p w:rsidR="00D063F5" w:rsidRPr="00367BA1" w:rsidRDefault="00D063F5" w:rsidP="00D063F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67BA1">
                                <w:rPr>
                                  <w:color w:val="000000" w:themeColor="text1"/>
                                </w:rPr>
                                <w:t>Depends</w:t>
                              </w:r>
                            </w:p>
                          </w:txbxContent>
                        </v:textbox>
                      </v:rect>
                      <v:rect id="직사각형 38" o:spid="_x0000_s1047" style="position:absolute;left:19735;top:11506;width:84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>
                        <v:textbox>
                          <w:txbxContent>
                            <w:p w:rsidR="00D063F5" w:rsidRPr="00367BA1" w:rsidRDefault="00D063F5" w:rsidP="00D063F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67BA1">
                                <w:rPr>
                                  <w:color w:val="000000" w:themeColor="text1"/>
                                </w:rPr>
                                <w:t>Depends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직선 화살표 연결선 41" o:spid="_x0000_s1048" type="#_x0000_t32" style="position:absolute;left:5105;top:16383;width:76;height:68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" strokecolor="black [3200]" strokeweight=".5pt">
                    <v:stroke endarrow="block" joinstyle="miter"/>
                  </v:shape>
                  <v:rect id="직사각형 42" o:spid="_x0000_s1049" style="position:absolute;left:4419;top:18592;width:84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CZ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kPkAmcMAAADbAAAADwAA&#10;AAAAAAAAAAAAAAAHAgAAZHJzL2Rvd25yZXYueG1sUEsFBgAAAAADAAMAtwAAAPcCAAAAAA==&#10;" filled="f" stroked="f" strokeweight="1pt">
                    <v:textbox>
                      <w:txbxContent>
                        <w:p w:rsidR="00D063F5" w:rsidRPr="00367BA1" w:rsidRDefault="00D063F5" w:rsidP="00D063F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367BA1">
                            <w:rPr>
                              <w:color w:val="000000" w:themeColor="text1"/>
                            </w:rPr>
                            <w:t>Depends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="00A628E5">
        <w:br/>
        <w:t>&lt;</w:t>
      </w:r>
      <w:r w:rsidR="008923EA">
        <w:rPr>
          <w:rFonts w:hint="eastAsia"/>
        </w:rPr>
        <w:t>r</w:t>
      </w:r>
      <w:r w:rsidR="008923EA">
        <w:t>elationship diagram&gt;</w:t>
      </w:r>
    </w:p>
    <w:p w:rsidR="0022552F" w:rsidRPr="00D063F5" w:rsidRDefault="0022552F" w:rsidP="00D063F5">
      <w:pPr>
        <w:pStyle w:val="a3"/>
        <w:spacing w:before="240"/>
        <w:ind w:leftChars="0" w:left="760"/>
        <w:jc w:val="left"/>
      </w:pPr>
    </w:p>
    <w:sectPr w:rsidR="0022552F" w:rsidRPr="00D063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93C2A"/>
    <w:multiLevelType w:val="hybridMultilevel"/>
    <w:tmpl w:val="442A8D32"/>
    <w:lvl w:ilvl="0" w:tplc="A4361B8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6"/>
    <w:rsid w:val="0007106B"/>
    <w:rsid w:val="0022552F"/>
    <w:rsid w:val="002F40B9"/>
    <w:rsid w:val="003129C7"/>
    <w:rsid w:val="00367BA1"/>
    <w:rsid w:val="003D5B78"/>
    <w:rsid w:val="00411B5D"/>
    <w:rsid w:val="005111B4"/>
    <w:rsid w:val="005B3BA7"/>
    <w:rsid w:val="00687ED6"/>
    <w:rsid w:val="007251E0"/>
    <w:rsid w:val="007F7570"/>
    <w:rsid w:val="008923EA"/>
    <w:rsid w:val="008C0236"/>
    <w:rsid w:val="008E3006"/>
    <w:rsid w:val="008F0E47"/>
    <w:rsid w:val="0098386C"/>
    <w:rsid w:val="00A628E5"/>
    <w:rsid w:val="00C14A6A"/>
    <w:rsid w:val="00C4686F"/>
    <w:rsid w:val="00D063F5"/>
    <w:rsid w:val="00E36A95"/>
    <w:rsid w:val="00F4333D"/>
    <w:rsid w:val="00FC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9004"/>
  <w15:chartTrackingRefBased/>
  <w15:docId w15:val="{FD4018A4-9CC6-464F-A49C-D7586DFE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87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87ED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36A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병헌 유</dc:creator>
  <cp:keywords/>
  <dc:description/>
  <cp:lastModifiedBy>병헌 유</cp:lastModifiedBy>
  <cp:revision>6</cp:revision>
  <dcterms:created xsi:type="dcterms:W3CDTF">2017-12-20T14:44:00Z</dcterms:created>
  <dcterms:modified xsi:type="dcterms:W3CDTF">2017-12-21T02:00:00Z</dcterms:modified>
</cp:coreProperties>
</file>