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9.png" ContentType="image/png"/>
  <Override PartName="/word/media/rId49.png" ContentType="image/pn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085ceb07293d5997c3ca4e109faa27980aede64"/>
    <w:p>
      <w:pPr>
        <w:pStyle w:val="Heading2"/>
      </w:pPr>
      <w:r>
        <w:t xml:space="preserve">Markup created using the rich text editor</w:t>
      </w:r>
    </w:p>
    <w:p>
      <w:pPr>
        <w:pStyle w:val="FirstParagraph"/>
      </w:pPr>
      <w:r>
        <w:t xml:space="preserve">Original was roughly in order of appearance on the Confluence rich text editor toolbar, from left to right.</w:t>
      </w:r>
    </w:p>
    <w:p>
      <w:pPr>
        <w:pStyle w:val="BodyText"/>
      </w:pPr>
      <w:r>
        <w:t xml:space="preserve">Order now is in order of commonly used to more exotic (such that</w:t>
      </w:r>
      <w:r>
        <w:t xml:space="preserve"> </w:t>
      </w:r>
      <w:r>
        <w:t xml:space="preserve">‘todo’</w:t>
      </w:r>
      <w:r>
        <w:t xml:space="preserve"> </w:t>
      </w:r>
      <w:r>
        <w:t xml:space="preserve">are in the end’</w:t>
      </w:r>
    </w:p>
    <w:bookmarkStart w:id="21" w:name="markup-that-uses-the-same-names-as-xhtml"/>
    <w:p>
      <w:pPr>
        <w:pStyle w:val="Heading3"/>
      </w:pPr>
      <w:r>
        <w:t xml:space="preserve">Markup that uses the same names as XHTML</w:t>
      </w:r>
    </w:p>
    <w:p>
      <w:pPr>
        <w:pStyle w:val="FirstParagraph"/>
      </w:pPr>
      <w:r>
        <w:t xml:space="preserve">Paragraph</w:t>
      </w:r>
    </w:p>
    <w:bookmarkStart w:id="20" w:name="markup-headings"/>
    <w:p>
      <w:pPr>
        <w:pStyle w:val="Heading4"/>
      </w:pPr>
      <w:r>
        <w:t xml:space="preserve">Markup: Headings</w:t>
      </w:r>
    </w:p>
    <w:p>
      <w:pPr>
        <w:pStyle w:val="FirstParagraph"/>
      </w:pPr>
      <w:r>
        <w:t xml:space="preserve">Headings are a special type of block element.</w:t>
      </w:r>
    </w:p>
    <w:bookmarkEnd w:id="20"/>
    <w:bookmarkEnd w:id="21"/>
    <w:bookmarkEnd w:id="22"/>
    <w:bookmarkStart w:id="58" w:name="heading-1"/>
    <w:p>
      <w:pPr>
        <w:pStyle w:val="Heading1"/>
      </w:pPr>
      <w:r>
        <w:t xml:space="preserve">Heading 1</w:t>
      </w:r>
    </w:p>
    <w:bookmarkStart w:id="57" w:name="heading-2"/>
    <w:p>
      <w:pPr>
        <w:pStyle w:val="Heading2"/>
      </w:pPr>
      <w:r>
        <w:t xml:space="preserve">Heading 2</w:t>
      </w:r>
    </w:p>
    <w:bookmarkStart w:id="43" w:name="heading-3"/>
    <w:p>
      <w:pPr>
        <w:pStyle w:val="Heading3"/>
      </w:pPr>
      <w:r>
        <w:t xml:space="preserve">Heading 3</w:t>
      </w:r>
    </w:p>
    <w:bookmarkStart w:id="25" w:name="heading-4"/>
    <w:p>
      <w:pPr>
        <w:pStyle w:val="Heading4"/>
      </w:pPr>
      <w:r>
        <w:t xml:space="preserve">Heading 4</w:t>
      </w:r>
    </w:p>
    <w:bookmarkStart w:id="24" w:name="heading-5"/>
    <w:p>
      <w:pPr>
        <w:pStyle w:val="Heading5"/>
      </w:pPr>
      <w:r>
        <w:t xml:space="preserve">Heading 5</w:t>
      </w:r>
    </w:p>
    <w:bookmarkStart w:id="23" w:name="heading-6"/>
    <w:p>
      <w:pPr>
        <w:pStyle w:val="Heading6"/>
      </w:pPr>
      <w:r>
        <w:t xml:space="preserve">Heading 6</w:t>
      </w:r>
    </w:p>
    <w:bookmarkEnd w:id="23"/>
    <w:bookmarkEnd w:id="24"/>
    <w:bookmarkEnd w:id="25"/>
    <w:bookmarkStart w:id="26" w:name="markup-block-elements"/>
    <w:p>
      <w:pPr>
        <w:pStyle w:val="Heading4"/>
      </w:pPr>
      <w:r>
        <w:t xml:space="preserve">Markup: Block elements</w:t>
      </w:r>
    </w:p>
    <w:p>
      <w:pPr>
        <w:pStyle w:val="SourceCode"/>
      </w:pPr>
      <w:r>
        <w:rPr>
          <w:rStyle w:val="VerbatimChar"/>
        </w:rPr>
        <w:t xml:space="preserve">Preformatted line 1&lt;br&gt;</w:t>
      </w:r>
      <w:r>
        <w:br/>
      </w:r>
      <w:r>
        <w:br/>
      </w:r>
      <w:r>
        <w:rPr>
          <w:rStyle w:val="VerbatimChar"/>
        </w:rPr>
        <w:t xml:space="preserve">Preformatted line 2&lt;br&gt;</w:t>
      </w:r>
      <w:r>
        <w:br/>
      </w:r>
      <w:r>
        <w:br/>
      </w:r>
      <w:r>
        <w:rPr>
          <w:rStyle w:val="VerbatimChar"/>
        </w:rPr>
        <w:t xml:space="preserve">Preformatted line 3</w:t>
      </w:r>
    </w:p>
    <w:bookmarkEnd w:id="26"/>
    <w:bookmarkStart w:id="27" w:name="markup-inline-elements"/>
    <w:p>
      <w:pPr>
        <w:pStyle w:val="Heading4"/>
      </w:pPr>
      <w:r>
        <w:t xml:space="preserve">Markup: Inline elements</w:t>
      </w:r>
    </w:p>
    <w:p>
      <w:pPr>
        <w:pStyle w:val="FirstParagraph"/>
      </w:pPr>
      <w:r>
        <w:rPr>
          <w:b/>
          <w:bCs/>
        </w:rPr>
        <w:t xml:space="preserve">Bold</w:t>
      </w:r>
    </w:p>
    <w:p>
      <w:pPr>
        <w:pStyle w:val="BodyText"/>
      </w:pPr>
      <w:r>
        <w:rPr>
          <w:i/>
          <w:iCs/>
        </w:rPr>
        <w:t xml:space="preserve">Italic</w:t>
      </w:r>
    </w:p>
    <w:p>
      <w:pPr>
        <w:pStyle w:val="BodyText"/>
      </w:pPr>
      <w:r>
        <w:t xml:space="preserve">Underline</w:t>
      </w:r>
    </w:p>
    <w:p>
      <w:pPr>
        <w:pStyle w:val="BodyText"/>
      </w:pPr>
      <w:r>
        <w:t xml:space="preserve">Colour</w:t>
      </w:r>
    </w:p>
    <w:p>
      <w:pPr>
        <w:pStyle w:val="BodyText"/>
      </w:pPr>
      <w:r>
        <w:rPr>
          <w:strike/>
        </w:rPr>
        <w:t xml:space="preserve">Strike</w:t>
      </w:r>
      <w:r>
        <w:t xml:space="preserve">through</w:t>
      </w:r>
    </w:p>
    <w:p>
      <w:pPr>
        <w:pStyle w:val="BodyText"/>
      </w:pPr>
      <w:r>
        <w:rPr>
          <w:vertAlign w:val="subscript"/>
        </w:rPr>
        <w:t xml:space="preserve">Sub</w:t>
      </w:r>
      <w:r>
        <w:t xml:space="preserve">script</w:t>
      </w:r>
    </w:p>
    <w:p>
      <w:pPr>
        <w:pStyle w:val="BodyText"/>
      </w:pPr>
      <w:r>
        <w:rPr>
          <w:vertAlign w:val="superscript"/>
        </w:rPr>
        <w:t xml:space="preserve">Super</w:t>
      </w:r>
      <w:r>
        <w:t xml:space="preserve">script</w:t>
      </w:r>
    </w:p>
    <w:p>
      <w:pPr>
        <w:pStyle w:val="BodyText"/>
      </w:pPr>
      <w:r>
        <w:rPr>
          <w:b/>
          <w:bCs/>
        </w:rPr>
        <w:t xml:space="preserve">Bold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Underline</w:t>
      </w:r>
      <w:r>
        <w:t xml:space="preserve"> </w:t>
      </w:r>
      <w:r>
        <w:t xml:space="preserve">Colour</w:t>
      </w:r>
      <w:r>
        <w:t xml:space="preserve"> </w:t>
      </w:r>
      <w:r>
        <w:rPr>
          <w:strike/>
        </w:rPr>
        <w:t xml:space="preserve">Strike</w:t>
      </w:r>
      <w:r>
        <w:t xml:space="preserve">through</w:t>
      </w:r>
      <w:r>
        <w:t xml:space="preserve"> </w:t>
      </w:r>
      <w:r>
        <w:rPr>
          <w:vertAlign w:val="subscript"/>
        </w:rPr>
        <w:t xml:space="preserve">Sub</w:t>
      </w:r>
      <w:r>
        <w:t xml:space="preserve">script</w:t>
      </w:r>
      <w:r>
        <w:t xml:space="preserve"> </w:t>
      </w:r>
      <w:r>
        <w:rPr>
          <w:vertAlign w:val="superscript"/>
        </w:rPr>
        <w:t xml:space="preserve">Super</w:t>
      </w:r>
      <w:r>
        <w:t xml:space="preserve">script</w:t>
      </w:r>
    </w:p>
    <w:bookmarkEnd w:id="27"/>
    <w:bookmarkStart w:id="28" w:name="markup-lists"/>
    <w:p>
      <w:pPr>
        <w:pStyle w:val="Heading4"/>
      </w:pPr>
      <w:r>
        <w:t xml:space="preserve">Markup: Lists</w:t>
      </w:r>
    </w:p>
    <w:p>
      <w:pPr>
        <w:numPr>
          <w:ilvl w:val="0"/>
          <w:numId w:val="1001"/>
        </w:numPr>
      </w:pPr>
      <w:r>
        <w:t xml:space="preserve">Bullet list item</w:t>
      </w:r>
    </w:p>
    <w:p>
      <w:pPr>
        <w:numPr>
          <w:ilvl w:val="1"/>
          <w:numId w:val="1002"/>
        </w:numPr>
      </w:pPr>
      <w:r>
        <w:t xml:space="preserve">Bullet list item level 2</w:t>
      </w:r>
    </w:p>
    <w:p>
      <w:pPr>
        <w:pStyle w:val="Compact"/>
        <w:numPr>
          <w:ilvl w:val="2"/>
          <w:numId w:val="1003"/>
        </w:numPr>
      </w:pPr>
      <w:r>
        <w:t xml:space="preserve">Bullet list item level 3</w:t>
      </w:r>
    </w:p>
    <w:p>
      <w:pPr>
        <w:pStyle w:val="Compact"/>
        <w:numPr>
          <w:ilvl w:val="2"/>
          <w:numId w:val="1003"/>
        </w:numPr>
      </w:pPr>
      <w:r>
        <w:t xml:space="preserve">Bullet list item level 3</w:t>
      </w:r>
    </w:p>
    <w:p>
      <w:pPr>
        <w:numPr>
          <w:ilvl w:val="1"/>
          <w:numId w:val="1002"/>
        </w:numPr>
      </w:pPr>
      <w:r>
        <w:t xml:space="preserve">Bullet list item level 2</w:t>
      </w:r>
    </w:p>
    <w:p>
      <w:pPr>
        <w:numPr>
          <w:ilvl w:val="0"/>
          <w:numId w:val="1001"/>
        </w:numPr>
      </w:pPr>
      <w:r>
        <w:t xml:space="preserve">Bullet list item</w:t>
      </w:r>
    </w:p>
    <w:p>
      <w:pPr>
        <w:pStyle w:val="Compact"/>
        <w:numPr>
          <w:ilvl w:val="0"/>
          <w:numId w:val="1004"/>
        </w:numPr>
      </w:pPr>
      <w:r>
        <w:t xml:space="preserve">Numbered list item</w:t>
      </w:r>
    </w:p>
    <w:p>
      <w:pPr>
        <w:pStyle w:val="FirstParagraph"/>
      </w:pPr>
      <w:r>
        <w:t xml:space="preserve">Paragraph nested in list item</w:t>
      </w:r>
    </w:p>
    <w:p>
      <w:pPr>
        <w:pStyle w:val="BodyText"/>
      </w:pPr>
      <w:r>
        <w:t xml:space="preserve">Paragraph nested in list item</w:t>
      </w:r>
      <w:r>
        <w:br/>
      </w:r>
      <w:r>
        <w:t xml:space="preserve">1. Numbered list item</w:t>
      </w:r>
    </w:p>
    <w:bookmarkEnd w:id="28"/>
    <w:bookmarkStart w:id="30" w:name="markup-indent"/>
    <w:p>
      <w:pPr>
        <w:pStyle w:val="Heading4"/>
      </w:pPr>
      <w:r>
        <w:t xml:space="preserve">Markup: Indent</w:t>
      </w:r>
    </w:p>
    <w:p>
      <w:pPr>
        <w:pStyle w:val="FirstParagraph"/>
      </w:pPr>
      <w:r>
        <w:t xml:space="preserve">Paragraph (indented once)</w:t>
      </w:r>
    </w:p>
    <w:p>
      <w:pPr>
        <w:pStyle w:val="BodyText"/>
      </w:pPr>
      <w:r>
        <w:t xml:space="preserve">Paragraph (indented twice)</w:t>
      </w:r>
      <w:r>
        <w:t xml:space="preserve"> </w:t>
      </w:r>
      <w:r>
        <w:t xml:space="preserve">1.</w:t>
      </w:r>
    </w:p>
    <w:p>
      <w:pPr>
        <w:pStyle w:val="SourceCode"/>
      </w:pPr>
      <w:r>
        <w:rPr>
          <w:rStyle w:val="VerbatimChar"/>
        </w:rPr>
        <w:t xml:space="preserve">1. Numbered list item (indented once) </w:t>
      </w:r>
    </w:p>
    <w:bookmarkStart w:id="29" w:name="heading-5-indented-once"/>
    <w:p>
      <w:pPr>
        <w:pStyle w:val="Heading5"/>
      </w:pPr>
      <w:r>
        <w:t xml:space="preserve">Heading 5 (indented once)</w:t>
      </w:r>
    </w:p>
    <w:bookmarkEnd w:id="29"/>
    <w:bookmarkEnd w:id="30"/>
    <w:bookmarkStart w:id="32" w:name="markup-alignment"/>
    <w:p>
      <w:pPr>
        <w:pStyle w:val="Heading4"/>
      </w:pPr>
      <w:r>
        <w:t xml:space="preserve">Markup: Alignment</w:t>
      </w:r>
    </w:p>
    <w:p>
      <w:pPr>
        <w:pStyle w:val="FirstParagraph"/>
      </w:pPr>
      <w:r>
        <w:t xml:space="preserve">Paragraph (align left)</w:t>
      </w:r>
    </w:p>
    <w:p>
      <w:pPr>
        <w:pStyle w:val="BodyText"/>
      </w:pPr>
      <w:r>
        <w:t xml:space="preserve">Paragraph (align center)</w:t>
      </w:r>
    </w:p>
    <w:p>
      <w:pPr>
        <w:pStyle w:val="BodyText"/>
      </w:pPr>
      <w:r>
        <w:t xml:space="preserve">Paragraph (align right)</w:t>
      </w:r>
    </w:p>
    <w:bookmarkStart w:id="31" w:name="heading-5-align-center"/>
    <w:p>
      <w:pPr>
        <w:pStyle w:val="Heading5"/>
      </w:pPr>
      <w:r>
        <w:t xml:space="preserve">Heading 5 (align center)</w:t>
      </w:r>
    </w:p>
    <w:p>
      <w:pPr>
        <w:pStyle w:val="Compact"/>
        <w:numPr>
          <w:ilvl w:val="0"/>
          <w:numId w:val="1005"/>
        </w:numPr>
      </w:pPr>
      <w:r>
        <w:t xml:space="preserve">Bullet list item (align center)</w:t>
      </w:r>
    </w:p>
    <w:bookmarkEnd w:id="31"/>
    <w:bookmarkEnd w:id="32"/>
    <w:bookmarkStart w:id="34" w:name="markup-links-to-web-page"/>
    <w:p>
      <w:pPr>
        <w:pStyle w:val="Heading4"/>
      </w:pPr>
      <w:r>
        <w:t xml:space="preserve">Markup: Links to web page</w:t>
      </w:r>
    </w:p>
    <w:p>
      <w:pPr>
        <w:pStyle w:val="FirstParagraph"/>
      </w:pPr>
      <w:hyperlink r:id="rId33">
        <w:r>
          <w:rPr>
            <w:rStyle w:val="Hyperlink"/>
          </w:rPr>
          <w:t xml:space="preserve">Link to Google</w:t>
        </w:r>
      </w:hyperlink>
    </w:p>
    <w:bookmarkEnd w:id="34"/>
    <w:bookmarkStart w:id="35" w:name="markup-table-simple"/>
    <w:p>
      <w:pPr>
        <w:pStyle w:val="Heading4"/>
      </w:pPr>
      <w:r>
        <w:t xml:space="preserve">Markup: Table simple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 heading 1</w:t>
            </w:r>
          </w:p>
        </w:tc>
        <w:tc>
          <w:tcPr/>
          <w:p>
            <w:pPr>
              <w:pStyle w:val="Compact"/>
            </w:pPr>
            <w:r>
              <w:t xml:space="preserve">Column heading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 Row 1 (spans two rows)</w:t>
            </w:r>
          </w:p>
        </w:tc>
        <w:tc>
          <w:tcPr/>
          <w:p>
            <w:pPr>
              <w:pStyle w:val="Compact"/>
            </w:pPr>
            <w:r>
              <w:t xml:space="preserve">Cell 2 Row 1 (highlighted)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2 Row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Cell 1 Row 3 (spans two columns)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real-life-examples-decision-table"/>
    <w:p>
      <w:pPr>
        <w:pStyle w:val="Heading4"/>
      </w:pPr>
      <w:r>
        <w:t xml:space="preserve">Real life examples (decision table)</w:t>
      </w:r>
    </w:p>
    <w:p>
      <w:pPr>
        <w:pStyle w:val="FirstParagraph"/>
      </w:pPr>
      <w:r>
        <w:t xml:space="preserve">option 1</w:t>
      </w:r>
      <w:r>
        <w:t xml:space="preserve"> </w:t>
      </w:r>
      <w:r>
        <w:t xml:space="preserve">* option 1 action 1</w:t>
      </w:r>
      <w:r>
        <w:t xml:space="preserve"> </w:t>
      </w:r>
      <w:r>
        <w:t xml:space="preserve">* option 1 action 2</w:t>
      </w:r>
      <w:r>
        <w:t xml:space="preserve"> </w:t>
      </w:r>
      <w:r>
        <w:t xml:space="preserve">* option 1 action 3</w:t>
      </w:r>
      <w:r>
        <w:t xml:space="preserve"> </w:t>
      </w:r>
      <w:r>
        <w:t xml:space="preserve">* option 1 action 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optie</w:t>
            </w:r>
          </w:p>
        </w:tc>
        <w:tc>
          <w:tcPr/>
          <w:p>
            <w:pPr>
              <w:pStyle w:val="Compact"/>
            </w:pPr>
            <w:r>
              <w:t xml:space="preserve">option 1</w:t>
            </w:r>
          </w:p>
        </w:tc>
        <w:tc>
          <w:tcPr/>
          <w:p>
            <w:pPr>
              <w:pStyle w:val="Compact"/>
            </w:pPr>
            <w:r>
              <w:t xml:space="preserve">Option 2</w:t>
            </w:r>
          </w:p>
        </w:tc>
        <w:tc>
          <w:tcPr/>
          <w:p>
            <w:pPr>
              <w:pStyle w:val="Compact"/>
            </w:pPr>
            <w:r>
              <w:t xml:space="preserve">third option</w:t>
            </w:r>
          </w:p>
        </w:tc>
      </w:tr>
    </w:tbl>
    <w:p>
      <w:pPr>
        <w:pStyle w:val="BodyText"/>
      </w:pPr>
      <w:r>
        <w:t xml:space="preserve">|Perfomance|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++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Reliability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friendlyness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score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bookmarkEnd w:id="36"/>
    <w:bookmarkStart w:id="37" w:name="markup-table-real-life"/>
    <w:p>
      <w:pPr>
        <w:pStyle w:val="Heading4"/>
      </w:pPr>
      <w:r>
        <w:t xml:space="preserve">Markup: Table real life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blah blah blah blah</w:t>
            </w:r>
          </w:p>
        </w:tc>
        <w:tc>
          <w:tcPr/>
          <w:p>
            <w:pPr>
              <w:pStyle w:val="Compact"/>
            </w:pPr>
            <w:r>
              <w:t xml:space="preserve">abc def ghi j klm nop qrs tuv w xyz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C&gt;C2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blah blah blah blah</w:t>
            </w:r>
          </w:p>
        </w:tc>
        <w:tc>
          <w:tcPr/>
          <w:p>
            <w:pPr>
              <w:pStyle w:val="Compact"/>
            </w:pPr>
            <w:r>
              <w:t xml:space="preserve">abc def ghi j klm nop qrs tuv w xyz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blah blah blah blah</w:t>
            </w:r>
          </w:p>
        </w:tc>
        <w:tc>
          <w:tcPr/>
          <w:p>
            <w:pPr>
              <w:pStyle w:val="Compact"/>
            </w:pPr>
            <w:r>
              <w:t xml:space="preserve">abc def ghi j klm nop qrs tuv w xyz</w:t>
            </w:r>
          </w:p>
        </w:tc>
      </w:tr>
    </w:tbl>
    <w:bookmarkEnd w:id="37"/>
    <w:bookmarkStart w:id="38" w:name="markup-details-macro"/>
    <w:p>
      <w:pPr>
        <w:pStyle w:val="Heading4"/>
      </w:pPr>
      <w:r>
        <w:t xml:space="preserve">Markup: Details macro</w:t>
      </w:r>
    </w:p>
    <w:p>
      <w:pPr>
        <w:pStyle w:val="FirstParagraph"/>
      </w:pP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deadline</w:t>
            </w:r>
          </w:p>
        </w:tc>
        <w:tc>
          <w:tcPr/>
          <w:p>
            <w:pPr>
              <w:pStyle w:val="Compact"/>
            </w:pPr>
            <w:r>
              <w:t xml:space="preserve">2023-6-1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ticket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bookmarkEnd w:id="38"/>
    <w:bookmarkStart w:id="39" w:name="markup-warning"/>
    <w:p>
      <w:pPr>
        <w:pStyle w:val="Heading4"/>
      </w:pPr>
      <w:r>
        <w:t xml:space="preserve">Markup: warning</w:t>
      </w:r>
    </w:p>
    <w:bookmarkEnd w:id="39"/>
    <w:bookmarkStart w:id="40" w:name="markup-symbols"/>
    <w:p>
      <w:pPr>
        <w:pStyle w:val="Heading4"/>
      </w:pPr>
      <w:r>
        <w:t xml:space="preserve">Markup: Symbols</w:t>
      </w:r>
    </w:p>
    <w:bookmarkEnd w:id="40"/>
    <w:bookmarkStart w:id="41" w:name="markup-horizontal-line"/>
    <w:p>
      <w:pPr>
        <w:pStyle w:val="Heading4"/>
      </w:pPr>
      <w:r>
        <w:t xml:space="preserve">Markup: Horizontal line</w:t>
      </w:r>
    </w:p>
    <w:p>
      <w:r>
        <w:pict>
          <v:rect style="width:0;height:1.5pt" o:hralign="center" o:hrstd="t" o:hr="t"/>
        </w:pict>
      </w:r>
    </w:p>
    <w:bookmarkEnd w:id="41"/>
    <w:bookmarkStart w:id="42" w:name="markup-line-break"/>
    <w:p>
      <w:pPr>
        <w:pStyle w:val="Heading4"/>
      </w:pPr>
      <w:r>
        <w:t xml:space="preserve">Markup: Line break</w:t>
      </w:r>
    </w:p>
    <w:p>
      <w:pPr>
        <w:pStyle w:val="FirstParagraph"/>
      </w:pPr>
      <w:r>
        <w:t xml:space="preserve">Line</w:t>
      </w:r>
      <w:r>
        <w:t xml:space="preserve"> </w:t>
      </w:r>
      <w:r>
        <w:t xml:space="preserve">break</w:t>
      </w:r>
    </w:p>
    <w:bookmarkEnd w:id="42"/>
    <w:bookmarkEnd w:id="43"/>
    <w:bookmarkStart w:id="56" w:name="Xe1c6b5eba6526357021989287900593daa5cc51"/>
    <w:p>
      <w:pPr>
        <w:pStyle w:val="Heading3"/>
      </w:pPr>
      <w:r>
        <w:t xml:space="preserve">Proprietary Confluence markup (ac:* and ri:* elements)</w:t>
      </w:r>
    </w:p>
    <w:bookmarkStart w:id="45" w:name="markup-links"/>
    <w:p>
      <w:pPr>
        <w:pStyle w:val="Heading4"/>
      </w:pPr>
      <w:r>
        <w:t xml:space="preserve">Markup: Links</w:t>
      </w:r>
    </w:p>
    <w:p>
      <w:pPr>
        <w:pStyle w:val="FirstParagraph"/>
      </w:pPr>
      <w:r>
        <w:t xml:space="preserve">Link to page:</w:t>
      </w:r>
    </w:p>
    <w:p>
      <w:pPr>
        <w:pStyle w:val="BodyText"/>
      </w:pPr>
      <w:hyperlink r:id="rId44">
        <w:r>
          <w:rPr>
            <w:rStyle w:val="Hyperlink"/>
          </w:rPr>
          <w:t xml:space="preserve">Page title</w:t>
        </w:r>
      </w:hyperlink>
    </w:p>
    <w:p>
      <w:pPr>
        <w:pStyle w:val="BodyText"/>
      </w:pPr>
      <w:r>
        <w:t xml:space="preserve">Case: simple</w:t>
      </w:r>
      <w:r>
        <w:t xml:space="preserve"> </w:t>
      </w:r>
      <w:hyperlink r:id="rId44">
        <w:r>
          <w:rPr>
            <w:rStyle w:val="Hyperlink"/>
          </w:rPr>
          <w:t xml:space="preserve">Page title</w:t>
        </w:r>
      </w:hyperlink>
      <w:r>
        <w:t xml:space="preserve"> </w:t>
      </w:r>
      <w:r>
        <w:t xml:space="preserve">embedded in tekst</w:t>
      </w:r>
    </w:p>
    <w:p>
      <w:pPr>
        <w:pStyle w:val="BodyText"/>
      </w:pPr>
      <w:r>
        <w:t xml:space="preserve">Link to user:</w:t>
      </w:r>
    </w:p>
    <w:p>
      <w:pPr>
        <w:pStyle w:val="BodyText"/>
      </w:pPr>
      <w:r>
        <w:t xml:space="preserve">Link to attachment:</w:t>
      </w:r>
    </w:p>
    <w:p>
      <w:pPr>
        <w:pStyle w:val="BodyText"/>
      </w:pPr>
      <w:r>
        <w:t xml:space="preserve">[test.txt]</w:t>
      </w:r>
    </w:p>
    <w:p>
      <w:pPr>
        <w:pStyle w:val="BodyText"/>
      </w:pPr>
      <w:r>
        <w:t xml:space="preserve">Link to external page:</w:t>
      </w:r>
    </w:p>
    <w:p>
      <w:pPr>
        <w:pStyle w:val="BodyText"/>
      </w:pPr>
      <w:hyperlink r:id="rId33">
        <w:r>
          <w:rPr>
            <w:rStyle w:val="Hyperlink"/>
          </w:rPr>
          <w:t xml:space="preserve">http://www.google.com/</w:t>
        </w:r>
      </w:hyperlink>
    </w:p>
    <w:bookmarkEnd w:id="45"/>
    <w:bookmarkStart w:id="52" w:name="markup-images"/>
    <w:p>
      <w:pPr>
        <w:pStyle w:val="Heading4"/>
      </w:pPr>
      <w:r>
        <w:t xml:space="preserve">Markup: Images</w:t>
      </w:r>
    </w:p>
    <w:p>
      <w:pPr>
        <w:pStyle w:val="FirstParagraph"/>
      </w:pPr>
      <w:r>
        <w:t xml:space="preserve">Image on web:</w:t>
      </w:r>
    </w:p>
    <w:p>
      <w:pPr>
        <w:pStyle w:val="BodyText"/>
      </w:pPr>
      <w:r>
        <w:drawing>
          <wp:inline>
            <wp:extent cx="5753100" cy="162929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d1bltcifwhkdae.cloudfront.net/uploads/Photohero-2048x58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Image attached to this page:</w:t>
      </w:r>
    </w:p>
    <w:p>
      <w:pPr>
        <w:pStyle w:val="BodyText"/>
      </w:pPr>
      <w:r>
        <w:drawing>
          <wp:inline>
            <wp:extent cx="5753100" cy="57531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amp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markup-emoticons"/>
    <w:p>
      <w:pPr>
        <w:pStyle w:val="Heading4"/>
      </w:pPr>
      <w:r>
        <w:t xml:space="preserve">Markup: Emoticons</w:t>
      </w:r>
    </w:p>
    <w:p>
      <w:pPr>
        <w:pStyle w:val="FirstParagraph"/>
      </w:pPr>
      <w:r>
        <w:t xml:space="preserve">:) :( :P :D ;)</w:t>
      </w:r>
    </w:p>
    <w:p>
      <w:pPr>
        <w:pStyle w:val="Compact"/>
        <w:numPr>
          <w:ilvl w:val="0"/>
          <w:numId w:val="1006"/>
        </w:numPr>
      </w:pPr>
    </w:p>
    <w:p>
      <w:pPr>
        <w:pStyle w:val="Compact"/>
        <w:numPr>
          <w:ilvl w:val="1"/>
          <w:numId w:val="1007"/>
        </w:numPr>
      </w:pPr>
    </w:p>
    <w:p>
      <w:pPr>
        <w:pStyle w:val="Compact"/>
        <w:numPr>
          <w:ilvl w:val="2"/>
          <w:numId w:val="1008"/>
        </w:numPr>
      </w:pPr>
      <w:r>
        <w:t xml:space="preserve">(/) (x)</w:t>
      </w:r>
    </w:p>
    <w:p>
      <w:pPr>
        <w:pStyle w:val="FirstParagraph"/>
      </w:pPr>
      <w:r>
        <w:t xml:space="preserve">(!) (Emoticon: plus) (Emoticon: minus) (Emoticon: question) (Emoticon: light-on)</w:t>
      </w:r>
    </w:p>
    <w:p>
      <w:pPr>
        <w:pStyle w:val="BodyText"/>
      </w:pPr>
      <w:r>
        <w:t xml:space="preserve">(Emoticon: light-off) (Emoticon: yellow-star) (Emoticon: red-star) (Emoticon: green-star) (Emoticon: blue-star)</w:t>
      </w:r>
    </w:p>
    <w:bookmarkEnd w:id="53"/>
    <w:bookmarkStart w:id="54" w:name="markup-code-block-macro"/>
    <w:p>
      <w:pPr>
        <w:pStyle w:val="Heading4"/>
      </w:pPr>
      <w:r>
        <w:t xml:space="preserve">Markup: Code Block macro</w:t>
      </w:r>
    </w:p>
    <w:p>
      <w:pPr>
        <w:pStyle w:val="FirstParagraph"/>
      </w:pPr>
      <w:r>
        <w:t xml:space="preserve">{code:language=html/xml}</w:t>
      </w:r>
      <w:r>
        <w:t xml:space="preserve"> </w:t>
      </w:r>
      <w:r>
        <w:t xml:space="preserve">Content</w:t>
      </w:r>
      <w:r>
        <w:t xml:space="preserve"> </w:t>
      </w:r>
      <w:r>
        <w:t xml:space="preserve">{code}</w:t>
      </w:r>
    </w:p>
    <w:bookmarkEnd w:id="54"/>
    <w:bookmarkStart w:id="55" w:name="markup-section-and-column-macros"/>
    <w:p>
      <w:pPr>
        <w:pStyle w:val="Heading4"/>
      </w:pPr>
      <w:r>
        <w:t xml:space="preserve">Markup: Section and Column macros</w:t>
      </w:r>
    </w:p>
    <w:p>
      <w:pPr>
        <w:pStyle w:val="FirstParagraph"/>
      </w:pPr>
      <w:r>
        <w:t xml:space="preserve">{section:border=true}</w:t>
      </w:r>
      <w:r>
        <w:t xml:space="preserve"> </w:t>
      </w:r>
      <w:r>
        <w:t xml:space="preserve">{column:width=50%}</w:t>
      </w:r>
    </w:p>
    <w:p>
      <w:pPr>
        <w:pStyle w:val="BodyText"/>
      </w:pPr>
      <w:r>
        <w:t xml:space="preserve">Left column{column}</w:t>
      </w:r>
      <w:r>
        <w:t xml:space="preserve"> </w:t>
      </w:r>
      <w:r>
        <w:t xml:space="preserve">{column:width=50%}</w:t>
      </w:r>
    </w:p>
    <w:p>
      <w:pPr>
        <w:pStyle w:val="BodyText"/>
      </w:pPr>
      <w:r>
        <w:t xml:space="preserve">Right column{column}</w:t>
      </w:r>
      <w:r>
        <w:t xml:space="preserve"> </w:t>
      </w:r>
      <w:r>
        <w:t xml:space="preserve">{section}</w:t>
      </w:r>
    </w:p>
    <w:bookmarkEnd w:id="55"/>
    <w:bookmarkEnd w:id="56"/>
    <w:bookmarkEnd w:id="57"/>
    <w:bookmarkEnd w:id="58"/>
    <w:bookmarkStart w:id="64" w:name="structured-macros"/>
    <w:p>
      <w:pPr>
        <w:pStyle w:val="Heading1"/>
      </w:pPr>
      <w:r>
        <w:t xml:space="preserve">Structured Macro’s</w:t>
      </w:r>
    </w:p>
    <w:bookmarkStart w:id="62" w:name="drawio-macro"/>
    <w:p>
      <w:pPr>
        <w:pStyle w:val="Heading2"/>
      </w:pPr>
      <w:r>
        <w:t xml:space="preserve">Drawio macro</w:t>
      </w:r>
    </w:p>
    <w:p>
      <w:pPr>
        <w:pStyle w:val="CaptionedFigure"/>
      </w:pPr>
      <w:r>
        <w:drawing>
          <wp:inline>
            <wp:extent cx="5753100" cy="5753100"/>
            <wp:effectExtent b="0" l="0" r="0" t="0"/>
            <wp:docPr descr="example" title="" id="60" name="Picture"/>
            <a:graphic>
              <a:graphicData uri="http://schemas.openxmlformats.org/drawingml/2006/picture">
                <pic:pic>
                  <pic:nvPicPr>
                    <pic:cNvPr descr="./exampl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</w:t>
      </w:r>
    </w:p>
    <w:bookmarkEnd w:id="62"/>
    <w:bookmarkStart w:id="63" w:name="info-macro"/>
    <w:p>
      <w:pPr>
        <w:pStyle w:val="Heading2"/>
      </w:pPr>
      <w:r>
        <w:t xml:space="preserve">info macro</w:t>
      </w:r>
    </w:p>
    <w:bookmarkEnd w:id="63"/>
    <w:bookmarkEnd w:id="64"/>
    <w:bookmarkStart w:id="66" w:name="todo-sectie"/>
    <w:p>
      <w:pPr>
        <w:pStyle w:val="Heading1"/>
      </w:pPr>
      <w:r>
        <w:t xml:space="preserve">TODO sectie</w:t>
      </w:r>
    </w:p>
    <w:p>
      <w:pPr>
        <w:pStyle w:val="FirstParagraph"/>
      </w:pPr>
      <w:r>
        <w:t xml:space="preserve">The quote need to be redendered with &lt; in front for the full quote</w:t>
      </w:r>
    </w:p>
    <w:bookmarkStart w:id="65" w:name="todo-quote"/>
    <w:p>
      <w:pPr>
        <w:pStyle w:val="Heading4"/>
      </w:pPr>
      <w:r>
        <w:t xml:space="preserve">todo: quote</w:t>
      </w:r>
    </w:p>
    <w:p>
      <w:pPr>
        <w:pStyle w:val="BlockText"/>
      </w:pPr>
      <w:r>
        <w:t xml:space="preserve">{quote}</w:t>
      </w:r>
    </w:p>
    <w:p>
      <w:pPr>
        <w:pStyle w:val="FirstParagraph"/>
      </w:pPr>
      <w:r>
        <w:t xml:space="preserve">Quote</w:t>
      </w:r>
      <w:r>
        <w:t xml:space="preserve"> </w:t>
      </w:r>
      <w:r>
        <w:t xml:space="preserve">{quote}</w:t>
      </w:r>
    </w:p>
    <w:bookmarkEnd w:id="65"/>
    <w:bookmarkEnd w:id="66"/>
    <w:sectPr w:rsidR="00FB6467" w:rsidSect="00E31395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38" w:w="11906"/>
      <w:pgMar w:bottom="1417" w:footer="709" w:gutter="0" w:header="709" w:left="1417" w:right="1417" w:top="1417"/>
      <w:cols w:space="708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Arial"/>
    <w:charset w:val="00"/>
    <w:family w:val="swiss"/>
    <w:pitch w:val="variable"/>
    <w:sig w:usb0="E7000EFF" w:usb1="5200FDFF" w:usb2="0A242021" w:usb3="00000000" w:csb0="000001BF" w:csb1="00000000"/>
  </w:font>
  <w:font w:name="Lohit Hindi">
    <w:altName w:val="Times New Roman"/>
    <w:charset w:val="00"/>
    <w:family w:val="auto"/>
    <w:pitch w:val="default"/>
  </w:font>
  <w:font w:name="V&amp;W Syntax (Adobe)">
    <w:altName w:val="Calibri"/>
    <w:charset w:val="00"/>
    <w:family w:val="swiss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C34C" w14:textId="77777777" w:rsidR="00E31395" w:rsidRDefault="00E31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E1FF" w14:textId="77777777" w:rsidR="007D142F" w:rsidRDefault="00000000" w:rsidP="007D142F">
    <w:pPr>
      <w:pStyle w:val="Huisstijl-Paginanummer"/>
      <w:jc w:val="right"/>
    </w:pPr>
    <w:r>
      <w:rPr>
        <w14:ligatures w14:val="standardContextual"/>
      </w:rPr>
      <w:pict w14:anchorId="588E1B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446.8pt;margin-top:800.3pt;width:99.2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" strokecolor="white" strokeweight="0">
          <v:textbox inset="0,0,0,0">
            <w:txbxContent>
              <w:p w14:paraId="1FD7AB53" w14:textId="508A10AC" w:rsidR="007D142F" w:rsidRDefault="007D142F" w:rsidP="007D142F">
                <w:pPr>
                  <w:pStyle w:val="Huisstijl-Paginanummer"/>
                  <w:jc w:val="right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</w:t>
                </w:r>
                <w:r w:rsidR="001A39F1">
                  <w:t xml:space="preserve">/ </w:t>
                </w:r>
                <w:r>
                  <w:t> </w:t>
                </w:r>
                <w:fldSimple w:instr=" NUMPAGES  \* Arabic  \* MERGEFORMAT ">
                  <w:r>
                    <w:t>86</w:t>
                  </w:r>
                </w:fldSimple>
              </w:p>
              <w:p w14:paraId="2FD463E6" w14:textId="77777777" w:rsidR="007D142F" w:rsidRDefault="007D142F" w:rsidP="007D142F">
                <w:pPr>
                  <w:pStyle w:val="Huisstijl-Paginanummer"/>
                </w:pPr>
              </w:p>
              <w:p w14:paraId="020932BE" w14:textId="77777777" w:rsidR="007D142F" w:rsidRDefault="007D142F" w:rsidP="007D142F"/>
            </w:txbxContent>
          </v:textbox>
          <w10:wrap anchorx="page" anchory="page"/>
          <w10:anchorlock/>
        </v:shape>
      </w:pict>
    </w:r>
    <w:r>
      <w:rPr>
        <w14:ligatures w14:val="standardContextual"/>
      </w:rPr>
      <w:pict w14:anchorId="5EAF6462">
        <v:shape id="Text Box 6" o:spid="_x0000_s1026" type="#_x0000_t202" style="position:absolute;left:0;text-align:left;margin-left:446.8pt;margin-top:800.3pt;width:99.2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" strokecolor="white" strokeweight="0">
          <v:textbox inset="0,0,0,0">
            <w:txbxContent>
              <w:p w14:paraId="486E6AC6" w14:textId="77777777" w:rsidR="007D142F" w:rsidRDefault="007D142F" w:rsidP="007D142F">
                <w:pPr>
                  <w:pStyle w:val="Huisstijl-Paginanummer"/>
                  <w:jc w:val="right"/>
                </w:pPr>
                <w:r>
                  <w:t>Pagina </w:t>
                </w: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van </w:t>
                </w:r>
                <w:fldSimple w:instr=" NUMPAGES  \* Arabic  \* MERGEFORMAT ">
                  <w:r>
                    <w:t>86</w:t>
                  </w:r>
                </w:fldSimple>
              </w:p>
              <w:p w14:paraId="4F0319FA" w14:textId="77777777" w:rsidR="007D142F" w:rsidRDefault="007D142F" w:rsidP="007D142F">
                <w:pPr>
                  <w:pStyle w:val="Huisstijl-Paginanummer"/>
                </w:pPr>
              </w:p>
              <w:p w14:paraId="450862D0" w14:textId="77777777" w:rsidR="007D142F" w:rsidRDefault="007D142F" w:rsidP="007D142F"/>
            </w:txbxContent>
          </v:textbox>
          <w10:wrap anchorx="page" anchory="page"/>
          <w10:anchorlock/>
        </v:shape>
      </w:pict>
    </w:r>
    <w:r w:rsidR="007D142F">
      <w:tab/>
    </w:r>
    <w:r w:rsidR="007D142F">
      <w:tab/>
    </w:r>
  </w:p>
  <w:p w14:paraId="31A6A88A" w14:textId="77777777" w:rsidR="007D142F" w:rsidRDefault="007D142F" w:rsidP="007D142F">
    <w:pPr>
      <w:pStyle w:val="Footer"/>
      <w:tabs>
        <w:tab w:val="clear" w:pos="4536"/>
        <w:tab w:val="clear" w:pos="9072"/>
        <w:tab w:val="left" w:pos="35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4AC5" w14:textId="77777777" w:rsidR="00E31395" w:rsidRDefault="00E3139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6D83" w14:textId="77777777" w:rsidR="00E31395" w:rsidRDefault="00E31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6"/>
      <w:gridCol w:w="6"/>
    </w:tblGrid>
    <w:tr w:rsidR="007D142F" w14:paraId="563AFCEF" w14:textId="77777777" w:rsidTr="00E708E6">
      <w:tc>
        <w:tcPr>
          <w:tcW w:w="0" w:type="auto"/>
          <w:noWrap/>
        </w:tcPr>
        <w:p w14:paraId="14459227" w14:textId="77A4BE46" w:rsidR="007D142F" w:rsidRDefault="007D142F" w:rsidP="007D142F">
          <w:pPr>
            <w:pStyle w:val="Huisstijl-KoptekstRapportRubriceringvolgbladen"/>
            <w:framePr w:w="6237" w:h="527" w:hRule="exact" w:hSpace="181" w:wrap="around" w:vAnchor="page" w:hAnchor="page" w:x="3233" w:y="795"/>
          </w:pPr>
        </w:p>
      </w:tc>
      <w:tc>
        <w:tcPr>
          <w:tcW w:w="0" w:type="auto"/>
          <w:noWrap/>
        </w:tcPr>
        <w:p w14:paraId="4C04AB39" w14:textId="0624715A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  <w:tc>
        <w:tcPr>
          <w:tcW w:w="0" w:type="auto"/>
          <w:noWrap/>
        </w:tcPr>
        <w:p w14:paraId="6A29875D" w14:textId="77777777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</w:tr>
  </w:tbl>
  <w:p w14:paraId="30064A39" w14:textId="77777777" w:rsidR="007D142F" w:rsidRDefault="007D142F" w:rsidP="007D142F">
    <w:pPr>
      <w:framePr w:w="6237" w:h="527" w:hRule="exact" w:hSpace="181" w:wrap="around" w:vAnchor="page" w:hAnchor="page" w:x="3233" w:y="795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</w:pPr>
  </w:p>
  <w:p w14:paraId="7C5A27AC" w14:textId="5E4D5B51" w:rsidR="007D142F" w:rsidRDefault="00000000">
    <w:pPr>
      <w:pStyle w:val="Header"/>
    </w:pPr>
    <w:r>
      <w:rPr>
        <w:noProof/>
        <w14:ligatures w14:val="standardContextual"/>
      </w:rPr>
      <w:pict w14:anchorId="63CEBB3C">
        <v:line id="_x0000_s1029" style="position:absolute;z-index:251663360;mso-position-horizontal-relative:page;mso-position-vertical-relative:page" from="45.8pt,63pt" to="266.95pt,63.05pt" o:allowincell="f" strokeweight=".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E43E3" w14:textId="77777777" w:rsidR="00E31395" w:rsidRDefault="00E3139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DD2EDEF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69444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9ABE0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4D2F7D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78802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4AE09D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3665AC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322170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76E95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3A0D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C7630F"/>
    <w:multiLevelType w:val="multilevel"/>
    <w:tmpl w:val="E3A23CDA"/>
    <w:lvl w:ilvl="0">
      <w:start w:val="1"/>
      <w:numFmt w:val="decimal"/>
      <w:pStyle w:val="HoofdstukGenummerd"/>
      <w:lvlText w:val="%1"/>
      <w:lvlJc w:val="left"/>
      <w:pPr>
        <w:tabs>
          <w:tab w:pos="0" w:val="num"/>
        </w:tabs>
        <w:ind w:hanging="1134" w:left="0"/>
      </w:pPr>
      <w:rPr>
        <w:rFonts w:ascii="Verdana" w:cs="Times New Roman" w:hAnsi="Verdana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pos="1134" w:val="num"/>
        </w:tabs>
        <w:ind w:hanging="1134" w:left="1134"/>
      </w:pPr>
      <w:rPr>
        <w:rFonts w:ascii="Verdana" w:cs="Times New Roman" w:hAnsi="Verdana" w:hint="default"/>
        <w:b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pos="0" w:val="num"/>
        </w:tabs>
        <w:ind w:hanging="1134" w:left="0"/>
      </w:pPr>
      <w:rPr>
        <w:rFonts w:ascii="Verdana" w:cs="Times New Roman" w:hAnsi="Verdana" w:hint="default"/>
        <w:b w:val="0"/>
        <w:i/>
        <w:sz w:val="18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1134" w:left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cs="Times New Roman" w:hint="default"/>
      </w:rPr>
    </w:lvl>
  </w:abstractNum>
  <w:abstractNum w15:restartNumberingAfterBreak="0" w:abstractNumId="11">
    <w:nsid w:val="07697992"/>
    <w:multiLevelType w:val="hybridMultilevel"/>
    <w:tmpl w:val="4ACE32A4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DD2EDEFE">
      <w:start w:val="1"/>
      <w:numFmt w:val="decimal"/>
      <w:lvlText w:val="%2.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3C6474A"/>
    <w:multiLevelType w:val="hybridMultilevel"/>
    <w:tmpl w:val="50646466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14FAFDF0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170CD2DE"/>
    <w:multiLevelType w:val="multilevel"/>
    <w:tmpl w:val="D206C8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FB15E8"/>
    <w:multiLevelType w:val="hybridMultilevel"/>
    <w:tmpl w:val="278EC49E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9826867"/>
    <w:multiLevelType w:val="multilevel"/>
    <w:tmpl w:val="229C16F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6">
    <w:nsid w:val="3AAE5422"/>
    <w:multiLevelType w:val="hybridMultilevel"/>
    <w:tmpl w:val="18304050"/>
    <w:lvl w:ilvl="0" w:tplc="C7B616AA">
      <w:start w:val="1"/>
      <w:numFmt w:val="decimal"/>
      <w:pStyle w:val="Heading1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C7B0848"/>
    <w:multiLevelType w:val="hybridMultilevel"/>
    <w:tmpl w:val="A74CB374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4258799C"/>
    <w:multiLevelType w:val="hybridMultilevel"/>
    <w:tmpl w:val="3E5EF6C2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6A551DF4"/>
    <w:multiLevelType w:val="hybridMultilevel"/>
    <w:tmpl w:val="2BF4A374"/>
    <w:lvl w:ilvl="0" w:tplc="C2189F72">
      <w:start w:val="1"/>
      <w:numFmt w:val="decimal"/>
      <w:lvlText w:val="%1"/>
      <w:lvlJc w:val="left"/>
      <w:pPr>
        <w:ind w:hanging="360" w:left="-414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306"/>
      </w:pPr>
    </w:lvl>
    <w:lvl w:ilvl="2" w:tentative="1" w:tplc="0413001B">
      <w:start w:val="1"/>
      <w:numFmt w:val="lowerRoman"/>
      <w:lvlText w:val="%3."/>
      <w:lvlJc w:val="right"/>
      <w:pPr>
        <w:ind w:hanging="180" w:left="1026"/>
      </w:pPr>
    </w:lvl>
    <w:lvl w:ilvl="3" w:tentative="1" w:tplc="0413000F">
      <w:start w:val="1"/>
      <w:numFmt w:val="decimal"/>
      <w:lvlText w:val="%4."/>
      <w:lvlJc w:val="left"/>
      <w:pPr>
        <w:ind w:hanging="360" w:left="1746"/>
      </w:pPr>
    </w:lvl>
    <w:lvl w:ilvl="4" w:tentative="1" w:tplc="04130019">
      <w:start w:val="1"/>
      <w:numFmt w:val="lowerLetter"/>
      <w:lvlText w:val="%5."/>
      <w:lvlJc w:val="left"/>
      <w:pPr>
        <w:ind w:hanging="360" w:left="2466"/>
      </w:pPr>
    </w:lvl>
    <w:lvl w:ilvl="5" w:tentative="1" w:tplc="0413001B">
      <w:start w:val="1"/>
      <w:numFmt w:val="lowerRoman"/>
      <w:lvlText w:val="%6."/>
      <w:lvlJc w:val="right"/>
      <w:pPr>
        <w:ind w:hanging="180" w:left="3186"/>
      </w:pPr>
    </w:lvl>
    <w:lvl w:ilvl="6" w:tentative="1" w:tplc="0413000F">
      <w:start w:val="1"/>
      <w:numFmt w:val="decimal"/>
      <w:lvlText w:val="%7."/>
      <w:lvlJc w:val="left"/>
      <w:pPr>
        <w:ind w:hanging="360" w:left="3906"/>
      </w:pPr>
    </w:lvl>
    <w:lvl w:ilvl="7" w:tentative="1" w:tplc="04130019">
      <w:start w:val="1"/>
      <w:numFmt w:val="lowerLetter"/>
      <w:lvlText w:val="%8."/>
      <w:lvlJc w:val="left"/>
      <w:pPr>
        <w:ind w:hanging="360" w:left="4626"/>
      </w:pPr>
    </w:lvl>
    <w:lvl w:ilvl="8" w:tentative="1" w:tplc="0413001B">
      <w:start w:val="1"/>
      <w:numFmt w:val="lowerRoman"/>
      <w:lvlText w:val="%9."/>
      <w:lvlJc w:val="right"/>
      <w:pPr>
        <w:ind w:hanging="180" w:left="5346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25">
    <w:nsid w:val="0A997325"/>
    <w:multiLevelType w:val="multilevel"/>
    <w:lvl w:ilvl="0">
      <w:start w:val="25"/>
      <w:numFmt w:val="lowerLetter"/>
      <w:lvlText w:val="(%1)"/>
      <w:lvlJc w:val="left"/>
      <w:pPr>
        <w:ind w:left="720" w:hanging="360"/>
      </w:pPr>
    </w:lvl>
    <w:lvl w:ilvl="1">
      <w:start w:val="25"/>
      <w:numFmt w:val="lowerLetter"/>
      <w:lvlText w:val="(%2)"/>
      <w:lvlJc w:val="left"/>
      <w:pPr>
        <w:ind w:left="1440" w:hanging="360"/>
      </w:pPr>
    </w:lvl>
    <w:lvl w:ilvl="2">
      <w:start w:val="25"/>
      <w:numFmt w:val="lowerLetter"/>
      <w:lvlText w:val="(%3)"/>
      <w:lvlJc w:val="left"/>
      <w:pPr>
        <w:ind w:left="2160" w:hanging="360"/>
      </w:pPr>
    </w:lvl>
    <w:lvl w:ilvl="3">
      <w:start w:val="25"/>
      <w:numFmt w:val="lowerLetter"/>
      <w:lvlText w:val="(%4)"/>
      <w:lvlJc w:val="left"/>
      <w:pPr>
        <w:ind w:left="2880" w:hanging="360"/>
      </w:pPr>
    </w:lvl>
    <w:lvl w:ilvl="4">
      <w:start w:val="25"/>
      <w:numFmt w:val="lowerLetter"/>
      <w:lvlText w:val="(%5)"/>
      <w:lvlJc w:val="left"/>
      <w:pPr>
        <w:ind w:left="3600" w:hanging="360"/>
      </w:pPr>
    </w:lvl>
    <w:lvl w:ilvl="5">
      <w:start w:val="25"/>
      <w:numFmt w:val="lowerLetter"/>
      <w:lvlText w:val="(%6)"/>
      <w:lvlJc w:val="left"/>
      <w:pPr>
        <w:ind w:left="4320" w:hanging="360"/>
      </w:pPr>
    </w:lvl>
    <w:lvl w:ilvl="6">
      <w:start w:val="25"/>
      <w:numFmt w:val="lowerLetter"/>
      <w:lvlText w:val="(%7)"/>
      <w:lvlJc w:val="left"/>
      <w:pPr>
        <w:ind w:left="5040" w:hanging="360"/>
      </w:pPr>
    </w:lvl>
    <w:lvl w:ilvl="7">
      <w:start w:val="25"/>
      <w:numFmt w:val="lowerLetter"/>
      <w:lvlText w:val="(%8)"/>
      <w:lvlJc w:val="left"/>
      <w:pPr>
        <w:ind w:left="5760" w:hanging="360"/>
      </w:pPr>
    </w:lvl>
    <w:lvl w:ilvl="8">
      <w:start w:val="25"/>
      <w:numFmt w:val="lowerLetter"/>
      <w:lvlText w:val="(%9)"/>
      <w:lvlJc w:val="left"/>
      <w:pPr>
        <w:ind w:left="6480" w:hanging="360"/>
      </w:pPr>
    </w:lvl>
  </w:abstractNum>
  <w:abstractNum w:abstractNumId="997314">
    <w:nsid w:val="0A997314"/>
    <w:multiLevelType w:val="multilevel"/>
    <w:lvl w:ilvl="0">
      <w:start w:val="14"/>
      <w:numFmt w:val="lowerLetter"/>
      <w:lvlText w:val="(%1)"/>
      <w:lvlJc w:val="left"/>
      <w:pPr>
        <w:ind w:left="720" w:hanging="360"/>
      </w:pPr>
    </w:lvl>
    <w:lvl w:ilvl="1">
      <w:start w:val="14"/>
      <w:numFmt w:val="lowerLetter"/>
      <w:lvlText w:val="(%2)"/>
      <w:lvlJc w:val="left"/>
      <w:pPr>
        <w:ind w:left="1440" w:hanging="360"/>
      </w:pPr>
    </w:lvl>
    <w:lvl w:ilvl="2">
      <w:start w:val="14"/>
      <w:numFmt w:val="lowerLetter"/>
      <w:lvlText w:val="(%3)"/>
      <w:lvlJc w:val="left"/>
      <w:pPr>
        <w:ind w:left="2160" w:hanging="360"/>
      </w:pPr>
    </w:lvl>
    <w:lvl w:ilvl="3">
      <w:start w:val="14"/>
      <w:numFmt w:val="lowerLetter"/>
      <w:lvlText w:val="(%4)"/>
      <w:lvlJc w:val="left"/>
      <w:pPr>
        <w:ind w:left="2880" w:hanging="360"/>
      </w:pPr>
    </w:lvl>
    <w:lvl w:ilvl="4">
      <w:start w:val="14"/>
      <w:numFmt w:val="lowerLetter"/>
      <w:lvlText w:val="(%5)"/>
      <w:lvlJc w:val="left"/>
      <w:pPr>
        <w:ind w:left="3600" w:hanging="360"/>
      </w:pPr>
    </w:lvl>
    <w:lvl w:ilvl="5">
      <w:start w:val="14"/>
      <w:numFmt w:val="lowerLetter"/>
      <w:lvlText w:val="(%6)"/>
      <w:lvlJc w:val="left"/>
      <w:pPr>
        <w:ind w:left="4320" w:hanging="360"/>
      </w:pPr>
    </w:lvl>
    <w:lvl w:ilvl="6">
      <w:start w:val="14"/>
      <w:numFmt w:val="lowerLetter"/>
      <w:lvlText w:val="(%7)"/>
      <w:lvlJc w:val="left"/>
      <w:pPr>
        <w:ind w:left="5040" w:hanging="360"/>
      </w:pPr>
    </w:lvl>
    <w:lvl w:ilvl="7">
      <w:start w:val="14"/>
      <w:numFmt w:val="lowerLetter"/>
      <w:lvlText w:val="(%8)"/>
      <w:lvlJc w:val="left"/>
      <w:pPr>
        <w:ind w:left="5760" w:hanging="360"/>
      </w:pPr>
    </w:lvl>
    <w:lvl w:ilvl="8">
      <w:start w:val="14"/>
      <w:numFmt w:val="lowerLetter"/>
      <w:lvlText w:val="(%9)"/>
      <w:lvlJc w:val="left"/>
      <w:pPr>
        <w:ind w:left="6480" w:hanging="360"/>
      </w:p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num w16cid:durableId="13580423" w:numId="1">
    <w:abstractNumId w:val="13"/>
  </w:num>
  <w:num w16cid:durableId="1697845827" w:numId="2">
    <w:abstractNumId w:val="10"/>
  </w:num>
  <w:num w16cid:durableId="911309339" w:numId="3">
    <w:abstractNumId w:val="9"/>
  </w:num>
  <w:num w16cid:durableId="487286562" w:numId="4">
    <w:abstractNumId w:val="7"/>
  </w:num>
  <w:num w16cid:durableId="1537307476" w:numId="5">
    <w:abstractNumId w:val="6"/>
  </w:num>
  <w:num w16cid:durableId="669411452" w:numId="6">
    <w:abstractNumId w:val="5"/>
  </w:num>
  <w:num w16cid:durableId="1916745166" w:numId="7">
    <w:abstractNumId w:val="4"/>
  </w:num>
  <w:num w16cid:durableId="737358564" w:numId="8">
    <w:abstractNumId w:val="8"/>
  </w:num>
  <w:num w16cid:durableId="57675664" w:numId="9">
    <w:abstractNumId w:val="3"/>
  </w:num>
  <w:num w16cid:durableId="975448130" w:numId="10">
    <w:abstractNumId w:val="2"/>
  </w:num>
  <w:num w16cid:durableId="942231152" w:numId="11">
    <w:abstractNumId w:val="1"/>
  </w:num>
  <w:num w16cid:durableId="2054382272" w:numId="12">
    <w:abstractNumId w:val="0"/>
  </w:num>
  <w:num w16cid:durableId="332952001" w:numId="13">
    <w:abstractNumId w:val="19"/>
  </w:num>
  <w:num w16cid:durableId="398525888" w:numId="14">
    <w:abstractNumId w:val="18"/>
  </w:num>
  <w:num w16cid:durableId="597180533" w:numId="15">
    <w:abstractNumId w:val="14"/>
  </w:num>
  <w:num w16cid:durableId="1957372731" w:numId="16">
    <w:abstractNumId w:val="17"/>
  </w:num>
  <w:num w16cid:durableId="2118328294" w:numId="17">
    <w:abstractNumId w:val="11"/>
  </w:num>
  <w:num w16cid:durableId="392122328" w:numId="18">
    <w:abstractNumId w:val="12"/>
  </w:num>
  <w:num w16cid:durableId="556668441" w:numId="19">
    <w:abstractNumId w:val="15"/>
  </w:num>
  <w:num w16cid:durableId="510142003" w:numId="20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73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07">
    <w:abstractNumId w:val="9973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attachedTemplate r:id="rId1"/>
  <w:linkStyles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</o:shapelayout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671"/>
    <w:rsid w:val="00103BC3"/>
    <w:rsid w:val="001336F0"/>
    <w:rsid w:val="001553BF"/>
    <w:rsid w:val="00177898"/>
    <w:rsid w:val="001A39F1"/>
    <w:rsid w:val="001B6603"/>
    <w:rsid w:val="001C7315"/>
    <w:rsid w:val="001D1CA2"/>
    <w:rsid w:val="00264E51"/>
    <w:rsid w:val="00275F3B"/>
    <w:rsid w:val="002A175B"/>
    <w:rsid w:val="00301A7C"/>
    <w:rsid w:val="003038A5"/>
    <w:rsid w:val="00311F4E"/>
    <w:rsid w:val="00370B80"/>
    <w:rsid w:val="0038461D"/>
    <w:rsid w:val="00385E8C"/>
    <w:rsid w:val="003D4BD5"/>
    <w:rsid w:val="003F1AFD"/>
    <w:rsid w:val="004029C5"/>
    <w:rsid w:val="00440175"/>
    <w:rsid w:val="00440F07"/>
    <w:rsid w:val="00494F5E"/>
    <w:rsid w:val="004E29B3"/>
    <w:rsid w:val="00507220"/>
    <w:rsid w:val="00590D07"/>
    <w:rsid w:val="00617FB1"/>
    <w:rsid w:val="00626C7B"/>
    <w:rsid w:val="0067087D"/>
    <w:rsid w:val="006A5E19"/>
    <w:rsid w:val="006F458B"/>
    <w:rsid w:val="00731B32"/>
    <w:rsid w:val="00743BF2"/>
    <w:rsid w:val="00784D58"/>
    <w:rsid w:val="007D142F"/>
    <w:rsid w:val="008734EF"/>
    <w:rsid w:val="00886CEE"/>
    <w:rsid w:val="008A704B"/>
    <w:rsid w:val="008D6863"/>
    <w:rsid w:val="0092028A"/>
    <w:rsid w:val="00932957"/>
    <w:rsid w:val="0094102C"/>
    <w:rsid w:val="00974C97"/>
    <w:rsid w:val="00982D5C"/>
    <w:rsid w:val="009C7161"/>
    <w:rsid w:val="009D7237"/>
    <w:rsid w:val="00A326AE"/>
    <w:rsid w:val="00A41FBA"/>
    <w:rsid w:val="00A723DA"/>
    <w:rsid w:val="00A731B0"/>
    <w:rsid w:val="00A83D71"/>
    <w:rsid w:val="00A92289"/>
    <w:rsid w:val="00AE2304"/>
    <w:rsid w:val="00B12AFA"/>
    <w:rsid w:val="00B14988"/>
    <w:rsid w:val="00B86B75"/>
    <w:rsid w:val="00BC32DB"/>
    <w:rsid w:val="00BC48D5"/>
    <w:rsid w:val="00BE7A36"/>
    <w:rsid w:val="00C05BD9"/>
    <w:rsid w:val="00C241A1"/>
    <w:rsid w:val="00C36279"/>
    <w:rsid w:val="00CB0342"/>
    <w:rsid w:val="00CD0908"/>
    <w:rsid w:val="00D60F2F"/>
    <w:rsid w:val="00D91638"/>
    <w:rsid w:val="00DB3A00"/>
    <w:rsid w:val="00DB7D41"/>
    <w:rsid w:val="00E12682"/>
    <w:rsid w:val="00E31395"/>
    <w:rsid w:val="00E315A3"/>
    <w:rsid w:val="00E37B78"/>
    <w:rsid w:val="00E8534A"/>
    <w:rsid w:val="00E9417D"/>
    <w:rsid w:val="00FB646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2" w:uiPriority="99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43BF2"/>
    <w:pPr>
      <w:spacing w:after="160" w:line="259" w:lineRule="auto"/>
    </w:pPr>
    <w:rPr>
      <w:kern w:val="2"/>
      <w:sz w:val="22"/>
      <w:szCs w:val="22"/>
      <w:lang w:val="nl-NL"/>
    </w:rPr>
  </w:style>
  <w:style w:styleId="Heading1" w:type="paragraph">
    <w:name w:val="heading 1"/>
    <w:basedOn w:val="Normal"/>
    <w:next w:val="BodyText"/>
    <w:link w:val="Heading1Char"/>
    <w:qFormat/>
    <w:rsid w:val="008734EF"/>
    <w:pPr>
      <w:keepNext/>
      <w:pageBreakBefore/>
      <w:numPr>
        <w:numId w:val="20"/>
      </w:numPr>
      <w:overflowPunct w:val="0"/>
      <w:autoSpaceDE w:val="0"/>
      <w:autoSpaceDN w:val="0"/>
      <w:adjustRightInd w:val="0"/>
      <w:spacing w:after="240" w:line="240" w:lineRule="atLeast"/>
      <w:ind w:hanging="567" w:left="567"/>
      <w:textAlignment w:val="baseline"/>
      <w:outlineLvl w:val="0"/>
    </w:pPr>
    <w:rPr>
      <w:rFonts w:cs="Times New Roman" w:eastAsia="Times New Roman"/>
      <w:b/>
      <w:kern w:val="28"/>
      <w:sz w:val="40"/>
      <w:szCs w:val="20"/>
      <w:lang w:eastAsia="nl-NL"/>
    </w:rPr>
  </w:style>
  <w:style w:styleId="Heading2" w:type="paragraph">
    <w:name w:val="heading 2"/>
    <w:basedOn w:val="Normal"/>
    <w:next w:val="BodyText"/>
    <w:unhideWhenUsed/>
    <w:qFormat/>
    <w:rsid w:val="00A92289"/>
    <w:pPr>
      <w:keepNext/>
      <w:numPr>
        <w:ilvl w:val="1"/>
        <w:numId w:val="19"/>
      </w:numPr>
      <w:overflowPunct w:val="0"/>
      <w:autoSpaceDE w:val="0"/>
      <w:autoSpaceDN w:val="0"/>
      <w:adjustRightInd w:val="0"/>
      <w:spacing w:after="240" w:line="240" w:lineRule="atLeast"/>
      <w:ind w:firstLine="0" w:left="0"/>
      <w:textAlignment w:val="baseline"/>
      <w:outlineLvl w:val="1"/>
    </w:pPr>
    <w:rPr>
      <w:rFonts w:cs="Times New Roman" w:eastAsia="Times New Roman"/>
      <w:b/>
      <w:szCs w:val="20"/>
      <w:lang w:eastAsia="nl-NL" w:val="nl"/>
    </w:rPr>
  </w:style>
  <w:style w:styleId="Heading3" w:type="paragraph">
    <w:name w:val="heading 3"/>
    <w:basedOn w:val="Normal"/>
    <w:next w:val="BodyText"/>
    <w:unhideWhenUsed/>
    <w:qFormat/>
    <w:rsid w:val="00A92289"/>
    <w:pPr>
      <w:keepNext/>
      <w:numPr>
        <w:ilvl w:val="2"/>
        <w:numId w:val="19"/>
      </w:numPr>
      <w:overflowPunct w:val="0"/>
      <w:autoSpaceDE w:val="0"/>
      <w:autoSpaceDN w:val="0"/>
      <w:adjustRightInd w:val="0"/>
      <w:spacing w:line="240" w:lineRule="atLeast"/>
      <w:ind w:firstLine="0" w:left="0"/>
      <w:textAlignment w:val="baseline"/>
      <w:outlineLvl w:val="2"/>
    </w:pPr>
    <w:rPr>
      <w:rFonts w:cs="Times New Roman" w:eastAsia="Times New Roman"/>
      <w:b/>
      <w:szCs w:val="20"/>
      <w:lang w:eastAsia="nl-NL"/>
    </w:rPr>
  </w:style>
  <w:style w:styleId="Heading4" w:type="paragraph">
    <w:name w:val="heading 4"/>
    <w:basedOn w:val="Normal"/>
    <w:next w:val="BodyText"/>
    <w:uiPriority w:val="9"/>
    <w:unhideWhenUsed/>
    <w:qFormat/>
    <w:rsid w:val="00A9228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cstheme="majorBidi" w:eastAsiaTheme="majorEastAsia" w:hAnsiTheme="majorHAnsi"/>
      <w:bCs/>
      <w:i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A9228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cstheme="majorBidi" w:eastAsiaTheme="majorEastAsia" w:hAnsiTheme="majorHAnsi"/>
      <w:iCs/>
      <w:sz w:val="24"/>
    </w:rPr>
  </w:style>
  <w:style w:styleId="Heading6" w:type="paragraph">
    <w:name w:val="heading 6"/>
    <w:basedOn w:val="Normal"/>
    <w:next w:val="BodyText"/>
    <w:uiPriority w:val="9"/>
    <w:unhideWhenUsed/>
    <w:qFormat/>
    <w:rsid w:val="00A92289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cstheme="majorBidi" w:eastAsiaTheme="majorEastAsia" w:hAnsiTheme="majorHAnsi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rsid w:val="00A92289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cstheme="majorBidi" w:eastAsiaTheme="majorEastAsia" w:hAnsiTheme="majorHAnsi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A92289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cstheme="majorBidi" w:eastAsiaTheme="majorEastAsia" w:hAnsiTheme="majorHAnsi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rsid w:val="00A92289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cstheme="majorBidi" w:eastAsiaTheme="majorEastAsia" w:hAnsiTheme="majorHAnsi"/>
      <w:sz w:val="24"/>
    </w:rPr>
  </w:style>
  <w:style w:default="1" w:styleId="DefaultParagraphFont" w:type="character">
    <w:name w:val="Default Paragraph Font"/>
    <w:uiPriority w:val="1"/>
    <w:semiHidden/>
    <w:unhideWhenUsed/>
    <w:rsid w:val="00743BF2"/>
  </w:style>
  <w:style w:default="1" w:styleId="NoList" w:type="numbering">
    <w:name w:val="No List"/>
    <w:uiPriority w:val="99"/>
    <w:semiHidden/>
    <w:unhideWhenUsed/>
    <w:rsid w:val="00743BF2"/>
  </w:style>
  <w:style w:styleId="BodyText" w:type="paragraph">
    <w:name w:val="Body Text"/>
    <w:basedOn w:val="Normal"/>
    <w:link w:val="BodyTextChar"/>
    <w:qFormat/>
    <w:rsid w:val="00E8534A"/>
    <w:pPr>
      <w:spacing w:after="120" w:line="240" w:lineRule="atLeast"/>
    </w:pPr>
  </w:style>
  <w:style w:customStyle="1" w:styleId="FirstParagraph" w:type="paragraph">
    <w:name w:val="First Paragraph"/>
    <w:basedOn w:val="BodyText"/>
    <w:next w:val="BodyText"/>
    <w:qFormat/>
    <w:rsid w:val="00A731B0"/>
  </w:style>
  <w:style w:customStyle="1" w:styleId="Compact" w:type="paragraph">
    <w:name w:val="Compact"/>
    <w:basedOn w:val="BodyText"/>
    <w:qFormat/>
    <w:rsid w:val="00974C97"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1B0"/>
    <w:rPr>
      <w:sz w:val="12"/>
    </w:r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74C97"/>
    <w:pPr>
      <w:keepNext/>
      <w:ind w:hanging="142" w:left="-1985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92289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C7315"/>
    <w:pPr>
      <w:spacing w:before="240" w:line="259" w:lineRule="auto"/>
      <w:outlineLvl w:val="9"/>
    </w:pPr>
    <w:rPr>
      <w:rFonts w:asciiTheme="majorHAnsi" w:hAnsiTheme="majorHAnsi"/>
      <w:b w:val="0"/>
      <w:bCs/>
    </w:rPr>
  </w:style>
  <w:style w:customStyle="1" w:styleId="HoofdstukGenummerd" w:type="paragraph">
    <w:name w:val="HoofdstukGenummerd"/>
    <w:basedOn w:val="Normal"/>
    <w:next w:val="Normal"/>
    <w:uiPriority w:val="2"/>
    <w:qFormat/>
    <w:rsid w:val="00A83D71"/>
    <w:pPr>
      <w:pageBreakBefore/>
      <w:numPr>
        <w:numId w:val="2"/>
      </w:numPr>
      <w:tabs>
        <w:tab w:pos="227" w:val="left"/>
        <w:tab w:pos="454" w:val="left"/>
        <w:tab w:pos="680" w:val="left"/>
      </w:tabs>
      <w:autoSpaceDE w:val="0"/>
      <w:autoSpaceDN w:val="0"/>
      <w:adjustRightInd w:val="0"/>
      <w:spacing w:after="660" w:line="300" w:lineRule="atLeast"/>
      <w:outlineLvl w:val="0"/>
    </w:pPr>
    <w:rPr>
      <w:rFonts w:cs="Times New Roman" w:eastAsia="DejaVu Sans"/>
      <w:szCs w:val="18"/>
      <w:lang w:eastAsia="nl-NL"/>
    </w:rPr>
  </w:style>
  <w:style w:customStyle="1" w:styleId="BodyTextChar" w:type="character">
    <w:name w:val="Body Text Char"/>
    <w:basedOn w:val="DefaultParagraphFont"/>
    <w:link w:val="BodyText"/>
    <w:rsid w:val="00E8534A"/>
    <w:rPr>
      <w:rFonts w:ascii="Verdana" w:hAnsi="Verdana"/>
      <w:sz w:val="18"/>
    </w:rPr>
  </w:style>
  <w:style w:styleId="Header" w:type="paragraph">
    <w:name w:val="header"/>
    <w:basedOn w:val="Normal"/>
    <w:link w:val="HeaderChar"/>
    <w:unhideWhenUsed/>
    <w:rsid w:val="007D142F"/>
    <w:pPr>
      <w:tabs>
        <w:tab w:pos="4536" w:val="center"/>
        <w:tab w:pos="9072" w:val="right"/>
      </w:tabs>
    </w:pPr>
  </w:style>
  <w:style w:customStyle="1" w:styleId="HeaderChar" w:type="character">
    <w:name w:val="Header Char"/>
    <w:basedOn w:val="DefaultParagraphFont"/>
    <w:link w:val="Header"/>
    <w:rsid w:val="007D142F"/>
    <w:rPr>
      <w:rFonts w:ascii="Verdana" w:hAnsi="Verdana"/>
      <w:sz w:val="18"/>
    </w:rPr>
  </w:style>
  <w:style w:styleId="Footer" w:type="paragraph">
    <w:name w:val="footer"/>
    <w:basedOn w:val="Normal"/>
    <w:link w:val="FooterChar"/>
    <w:unhideWhenUsed/>
    <w:rsid w:val="007D142F"/>
    <w:pPr>
      <w:tabs>
        <w:tab w:pos="4536" w:val="center"/>
        <w:tab w:pos="9072" w:val="right"/>
      </w:tabs>
    </w:pPr>
  </w:style>
  <w:style w:customStyle="1" w:styleId="FooterChar" w:type="character">
    <w:name w:val="Footer Char"/>
    <w:basedOn w:val="DefaultParagraphFont"/>
    <w:link w:val="Footer"/>
    <w:rsid w:val="007D142F"/>
    <w:rPr>
      <w:rFonts w:ascii="Verdana" w:hAnsi="Verdana"/>
      <w:sz w:val="18"/>
    </w:rPr>
  </w:style>
  <w:style w:styleId="TableGrid" w:type="table">
    <w:name w:val="Table Grid"/>
    <w:basedOn w:val="TableNormal"/>
    <w:uiPriority w:val="99"/>
    <w:rsid w:val="007D142F"/>
    <w:pPr>
      <w:spacing w:after="0"/>
    </w:pPr>
    <w:rPr>
      <w:rFonts w:ascii="Times New Roman" w:cs="Lohit Hindi" w:eastAsia="DejaVu Sans" w:hAnsi="Times New Roman"/>
      <w:sz w:val="20"/>
      <w:szCs w:val="20"/>
      <w:lang w:eastAsia="nl-NL" w:val="nl-NL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customStyle="1" w:styleId="Huisstijl-KoptekstRapportvolgbladen" w:type="paragraph">
    <w:name w:val="Huisstijl - Koptekst Rapport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cs="Lohit Hindi" w:eastAsia="DejaVu Sans"/>
      <w:b/>
      <w:kern w:val="3"/>
      <w:sz w:val="13"/>
      <w:lang w:bidi="hi-IN" w:eastAsia="zh-CN"/>
    </w:rPr>
  </w:style>
  <w:style w:customStyle="1" w:styleId="Huisstijl-KoptekstRapportRubriceringvolgbladen" w:type="paragraph">
    <w:name w:val="Huisstijl - Koptekst Rapport Rubricering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cs="Lohit Hindi" w:eastAsia="DejaVu Sans"/>
      <w:b/>
      <w:caps/>
      <w:kern w:val="3"/>
      <w:sz w:val="13"/>
      <w:lang w:bidi="hi-IN" w:eastAsia="zh-CN"/>
    </w:rPr>
  </w:style>
  <w:style w:customStyle="1" w:styleId="Huisstijl-Paginanummer" w:type="paragraph">
    <w:name w:val="Huisstijl - Paginanummer"/>
    <w:basedOn w:val="Normal"/>
    <w:uiPriority w:val="99"/>
    <w:semiHidden/>
    <w:rsid w:val="007D142F"/>
    <w:rPr>
      <w:rFonts w:cs="Times New Roman" w:eastAsia="DejaVu Sans"/>
      <w:noProof/>
      <w:sz w:val="13"/>
      <w:lang w:eastAsia="nl-NL"/>
    </w:rPr>
  </w:style>
  <w:style w:styleId="ListNumber2" w:type="paragraph">
    <w:name w:val="List Number 2"/>
    <w:basedOn w:val="Normal"/>
    <w:uiPriority w:val="99"/>
    <w:rsid w:val="007D142F"/>
    <w:pPr>
      <w:tabs>
        <w:tab w:pos="643" w:val="num"/>
      </w:tabs>
      <w:spacing w:line="240" w:lineRule="atLeast"/>
      <w:ind w:hanging="360" w:left="643"/>
    </w:pPr>
    <w:rPr>
      <w:rFonts w:cs="Times New Roman" w:eastAsia="DejaVu Sans"/>
      <w:lang w:eastAsia="nl-NL"/>
    </w:rPr>
  </w:style>
  <w:style w:customStyle="1" w:styleId="Heading1Char" w:type="character">
    <w:name w:val="Heading 1 Char"/>
    <w:link w:val="Heading1"/>
    <w:locked/>
    <w:rsid w:val="008734EF"/>
    <w:rPr>
      <w:rFonts w:ascii="V&amp;W Syntax (Adobe)" w:cs="Times New Roman" w:eastAsia="Times New Roman" w:hAnsi="V&amp;W Syntax (Adobe)"/>
      <w:b/>
      <w:kern w:val="28"/>
      <w:sz w:val="40"/>
      <w:szCs w:val="20"/>
      <w:lang w:eastAsia="nl-NL" w:val="nl-NL"/>
      <w14:ligatures w14:val="standardContextual"/>
    </w:rPr>
  </w:style>
  <w:style w:default="1" w:styleId="Table" w:type="table">
    <w:name w:val="Table"/>
    <w:rsid w:val="00494F5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9" Target="media/rId59.png" /><Relationship Type="http://schemas.openxmlformats.org/officeDocument/2006/relationships/image" Id="rId49" Target="media/rId49.png" /><Relationship Type="http://schemas.openxmlformats.org/officeDocument/2006/relationships/image" Id="rId46" Target="media/rId46.jpg" /><Relationship Type="http://schemas.openxmlformats.org/officeDocument/2006/relationships/hyperlink" Id="rId44" Target="Page%20title" TargetMode="External" /><Relationship Type="http://schemas.openxmlformats.org/officeDocument/2006/relationships/hyperlink" Id="rId33" Target="http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Page%20title" TargetMode="External" /><Relationship Type="http://schemas.openxmlformats.org/officeDocument/2006/relationships/hyperlink" Id="rId33" Target="http://www.google.com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geurts\AppData\Roaming\Microsoft\Templates\Ab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AbNormal.dotm</Template>
  <TotalTime>253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2025-02-14T18:27:35Z</dcterms:created>
  <dcterms:modified xsi:type="dcterms:W3CDTF">2025-02-14T18:27:35Z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