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01670" w:rsidR="00ED2FC8" w:rsidP="45BB8B89" w:rsidRDefault="00ED2FC8" w14:paraId="7ECA0DC6" w14:textId="77777777">
      <w:pPr>
        <w:spacing w:after="0"/>
        <w:jc w:val="center"/>
        <w:rPr>
          <w:rFonts w:ascii="Calibri" w:hAnsi="Calibri" w:eastAsia="Calibri" w:cs="Calibri" w:asciiTheme="minorAscii" w:hAnsiTheme="minorAscii" w:eastAsiaTheme="minorAscii" w:cstheme="minorAscii"/>
          <w:b w:val="1"/>
          <w:bCs w:val="1"/>
          <w:sz w:val="22"/>
          <w:szCs w:val="22"/>
        </w:rPr>
      </w:pPr>
      <w:proofErr w:type="spellStart"/>
      <w:r w:rsidRPr="45BB8B89" w:rsidR="00ED2FC8">
        <w:rPr>
          <w:rFonts w:ascii="Calibri" w:hAnsi="Calibri" w:eastAsia="Calibri" w:cs="Calibri" w:asciiTheme="minorAscii" w:hAnsiTheme="minorAscii" w:eastAsiaTheme="minorAscii" w:cstheme="minorAscii"/>
          <w:b w:val="1"/>
          <w:bCs w:val="1"/>
          <w:sz w:val="22"/>
          <w:szCs w:val="22"/>
        </w:rPr>
        <w:t>Behind</w:t>
      </w:r>
      <w:proofErr w:type="spellEnd"/>
      <w:r w:rsidRPr="45BB8B89" w:rsidR="00ED2FC8">
        <w:rPr>
          <w:rFonts w:ascii="Calibri" w:hAnsi="Calibri" w:eastAsia="Calibri" w:cs="Calibri" w:asciiTheme="minorAscii" w:hAnsiTheme="minorAscii" w:eastAsiaTheme="minorAscii" w:cstheme="minorAscii"/>
          <w:b w:val="1"/>
          <w:bCs w:val="1"/>
          <w:sz w:val="22"/>
          <w:szCs w:val="22"/>
        </w:rPr>
        <w:t xml:space="preserve"> </w:t>
      </w:r>
      <w:proofErr w:type="spellStart"/>
      <w:r w:rsidRPr="45BB8B89" w:rsidR="00ED2FC8">
        <w:rPr>
          <w:rFonts w:ascii="Calibri" w:hAnsi="Calibri" w:eastAsia="Calibri" w:cs="Calibri" w:asciiTheme="minorAscii" w:hAnsiTheme="minorAscii" w:eastAsiaTheme="minorAscii" w:cstheme="minorAscii"/>
          <w:b w:val="1"/>
          <w:bCs w:val="1"/>
          <w:sz w:val="22"/>
          <w:szCs w:val="22"/>
        </w:rPr>
        <w:t>chatGPT</w:t>
      </w:r>
      <w:proofErr w:type="spellEnd"/>
      <w:r w:rsidRPr="45BB8B89" w:rsidR="00ED2FC8">
        <w:rPr>
          <w:rFonts w:ascii="Calibri" w:hAnsi="Calibri" w:eastAsia="Calibri" w:cs="Calibri" w:asciiTheme="minorAscii" w:hAnsiTheme="minorAscii" w:eastAsiaTheme="minorAscii" w:cstheme="minorAscii"/>
          <w:b w:val="1"/>
          <w:bCs w:val="1"/>
          <w:sz w:val="22"/>
          <w:szCs w:val="22"/>
        </w:rPr>
        <w:t>: Databronnen</w:t>
      </w:r>
    </w:p>
    <w:p w:rsidRPr="00CB791F" w:rsidR="00001670" w:rsidP="45BB8B89" w:rsidRDefault="00001670" w14:paraId="7DEA5BC3" w14:textId="77777777">
      <w:pPr>
        <w:pStyle w:val="Heading1"/>
        <w:rPr>
          <w:rFonts w:ascii="Calibri" w:hAnsi="Calibri" w:eastAsia="Calibri" w:cs="Calibri" w:asciiTheme="minorAscii" w:hAnsiTheme="minorAscii" w:eastAsiaTheme="minorAscii" w:cstheme="minorAscii"/>
          <w:sz w:val="22"/>
          <w:szCs w:val="22"/>
        </w:rPr>
      </w:pPr>
      <w:r w:rsidR="00001670">
        <w:rPr/>
        <w:t>Inhoud:</w:t>
      </w:r>
    </w:p>
    <w:p w:rsidRPr="00CB791F" w:rsidR="00001670" w:rsidP="45BB8B89" w:rsidRDefault="18712262" w14:paraId="5A9DAD4D" w14:textId="7E8D2C88">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Welkom bij dit seminar over het proces van het verzamelen van gegevens voor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In dit seminar bespreken we de verschillende stappen die betrokken zijn bij het verzamelen van gegevens voor het trainen van het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-taalmodel.</w:t>
      </w:r>
    </w:p>
    <w:p w:rsidRPr="00CB791F" w:rsidR="00001670" w:rsidP="45BB8B89" w:rsidRDefault="18712262" w14:paraId="370242B5" w14:textId="408088BC">
      <w:pPr>
        <w:rPr>
          <w:rFonts w:ascii="Calibri" w:hAnsi="Calibri" w:eastAsia="Calibri" w:cs="Calibri" w:asciiTheme="minorAscii" w:hAnsiTheme="minorAscii" w:eastAsiaTheme="minorAscii" w:cstheme="minorAscii"/>
          <w:color w:val="000000" w:themeColor="text1"/>
          <w:sz w:val="22"/>
          <w:szCs w:val="22"/>
        </w:rPr>
      </w:pP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is een groot taalmodel ontwikkeld door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OpenAI</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dat mensachtige antwoorden op tekstprompts kan genereren. Het model is getraind op een enorme hoeveelheid tekstgegevens van het internet, waaronder websites, boeken en artikelen. Het verzamelproces van gegevens voor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omvat verschillende stappen, die we hieronder zullen bespreken.</w:t>
      </w:r>
    </w:p>
    <w:p w:rsidRPr="00CB791F" w:rsidR="00001670" w:rsidP="45BB8B89" w:rsidRDefault="18712262" w14:paraId="6CC437AC" w14:textId="3D9FF172">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r w:rsidR="18712262">
        <w:rPr/>
        <w:t>Stap 1: Identificatie van het corpus</w:t>
      </w:r>
    </w:p>
    <w:p w:rsidRPr="00CB791F" w:rsidR="00001670" w:rsidP="45BB8B89" w:rsidRDefault="18712262" w14:paraId="2C7BCD2A" w14:textId="6785ACA5">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De eerste stap in het verzamelproces is het identificeren van het corpus van teksten dat zal worden gebruikt om het model te trainen. Het corpus is een verzameling tekstdocumenten die </w:t>
      </w:r>
      <w:proofErr w:type="gram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worden</w:t>
      </w:r>
      <w:proofErr w:type="gram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gebruikt om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te leren hoe mensachtige antwoorden te genereren. Het corpus moet divers en representatief zijn voor de verschillende soorten taal die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wordt verwacht te begrijpen en te genereren.</w:t>
      </w:r>
    </w:p>
    <w:p w:rsidRPr="00CB791F" w:rsidR="00001670" w:rsidP="45BB8B89" w:rsidRDefault="18712262" w14:paraId="62365A89" w14:textId="433BB893">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r w:rsidR="18712262">
        <w:rPr/>
        <w:t>Stap 2: Het scrapen van de tekstgegevens</w:t>
      </w:r>
    </w:p>
    <w:p w:rsidRPr="00CB791F" w:rsidR="00001670" w:rsidP="45BB8B89" w:rsidRDefault="18712262" w14:paraId="7AFC0A1F" w14:textId="2217EEE9">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De volgende stap is het scrapen van de tekstgegevens van het internet. Dit omvat het gebruik van web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scraping</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-tools om tekstgegevens van websites, boeken en andere </w:t>
      </w:r>
      <w:proofErr w:type="gram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online bronnen</w:t>
      </w:r>
      <w:proofErr w:type="gram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te extraheren. De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gescrapte</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tekstgegevens moeten worden schoongemaakt en gefilterd om eventuele ongewenste tekst of tekens te verwijderen.</w:t>
      </w:r>
    </w:p>
    <w:p w:rsidRPr="00CB791F" w:rsidR="00001670" w:rsidP="45BB8B89" w:rsidRDefault="18712262" w14:paraId="00046B62" w14:textId="716F2D52">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r w:rsidR="18712262">
        <w:rPr/>
        <w:t>Stap 3: Voorbewerking van de tekstgegevens</w:t>
      </w:r>
    </w:p>
    <w:p w:rsidRPr="00CB791F" w:rsidR="00001670" w:rsidP="45BB8B89" w:rsidRDefault="18712262" w14:paraId="665821DA" w14:textId="7EEF74F1">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Zodra de tekstgegevens zijn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gescrapet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moeten ze worden voorbewerkt. Dit omvat verschillende stappen, waaronder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tokenisatie</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zinssegmentatie en onderdelen van spraakmarkering.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Tokenisatie</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houdt in dat de tekstgegevens in individuele woorden of tokens worden opgesplitst. Zinssegmentatie houdt in dat de tekstgegevens in zinnen worden verdeeld. Onderdelen van spraakmarkering houdt in dat het deel van de spraak voor elk woord in de tekstgegevens wordt geïdentificeerd.</w:t>
      </w:r>
    </w:p>
    <w:p w:rsidRPr="00CB791F" w:rsidR="00001670" w:rsidP="45BB8B89" w:rsidRDefault="18712262" w14:paraId="4C71603D" w14:textId="31D3EB0D">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r w:rsidR="18712262">
        <w:rPr/>
        <w:t>Stap 4: Het creëren van het taalmodel</w:t>
      </w:r>
    </w:p>
    <w:p w:rsidRPr="00CB791F" w:rsidR="00001670" w:rsidP="45BB8B89" w:rsidRDefault="18712262" w14:paraId="7011332C" w14:textId="4DDDA0AD">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Zodra de tekstgegevens zijn voorbewerkt, kunnen ze worden gebruikt om het taalmodel te creëren. Dit omvat het gebruik van machine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learning</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-algoritmen, zoals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deep</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neural</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networks</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om het model op de tekstgegevens te trainen. Het taalmodel leert van de patronen en structuren in de tekstgegevens en gebruikt deze kennis om mensachtige antwoorden op tekstprompts te genereren.</w:t>
      </w:r>
    </w:p>
    <w:p w:rsidRPr="00CB791F" w:rsidR="00001670" w:rsidP="45BB8B89" w:rsidRDefault="18712262" w14:paraId="561ED515" w14:textId="6C953BBB">
      <w:pPr>
        <w:pStyle w:val="Heading2"/>
        <w:rPr>
          <w:rFonts w:ascii="Calibri" w:hAnsi="Calibri" w:eastAsia="Calibri" w:cs="Calibri" w:asciiTheme="minorAscii" w:hAnsiTheme="minorAscii" w:eastAsiaTheme="minorAscii" w:cstheme="minorAscii"/>
          <w:color w:val="000000" w:themeColor="text1" w:themeTint="FF" w:themeShade="FF"/>
          <w:sz w:val="22"/>
          <w:szCs w:val="22"/>
        </w:rPr>
      </w:pPr>
      <w:r w:rsidR="18712262">
        <w:rPr/>
        <w:t>Stap 5: Het evalueren van het taalmodel</w:t>
      </w:r>
    </w:p>
    <w:p w:rsidR="00001670" w:rsidP="45BB8B89" w:rsidRDefault="18712262" w14:paraId="74B2446F" w14:textId="0763FE7D">
      <w:pPr>
        <w:rPr>
          <w:rFonts w:ascii="Calibri" w:hAnsi="Calibri" w:eastAsia="Calibri" w:cs="Calibri" w:asciiTheme="minorAscii" w:hAnsiTheme="minorAscii" w:eastAsiaTheme="minorAscii" w:cstheme="minorAscii"/>
          <w:color w:val="000000" w:themeColor="text1"/>
          <w:sz w:val="22"/>
          <w:szCs w:val="22"/>
        </w:rPr>
      </w:pPr>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De laatste stap in het verzamelproces van gegevens is het evalueren van het taalmodel. Dit omvat het testen van het model op een set validatiegegevens om te bepalen hoe goed het presteert. De validatiegegevens moeten divers en representatief zijn voor de soorten taal die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ChatGPT</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wordt verwacht te begrijpen en te genereren. De prestaties van het model kunnen worden gemeten met behulp van </w:t>
      </w:r>
      <w:proofErr w:type="spellStart"/>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metrieken</w:t>
      </w:r>
      <w:proofErr w:type="spellEnd"/>
      <w:r w:rsidRPr="45BB8B89" w:rsidR="18712262">
        <w:rPr>
          <w:rFonts w:ascii="Calibri" w:hAnsi="Calibri" w:eastAsia="Calibri" w:cs="Calibri" w:asciiTheme="minorAscii" w:hAnsiTheme="minorAscii" w:eastAsiaTheme="minorAscii" w:cstheme="minorAscii"/>
          <w:color w:val="000000" w:themeColor="text1" w:themeTint="FF" w:themeShade="FF"/>
          <w:sz w:val="22"/>
          <w:szCs w:val="22"/>
        </w:rPr>
        <w:t xml:space="preserve"> zoals perplexiteit, BLEU-score en menselijke evaluatie</w:t>
      </w:r>
    </w:p>
    <w:p w:rsidR="005D3FCE" w:rsidP="45BB8B89" w:rsidRDefault="005D3FCE" w14:paraId="5EA304D9" w14:textId="77777777">
      <w:pPr>
        <w:rPr>
          <w:rFonts w:ascii="Calibri" w:hAnsi="Calibri" w:eastAsia="Calibri" w:cs="Calibri" w:asciiTheme="minorAscii" w:hAnsiTheme="minorAscii" w:eastAsiaTheme="minorAscii" w:cstheme="minorAscii"/>
          <w:color w:val="000000" w:themeColor="text1"/>
          <w:sz w:val="22"/>
          <w:szCs w:val="22"/>
        </w:rPr>
      </w:pPr>
    </w:p>
    <w:p w:rsidR="6A922C4F" w:rsidP="45BB8B89" w:rsidRDefault="6A922C4F" w14:paraId="255DFCFC" w14:textId="644B12AC">
      <w:pPr>
        <w:pStyle w:val="Heading1"/>
        <w:rPr>
          <w:rFonts w:ascii="Calibri" w:hAnsi="Calibri" w:eastAsia="Calibri" w:cs="Calibri" w:asciiTheme="minorAscii" w:hAnsiTheme="minorAscii" w:eastAsiaTheme="minorAscii" w:cstheme="minorAscii"/>
          <w:color w:val="374151"/>
          <w:sz w:val="22"/>
          <w:szCs w:val="22"/>
        </w:rPr>
      </w:pPr>
      <w:r w:rsidR="58CFDC01">
        <w:rPr/>
        <w:t>Titel</w:t>
      </w:r>
    </w:p>
    <w:p w:rsidR="279FCF7F" w:rsidP="45BB8B89" w:rsidRDefault="279FCF7F" w14:paraId="66B52B3B" w14:textId="47A7C86F">
      <w:pPr>
        <w:spacing w:after="0"/>
        <w:rPr>
          <w:rFonts w:ascii="Calibri" w:hAnsi="Calibri" w:eastAsia="Calibri" w:cs="Calibri" w:asciiTheme="minorAscii" w:hAnsiTheme="minorAscii" w:eastAsiaTheme="minorAscii" w:cstheme="minorAscii"/>
          <w:color w:val="374151"/>
          <w:sz w:val="22"/>
          <w:szCs w:val="22"/>
        </w:rPr>
      </w:pPr>
    </w:p>
    <w:p w:rsidR="6A922C4F" w:rsidP="45BB8B89" w:rsidRDefault="6A922C4F" w14:paraId="1AEF58FB" w14:textId="5D5283DD">
      <w:pPr>
        <w:spacing w:after="0"/>
        <w:rPr>
          <w:rFonts w:ascii="Calibri" w:hAnsi="Calibri" w:eastAsia="Calibri" w:cs="Calibri" w:asciiTheme="minorAscii" w:hAnsiTheme="minorAscii" w:eastAsiaTheme="minorAscii" w:cstheme="minorAscii"/>
          <w:color w:val="374151"/>
          <w:sz w:val="22"/>
          <w:szCs w:val="22"/>
        </w:rPr>
      </w:pPr>
      <w:r w:rsidRPr="45BB8B89" w:rsidR="6A922C4F">
        <w:rPr>
          <w:rFonts w:ascii="Calibri" w:hAnsi="Calibri" w:eastAsia="Calibri" w:cs="Calibri" w:asciiTheme="minorAscii" w:hAnsiTheme="minorAscii" w:eastAsiaTheme="minorAscii" w:cstheme="minorAscii"/>
          <w:color w:val="374151"/>
          <w:sz w:val="22"/>
          <w:szCs w:val="22"/>
        </w:rPr>
        <w:t xml:space="preserve">Hoe </w:t>
      </w:r>
      <w:proofErr w:type="spellStart"/>
      <w:r w:rsidRPr="45BB8B89" w:rsidR="6A922C4F">
        <w:rPr>
          <w:rFonts w:ascii="Calibri" w:hAnsi="Calibri" w:eastAsia="Calibri" w:cs="Calibri" w:asciiTheme="minorAscii" w:hAnsiTheme="minorAscii" w:eastAsiaTheme="minorAscii" w:cstheme="minorAscii"/>
          <w:color w:val="374151"/>
          <w:sz w:val="22"/>
          <w:szCs w:val="22"/>
        </w:rPr>
        <w:t>ChatGPT</w:t>
      </w:r>
      <w:proofErr w:type="spellEnd"/>
      <w:r w:rsidRPr="45BB8B89" w:rsidR="6A922C4F">
        <w:rPr>
          <w:rFonts w:ascii="Calibri" w:hAnsi="Calibri" w:eastAsia="Calibri" w:cs="Calibri" w:asciiTheme="minorAscii" w:hAnsiTheme="minorAscii" w:eastAsiaTheme="minorAscii" w:cstheme="minorAscii"/>
          <w:color w:val="374151"/>
          <w:sz w:val="22"/>
          <w:szCs w:val="22"/>
        </w:rPr>
        <w:t xml:space="preserve"> leert praten: een kijkje in het verzamelen van gegevens voor een AI-taalmodel.</w:t>
      </w:r>
    </w:p>
    <w:p w:rsidR="45BB8B89" w:rsidP="45BB8B89" w:rsidRDefault="45BB8B89" w14:paraId="6C6AF3ED" w14:textId="66EF6BF0">
      <w:pPr>
        <w:pStyle w:val="Normal"/>
        <w:spacing w:after="0"/>
        <w:rPr>
          <w:rFonts w:ascii="Calibri" w:hAnsi="Calibri" w:eastAsia="Calibri" w:cs="Calibri" w:asciiTheme="minorAscii" w:hAnsiTheme="minorAscii" w:eastAsiaTheme="minorAscii" w:cstheme="minorAscii"/>
          <w:color w:val="374151"/>
          <w:sz w:val="22"/>
          <w:szCs w:val="22"/>
        </w:rPr>
      </w:pPr>
    </w:p>
    <w:p w:rsidR="12B496EA" w:rsidP="45BB8B89" w:rsidRDefault="12B496EA" w14:paraId="282242C2" w14:textId="0EC9B0F2">
      <w:pPr>
        <w:pStyle w:val="Heading1"/>
        <w:rPr>
          <w:rFonts w:ascii="Calibri" w:hAnsi="Calibri" w:eastAsia="Calibri" w:cs="Calibri" w:asciiTheme="minorAscii" w:hAnsiTheme="minorAscii" w:eastAsiaTheme="minorAscii" w:cstheme="minorAscii"/>
          <w:color w:val="374151"/>
          <w:sz w:val="22"/>
          <w:szCs w:val="22"/>
        </w:rPr>
      </w:pPr>
      <w:r w:rsidR="12B496EA">
        <w:rPr/>
        <w:t>Taal</w:t>
      </w:r>
    </w:p>
    <w:p w:rsidR="12B496EA" w:rsidP="45BB8B89" w:rsidRDefault="12B496EA" w14:paraId="7ABFAD9E" w14:textId="553683C2">
      <w:pPr>
        <w:pStyle w:val="Normal"/>
        <w:spacing w:after="0"/>
        <w:rPr>
          <w:rFonts w:ascii="Calibri" w:hAnsi="Calibri" w:eastAsia="Calibri" w:cs="Calibri" w:asciiTheme="minorAscii" w:hAnsiTheme="minorAscii" w:eastAsiaTheme="minorAscii" w:cstheme="minorAscii"/>
          <w:color w:val="374151"/>
          <w:sz w:val="22"/>
          <w:szCs w:val="22"/>
        </w:rPr>
      </w:pPr>
      <w:r w:rsidRPr="45BB8B89" w:rsidR="12B496EA">
        <w:rPr>
          <w:rFonts w:ascii="Calibri" w:hAnsi="Calibri" w:eastAsia="Calibri" w:cs="Calibri" w:asciiTheme="minorAscii" w:hAnsiTheme="minorAscii" w:eastAsiaTheme="minorAscii" w:cstheme="minorAscii"/>
          <w:color w:val="374151"/>
          <w:sz w:val="22"/>
          <w:szCs w:val="22"/>
        </w:rPr>
        <w:t>Nederlands</w:t>
      </w:r>
    </w:p>
    <w:p w:rsidR="45BB8B89" w:rsidP="45BB8B89" w:rsidRDefault="45BB8B89" w14:paraId="51AE18CF" w14:textId="17F66BB1">
      <w:pPr>
        <w:pStyle w:val="Normal"/>
        <w:spacing w:after="0"/>
        <w:rPr>
          <w:rFonts w:ascii="Calibri" w:hAnsi="Calibri" w:eastAsia="Calibri" w:cs="Calibri" w:asciiTheme="minorAscii" w:hAnsiTheme="minorAscii" w:eastAsiaTheme="minorAscii" w:cstheme="minorAscii"/>
          <w:color w:val="374151"/>
          <w:sz w:val="22"/>
          <w:szCs w:val="22"/>
        </w:rPr>
      </w:pPr>
    </w:p>
    <w:p w:rsidR="592DA089" w:rsidP="45BB8B89" w:rsidRDefault="592DA089" w14:paraId="43CCF666" w14:textId="6D48948A">
      <w:pPr>
        <w:pStyle w:val="Heading1"/>
        <w:bidi w:val="0"/>
      </w:pPr>
      <w:proofErr w:type="gramStart"/>
      <w:r w:rsidR="592DA089">
        <w:rPr/>
        <w:t>omschrijving</w:t>
      </w:r>
      <w:proofErr w:type="gramEnd"/>
    </w:p>
    <w:p w:rsidR="20CA4CD7" w:rsidP="45BB8B89" w:rsidRDefault="20CA4CD7" w14:paraId="329CD0F9" w14:textId="23BBC929">
      <w:pPr>
        <w:pStyle w:val="Normal"/>
        <w:bidi w:val="0"/>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Zeker, deze workshop gaat over het verzamelproces van gegevens voor het trainen van het </w:t>
      </w:r>
      <w:proofErr w:type="spellStart"/>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ChatGPT</w:t>
      </w:r>
      <w:proofErr w:type="spellEnd"/>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-taalmodel. Het doel van de workshop is om de deelnemers een inzicht te geven in de verschillende stappen die betrokken zijn bij het verzamelen van gegevens voor het trainen van een taalmodel, zoals het identificeren van het corpus van teksten, het scrapen van tekstgegevens van het internet, het voorbewerken van de tekstgegevens, het creëren van het taalmodel en het evalueren van het taalmodel. Door het bijwonen van deze workshop zullen de deelnemers meer begrip krijgen van het proces achter het trainen van taalmodellen zoals </w:t>
      </w:r>
      <w:proofErr w:type="spellStart"/>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ChatGPT</w:t>
      </w:r>
      <w:proofErr w:type="spellEnd"/>
    </w:p>
    <w:p w:rsidR="45BB8B89" w:rsidP="45BB8B89" w:rsidRDefault="45BB8B89" w14:paraId="581D35C4" w14:textId="0FD1EC78">
      <w:pPr>
        <w:pStyle w:val="Heading1"/>
        <w:rPr>
          <w:noProof w:val="0"/>
          <w:lang w:val="nl-NL"/>
        </w:rPr>
      </w:pPr>
    </w:p>
    <w:p w:rsidR="6B43D8EE" w:rsidP="45BB8B89" w:rsidRDefault="6B43D8EE" w14:paraId="0B885092" w14:textId="15BDBD07">
      <w:pPr>
        <w:pStyle w:val="Heading1"/>
        <w:bidi w:val="0"/>
        <w:rPr>
          <w:noProof w:val="0"/>
          <w:lang w:val="nl-NL"/>
        </w:rPr>
      </w:pPr>
      <w:r w:rsidRPr="45BB8B89" w:rsidR="6B43D8EE">
        <w:rPr>
          <w:noProof w:val="0"/>
          <w:lang w:val="nl-NL"/>
        </w:rPr>
        <w:t>Foto</w:t>
      </w:r>
    </w:p>
    <w:p w:rsidR="290AE9D7" w:rsidP="45BB8B89" w:rsidRDefault="290AE9D7" w14:paraId="2A448467" w14:textId="26185FD1">
      <w:pPr>
        <w:pStyle w:val="Normal"/>
        <w:spacing w:after="0"/>
      </w:pPr>
      <w:r w:rsidR="290AE9D7">
        <w:drawing>
          <wp:inline wp14:editId="28FC032C" wp14:anchorId="78B256D7">
            <wp:extent cx="4572000" cy="2571750"/>
            <wp:effectExtent l="0" t="0" r="0" b="0"/>
            <wp:docPr id="692281361" name="" title=""/>
            <wp:cNvGraphicFramePr>
              <a:graphicFrameLocks noChangeAspect="1"/>
            </wp:cNvGraphicFramePr>
            <a:graphic>
              <a:graphicData uri="http://schemas.openxmlformats.org/drawingml/2006/picture">
                <pic:pic>
                  <pic:nvPicPr>
                    <pic:cNvPr id="0" name=""/>
                    <pic:cNvPicPr/>
                  </pic:nvPicPr>
                  <pic:blipFill>
                    <a:blip r:embed="Reef3528cafc54cd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5BB8B89" w:rsidP="45BB8B89" w:rsidRDefault="45BB8B89" w14:paraId="01A43881" w14:textId="479F5CF0">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20CA4CD7" w:rsidP="45BB8B89" w:rsidRDefault="20CA4CD7" w14:paraId="0C3753C4" w14:textId="3C880B7A">
      <w:pPr>
        <w:pStyle w:val="Heading1"/>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20CA4CD7">
        <w:rPr>
          <w:noProof w:val="0"/>
          <w:lang w:val="nl-NL"/>
        </w:rPr>
        <w:t>Resources</w:t>
      </w:r>
    </w:p>
    <w:p w:rsidR="20CA4CD7" w:rsidP="45BB8B89" w:rsidRDefault="20CA4CD7" w14:paraId="4392C81C" w14:textId="6DF25DB2">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hyperlink r:id="Reb75baf16881401f">
        <w:r w:rsidRPr="45BB8B89" w:rsidR="20CA4CD7">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nl-NL"/>
          </w:rPr>
          <w:t>https://chat.openai.com/chat</w:t>
        </w:r>
      </w:hyperlink>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
    <w:p w:rsidR="20CA4CD7" w:rsidP="45BB8B89" w:rsidRDefault="20CA4CD7" w14:paraId="0B502A9E" w14:textId="2A7D567C">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hyperlink r:id="Re2416ab5e86d4935">
        <w:r w:rsidRPr="45BB8B89" w:rsidR="20CA4CD7">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nl-NL"/>
          </w:rPr>
          <w:t>https://nl.wikipedia.org/wiki/ChatGPT</w:t>
        </w:r>
      </w:hyperlink>
      <w:r w:rsidRPr="45BB8B89" w:rsidR="20CA4CD7">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
    <w:p w:rsidR="48198B2D" w:rsidP="45BB8B89" w:rsidRDefault="48198B2D" w14:paraId="1B0F2D6B" w14:textId="586DE51A">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hyperlink r:id="Raf225069454446b3">
        <w:r w:rsidRPr="45BB8B89" w:rsidR="48198B2D">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nl-NL"/>
          </w:rPr>
          <w:t>https://openai.com/blog/chatgpt</w:t>
        </w:r>
      </w:hyperlink>
      <w:r w:rsidRPr="45BB8B89" w:rsidR="48198B2D">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
    <w:p w:rsidR="1B230320" w:rsidP="45BB8B89" w:rsidRDefault="1B230320" w14:paraId="688210E1" w14:textId="6FBC684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"Language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Models</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are Few-Shot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Learners</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door Tom B. Brown, et al. Deze paper beschrijft de training van het GPT-3-model van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OpenAI</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en het gebruik van een enorme hoeveelheid aan data.</w:t>
      </w:r>
    </w:p>
    <w:p w:rsidR="1B230320" w:rsidP="45BB8B89" w:rsidRDefault="1B230320" w14:paraId="1E7C15C8" w14:textId="4AC9CAD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"Preparing a Corpus of Web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Text</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for</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Clustering" door Mark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Dredze</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et al. Deze paper beschrijft de aanpak van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OpenAI</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bij het verzamelen van een corpus van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webtekst</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om taalmodellen zoals GPT te trainen.</w:t>
      </w:r>
    </w:p>
    <w:p w:rsidR="1B230320" w:rsidP="45BB8B89" w:rsidRDefault="1B230320" w14:paraId="508481B0" w14:textId="40AAAC0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De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OpenAI</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-blog heeft verschillende artikelen gepubliceerd over de ontwikkeling en training van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ChatGPT</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waaronder "GPT-3: Language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Models</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are Few-Shot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Learners</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en "The GPT-3 Architecture".</w:t>
      </w:r>
    </w:p>
    <w:p w:rsidR="1B230320" w:rsidP="45BB8B89" w:rsidRDefault="1B230320" w14:paraId="19386372" w14:textId="464BDC7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De GitHub-</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repository</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van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OpenAI</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bevat ook informatie over de datasets die zijn gebruikt om </w:t>
      </w: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ChatGPT</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te trainen.</w:t>
      </w:r>
    </w:p>
    <w:p w:rsidR="1B230320" w:rsidP="45BB8B89" w:rsidRDefault="1B230320" w14:paraId="7AE0A899" w14:textId="296D0158">
      <w:pPr>
        <w:pStyle w:val="Heading1"/>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noProof w:val="0"/>
          <w:lang w:val="nl-NL"/>
        </w:rPr>
        <w:t>Beschrijving interactief</w:t>
      </w:r>
    </w:p>
    <w:p w:rsidR="1B230320" w:rsidP="45BB8B89" w:rsidRDefault="1B230320" w14:paraId="3047F7AE" w14:textId="5C6A7839">
      <w:pPr>
        <w:rPr>
          <w:rFonts w:ascii="Calibri" w:hAnsi="Calibri" w:eastAsia="Calibri" w:cs="Calibri" w:asciiTheme="minorAscii" w:hAnsiTheme="minorAscii" w:eastAsiaTheme="minorAscii" w:cstheme="minorAscii"/>
          <w:sz w:val="22"/>
          <w:szCs w:val="22"/>
        </w:rPr>
      </w:pPr>
      <w:r w:rsidRPr="45BB8B89" w:rsidR="1B230320">
        <w:rPr>
          <w:rFonts w:ascii="Calibri" w:hAnsi="Calibri" w:eastAsia="Calibri" w:cs="Calibri" w:asciiTheme="minorAscii" w:hAnsiTheme="minorAscii" w:eastAsiaTheme="minorAscii" w:cstheme="minorAscii"/>
          <w:sz w:val="22"/>
          <w:szCs w:val="22"/>
        </w:rPr>
        <w:t>Voor de workshop hadden wij in gedachte om de volgende werkvormen te gebruiken?</w:t>
      </w:r>
    </w:p>
    <w:p w:rsidR="1B230320" w:rsidP="45BB8B89" w:rsidRDefault="1B230320" w14:paraId="60919C25" w14:textId="510C711B">
      <w:pPr>
        <w:pStyle w:val="Normal"/>
        <w:ind w:left="0"/>
        <w:rPr>
          <w:rFonts w:ascii="Calibri" w:hAnsi="Calibri" w:eastAsia="Calibri" w:cs="Calibri" w:asciiTheme="minorAscii" w:hAnsiTheme="minorAscii" w:eastAsiaTheme="minorAscii" w:cstheme="minorAscii"/>
          <w:sz w:val="22"/>
          <w:szCs w:val="22"/>
        </w:rPr>
      </w:pPr>
      <w:r w:rsidRPr="45BB8B89" w:rsidR="1B230320">
        <w:rPr>
          <w:rFonts w:ascii="Calibri" w:hAnsi="Calibri" w:eastAsia="Calibri" w:cs="Calibri" w:asciiTheme="minorAscii" w:hAnsiTheme="minorAscii" w:eastAsiaTheme="minorAscii" w:cstheme="minorAscii"/>
          <w:sz w:val="22"/>
          <w:szCs w:val="22"/>
        </w:rPr>
        <w:t>Presentatie</w:t>
      </w:r>
    </w:p>
    <w:p w:rsidR="1B230320" w:rsidP="45BB8B89" w:rsidRDefault="1B230320" w14:paraId="280E142B" w14:textId="0C217543">
      <w:pPr>
        <w:pStyle w:val="Normal"/>
        <w:ind w:left="0"/>
        <w:rPr>
          <w:rFonts w:ascii="Calibri" w:hAnsi="Calibri" w:eastAsia="Calibri" w:cs="Calibri" w:asciiTheme="minorAscii" w:hAnsiTheme="minorAscii" w:eastAsiaTheme="minorAscii" w:cstheme="minorAscii"/>
          <w:sz w:val="22"/>
          <w:szCs w:val="22"/>
        </w:rPr>
      </w:pPr>
      <w:r w:rsidRPr="45BB8B89" w:rsidR="1B230320">
        <w:rPr>
          <w:rFonts w:ascii="Calibri" w:hAnsi="Calibri" w:eastAsia="Calibri" w:cs="Calibri" w:asciiTheme="minorAscii" w:hAnsiTheme="minorAscii" w:eastAsiaTheme="minorAscii" w:cstheme="minorAscii"/>
          <w:sz w:val="22"/>
          <w:szCs w:val="22"/>
        </w:rPr>
        <w:t>Quiz</w:t>
      </w:r>
    </w:p>
    <w:p w:rsidR="1B230320" w:rsidP="45BB8B89" w:rsidRDefault="1B230320" w14:paraId="0E66A7AE" w14:textId="644C6F3B">
      <w:pPr>
        <w:pStyle w:val="Normal"/>
        <w:ind w:left="0"/>
        <w:rPr>
          <w:rFonts w:ascii="Calibri" w:hAnsi="Calibri" w:eastAsia="Calibri" w:cs="Calibri" w:asciiTheme="minorAscii" w:hAnsiTheme="minorAscii" w:eastAsiaTheme="minorAscii" w:cstheme="minorAscii"/>
          <w:sz w:val="22"/>
          <w:szCs w:val="22"/>
        </w:rPr>
      </w:pPr>
      <w:proofErr w:type="spellStart"/>
      <w:r w:rsidRPr="45BB8B89" w:rsidR="1B230320">
        <w:rPr>
          <w:rFonts w:ascii="Calibri" w:hAnsi="Calibri" w:eastAsia="Calibri" w:cs="Calibri" w:asciiTheme="minorAscii" w:hAnsiTheme="minorAscii" w:eastAsiaTheme="minorAscii" w:cstheme="minorAscii"/>
          <w:sz w:val="22"/>
          <w:szCs w:val="22"/>
        </w:rPr>
        <w:t>Mindmap</w:t>
      </w:r>
      <w:proofErr w:type="spellEnd"/>
    </w:p>
    <w:p w:rsidR="1B230320" w:rsidP="45BB8B89" w:rsidRDefault="1B230320" w14:paraId="7C1E3EB5" w14:textId="56BBB93E">
      <w:pPr>
        <w:pStyle w:val="Normal"/>
        <w:ind w:left="0"/>
        <w:rPr>
          <w:rFonts w:ascii="Calibri" w:hAnsi="Calibri" w:eastAsia="Calibri" w:cs="Calibri" w:asciiTheme="minorAscii" w:hAnsiTheme="minorAscii" w:eastAsiaTheme="minorAscii" w:cstheme="minorAscii"/>
          <w:sz w:val="22"/>
          <w:szCs w:val="22"/>
        </w:rPr>
      </w:pPr>
      <w:r w:rsidRPr="45BB8B89" w:rsidR="1B230320">
        <w:rPr>
          <w:rFonts w:ascii="Calibri" w:hAnsi="Calibri" w:eastAsia="Calibri" w:cs="Calibri" w:asciiTheme="minorAscii" w:hAnsiTheme="minorAscii" w:eastAsiaTheme="minorAscii" w:cstheme="minorAscii"/>
          <w:sz w:val="22"/>
          <w:szCs w:val="22"/>
        </w:rPr>
        <w:t>Discussie</w:t>
      </w:r>
    </w:p>
    <w:p w:rsidR="1B230320" w:rsidP="45BB8B89" w:rsidRDefault="1B230320" w14:paraId="25CA6503" w14:textId="15CEEF7E">
      <w:pPr>
        <w:pStyle w:val="Heading1"/>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noProof w:val="0"/>
          <w:lang w:val="nl-NL"/>
        </w:rPr>
        <w:t>Marketing</w:t>
      </w:r>
    </w:p>
    <w:p w:rsidR="45BB8B89" w:rsidP="45BB8B89" w:rsidRDefault="45BB8B89" w14:paraId="7835CC83" w14:textId="1528C60E">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1B230320" w:rsidP="45BB8B89" w:rsidRDefault="1B230320" w14:paraId="1F308263" w14:textId="0FF6EB1A">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gram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vrienden</w:t>
      </w:r>
      <w:proofErr w:type="gram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
    <w:p w:rsidR="1B230320" w:rsidP="45BB8B89" w:rsidRDefault="1B230320" w14:paraId="4C38633B" w14:textId="79B341B8">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gram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familie</w:t>
      </w:r>
      <w:proofErr w:type="gramEnd"/>
    </w:p>
    <w:p w:rsidR="1B230320" w:rsidP="45BB8B89" w:rsidRDefault="1B230320" w14:paraId="52037BC6" w14:textId="6CFF3083">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gram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collega’s</w:t>
      </w:r>
      <w:proofErr w:type="gramEnd"/>
    </w:p>
    <w:p w:rsidR="1B230320" w:rsidP="45BB8B89" w:rsidRDefault="1B230320" w14:paraId="394C0B63" w14:textId="6200FB93">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gram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studie</w:t>
      </w:r>
      <w:proofErr w:type="gram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genoten</w:t>
      </w:r>
    </w:p>
    <w:p w:rsidR="45BB8B89" w:rsidP="45BB8B89" w:rsidRDefault="45BB8B89" w14:paraId="1ABE2763" w14:textId="63DB5BF5">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38801322" w:rsidP="45BB8B89" w:rsidRDefault="38801322" w14:paraId="02BB340E" w14:textId="54B933AD">
      <w:pPr>
        <w:pStyle w:val="Heading1"/>
        <w:bidi w:val="0"/>
        <w:spacing w:before="240" w:beforeAutospacing="off" w:after="0" w:afterAutospacing="off" w:line="259" w:lineRule="auto"/>
        <w:ind w:left="0" w:right="0"/>
        <w:jc w:val="left"/>
      </w:pPr>
      <w:r w:rsidRPr="45BB8B89" w:rsidR="38801322">
        <w:rPr>
          <w:noProof w:val="0"/>
          <w:lang w:val="nl-NL"/>
        </w:rPr>
        <w:t>Publiek</w:t>
      </w:r>
    </w:p>
    <w:p w:rsidR="1B230320" w:rsidP="45BB8B89" w:rsidRDefault="1B230320" w14:paraId="0AE62721" w14:textId="2E26CB65">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Homosapiens</w:t>
      </w:r>
      <w:proofErr w:type="spellEnd"/>
    </w:p>
    <w:p w:rsidR="45BB8B89" w:rsidP="45BB8B89" w:rsidRDefault="45BB8B89" w14:paraId="60082ECE" w14:textId="00F848E7">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1B230320" w:rsidP="45BB8B89" w:rsidRDefault="1B230320" w14:paraId="12734791" w14:textId="6015B2AA">
      <w:pPr>
        <w:pStyle w:val="Heading1"/>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noProof w:val="0"/>
          <w:lang w:val="nl-NL"/>
        </w:rPr>
        <w:t>Extra spreker</w:t>
      </w:r>
    </w:p>
    <w:p w:rsidR="1B230320" w:rsidP="45BB8B89" w:rsidRDefault="1B230320" w14:paraId="363EAB27" w14:textId="30712D44">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Nee</w:t>
      </w:r>
    </w:p>
    <w:p w:rsidR="45BB8B89" w:rsidP="45BB8B89" w:rsidRDefault="45BB8B89" w14:paraId="31B3B5C5" w14:textId="74C2351C">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2DC6B9E6" w:rsidP="45BB8B89" w:rsidRDefault="2DC6B9E6" w14:paraId="682FD8C4" w14:textId="46AA8DE5">
      <w:pPr>
        <w:pStyle w:val="Heading1"/>
        <w:bidi w:val="0"/>
      </w:pPr>
      <w:r w:rsidRPr="45BB8B89" w:rsidR="2DC6B9E6">
        <w:rPr>
          <w:noProof w:val="0"/>
          <w:lang w:val="nl-NL"/>
        </w:rPr>
        <w:t>Verantwoordelijk omgaan met AI</w:t>
      </w:r>
    </w:p>
    <w:p w:rsidR="1B230320" w:rsidP="45BB8B89" w:rsidRDefault="1B230320" w14:paraId="0C5B2140" w14:textId="7FC361CB">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roofErr w:type="spellStart"/>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Baises</w:t>
      </w:r>
      <w:proofErr w:type="spellEnd"/>
      <w:r w:rsidRPr="45BB8B89" w:rsidR="1B23032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en data filtering</w:t>
      </w:r>
    </w:p>
    <w:p w:rsidR="45BB8B89" w:rsidP="45BB8B89" w:rsidRDefault="45BB8B89" w14:paraId="39032417" w14:textId="147DED48">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45BB8B89" w:rsidP="45BB8B89" w:rsidRDefault="45BB8B89" w14:paraId="52D95AE8" w14:textId="18FCEF5E">
      <w:pPr>
        <w:pStyle w:val="Normal"/>
        <w:spacing w:after="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sectPr w:rsidR="53ECA3A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202e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D0640C2"/>
    <w:multiLevelType w:val="hybridMultilevel"/>
    <w:tmpl w:val="10B8B636"/>
    <w:lvl w:ilvl="0" w:tplc="5E7C40D8">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2">
    <w:abstractNumId w:val="1"/>
  </w:num>
  <w:num w:numId="1" w16cid:durableId="141639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C8"/>
    <w:rsid w:val="00001670"/>
    <w:rsid w:val="0002711C"/>
    <w:rsid w:val="001A30EF"/>
    <w:rsid w:val="002F4790"/>
    <w:rsid w:val="00315146"/>
    <w:rsid w:val="003E4DFB"/>
    <w:rsid w:val="00413C4A"/>
    <w:rsid w:val="00430D1A"/>
    <w:rsid w:val="0051608C"/>
    <w:rsid w:val="005D3FCE"/>
    <w:rsid w:val="005F1B86"/>
    <w:rsid w:val="00621E8A"/>
    <w:rsid w:val="00631DD6"/>
    <w:rsid w:val="0066603C"/>
    <w:rsid w:val="00A87228"/>
    <w:rsid w:val="00B41B17"/>
    <w:rsid w:val="00BC62A0"/>
    <w:rsid w:val="00DC5652"/>
    <w:rsid w:val="00E371AC"/>
    <w:rsid w:val="00ED2FC8"/>
    <w:rsid w:val="00FB2121"/>
    <w:rsid w:val="00FE5272"/>
    <w:rsid w:val="011175D7"/>
    <w:rsid w:val="03058B27"/>
    <w:rsid w:val="0339D98B"/>
    <w:rsid w:val="03526F9C"/>
    <w:rsid w:val="037C729A"/>
    <w:rsid w:val="04DF620B"/>
    <w:rsid w:val="064122CC"/>
    <w:rsid w:val="084FE3BD"/>
    <w:rsid w:val="0B81FA05"/>
    <w:rsid w:val="104DE344"/>
    <w:rsid w:val="10D8754D"/>
    <w:rsid w:val="12B496EA"/>
    <w:rsid w:val="146DFB43"/>
    <w:rsid w:val="15A87FBE"/>
    <w:rsid w:val="18712262"/>
    <w:rsid w:val="193F3BEB"/>
    <w:rsid w:val="1AE91FF5"/>
    <w:rsid w:val="1B230320"/>
    <w:rsid w:val="1BBF8CA6"/>
    <w:rsid w:val="20CA4CD7"/>
    <w:rsid w:val="22F0D7DB"/>
    <w:rsid w:val="2657A12E"/>
    <w:rsid w:val="26E65469"/>
    <w:rsid w:val="279FCF7F"/>
    <w:rsid w:val="28317812"/>
    <w:rsid w:val="28BBD52F"/>
    <w:rsid w:val="28C02B4D"/>
    <w:rsid w:val="290AE9D7"/>
    <w:rsid w:val="2DC6B9E6"/>
    <w:rsid w:val="2F173C62"/>
    <w:rsid w:val="31195B76"/>
    <w:rsid w:val="342EAC86"/>
    <w:rsid w:val="367E7605"/>
    <w:rsid w:val="37687857"/>
    <w:rsid w:val="37D906D6"/>
    <w:rsid w:val="38801322"/>
    <w:rsid w:val="38FA95C5"/>
    <w:rsid w:val="3C615F18"/>
    <w:rsid w:val="3F11A2AD"/>
    <w:rsid w:val="4203B508"/>
    <w:rsid w:val="42E71D78"/>
    <w:rsid w:val="43211652"/>
    <w:rsid w:val="44DDCDF6"/>
    <w:rsid w:val="45BB8B89"/>
    <w:rsid w:val="4642EDE2"/>
    <w:rsid w:val="4687E4D1"/>
    <w:rsid w:val="47D60243"/>
    <w:rsid w:val="48198B2D"/>
    <w:rsid w:val="4C124154"/>
    <w:rsid w:val="4CED3B65"/>
    <w:rsid w:val="4D5A9D4A"/>
    <w:rsid w:val="4D9D3659"/>
    <w:rsid w:val="4E2DD4CB"/>
    <w:rsid w:val="4E36BBBF"/>
    <w:rsid w:val="4EF66DAB"/>
    <w:rsid w:val="50923E0C"/>
    <w:rsid w:val="53ECA3A3"/>
    <w:rsid w:val="58CFDC01"/>
    <w:rsid w:val="592DA089"/>
    <w:rsid w:val="5C4CABCC"/>
    <w:rsid w:val="5CC162C4"/>
    <w:rsid w:val="5FB3751F"/>
    <w:rsid w:val="61341FB9"/>
    <w:rsid w:val="624CFAEA"/>
    <w:rsid w:val="6263B8B4"/>
    <w:rsid w:val="6291BCED"/>
    <w:rsid w:val="6A922C4F"/>
    <w:rsid w:val="6B43D8EE"/>
    <w:rsid w:val="6BD9D9A6"/>
    <w:rsid w:val="6C1C72B5"/>
    <w:rsid w:val="70C44C48"/>
    <w:rsid w:val="70C61D48"/>
    <w:rsid w:val="728BB439"/>
    <w:rsid w:val="7362E4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8615"/>
  <w15:chartTrackingRefBased/>
  <w15:docId w15:val="{78A62BFD-23D4-4600-AA7A-4E8BD443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2FC8"/>
  </w:style>
  <w:style w:type="paragraph" w:styleId="Heading1">
    <w:name w:val="heading 1"/>
    <w:basedOn w:val="Normal"/>
    <w:next w:val="Normal"/>
    <w:link w:val="Heading1Char"/>
    <w:uiPriority w:val="9"/>
    <w:qFormat/>
    <w:rsid w:val="0000167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167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F4790"/>
    <w:pPr>
      <w:ind w:left="720"/>
      <w:contextualSpacing/>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eef3528cafc54cda" /><Relationship Type="http://schemas.openxmlformats.org/officeDocument/2006/relationships/hyperlink" Target="https://chat.openai.com/chat" TargetMode="External" Id="Reb75baf16881401f" /><Relationship Type="http://schemas.openxmlformats.org/officeDocument/2006/relationships/hyperlink" Target="https://nl.wikipedia.org/wiki/ChatGPT" TargetMode="External" Id="Re2416ab5e86d4935" /><Relationship Type="http://schemas.openxmlformats.org/officeDocument/2006/relationships/hyperlink" Target="https://openai.com/blog/chatgpt" TargetMode="External" Id="Raf225069454446b3"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Miranda Jorna</dc:creator>
  <keywords/>
  <dc:description/>
  <lastModifiedBy>Wouter van Willegen (0974162)</lastModifiedBy>
  <revision>25</revision>
  <dcterms:created xsi:type="dcterms:W3CDTF">2023-03-08T21:28:00.0000000Z</dcterms:created>
  <dcterms:modified xsi:type="dcterms:W3CDTF">2023-03-10T14:01:07.5504317Z</dcterms:modified>
</coreProperties>
</file>