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8.jpg" ContentType="image/jpeg"/>
  <Override PartName="/word/media/rId337.jpg" ContentType="image/jpeg"/>
  <Override PartName="/word/media/rId334.jpg" ContentType="image/jpeg"/>
  <Override PartName="/word/media/rId340.jpg" ContentType="image/jpeg"/>
  <Override PartName="/word/media/rId331.jpg" ContentType="image/jpeg"/>
  <Override PartName="/word/media/rId325.jpg" ContentType="image/jpeg"/>
  <Override PartName="/word/media/rId266.jpg" ContentType="image/jpeg"/>
  <Override PartName="/word/media/rId95.jpg" ContentType="image/jpeg"/>
  <Override PartName="/word/media/rId92.jpg" ContentType="image/jpeg"/>
  <Override PartName="/word/media/rId89.jpg" ContentType="image/jpeg"/>
  <Override PartName="/word/media/rId86.jpg" ContentType="image/jpeg"/>
  <Override PartName="/word/media/rId34.jpg" ContentType="image/jpeg"/>
  <Override PartName="/word/media/rId31.jpg" ContentType="image/jpeg"/>
  <Override PartName="/word/media/rId28.jpg" ContentType="image/jpeg"/>
  <Override PartName="/word/media/rId45.jpg" ContentType="image/jpeg"/>
  <Override PartName="/word/media/rId38.jpg" ContentType="image/jpeg"/>
  <Override PartName="/word/media/rId41.jpg" ContentType="image/jpeg"/>
  <Override PartName="/word/media/rId158.jpg" ContentType="image/jpeg"/>
  <Override PartName="/word/media/rId146.jpg" ContentType="image/jpeg"/>
  <Override PartName="/word/media/rId149.jpg" ContentType="image/jpeg"/>
  <Override PartName="/word/media/rId137.jpg" ContentType="image/jpeg"/>
  <Override PartName="/word/media/rId152.jpg" ContentType="image/jpeg"/>
  <Override PartName="/word/media/rId143.jpg" ContentType="image/jpeg"/>
  <Override PartName="/word/media/rId140.jpg" ContentType="image/jpeg"/>
  <Override PartName="/word/media/rId155.jpg" ContentType="image/jpeg"/>
  <Override PartName="/word/media/rId196.jpg" ContentType="image/jpeg"/>
  <Override PartName="/word/media/rId224.jpg" ContentType="image/jpeg"/>
  <Override PartName="/word/media/rId241.jpg" ContentType="image/jpeg"/>
  <Override PartName="/word/media/rId203.jpg" ContentType="image/jpeg"/>
  <Override PartName="/word/media/rId200.jpg" ContentType="image/jpeg"/>
  <Override PartName="/word/media/rId190.jpg" ContentType="image/jpeg"/>
  <Override PartName="/word/media/rId237.jpg" ContentType="image/jpeg"/>
  <Override PartName="/word/media/rId255.jpg" ContentType="image/jpeg"/>
  <Override PartName="/word/media/rId251.jpg" ContentType="image/jpeg"/>
  <Override PartName="/word/media/rId258.jpg" ContentType="image/jpeg"/>
  <Override PartName="/word/media/rId247.jpg" ContentType="image/jpeg"/>
  <Override PartName="/word/media/rId244.jpg" ContentType="image/jpeg"/>
  <Override PartName="/word/media/rId187.jpg" ContentType="image/jpeg"/>
  <Override PartName="/word/media/rId107.jpg" ContentType="image/jpeg"/>
  <Override PartName="/word/media/rId51.jpg" ContentType="image/jpeg"/>
  <Override PartName="/word/media/rId58.jpg" ContentType="image/jpeg"/>
  <Override PartName="/word/media/rId180.jpg" ContentType="image/jpeg"/>
  <Override PartName="/word/media/rId183.jpg" ContentType="image/jpeg"/>
  <Override PartName="/word/media/rId231.jpg" ContentType="image/jpeg"/>
  <Override PartName="/word/media/rId234.jpg" ContentType="image/jpeg"/>
  <Override PartName="/word/media/rId228.jpg" ContentType="image/jpeg"/>
  <Override PartName="/word/media/rId177.jpg" ContentType="image/jpeg"/>
  <Override PartName="/word/media/rId165.jpg" ContentType="image/jpeg"/>
  <Override PartName="/word/media/rId162.jpg" ContentType="image/jpeg"/>
  <Override PartName="/word/media/rId263.jpg" ContentType="image/jpeg"/>
  <Override PartName="/word/media/rId174.jpg" ContentType="image/jpeg"/>
  <Override PartName="/word/media/rId171.jpg" ContentType="image/jpeg"/>
  <Override PartName="/word/media/rId168.jpg" ContentType="image/jpeg"/>
  <Override PartName="/word/media/rId212.jpg" ContentType="image/jpeg"/>
  <Override PartName="/word/media/rId206.jpg" ContentType="image/jpeg"/>
  <Override PartName="/word/media/rId209.jpg" ContentType="image/jpeg"/>
  <Override PartName="/word/media/rId193.jpg" ContentType="image/jpeg"/>
  <Override PartName="/word/media/rId221.jpg" ContentType="image/jpeg"/>
  <Override PartName="/word/media/rId216.jpg" ContentType="image/jpeg"/>
  <Override PartName="/word/media/rId80.jpg" ContentType="image/jpeg"/>
  <Override PartName="/word/media/rId101.jpg" ContentType="image/jpeg"/>
  <Override PartName="/word/media/rId98.jpg" ContentType="image/jpeg"/>
  <Override PartName="/word/media/rId77.jpg" ContentType="image/jpeg"/>
  <Override PartName="/word/media/rId104.jpg" ContentType="image/jpeg"/>
  <Override PartName="/word/media/rId128.jpg" ContentType="image/jpeg"/>
  <Override PartName="/word/media/rId131.jpg" ContentType="image/jpeg"/>
  <Override PartName="/word/media/rId113.jpg" ContentType="image/jpeg"/>
  <Override PartName="/word/media/rId116.jpg" ContentType="image/jpeg"/>
  <Override PartName="/word/media/rId119.jpg" ContentType="image/jpeg"/>
  <Override PartName="/word/media/rId71.jpg" ContentType="image/jpeg"/>
  <Override PartName="/word/media/rId125.jpg" ContentType="image/jpeg"/>
  <Override PartName="/word/media/rId122.jpg" ContentType="image/jpeg"/>
  <Override PartName="/word/media/rId134.jpg" ContentType="image/jpeg"/>
  <Override PartName="/word/media/rId68.jpg" ContentType="image/jpeg"/>
  <Override PartName="/word/media/rId74.jpg" ContentType="image/jpeg"/>
  <Override PartName="/word/media/rId24.jpg" ContentType="image/jpeg"/>
  <Override PartName="/word/media/rId21.jpg" ContentType="image/jpeg"/>
  <Override PartName="/word/media/rId83.jpg" ContentType="image/jpeg"/>
  <Override PartName="/word/media/rId64.jpg" ContentType="image/jpeg"/>
  <Override PartName="/word/media/rId360.jpg" ContentType="image/jpeg"/>
  <Override PartName="/word/media/rId363.jpg" ContentType="image/jpeg"/>
  <Override PartName="/word/media/rId354.jpg" ContentType="image/jpeg"/>
  <Override PartName="/word/media/rId351.jpg" ContentType="image/jpeg"/>
  <Override PartName="/word/media/rId366.jpg" ContentType="image/jpeg"/>
  <Override PartName="/word/media/rId357.jpg" ContentType="image/jpeg"/>
  <Override PartName="/word/media/rId61.jpg" ContentType="image/jpeg"/>
  <Override PartName="/word/media/rId287.jpg" ContentType="image/jpeg"/>
  <Override PartName="/word/media/rId284.jpg" ContentType="image/jpeg"/>
  <Override PartName="/word/media/rId305.jpg" ContentType="image/jpeg"/>
  <Override PartName="/word/media/rId293.jpg" ContentType="image/jpeg"/>
  <Override PartName="/word/media/rId278.jpg" ContentType="image/jpeg"/>
  <Override PartName="/word/media/rId272.jpg" ContentType="image/jpeg"/>
  <Override PartName="/word/media/rId290.jpg" ContentType="image/jpeg"/>
  <Override PartName="/word/media/rId281.jpg" ContentType="image/jpeg"/>
  <Override PartName="/word/media/rId275.jpg" ContentType="image/jpeg"/>
  <Override PartName="/word/media/rId269.jpg" ContentType="image/jpeg"/>
  <Override PartName="/word/media/rId299.jpg" ContentType="image/jpeg"/>
  <Override PartName="/word/media/rId296.jpg" ContentType="image/jpeg"/>
  <Override PartName="/word/media/rId308.jpg" ContentType="image/jpeg"/>
  <Override PartName="/word/media/rId302.jpg" ContentType="image/jpeg"/>
  <Override PartName="/word/media/rId311.jpg" ContentType="image/jpeg"/>
  <Override PartName="/word/media/rId11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345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250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— вся система на одной машине: карты-подложки, карты и база знаний хранятся в папке данных приложения, языковая модель — LM Studio на этой же машине; установка — установщиком для macOS, Windows или Linux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тексты, сканы, таблицы и пакеты внешнего агента разбираются в факты; проверки решают, что идёт в базу сразу, а что — на проверку человеку;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входы модели собираются из фактов базы знаний: у каждого числа видно, на каком источнике оно держится; пересчёт модели после уточнения данных</w:t>
            </w:r>
          </w:p>
        </w:tc>
      </w:tr>
    </w:tbl>
    <w:bookmarkEnd w:id="20"/>
    <w:bookmarkStart w:id="27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Основной вид системы —</w:t>
      </w:r>
      <w:r>
        <w:t xml:space="preserve"> </w:t>
      </w: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(окно «Тактическая карта» для macOS, Windows и Linux, раздел 13):</w:t>
      </w:r>
      <w:r>
        <w:t xml:space="preserve"> </w:t>
      </w:r>
      <w:r>
        <w:t xml:space="preserve">вся система на одной машине, без Docker и СУБД, агентная модель считается в самом приложении. Та же система</w:t>
      </w:r>
      <w:r>
        <w:t xml:space="preserve"> </w:t>
      </w:r>
      <w:r>
        <w:t xml:space="preserve">открывается и в браузере — с сервисами в Docker (раздел 13) или без сервера; в браузере нет агентной модели</w:t>
      </w:r>
      <w:r>
        <w:t xml:space="preserve"> </w:t>
      </w:r>
      <w:r>
        <w:t xml:space="preserve">(раздел 6). Слева — разделы; при запуске открывается «Начало» (после перезагрузки окна — тот раздел, где были):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Начало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первая страница при каждом запуске: что это за приложение (анимированная шапка, четыре довода, баннер с кнопкой «Начать экскурсию»), плитки разделов со значками, состояние языковой модели, флажок «Показывать вступление при запуске»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 на нынешней или агентной модели, сравнение с историей, карта по ходам, сохранённые переигровки;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языковые модели по ролям, сравнение с историей, настройка и калибровка правил, сравнение и калибровка агентной модели, подготовка операций и основа модели — на каких фактах базы держится каждый её вход; ассистент — вопросы об устройстве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 и их факты, очередь «На проверку»,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 на этом компьютере): адрес, модель, размышление; модель для голоса; как подготовить LM Studio. Модели по ролям — в «Моделировании», модель смыслового поиска — в «Знаниях»</w:t>
            </w:r>
          </w:p>
        </w:tc>
      </w:tr>
    </w:tbl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" title="" id="22" name="Picture"/>
            <a:graphic>
              <a:graphicData uri="http://schemas.openxmlformats.org/drawingml/2006/picture">
                <pic:pic>
                  <pic:nvPicPr>
                    <pic:cNvPr descr="img/start-page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«Начало» (кадр после окончания анимации): слева колонка разделов с выбранным «Началом»; вверху по центру — значок</w:t>
      </w:r>
      <w:r>
        <w:rPr>
          <w:iCs/>
          <w:i/>
        </w:rPr>
        <w:t xml:space="preserve"> </w:t>
      </w:r>
      <w:r>
        <w:rPr>
          <w:iCs/>
          <w:i/>
        </w:rPr>
        <w:t xml:space="preserve">микрофона (панель голоса при запуске свёрнута); тёмная шапка с картой на фоне (синие реки, красный пунктирный рубеж, красные</w:t>
      </w:r>
      <w:r>
        <w:rPr>
          <w:iCs/>
          <w:i/>
        </w:rPr>
        <w:t xml:space="preserve"> </w:t>
      </w:r>
      <w:r>
        <w:rPr>
          <w:iCs/>
          <w:i/>
        </w:rPr>
        <w:t xml:space="preserve">стрелки наступления к золотой пульсирующей отметке справа), строка «Штабные игры с участием искусственного интеллекта»,</w:t>
      </w:r>
      <w:r>
        <w:rPr>
          <w:iCs/>
          <w:i/>
        </w:rPr>
        <w:t xml:space="preserve"> </w:t>
      </w:r>
      <w:r>
        <w:rPr>
          <w:iCs/>
          <w:i/>
        </w:rPr>
        <w:t xml:space="preserve">заголовок «Что было бы, если бы приказ ушёл на сутки раньше?», абзац о том, что противником командует искусственный интеллект, и три надписи операций; ниже — четыре тёмные карточки с золотыми</w:t>
      </w:r>
      <w:r>
        <w:rPr>
          <w:iCs/>
          <w:i/>
        </w:rPr>
        <w:t xml:space="preserve"> </w:t>
      </w:r>
      <w:r>
        <w:rPr>
          <w:iCs/>
          <w:i/>
        </w:rPr>
        <w:t xml:space="preserve">номерами («Противник — искусственный интеллект», «Исход считает арбитр», «История рядом», «Всё на вашем компьютере»)</w:t>
      </w:r>
      <w:r>
        <w:rPr>
          <w:iCs/>
          <w:i/>
        </w:rPr>
        <w:t xml:space="preserve"> </w:t>
      </w:r>
      <w:r>
        <w:rPr>
          <w:iCs/>
          <w:i/>
        </w:rPr>
        <w:t xml:space="preserve">в один ряд; начало баннера экскурсии. Страница растягивается по ширине окна (до 1320 px).</w:t>
      </w:r>
      <w:r>
        <w:rPr>
          <w:iCs/>
          <w:i/>
        </w:rPr>
        <w:t xml:space="preserve"> </w:t>
      </w:r>
      <w:r>
        <w:rPr>
          <w:iCs/>
          <w:i/>
        </w:rPr>
        <w:t xml:space="preserve">Линия рубежа бежит пунктиром, стрелки прорисовываются при открытии страницы, карточки появляются по очереди; при включённом</w:t>
      </w:r>
      <w:r>
        <w:rPr>
          <w:iCs/>
          <w:i/>
        </w:rPr>
        <w:t xml:space="preserve"> </w:t>
      </w:r>
      <w:r>
        <w:rPr>
          <w:iCs/>
          <w:i/>
        </w:rPr>
        <w:t xml:space="preserve">в системе ограничении анимации страница неподвижна.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, нижняя часть" title="" id="25" name="Picture"/>
            <a:graphic>
              <a:graphicData uri="http://schemas.openxmlformats.org/drawingml/2006/picture">
                <pic:pic>
                  <pic:nvPicPr>
                    <pic:cNvPr descr="img/start-page-2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Нижняя часть «Начала» (компьютер без запущенной LM Studio): тёмно-красный баннер «Экскурсия "О приложении"» с золотой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кнопкой «Начать экскурсию» и флажком «Показывать вступление при запуске»; плитки семи разделов со значками (при наведении</w:t>
      </w:r>
      <w:r>
        <w:rPr>
          <w:iCs/>
          <w:i/>
        </w:rPr>
        <w:t xml:space="preserve"> </w:t>
      </w:r>
      <w:r>
        <w:rPr>
          <w:iCs/>
          <w:i/>
        </w:rPr>
        <w:t xml:space="preserve">плитка приподнимается, справа появляется стрелка); строка состояния языковой модели — красная точка, «нет связи», причина и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кнопка «Открыть «ИИ»»; внизу подсказка про голос. Вверху по центру — значок микрофона: панель при запуске свёрнута.</w:t>
      </w:r>
    </w:p>
    <w:p>
      <w:pPr>
        <w:pStyle w:val="BodyText"/>
      </w:pPr>
      <w:r>
        <w:t xml:space="preserve">Внизу колонки разделов — точка состояния сервисов: зелёная — сервисы на связи (в настольном приложении они</w:t>
      </w:r>
      <w:r>
        <w:t xml:space="preserve"> </w:t>
      </w:r>
      <w:r>
        <w:t xml:space="preserve">запускаются вместе с окном). Над ней — значок микрофона: панель голоса открывается поверх любого раздела —</w:t>
      </w:r>
      <w:r>
        <w:t xml:space="preserve"> </w:t>
      </w:r>
      <w:r>
        <w:t xml:space="preserve">управление голосом («Штаб, открой переигровку»), калибровка микрофона, голоса (раздел 9.1; пока только на Mac с</w:t>
      </w:r>
      <w:r>
        <w:t xml:space="preserve"> </w:t>
      </w:r>
      <w:r>
        <w:t xml:space="preserve">Apple Silicon и при запуске из исходников). Подтверждения (удалить, заменить проект вариантом советника), ввод короткого текста</w:t>
      </w:r>
      <w:r>
        <w:t xml:space="preserve"> </w:t>
      </w:r>
      <w:r>
        <w:t xml:space="preserve">(название подложки, участка, текст надписи) и сообщения об ошибках — диалогами внутри окна: системные окна браузера</w:t>
      </w:r>
      <w:r>
        <w:t xml:space="preserve"> </w:t>
      </w:r>
      <w:r>
        <w:t xml:space="preserve">в окне настольного приложения не показываются.</w:t>
      </w:r>
    </w:p>
    <w:bookmarkEnd w:id="27"/>
    <w:bookmarkStart w:id="50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7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9" name="Picture"/>
            <a:graphic>
              <a:graphicData uri="http://schemas.openxmlformats.org/drawingml/2006/picture">
                <pic:pic>
                  <pic:nvPicPr>
                    <pic:cNvPr descr="img/editor-infographic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32" name="Picture"/>
            <a:graphic>
              <a:graphicData uri="http://schemas.openxmlformats.org/drawingml/2006/picture">
                <pic:pic>
                  <pic:nvPicPr>
                    <pic:cNvPr descr="img/editor-atlas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35" name="Picture"/>
            <a:graphic>
              <a:graphicData uri="http://schemas.openxmlformats.org/drawingml/2006/picture">
                <pic:pic>
                  <pic:nvPicPr>
                    <pic:cNvPr descr="img/editor-atlas-graphics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7"/>
    <w:bookmarkStart w:id="44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39" name="Picture"/>
            <a:graphic>
              <a:graphicData uri="http://schemas.openxmlformats.org/drawingml/2006/picture">
                <pic:pic>
                  <pic:nvPicPr>
                    <pic:cNvPr descr="img/editor-layers-all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Cs/>
          <w:i/>
        </w:rPr>
        <w:t xml:space="preserve"> </w:t>
      </w:r>
      <w:r>
        <w:rPr>
          <w:iCs/>
          <w:i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Cs/>
          <w:i/>
        </w:rPr>
        <w:t xml:space="preserve"> </w:t>
      </w:r>
      <w:r>
        <w:rPr>
          <w:iCs/>
          <w:i/>
        </w:rPr>
        <w:t xml:space="preserve">возвращает их.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интернета), карта OpenHistoricalMap на дату (дата шкалы</w:t>
      </w:r>
      <w:r>
        <w:t xml:space="preserve"> </w:t>
      </w:r>
      <w:r>
        <w:t xml:space="preserve">времени или год — поле «Год карты», по умолчанию 1945, карта — на 1 января этого года; раздел 5)</w:t>
      </w:r>
      <w:r>
        <w:t xml:space="preserve"> </w:t>
      </w:r>
      <w:r>
        <w:t xml:space="preserve">и сканы, привязанные за углы,</w:t>
      </w:r>
      <w:r>
        <w:t xml:space="preserve"> </w:t>
      </w:r>
      <w:r>
        <w:t xml:space="preserve">с прозрачностью.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OpenHistoricalMap на 1945 год" title="" id="42" name="Picture"/>
            <a:graphic>
              <a:graphicData uri="http://schemas.openxmlformats.org/drawingml/2006/picture">
                <pic:pic>
                  <pic:nvPicPr>
                    <pic:cNvPr descr="img/editor-ohm-1945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Редактор, новая пустая карта без шкалы времени; открыто меню «Вид»: в группе «Локальные (работают без</w:t>
      </w:r>
      <w:r>
        <w:rPr>
          <w:iCs/>
          <w:i/>
        </w:rPr>
        <w:t xml:space="preserve"> </w:t>
      </w:r>
      <w:r>
        <w:rPr>
          <w:iCs/>
          <w:i/>
        </w:rPr>
        <w:t xml:space="preserve">интернета)» выбрана подложка «OpenHistoricalMap — Одер — Берлин — Эльба, апрель–май 1945», «Год карты» 1945,</w:t>
      </w:r>
      <w:r>
        <w:rPr>
          <w:iCs/>
          <w:i/>
        </w:rPr>
        <w:t xml:space="preserve"> </w:t>
      </w:r>
      <w:r>
        <w:rPr>
          <w:iCs/>
          <w:i/>
        </w:rPr>
        <w:t xml:space="preserve">прозрачность 1, флажок «офлайн». На карте — центр Берлина в 1945 г. (1:3 700): здания — заливкой, со</w:t>
      </w:r>
      <w:r>
        <w:rPr>
          <w:iCs/>
          <w:i/>
        </w:rPr>
        <w:t xml:space="preserve"> </w:t>
      </w:r>
      <w:r>
        <w:rPr>
          <w:iCs/>
          <w:i/>
        </w:rPr>
        <w:t xml:space="preserve">дворами; улицы с подписями (Behrenstraße, Charlottenstraße, Markgrafenstraße, Friedrichstraße,</w:t>
      </w:r>
      <w:r>
        <w:rPr>
          <w:iCs/>
          <w:i/>
        </w:rPr>
        <w:t xml:space="preserve"> </w:t>
      </w:r>
      <w:r>
        <w:rPr>
          <w:iCs/>
          <w:i/>
        </w:rPr>
        <w:t xml:space="preserve">Jägerstraße), широкая Унтер-ден-Линден (в OHM — без имени), пунктиром — рельсовые пути,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Купферграбен, рукав Шпрее. Здания показаны на 1945 г.: построенные позже скрыты.</w:t>
      </w:r>
    </w:p>
    <w:bookmarkEnd w:id="44"/>
    <w:bookmarkStart w:id="48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При проигрывании перерисовывается только то, что изменилось за кадр: отрисованный знак</w:t>
      </w:r>
      <w:r>
        <w:t xml:space="preserve"> </w:t>
      </w:r>
      <w:r>
        <w:t xml:space="preserve">запоминается, и неподвижные знаки (линии фронта, рубежи, разграничительные линии, стоящие части)</w:t>
      </w:r>
      <w:r>
        <w:t xml:space="preserve"> </w:t>
      </w:r>
      <w:r>
        <w:t xml:space="preserve">берутся готовыми, а на карте обновляются лишь сдвинувшиеся знаки; панель итогов и легенда</w:t>
      </w:r>
      <w:r>
        <w:t xml:space="preserve"> </w:t>
      </w:r>
      <w:r>
        <w:t xml:space="preserve">переигровки на кадрах не перерисовываются. Знак, который при отрисовке смотрит на другой знак</w:t>
      </w:r>
      <w:r>
        <w:t xml:space="preserve"> </w:t>
      </w:r>
      <w:r>
        <w:t xml:space="preserve">(стрелка, привязанная к линии или к знаку), рисуется заново каждый кадр.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46" name="Picture"/>
            <a:graphic>
              <a:graphicData uri="http://schemas.openxmlformats.org/drawingml/2006/picture">
                <pic:pic>
                  <pic:nvPicPr>
                    <pic:cNvPr descr="img/editor-inspector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48"/>
    <w:bookmarkStart w:id="49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Хранение карт.</w:t>
      </w:r>
      <w:r>
        <w:t xml:space="preserve"> </w:t>
      </w:r>
      <w:r>
        <w:t xml:space="preserve">«Файл → Сохранить на сервер» (Ctrl+S) сохраняет карту с ревизиями (хранятся 50 последних).</w:t>
      </w:r>
      <w:r>
        <w:t xml:space="preserve"> </w:t>
      </w:r>
      <w:r>
        <w:t xml:space="preserve">В настольном приложении «сервер» — служба документов на этой же машине, карты лежат в папке данных приложения</w:t>
      </w:r>
      <w:r>
        <w:t xml:space="preserve"> </w:t>
      </w:r>
      <w:r>
        <w:t xml:space="preserve">(раздел 11). В серверном варианте (раздел 13) карту могут изменить другие пользователи или внешняя система: если</w:t>
      </w:r>
      <w:r>
        <w:t xml:space="preserve"> </w:t>
      </w:r>
      <w:r>
        <w:t xml:space="preserve">карту успели изменить, редактор предлагает перезаписать или загрузить свежую версию, чужие правки приходят</w:t>
      </w:r>
      <w:r>
        <w:t xml:space="preserve"> </w:t>
      </w:r>
      <w:r>
        <w:t xml:space="preserve">потоком событий и подгружаются сами.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Черновик.</w:t>
      </w:r>
      <w:r>
        <w:t xml:space="preserve"> </w:t>
      </w:r>
      <w:r>
        <w:t xml:space="preserve">Текущая карта сохраняется черновиком в хранилище окна автоматически; в браузере без сервисов</w:t>
      </w:r>
      <w:r>
        <w:t xml:space="preserve"> </w:t>
      </w:r>
      <w:r>
        <w:t xml:space="preserve">редактор работает только с черновиком и файлами.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(в серверном варианте, раздел 12) могут владеть своим слоем карты и заливать в него</w:t>
      </w:r>
      <w:r>
        <w:t xml:space="preserve"> </w:t>
      </w:r>
      <w:r>
        <w:t xml:space="preserve">данные в GeoJSON — остальная карта не затрагивается.</w:t>
      </w:r>
    </w:p>
    <w:bookmarkEnd w:id="49"/>
    <w:bookmarkEnd w:id="50"/>
    <w:bookmarkStart w:id="56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250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52" name="Picture"/>
            <a:graphic>
              <a:graphicData uri="http://schemas.openxmlformats.org/drawingml/2006/picture">
                <pic:pic>
                  <pic:nvPicPr>
                    <pic:cNvPr descr="img/library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54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55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56"/>
    <w:bookmarkStart w:id="67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четырьмя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установки; загрузкой карты OpenHistoricalMap района (ниже).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57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59" name="Picture"/>
            <a:graphic>
              <a:graphicData uri="http://schemas.openxmlformats.org/drawingml/2006/picture">
                <pic:pic>
                  <pic:nvPicPr>
                    <pic:cNvPr descr="img/maps-basemaps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«Карты → Подложки»: слева выбрана подложка «OpenHistoricalMap — Одер — Берлин — Эльба, апрель–май 1945»,</w:t>
      </w:r>
      <w:r>
        <w:rPr>
          <w:iCs/>
          <w:i/>
        </w:rPr>
        <w:t xml:space="preserve"> </w:t>
      </w:r>
      <w:r>
        <w:rPr>
          <w:iCs/>
          <w:i/>
        </w:rPr>
        <w:t xml:space="preserve">«Год карты» 1945, «офлайн»; в «Локальных картах» — кнопки «+ скачать», «+ OpenHistoricalMap», «из файла»</w:t>
      </w:r>
      <w:r>
        <w:rPr>
          <w:iCs/>
          <w:i/>
        </w:rPr>
        <w:t xml:space="preserve"> </w:t>
      </w:r>
      <w:r>
        <w:rPr>
          <w:iCs/>
          <w:i/>
        </w:rPr>
        <w:t xml:space="preserve">и открытая форма OpenHistoricalMap: район — театр «Одер — Берлин — Эльба» (11.000, 50.900, 15.600,</w:t>
      </w:r>
      <w:r>
        <w:rPr>
          <w:iCs/>
          <w:i/>
        </w:rPr>
        <w:t xml:space="preserve"> </w:t>
      </w:r>
      <w:r>
        <w:rPr>
          <w:iCs/>
          <w:i/>
        </w:rPr>
        <w:t xml:space="preserve">54.450), «по текущему виду», название, оценка «Участков 285 · ≈ 10 мин · ≈ 137 МБ», «Скачать».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скачанная карта театра: «94 373 объекта · 137.2 МБ · данные на …» и кнопки «подложить»,</w:t>
      </w:r>
      <w:r>
        <w:rPr>
          <w:iCs/>
          <w:i/>
        </w:rPr>
        <w:t xml:space="preserve"> </w:t>
      </w:r>
      <w:r>
        <w:rPr>
          <w:iCs/>
          <w:i/>
        </w:rPr>
        <w:t xml:space="preserve">«показать район», «обновить», «пакет ↓». Справа — она же на 1945 г. (1:944 200): дороги по классам,</w:t>
      </w:r>
      <w:r>
        <w:rPr>
          <w:iCs/>
          <w:i/>
        </w:rPr>
        <w:t xml:space="preserve"> </w:t>
      </w:r>
      <w:r>
        <w:rPr>
          <w:iCs/>
          <w:i/>
        </w:rPr>
        <w:t xml:space="preserve">реки и озёра, пунктиром — границы, названия того времени (Landsberg an der Warthe, Königsberg in der</w:t>
      </w:r>
      <w:r>
        <w:rPr>
          <w:iCs/>
          <w:i/>
        </w:rPr>
        <w:t xml:space="preserve"> </w:t>
      </w:r>
      <w:r>
        <w:rPr>
          <w:iCs/>
          <w:i/>
        </w:rPr>
        <w:t xml:space="preserve">Neumark); внизу справа — подпись «© участники OpenHistoricalMap, CC0».</w:t>
      </w:r>
    </w:p>
    <w:p>
      <w:pPr>
        <w:pStyle w:val="BodyText"/>
      </w:pPr>
      <w:r>
        <w:rPr>
          <w:bCs/>
          <w:b/>
        </w:rPr>
        <w:t xml:space="preserve">OpenHistoricalMap без интернета.</w:t>
      </w:r>
      <w:r>
        <w:t xml:space="preserve"> </w:t>
      </w:r>
      <w:r>
        <w:t xml:space="preserve">OpenHistoricalMap (OHM) — карта мира по образцу OpenStreetMap,</w:t>
      </w:r>
      <w:r>
        <w:t xml:space="preserve"> </w:t>
      </w:r>
      <w:r>
        <w:t xml:space="preserve">где у объектов есть даты начала и конца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данные — CC0). Кнопка</w:t>
      </w:r>
      <w:r>
        <w:t xml:space="preserve"> </w:t>
      </w:r>
      <w:r>
        <w:t xml:space="preserve">«+ OpenHistoricalMap» в «Картах → Подложки» скачивает все объекты OHM района — театра операции из</w:t>
      </w:r>
      <w:r>
        <w:t xml:space="preserve"> </w:t>
      </w:r>
      <w:r>
        <w:t xml:space="preserve">списка или текущего вида — и до начала показывает оценку: участков, минут, мегабайт. Загрузка идёт</w:t>
      </w:r>
      <w:r>
        <w:t xml:space="preserve"> </w:t>
      </w:r>
      <w:r>
        <w:t xml:space="preserve">участками 0,25° × 0,25° через сервер Overpass OHM: запросы по одному, с паузой не меньше секунды,</w:t>
      </w:r>
      <w:r>
        <w:t xml:space="preserve"> </w:t>
      </w:r>
      <w:r>
        <w:t xml:space="preserve">с повторами при отказе; каждый скачанный участок сохраняется, поэтому остановленную или</w:t>
      </w:r>
      <w:r>
        <w:t xml:space="preserve"> </w:t>
      </w:r>
      <w:r>
        <w:t xml:space="preserve">сорвавшуюся загрузку можно «продолжить» с места. Потом служба картографии сама режет объекты в</w:t>
      </w:r>
      <w:r>
        <w:t xml:space="preserve"> </w:t>
      </w:r>
      <w:r>
        <w:t xml:space="preserve">векторные тайлы (один файл MBTiles):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 уровня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магистрали и основные, второстепенные, улицы, проезды и тропы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 /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ж/д; трамвай, метро, узкоколейки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реки и каналы, ручьи и канавы, водоёмы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 /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земли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лес, поля, луга, застройка, кладбища, парки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государства и земли (уровень до 4), округа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города, городки; сёла; районы и хутора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церкви, ратуши, вокзалы, замки и памятники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Тайлы нарезаны до z16, глубже растягиваются при показе (до z19) — видны отдельные здания.</w:t>
      </w:r>
      <w:r>
        <w:t xml:space="preserve"> </w:t>
      </w:r>
      <w:r>
        <w:t xml:space="preserve">Карта показывается</w:t>
      </w:r>
      <w:r>
        <w:t xml:space="preserve"> </w:t>
      </w:r>
      <w:r>
        <w:rPr>
          <w:bCs/>
          <w:b/>
        </w:rPr>
        <w:t xml:space="preserve">на дату</w:t>
      </w:r>
      <w:r>
        <w:t xml:space="preserve">: виден объект, у которого начало не позже даты, а конец не раньше</w:t>
      </w:r>
      <w:r>
        <w:t xml:space="preserve"> </w:t>
      </w:r>
      <w:r>
        <w:t xml:space="preserve">неё; объект без даты виден всегда. Дата — шкалы времени, а без шкалы — 1 января года из поля</w:t>
      </w:r>
      <w:r>
        <w:t xml:space="preserve"> </w:t>
      </w:r>
      <w:r>
        <w:t xml:space="preserve">«Год карты»; в переигровке — начало операции. Шрифты (латиница и кириллица) и значки стиля скачиваются вместе</w:t>
      </w:r>
      <w:r>
        <w:t xml:space="preserve"> </w:t>
      </w:r>
      <w:r>
        <w:t xml:space="preserve">с данными, так что карта работает без интернета целиком. У карты в списке — «обновить» (скачать</w:t>
      </w:r>
      <w:r>
        <w:t xml:space="preserve"> </w:t>
      </w:r>
      <w:r>
        <w:t xml:space="preserve">район заново: OHM постоянно дорисовывают), «пакет ↓» (перенос на другую машину, загрузка там —</w:t>
      </w:r>
      <w:r>
        <w:t xml:space="preserve"> </w:t>
      </w:r>
      <w:r>
        <w:t xml:space="preserve">«из файла»; пока карта не скачана, кнопка недоступна), строка «N объектов · X МБ · данные на дд.мм.гггг» (число со склонением: «94 373 объекта»).</w:t>
      </w:r>
      <w:r>
        <w:t xml:space="preserve"> </w:t>
      </w:r>
      <w:r>
        <w:t xml:space="preserve">Район — не больше 400 участков: объекты района служба держит в памяти целиком, и больший район</w:t>
      </w:r>
      <w:r>
        <w:t xml:space="preserve"> </w:t>
      </w:r>
      <w:r>
        <w:t xml:space="preserve">надо делить на части. Сборка объектов и нарезка идут в отдельном потоке службы: пока они идут,</w:t>
      </w:r>
      <w:r>
        <w:t xml:space="preserve"> </w:t>
      </w:r>
      <w:r>
        <w:t xml:space="preserve">локальные карты показываются как обычно, а «стоп» останавливает задание сразу. Ответ сервера</w:t>
      </w:r>
      <w:r>
        <w:t xml:space="preserve"> </w:t>
      </w:r>
      <w:r>
        <w:t xml:space="preserve">Overpass на участок больше 256 МиБ не принимается — загрузка останавливается с объяснением.</w:t>
      </w:r>
    </w:p>
    <w:p>
      <w:pPr>
        <w:pStyle w:val="BodyText"/>
      </w:pPr>
      <w:r>
        <w:t xml:space="preserve">Театр «Одер — Берлин — Эльба» (11,0–15,6° в. д., 50,9–54,45° с. ш.) — 285 участков. В проверочном</w:t>
      </w:r>
      <w:r>
        <w:t xml:space="preserve"> </w:t>
      </w:r>
      <w:r>
        <w:t xml:space="preserve">прогоне (пауза 1 с) участки скачаны за 8 мин 27 с — 1,8 с на участок, без повторов: все 285 запросов</w:t>
      </w:r>
      <w:r>
        <w:t xml:space="preserve"> </w:t>
      </w:r>
      <w:r>
        <w:t xml:space="preserve">к Overpass ответили с первого раза; сборка объектов и нарезка заняли ещё 1 мин 5 с, всего — 9 мин 32 с.</w:t>
      </w:r>
      <w:r>
        <w:t xml:space="preserve"> </w:t>
      </w:r>
      <w:r>
        <w:t xml:space="preserve">Объектов — 94 373: дороги 44 888, здания 16 987, границы 15 965 (один путь входит в границы разных</w:t>
      </w:r>
      <w:r>
        <w:t xml:space="preserve"> </w:t>
      </w:r>
      <w:r>
        <w:t xml:space="preserve">лет, но признак на путь — один на слитый промежуток лет), вода 5296, железные дороги 4996, пункты</w:t>
      </w:r>
      <w:r>
        <w:t xml:space="preserve"> </w:t>
      </w:r>
      <w:r>
        <w:t xml:space="preserve">3960, земли 1432, значки 849; тайлов — 324 313, файл — 137 МБ (тайл z4–5 — до 0,27 МБ). Ответы</w:t>
      </w:r>
      <w:r>
        <w:t xml:space="preserve"> </w:t>
      </w:r>
      <w:r>
        <w:t xml:space="preserve">Overpass весили вместе около 1,8 ГБ, поэтому на медленной связи загрузка идёт дольше. Пик памяти</w:t>
      </w:r>
      <w:r>
        <w:t xml:space="preserve"> </w:t>
      </w:r>
      <w:r>
        <w:t xml:space="preserve">службы — 1,3 ГБ; повторная нарезка из скачанных участков («продолжить» после сбоя замены файла) —</w:t>
      </w:r>
      <w:r>
        <w:t xml:space="preserve"> </w:t>
      </w:r>
      <w:r>
        <w:t xml:space="preserve">1 мин 9 с без запросов к Overpass, пик 1 ГБ; служба при этом отвечает на запросы не дольше чем за 0,04 с. Оценка в форме (2 с на участок, 8,4 МБ на</w:t>
      </w:r>
      <w:r>
        <w:t xml:space="preserve"> </w:t>
      </w:r>
      <w:r>
        <w:t xml:space="preserve">квадратный градус) взята из этого прогона.</w:t>
      </w:r>
    </w:p>
    <w:p>
      <w:pPr>
        <w:pStyle w:val="BodyText"/>
      </w:pPr>
      <w:r>
        <w:t xml:space="preserve">Ограничения: полнота OHM неравномерна (города и отдельные земли нарисованы подробно, многие районы —</w:t>
      </w:r>
      <w:r>
        <w:t xml:space="preserve"> </w:t>
      </w:r>
      <w:r>
        <w:t xml:space="preserve">только дорогами, реками и границами); мультиполигон, часть которого лежит за краем</w:t>
      </w:r>
      <w:r>
        <w:t xml:space="preserve"> </w:t>
      </w:r>
      <w:r>
        <w:t xml:space="preserve">района, не показывается; даты в OHM — обычно год или месяц (неполная дата начала — с 1 января,</w:t>
      </w:r>
      <w:r>
        <w:t xml:space="preserve"> </w:t>
      </w:r>
      <w:r>
        <w:t xml:space="preserve">конца — по 28 декабря).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сборщиком на Python с GDAL — в серверном варианте и в разработке; в настольном</w:t>
      </w:r>
      <w:r>
        <w:t xml:space="preserve"> </w:t>
      </w:r>
      <w:r>
        <w:t xml:space="preserve">приложении сборка выключена (готовый театр загружается файлом, исторический слой работает).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 Дороги можно</w:t>
      </w:r>
      <w:r>
        <w:t xml:space="preserve"> </w:t>
      </w:r>
      <w:r>
        <w:t xml:space="preserve">распознать и без образцов — по современной сети: цвет дорог узнаётся вдоль дорог театра, каждый отрезок</w:t>
      </w:r>
      <w:r>
        <w:t xml:space="preserve"> </w:t>
      </w:r>
      <w:r>
        <w:t xml:space="preserve">проверяется по карте (раздел 17.2).</w:t>
      </w:r>
      <w:r>
        <w:t xml:space="preserve"> </w:t>
      </w:r>
      <w:r>
        <w:t xml:space="preserve">По цвету с карты берутся только классы её легенды: у дорожной карты РККА — дороги и вода (типы дорог и</w:t>
      </w:r>
      <w:r>
        <w:t xml:space="preserve"> </w:t>
      </w:r>
      <w:r>
        <w:t xml:space="preserve">сёла по цвету не различить). Классы дорог (магистрали, основные, второстепенные, местные) и районы</w:t>
      </w:r>
      <w:r>
        <w:t xml:space="preserve"> </w:t>
      </w:r>
      <w:r>
        <w:t xml:space="preserve">(города, городки, сёла, районы городов) задаются при сборке театра из OpenStreetMap — «Что извлекать».</w:t>
      </w:r>
    </w:p>
    <w:p>
      <w:pPr>
        <w:pStyle w:val="BodyText"/>
      </w:pPr>
      <w:r>
        <w:t xml:space="preserve">Слой</w:t>
      </w:r>
      <w:r>
        <w:t xml:space="preserve"> </w:t>
      </w:r>
      <w:r>
        <w:rPr>
          <w:bCs/>
          <w:b/>
        </w:rPr>
        <w:t xml:space="preserve">«Местность: контуры»</w:t>
      </w:r>
      <w:r>
        <w:t xml:space="preserve"> </w:t>
      </w:r>
      <w:r>
        <w:t xml:space="preserve">— многоугольники местности: у растровых театров они строятся из растра</w:t>
      </w:r>
      <w:r>
        <w:t xml:space="preserve"> </w:t>
      </w:r>
      <w:r>
        <w:t xml:space="preserve">по краям клеток (лес и болото — их знаками, застройка, высоты и вода — заливкой), с дырами (озеро в лесу);</w:t>
      </w:r>
      <w:r>
        <w:t xml:space="preserve"> </w:t>
      </w:r>
      <w:r>
        <w:t xml:space="preserve">в редакторе и в выгрузке GeoJSON — те же контуры.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62" name="Picture"/>
            <a:graphic>
              <a:graphicData uri="http://schemas.openxmlformats.org/drawingml/2006/picture">
                <pic:pic>
                  <pic:nvPicPr>
                    <pic:cNvPr descr="img/theatre-relief.jp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контуры местности" title="" id="65" name="Picture"/>
            <a:graphic>
              <a:graphicData uri="http://schemas.openxmlformats.org/drawingml/2006/picture">
                <pic:pic>
                  <pic:nvPicPr>
                    <pic:cNvPr descr="img/theatre-contours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театр со слоем «Местность: контуры» (4110 контуров) вместо растра: леса — знаком леса, озёра —</w:t>
      </w:r>
      <w:r>
        <w:rPr>
          <w:iCs/>
          <w:i/>
        </w:rPr>
        <w:t xml:space="preserve"> </w:t>
      </w:r>
      <w:r>
        <w:rPr>
          <w:iCs/>
          <w:i/>
        </w:rPr>
        <w:t xml:space="preserve">голубой заливкой; коричневые клетки — дороги, распознанные по карте РККА («+ растр по карте»), сиреневые</w:t>
      </w:r>
      <w:r>
        <w:rPr>
          <w:iCs/>
          <w:i/>
        </w:rPr>
        <w:t xml:space="preserve"> </w:t>
      </w:r>
      <w:r>
        <w:rPr>
          <w:iCs/>
          <w:i/>
        </w:rPr>
        <w:t xml:space="preserve">круги — районы и пункты.</w:t>
      </w:r>
    </w:p>
    <w:bookmarkEnd w:id="67"/>
    <w:bookmarkStart w:id="161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пяти уровнях — по ступеням командования: Ставка, фронт, армия, корпус, дивизия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t xml:space="preserve">Под итогом — строка вида «база знаний: сборка 54b8, ДД.ММ чч:мм · 1594 поправки»: на какой сборке</w:t>
      </w:r>
      <w:r>
        <w:t xml:space="preserve"> </w:t>
      </w:r>
      <w:r>
        <w:t xml:space="preserve">данных из базы знаний посчитан результат (начало отпечатка собранных поправок, время сборки, их число;</w:t>
      </w:r>
      <w:r>
        <w:t xml:space="preserve"> </w:t>
      </w:r>
      <w:r>
        <w:t xml:space="preserve">полный отпечаток — в подсказке и в отчёте). Если с тех пор сборка изменилась, к строке добавляется</w:t>
      </w:r>
      <w:r>
        <w:t xml:space="preserve"> </w:t>
      </w:r>
      <w:r>
        <w:t xml:space="preserve">«сейчас другая: …»: тот же seed на нынешних данных даст другой итог (раздел 8.6).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69" name="Picture"/>
            <a:graphic>
              <a:graphicData uri="http://schemas.openxmlformats.org/drawingml/2006/picture">
                <pic:pic>
                  <pic:nvPicPr>
                    <pic:cNvPr descr="img/replay-tactical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«Дивизия» на нынешней модели, 23 апреля, карта отдалена до 1:251 900 — рядом с переключателем «масштаб вне 1:25 000 – 1:75 000». Каждое действующее соединение — своим знаком: советские армии (3-я и 5-я ударные у Берлина, 8-я гв. и 1-я гв. танковая восточнее, 2-я гв. танковая севернее) и немецкие дивизии (712-я, 169-я и 303-я пехотные, 23-я и 11-я тгд СС, 18-я и 20-я тгд); бледные знаки — исторические положения; стрелки — бои за ход; красные линии — расчётный фронт хода, пунктир — сутки назад, с жёлтой подсветкой — передний край на начало; Берлин и Франкфурт — обводом и знаком крепости, знаки понтонного моста — переправы. Слева — итог пяти прогонов, под ним — сборка базы знаний, ниже — события по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 Сохранение хранит и отметку сборки данных</w:t>
      </w:r>
      <w:r>
        <w:t xml:space="preserve"> </w:t>
      </w:r>
      <w:r>
        <w:t xml:space="preserve">базы знаний, на которой посчитан результат (у сохранений до появления отметки её нет).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72" name="Picture"/>
            <a:graphic>
              <a:graphicData uri="http://schemas.openxmlformats.org/drawingml/2006/picture">
                <pic:pic>
                  <pic:nvPicPr>
                    <pic:cNvPr descr="img/replay-saved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и</w:t>
      </w:r>
      <w:r>
        <w:t xml:space="preserve"> </w:t>
      </w:r>
      <w:r>
        <w:t xml:space="preserve">Висло-Одерской операций есть выбор «Модель»: нынешняя (армии и корпуса, ход — сутки, считается в фоновых потоках окна)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сценария полной цепочкой —</w:t>
      </w:r>
      <w:r>
        <w:t xml:space="preserve"> </w:t>
      </w:r>
      <w:r>
        <w:t xml:space="preserve">Ставка (у вермахта — верховное командование: ОКХ, с 25.04.1945 — ОКВ) → фронт или группа армий → армия → корпус →</w:t>
      </w:r>
      <w:r>
        <w:t xml:space="preserve"> </w:t>
      </w:r>
      <w:r>
        <w:t xml:space="preserve">дивизия, — 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выбираются; вместо правил —</w:t>
      </w:r>
      <w:r>
        <w:t xml:space="preserve"> </w:t>
      </w:r>
      <w:r>
        <w:t xml:space="preserve">«Параметры»: базовые или сохранённый вариант из калибровки (раздел 7). В браузере без приложения выбора нет.</w:t>
      </w:r>
    </w:p>
    <w:p>
      <w:pPr>
        <w:pStyle w:val="BodyText"/>
      </w:pPr>
      <w:r>
        <w:rPr>
          <w:bCs/>
          <w:b/>
        </w:rPr>
        <w:t xml:space="preserve">Висло-Одерская операция на агентной модели — с допущениями.</w:t>
      </w:r>
      <w:r>
        <w:t xml:space="preserve"> </w:t>
      </w:r>
      <w:r>
        <w:t xml:space="preserve">Реестра советских дивизий на январь 1945 г.</w:t>
      </w:r>
      <w:r>
        <w:t xml:space="preserve"> </w:t>
      </w:r>
      <w:r>
        <w:t xml:space="preserve">пока нет, поэтому сценарий (</w:t>
      </w:r>
      <w:r>
        <w:rPr>
          <w:rStyle w:val="VerbatimChar"/>
        </w:rPr>
        <w:t xml:space="preserve">npm run agents:vistula-data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packages/sim/tools/agents/build-vistula.ts</w:t>
      </w:r>
      <w:r>
        <w:t xml:space="preserve">)</w:t>
      </w:r>
      <w:r>
        <w:t xml:space="preserve"> </w:t>
      </w:r>
      <w:r>
        <w:t xml:space="preserve">собран из сценария нынешней модели. Немецкая сторона — его 39 дивизий, каждая агентом с численностью,</w:t>
      </w:r>
      <w:r>
        <w:t xml:space="preserve"> </w:t>
      </w:r>
      <w:r>
        <w:t xml:space="preserve">положением и сроком ввода, и корпусные группы. Корпуса и крепости без разбивки — группа Заукена, V горный</w:t>
      </w:r>
      <w:r>
        <w:t xml:space="preserve"> </w:t>
      </w:r>
      <w:r>
        <w:t xml:space="preserve">корпус СС, крепости Познань, Бреслау, Шнайдемюль — по одному агенту. Советская сторона разложена из армий;</w:t>
      </w:r>
      <w:r>
        <w:t xml:space="preserve"> </w:t>
      </w:r>
      <w:r>
        <w:t xml:space="preserve">корпуса армий — по «Боевому составу Советской армии» (ч. V, на 1.01.1945;</w:t>
      </w:r>
      <w:r>
        <w:t xml:space="preserve"> </w:t>
      </w:r>
      <w:r>
        <w:rPr>
          <w:rStyle w:val="VerbatimChar"/>
        </w:rPr>
        <w:t xml:space="preserve">docs/sources/vistula-oder-1945-su-corps.json</w:t>
      </w:r>
      <w:r>
        <w:t xml:space="preserve">, 52 корпуса в 20 армиях), остальное — достоверность C:</w:t>
      </w:r>
    </w:p>
    <w:p>
      <w:pPr>
        <w:numPr>
          <w:ilvl w:val="0"/>
          <w:numId w:val="1006"/>
        </w:numPr>
        <w:pStyle w:val="Compact"/>
      </w:pPr>
      <w:r>
        <w:t xml:space="preserve">общевойсковая армия — столько условных стрелковых дивизий, сколько их в её корпусах по источнику (обычно 2–3</w:t>
      </w:r>
      <w:r>
        <w:t xml:space="preserve"> </w:t>
      </w:r>
      <w:r>
        <w:t xml:space="preserve">корпуса по 2–4 дивизии), каждая под своим корпусом; 1-я армия Войска Польского — 5 дивизий без корпусов; силы</w:t>
      </w:r>
      <w:r>
        <w:t xml:space="preserve"> </w:t>
      </w:r>
      <w:r>
        <w:t xml:space="preserve">армии поровну;</w:t>
      </w:r>
    </w:p>
    <w:p>
      <w:pPr>
        <w:numPr>
          <w:ilvl w:val="0"/>
          <w:numId w:val="1006"/>
        </w:numPr>
        <w:pStyle w:val="Compact"/>
      </w:pPr>
      <w:r>
        <w:t xml:space="preserve">танковая армия — её танковые и механизированные корпуса по источнику;</w:t>
      </w:r>
    </w:p>
    <w:p>
      <w:pPr>
        <w:numPr>
          <w:ilvl w:val="0"/>
          <w:numId w:val="1006"/>
        </w:numPr>
        <w:pStyle w:val="Compact"/>
      </w:pPr>
      <w:r>
        <w:t xml:space="preserve">отдельный танковый корпус — агентом, кавалерийский — тремя кавдивизиями;</w:t>
      </w:r>
    </w:p>
    <w:p>
      <w:pPr>
        <w:numPr>
          <w:ilvl w:val="0"/>
          <w:numId w:val="1006"/>
        </w:numPr>
        <w:pStyle w:val="Compact"/>
      </w:pPr>
      <w:r>
        <w:t xml:space="preserve">расстановка — двумя эшелонами поперёк направления первого удара армии (в первом — две трети дивизий);</w:t>
      </w:r>
    </w:p>
    <w:p>
      <w:pPr>
        <w:numPr>
          <w:ilvl w:val="0"/>
          <w:numId w:val="1006"/>
        </w:numPr>
        <w:pStyle w:val="Compact"/>
      </w:pPr>
      <w:r>
        <w:t xml:space="preserve">артподготовка: у 1-го Украинского фронта 12.01 — 1 ч 47 мин, у 1-го Белорусского 14.01 — огневой налёт</w:t>
      </w:r>
      <w:r>
        <w:t xml:space="preserve"> </w:t>
      </w:r>
      <w:r>
        <w:t xml:space="preserve">25 мин, плотность — норматив правил.</w:t>
      </w:r>
    </w:p>
    <w:p>
      <w:pPr>
        <w:pStyle w:val="FirstParagraph"/>
      </w:pPr>
      <w:r>
        <w:t xml:space="preserve">Всего 154 советских и 44 немецких агента, 84 штаба, 906 приказов. Сверка — по положениям немецких дивизий</w:t>
      </w:r>
      <w:r>
        <w:t xml:space="preserve"> </w:t>
      </w:r>
      <w:r>
        <w:t xml:space="preserve">и советских танковых корпусов из истории сценария (127 положений) и по 13 событиям. Прогон занимает около</w:t>
      </w:r>
      <w:r>
        <w:t xml:space="preserve"> </w:t>
      </w:r>
      <w:r>
        <w:t xml:space="preserve">2 с. Сходство: 35–37 % положений в допуске (медиана превышения 20–24 км) и 6–7 из 13 событий в пределах</w:t>
      </w:r>
      <w:r>
        <w:t xml:space="preserve"> </w:t>
      </w:r>
      <w:r>
        <w:t xml:space="preserve">±2 сут (seed 1 и 2). Советская сторона идёт быстрее истории: Катовице — на 7 суток раньше, выход к Одеру у</w:t>
      </w:r>
      <w:r>
        <w:t xml:space="preserve"> </w:t>
      </w:r>
      <w:r>
        <w:t xml:space="preserve">Оппельна — на 6. Допущения заменяются данными по мере сбора реестра советских дивизий.</w:t>
      </w:r>
    </w:p>
    <w:p>
      <w:pPr>
        <w:pStyle w:val="BodyText"/>
      </w:pPr>
      <w:r>
        <w:rPr>
          <w:bCs/>
          <w:b/>
        </w:rPr>
        <w:t xml:space="preserve">Карточка соединения.</w:t>
      </w:r>
      <w:r>
        <w:t xml:space="preserve"> </w:t>
      </w:r>
      <w:r>
        <w:t xml:space="preserve">Щелчок по знаку соединения на карте переигровки открывает справа его</w:t>
      </w:r>
      <w:r>
        <w:t xml:space="preserve"> </w:t>
      </w:r>
      <w:r>
        <w:t xml:space="preserve">карточку — на любом уровне и у любой стороны: дивизия, корпус или армия на уровнях «Дивизия» и «Корпус»,</w:t>
      </w:r>
      <w:r>
        <w:t xml:space="preserve"> </w:t>
      </w:r>
      <w:r>
        <w:t xml:space="preserve">корпус на уровне «Армия», объединение на уровне «Фронт», надпись фронта или группы армий на уровне «Ставка». В карточке:</w:t>
      </w:r>
    </w:p>
    <w:p>
      <w:pPr>
        <w:numPr>
          <w:ilvl w:val="0"/>
          <w:numId w:val="1007"/>
        </w:numPr>
        <w:pStyle w:val="Compact"/>
      </w:pPr>
      <w:r>
        <w:t xml:space="preserve">название, сторона, ступень и вышестоящий на этот момент — с переподчинениями по датам, если сценарий</w:t>
      </w:r>
      <w:r>
        <w:t xml:space="preserve"> </w:t>
      </w:r>
      <w:r>
        <w:t xml:space="preserve">их несёт; щелчок по вышестоящему открывает его карточку;</w:t>
      </w:r>
    </w:p>
    <w:p>
      <w:pPr>
        <w:numPr>
          <w:ilvl w:val="0"/>
          <w:numId w:val="1007"/>
        </w:numPr>
        <w:pStyle w:val="Compact"/>
      </w:pPr>
      <w:r>
        <w:t xml:space="preserve">положение (наступает, обороняется, на марше, отходит, в резерве), люди и танки с долей от исходных,</w:t>
      </w:r>
      <w:r>
        <w:t xml:space="preserve"> </w:t>
      </w:r>
      <w:r>
        <w:t xml:space="preserve">боеприпасы в боекомплектах, отрезано ли от снабжения;</w:t>
      </w:r>
    </w:p>
    <w:p>
      <w:pPr>
        <w:numPr>
          <w:ilvl w:val="0"/>
          <w:numId w:val="1007"/>
        </w:numPr>
        <w:pStyle w:val="Compact"/>
      </w:pPr>
      <w:r>
        <w:t xml:space="preserve">подчинённые соединения списком — силы и положение каждого; щелчок по строке открывает его карточку.</w:t>
      </w:r>
    </w:p>
    <w:p>
      <w:pPr>
        <w:pStyle w:val="FirstParagraph"/>
      </w:pPr>
      <w:r>
        <w:t xml:space="preserve">Данные — снимок расчёта после хода, последний не позже момента на плеере: при проигрывании карточка</w:t>
      </w:r>
      <w:r>
        <w:t xml:space="preserve"> </w:t>
      </w:r>
      <w:r>
        <w:t xml:space="preserve">меняется вместе с картой. У штаба без своих войск (фронт, группа армий, армия, все силы которой — в</w:t>
      </w:r>
      <w:r>
        <w:t xml:space="preserve"> </w:t>
      </w:r>
      <w:r>
        <w:t xml:space="preserve">корпусах) силы — сумма его действующих соединений вниз по подчинённости; положение — то, в котором</w:t>
      </w:r>
      <w:r>
        <w:t xml:space="preserve"> </w:t>
      </w:r>
      <w:r>
        <w:t xml:space="preserve">больше 40 % его людей; отрезанные — сколько соединений из скольких; боеприпасы — средние по людям. Доля</w:t>
      </w:r>
      <w:r>
        <w:t xml:space="preserve"> </w:t>
      </w:r>
      <w:r>
        <w:t xml:space="preserve">считается от исходных сил введённых соединений с пополнениями, пришедшими к этому моменту; не введённые</w:t>
      </w:r>
      <w:r>
        <w:t xml:space="preserve"> </w:t>
      </w:r>
      <w:r>
        <w:t xml:space="preserve">ещё соединения в сумму не входят и в списке помечены «не введено». Знак выбранного обведён кольцом.</w:t>
      </w:r>
      <w:r>
        <w:t xml:space="preserve"> </w:t>
      </w:r>
      <w:r>
        <w:t xml:space="preserve">Щелчок мимо знаков карточку не закрывает, закрывают «×» и Esc. Знак связан с формированием расчёта по</w:t>
      </w:r>
      <w:r>
        <w:t xml:space="preserve"> </w:t>
      </w:r>
      <w:r>
        <w:t xml:space="preserve">его id, а не по названию. Переигровки, сохранённые до появления карточек, карточек не показывают — их</w:t>
      </w:r>
      <w:r>
        <w:t xml:space="preserve"> </w:t>
      </w:r>
      <w:r>
        <w:t xml:space="preserve">нужно рассчитать заново.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 в «Переигровке»" title="" id="75" name="Picture"/>
            <a:graphic>
              <a:graphicData uri="http://schemas.openxmlformats.org/drawingml/2006/picture">
                <pic:pic>
                  <pic:nvPicPr>
                    <pic:cNvPr descr="img/replay-unit-card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1-го Белорусского фронта, 19 апреля 05:00, стратегический масштаб: надпись фронта на карте</w:t>
      </w:r>
      <w:r>
        <w:rPr>
          <w:iCs/>
          <w:i/>
        </w:rPr>
        <w:t xml:space="preserve"> </w:t>
      </w:r>
      <w:r>
        <w:rPr>
          <w:iCs/>
          <w:i/>
        </w:rPr>
        <w:t xml:space="preserve">обведена кольцом; справа — «наступает», силы — сумма 11 действующих соединений: люди 600 452 (96 % от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исходных), танки и САУ 3 105, боеприпасы 2,98 бк; ниже — подчинённые армии с людьми, танками и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 (3-я армия — в резерве).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t xml:space="preserve">Щелчок по штабу — армии, корпусу или фронту — открывает карточку штаба, устроенную как карточка соединения</w:t>
      </w:r>
      <w:r>
        <w:t xml:space="preserve"> </w:t>
      </w:r>
      <w:r>
        <w:t xml:space="preserve">выше, но по ходу агентной модели на час: его дивизии вниз по штабам, их суммарные люди и танки (доля — от</w:t>
      </w:r>
      <w:r>
        <w:t xml:space="preserve"> </w:t>
      </w:r>
      <w:r>
        <w:t xml:space="preserve">них же на начало; не введённые в операцию не считаются), положение по большинству людей, сколько дивизий в</w:t>
      </w:r>
      <w:r>
        <w:t xml:space="preserve"> </w:t>
      </w:r>
      <w:r>
        <w:t xml:space="preserve">окружении, средние боеприпасы. Подчинённые — штабы и дивизии; щелчок по дивизии открывает карточку агента.</w:t>
      </w:r>
      <w:r>
        <w:t xml:space="preserve"> </w:t>
      </w:r>
      <w:r>
        <w:t xml:space="preserve">Кнопка «Показать дивизии» переключает карту на уровень «Дивизия» с приближением к штабу.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78" name="Picture"/>
            <a:graphic>
              <a:graphicData uri="http://schemas.openxmlformats.org/drawingml/2006/picture">
                <pic:pic>
                  <pic:nvPicPr>
                    <pic:cNvPr descr="img/replay-agent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05:00, уровень «Фронт»: армии собраны из дивизий агентной модели — 5-я ударная севернее Мюнхеберга, 1-я гв. танковая западнее, 2-я гв. танковая ещё севернее, 3-я гв. танковая — южнее Цоссена, «1 БФ» — дивизии в прямом подчинении фронта; бледные знаки — исторические положения; Берлин — синим овалом гарнизона, 9-я армия — у котла (синий контур с зубцами внутрь) юго-восточнее Мюнхеберга; линия фронта хода (красная) идёт от Одера через Мюнхеберг, рядом — передний край на начало (с жёлтой подсветкой).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81" name="Picture"/>
            <a:graphic>
              <a:graphicData uri="http://schemas.openxmlformats.org/drawingml/2006/picture">
                <pic:pic>
                  <pic:nvPicPr>
                    <pic:cNvPr descr="img/replay-agent-card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4 041, усталость 0,64, организованность 0,51)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Штабы корпусов и армий агентной модели, решающие на языковой модели, получают с каждым ходом текст</w:t>
      </w:r>
      <w:r>
        <w:t xml:space="preserve"> </w:t>
      </w:r>
      <w:r>
        <w:t xml:space="preserve">доктрины своей стороны из базы знаний (раздел 8.9) на время игры — до 8 правил, не длиннее 4000 знаков,</w:t>
      </w:r>
      <w:r>
        <w:t xml:space="preserve"> </w:t>
      </w:r>
      <w:r>
        <w:t xml:space="preserve">группы поводов по очереди (первое правило каждой группы, затем второе…), чтобы в текст попали все группы:</w:t>
      </w:r>
      <w:r>
        <w:t xml:space="preserve"> </w:t>
      </w:r>
      <w:r>
        <w:t xml:space="preserve">немецкие — правила обороны армии, корпуса и дивизии к вклинению, давлению и окружению (контрудары, резервы,</w:t>
      </w:r>
      <w:r>
        <w:t xml:space="preserve"> </w:t>
      </w:r>
      <w:r>
        <w:t xml:space="preserve">отход, построение обороны), советские — правила наступления армии и корпуса (эшелоны, ввод подвижных</w:t>
      </w:r>
      <w:r>
        <w:t xml:space="preserve"> </w:t>
      </w:r>
      <w:r>
        <w:t xml:space="preserve">групп, темп, глубина задач) и обхода узлов обороны. Правило, в котором есть дата позже времени игры</w:t>
      </w:r>
      <w:r>
        <w:t xml:space="preserve"> </w:t>
      </w:r>
      <w:r>
        <w:t xml:space="preserve">(приказ или опыт после него), не берётся. Так же при расчёте агентной модели в «Переигровке» и</w:t>
      </w:r>
      <w:r>
        <w:t xml:space="preserve"> </w:t>
      </w:r>
      <w:r>
        <w:t xml:space="preserve">«Моделировании» — на начало сценария. Текст из базы заменяет в промпте штаба только зашитые правила</w:t>
      </w:r>
      <w:r>
        <w:t xml:space="preserve"> </w:t>
      </w:r>
      <w:r>
        <w:t xml:space="preserve">доктрины; словарь полей обстановки и жёсткие ограничения остаются всегда: у немецких штабов — общий отход</w:t>
      </w:r>
      <w:r>
        <w:t xml:space="preserve"> </w:t>
      </w:r>
      <w:r>
        <w:t xml:space="preserve">армии без приказа сверху запрещён, окружённой дивизии (encircled_hours, own_lines_km) — прорыв к своим; у</w:t>
      </w:r>
      <w:r>
        <w:t xml:space="preserve"> </w:t>
      </w:r>
      <w:r>
        <w:t xml:space="preserve">советских — числа эшелонов и ввода, узлы обходить, не штурмовать с ходу неподавленного противника. База</w:t>
      </w:r>
      <w:r>
        <w:t xml:space="preserve"> </w:t>
      </w:r>
      <w:r>
        <w:t xml:space="preserve">недоступна или правил стороны нет — штаб получает прежний текст доктрины, зашитый в ядро; числа доктрины,</w:t>
      </w:r>
      <w:r>
        <w:t xml:space="preserve"> </w:t>
      </w:r>
      <w:r>
        <w:t xml:space="preserve">по которым ядро считает штабы по доктрине, текст не меняет (они —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).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rPr>
          <w:bCs/>
          <w:b/>
        </w:rPr>
        <w:t xml:space="preserve">Командование по ступеням (ядро агентной модели).</w:t>
      </w:r>
      <w:r>
        <w:t xml:space="preserve"> </w:t>
      </w:r>
      <w:r>
        <w:t xml:space="preserve">Ядро ведёт цепочку «Ставка (ОКХ) → фронт (группа армий) →</w:t>
      </w:r>
      <w:r>
        <w:t xml:space="preserve"> </w:t>
      </w:r>
      <w:r>
        <w:t xml:space="preserve">армия → корпус → дивизия» директивами. Директива — общая для ступеней запись: получатель, форма, задача</w:t>
      </w:r>
      <w:r>
        <w:t xml:space="preserve"> </w:t>
      </w:r>
      <w:r>
        <w:t xml:space="preserve">(наступать, оборонять, сдерживать, отходить, выдвигаться, резерв), ось главного удара, ближайшая и последующая</w:t>
      </w:r>
      <w:r>
        <w:t xml:space="preserve"> </w:t>
      </w:r>
      <w:r>
        <w:t xml:space="preserve">задачи рубежами со сроком, разграничительные линии с соседями, кто на главном ударе, резерв. Исторические</w:t>
      </w:r>
      <w:r>
        <w:t xml:space="preserve"> </w:t>
      </w:r>
      <w:r>
        <w:t xml:space="preserve">директивы Ставки и решения Гитлера, ОКХ и ОКВ (</w:t>
      </w:r>
      <w:r>
        <w:rPr>
          <w:rStyle w:val="VerbatimChar"/>
        </w:rPr>
        <w:t xml:space="preserve">docs/sources/*-directives.json</w:t>
      </w:r>
      <w:r>
        <w:t xml:space="preserve">, раздел 17.1) входят в сценарии</w:t>
      </w:r>
      <w:r>
        <w:t xml:space="preserve"> </w:t>
      </w:r>
      <w:r>
        <w:t xml:space="preserve">агентной модели полем</w:t>
      </w:r>
      <w:r>
        <w:t xml:space="preserve"> </w:t>
      </w:r>
      <w:r>
        <w:rPr>
          <w:rStyle w:val="VerbatimChar"/>
        </w:rPr>
        <w:t xml:space="preserve">directives</w:t>
      </w:r>
      <w:r>
        <w:t xml:space="preserve">: пункты — координатами, реки без координат в геометрию не идут.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Прохождение.</w:t>
      </w:r>
      <w:r>
        <w:t xml:space="preserve"> </w:t>
      </w:r>
      <w:r>
        <w:t xml:space="preserve">Подготовленный приказ идёт до получателя около суток на ступень: фронт и армия — 24 ч</w:t>
      </w:r>
      <w:r>
        <w:t xml:space="preserve"> </w:t>
      </w:r>
      <w:r>
        <w:t xml:space="preserve">(допущение по ПУ-39 ст. 83), корпус и дивизия — 22 ч (цепочка 97-го ск и 43-й гв. сд в январе 1944 г.:</w:t>
      </w:r>
      <w:r>
        <w:t xml:space="preserve"> </w:t>
      </w:r>
      <w:r>
        <w:t xml:space="preserve">от приказа корпуса до приказа дивизии около 23 ч, от приказа дивизии до полков на исходных — около 22 ч;</w:t>
      </w:r>
      <w:r>
        <w:t xml:space="preserve"> </w:t>
      </w:r>
      <w:r>
        <w:t xml:space="preserve">«Сборник боевых документов», вып. 25, A). Боевое распоряжение — 3, 2, 2 и 1 ч (допущение по ПУ-39 ст. 89),</w:t>
      </w:r>
      <w:r>
        <w:t xml:space="preserve"> </w:t>
      </w:r>
      <w:r>
        <w:t xml:space="preserve">но дивизия получает задачу наспех: слаженность 0,7 вместо 1, сила в бою — множитель 1 − (1 − слаженность) · 0,5</w:t>
      </w:r>
      <w:r>
        <w:t xml:space="preserve"> </w:t>
      </w:r>
      <w:r>
        <w:t xml:space="preserve">(при 0,7 — 0,85), вне боя слаженность восстанавливается на 0,03 в час. Директива, отданная до начала</w:t>
      </w:r>
      <w:r>
        <w:t xml:space="preserve"> </w:t>
      </w:r>
      <w:r>
        <w:t xml:space="preserve">операции, уже доведена до дивизий к её началу — как приказы сценария на начало.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Кто решает за штаб.</w:t>
      </w:r>
      <w:r>
        <w:t xml:space="preserve"> </w:t>
      </w:r>
      <w:r>
        <w:t xml:space="preserve">У каждого штаба — приказы сценария, штаб-агент или игрок. Штаб-агент, получив замысел</w:t>
      </w:r>
      <w:r>
        <w:t xml:space="preserve"> </w:t>
      </w:r>
      <w:r>
        <w:t xml:space="preserve">старшего, делит свою полосу между действующими подчинёнными (на главном ударе полоса уже, на вспомогательном —</w:t>
      </w:r>
      <w:r>
        <w:t xml:space="preserve"> </w:t>
      </w:r>
      <w:r>
        <w:t xml:space="preserve">в полтора раза шире; без разграничительных линий полоса — по крайним дивизиям поддерева поперёк оси) и отдаёт</w:t>
      </w:r>
      <w:r>
        <w:t xml:space="preserve"> </w:t>
      </w:r>
      <w:r>
        <w:t xml:space="preserve">каждому директиву своей ступени: ближайшая и последующая задачи — части рубежей старшего в его полосе (ПУ-39</w:t>
      </w:r>
      <w:r>
        <w:t xml:space="preserve"> </w:t>
      </w:r>
      <w:r>
        <w:t xml:space="preserve">ст. 89). Дивизии директива становится приказом: цель — середина ближайшей задачи, после выхода на неё —</w:t>
      </w:r>
      <w:r>
        <w:t xml:space="preserve"> </w:t>
      </w:r>
      <w:r>
        <w:t xml:space="preserve">последующей. Решает штаб при новом замысле и раз в свой цикл (фронт — 12 ч, армия — 6, корпус — 3; допущения),</w:t>
      </w:r>
      <w:r>
        <w:t xml:space="preserve"> </w:t>
      </w:r>
      <w:r>
        <w:t xml:space="preserve">по циклу — распоряжением и только тем, чья задача изменилась. Это общий раздел полосы; поверх него у каждой</w:t>
      </w:r>
      <w:r>
        <w:t xml:space="preserve"> </w:t>
      </w:r>
      <w:r>
        <w:t xml:space="preserve">ступени — своя логика (ниже). Директива, отданная штабом раньше уже действующей его директивы, но пришедшая</w:t>
      </w:r>
      <w:r>
        <w:t xml:space="preserve"> </w:t>
      </w:r>
      <w:r>
        <w:t xml:space="preserve">позже (медленный подготовленный приказ после быстрого распоряжения), не действует.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Советские штабы.</w:t>
      </w:r>
      <w:r>
        <w:t xml:space="preserve"> </w:t>
      </w:r>
      <w:r>
        <w:t xml:space="preserve">Корпус ставит дивизии в два эшелона: в первый — ближайшие к противнику, около половины и</w:t>
      </w:r>
      <w:r>
        <w:t xml:space="preserve"> </w:t>
      </w:r>
      <w:r>
        <w:t xml:space="preserve">больше (доля первого эшелона 0,55 — нижняя граница 0,55–0,75 по Радзиевскому и документам 1-го Белорусского</w:t>
      </w:r>
      <w:r>
        <w:t xml:space="preserve"> </w:t>
      </w:r>
      <w:r>
        <w:t xml:space="preserve">фронта; 5 уд. А — 5 дивизий в первой линии из 9), но не шире участка прорыва: не меньше 1,5 км на дивизию (в</w:t>
      </w:r>
      <w:r>
        <w:t xml:space="preserve"> </w:t>
      </w:r>
      <w:r>
        <w:t xml:space="preserve">1944–45 гг. — 1,5–2 км; Мацуленко, ВЭС, B); танки непосредственной поддержки — с первым эшелоном. Второму эшелону —</w:t>
      </w:r>
      <w:r>
        <w:t xml:space="preserve"> </w:t>
      </w:r>
      <w:r>
        <w:t xml:space="preserve">только направление (ПУ-39 ст. 103): он идёт в 6 км за центром первого. Вводится он, когда первый эшелон прошёл</w:t>
      </w:r>
      <w:r>
        <w:t xml:space="preserve"> </w:t>
      </w:r>
      <w:r>
        <w:t xml:space="preserve">7 км (главная полоса прорвана) или на 2-й день (через 33,6 ч), а на смену остановившейся дивизии — сразу (приказ</w:t>
      </w:r>
      <w:r>
        <w:t xml:space="preserve"> </w:t>
      </w:r>
      <w:r>
        <w:t xml:space="preserve">НКО №306: на смену, а не на усиление). Армия так же строит в два эшелона корпуса; дивизии и бригады прямо под</w:t>
      </w:r>
      <w:r>
        <w:t xml:space="preserve"> </w:t>
      </w:r>
      <w:r>
        <w:t xml:space="preserve">армией — с ближайшим корпусом первого эшелона. Фронт: армии главного удара (названные в директиве, иначе ближайшие</w:t>
      </w:r>
      <w:r>
        <w:t xml:space="preserve"> </w:t>
      </w:r>
      <w:r>
        <w:t xml:space="preserve">к оси — 0,65 от числа стрелковых армий; допущение) — в полосах вдвое уже вспомогательных; танковые армии —</w:t>
      </w:r>
      <w:r>
        <w:t xml:space="preserve"> </w:t>
      </w:r>
      <w:r>
        <w:t xml:space="preserve">подвижная группа в 10 км за главным ударом, вводятся, когда армии главного удара прошли 13 км (тактическая зона</w:t>
      </w:r>
      <w:r>
        <w:t xml:space="preserve"> </w:t>
      </w:r>
      <w:r>
        <w:t xml:space="preserve">прорвана) или через 48 ч, на глубину последующей задачи фронта (приказ НКО №325). Частное распоряжение верхней</w:t>
      </w:r>
      <w:r>
        <w:t xml:space="preserve"> </w:t>
      </w:r>
      <w:r>
        <w:t xml:space="preserve">инстанции, называющее армии главного удара (устное указание Ставки 17.04.1945 повернуть 3-ю и 4-ю гв. танковые</w:t>
      </w:r>
      <w:r>
        <w:t xml:space="preserve"> </w:t>
      </w:r>
      <w:r>
        <w:t xml:space="preserve">армии на Берлин), доводится только до них и замысел фронта не меняет.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Немецкие штабы.</w:t>
      </w:r>
      <w:r>
        <w:t xml:space="preserve"> </w:t>
      </w:r>
      <w:r>
        <w:t xml:space="preserve">Без директивы — оборона своей полосы. Корпус решает по доктрине обороны (держать, оборонять,</w:t>
      </w:r>
      <w:r>
        <w:t xml:space="preserve"> </w:t>
      </w:r>
      <w:r>
        <w:t xml:space="preserve">контратаковать резервом во фланг вклинения, закрыть рубежом, прорыв из окружения — раздел 7), но отход — только</w:t>
      </w:r>
      <w:r>
        <w:t xml:space="preserve"> </w:t>
      </w:r>
      <w:r>
        <w:t xml:space="preserve">с разрешения верхней инстанции (приказ от 21.01.1945): корпус шлёт запрос (документ «запрос на отход»), до ответа</w:t>
      </w:r>
      <w:r>
        <w:t xml:space="preserve"> </w:t>
      </w:r>
      <w:r>
        <w:t xml:space="preserve">дивизия держится на месте, запрос по ней один. Отвечает игрок за ОКХ (вкладка «Штабы» в экране командования, команда</w:t>
      </w:r>
      <w:r>
        <w:t xml:space="preserve"> </w:t>
      </w:r>
      <w:r>
        <w:t xml:space="preserve">ядра</w:t>
      </w:r>
      <w:r>
        <w:t xml:space="preserve"> </w:t>
      </w:r>
      <w:r>
        <w:rPr>
          <w:rStyle w:val="VerbatimChar"/>
        </w:rPr>
        <w:t xml:space="preserve">game_permit</w:t>
      </w:r>
      <w:r>
        <w:t xml:space="preserve">); в прогоне</w:t>
      </w:r>
      <w:r>
        <w:t xml:space="preserve"> </w:t>
      </w:r>
      <w:r>
        <w:rPr>
          <w:rStyle w:val="VerbatimChar"/>
        </w:rPr>
        <w:t xml:space="preserve">agents-run</w:t>
      </w:r>
      <w:r>
        <w:t xml:space="preserve"> </w:t>
      </w:r>
      <w:r>
        <w:t xml:space="preserve">верхняя инстанция — агент, и через сутки приходит</w:t>
      </w:r>
      <w:r>
        <w:t xml:space="preserve"> </w:t>
      </w:r>
      <w:r>
        <w:t xml:space="preserve">«держать» (DA Pam 20-234: раньше суток разрешение не получить, B). Ответ действует сутки — затем корпус может</w:t>
      </w:r>
      <w:r>
        <w:t xml:space="preserve"> </w:t>
      </w:r>
      <w:r>
        <w:t xml:space="preserve">спросить снова. Решение доктрины по дивизии держится сутки, общий приказ по полосе его не перебивает. Армия</w:t>
      </w:r>
      <w:r>
        <w:t xml:space="preserve"> </w:t>
      </w:r>
      <w:r>
        <w:t xml:space="preserve">каждый час следит за противником: если у её полосы развёртываются для атаки две его дивизии и больше, первая</w:t>
      </w:r>
      <w:r>
        <w:t xml:space="preserve"> </w:t>
      </w:r>
      <w:r>
        <w:t xml:space="preserve">линия отходит к главной позиции на 1,5 км (DA Pam 20-201: 0,8–2 км, B); снова — только после затишья 48 ч подряд</w:t>
      </w:r>
      <w:r>
        <w:t xml:space="preserve"> </w:t>
      </w:r>
      <w:r>
        <w:t xml:space="preserve">(допущение). Новый замысел с другой осью — продвижение подчинённых считается от нынешнего положения, сменённые</w:t>
      </w:r>
      <w:r>
        <w:t xml:space="preserve"> </w:t>
      </w:r>
      <w:r>
        <w:t xml:space="preserve">снова в строю (роли эшелонов остаются); переподчинение — место в построении заново.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Приказ через голову и «взять под управление».</w:t>
      </w:r>
      <w:r>
        <w:t xml:space="preserve"> </w:t>
      </w:r>
      <w:r>
        <w:t xml:space="preserve">Директива игрока штабу или дивизии ниже прямых подчинённых</w:t>
      </w:r>
      <w:r>
        <w:t xml:space="preserve"> </w:t>
      </w:r>
      <w:r>
        <w:t xml:space="preserve">верхней инстанции — приказ через голову (ПУ-39 ст. 93): получатель изъят из замысла старшего, каждый</w:t>
      </w:r>
      <w:r>
        <w:t xml:space="preserve"> </w:t>
      </w:r>
      <w:r>
        <w:t xml:space="preserve">пропущенный штаб получает извещение, исполнитель доносит своему начальнику; «вернуть» снова включает его в</w:t>
      </w:r>
      <w:r>
        <w:t xml:space="preserve"> </w:t>
      </w:r>
      <w:r>
        <w:t xml:space="preserve">замысел старшего. Взятый штаб сам не решает — за него игрок, его директива старшего остаётся замыслом; возвращённый</w:t>
      </w:r>
      <w:r>
        <w:t xml:space="preserve"> </w:t>
      </w:r>
      <w:r>
        <w:t xml:space="preserve">решает агент в свой следующий цикл. Верхней инстанции приказов не отдают.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Замысел старшего.</w:t>
      </w:r>
      <w:r>
        <w:t xml:space="preserve"> </w:t>
      </w:r>
      <w:r>
        <w:t xml:space="preserve">Директива без оси, рубежей и границ (обращение с пленными, знаки опознавания) замысел штаба</w:t>
      </w:r>
      <w:r>
        <w:t xml:space="preserve"> </w:t>
      </w:r>
      <w:r>
        <w:t xml:space="preserve">не меняет — остаётся документом; директива без оси, но с разграничительными линиями, меняет только границы.</w:t>
      </w:r>
      <w:r>
        <w:t xml:space="preserve"> </w:t>
      </w:r>
      <w:r>
        <w:t xml:space="preserve">Приказ штабу на точку становится рубежом через неё поперёк направления от центра его войск — шириной их</w:t>
      </w:r>
      <w:r>
        <w:t xml:space="preserve"> </w:t>
      </w:r>
      <w:r>
        <w:t xml:space="preserve">фронта, не меньше 6 км; наступать, выдвигаться и отходить без цели нельзя. В «гибриде» исторические директивы</w:t>
      </w:r>
      <w:r>
        <w:t xml:space="preserve"> </w:t>
      </w:r>
      <w:r>
        <w:t xml:space="preserve">подаются до первого хода; своя директива штабу, которого ведёт сценарий, снимает со сценария его и всё его</w:t>
      </w:r>
      <w:r>
        <w:t xml:space="preserve"> </w:t>
      </w:r>
      <w:r>
        <w:t xml:space="preserve">поддерево — дальше решают штабы-агенты (штаб получает извещение).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Журнал документов.</w:t>
      </w:r>
      <w:r>
        <w:t xml:space="preserve"> </w:t>
      </w:r>
      <w:r>
        <w:t xml:space="preserve">Каждая директива, приказ, распоряжение и извещение штаба — документ с часом, штабом,</w:t>
      </w:r>
      <w:r>
        <w:t xml:space="preserve"> </w:t>
      </w:r>
      <w:r>
        <w:t xml:space="preserve">получателями и текстом (поле</w:t>
      </w:r>
      <w:r>
        <w:t xml:space="preserve"> </w:t>
      </w:r>
      <w:r>
        <w:rPr>
          <w:rStyle w:val="VerbatimChar"/>
        </w:rPr>
        <w:t xml:space="preserve">documents</w:t>
      </w:r>
      <w:r>
        <w:t xml:space="preserve"> </w:t>
      </w:r>
      <w:r>
        <w:t xml:space="preserve">хода).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Режимы игры ядра.</w:t>
      </w:r>
      <w:r>
        <w:t xml:space="preserve"> </w:t>
      </w:r>
      <w:r>
        <w:t xml:space="preserve">«Как сейчас» — прежняя игра (приказ штабу размножается по его дивизиям); «агенты» — игрок</w:t>
      </w:r>
      <w:r>
        <w:t xml:space="preserve"> </w:t>
      </w:r>
      <w:r>
        <w:t xml:space="preserve">командует за верхнюю инстанцию, ниже — штабы-агенты, приказы сценария стороны игрока не действуют; «гибрид» —</w:t>
      </w:r>
      <w:r>
        <w:t xml:space="preserve"> </w:t>
      </w:r>
      <w:r>
        <w:t xml:space="preserve">то же, но историческая директива, поданная без изменений, отдаёт поддерево получателя приказам сценария.</w:t>
      </w:r>
      <w:r>
        <w:t xml:space="preserve"> </w:t>
      </w:r>
      <w:r>
        <w:t xml:space="preserve">В прогоне</w:t>
      </w:r>
      <w:r>
        <w:t xml:space="preserve"> </w:t>
      </w:r>
      <w:r>
        <w:rPr>
          <w:rStyle w:val="VerbatimChar"/>
        </w:rPr>
        <w:t xml:space="preserve">agents-run --command agents|hybrid --side su|de</w:t>
      </w:r>
      <w:r>
        <w:t xml:space="preserve"> </w:t>
      </w:r>
      <w:r>
        <w:t xml:space="preserve">верхняя инстанция стороны подаёт все исторические</w:t>
      </w:r>
      <w:r>
        <w:t xml:space="preserve"> </w:t>
      </w:r>
      <w:r>
        <w:t xml:space="preserve">директивы в их часы; в игре — игрок (ниже).</w:t>
      </w:r>
    </w:p>
    <w:p>
      <w:pPr>
        <w:pStyle w:val="FirstParagraph"/>
      </w:pPr>
      <w:r>
        <w:rPr>
          <w:bCs/>
          <w:b/>
        </w:rPr>
        <w:t xml:space="preserve">Командование по ступеням в экране командования.</w:t>
      </w:r>
      <w:r>
        <w:t xml:space="preserve"> </w:t>
      </w:r>
      <w:r>
        <w:t xml:space="preserve">В окне «Принять командование» на агентной модели —</w:t>
      </w:r>
      <w:r>
        <w:t xml:space="preserve"> </w:t>
      </w:r>
      <w:r>
        <w:t xml:space="preserve">выбор режима: «Гибрид» (по умолчанию: ближе всего к истории), «Штабы-агенты», «Как сейчас»; выбор</w:t>
      </w:r>
      <w:r>
        <w:t xml:space="preserve"> </w:t>
      </w:r>
      <w:r>
        <w:t xml:space="preserve">запоминается. Старые записи игры, где режима нет, продолжаются «как сейчас». В режимах «гибрид» и «штабы-агенты»</w:t>
      </w:r>
      <w:r>
        <w:t xml:space="preserve"> </w:t>
      </w:r>
      <w:r>
        <w:t xml:space="preserve">игрок — верхняя инстанция своей стороны: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Вкладка «Штабы».</w:t>
      </w:r>
      <w:r>
        <w:t xml:space="preserve"> </w:t>
      </w:r>
      <w:r>
        <w:t xml:space="preserve">Вверху — режим и что он значит. «Команды на этот ход» — очередь команд управления: они</w:t>
      </w:r>
      <w:r>
        <w:t xml:space="preserve"> </w:t>
      </w:r>
      <w:r>
        <w:t xml:space="preserve">уходят в ядро вместе с ходом (до распоряжений и приказов) и записываются в ход игры, поэтому восстановление</w:t>
      </w:r>
      <w:r>
        <w:t xml:space="preserve"> </w:t>
      </w:r>
      <w:r>
        <w:t xml:space="preserve">игры повторяет их; любую можно снять до конца хода. «Исторические директивы Ставки» — директивы сценария</w:t>
      </w:r>
      <w:r>
        <w:t xml:space="preserve"> </w:t>
      </w:r>
      <w:r>
        <w:t xml:space="preserve">со временем, получателями и задачей; одна директива нескольким фронтам — одной строкой; «подать» ставит</w:t>
      </w:r>
      <w:r>
        <w:t xml:space="preserve"> </w:t>
      </w:r>
      <w:r>
        <w:t xml:space="preserve">директиву в очередь, «Подать все» — все сразу. На первый ход в очередь сами встают: в «штабах-агентах» —</w:t>
      </w:r>
      <w:r>
        <w:t xml:space="preserve"> </w:t>
      </w:r>
      <w:r>
        <w:t xml:space="preserve">директивы, час которых уже наступил (при передаче командования они уже действовали — доводятся сразу, как</w:t>
      </w:r>
      <w:r>
        <w:t xml:space="preserve"> </w:t>
      </w:r>
      <w:r>
        <w:t xml:space="preserve">приказы на начало сценария), в «гибриде» — все (подаются только до первого хода). «Запросы на отход» —</w:t>
      </w:r>
      <w:r>
        <w:t xml:space="preserve"> </w:t>
      </w:r>
      <w:r>
        <w:t xml:space="preserve">немецкие корпуса, просящие разрешения отойти: «разрешить» или «отказать». «Штабы» — штабы стороны со ступенью</w:t>
      </w:r>
      <w:r>
        <w:t xml:space="preserve"> </w:t>
      </w:r>
      <w:r>
        <w:t xml:space="preserve">и пометкой управления: «взят под управление», «ведёт Ставка» (приказ через голову), «по сценарию (гибрид)»;</w:t>
      </w:r>
      <w:r>
        <w:t xml:space="preserve"> </w:t>
      </w:r>
      <w:r>
        <w:t xml:space="preserve">кнопки «взять», «вернуть агенту», «вернуть в замысел старшего». «Документы штабов» — журнал директив,</w:t>
      </w:r>
      <w:r>
        <w:t xml:space="preserve"> </w:t>
      </w:r>
      <w:r>
        <w:t xml:space="preserve">боевых приказов, распоряжений, извещений и донесений штабов-агентов с часом, штабом и обоснованием (статья</w:t>
      </w:r>
      <w:r>
        <w:t xml:space="preserve"> </w:t>
      </w:r>
      <w:r>
        <w:t xml:space="preserve">устава или норматив); можно оставить один штаб. Голосом: «штаб, возьми восьмую гвардейскую армию», «верни</w:t>
      </w:r>
      <w:r>
        <w:t xml:space="preserve"> </w:t>
      </w:r>
      <w:r>
        <w:t xml:space="preserve">армию агенту», «разреши отход корпусу», «подай директивы», «покажи документы восьмой гвардейской армии».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Пункт управления по уровням</w:t>
      </w:r>
      <w:r>
        <w:t xml:space="preserve"> </w:t>
      </w:r>
      <w:r>
        <w:t xml:space="preserve">(«Приказы» → «Пункт управления»). Уровень карты задаёт ступень, с которой игрок</w:t>
      </w:r>
      <w:r>
        <w:t xml:space="preserve"> </w:t>
      </w:r>
      <w:r>
        <w:t xml:space="preserve">командует; уровень и пункт переключаются вместе (голосом — «штаб, пункт управления армии»):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 (ОКХ)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фронты (группы армий)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директива Ставки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главный удар (ось на карте), армии главного удара, ближайшая и последующая задачи (рубежи на карте и сроки), правая и левая разграничительные линии, ответственный за стык, резервы Ставки в состав фронта, указания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директива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армии (разграничительные линии), участок прорыва (рубеж и срок), задача на глубину (рубеж и срок), ввод подвижной группы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и соединения прямо под армией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приказ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корпуса, эшелон (первый, второй или как решит штаб), ближайшая и последующая задачи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приказ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дивизии, ближайшая задача и задача в глубине, направление дальнейшего наступления (ось)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боевое распоряжение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рубеж или пункт</w:t>
            </w:r>
          </w:p>
        </w:tc>
      </w:tr>
    </w:tbl>
    <w:p>
      <w:pPr>
        <w:numPr>
          <w:ilvl w:val="0"/>
          <w:numId w:val="1000"/>
        </w:numPr>
      </w:pPr>
      <w:r>
        <w:t xml:space="preserve">Вместо подготовленного документа можно отдать боевое распоряжение (1–3 ч на ступень вместо суток, слаженность</w:t>
      </w:r>
      <w:r>
        <w:t xml:space="preserve"> </w:t>
      </w:r>
      <w:r>
        <w:t xml:space="preserve">ниже). Штаб ступени выбирается списком или щелчком по его знаку; щелчок по знаку подчинённого открывает документ</w:t>
      </w:r>
      <w:r>
        <w:t xml:space="preserve"> </w:t>
      </w:r>
      <w:r>
        <w:t xml:space="preserve">ему. Отдаёт штаб, взятый под управление (в том числе взятый в этом же ходе); не взятый — от его имени ничего не</w:t>
      </w:r>
      <w:r>
        <w:t xml:space="preserve"> </w:t>
      </w:r>
      <w:r>
        <w:t xml:space="preserve">уходит: документ его подчинённому отдаёт Ставка через голову (ПУ-39 ст. 93), пропущенные штабы получают</w:t>
      </w:r>
      <w:r>
        <w:t xml:space="preserve"> </w:t>
      </w:r>
      <w:r>
        <w:t xml:space="preserve">извещение. Ось, рубежи и линии указываются щелчками по карте («на карте» → точки → «Готово») и видны на карте</w:t>
      </w:r>
      <w:r>
        <w:t xml:space="preserve"> </w:t>
      </w:r>
      <w:r>
        <w:t xml:space="preserve">проектом — только документы текущей ступени. «Отдать» ставит документ в очередь хода; новый документ тому же</w:t>
      </w:r>
      <w:r>
        <w:t xml:space="preserve"> </w:t>
      </w:r>
      <w:r>
        <w:t xml:space="preserve">получателю заменяет прежний. Эшелон и ввод подвижной группы задают место получателя в построении старшего, сроки</w:t>
      </w:r>
      <w:r>
        <w:t xml:space="preserve"> </w:t>
      </w:r>
      <w:r>
        <w:t xml:space="preserve">задач и армии главного удара — замысел, по которому штаб-агент получателя делит свою полосу. «Отдать приказ» в</w:t>
      </w:r>
      <w:r>
        <w:t xml:space="preserve"> </w:t>
      </w:r>
      <w:r>
        <w:t xml:space="preserve">докладе открывает пункт его непосредственного начальника. Для нынешней модели и режима «как сейчас» вкладка</w:t>
      </w:r>
      <w:r>
        <w:t xml:space="preserve"> </w:t>
      </w:r>
      <w:r>
        <w:t xml:space="preserve">остаётся прежней — «Войска».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Пометки в докладах.</w:t>
      </w:r>
      <w:r>
        <w:t xml:space="preserve"> </w:t>
      </w:r>
      <w:r>
        <w:t xml:space="preserve">У штабов и дивизий в докладах — те же пометки управления. В донесениях за ход —</w:t>
      </w:r>
      <w:r>
        <w:t xml:space="preserve"> </w:t>
      </w:r>
      <w:r>
        <w:t xml:space="preserve">исполненные команды («Управление: взят под управление — …») и неисполненные с причиной («Команда не</w:t>
      </w:r>
      <w:r>
        <w:t xml:space="preserve"> </w:t>
      </w:r>
      <w:r>
        <w:t xml:space="preserve">исполнена: …»).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Принять командование: режим игры" title="" id="84" name="Picture"/>
            <a:graphic>
              <a:graphicData uri="http://schemas.openxmlformats.org/drawingml/2006/picture">
                <pic:pic>
                  <pic:nvPicPr>
                    <pic:cNvPr descr="img/take-mode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агентной модели, 18 апреля 17:00 (ход 6, ход — 12 ч): третий пункт</w:t>
      </w:r>
      <w:r>
        <w:rPr>
          <w:iCs/>
          <w:i/>
        </w:rPr>
        <w:t xml:space="preserve"> </w:t>
      </w:r>
      <w:r>
        <w:rPr>
          <w:iCs/>
          <w:i/>
        </w:rPr>
        <w:t xml:space="preserve">говорит, что игрок — верхняя инстанция и уже действующие директивы встанут в очередь первого хода;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 («Без штаба» выбран: LM Studio не отвечает) и «Командование своей стороной»: «Гибрид», «Штабы-агенты»</w:t>
      </w:r>
      <w:r>
        <w:rPr>
          <w:iCs/>
          <w:i/>
        </w:rPr>
        <w:t xml:space="preserve"> </w:t>
      </w:r>
      <w:r>
        <w:rPr>
          <w:iCs/>
          <w:i/>
        </w:rPr>
        <w:t xml:space="preserve">(выбран), «Как сейчас».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кладка «Штабы»" title="" id="87" name="Picture"/>
            <a:graphic>
              <a:graphicData uri="http://schemas.openxmlformats.org/drawingml/2006/picture">
                <pic:pic>
                  <pic:nvPicPr>
                    <pic:cNvPr descr="img/command-staffs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«Штабы · 7» после передачи командования 18 апреля 17:00 в режиме «штабы-агенты»: пояснение режима,</w:t>
      </w:r>
      <w:r>
        <w:rPr>
          <w:iCs/>
          <w:i/>
        </w:rPr>
        <w:t xml:space="preserve"> </w:t>
      </w:r>
      <w:r>
        <w:rPr>
          <w:iCs/>
          <w:i/>
        </w:rPr>
        <w:t xml:space="preserve">свёрнутая очередь «Команды на этот ход · 7» и список исторических директив Ставки — с 16.04 по 18.04 «в</w:t>
      </w:r>
      <w:r>
        <w:rPr>
          <w:iCs/>
          <w:i/>
        </w:rPr>
        <w:t xml:space="preserve"> </w:t>
      </w:r>
      <w:r>
        <w:rPr>
          <w:iCs/>
          <w:i/>
        </w:rPr>
        <w:t xml:space="preserve">очереди», директива 20.04 — с кнопкой «подать»; карта — на уровне «Ставка»; внизу — «команд управления: 7».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ункт управления Ставки" title="" id="90" name="Picture"/>
            <a:graphic>
              <a:graphicData uri="http://schemas.openxmlformats.org/drawingml/2006/picture">
                <pic:pic>
                  <pic:nvPicPr>
                    <pic:cNvPr descr="img/command-post-stavka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Пункт управления Ставки (уровень «Ставка», 18 апреля 17:00), директива 1-му Белорусскому фронту: главный удар —</w:t>
      </w:r>
      <w:r>
        <w:rPr>
          <w:iCs/>
          <w:i/>
        </w:rPr>
        <w:t xml:space="preserve"> </w:t>
      </w:r>
      <w:r>
        <w:rPr>
          <w:iCs/>
          <w:i/>
        </w:rPr>
        <w:t xml:space="preserve">3 точки, на карте стрелкой от Одера на Берлин; среди армий главного удара отмечена 8-я гвардейская; ближайшая</w:t>
      </w:r>
      <w:r>
        <w:rPr>
          <w:iCs/>
          <w:i/>
        </w:rPr>
        <w:t xml:space="preserve"> </w:t>
      </w:r>
      <w:r>
        <w:rPr>
          <w:iCs/>
          <w:i/>
        </w:rPr>
        <w:t xml:space="preserve">задача — рубеж из 3 точек, сроки ещё не заданы; последующая задача и разграничительные линии не указаны;</w:t>
      </w:r>
      <w:r>
        <w:rPr>
          <w:iCs/>
          <w:i/>
        </w:rPr>
        <w:t xml:space="preserve"> </w:t>
      </w:r>
      <w:r>
        <w:rPr>
          <w:iCs/>
          <w:i/>
        </w:rPr>
        <w:t xml:space="preserve">указания — «Овладеть рубежом Врицен — Мюнхеберг, далее на Берлин»; внизу — «Убрать проект» и «Отдать».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ункт управления армии" title="" id="93" name="Picture"/>
            <a:graphic>
              <a:graphicData uri="http://schemas.openxmlformats.org/drawingml/2006/picture">
                <pic:pic>
                  <pic:nvPicPr>
                    <pic:cNvPr descr="img/command-post-army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после того, как 8-я гвардейская армия взята под управление: «Боевой приказ армии — 4 гв. ск»,</w:t>
      </w:r>
      <w:r>
        <w:rPr>
          <w:iCs/>
          <w:i/>
        </w:rPr>
        <w:t xml:space="preserve"> </w:t>
      </w:r>
      <w:r>
        <w:rPr>
          <w:iCs/>
          <w:i/>
        </w:rPr>
        <w:t xml:space="preserve">задача «наступать», ближайшая задача — рубеж из 2 точек, «Второй эшелон»; полоса корпуса и последующая задача не</w:t>
      </w:r>
      <w:r>
        <w:rPr>
          <w:iCs/>
          <w:i/>
        </w:rPr>
        <w:t xml:space="preserve"> </w:t>
      </w:r>
      <w:r>
        <w:rPr>
          <w:iCs/>
          <w:i/>
        </w:rPr>
        <w:t xml:space="preserve">указаны; на карте 1:200 000 — корпуса и армии фронта у 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ументы штабов" title="" id="96" name="Picture"/>
            <a:graphic>
              <a:graphicData uri="http://schemas.openxmlformats.org/drawingml/2006/picture">
                <pic:pic>
                  <pic:nvPicPr>
                    <pic:cNvPr descr="img/command-docs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После хода (19 апреля 05:00): в конце вкладки «Штабы» — корпуса с кнопкой «взять» и журнал «Документы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штабов»: боевые приказы стрелковых корпусов дивизиям второго эшелона — «выдвигаться; ближайшая задача — рубеж у</w:t>
      </w:r>
      <w:r>
        <w:rPr>
          <w:iCs/>
          <w:i/>
        </w:rPr>
        <w:t xml:space="preserve"> </w:t>
      </w:r>
      <w:r>
        <w:rPr>
          <w:iCs/>
          <w:i/>
        </w:rPr>
        <w:t xml:space="preserve">Котбус (Cottbus), 6 км» (координаты ядра названы ближайшим пунктом), со ссылкой «ПУ-39 ст. 103: второму эшелону —</w:t>
      </w:r>
      <w:r>
        <w:rPr>
          <w:iCs/>
          <w:i/>
        </w:rPr>
        <w:t xml:space="preserve"> </w:t>
      </w:r>
      <w:r>
        <w:rPr>
          <w:iCs/>
          <w:i/>
        </w:rPr>
        <w:t xml:space="preserve">только направление»; карта — на уровне «Армия».</w:t>
      </w:r>
    </w:p>
    <w:p>
      <w:pPr>
        <w:pStyle w:val="BodyText"/>
      </w:pPr>
      <w:r>
        <w:t xml:space="preserve">Итоги прогона «Ставка подаёт исторические директивы» (среднее по seed 1–3), по сценарию / «агенты»: Берлинская</w:t>
      </w:r>
      <w:r>
        <w:t xml:space="preserve"> </w:t>
      </w:r>
      <w:r>
        <w:t xml:space="preserve">операция — 0,498 / 0,293, Зееловские высоты — 0,867 / 0,627, Висло-Одерская — 0,411 / 0,197; «гибрид» повторяет</w:t>
      </w:r>
      <w:r>
        <w:t xml:space="preserve"> </w:t>
      </w:r>
      <w:r>
        <w:t xml:space="preserve">прогон по сценарию. Калибровка штабов-агентов — по одному параметру в коридоре норматива: доля первого эшелона</w:t>
      </w:r>
      <w:r>
        <w:t xml:space="preserve"> </w:t>
      </w:r>
      <w:r>
        <w:t xml:space="preserve">0,667 → 0,55, ввод второго эшелона по сроку 48 → 33,6 ч, доля армий главного удара 0,5 → 0,65 (Берлинская 0,234 →</w:t>
      </w:r>
      <w:r>
        <w:t xml:space="preserve"> </w:t>
      </w:r>
      <w:r>
        <w:t xml:space="preserve">0,293; от тех же значений вариант «советские штабы по доктрине» тоже лучше: 0,437 → 0,47). Глубина ввода второго</w:t>
      </w:r>
      <w:r>
        <w:t xml:space="preserve"> </w:t>
      </w:r>
      <w:r>
        <w:t xml:space="preserve">эшелона 9,1 км давала ещё +0,02, но выходит за источник (6–8 км) и не принята.</w:t>
      </w:r>
    </w:p>
    <w:p>
      <w:pPr>
        <w:pStyle w:val="BodyText"/>
      </w:pPr>
      <w:r>
        <w:t xml:space="preserve">Критерий «агенты не хуже прогона по сценарию» не достигнут. Отчёт о расхождениях</w:t>
      </w:r>
      <w:r>
        <w:t xml:space="preserve"> </w:t>
      </w:r>
      <w:r>
        <w:t xml:space="preserve">(</w:t>
      </w:r>
      <w:r>
        <w:rPr>
          <w:rStyle w:val="VerbatimChar"/>
        </w:rPr>
        <w:t xml:space="preserve">npx tsx packages/sim/tools/agents/divergence.ts --scenario berlin --trace … --out …</w:t>
      </w:r>
      <w:r>
        <w:t xml:space="preserve">: для каждой армии вне</w:t>
      </w:r>
      <w:r>
        <w:t xml:space="preserve"> </w:t>
      </w:r>
      <w:r>
        <w:t xml:space="preserve">допуска — первый час расхождения, документы её штабов за ±12 ч и директивы того дня) показывает причины: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Решения выше по цепочке, которых нет в директивах.</w:t>
      </w:r>
      <w:r>
        <w:t xml:space="preserve"> </w:t>
      </w:r>
      <w:r>
        <w:t xml:space="preserve">Жуков ввёл 1-ю и 2-ю гв. танковые армии в бой уже днём</w:t>
      </w:r>
      <w:r>
        <w:t xml:space="preserve"> </w:t>
      </w:r>
      <w:r>
        <w:t xml:space="preserve">16.04, не дожидаясь прорыва главной полосы; агент держит их по приказу №325 — обе армии вне допуска с 16–17.04.</w:t>
      </w:r>
      <w:r>
        <w:t xml:space="preserve"> </w:t>
      </w:r>
      <w:r>
        <w:t xml:space="preserve">Приказы фронтов и армий (задачи дня, рубежи на сутки) в данных есть только в приказах сценария, а агенты</w:t>
      </w:r>
      <w:r>
        <w:t xml:space="preserve"> </w:t>
      </w:r>
      <w:r>
        <w:t xml:space="preserve">получают лишь директивы Ставки — рубежи на всю глубину операции (Берлин, Эльба).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Правило.</w:t>
      </w:r>
      <w:r>
        <w:t xml:space="preserve"> </w:t>
      </w:r>
      <w:r>
        <w:t xml:space="preserve">На Зееловских высотах агенты заметно отстают от сценария (0,867 против 0,627); второй эшелон идёт</w:t>
      </w:r>
      <w:r>
        <w:t xml:space="preserve"> </w:t>
      </w:r>
      <w:r>
        <w:t xml:space="preserve">за первым и вводится по продвижению, а танковые армии ждут прорыва — какое из правил даёт отставание, ещё</w:t>
      </w:r>
      <w:r>
        <w:t xml:space="preserve"> </w:t>
      </w:r>
      <w:r>
        <w:t xml:space="preserve">предстоит разобрать по отчёту.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То же и у сценария.</w:t>
      </w:r>
      <w:r>
        <w:t xml:space="preserve"> </w:t>
      </w:r>
      <w:r>
        <w:t xml:space="preserve">4 армии выходят из допуска к вечеру 16.04 и в прогоне по сценарию (всего вне допуска 26</w:t>
      </w:r>
      <w:r>
        <w:t xml:space="preserve"> </w:t>
      </w:r>
      <w:r>
        <w:t xml:space="preserve">армий против 29 у агентов) — это ограничения самой модели боя, а не штабов.</w:t>
      </w:r>
    </w:p>
    <w:p>
      <w:pPr>
        <w:pStyle w:val="FirstParagraph"/>
      </w:pPr>
      <w:r>
        <w:t xml:space="preserve">Поэтому для показа, где нужна близость к истории, остаётся «гибрид»; «агенты» — для разбора решений по уставу и</w:t>
      </w:r>
      <w:r>
        <w:t xml:space="preserve"> </w:t>
      </w:r>
      <w:r>
        <w:t xml:space="preserve">для игры, когда игрок отходит от истории.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99" name="Picture"/>
            <a:graphic>
              <a:graphicData uri="http://schemas.openxmlformats.org/drawingml/2006/picture">
                <pic:pic>
                  <pic:nvPicPr>
                    <pic:cNvPr descr="img/replay-agent-staff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102" name="Picture"/>
            <a:graphic>
              <a:graphicData uri="http://schemas.openxmlformats.org/drawingml/2006/picture">
                <pic:pic>
                  <pic:nvPicPr>
                    <pic:cNvPr descr="img/replay-agent-game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19 апреля 23:00: в шапке — «агентная модель: дивизии, расчёт по</w:t>
      </w:r>
      <w:r>
        <w:rPr>
          <w:iCs/>
          <w:i/>
        </w:rPr>
        <w:t xml:space="preserve"> </w:t>
      </w:r>
      <w:r>
        <w:rPr>
          <w:iCs/>
          <w:i/>
        </w:rPr>
        <w:t xml:space="preserve">часам»; во вкладке «Приказы» 8-й гвардейской армии отдан приказ «наступать» с целью Мюнхеберг (выбран из</w:t>
      </w:r>
      <w:r>
        <w:rPr>
          <w:iCs/>
          <w:i/>
        </w:rPr>
        <w:t xml:space="preserve"> </w:t>
      </w:r>
      <w:r>
        <w:rPr>
          <w:iCs/>
          <w:i/>
        </w:rPr>
        <w:t xml:space="preserve">ближайших пунктов), внизу — «Провести 12 ч».</w:t>
      </w:r>
    </w:p>
    <w:p>
      <w:pPr>
        <w:pStyle w:val="BodyText"/>
      </w:pPr>
      <w:r>
        <w:rPr>
          <w:bCs/>
          <w:b/>
        </w:rPr>
        <w:t xml:space="preserve">Уровни карты.</w:t>
      </w:r>
      <w:r>
        <w:t xml:space="preserve"> </w:t>
      </w:r>
      <w:r>
        <w:t xml:space="preserve">Переключатель над картой — пять уровней по ступеням командования: «Ставка», «Фронт»,</w:t>
      </w:r>
      <w:r>
        <w:t xml:space="preserve"> </w:t>
      </w:r>
      <w:r>
        <w:t xml:space="preserve">«Армия», «Корпус», «Дивизия». Уровень меняет степень обобщения — как на штабных картах разных инстанций:</w:t>
      </w:r>
      <w:r>
        <w:t xml:space="preserve"> </w:t>
      </w:r>
      <w:r>
        <w:t xml:space="preserve">на каждом крупно — подчинённые этой ступени. Расчёт один и тот же: обобщённые знаки строятся из положений</w:t>
      </w:r>
      <w:r>
        <w:t xml:space="preserve"> </w:t>
      </w:r>
      <w:r>
        <w:t xml:space="preserve">соединений по ходам. Уровень карты — только масштаб просмотра; кому отдаётся приказ, решает выбранный знак.</w:t>
      </w:r>
      <w:r>
        <w:t xml:space="preserve"> </w:t>
      </w:r>
      <w:r>
        <w:t xml:space="preserve">Выбор уровня запоминается и действует и в переигровке, и в игре. Прежние три уровня переводятся по тому, что</w:t>
      </w:r>
      <w:r>
        <w:t xml:space="preserve"> </w:t>
      </w:r>
      <w:r>
        <w:t xml:space="preserve">на них было видно: тактический — «Дивизия», оперативный — «Фронт», стратегический — «Ставка» (так же</w:t>
      </w:r>
      <w:r>
        <w:t xml:space="preserve"> </w:t>
      </w:r>
      <w:r>
        <w:t xml:space="preserve">переводится и уровень, запомненный в браузере). На части снимков этого раздела переключатель ещё прежний, на три</w:t>
      </w:r>
      <w:r>
        <w:t xml:space="preserve"> </w:t>
      </w:r>
      <w:r>
        <w:t xml:space="preserve">уровня: «Тактический», «Оперативный», «Стратегический».</w:t>
      </w:r>
    </w:p>
    <w:p>
      <w:pPr>
        <w:pStyle w:val="BodyText"/>
      </w:pPr>
      <w:r>
        <w:t xml:space="preserve">У каждого уровня — свой интервал масштаба на экране и масштаб при переключении (центр карты не меняется):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Интервал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переключении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1:700 000 – 1:1 500 000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1:1 000 000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1:350 000 – 1:700 000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1:500 000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армии,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1:150 000 – 1:350 000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корпуса; соединения без корпуса — под своей армией (у нынешней модели, где действуют армии и корпуса, — армии и отдельные корпуса)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корпуса, отход (рубежи обороны корпусов не рисуются — сливались в частокол)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1:75 000 – 1:150 000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своим знаком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1:25 000 – 1:75 000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своим знаком, бои за ход, наведённые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</w:tbl>
    <w:p>
      <w:pPr>
        <w:pStyle w:val="BodyText"/>
      </w:pPr>
      <w:r>
        <w:t xml:space="preserve">Интервалы смыкаются: граница принадлежит более мелкому уровню. Приблизили или отдалили карту за пределы</w:t>
      </w:r>
      <w:r>
        <w:t xml:space="preserve"> </w:t>
      </w:r>
      <w:r>
        <w:t xml:space="preserve">интервала — рядом с переключателем появляется «масштаб вне 1:… – 1:…»; щелчок возвращает стандартный</w:t>
      </w:r>
      <w:r>
        <w:t xml:space="preserve"> </w:t>
      </w:r>
      <w:r>
        <w:t xml:space="preserve">масштаб уровня, ничего не блокируется. Интервал виден и в подсказке кнопки уровня. Голосом — «Штаб, уровень</w:t>
      </w:r>
      <w:r>
        <w:t xml:space="preserve"> </w:t>
      </w:r>
      <w:r>
        <w:t xml:space="preserve">армии» (и «уровень Ставки / фронта / корпуса / дивизии», «корпусной уровень»; прежние «тактический /</w:t>
      </w:r>
      <w:r>
        <w:t xml:space="preserve"> </w:t>
      </w:r>
      <w:r>
        <w:t xml:space="preserve">оперативный / стратегический уровень» — дивизия, фронт, Ставка) делает то же и называет новый масштаб,</w:t>
      </w:r>
      <w:r>
        <w:t xml:space="preserve"> </w:t>
      </w:r>
      <w:r>
        <w:t xml:space="preserve">«Штаб, подгони масштаб» возвращает стандартный. Кнопка «Показать дивизии» в карточке штаба агентной модели</w:t>
      </w:r>
      <w:r>
        <w:t xml:space="preserve"> </w:t>
      </w:r>
      <w:r>
        <w:t xml:space="preserve">переключает на уровень «Корпус».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Армия»" title="" id="105" name="Picture"/>
            <a:graphic>
              <a:graphicData uri="http://schemas.openxmlformats.org/drawingml/2006/picture">
                <pic:pic>
                  <pic:nvPicPr>
                    <pic:cNvPr descr="img/replay-army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на нынешней модели, 23 апреля (масштаб 1:200 000): у Берлина — 3-я и 5-я ударные армии,</w:t>
      </w:r>
      <w:r>
        <w:rPr>
          <w:iCs/>
          <w:i/>
        </w:rPr>
        <w:t xml:space="preserve"> </w:t>
      </w:r>
      <w:r>
        <w:rPr>
          <w:iCs/>
          <w:i/>
        </w:rPr>
        <w:t xml:space="preserve">восточнее — 8-я гв. армия и LVI танковый корпус, южнее — 1-я гв. танковая армия; удар, остановленный 23.4, —</w:t>
      </w:r>
      <w:r>
        <w:rPr>
          <w:iCs/>
          <w:i/>
        </w:rPr>
        <w:t xml:space="preserve"> </w:t>
      </w:r>
      <w:r>
        <w:rPr>
          <w:iCs/>
          <w:i/>
        </w:rPr>
        <w:t xml:space="preserve">с чертой; Берлин — обвод крепости по застройке (синяя кромка с зубцами наружу); красные линии — расчётный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 хода, пунктир — он же сутки назад. На нынешней модели действуют армии и корпуса, поэтому знаков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здесь мало.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гентная модель: уровень «Армия»" title="" id="108" name="Picture"/>
            <a:graphic>
              <a:graphicData uri="http://schemas.openxmlformats.org/drawingml/2006/picture">
                <pic:pic>
                  <pic:nvPicPr>
                    <pic:cNvPr descr="img/levels-army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на агентной модели, 18 апреля 19:00: стрелковые корпуса 1-го Белорусского фронта (77-й,</w:t>
      </w:r>
      <w:r>
        <w:rPr>
          <w:iCs/>
          <w:i/>
        </w:rPr>
        <w:t xml:space="preserve"> </w:t>
      </w:r>
      <w:r>
        <w:rPr>
          <w:iCs/>
          <w:i/>
        </w:rPr>
        <w:t xml:space="preserve">125-й, 4-й гв., 28-й и 29-й гв., 25-й, 61-й ск) собраны из своих дивизий, танковые армии — знаком</w:t>
      </w:r>
      <w:r>
        <w:rPr>
          <w:iCs/>
          <w:i/>
        </w:rPr>
        <w:t xml:space="preserve"> </w:t>
      </w:r>
      <w:r>
        <w:rPr>
          <w:iCs/>
          <w:i/>
        </w:rPr>
        <w:t xml:space="preserve">механизированного соединения, «1 БФ» — дивизии в прямом подчинении фронта; немецкие корпуса — III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СС, CI армейский, LVI танковый и XI танковый СС; стрелки — удары корпусов за сутки, оси танковых армий — с</w:t>
      </w:r>
      <w:r>
        <w:rPr>
          <w:iCs/>
          <w:i/>
        </w:rPr>
        <w:t xml:space="preserve"> </w:t>
      </w:r>
      <w:r>
        <w:rPr>
          <w:iCs/>
          <w:i/>
        </w:rPr>
        <w:t xml:space="preserve">датами «17.4»; синий контур с зубцами внутрь — котёл.</w:t>
      </w:r>
    </w:p>
    <w:p>
      <w:pPr>
        <w:pStyle w:val="BodyText"/>
      </w:pPr>
      <w:r>
        <w:t xml:space="preserve">Как строятся обобщённые знаки (уровни «Ставка», «Фронт» и «Армия»):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уровне «Армия» — к корпусу, «Фронт» — к армии,</w:t>
      </w:r>
      <w:r>
        <w:t xml:space="preserve"> </w:t>
      </w:r>
      <w:r>
        <w:t xml:space="preserve">«Ставка» — к фронту или группе армий (верхняя инстанция — Ставка, ОКХ — сама знаком не показывается).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уровне «Ставка» идёт под надписью «ОКВ».</w:t>
      </w:r>
      <w:r>
        <w:t xml:space="preserve"> </w:t>
      </w:r>
      <w:r>
        <w:t xml:space="preserve">Соединения в прямом подчинении фронта на уровне «Фронт» и на сводной карте показываются</w:t>
      </w:r>
      <w:r>
        <w:t xml:space="preserve"> </w:t>
      </w:r>
      <w:r>
        <w:t xml:space="preserve">под именем их общего старшего ниже фронта (одно соединение — под своим): Берлинский</w:t>
      </w:r>
      <w:r>
        <w:t xml:space="preserve"> </w:t>
      </w:r>
      <w:r>
        <w:t xml:space="preserve">оборонительный район, а не «Висла» — и в нынешней модели, где он одно соединение, и в агентной,</w:t>
      </w:r>
      <w:r>
        <w:t xml:space="preserve"> </w:t>
      </w:r>
      <w:r>
        <w:t xml:space="preserve">где это несколько дивизий.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стоит в центре тяжести своих соединений — среднем положении, взвешенном по</w:t>
      </w:r>
      <w:r>
        <w:t xml:space="preserve"> </w:t>
      </w:r>
      <w:r>
        <w:t xml:space="preserve">численности; уничтоженные и ещё не введённые не учитываются. Знак движется по ходам вместе с</w:t>
      </w:r>
      <w:r>
        <w:t xml:space="preserve"> </w:t>
      </w:r>
      <w:r>
        <w:t xml:space="preserve">войсками. Надпись фронта или группы армий стоит в центре тяжести его войск на фронте —</w:t>
      </w:r>
      <w:r>
        <w:t xml:space="preserve"> </w:t>
      </w:r>
      <w:r>
        <w:t xml:space="preserve">соединений не дальше 30 км от ближайшего соединения противника (рядом с противником никого — всех);</w:t>
      </w:r>
      <w:r>
        <w:t xml:space="preserve"> </w:t>
      </w:r>
      <w:r>
        <w:t xml:space="preserve">при тумане войны противник — только обнаруженный. Гарнизон в глубоком тылу надпись не оттягивает.</w:t>
      </w:r>
      <w:r>
        <w:t xml:space="preserve"> </w:t>
      </w:r>
      <w:r>
        <w:t xml:space="preserve">Отдельное скопление не выбирается и расчётная линия фронта не берётся: с выбором скопления надпись</w:t>
      </w:r>
      <w:r>
        <w:t xml:space="preserve"> </w:t>
      </w:r>
      <w:r>
        <w:t xml:space="preserve">растянутой группировки (группа армий «Висла»: 3-я танковая армия на нижнем Одере, 9-я армия и</w:t>
      </w:r>
      <w:r>
        <w:t xml:space="preserve"> </w:t>
      </w:r>
      <w:r>
        <w:t xml:space="preserve">Берлин) перескакивала за ход от одного крыла к другому, а линия фронта бывает рваной — в агентной</w:t>
      </w:r>
      <w:r>
        <w:t xml:space="preserve"> </w:t>
      </w:r>
      <w:r>
        <w:t xml:space="preserve">модели 21 апреля в 30 км от неё у «Вислы» оставались две дивизии у Свинемюнде, и надпись уходила</w:t>
      </w:r>
      <w:r>
        <w:t xml:space="preserve"> </w:t>
      </w:r>
      <w:r>
        <w:t xml:space="preserve">туда. Надписи противостоящих фронтов ближе 24 км друг к другу расходятся вверх и вниз, чтобы не</w:t>
      </w:r>
      <w:r>
        <w:t xml:space="preserve"> </w:t>
      </w:r>
      <w:r>
        <w:t xml:space="preserve">лечь одна на другую; надпись вытянута по горизонтали, и близость по горизонтали весит меньше.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(уровень «Фронт»):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уровне «Дивизия»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уровнях «Фронт» и «Ставка»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уровне «Дивизия»: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  <w:r>
        <w:t xml:space="preserve"> </w:t>
      </w:r>
      <w:r>
        <w:t xml:space="preserve">Где территория сторон не ведётся (агентная модель в «Переигровке»), линия фронта — граница влияния войск:</w:t>
      </w:r>
      <w:r>
        <w:t xml:space="preserve"> </w:t>
      </w:r>
      <w:r>
        <w:t xml:space="preserve">влияние соединения затухает с расстоянием (σ 25 км), линия — где влияния сторон равны и обе стороны не дальше</w:t>
      </w:r>
      <w:r>
        <w:t xml:space="preserve"> </w:t>
      </w:r>
      <w:r>
        <w:t xml:space="preserve">50 км. У агентной модели влияние стороны в точке — наибольшее из её дивизий, а не сумма: суммой сотня советских</w:t>
      </w:r>
      <w:r>
        <w:t xml:space="preserve"> </w:t>
      </w:r>
      <w:r>
        <w:t xml:space="preserve">дивизий против нескольких десятков немецких уводила линию за Берлин уже 16 апреля.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(уровень «Фронт»).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(уровень «Фронт»).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 Точка оси — медиана положений корпусов</w:t>
      </w:r>
      <w:r>
        <w:t xml:space="preserve"> </w:t>
      </w:r>
      <w:r>
        <w:t xml:space="preserve">с весом по численности, а не среднее: отставший или ушедший в сторону корпус меньшинства ось</w:t>
      </w:r>
      <w:r>
        <w:t xml:space="preserve"> </w:t>
      </w:r>
      <w:r>
        <w:t xml:space="preserve">не оттягивает. В игре на агентной модели состояние при передаче командования ставит армию</w:t>
      </w:r>
      <w:r>
        <w:t xml:space="preserve"> </w:t>
      </w:r>
      <w:r>
        <w:t xml:space="preserve">на её место по базе знаний, а не приводит туда. Если так переставлена большая часть людей</w:t>
      </w:r>
      <w:r>
        <w:t xml:space="preserve"> </w:t>
      </w:r>
      <w:r>
        <w:t xml:space="preserve">армии (больше 30 км за час — на марше так не ходят), ось начинается заново с нового места:</w:t>
      </w:r>
      <w:r>
        <w:t xml:space="preserve"> </w:t>
      </w:r>
      <w:r>
        <w:t xml:space="preserve">«ось наступления, 45 км с 20.4». Иначе через расчётный путь до передачи она ломалась бы</w:t>
      </w:r>
      <w:r>
        <w:t xml:space="preserve"> </w:t>
      </w:r>
      <w:r>
        <w:t xml:space="preserve">зигзагом: вперёд к Баруту, назад к Лукау, снова на Цоссен. Даты прежнего отрезка с перестановки</w:t>
      </w:r>
      <w:r>
        <w:t xml:space="preserve"> </w:t>
      </w:r>
      <w:r>
        <w:t xml:space="preserve">не показываются.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(уровень «Ставка»)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(уровень «Ставка»).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противника. Направление — к ближайшей точке линии фронта</w:t>
      </w:r>
      <w:r>
        <w:t xml:space="preserve"> </w:t>
      </w:r>
      <w:r>
        <w:t xml:space="preserve">хода (не дальше 20 км для армии, 35 км для фронта); линии рядом нет — к центру ближайшего</w:t>
      </w:r>
      <w:r>
        <w:t xml:space="preserve"> </w:t>
      </w:r>
      <w:r>
        <w:t xml:space="preserve">объединения противника. По центру объединения противника рубеж мог смотреть в сторону: у 5-й</w:t>
      </w:r>
      <w:r>
        <w:t xml:space="preserve"> </w:t>
      </w:r>
      <w:r>
        <w:t xml:space="preserve">ударной армии на Зееловских высотах центр 9-й армии лежит южнее, и рубеж ложился вбок от армии.</w:t>
      </w:r>
      <w:r>
        <w:t xml:space="preserve"> </w:t>
      </w:r>
      <w:r>
        <w:t xml:space="preserve">Длина рубежа — по ширине основной массы соединений (без крайних 10 % людей с каждой стороны).</w:t>
      </w:r>
      <w:r>
        <w:t xml:space="preserve"> </w:t>
      </w:r>
      <w:r>
        <w:t xml:space="preserve">Рубеж стоит на переднем крае: средний (по численности) вынос вперёд соединений, стоящих впереди</w:t>
      </w:r>
      <w:r>
        <w:t xml:space="preserve"> </w:t>
      </w:r>
      <w:r>
        <w:t xml:space="preserve">центра, но не дальше порога масштаба и середины пути до линии фронта. На уровне «Ставка»</w:t>
      </w:r>
      <w:r>
        <w:t xml:space="preserve"> </w:t>
      </w:r>
      <w:r>
        <w:t xml:space="preserve">рубеж ставится у каждой стоящей в обороне армии фронта (группы армий), а не по центру всего</w:t>
      </w:r>
      <w:r>
        <w:t xml:space="preserve"> </w:t>
      </w:r>
      <w:r>
        <w:t xml:space="preserve">объединения: центр растянутой группы лежит в тылу, и общий рубеж шёл бы через тыл. Соединения в</w:t>
      </w:r>
      <w:r>
        <w:t xml:space="preserve"> </w:t>
      </w:r>
      <w:r>
        <w:t xml:space="preserve">прямом подчинении фронта подписаны именем их общего старшего («Берлин: оборона»).</w:t>
      </w:r>
      <w:r>
        <w:t xml:space="preserve"> </w:t>
      </w:r>
      <w:r>
        <w:t xml:space="preserve">Зубцы — к противнику.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Укреплённые полосы театра</w:t>
      </w:r>
      <w:r>
        <w:t xml:space="preserve"> </w:t>
      </w:r>
      <w:r>
        <w:t xml:space="preserve">(слой «Рубежи», все масштабы) — заранее подготовленные позиции из</w:t>
      </w:r>
      <w:r>
        <w:t xml:space="preserve"> </w:t>
      </w:r>
      <w:r>
        <w:t xml:space="preserve">данных театра (у Берлинской операции — главная полоса на Одере, позиции «Харденберг», «Штайн» и</w:t>
      </w:r>
      <w:r>
        <w:t xml:space="preserve"> </w:t>
      </w:r>
      <w:r>
        <w:t xml:space="preserve">«Вотан», оборона на Нейсе и на Нижнем Одере). Знак — оборонительный рубеж атласа: тонкая линия цвета</w:t>
      </w:r>
      <w:r>
        <w:t xml:space="preserve"> </w:t>
      </w:r>
      <w:r>
        <w:t xml:space="preserve">стороны с зубцами к противнику (сторона зубцов — по ближайшим к полосе войскам противника на начало</w:t>
      </w:r>
      <w:r>
        <w:t xml:space="preserve"> </w:t>
      </w:r>
      <w:r>
        <w:t xml:space="preserve">операции). Взятый участок полосы уходит с карты, как стрелка по окончании своего окна: точка полосы</w:t>
      </w:r>
      <w:r>
        <w:t xml:space="preserve"> </w:t>
      </w:r>
      <w:r>
        <w:t xml:space="preserve">считается взятой с хода, когда за ней — глубже полосы (не меньше 2 км) и не дальше 8 км вдоль неё —</w:t>
      </w:r>
      <w:r>
        <w:t xml:space="preserve"> </w:t>
      </w:r>
      <w:r>
        <w:t xml:space="preserve">стоит соединение противника; обратно взятая точка не возвращается. Поэтому на карте остаются только</w:t>
      </w:r>
      <w:r>
        <w:t xml:space="preserve"> </w:t>
      </w:r>
      <w:r>
        <w:t xml:space="preserve">участки, которые ещё держатся. В подсказке — название, укреплённость и глубина полосы.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Зоны влияния сторон.</w:t>
      </w:r>
      <w:r>
        <w:t xml:space="preserve"> </w:t>
      </w:r>
      <w:r>
        <w:t xml:space="preserve">На карте командования слегка подкрашены территории, которые стороны контролируют войсками: своя —</w:t>
      </w:r>
      <w:r>
        <w:t xml:space="preserve"> </w:t>
      </w:r>
      <w:r>
        <w:t xml:space="preserve">красноватым, противника — голубым (прозрачно: знаки видны). Зона — по свою сторону расчётной линии фронта и вокруг</w:t>
      </w:r>
      <w:r>
        <w:t xml:space="preserve"> </w:t>
      </w:r>
      <w:r>
        <w:t xml:space="preserve">соединений, мягко бледнеет к краю; где влияние спорно (бои хода, разрывы фронта, окружения), цвета нет или он смешанный.</w:t>
      </w:r>
      <w:r>
        <w:t xml:space="preserve"> </w:t>
      </w:r>
      <w:r>
        <w:t xml:space="preserve">Зона противника строится только по тому, что видит разведка (туман войны). В обзоре без детальной разведки зона</w:t>
      </w:r>
      <w:r>
        <w:t xml:space="preserve"> </w:t>
      </w:r>
      <w:r>
        <w:t xml:space="preserve">противника оценивается по территории, а не по положению отдельных соединений. Слой «Зоны влияния» включается и</w:t>
      </w:r>
      <w:r>
        <w:t xml:space="preserve"> </w:t>
      </w:r>
      <w:r>
        <w:t xml:space="preserve">выключается в «Слоях», в легенде (щелчок по строке) и голосом («покажи / скрой зоны влияния»); по умолчанию включён; в</w:t>
      </w:r>
      <w:r>
        <w:t xml:space="preserve"> </w:t>
      </w:r>
      <w:r>
        <w:t xml:space="preserve">разборе хода «Ход в целом» видно, как зоны сдвинулись за ход.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Зоны влияния на карте командования" title="" id="111" name="Picture"/>
            <a:graphic>
              <a:graphicData uri="http://schemas.openxmlformats.org/drawingml/2006/picture">
                <pic:pic>
                  <pic:nvPicPr>
                    <pic:cNvPr descr="img/voice-zones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командования, тактический уровень: в легенде строка «зона влияния своих войск» обведена рамкой, как и кнопка «Слои»</w:t>
      </w:r>
      <w:r>
        <w:rPr>
          <w:iCs/>
          <w:i/>
        </w:rPr>
        <w:t xml:space="preserve"> </w:t>
      </w:r>
      <w:r>
        <w:rPr>
          <w:iCs/>
          <w:i/>
        </w:rPr>
        <w:t xml:space="preserve">(щелчок или голос показывают и скрывают зоны); над картой рядом с переключателем уровня — «масштаб вне 1:25 000 – 1:50 000» (масштаб на</w:t>
      </w:r>
      <w:r>
        <w:rPr>
          <w:iCs/>
          <w:i/>
        </w:rPr>
        <w:t xml:space="preserve"> </w:t>
      </w:r>
      <w:r>
        <w:rPr>
          <w:iCs/>
          <w:i/>
        </w:rPr>
        <w:t xml:space="preserve">экране 1:438 100); вверху обведена рамкой кнопка «Слои» рядом с «Участками» и «Подложкой»; панель голоса — полоса с ответом «Показываю: зоны</w:t>
      </w:r>
      <w:r>
        <w:rPr>
          <w:iCs/>
          <w:i/>
        </w:rPr>
        <w:t xml:space="preserve"> </w:t>
      </w:r>
      <w:r>
        <w:rPr>
          <w:iCs/>
          <w:i/>
        </w:rPr>
        <w:t xml:space="preserve">влияния сторон».</w:t>
      </w:r>
    </w:p>
    <w:p>
      <w:pPr>
        <w:pStyle w:val="BodyText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уровне «Фронт»),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уровне «Дивизия»),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уровнях «Дивизия» и «Корпус» — положения действующих соединений (у агентной модели —</w:t>
      </w:r>
      <w:r>
        <w:t xml:space="preserve"> </w:t>
      </w:r>
      <w:r>
        <w:t xml:space="preserve">дивизий), на уровне «Фронт» — положения армий (у агентной модели — по её истории армий), на</w:t>
      </w:r>
      <w:r>
        <w:t xml:space="preserve"> </w:t>
      </w:r>
      <w:r>
        <w:t xml:space="preserve">уровнях «Армия» и «Ставка» их нет, как в атласе; знаки исторических событий видны на всех масштабах.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114" name="Picture"/>
            <a:graphic>
              <a:graphicData uri="http://schemas.openxmlformats.org/drawingml/2006/picture">
                <pic:pic>
                  <pic:nvPicPr>
                    <pic:cNvPr descr="img/replay-layers.jp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«Слои»: вверху кнопки «Показать все» (сейчас неактивна —</w:t>
      </w:r>
      <w:r>
        <w:rPr>
          <w:iCs/>
          <w:i/>
        </w:rPr>
        <w:t xml:space="preserve"> </w:t>
      </w:r>
      <w:r>
        <w:rPr>
          <w:iCs/>
          <w:i/>
        </w:rPr>
        <w:t xml:space="preserve">всё уже включено) и «Скрыть все», ниже — флажки подписей и слоёв.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В меню «Подложка» переигровки и игры есть и скачанные карты</w:t>
      </w:r>
      <w:r>
        <w:t xml:space="preserve"> </w:t>
      </w:r>
      <w:r>
        <w:t xml:space="preserve">OpenHistoricalMap (раздел 5). Такая карта показывается на дату начала операции — строка «Карта на</w:t>
      </w:r>
      <w:r>
        <w:t xml:space="preserve"> </w:t>
      </w:r>
      <w:r>
        <w:t xml:space="preserve">дату: начала операции, дд.мм.гггг» — и по ходу не меняется: за две-три недели операции данные OHM</w:t>
      </w:r>
      <w:r>
        <w:t xml:space="preserve"> </w:t>
      </w:r>
      <w:r>
        <w:t xml:space="preserve">не меняются, даты в них — обычно год или месяц. В расчёт подложка не входит.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подложка OpenHistoricalMap" title="" id="117" name="Picture"/>
            <a:graphic>
              <a:graphicData uri="http://schemas.openxmlformats.org/drawingml/2006/picture">
                <pic:pic>
                  <pic:nvPicPr>
                    <pic:cNvPr descr="img/replay-ohm.jp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Переигровка Берлинской операции, стратегический масштаб, 16 апреля 1945 г., ход 1; весь театр</w:t>
      </w:r>
      <w:r>
        <w:rPr>
          <w:iCs/>
          <w:i/>
        </w:rPr>
        <w:t xml:space="preserve"> </w:t>
      </w:r>
      <w:r>
        <w:rPr>
          <w:iCs/>
          <w:i/>
        </w:rPr>
        <w:t xml:space="preserve">«Одер — Берлин — Эльба» (1:1 811 200). Открыто меню «Подложка»: «OpenHistoricalMap — Одер — Берлин —</w:t>
      </w:r>
      <w:r>
        <w:rPr>
          <w:iCs/>
          <w:i/>
        </w:rPr>
        <w:t xml:space="preserve"> </w:t>
      </w:r>
      <w:r>
        <w:rPr>
          <w:iCs/>
          <w:i/>
        </w:rPr>
        <w:t xml:space="preserve">Эльба, апрель–май 1945», строка «Карта на дату: начала операции, 16.04.1945», прозрачность 1,</w:t>
      </w:r>
      <w:r>
        <w:rPr>
          <w:iCs/>
          <w:i/>
        </w:rPr>
        <w:t xml:space="preserve"> </w:t>
      </w:r>
      <w:r>
        <w:rPr>
          <w:iCs/>
          <w:i/>
        </w:rPr>
        <w:t xml:space="preserve">«офлайн». На подложке — реки и озёра, дороги по классам (главные — оранжевым, прочие — серым),</w:t>
      </w:r>
      <w:r>
        <w:rPr>
          <w:iCs/>
          <w:i/>
        </w:rPr>
        <w:t xml:space="preserve"> </w:t>
      </w:r>
      <w:r>
        <w:rPr>
          <w:iCs/>
          <w:i/>
        </w:rPr>
        <w:t xml:space="preserve">пунктиром — границы, города и сёла с названиями того времени (Stettin, Seelow, Reppen, Zielenzig).</w:t>
      </w:r>
      <w:r>
        <w:rPr>
          <w:iCs/>
          <w:i/>
        </w:rPr>
        <w:t xml:space="preserve"> </w:t>
      </w:r>
      <w:r>
        <w:rPr>
          <w:iCs/>
          <w:i/>
        </w:rPr>
        <w:t xml:space="preserve">Поверх — передний край на начало операции, подписи фронтов, армий и групп армий («Висла», «Центр»),</w:t>
      </w:r>
      <w:r>
        <w:rPr>
          <w:iCs/>
          <w:i/>
        </w:rPr>
        <w:t xml:space="preserve"> </w:t>
      </w:r>
      <w:r>
        <w:rPr>
          <w:iCs/>
          <w:i/>
        </w:rPr>
        <w:t xml:space="preserve">крепости Штеттин и Берлин, штрихпунктиром — разграничительные линии фронтов. Внизу справа подпись</w:t>
      </w:r>
      <w:r>
        <w:rPr>
          <w:iCs/>
          <w:i/>
        </w:rPr>
        <w:t xml:space="preserve"> </w:t>
      </w:r>
      <w:r>
        <w:rPr>
          <w:iCs/>
          <w:i/>
        </w:rPr>
        <w:t xml:space="preserve">«© участники OpenHistoricalMap, CC0» стоит над линейкой масштаба.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Фронт»" title="" id="120" name="Picture"/>
            <a:graphic>
              <a:graphicData uri="http://schemas.openxmlformats.org/drawingml/2006/picture">
                <pic:pic>
                  <pic:nvPicPr>
                    <pic:cNvPr descr="img/replay-operational.jp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«Фронт» на нынешней модели, 23 апреля, 1:500 000: армии — овалами в центре тяжести своих соединений, танковые — со знаком механизированного соединения; стрелки — удары армий за сутки, удары, после которых армия встала, — с чертой и датой («23.4», «22.4»); у 2-й гв. танковой армии — ось с ромбами и датами «17.4», «18.4»; бледные овалы — исторические положения армий; Берлин — обвод крепости по застройке (синяя кромка с зубцами наружу), справа внизу — знак крепости Франкфурт; синими линиями с зубцами — рубежи обороны; штрихпунктиром — разграничительные линии.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Ставка», 20 апреля" title="" id="123" name="Picture"/>
            <a:graphic>
              <a:graphicData uri="http://schemas.openxmlformats.org/drawingml/2006/picture">
                <pic:pic>
                  <pic:nvPicPr>
                    <pic:cNvPr descr="img/replay-strategic.jp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«Ставка», 20 апреля, 1:1 000 000: «1-й Белорусский фронт» — надписью в центре тяжести своих войск на фронте, у Зееловских высот; «Группа армий „Висла“» — над ним; «2-й Белорусский фронт» — у Штеттина; армии — подписями (49-я, 61-я, 47-я, 3-я и 5-я ударные, 33-я), танковые — овалами с ромбом; удары фронтов — клиньями атласа, у Штеттина — с чертой и датой «20.4»; линия фронта — красная с оранжевой полосой; Берлин — обводом по застройке, Штеттин и Франкфурт — знаками крепости; синие линии с зубцами — рубежи обороны.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Ставка», 25 апреля" title="" id="126" name="Picture"/>
            <a:graphic>
              <a:graphicData uri="http://schemas.openxmlformats.org/drawingml/2006/picture">
                <pic:pic>
                  <pic:nvPicPr>
                    <pic:cNvPr descr="img/replay-strategic-late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апреля, уровень «Ставка»: «Группа армий „Висла“» — севернее Берлина, «1-й Белорусский фронт» — у Берлина, «1-й Украинский фронт» — южнее, «2-й Белорусский фронт» — у Штеттина, «ОКВ» — надпись над 12-й армией западнее; армии — подписями, танковые — овалами с ромбом; удары фронтов — клиньями атласа, у Берлина — с чертой и датой «25.4»; сине-белым — удар немецких войск;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креплённые полосы на начало операции" title="" id="129" name="Picture"/>
            <a:graphic>
              <a:graphicData uri="http://schemas.openxmlformats.org/drawingml/2006/picture">
                <pic:pic>
                  <pic:nvPicPr>
                    <pic:cNvPr descr="img/replay-belts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16 апреля, ход 1: укреплённые полосы театра ещё целы — синие линии с зубцами на восток, к советским войскам: у переднего края (с жёлтой подсветкой) — главная полоса на Одере, западнее — вторая позиция «Харденберг», отсечная «Штайн» и третья «Вотан» у Мюнхеберга. В легенде — строка «укреплённая полоса (зубцы к противнику)»; по ходу операции взятые участки полос уходят с карты.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132" name="Picture"/>
            <a:graphic>
              <a:graphicData uri="http://schemas.openxmlformats.org/drawingml/2006/picture">
                <pic:pic>
                  <pic:nvPicPr>
                    <pic:cNvPr descr="img/replay-city.jp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 в центре тяжести войск на фронте, как на карте переигровки; надписи</w:t>
      </w:r>
      <w:r>
        <w:t xml:space="preserve"> </w:t>
      </w:r>
      <w:r>
        <w:t xml:space="preserve">противостоящих фронтов на этой мелкой карте разводятся до 45 км. Объединение, разгромленное к</w:t>
      </w:r>
      <w:r>
        <w:t xml:space="preserve"> </w:t>
      </w:r>
      <w:r>
        <w:t xml:space="preserve">концу (по тому же правилу, что на уровне «Фронт»), перечёркнуто на месте, где оно</w:t>
      </w:r>
      <w:r>
        <w:t xml:space="preserve"> </w:t>
      </w:r>
      <w:r>
        <w:t xml:space="preserve">оказалось; отрезанные к концу соединения противника, стоящие рядом (до 25 км), обведены</w:t>
      </w:r>
      <w:r>
        <w:t xml:space="preserve"> </w:t>
      </w:r>
      <w:r>
        <w:t xml:space="preserve">контуром окружения.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135" name="Picture"/>
            <a:graphic>
              <a:graphicData uri="http://schemas.openxmlformats.org/drawingml/2006/picture">
                <pic:pic>
                  <pic:nvPicPr>
                    <pic:cNvPr descr="img/replay-summary.jp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надписи фронтов и групп армий — в центре тяжести войск на фронте, надписи противостоящих фронтов разведены по вертикали (внизу «1-й Украинский фронт» над «Группой армий „Центр“»); у Берлина — овал Берлинского оборонительного района под своим именем;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Щелчок по знаку в игре.</w:t>
      </w:r>
      <w:r>
        <w:t xml:space="preserve"> </w:t>
      </w:r>
      <w:r>
        <w:t xml:space="preserve">Щелчок по знаку своего объединения (на агентной модели — и дивизии) выбирает</w:t>
      </w:r>
      <w:r>
        <w:t xml:space="preserve"> </w:t>
      </w:r>
      <w:r>
        <w:t xml:space="preserve">его и показывает доклад: если открыта не вкладка «Доклады» и не «Приказы», открываются «Доклады» с</w:t>
      </w:r>
      <w:r>
        <w:t xml:space="preserve"> </w:t>
      </w:r>
      <w:r>
        <w:t xml:space="preserve">раскрытым докладом этого объединения; во «Приказах» оно выбирается в списке войск. Щелчок по знаку</w:t>
      </w:r>
      <w:r>
        <w:t xml:space="preserve"> </w:t>
      </w:r>
      <w:r>
        <w:t xml:space="preserve">обнаруженного противника открывает справа поверх карты его карточку по разведсводке хода: положение,</w:t>
      </w:r>
      <w:r>
        <w:t xml:space="preserve"> </w:t>
      </w:r>
      <w:r>
        <w:t xml:space="preserve">оценка сил (округлённо), где он, ближайшее наше объединение и расстояние до него, когда обнаружен (впервые</w:t>
      </w:r>
      <w:r>
        <w:t xml:space="preserve"> </w:t>
      </w:r>
      <w:r>
        <w:t xml:space="preserve">за прошедший ход, к принятию командования или раньше). Кнопки карточки — «Разведсводка» и, если выбрано</w:t>
      </w:r>
      <w:r>
        <w:t xml:space="preserve"> </w:t>
      </w:r>
      <w:r>
        <w:t xml:space="preserve">своё объединение, «Целью удара» для него (приказ попадает во вкладку «Приказы»). Знак противника обведён</w:t>
      </w:r>
      <w:r>
        <w:t xml:space="preserve"> </w:t>
      </w:r>
      <w:r>
        <w:t xml:space="preserve">кольцом; «×» и Esc закрывают карточку. Щелчок по надписи своего фронта открывает «Доклады». Пока на карте</w:t>
      </w:r>
      <w:r>
        <w:t xml:space="preserve"> </w:t>
      </w:r>
      <w:r>
        <w:t xml:space="preserve">выбирается точка (цель приказа, район сосредоточения, место базы или переправы, разграничительная линия),</w:t>
      </w:r>
      <w:r>
        <w:t xml:space="preserve"> </w:t>
      </w:r>
      <w:r>
        <w:t xml:space="preserve">щелчок служит этому выбору.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противника в игре" title="" id="138" name="Picture"/>
            <a:graphic>
              <a:graphicData uri="http://schemas.openxmlformats.org/drawingml/2006/picture">
                <pic:pic>
                  <pic:nvPicPr>
                    <pic:cNvPr descr="img/game-intel-card.jp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противника в игре, 19 апреля 05:00 (ход 1), тактический масштаб: знак танко-гренадерской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дивизии «Курмарк» обведён кольцом; справа — «обороняется», силы по оценке — до 4 тыс. чел., около</w:t>
      </w:r>
      <w:r>
        <w:rPr>
          <w:iCs/>
          <w:i/>
        </w:rPr>
        <w:t xml:space="preserve"> </w:t>
      </w:r>
      <w:r>
        <w:rPr>
          <w:iCs/>
          <w:i/>
        </w:rPr>
        <w:t xml:space="preserve">80 танков и САУ, около 100 орудий и минометов, у Нойентемпель, ближе всех 8-я гвардейская армия —</w:t>
      </w:r>
      <w:r>
        <w:rPr>
          <w:iCs/>
          <w:i/>
        </w:rPr>
        <w:t xml:space="preserve"> </w:t>
      </w:r>
      <w:r>
        <w:rPr>
          <w:iCs/>
          <w:i/>
        </w:rPr>
        <w:t xml:space="preserve">5,7 км, обнаружена к принятию командования; слева открыта вкладка «Разведка».</w:t>
      </w:r>
    </w:p>
    <w:p>
      <w:pPr>
        <w:pStyle w:val="BodyText"/>
      </w:pPr>
      <w:r>
        <w:rPr>
          <w:bCs/>
          <w:b/>
        </w:rPr>
        <w:t xml:space="preserve">Состояние соединений при передаче командования.</w:t>
      </w:r>
      <w:r>
        <w:t xml:space="preserve"> </w:t>
      </w:r>
      <w:r>
        <w:t xml:space="preserve">До момента передачи операция считается по</w:t>
      </w:r>
      <w:r>
        <w:t xml:space="preserve"> </w:t>
      </w:r>
      <w:r>
        <w:t xml:space="preserve">сценарию, как в переигровке. Затем состояние действующих соединений обеих сторон уточняется по</w:t>
      </w:r>
      <w:r>
        <w:t xml:space="preserve"> </w:t>
      </w:r>
      <w:r>
        <w:t xml:space="preserve">фактам базы знаний на этот момент (раздел 8.6): численность, танки и орудия — по факту не старше</w:t>
      </w:r>
      <w:r>
        <w:t xml:space="preserve"> </w:t>
      </w:r>
      <w:r>
        <w:t xml:space="preserve">суток; положение — по факту не старше суток с координатами, если его неопределённость не больше</w:t>
      </w:r>
      <w:r>
        <w:t xml:space="preserve"> </w:t>
      </w:r>
      <w:r>
        <w:t xml:space="preserve">допуска ступени (армия 15 км, корпус 8, дивизия 5); подчинённость — по последнему действующему</w:t>
      </w:r>
      <w:r>
        <w:t xml:space="preserve"> </w:t>
      </w:r>
      <w:r>
        <w:t xml:space="preserve">факту. Дата без времени, как в документах «к исходу дня»: численность и положение на дату — конец</w:t>
      </w:r>
      <w:r>
        <w:t xml:space="preserve"> </w:t>
      </w:r>
      <w:r>
        <w:t xml:space="preserve">этого дня, подчинённость с даты — с начала дня. Из нескольких фактов берётся самый надёжный (A, B, C),</w:t>
      </w:r>
      <w:r>
        <w:t xml:space="preserve"> </w:t>
      </w:r>
      <w:r>
        <w:t xml:space="preserve">затем ближайший по дате, затем из более свежего документа; у подчинённости — сначала начавшаяся</w:t>
      </w:r>
      <w:r>
        <w:t xml:space="preserve"> </w:t>
      </w:r>
      <w:r>
        <w:t xml:space="preserve">позже, надёжность — среди фактов с тем же началом. Закрепления «Основы модели» (раздел 8.6) действуют</w:t>
      </w:r>
      <w:r>
        <w:t xml:space="preserve"> </w:t>
      </w:r>
      <w:r>
        <w:t xml:space="preserve">на собранные входы операции — начальное состояние и изменения по датам, — а здесь факт выбирается по</w:t>
      </w:r>
      <w:r>
        <w:t xml:space="preserve"> </w:t>
      </w:r>
      <w:r>
        <w:t xml:space="preserve">правилу, закрепления здесь не действуют. Численность и положение ставятся по фактам, когда подходящий факт есть</w:t>
      </w:r>
      <w:r>
        <w:t xml:space="preserve"> </w:t>
      </w:r>
      <w:r>
        <w:t xml:space="preserve">(сводка считает такие соединения). Подчинённость берётся, только если меняет состояние: подчинённость, совпадающая с нынешней (по сценарию</w:t>
      </w:r>
      <w:r>
        <w:t xml:space="preserve"> </w:t>
      </w:r>
      <w:r>
        <w:t xml:space="preserve">с данными базы и переподчинениям к этому моменту), и подчинение старшему над нынешним штабом (фронту</w:t>
      </w:r>
      <w:r>
        <w:t xml:space="preserve"> </w:t>
      </w:r>
      <w:r>
        <w:t xml:space="preserve">вместо армии) — не поправка; уничтоженные и сведённые соединения не трогаются. Соединение,</w:t>
      </w:r>
      <w:r>
        <w:t xml:space="preserve"> </w:t>
      </w:r>
      <w:r>
        <w:t xml:space="preserve">о котором подходящих фактов нет, остаётся в расчётном состоянии. Окно «Принять командование» показывает</w:t>
      </w:r>
      <w:r>
        <w:t xml:space="preserve"> </w:t>
      </w:r>
      <w:r>
        <w:t xml:space="preserve">сводку — сколько соединений поправлено по фактам (численность, положение, подчинённость) и сколько</w:t>
      </w:r>
      <w:r>
        <w:t xml:space="preserve"> </w:t>
      </w:r>
      <w:r>
        <w:t xml:space="preserve">осталось на допущениях — и ссылку «Основа модели». Состояние и данные базы, с которыми игра началась,</w:t>
      </w:r>
      <w:r>
        <w:t xml:space="preserve"> </w:t>
      </w:r>
      <w:r>
        <w:t xml:space="preserve">записываются в сохранение: продолженная игра восстанавливается с ними, даже если база с тех пор</w:t>
      </w:r>
      <w:r>
        <w:t xml:space="preserve"> </w:t>
      </w:r>
      <w:r>
        <w:t xml:space="preserve">изменилась. На агентной модели состояние передаётся ядру по дивизиям.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состояние по фактам базы" title="" id="141" name="Picture"/>
            <a:graphic>
              <a:graphicData uri="http://schemas.openxmlformats.org/drawingml/2006/picture">
                <pic:pic>
                  <pic:nvPicPr>
                    <pic:cNvPr descr="img/game-takeover-facts.jp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20 апреля 1945, 05:00 (ход 5): последний пункт — «Состояние соединений</w:t>
      </w:r>
      <w:r>
        <w:rPr>
          <w:iCs/>
          <w:i/>
        </w:rPr>
        <w:t xml:space="preserve"> </w:t>
      </w:r>
      <w:r>
        <w:rPr>
          <w:iCs/>
          <w:i/>
        </w:rPr>
        <w:t xml:space="preserve">на этот момент: по фактам поправлено соединений: 20 (численность 0, положение 20, подчинённость 0);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допущениях — 34» и ссылка «Основа модели»; ниже — выбор штаба противника (сервер модели не отвечает,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выбрано «Без штаба»).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t xml:space="preserve">Модель штаба противника выбирается в «Посреднике» отдельно от раздела «ИИ» — своя модель и размышление</w:t>
      </w:r>
      <w:r>
        <w:t xml:space="preserve"> </w:t>
      </w:r>
      <w:r>
        <w:t xml:space="preserve">(пусто — как в «ИИ»). На агентной модели обстановка штаба сжата, чтобы запрос помещался в контекст небольшой</w:t>
      </w:r>
      <w:r>
        <w:t xml:space="preserve"> </w:t>
      </w:r>
      <w:r>
        <w:t xml:space="preserve">модели: армии и корпуса — сводкой по дивизиям, полностью — дивизии с поводом (бой за сутки, окружение, меньше</w:t>
      </w:r>
      <w:r>
        <w:t xml:space="preserve"> </w:t>
      </w:r>
      <w:r>
        <w:t xml:space="preserve">половины людей, мало боеприпасов или горючего), остальные — названиями под своей армией; из разведсводки</w:t>
      </w:r>
      <w:r>
        <w:t xml:space="preserve"> </w:t>
      </w:r>
      <w:r>
        <w:t xml:space="preserve">полностью — 30 ближних к нашим войскам соединений, остальные — названиями (Берлинская операция: около</w:t>
      </w:r>
      <w:r>
        <w:t xml:space="preserve"> </w:t>
      </w:r>
      <w:r>
        <w:t xml:space="preserve">11 тыс. токенов вместо 28 тыс.). Если ответ модели не разобран и он пустой или обрывочный, ошибка называет</w:t>
      </w:r>
      <w:r>
        <w:t xml:space="preserve"> </w:t>
      </w:r>
      <w:r>
        <w:t xml:space="preserve">размер запроса и нужную длину контекста в LM Studio.</w:t>
      </w:r>
    </w:p>
    <w:p>
      <w:pPr>
        <w:pStyle w:val="BodyText"/>
      </w:pPr>
      <w:r>
        <w:rPr>
          <w:bCs/>
          <w:b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Cs/>
          <w:b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144" name="Picture"/>
            <a:graphic>
              <a:graphicData uri="http://schemas.openxmlformats.org/drawingml/2006/picture">
                <pic:pic>
                  <pic:nvPicPr>
                    <pic:cNvPr descr="img/game-reserves.jp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Резервы» на агентной модели, 17 апреля: 28-я армия (1-й Украинский фронт,</w:t>
      </w:r>
      <w:r>
        <w:rPr>
          <w:iCs/>
          <w:i/>
        </w:rPr>
        <w:t xml:space="preserve"> </w:t>
      </w:r>
      <w:r>
        <w:rPr>
          <w:iCs/>
          <w:i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резервы на театре: дивизии на марше и в резерве с кнопкой «приказ…».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147" name="Picture"/>
            <a:graphic>
              <a:graphicData uri="http://schemas.openxmlformats.org/drawingml/2006/picture">
                <pic:pic>
                  <pic:nvPicPr>
                    <pic:cNvPr descr="img/game-bounds.jp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 на агентной модели, 17 апреля: вверху — распоряжение, линия между 3-й и 5-й ударными армиями, проведённая кнопкой «Предложить линию» (вступит в силу 17.04 17:00); ниже — армии 1-го Белорусского фронта с севера на юг с пунктами, у которых они стоят, и форма новой линии. На карте — линии между фронтами по директивам.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150" name="Picture"/>
            <a:graphic>
              <a:graphicData uri="http://schemas.openxmlformats.org/drawingml/2006/picture">
                <pic:pic>
                  <pic:nvPicPr>
                    <pic:cNvPr descr="img/game-directives.jp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153" name="Picture"/>
            <a:graphic>
              <a:graphicData uri="http://schemas.openxmlformats.org/drawingml/2006/picture">
                <pic:pic>
                  <pic:nvPicPr>
                    <pic:cNvPr descr="img/game-reports.jp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Сколько вариантов готовить (один, два или три; один — быстрее, что важно на</w:t>
      </w:r>
      <w:r>
        <w:t xml:space="preserve"> </w:t>
      </w:r>
      <w:r>
        <w:t xml:space="preserve">локальной модели) выбирается рядом с кнопкой «Варианты от советника» во вкладке «Решение» и в самом</w:t>
      </w:r>
      <w:r>
        <w:t xml:space="preserve"> </w:t>
      </w:r>
      <w:r>
        <w:t xml:space="preserve">советнике — настройка общая и запоминается; больше вариантов, чем просили, не показывается, даже если модель прислала лишние; подготовку можно остановить. Варианты с приказами, которых</w:t>
      </w:r>
      <w:r>
        <w:t xml:space="preserve"> </w:t>
      </w:r>
      <w:r>
        <w:t xml:space="preserve">не исполнить (формирования нет среди сил игрока, цель не опознана), советник исправляет одним общим</w:t>
      </w:r>
      <w:r>
        <w:t xml:space="preserve"> </w:t>
      </w:r>
      <w:r>
        <w:t xml:space="preserve">запросом по такой же подсказке, как штаб противника (ниже), — варианты в ней пронумерованы, — и</w:t>
      </w:r>
      <w:r>
        <w:t xml:space="preserve"> </w:t>
      </w:r>
      <w:r>
        <w:t xml:space="preserve">исправленные варианты показываются заново (остановка подготовки оставляет их как были): в его сводке — «исправление по</w:t>
      </w:r>
      <w:r>
        <w:t xml:space="preserve"> </w:t>
      </w:r>
      <w:r>
        <w:t xml:space="preserve">подсказке: N из M приказов исправлено», оставшиеся неисполнимые приказы помечены.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rPr>
          <w:bCs/>
          <w:b/>
        </w:rPr>
        <w:t xml:space="preserve">На что опираются штаб противника, Ставка и посредник.</w:t>
      </w:r>
      <w:r>
        <w:t xml:space="preserve"> </w:t>
      </w:r>
      <w:r>
        <w:t xml:space="preserve">Все языковые модели игры берут знания из</w:t>
      </w:r>
      <w:r>
        <w:t xml:space="preserve"> </w:t>
      </w:r>
      <w:r>
        <w:t xml:space="preserve">одной базы — той, что в разделе «Знания»: встроенная база, материалы и исправления пользователя,</w:t>
      </w:r>
      <w:r>
        <w:t xml:space="preserve"> </w:t>
      </w:r>
      <w:r>
        <w:t xml:space="preserve">закрепления, смысловой поиск; что может знать каждая роль — таблица в разделе 9.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Штаб противника</w:t>
      </w:r>
      <w:r>
        <w:t xml:space="preserve"> </w:t>
      </w:r>
      <w:r>
        <w:t xml:space="preserve">перед решением получает два блока. «Доктрина вашей стороны» — правила своей</w:t>
      </w:r>
      <w:r>
        <w:t xml:space="preserve"> </w:t>
      </w:r>
      <w:r>
        <w:t xml:space="preserve">стороны (раздел 8.9), подходящие к обстановке: стенд смотрит на последний ход и на свои войска —</w:t>
      </w:r>
      <w:r>
        <w:t xml:space="preserve"> </w:t>
      </w:r>
      <w:r>
        <w:t xml:space="preserve">окружены ли свои, вклинился ли противник в оборону (прорыв или продвижение от 3 км в бою, где свои</w:t>
      </w:r>
      <w:r>
        <w:t xml:space="preserve"> </w:t>
      </w:r>
      <w:r>
        <w:t xml:space="preserve">обороняются), давит ли он (свои обороняются при соотношении от 3), наступают ли свои, есть ли резервы</w:t>
      </w:r>
      <w:r>
        <w:t xml:space="preserve"> </w:t>
      </w:r>
      <w:r>
        <w:t xml:space="preserve">в тылу — и берёт группы правил по этим поводам (у немецкой стороны: вклинение — контрудары и резервы,</w:t>
      </w:r>
      <w:r>
        <w:t xml:space="preserve"> </w:t>
      </w:r>
      <w:r>
        <w:t xml:space="preserve">давление — отход и построение обороны, окружение — отход и контрудары; у советской: наступление —</w:t>
      </w:r>
      <w:r>
        <w:t xml:space="preserve"> </w:t>
      </w:r>
      <w:r>
        <w:t xml:space="preserve">эшелоны, ввод подвижных групп, темп и глубина задач); поводов нет — построение обороны (у советской —</w:t>
      </w:r>
      <w:r>
        <w:t xml:space="preserve"> </w:t>
      </w:r>
      <w:r>
        <w:t xml:space="preserve">ширина полос и эшелоны); за ними — правила других групп, близкие по словам к поводам. Из правил с одним</w:t>
      </w:r>
      <w:r>
        <w:t xml:space="preserve"> </w:t>
      </w:r>
      <w:r>
        <w:t xml:space="preserve">id берётся одно — закреплённое, иначе надёжнее и свежее; правило, в котором есть дата позже хода (в</w:t>
      </w:r>
      <w:r>
        <w:t xml:space="preserve"> </w:t>
      </w:r>
      <w:r>
        <w:t xml:space="preserve">условии, действии, id правила или страницах источника: «18.04.1945», «19.04», «19-apr»; у даты без года —</w:t>
      </w:r>
      <w:r>
        <w:t xml:space="preserve"> </w:t>
      </w:r>
      <w:r>
        <w:t xml:space="preserve">год, ближайший к ходу), не берётся — так приказ 1-го Белорусского фронта № 00566 от 18.04 штаб получит не</w:t>
      </w:r>
      <w:r>
        <w:t xml:space="preserve"> </w:t>
      </w:r>
      <w:r>
        <w:t xml:space="preserve">раньше 18.04. Не больше 8 правил и 4000 знаков. «Справка из базы знаний» — до 5 записей по</w:t>
      </w:r>
      <w:r>
        <w:t xml:space="preserve"> </w:t>
      </w:r>
      <w:r>
        <w:t xml:space="preserve">700 знаков по тем же поводам и о местности у ориентира: организация и техника, местность — только из</w:t>
      </w:r>
      <w:r>
        <w:t xml:space="preserve"> </w:t>
      </w:r>
      <w:r>
        <w:t xml:space="preserve">значений правил и доктрины (описания позиций, мостов и переправ рассказывают ход операции и не берутся);</w:t>
      </w:r>
      <w:r>
        <w:t xml:space="preserve"> </w:t>
      </w:r>
      <w:r>
        <w:t xml:space="preserve">без хода операции, без сведений из документов операции, без того, что начинается или датировано позже</w:t>
      </w:r>
      <w:r>
        <w:t xml:space="preserve"> </w:t>
      </w:r>
      <w:r>
        <w:t xml:space="preserve">хода, и без записей доктрины — их правила уже в первом блоке. Правила и</w:t>
      </w:r>
      <w:r>
        <w:t xml:space="preserve"> </w:t>
      </w:r>
      <w:r>
        <w:t xml:space="preserve">справки пронумерованы [R1]…; в ответе штаб перечисляет номера, на которые опирается, — несуществующие</w:t>
      </w:r>
      <w:r>
        <w:t xml:space="preserve"> </w:t>
      </w:r>
      <w:r>
        <w:t xml:space="preserve">отбрасываются. В «Посреднике» у решения штаба — строка</w:t>
      </w:r>
      <w:r>
        <w:t xml:space="preserve"> </w:t>
      </w:r>
      <w:r>
        <w:rPr>
          <w:bCs/>
          <w:b/>
        </w:rPr>
        <w:t xml:space="preserve">«по базе: R1, R3»</w:t>
      </w:r>
      <w:r>
        <w:t xml:space="preserve">: у номера всплывает</w:t>
      </w:r>
      <w:r>
        <w:t xml:space="preserve"> </w:t>
      </w:r>
      <w:r>
        <w:t xml:space="preserve">заголовок записи, щелчок открывает запись в «Знаниях».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Ставка (у немецкой стороны — ОКХ)</w:t>
      </w:r>
      <w:r>
        <w:t xml:space="preserve"> </w:t>
      </w:r>
      <w:r>
        <w:t xml:space="preserve">при обращении получает доктрину своей стороны уровня фронта и</w:t>
      </w:r>
      <w:r>
        <w:t xml:space="preserve"> </w:t>
      </w:r>
      <w:r>
        <w:t xml:space="preserve">армии на время игры (без правил с датой позже): ширину полос и эшелоны (у ОКХ — построение обороны) и</w:t>
      </w:r>
      <w:r>
        <w:t xml:space="preserve"> </w:t>
      </w:r>
      <w:r>
        <w:t xml:space="preserve">правила, близкие по словам к поводу обращения, с теми же номерами; номера, на которые опирается директива,</w:t>
      </w:r>
      <w:r>
        <w:t xml:space="preserve"> </w:t>
      </w:r>
      <w:r>
        <w:t xml:space="preserve">записываются в игру вместе с ответом.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получает справку роли «посредник»: до 8 записей по 900 знаков по условиям</w:t>
      </w:r>
      <w:r>
        <w:t xml:space="preserve"> </w:t>
      </w:r>
      <w:r>
        <w:t xml:space="preserve">ожидаемых боёв — укреплённая полоса, ввод танковой армии, окружение, контратака — без хода операции и</w:t>
      </w:r>
      <w:r>
        <w:t xml:space="preserve"> </w:t>
      </w:r>
      <w:r>
        <w:t xml:space="preserve">без будущего (отбор — как у справки штаба; записи доктрины остаются, но без правил с датой позже хода).</w:t>
      </w:r>
      <w:r>
        <w:t xml:space="preserve"> </w:t>
      </w:r>
      <w:r>
        <w:t xml:space="preserve">Окно не дало справку (база не открылась, срок вышел) — справка по встроенной базе с тем же отбором, в</w:t>
      </w:r>
      <w:r>
        <w:t xml:space="preserve"> </w:t>
      </w:r>
      <w:r>
        <w:t xml:space="preserve">журнале хода — заметка «справка без слоя пользователя».</w:t>
      </w:r>
    </w:p>
    <w:p>
      <w:pPr>
        <w:pStyle w:val="FirstParagraph"/>
      </w:pPr>
      <w:r>
        <w:t xml:space="preserve">Справку и доктрину готовит окно приложения, где лежит база: поток игры просит их и ждёт до 8 с. Не</w:t>
      </w:r>
      <w:r>
        <w:t xml:space="preserve"> </w:t>
      </w:r>
      <w:r>
        <w:t xml:space="preserve">дождался или окно ответило ошибкой — справка считается по встроенной базе (без материалов пользователя</w:t>
      </w:r>
      <w:r>
        <w:t xml:space="preserve"> </w:t>
      </w:r>
      <w:r>
        <w:t xml:space="preserve">и закреплений), а в журнале хода — заметка «Справка из базы знаний без слоя пользователя: окно не дало</w:t>
      </w:r>
      <w:r>
        <w:t xml:space="preserve"> </w:t>
      </w:r>
      <w:r>
        <w:t xml:space="preserve">справку — справка по встроенной базе».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на что опиралось решение штаба противника" title="" id="156" name="Picture"/>
            <a:graphic>
              <a:graphicData uri="http://schemas.openxmlformats.org/drawingml/2006/picture">
                <pic:pic>
                  <pic:nvPicPr>
                    <pic:cNvPr descr="img/game-umpire-basis.jp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«Посредник» → «Как действовал противник · 2» в игре на Берлинской операции против штаба на подставной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модели, 20 апреля 05:00, после хода: раскрыто решение на 19.04 05:00 — строка «по базе: R1» (номер ведёт к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базы знаний), приказы соединениям, распоряжение о приоритете подвоза и начало оценки обстановки; выше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свёрнутое решение на 20.04.</w:t>
      </w:r>
    </w:p>
    <w:p>
      <w:pPr>
        <w:pStyle w:val="BodyText"/>
      </w:pPr>
      <w:r>
        <w:t xml:space="preserve">Пока штаб противника думает, «Посредник» показывает, на каком этапе запрос: ждёт очереди (модель занята</w:t>
      </w:r>
      <w:r>
        <w:t xml:space="preserve"> </w:t>
      </w:r>
      <w:r>
        <w:t xml:space="preserve">советником), модель читает обстановку (с размером запроса — на локальной модели до первого слова может</w:t>
      </w:r>
      <w:r>
        <w:t xml:space="preserve"> </w:t>
      </w:r>
      <w:r>
        <w:t xml:space="preserve">пройти минута-две), размышляет или пишет решение (со скоростью генерации — токенов в секунду); текст ответа идёт ниже по</w:t>
      </w:r>
      <w:r>
        <w:t xml:space="preserve"> </w:t>
      </w:r>
      <w:r>
        <w:t xml:space="preserve">мере генерации (на экране — последние строки); если в конце ответа идут сотни пробелов подряд, под ним —</w:t>
      </w:r>
      <w:r>
        <w:t xml:space="preserve"> </w:t>
      </w:r>
      <w:r>
        <w:t xml:space="preserve">пометка, что модель, похоже, зациклилась и запрос повторится без схемы. В игре штаб противника отвечает коротко — оценка в 3–4 предложения, приказы объединениям,</w:t>
      </w:r>
      <w:r>
        <w:t xml:space="preserve"> </w:t>
      </w:r>
      <w:r>
        <w:t xml:space="preserve">отдельным дивизиям только при другой задаче: на локальной модели каждое слово — время, и пространная</w:t>
      </w:r>
      <w:r>
        <w:t xml:space="preserve"> </w:t>
      </w:r>
      <w:r>
        <w:t xml:space="preserve">оценка шла минутами. Время хода штаба противника определяет прежде всего модель: крупная (27–32 млрд</w:t>
      </w:r>
      <w:r>
        <w:t xml:space="preserve"> </w:t>
      </w:r>
      <w:r>
        <w:t xml:space="preserve">параметров) на ноутбуке пишет в разы медленнее малой, поэтому для противника разумно выбрать малую</w:t>
      </w:r>
      <w:r>
        <w:t xml:space="preserve"> </w:t>
      </w:r>
      <w:r>
        <w:t xml:space="preserve">быструю модель, а крупную оставить советнику. Если модель</w:t>
      </w:r>
      <w:r>
        <w:t xml:space="preserve"> </w:t>
      </w:r>
      <w:r>
        <w:t xml:space="preserve">зациклилась — после первых слов выдаёт сотни пробелов или один и тот же кусок (бывает у локальных моделей</w:t>
      </w:r>
      <w:r>
        <w:t xml:space="preserve"> </w:t>
      </w:r>
      <w:r>
        <w:t xml:space="preserve">при ответе по JSON-схеме), — генерация обрывается и запрос повторяется без схемы на сервере, с просьбой</w:t>
      </w:r>
      <w:r>
        <w:t xml:space="preserve"> </w:t>
      </w:r>
      <w:r>
        <w:t xml:space="preserve">ответить одним JSON-объектом. Приказ «Все соединения» («остальные войска») получают те старшие объединения</w:t>
      </w:r>
      <w:r>
        <w:t xml:space="preserve"> </w:t>
      </w:r>
      <w:r>
        <w:t xml:space="preserve">и соединения, у кого нет отдельного приказа; приказ группе, которой нет среди своих сил, не исполняется</w:t>
      </w:r>
      <w:r>
        <w:t xml:space="preserve"> </w:t>
      </w:r>
      <w:r>
        <w:t xml:space="preserve">(в замечаниях — с причиной). Если в решении есть неисполнимые приказы — исполнителя нет среди своих сил</w:t>
      </w:r>
      <w:r>
        <w:t xml:space="preserve"> </w:t>
      </w:r>
      <w:r>
        <w:t xml:space="preserve">(например, в поле формирования — целая фраза «Все наступающие армии продолжают наступление…»), цель не</w:t>
      </w:r>
      <w:r>
        <w:t xml:space="preserve"> </w:t>
      </w:r>
      <w:r>
        <w:t xml:space="preserve">опознана или у задачи нет цели, — штаб один раз получает подсказку: ошибки по каждому такому приказу,</w:t>
      </w:r>
      <w:r>
        <w:t xml:space="preserve"> </w:t>
      </w:r>
      <w:r>
        <w:t xml:space="preserve">точный список своих сил и пунктов поблизости, у кого приказы уже есть, — и возвращает исправленные приказы</w:t>
      </w:r>
      <w:r>
        <w:t xml:space="preserve"> </w:t>
      </w:r>
      <w:r>
        <w:t xml:space="preserve">только для них (этап «исправляет приказы…»). Исправленный приказ заменяет отброшенный, если ответ называет</w:t>
      </w:r>
      <w:r>
        <w:t xml:space="preserve"> </w:t>
      </w:r>
      <w:r>
        <w:t xml:space="preserve">номер отброшенного приказа, задача та же, приказ сам исполним и его формированию ещё не отдан другой приказ;</w:t>
      </w:r>
      <w:r>
        <w:t xml:space="preserve"> </w:t>
      </w:r>
      <w:r>
        <w:t xml:space="preserve">иначе остаётся прежний с замечанием и пометкой, почему исправление отклонено («задача изменена», «уже есть</w:t>
      </w:r>
      <w:r>
        <w:t xml:space="preserve"> </w:t>
      </w:r>
      <w:r>
        <w:t xml:space="preserve">приказ»), второго исправления за ход нет. В «Посреднике» у решения — «исправление по подсказке: N из M</w:t>
      </w:r>
      <w:r>
        <w:t xml:space="preserve"> </w:t>
      </w:r>
      <w:r>
        <w:t xml:space="preserve">приказов исправлено». Так же и на агентной модели: штаб противника там тот же.</w:t>
      </w:r>
    </w:p>
    <w:p>
      <w:pPr>
        <w:pStyle w:val="BodyText"/>
      </w:pPr>
      <w:r>
        <w:rPr>
          <w:bCs/>
          <w:b/>
        </w:rPr>
        <w:t xml:space="preserve">Названия пунктов в приказах</w:t>
      </w:r>
      <w:r>
        <w:t xml:space="preserve"> </w:t>
      </w:r>
      <w:r>
        <w:t xml:space="preserve">сопоставляются с обстановкой в несколько ступеней: точное название (с «ё» и оригиналом</w:t>
      </w:r>
      <w:r>
        <w:t xml:space="preserve"> </w:t>
      </w:r>
      <w:r>
        <w:t xml:space="preserve">в скобках), входящее одно в другое и общие основы слов; если не нашлось — допроверка по звучанию: сравниваются</w:t>
      </w:r>
      <w:r>
        <w:t xml:space="preserve"> </w:t>
      </w:r>
      <w:r>
        <w:t xml:space="preserve">названия с учётом опечаток (пропущенная, лишняя или переставленная буква), близких по звуку букв («е» и «э», «ю» и «у»,</w:t>
      </w:r>
      <w:r>
        <w:t xml:space="preserve"> </w:t>
      </w:r>
      <w:r>
        <w:t xml:space="preserve">двойные согласные), шума вокруг названия («город …», «в районе …») и оригинала латиницей с опечаткой. Берётся только</w:t>
      </w:r>
      <w:r>
        <w:t xml:space="preserve"> </w:t>
      </w:r>
      <w:r>
        <w:t xml:space="preserve">однозначно ближайший пункт: похожие названия соседних пунктов не склеиваются — если два пункта одинаково близки,</w:t>
      </w:r>
      <w:r>
        <w:t xml:space="preserve"> </w:t>
      </w:r>
      <w:r>
        <w:t xml:space="preserve">решает подсказка. В подсказке к неисполнимому приказу штаб теперь видит и ближайшие по написанию</w:t>
      </w:r>
      <w:r>
        <w:t xml:space="preserve"> </w:t>
      </w:r>
      <w:r>
        <w:t xml:space="preserve">пункты из всего театра («возможно, имелся в виду пункт: …»), а не только список ближних. Это не гарантирует, что</w:t>
      </w:r>
      <w:r>
        <w:t xml:space="preserve"> </w:t>
      </w:r>
      <w:r>
        <w:t xml:space="preserve">пройдут все приказы: название, непохожее ни на один пункт, по-прежнему отбрасывается с замечанием.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159" name="Picture"/>
            <a:graphic>
              <a:graphicData uri="http://schemas.openxmlformats.org/drawingml/2006/picture">
                <pic:pic>
                  <pic:nvPicPr>
                    <pic:cNvPr descr="img/game-advisor-plans.jp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хранилище окна приложения (в браузере — браузера)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161"/>
    <w:bookmarkStart w:id="186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«Основа правил» — на каком нормативе или допущении держится каждое число (ниже),</w:t>
      </w:r>
      <w:r>
        <w:t xml:space="preserve"> </w:t>
      </w:r>
      <w:r>
        <w:t xml:space="preserve">профили сторон, языковые модели по ролям;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 в коридорах нормативов базы знаний, в фоновых потоках окна, параллельно;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Агентная модель</w:t>
      </w:r>
      <w:r>
        <w:t xml:space="preserve"> </w:t>
      </w:r>
      <w:r>
        <w:t xml:space="preserve">— сравнение вариантов параметров агентной модели (дивизии) с историей и калибровка;</w:t>
      </w:r>
      <w:r>
        <w:t xml:space="preserve"> </w:t>
      </w:r>
      <w:r>
        <w:t xml:space="preserve">прогоны считает ядро настольного приложения (в браузере вкладка только напоминает об этом).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8); вкладка «Основа модели» — на каких фактах базы знаний держится каждый вход модели</w:t>
      </w:r>
      <w:r>
        <w:t xml:space="preserve"> </w:t>
      </w:r>
      <w:r>
        <w:t xml:space="preserve">(раздел 8.6).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Ассистент</w:t>
      </w:r>
      <w:r>
        <w:t xml:space="preserve"> </w:t>
      </w:r>
      <w:r>
        <w:t xml:space="preserve">— ответы языковой модели на вопросы об устройстве модели, по описанию, нормативам и коду (ниже).</w:t>
      </w:r>
    </w:p>
    <w:p>
      <w:pPr>
        <w:pStyle w:val="FirstParagraph"/>
      </w:pPr>
      <w:r>
        <w:t xml:space="preserve">Расчёты раздела — сравнение, проверка в «Настройке», калибровка, сравнение и калибровка агентной модели,</w:t>
      </w:r>
      <w:r>
        <w:t xml:space="preserve"> </w:t>
      </w:r>
      <w:r>
        <w:t xml:space="preserve">пересчёт модели, контрольный прогон операции и проверка нормативов-итогов в «Основе правил» — идут на</w:t>
      </w:r>
      <w:r>
        <w:t xml:space="preserve"> </w:t>
      </w:r>
      <w:r>
        <w:t xml:space="preserve">данных операции со сборкой из базы знаний и под итогом показывают её отметку, как в «Переигровке»</w:t>
      </w:r>
      <w:r>
        <w:t xml:space="preserve"> </w:t>
      </w:r>
      <w:r>
        <w:t xml:space="preserve">(раздел 8.6); в отчёт и в сохранённый набор правил после калибровки она тоже попадает.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163" name="Picture"/>
            <a:graphic>
              <a:graphicData uri="http://schemas.openxmlformats.org/drawingml/2006/picture">
                <pic:pic>
                  <pic:nvPicPr>
                    <pic:cNvPr descr="img/modeling-models.jp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«Калибровка по истории» (операция, мерило до и после, 11 множителей) и под ним</w:t>
      </w:r>
      <w:r>
        <w:rPr>
          <w:iCs/>
          <w:i/>
        </w:rPr>
        <w:t xml:space="preserve"> </w:t>
      </w:r>
      <w:r>
        <w:rPr>
          <w:iCs/>
          <w:i/>
        </w:rPr>
        <w:t xml:space="preserve">начало блока «Основа правил»: итог — 14 % входов правил и профилей на нормативах (A 1, B 9, допущений 59 из 69), из</w:t>
      </w:r>
      <w:r>
        <w:rPr>
          <w:iCs/>
          <w:i/>
        </w:rPr>
        <w:t xml:space="preserve"> </w:t>
      </w:r>
      <w:r>
        <w:rPr>
          <w:iCs/>
          <w:i/>
        </w:rPr>
        <w:t xml:space="preserve">подбираемых калибровкой — 19 % (A 1, B 2, допущений 13 из 16), агентная модель — 100 % (A 11, B 24, C 1, допущений</w:t>
      </w:r>
      <w:r>
        <w:rPr>
          <w:iCs/>
          <w:i/>
        </w:rPr>
        <w:t xml:space="preserve"> </w:t>
      </w:r>
      <w:r>
        <w:rPr>
          <w:iCs/>
          <w:i/>
        </w:rPr>
        <w:t xml:space="preserve">0 из 36); первые строки таблицы</w:t>
      </w:r>
      <w:r>
        <w:rPr>
          <w:iCs/>
          <w:i/>
        </w:rPr>
        <w:t xml:space="preserve"> </w:t>
      </w:r>
      <w:r>
        <w:rPr>
          <w:iCs/>
          <w:i/>
        </w:rPr>
        <w:t xml:space="preserve">множителей. Слева в списке наборов —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, откалиброванный в коридорах нормативов.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166" name="Picture"/>
            <a:graphic>
              <a:graphicData uri="http://schemas.openxmlformats.org/drawingml/2006/picture">
                <pic:pic>
                  <pic:nvPicPr>
                    <pic:cNvPr descr="img/modeling-compare.jp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У каждого набора правил в «Моделях» — блок «Основа правил»: на чём держится каждое</w:t>
      </w:r>
      <w:r>
        <w:t xml:space="preserve"> </w:t>
      </w:r>
      <w:r>
        <w:t xml:space="preserve">число правил и профилей. Его собирает сборщик «база → правила» из нормативов базы знаний (раздел 8.8):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доля входов правил и профилей (69) на нормативах A, B, C и на допущениях; отдельно — входы,</w:t>
      </w:r>
      <w:r>
        <w:t xml:space="preserve"> </w:t>
      </w:r>
      <w:r>
        <w:t xml:space="preserve">которые подбирает калибровка (16), и параметры агентной модели (41: они общие для всех наборов и в итог</w:t>
      </w:r>
      <w:r>
        <w:t xml:space="preserve"> </w:t>
      </w:r>
      <w:r>
        <w:t xml:space="preserve">набора не входят). У всех 41 параметра агентной модели во встроенной базе есть норматив (A 13, B 27,</w:t>
      </w:r>
      <w:r>
        <w:t xml:space="preserve"> </w:t>
      </w:r>
      <w:r>
        <w:t xml:space="preserve">C 1; опоры —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, часть II, раздел 21);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множители калибровки</w:t>
      </w:r>
      <w:r>
        <w:t xml:space="preserve"> </w:t>
      </w:r>
      <w:r>
        <w:t xml:space="preserve">— у каждого коридор подбора, основа (норматив с достоверностью и источником или</w:t>
      </w:r>
      <w:r>
        <w:t xml:space="preserve"> </w:t>
      </w:r>
      <w:r>
        <w:t xml:space="preserve">«доп. прежние границы», пометка «шире прежних границ») и у откалиброванного набора — значение множителя;</w:t>
      </w:r>
      <w:r>
        <w:t xml:space="preserve"> </w:t>
      </w:r>
      <w:r>
        <w:t xml:space="preserve">в пределах 2 % ширины коридора от края — «упирается в нижнюю/верхнюю границу», ниже таблицы —</w:t>
      </w:r>
      <w:r>
        <w:t xml:space="preserve"> </w:t>
      </w:r>
      <w:r>
        <w:t xml:space="preserve">предупреждение «проверьте источник: возможно, норматив слишком узок или модели не хватает другого</w:t>
      </w:r>
      <w:r>
        <w:t xml:space="preserve"> </w:t>
      </w:r>
      <w:r>
        <w:t xml:space="preserve">механизма»; значение за пределами коридора — «вне коридора (ниже/выше)»: у набора, подобранного по</w:t>
      </w:r>
      <w:r>
        <w:t xml:space="preserve"> </w:t>
      </w:r>
      <w:r>
        <w:t xml:space="preserve">записанным в нём коридорам, — за их пределами, у прежних наборов — вне нынешнего коридора базы;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входы по группам</w:t>
      </w:r>
      <w:r>
        <w:t xml:space="preserve"> </w:t>
      </w:r>
      <w:r>
        <w:t xml:space="preserve">(бой, оборона и местность, движение, подвоз, усталость, окружение, профили): значение</w:t>
      </w:r>
      <w:r>
        <w:t xml:space="preserve"> </w:t>
      </w:r>
      <w:r>
        <w:t xml:space="preserve">в наборе, значок достоверности или «доп.», коридор норматива, а у откалиброванного набора — исходное</w:t>
      </w:r>
      <w:r>
        <w:t xml:space="preserve"> </w:t>
      </w:r>
      <w:r>
        <w:t xml:space="preserve">значение и что сделала калибровка: «→» — подобрала само значение, «×» — множитель к исходному (у марша —</w:t>
      </w:r>
      <w:r>
        <w:t xml:space="preserve"> </w:t>
      </w:r>
      <w:r>
        <w:t xml:space="preserve">к значению профиля), «^» — степень к поправке местности. Щелчок по входу раскрывает норматив: формальную</w:t>
      </w:r>
      <w:r>
        <w:t xml:space="preserve"> </w:t>
      </w:r>
      <w:r>
        <w:t xml:space="preserve">часть, источник со страницами, цитату и ссылку на запись базы, а у допущения — что добавить, чтобы</w:t>
      </w:r>
      <w:r>
        <w:t xml:space="preserve"> </w:t>
      </w:r>
      <w:r>
        <w:t xml:space="preserve">модель взяла коридор;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расхождения нормативов</w:t>
      </w:r>
      <w:r>
        <w:t xml:space="preserve"> </w:t>
      </w:r>
      <w:r>
        <w:t xml:space="preserve">— у каждого: выбранный («✓ в модели») и остальные, «Закрепить этот» и «Снять</w:t>
      </w:r>
      <w:r>
        <w:t xml:space="preserve"> </w:t>
      </w:r>
      <w:r>
        <w:t xml:space="preserve">закрепление»;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нормативы-итоги</w:t>
      </w:r>
      <w:r>
        <w:t xml:space="preserve"> </w:t>
      </w:r>
      <w:r>
        <w:t xml:space="preserve">по операциям: ожидаемый диапазон и по кнопке «Проверить» — один прогон набора с</w:t>
      </w:r>
      <w:r>
        <w:t xml:space="preserve"> </w:t>
      </w:r>
      <w:r>
        <w:t xml:space="preserve">историческими приказами (seed 101): значение модели и «в допуске / вне допуска». Результат проверки</w:t>
      </w:r>
      <w:r>
        <w:t xml:space="preserve"> </w:t>
      </w:r>
      <w:r>
        <w:t xml:space="preserve">хранится в этом окне (в хранилище браузера) до изменения набора; у откалиброванного набора — ещё доля</w:t>
      </w:r>
      <w:r>
        <w:t xml:space="preserve"> </w:t>
      </w:r>
      <w:r>
        <w:t xml:space="preserve">итогов в допуске до и после калибровки, если набор её записал.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Основа правил: итог и множители калибровки" title="" id="169" name="Picture"/>
            <a:graphic>
              <a:graphicData uri="http://schemas.openxmlformats.org/drawingml/2006/picture">
                <pic:pic>
                  <pic:nvPicPr>
                    <pic:cNvPr descr="img/modeling-rules-basis.jpg" id="170" name="Picture"/>
                    <pic:cNvPicPr>
                      <a:picLocks noChangeArrowheads="1" noChangeAspect="1"/>
                    </pic:cNvPicPr>
                  </pic:nvPicPr>
                  <pic:blipFill>
                    <a:blip r:embed="rId1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правил»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 </w:t>
      </w:r>
      <w:r>
        <w:rPr>
          <w:iCs/>
          <w:i/>
        </w:rPr>
        <w:t xml:space="preserve">(коридоры — относительно исходного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ww2-draft</w:t>
      </w:r>
      <w:r>
        <w:rPr>
          <w:iCs/>
          <w:i/>
        </w:rPr>
        <w:t xml:space="preserve">): в итоге 14 %</w:t>
      </w:r>
      <w:r>
        <w:rPr>
          <w:iCs/>
          <w:i/>
        </w:rPr>
        <w:t xml:space="preserve"> </w:t>
      </w:r>
      <w:r>
        <w:rPr>
          <w:iCs/>
          <w:i/>
        </w:rPr>
        <w:t xml:space="preserve">входов правил и профилей на нормативах (A 1, B 9, допущений 59 из 69), подбираемые — 19 % (A 1, B 2,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допущений 13 из 16), агентная модель — 100 % (A 11, B 24, C 1, допущений 0 из 36). В таблице множителей у темпа продвижения —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 0,667–1,8, норматив B по Le Tissier «шире прежних границ», в наборе 0,946; у темпа марша —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0,75–1,28, норматив A из записи «Темпы наступления: опыт 1-го Белорусского фронта (апрель 1945)», в наборе</w:t>
      </w:r>
      <w:r>
        <w:rPr>
          <w:iCs/>
          <w:i/>
        </w:rPr>
        <w:t xml:space="preserve"> </w:t>
      </w:r>
      <w:r>
        <w:rPr>
          <w:iCs/>
          <w:i/>
        </w:rPr>
        <w:t xml:space="preserve">0,757 — «упирается в нижнюю границу»; у прогрызания полос — коридор 0,4–2 «доп. прежние границы», в</w:t>
      </w:r>
      <w:r>
        <w:rPr>
          <w:iCs/>
          <w:i/>
        </w:rPr>
        <w:t xml:space="preserve"> </w:t>
      </w:r>
      <w:r>
        <w:rPr>
          <w:iCs/>
          <w:i/>
        </w:rPr>
        <w:t xml:space="preserve">наборе 2 — «упирается в верхнюю границу»; у остальных — прежние границы. Под таблицей — предупреждение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об упёршихся множителях, ниже — начало входов группы «бой»: наибольший темп наступления 28,4 км/сут</w:t>
      </w:r>
      <w:r>
        <w:rPr>
          <w:iCs/>
          <w:i/>
        </w:rPr>
        <w:t xml:space="preserve"> </w:t>
      </w:r>
      <w:r>
        <w:rPr>
          <w:iCs/>
          <w:i/>
        </w:rPr>
        <w:t xml:space="preserve">(B, коридор 20–54, 30 × 0,946).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входы и раскрытый источник" title="" id="172" name="Picture"/>
            <a:graphic>
              <a:graphicData uri="http://schemas.openxmlformats.org/drawingml/2006/picture">
                <pic:pic>
                  <pic:nvPicPr>
                    <pic:cNvPr descr="img/modeling-rules-basis-inputs.jp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«движение» того же набора: раскрыт вход «Марш пеших по дороге» — 22,7 км/сут, A,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22,5–38,5; «подбирается калибровкой: «Темп марша»», норматив «значение правила «Марш пеших по дороге», СССР:</w:t>
      </w:r>
      <w:r>
        <w:rPr>
          <w:iCs/>
          <w:i/>
        </w:rPr>
        <w:t xml:space="preserve"> </w:t>
      </w:r>
      <w:r>
        <w:rPr>
          <w:iCs/>
          <w:i/>
        </w:rPr>
        <w:t xml:space="preserve">25–35 км/сут», источник — БУП-42, ч. 2, §817, ссылка на запись базы и строка «значение профиля 30 км/сут ×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 марша 0,757 → 22,7 км/сут». Ниже — марш вне дорог (B, 16–36), переправы (B), темп по территории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 30 → 50,1 и 50 → 59,6 км/сут (подобраны калибровкой) и допущения; внизу — группа «подвоз»,</w:t>
      </w:r>
      <w:r>
        <w:rPr>
          <w:iCs/>
          <w:i/>
        </w:rPr>
        <w:t xml:space="preserve"> </w:t>
      </w:r>
      <w:r>
        <w:rPr>
          <w:iCs/>
          <w:i/>
        </w:rPr>
        <w:t xml:space="preserve">все входы на допущениях.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параметры агентной модели" title="" id="175" name="Picture"/>
            <a:graphic>
              <a:graphicData uri="http://schemas.openxmlformats.org/drawingml/2006/picture">
                <pic:pic>
                  <pic:nvPicPr>
                    <pic:cNvPr descr="img/modeling-rules-basis-agents.jpg" id="176" name="Picture"/>
                    <pic:cNvPicPr>
                      <a:picLocks noChangeArrowheads="1" noChangeAspect="1"/>
                    </pic:cNvPicPr>
                  </pic:nvPicPr>
                  <pic:blipFill>
                    <a:blip r:embed="rId1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Раскрытая группа «агентная модель» того же блока, вторая половина: предел потерь 0,4 (B, коридор 0,32–0,48),</w:t>
      </w:r>
      <w:r>
        <w:rPr>
          <w:iCs/>
          <w:i/>
        </w:rPr>
        <w:t xml:space="preserve"> </w:t>
      </w:r>
      <w:r>
        <w:rPr>
          <w:iCs/>
          <w:i/>
        </w:rPr>
        <w:t xml:space="preserve">артиллерия — плотность 225 ствол/км, артподготовка 85 мин, огневой вал 4 км (A), доктрина немцев и советская</w:t>
      </w:r>
      <w:r>
        <w:rPr>
          <w:iCs/>
          <w:i/>
        </w:rPr>
        <w:t xml:space="preserve"> </w:t>
      </w:r>
      <w:r>
        <w:rPr>
          <w:iCs/>
          <w:i/>
        </w:rPr>
        <w:t xml:space="preserve">доктрина (B, глубина вклинения до ввода резервов — C), окружение: «Прорвавшиеся выносят техники» 0,3 доли при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коридоре 0–0,12 — значение модели вне коридора источника, темп прорыва из котла 20 км/сут и потери 0,15 в сутки (B).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«Расхождения нормативов: 0» и начало нормативов-итогов Берлинской операции.</w:t>
      </w:r>
    </w:p>
    <w:p>
      <w:pPr>
        <w:pStyle w:val="BodyText"/>
      </w:pPr>
      <w:r>
        <w:rPr>
          <w:bCs/>
          <w:b/>
        </w:rPr>
        <w:t xml:space="preserve">Калибровка в коридорах.</w:t>
      </w:r>
      <w:r>
        <w:t xml:space="preserve"> </w:t>
      </w:r>
      <w:r>
        <w:t xml:space="preserve">Во вкладке «Калибровка» рядом с каждым множителем в «Что подбирать» —</w:t>
      </w:r>
      <w:r>
        <w:t xml:space="preserve"> </w:t>
      </w:r>
      <w:r>
        <w:t xml:space="preserve">коридор подбора и его основа: значок достоверности норматива или «доп.» (норматива нет — прежние</w:t>
      </w:r>
      <w:r>
        <w:t xml:space="preserve"> </w:t>
      </w:r>
      <w:r>
        <w:t xml:space="preserve">границы). Коридоры пересобираются при изменении базы. Подбор не выходит за коридоры; исходный</w:t>
      </w:r>
      <w:r>
        <w:t xml:space="preserve"> </w:t>
      </w:r>
      <w:r>
        <w:t xml:space="preserve">множитель вне коридора переносится к ближнему краю и оценивается отдельно (строка «перенесены»).</w:t>
      </w:r>
      <w:r>
        <w:t xml:space="preserve"> </w:t>
      </w:r>
      <w:r>
        <w:t xml:space="preserve">Нормативы-итоги операции (от трёх) входят в мерило с весом 1/8 (раздел 21). Итог подбора — таблица</w:t>
      </w:r>
      <w:r>
        <w:t xml:space="preserve"> </w:t>
      </w:r>
      <w:r>
        <w:t xml:space="preserve">множителей: коридор, основа, «шире прежних», исходный → лучший и «упирается в нижнюю/верхнюю границу —</w:t>
      </w:r>
      <w:r>
        <w:t xml:space="preserve"> </w:t>
      </w:r>
      <w:r>
        <w:t xml:space="preserve">проверьте источник»; сохранённый набор записывает коридоры, по которым подбирался. Те же коридоры и итоги</w:t>
      </w:r>
      <w:r>
        <w:t xml:space="preserve"> </w:t>
      </w:r>
      <w:r>
        <w:t xml:space="preserve">действуют в «Пересчёте модели» (раздел 8.5) и в калибровке агентной модели: там множители параметров вне</w:t>
      </w:r>
      <w:r>
        <w:t xml:space="preserve"> </w:t>
      </w:r>
      <w:r>
        <w:t xml:space="preserve">коридора не пробуются (список «не пробовались»), а у параметра с нормативом видна подпись «коридор</w:t>
      </w:r>
      <w:r>
        <w:t xml:space="preserve"> </w:t>
      </w:r>
      <w:r>
        <w:t xml:space="preserve">норматива ×a–b».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 в коридорах нормативов" title="" id="178" name="Picture"/>
            <a:graphic>
              <a:graphicData uri="http://schemas.openxmlformats.org/drawingml/2006/picture">
                <pic:pic>
                  <pic:nvPicPr>
                    <pic:cNvPr descr="img/modeling-calibrate.jpg" id="179" name="Picture"/>
                    <pic:cNvPicPr>
                      <a:picLocks noChangeArrowheads="1" noChangeAspect="1"/>
                    </pic:cNvPicPr>
                  </pic:nvPicPr>
                  <pic:blipFill>
                    <a:blip r:embed="rId1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в стенде на Берлинской операции от исходных правил (32 варианта, один прогон): мерило лучшего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 по ходу подбора, мерило — итог 24,099 → 15,736, обучение 11,46 → 7,43 км, проверка 10,52 → 9,61 км,</w:t>
      </w:r>
      <w:r>
        <w:rPr>
          <w:iCs/>
          <w:i/>
        </w:rPr>
        <w:t xml:space="preserve"> </w:t>
      </w:r>
      <w:r>
        <w:rPr>
          <w:iCs/>
          <w:i/>
        </w:rPr>
        <w:t xml:space="preserve">ошибка дат событий 2,17 → 0,5 сут, положений в пределах 10 км 66 → 73 %. В таблице множителей у темпа</w:t>
      </w:r>
      <w:r>
        <w:rPr>
          <w:iCs/>
          <w:i/>
        </w:rPr>
        <w:t xml:space="preserve"> </w:t>
      </w:r>
      <w:r>
        <w:rPr>
          <w:iCs/>
          <w:i/>
        </w:rPr>
        <w:t xml:space="preserve">продвижения — коридор 0,67–1,80 «шире прежних», B, Le Tissier (1,00 → 1,37); у темпа марша — 0,75–1,28</w:t>
      </w:r>
      <w:r>
        <w:rPr>
          <w:iCs/>
          <w:i/>
        </w:rPr>
        <w:t xml:space="preserve"> </w:t>
      </w:r>
      <w:r>
        <w:rPr>
          <w:iCs/>
          <w:i/>
        </w:rPr>
        <w:t xml:space="preserve">«шире прежних», A, БУП-42, ч. 2, §817 (1,00 → 0,94); у остальных девяти — «доп. прежние границы». Внизу —</w:t>
      </w:r>
      <w:r>
        <w:rPr>
          <w:iCs/>
          <w:i/>
        </w:rPr>
        <w:t xml:space="preserve"> </w:t>
      </w:r>
      <w:r>
        <w:rPr>
          <w:iCs/>
          <w:i/>
        </w:rPr>
        <w:t xml:space="preserve">название нового набора и «Сохранить как свой набор».</w:t>
      </w:r>
    </w:p>
    <w:p>
      <w:pPr>
        <w:pStyle w:val="BodyText"/>
      </w:pPr>
      <w:r>
        <w:rPr>
          <w:bCs/>
          <w:b/>
        </w:rPr>
        <w:t xml:space="preserve">Сравнение и калибровка агентной модели.</w:t>
      </w:r>
      <w:r>
        <w:t xml:space="preserve"> </w:t>
      </w:r>
      <w:r>
        <w:t xml:space="preserve">Вкладка «Агентная модель»: операция (Берлинская или</w:t>
      </w:r>
      <w:r>
        <w:t xml:space="preserve"> </w:t>
      </w:r>
      <w:r>
        <w:t xml:space="preserve">Висло-Одерская с допущениями),</w:t>
      </w:r>
      <w:r>
        <w:t xml:space="preserve"> </w:t>
      </w:r>
      <w:r>
        <w:t xml:space="preserve">число прогонов на вариант (разные seed, итог — средний) и кто решает за штабы сторон (приказы сценария или</w:t>
      </w:r>
      <w:r>
        <w:t xml:space="preserve"> </w:t>
      </w:r>
      <w:r>
        <w:t xml:space="preserve">доктрина). Ядро принимает поправки параметров — путь параметра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 </w:t>
      </w:r>
      <w:r>
        <w:t xml:space="preserve">и значение (у параметра</w:t>
      </w:r>
      <w:r>
        <w:t xml:space="preserve"> </w:t>
      </w:r>
      <w:r>
        <w:t xml:space="preserve">меняется только значение, источник и пояснение остаются; неизвестный путь — ошибка). Сверка — та же, что в</w:t>
      </w:r>
      <w:r>
        <w:t xml:space="preserve"> </w:t>
      </w:r>
      <w:r>
        <w:t xml:space="preserve">«Переигровке»: доля положений дивизий в допуске ±10 км сверх неопределённости источника, медиана превышения,</w:t>
      </w:r>
      <w:r>
        <w:t xml:space="preserve"> </w:t>
      </w:r>
      <w:r>
        <w:t xml:space="preserve">события в пределах ±2 сут, доля в допуске по армиям; итог для калибровки — среднее положений и событий</w:t>
      </w:r>
      <w:r>
        <w:t xml:space="preserve"> </w:t>
      </w:r>
      <w:r>
        <w:t xml:space="preserve">(при 10 и больше контрольных точках численности и потерь — на четверть их доля в допуске, раздел 21).</w:t>
      </w:r>
      <w:r>
        <w:t xml:space="preserve"> </w:t>
      </w:r>
      <w:r>
        <w:t xml:space="preserve">Прогоны ядра получают и поправки из базы знаний (раздел 8.6): подчинённость, численность и ввод дивизий,</w:t>
      </w:r>
      <w:r>
        <w:t xml:space="preserve"> </w:t>
      </w:r>
      <w:r>
        <w:t xml:space="preserve">изменения по датам.</w:t>
      </w:r>
      <w:r>
        <w:t xml:space="preserve"> </w:t>
      </w:r>
      <w:r>
        <w:t xml:space="preserve">«Сравнение вариантов» — базовые параметры и сохранённые варианты (до четырёх) с таблицами событий и армий.</w:t>
      </w:r>
      <w:r>
        <w:t xml:space="preserve"> </w:t>
      </w:r>
      <w:r>
        <w:t xml:space="preserve">«Калибровка» — покоординатный перебор: для каждого выбранного параметра (темп наступления против поспешной,</w:t>
      </w:r>
      <w:r>
        <w:t xml:space="preserve"> </w:t>
      </w:r>
      <w:r>
        <w:t xml:space="preserve">подготовленной и укреплённой обороны — множитель к км/сут кривой, темп в прорыве, вес танков, потери сторон,</w:t>
      </w:r>
      <w:r>
        <w:t xml:space="preserve"> </w:t>
      </w:r>
      <w:r>
        <w:t xml:space="preserve">предел потерь, скорости марша, глубина ввода второго эшелона, доля сил, при которой немцы отходят) — множители</w:t>
      </w:r>
      <w:r>
        <w:t xml:space="preserve"> </w:t>
      </w:r>
      <w:r>
        <w:t xml:space="preserve">×0,7…×1,3 вокруг лучшего, кроме выходящих за коридор норматива базы (коридор множителя — коридор норматива,</w:t>
      </w:r>
      <w:r>
        <w:t xml:space="preserve"> </w:t>
      </w:r>
      <w:r>
        <w:t xml:space="preserve">делённый на значение параметра; нормативы есть у всех 41 параметра «Основы правил», часть II, раздел 21),</w:t>
      </w:r>
      <w:r>
        <w:t xml:space="preserve"> </w:t>
      </w:r>
      <w:r>
        <w:t xml:space="preserve">принимается лучший, если итог вырос. Итог сохраняется вариантом: он появляется в</w:t>
      </w:r>
      <w:r>
        <w:t xml:space="preserve"> </w:t>
      </w:r>
      <w:r>
        <w:t xml:space="preserve">сравнении и в «Переигровке» («Параметры» у агентной модели).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агентная модель" title="" id="181" name="Picture"/>
            <a:graphic>
              <a:graphicData uri="http://schemas.openxmlformats.org/drawingml/2006/picture">
                <pic:pic>
                  <pic:nvPicPr>
                    <pic:cNvPr descr="img/modeling-agents.jpg" id="182" name="Picture"/>
                    <pic:cNvPicPr>
                      <a:picLocks noChangeArrowheads="1" noChangeAspect="1"/>
                    </pic:cNvPicPr>
                  </pic:nvPicPr>
                  <pic:blipFill>
                    <a:blip r:embed="rId1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 агентной модели на Берлинской операции (1 прогон): по армиям — доля положений в допуске;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перебран один параметр — темп против подготовленной обороны: ×1,15 принят (итог 0,533 против 0,495 у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исходных: положений в допуске 60 % против 59 %, событий 7 из 15 против 6), ×1,3 — 0,523; ниже — сохранение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варианта.</w:t>
      </w:r>
    </w:p>
    <w:p>
      <w:pPr>
        <w:pStyle w:val="BodyText"/>
      </w:pPr>
      <w:r>
        <w:rPr>
          <w:bCs/>
          <w:b/>
        </w:rPr>
        <w:t xml:space="preserve">Ассистент модели.</w:t>
      </w:r>
      <w:r>
        <w:t xml:space="preserve"> </w:t>
      </w:r>
      <w:r>
        <w:t xml:space="preserve">Вкладка «Ассистент» отвечает на технические вопросы о модели: как считаются бой, темп,</w:t>
      </w:r>
      <w:r>
        <w:t xml:space="preserve"> </w:t>
      </w:r>
      <w:r>
        <w:t xml:space="preserve">подвоз и окружение, как устроены агенты, откуда берутся коэффициенты. Ответ строится только по выжимке, которая</w:t>
      </w:r>
      <w:r>
        <w:t xml:space="preserve"> </w:t>
      </w:r>
      <w:r>
        <w:t xml:space="preserve">собирается из описания и кода командой</w:t>
      </w:r>
      <w:r>
        <w:t xml:space="preserve"> </w:t>
      </w:r>
      <w:r>
        <w:rPr>
          <w:rStyle w:val="VerbatimChar"/>
        </w:rPr>
        <w:t xml:space="preserve">npm run model:index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packages/knowledge/data/model-index.json</w:t>
      </w:r>
      <w:r>
        <w:t xml:space="preserve">):</w:t>
      </w:r>
    </w:p>
    <w:p>
      <w:pPr>
        <w:numPr>
          <w:ilvl w:val="0"/>
          <w:numId w:val="1018"/>
        </w:numPr>
        <w:pStyle w:val="Compact"/>
      </w:pPr>
      <w:r>
        <w:t xml:space="preserve">часть II этого описания и разделы 6–7 части I (там описаны переигровка и агентная модель) — по подразделам,</w:t>
      </w:r>
      <w:r>
        <w:t xml:space="preserve"> </w:t>
      </w:r>
      <w:r>
        <w:t xml:space="preserve">длинные — кусками до 2500 знаков, таблицы целиком, без снимков и подписей;</w:t>
      </w:r>
    </w:p>
    <w:p>
      <w:pPr>
        <w:numPr>
          <w:ilvl w:val="0"/>
          <w:numId w:val="1018"/>
        </w:numPr>
        <w:pStyle w:val="Compact"/>
      </w:pPr>
      <w:r>
        <w:t xml:space="preserve">нормативы (</w:t>
      </w:r>
      <w:r>
        <w:rPr>
          <w:rStyle w:val="VerbatimChar"/>
        </w:rPr>
        <w:t xml:space="preserve">norms.json</w:t>
      </w:r>
      <w:r>
        <w:t xml:space="preserve">) — значение, источник или пометка «допущение», правила модели, к которым норматив</w:t>
      </w:r>
      <w:r>
        <w:t xml:space="preserve"> </w:t>
      </w:r>
      <w:r>
        <w:t xml:space="preserve">относится;</w:t>
      </w:r>
    </w:p>
    <w:p>
      <w:pPr>
        <w:numPr>
          <w:ilvl w:val="0"/>
          <w:numId w:val="1018"/>
        </w:numPr>
        <w:pStyle w:val="Compact"/>
      </w:pPr>
      <w:r>
        <w:t xml:space="preserve">код модели — функции, константы и типы нынешней модели (</w:t>
      </w:r>
      <w:r>
        <w:rPr>
          <w:rStyle w:val="VerbatimChar"/>
        </w:rPr>
        <w:t xml:space="preserve">packages/sim/src</w:t>
      </w:r>
      <w:r>
        <w:t xml:space="preserve">) и ядра агентов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crates/agents-core/src</w:t>
      </w:r>
      <w:r>
        <w:t xml:space="preserve">) с комментариями; тело длиннее 80 строк обрезается с номерами строк, тесты и</w:t>
      </w:r>
      <w:r>
        <w:t xml:space="preserve"> </w:t>
      </w:r>
      <w:r>
        <w:t xml:space="preserve">вспомогательные программы ядра не берутся.</w:t>
      </w:r>
    </w:p>
    <w:p>
      <w:pPr>
        <w:pStyle w:val="FirstParagraph"/>
      </w:pPr>
      <w:r>
        <w:t xml:space="preserve">Тест сверяет выжимку с исходниками: поменяли код модели или описание и не пересобрали выжимку — тест падает.</w:t>
      </w:r>
    </w:p>
    <w:p>
      <w:pPr>
        <w:pStyle w:val="BodyText"/>
      </w:pPr>
      <w:r>
        <w:t xml:space="preserve">Поиск идёт в два хода: сначала до 6 разделов описания и нормативов по словам вопроса, затем до 6 фрагментов кода —</w:t>
      </w:r>
      <w:r>
        <w:t xml:space="preserve"> </w:t>
      </w:r>
      <w:r>
        <w:t xml:space="preserve">функции, названные в найденных разделах, и найденные по вопросу. Код ищется по комментарию и строке объявления</w:t>
      </w:r>
      <w:r>
        <w:t xml:space="preserve"> </w:t>
      </w:r>
      <w:r>
        <w:t xml:space="preserve">и по русским словам к частям английского имени:</w:t>
      </w:r>
      <w:r>
        <w:t xml:space="preserve"> </w:t>
      </w:r>
      <w:r>
        <w:rPr>
          <w:rStyle w:val="VerbatimChar"/>
        </w:rPr>
        <w:t xml:space="preserve">resolveCombat</w:t>
      </w:r>
      <w:r>
        <w:t xml:space="preserve"> </w:t>
      </w:r>
      <w:r>
        <w:t xml:space="preserve">находится по слову «бой»,</w:t>
      </w:r>
      <w:r>
        <w:t xml:space="preserve"> </w:t>
      </w:r>
      <w:r>
        <w:rPr>
          <w:rStyle w:val="VerbatimChar"/>
        </w:rPr>
        <w:t xml:space="preserve">supplyState</w:t>
      </w:r>
      <w:r>
        <w:t xml:space="preserve"> </w:t>
      </w:r>
      <w:r>
        <w:t xml:space="preserve">— по</w:t>
      </w:r>
      <w:r>
        <w:t xml:space="preserve"> </w:t>
      </w:r>
      <w:r>
        <w:t xml:space="preserve">«подвозу». Всё вместе — не больше 24 000 знаков. Отвечает модель роли «база знаний» (раздел 9) только по этим</w:t>
      </w:r>
      <w:r>
        <w:t xml:space="preserve"> </w:t>
      </w:r>
      <w:r>
        <w:t xml:space="preserve">фрагментам, со ссылками [n]; формулы — простой записью с пояснением каждого множителя; если во фрагментах ответа</w:t>
      </w:r>
      <w:r>
        <w:t xml:space="preserve"> </w:t>
      </w:r>
      <w:r>
        <w:t xml:space="preserve">нет, она так и говорит. Если фрагментов не хватает, модель может один раз попросить конкретное — функцию, номер</w:t>
      </w:r>
      <w:r>
        <w:t xml:space="preserve"> </w:t>
      </w:r>
      <w:r>
        <w:t xml:space="preserve">раздела или норматив (до четырёх), — их добавляют, и следует окончательный ответ. Справа — источники ответа:</w:t>
      </w:r>
      <w:r>
        <w:t xml:space="preserve"> </w:t>
      </w:r>
      <w:r>
        <w:t xml:space="preserve">раздел описания, норматив или код (файл, строка, функция); добавленные дозапросом помечены. Щелчок по ссылке в</w:t>
      </w:r>
      <w:r>
        <w:t xml:space="preserve"> </w:t>
      </w:r>
      <w:r>
        <w:t xml:space="preserve">ответе раскрывает фрагмент. Разговор хранится на этой машине (в хранилище окна приложения или браузера) — последние 20 вопросов с ответами; в запрос уходят</w:t>
      </w:r>
      <w:r>
        <w:t xml:space="preserve"> </w:t>
      </w:r>
      <w:r>
        <w:t xml:space="preserve">три последних. Если сервер моделей недоступен, ассистент так и пишет, а найденные фрагменты показывает — по ним</w:t>
      </w:r>
      <w:r>
        <w:t xml:space="preserve"> </w:t>
      </w:r>
      <w:r>
        <w:t xml:space="preserve">можно прочитать самому.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ссистент модели" title="" id="184" name="Picture"/>
            <a:graphic>
              <a:graphicData uri="http://schemas.openxmlformats.org/drawingml/2006/picture">
                <pic:pic>
                  <pic:nvPicPr>
                    <pic:cNvPr descr="img/modeling-assistant.jpg" id="185" name="Picture"/>
                    <pic:cNvPicPr>
                      <a:picLocks noChangeArrowheads="1" noChangeAspect="1"/>
                    </pic:cNvPicPr>
                  </pic:nvPicPr>
                  <pic:blipFill>
                    <a:blip r:embed="rId1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Вопрос «Как считается сила стороны в бою и исход боя?» на записанном ответе модели (подставной сервер): модель</w:t>
      </w:r>
      <w:r>
        <w:rPr>
          <w:iCs/>
          <w:i/>
        </w:rPr>
        <w:t xml:space="preserve"> </w:t>
      </w:r>
      <w:r>
        <w:rPr>
          <w:iCs/>
          <w:i/>
        </w:rPr>
        <w:t xml:space="preserve">дозапросила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; в ответе — формула боевого потенциала со ссылкой [3], соотношение сил и поправки</w:t>
      </w:r>
      <w:r>
        <w:rPr>
          <w:iCs/>
          <w:i/>
        </w:rPr>
        <w:t xml:space="preserve"> </w:t>
      </w:r>
      <w:r>
        <w:rPr>
          <w:iCs/>
          <w:i/>
        </w:rPr>
        <w:t xml:space="preserve">обороны со ссылкой [4], функции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[12]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[13]. Справа — источники: разделы 19.2,</w:t>
      </w:r>
      <w:r>
        <w:rPr>
          <w:iCs/>
          <w:i/>
        </w:rPr>
        <w:t xml:space="preserve"> </w:t>
      </w:r>
      <w:r>
        <w:rPr>
          <w:iCs/>
          <w:i/>
        </w:rPr>
        <w:t xml:space="preserve">19.6 и 15 описания, фрагменты кода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CombatEnv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CombatFactor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combatsOf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CombatNote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</w:t>
      </w:r>
      <w:r>
        <w:rPr>
          <w:iCs/>
          <w:i/>
        </w:rPr>
        <w:t xml:space="preserve"> </w:t>
      </w:r>
      <w:r>
        <w:rPr>
          <w:iCs/>
          <w:i/>
        </w:rPr>
        <w:t xml:space="preserve">(ядро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агентов),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и раскрытый щелчком по ссылке [13]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с пометкой «дозапрос».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186"/>
    <w:bookmarkStart w:id="262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истории), а штаб противника, Ставка и посредник — правила доктрины и справки по своей роли</w:t>
      </w:r>
      <w:r>
        <w:t xml:space="preserve"> </w:t>
      </w:r>
      <w:r>
        <w:t xml:space="preserve">(разделы 6, 8.9, 9).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199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Документы загружаются в карточке операции («Моделирование → Операции», блок «Материалы операции») или в</w:t>
      </w:r>
      <w:r>
        <w:t xml:space="preserve"> </w:t>
      </w:r>
      <w:r>
        <w:t xml:space="preserve">разделе «Знания» (вкладка «Документы», операция выбрана вверху) одной кнопкой «Загрузить…». Тип входа</w:t>
      </w:r>
      <w:r>
        <w:t xml:space="preserve"> </w:t>
      </w:r>
      <w:r>
        <w:t xml:space="preserve">определяется сам: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разбирается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с текстовым слоем, Word, HTML, txt, 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роли «разбор документов», по частям около 3000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без текстового слоя (меньше 50 знаков на странице), JPG, 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со зрением (роль «чтение сканов»), по страницам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CSV, 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код: шаблон — сразу, другая таблица — после сопоставления столбцов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фактов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формата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(ответ внешнего агента)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</w:tr>
    </w:tbl>
    <w:p>
      <w:pPr>
        <w:pStyle w:val="BodyText"/>
      </w:pPr>
      <w:r>
        <w:t xml:space="preserve">Рядом — достоверность документа (A, B, C) и заметка о нём. Разбор идёт по частям и страницам; под</w:t>
      </w:r>
      <w:r>
        <w:t xml:space="preserve"> </w:t>
      </w:r>
      <w:r>
        <w:t xml:space="preserve">документом — полоса хода «часть N из M; принято автоматически X, на проверку Y, отброшено Z» и кнопка</w:t>
      </w:r>
      <w:r>
        <w:t xml:space="preserve"> </w:t>
      </w:r>
      <w:r>
        <w:t xml:space="preserve">«Остановить». Остановленный или прерванный разбор (сервер моделей недоступен, таймаут) продолжается с места</w:t>
      </w:r>
      <w:r>
        <w:t xml:space="preserve"> </w:t>
      </w:r>
      <w:r>
        <w:t xml:space="preserve">остановки («Продолжить разбор»); у PDF больше одной страницы можно задать диапазон страниц. Таблицы и пакеты</w:t>
      </w:r>
      <w:r>
        <w:t xml:space="preserve"> </w:t>
      </w:r>
      <w:r>
        <w:t xml:space="preserve">фактов разбираются и без сервера моделей. Текст документа сразу участвует в поиске и ответах по базе.</w:t>
      </w:r>
    </w:p>
    <w:p>
      <w:pPr>
        <w:pStyle w:val="BodyText"/>
      </w:pPr>
      <w:r>
        <w:t xml:space="preserve">Из документа выписываются</w:t>
      </w:r>
      <w:r>
        <w:t xml:space="preserve"> </w:t>
      </w:r>
      <w:r>
        <w:rPr>
          <w:bCs/>
          <w:b/>
        </w:rPr>
        <w:t xml:space="preserve">факты с формальной частью</w:t>
      </w:r>
      <w:r>
        <w:t xml:space="preserve"> </w:t>
      </w:r>
      <w:r>
        <w:t xml:space="preserve">— численность на дату, пополнение, потери за</w:t>
      </w:r>
      <w:r>
        <w:t xml:space="preserve"> </w:t>
      </w:r>
      <w:r>
        <w:t xml:space="preserve">период, подчинённость, ввод в бой, положение, разграничительная линия, состояние переправы, событие</w:t>
      </w:r>
      <w:r>
        <w:t xml:space="preserve"> </w:t>
      </w:r>
      <w:r>
        <w:t xml:space="preserve">(раздел 17.1) — с цитатой; из текста, кроме того, текстовые записи по каркасу базы и сведения о дорогах и</w:t>
      </w:r>
      <w:r>
        <w:t xml:space="preserve"> </w:t>
      </w:r>
      <w:r>
        <w:t xml:space="preserve">рубежах. Каждый факт —</w:t>
      </w:r>
      <w:r>
        <w:t xml:space="preserve"> </w:t>
      </w:r>
      <w:r>
        <w:rPr>
          <w:bCs/>
          <w:b/>
        </w:rPr>
        <w:t xml:space="preserve">кандидат</w:t>
      </w:r>
      <w:r>
        <w:t xml:space="preserve">: восемь проверок решают, идёт он в базу сразу («принято</w:t>
      </w:r>
      <w:r>
        <w:t xml:space="preserve"> </w:t>
      </w:r>
      <w:r>
        <w:t xml:space="preserve">автоматически»), в очередь «На проверку» к человеку или отбрасывается с причиной (раздел 8.7). Текстовые</w:t>
      </w:r>
      <w:r>
        <w:t xml:space="preserve"> </w:t>
      </w:r>
      <w:r>
        <w:t xml:space="preserve">записи и сведения о дорогах и рубежах всегда идут в очередь.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грузка документов: ход разбора" title="" id="188" name="Picture"/>
            <a:graphic>
              <a:graphicData uri="http://schemas.openxmlformats.org/drawingml/2006/picture">
                <pic:pic>
                  <pic:nvPicPr>
                    <pic:cNvPr descr="img/kb-upload-progress.jpg" id="189" name="Picture"/>
                    <pic:cNvPicPr>
                      <a:picLocks noChangeArrowheads="1" noChangeAspect="1"/>
                    </pic:cNvPicPr>
                  </pic:nvPicPr>
                  <pic:blipFill>
                    <a:blip r:embed="rId1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вкладка «Документы», операция — Берлинская: загружены три вымышленных материала (выписка о потерях, таблица потерь по дням, пакет агента). Выписка из двух частей разбирается: после первой части — «часть 1 из 2; принято автоматически 2, на проверку 2, отброшено 2» и кнопка «Остановить»; у таблицы и пакета — «Разобрать» (неактивна, пока идёт разбор); на вкладке «На проверку» — 2.</w:t>
      </w:r>
    </w:p>
    <w:p>
      <w:pPr>
        <w:pStyle w:val="BodyText"/>
      </w:pPr>
      <w:r>
        <w:rPr>
          <w:bCs/>
          <w:b/>
        </w:rPr>
        <w:t xml:space="preserve">Итоги документа</w:t>
      </w:r>
      <w:r>
        <w:t xml:space="preserve"> </w:t>
      </w:r>
      <w:r>
        <w:t xml:space="preserve">— кнопка «Итоги» под документом (после разбора открываются сами): счётчики «принято</w:t>
      </w:r>
      <w:r>
        <w:t xml:space="preserve"> </w:t>
      </w:r>
      <w:r>
        <w:t xml:space="preserve">автоматически», «на проверку» (сколько ещё ждут в очереди), «отброшено», повторы и не разобранные части;</w:t>
      </w:r>
      <w:r>
        <w:t xml:space="preserve"> </w:t>
      </w:r>
      <w:r>
        <w:t xml:space="preserve">строки таблицы с ошибкой — с номером строки и причиной; отброшенное и отклонённое человеком — с причинами;</w:t>
      </w:r>
      <w:r>
        <w:t xml:space="preserve"> </w:t>
      </w:r>
      <w:r>
        <w:t xml:space="preserve">принятое в базу — таблицей со ссылками на записи и отметкой «авто» или «человек». «Откатить документ»</w:t>
      </w:r>
      <w:r>
        <w:t xml:space="preserve"> </w:t>
      </w:r>
      <w:r>
        <w:t xml:space="preserve">снимает из базы факты, принятые из него автоматически; принятые человеком остаются с пометкой «документ</w:t>
      </w:r>
      <w:r>
        <w:t xml:space="preserve"> </w:t>
      </w:r>
      <w:r>
        <w:t xml:space="preserve">откачен». «На проверку: N» под документом открывает очередь с фильтром по этому документу. Удалить документ,</w:t>
      </w:r>
      <w:r>
        <w:t xml:space="preserve"> </w:t>
      </w:r>
      <w:r>
        <w:t xml:space="preserve">из которого есть принятые автоматически факты, можно двумя способами: «Откатить и удалить» (факты снимаются,</w:t>
      </w:r>
      <w:r>
        <w:t xml:space="preserve"> </w:t>
      </w:r>
      <w:r>
        <w:t xml:space="preserve">как при откате) или «Только удалить» (факты остаются в базе); после удаления откатить их уже нельзя.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документа" title="" id="191" name="Picture"/>
            <a:graphic>
              <a:graphicData uri="http://schemas.openxmlformats.org/drawingml/2006/picture">
                <pic:pic>
                  <pic:nvPicPr>
                    <pic:cNvPr descr="img/kb-doc-results.jp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Итоги вымышленной выписки о потерях: принято автоматически 2, на проверку 2 (в очереди ждёт 1), отброшено 2 — «всего 4000» за 18.04 («числа: в цитате нет числа: 4000») и «всего 1729» за 16.04 («цитата: цитата не найдена в тексте документа»); ниже — свёрнутое «Принято в базу · 3» и «Откатить документ». Выше — скан донесения, пакет агента и таблица со своими счётчиками и кнопками «Итоги», «на проверку: N», «удалить».</w:t>
      </w:r>
    </w:p>
    <w:p>
      <w:pPr>
        <w:pStyle w:val="BodyText"/>
      </w:pPr>
      <w:r>
        <w:t xml:space="preserve">В карточке операции блок «Материалы операции» показывает документы операции с теми же счётчиками,</w:t>
      </w:r>
      <w:r>
        <w:t xml:space="preserve"> </w:t>
      </w:r>
      <w:r>
        <w:t xml:space="preserve">итогами и разбором, строку «На проверку по операции: N · Открыть очередь» (переход в «Знания → На проверку»</w:t>
      </w:r>
      <w:r>
        <w:t xml:space="preserve"> </w:t>
      </w:r>
      <w:r>
        <w:t xml:space="preserve">с выбранной операцией), положения и линии, принятые из документов до проверок (раздел 8.4), и состояние</w:t>
      </w:r>
      <w:r>
        <w:t xml:space="preserve"> </w:t>
      </w:r>
      <w:r>
        <w:t xml:space="preserve">инфраструктуры в расчёте. Мост или переправу можно добавить вручную: сведение с состоянием «цел», «наведён»</w:t>
      </w:r>
      <w:r>
        <w:t xml:space="preserve"> </w:t>
      </w:r>
      <w:r>
        <w:t xml:space="preserve">или «разрушен» ложится фактом базы о переправе (тем же путём, что принятый кандидат), прочие сведения</w:t>
      </w:r>
      <w:r>
        <w:t xml:space="preserve"> </w:t>
      </w:r>
      <w:r>
        <w:t xml:space="preserve">(дороги, рубежи) — в состояние инфраструктуры и текстовым фактом в базу.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атериалы операции" title="" id="194" name="Picture"/>
            <a:graphic>
              <a:graphicData uri="http://schemas.openxmlformats.org/drawingml/2006/picture">
                <pic:pic>
                  <pic:nvPicPr>
                    <pic:cNvPr descr="img/ops-materials.jp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Блок «Материалы операции» Берлинской операции после загрузки четырёх вымышленных материалов: скан — принято автоматически 1, на проверку 1, отброшено 0; пакет агента — 3, 3, 1; таблица — 10, 3, 1; выписка — 2, 2, 2; «На проверку по операции: 7 · Открыть очередь»; свёрнутые «Разграничительные линии в сценарии · 8»; состояние инфраструктуры в расчёте — сведений нет; ниже — начало панели «Пересчёт модели» с отметкой «данные изменились: 6».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197" name="Picture"/>
            <a:graphic>
              <a:graphicData uri="http://schemas.openxmlformats.org/drawingml/2006/picture">
                <pic:pic>
                  <pic:nvPicPr>
                    <pic:cNvPr descr="img/kb-browse.jpg" id="198" name="Picture"/>
                    <pic:cNvPicPr>
                      <a:picLocks noChangeArrowheads="1" noChangeAspect="1"/>
                    </pic:cNvPicPr>
                  </pic:nvPicPr>
                  <pic:blipFill>
                    <a:blip r:embed="rId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Берлинская операция: рубрикатор слева, запись «Берлинская стратегическая наступательная операция» с фактами (даты, стороны и объединения, итог, потери), источниками и достоверностью, справа — вопросы к модели по базе; вверху — вкладки «Материалы», «На проверку» (7), «Документы», «Полнота».</w:t>
      </w:r>
    </w:p>
    <w:bookmarkEnd w:id="199"/>
    <w:bookmarkStart w:id="215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201" name="Picture"/>
            <a:graphic>
              <a:graphicData uri="http://schemas.openxmlformats.org/drawingml/2006/picture">
                <pic:pic>
                  <pic:nvPicPr>
                    <pic:cNvPr descr="img/kb-coverage.jp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39 % («мало»). По разделам: войска и командование 45 %, местность и инфраструктура 16 %, ход операции 51 %, стороны 36 %, источники 24 %. Ниже — что искать в первую очередь: орудия и миномёты (нет у 66 из 66 формирований), боевой путь, численность, дни с положением.</w:t>
      </w:r>
    </w:p>
    <w:p>
      <w:pPr>
        <w:pStyle w:val="BodyText"/>
      </w:pPr>
      <w:r>
        <w:rPr>
          <w:bCs/>
          <w:b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204" name="Picture"/>
            <a:graphic>
              <a:graphicData uri="http://schemas.openxmlformats.org/drawingml/2006/picture">
                <pic:pic>
                  <pic:nvPicPr>
                    <pic:cNvPr descr="img/kb-coverage-general.jp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общих знаний: 2054 записи без операции; из 51 рубрики 40 заполнены, в 10 — по одной-две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Cs/>
          <w:i/>
        </w:rPr>
        <w:t xml:space="preserve"> </w:t>
      </w:r>
      <w:r>
        <w:rPr>
          <w:iCs/>
          <w:i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Cs/>
          <w:i/>
        </w:rPr>
        <w:t xml:space="preserve"> </w:t>
      </w:r>
      <w:r>
        <w:rPr>
          <w:iCs/>
          <w:i/>
        </w:rPr>
        <w:t xml:space="preserve">с числом записей и черновиков.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207" name="Picture"/>
            <a:graphic>
              <a:graphicData uri="http://schemas.openxmlformats.org/drawingml/2006/picture">
                <pic:pic>
                  <pic:nvPicPr>
                    <pic:cNvPr descr="img/ops-coverage-matrix.jp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210" name="Picture"/>
            <a:graphic>
              <a:graphicData uri="http://schemas.openxmlformats.org/drawingml/2006/picture">
                <pic:pic>
                  <pic:nvPicPr>
                    <pic:cNvPr descr="img/ops-gapmap.jpg" id="211" name="Picture"/>
                    <pic:cNvPicPr>
                      <a:picLocks noChangeArrowheads="1" noChangeAspect="1"/>
                    </pic:cNvPicPr>
                  </pic:nvPicPr>
                  <pic:blipFill>
                    <a:blip r:embed="rId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213" name="Picture"/>
            <a:graphic>
              <a:graphicData uri="http://schemas.openxmlformats.org/drawingml/2006/picture">
                <pic:pic>
                  <pic:nvPicPr>
                    <pic:cNvPr descr="img/ops-coverage-boundaries.jpg" id="214" name="Picture"/>
                    <pic:cNvPicPr>
                      <a:picLocks noChangeArrowheads="1" noChangeAspect="1"/>
                    </pic:cNvPicPr>
                  </pic:nvPicPr>
                  <pic:blipFill>
                    <a:blip r:embed="rId2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215"/>
    <w:bookmarkStart w:id="219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операции. Факты с формальной частью (раздел 17.1) — встроенные</w:t>
      </w:r>
      <w:r>
        <w:t xml:space="preserve"> </w:t>
      </w:r>
      <w:r>
        <w:t xml:space="preserve">данные, принятые факты из документов (раздел 8.7) и свои факты, введённые формой, — идут в модель сами,</w:t>
      </w:r>
      <w:r>
        <w:t xml:space="preserve"> </w:t>
      </w:r>
      <w:r>
        <w:t xml:space="preserve">через сборку «база → модель» (раздел 8.6). Панель «Сверка с базой знаний» в карточке операции связывает</w:t>
      </w:r>
      <w:r>
        <w:t xml:space="preserve"> </w:t>
      </w:r>
      <w:r>
        <w:t xml:space="preserve">со сценарием остальное — факты без формальной части (текстовые записи и прежние свои факты) — и</w:t>
      </w:r>
      <w:r>
        <w:t xml:space="preserve"> </w:t>
      </w:r>
      <w:r>
        <w:t xml:space="preserve">показывает, чего в базе нет.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и факты с формальной частью (их берёт сборка)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 Собранное из базы накладывается после ручных правок:</w:t>
      </w:r>
      <w:r>
        <w:t xml:space="preserve"> </w:t>
      </w:r>
      <w:r>
        <w:t xml:space="preserve">если у формирования есть факт численности на начало, он важнее ручной правки. Отклонённое</w:t>
      </w:r>
      <w:r>
        <w:t xml:space="preserve"> </w:t>
      </w:r>
      <w:r>
        <w:t xml:space="preserve">предложение о численности — закрепление «не брать» (раздел 8.6): численность, танки и орудия этого</w:t>
      </w:r>
      <w:r>
        <w:t xml:space="preserve"> </w:t>
      </w:r>
      <w:r>
        <w:t xml:space="preserve">формирования на начало операции сборка из базы не берёт. Прежние принятые правки при первой сборке</w:t>
      </w:r>
      <w:r>
        <w:t xml:space="preserve"> </w:t>
      </w:r>
      <w:r>
        <w:t xml:space="preserve">становятся закреплениями, если нашёлся факт с тем же числом (иначе правка остаётся и это записывается</w:t>
      </w:r>
      <w:r>
        <w:t xml:space="preserve"> </w:t>
      </w:r>
      <w:r>
        <w:t xml:space="preserve">в журнал операции), прежние отклонения — закреплениями «не брать».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верка с базой знаний" title="" id="217" name="Picture"/>
            <a:graphic>
              <a:graphicData uri="http://schemas.openxmlformats.org/drawingml/2006/picture">
                <pic:pic>
                  <pic:nvPicPr>
                    <pic:cNvPr descr="img/ops-sync.jpg" id="218" name="Picture"/>
                    <pic:cNvPicPr>
                      <a:picLocks noChangeArrowheads="1" noChangeAspect="1"/>
                    </pic:cNvPicPr>
                  </pic:nvPicPr>
                  <pic:blipFill>
                    <a:blip r:embed="rId2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семь расхождений «база → сценарий» — видны танки и САУ 309-й пд «Берлин» и 20-й тгд (в сценарии — по распределению численности армии, в базе — исправные на 13.04 по Исаеву), численность 18-й тгд (9 900 по оценке 1 гв. ТА, в боевой — 7 425) и орудия 712-й пд; во вкладках «В базу» — 124 сведения, которых в базе нет: численность, танки и САУ, орудия, подчинённость, боевой путь.</w:t>
      </w:r>
    </w:p>
    <w:bookmarkEnd w:id="219"/>
    <w:bookmarkStart w:id="220" w:name="X9ab2ab589297f50c20eb9e9d891f99dded72037"/>
    <w:p>
      <w:pPr>
        <w:pStyle w:val="Heading3"/>
      </w:pPr>
      <w:r>
        <w:t xml:space="preserve">8.4. Положения, линии и переправы из документов</w:t>
      </w:r>
    </w:p>
    <w:p>
      <w:pPr>
        <w:pStyle w:val="FirstParagraph"/>
      </w:pPr>
      <w:r>
        <w:t xml:space="preserve">Положение формирования (кто, в какой день, у какого пункта или по координатам), разграничительную линию (два</w:t>
      </w:r>
      <w:r>
        <w:t xml:space="preserve"> </w:t>
      </w:r>
      <w:r>
        <w:t xml:space="preserve">объединения, с какого и до какого числа, пункты по порядку, чьи пункты включительно) и состояние переправы</w:t>
      </w:r>
      <w:r>
        <w:t xml:space="preserve"> </w:t>
      </w:r>
      <w:r>
        <w:t xml:space="preserve">(проходима, разрушена или наведена — с даты) модель выписывает кандидатами-фактами, как и численность</w:t>
      </w:r>
      <w:r>
        <w:t xml:space="preserve"> </w:t>
      </w:r>
      <w:r>
        <w:t xml:space="preserve">(раздел 8.7). Если директива адресована одному из объединений («с 1-м Белорусским фронтом»), второе берётся</w:t>
      </w:r>
      <w:r>
        <w:t xml:space="preserve"> </w:t>
      </w:r>
      <w:r>
        <w:t xml:space="preserve">адресатом. Формирование сопоставляется со сценарием и записями базы, пункт — с театром операции. Переправа —</w:t>
      </w:r>
      <w:r>
        <w:t xml:space="preserve"> </w:t>
      </w:r>
      <w:r>
        <w:t xml:space="preserve">не о формировании: её название из источника («мост через Одер у Франкфурта») так и остаётся в факте, по нему</w:t>
      </w:r>
      <w:r>
        <w:t xml:space="preserve"> </w:t>
      </w:r>
      <w:r>
        <w:t xml:space="preserve">сборка находит мост театра; переправа без названия ждёт человека с сомнением «не названа переправа». Положение</w:t>
      </w:r>
      <w:r>
        <w:t xml:space="preserve"> </w:t>
      </w:r>
      <w:r>
        <w:t xml:space="preserve">без даты или без места, линия без двух объединений или двух пунктов не собирается и отбрасывается; пункт,</w:t>
      </w:r>
      <w:r>
        <w:t xml:space="preserve"> </w:t>
      </w:r>
      <w:r>
        <w:t xml:space="preserve">не найденный на театре, — сомнение: кандидат ждёт человека в очереди.</w:t>
      </w:r>
    </w:p>
    <w:p>
      <w:pPr>
        <w:pStyle w:val="BodyText"/>
      </w:pPr>
      <w:r>
        <w:t xml:space="preserve">Принятый факт ложится в запись формирования (линия — в запись первого объединения пары, переправа — в запись</w:t>
      </w:r>
      <w:r>
        <w:t xml:space="preserve"> </w:t>
      </w:r>
      <w:r>
        <w:t xml:space="preserve">«Состояние инфраструктуры» операции) и идёт в модель</w:t>
      </w:r>
      <w:r>
        <w:t xml:space="preserve"> </w:t>
      </w:r>
      <w:r>
        <w:rPr>
          <w:bCs/>
          <w:b/>
        </w:rPr>
        <w:t xml:space="preserve">только через сборку «база → модель»</w:t>
      </w:r>
      <w:r>
        <w:t xml:space="preserve"> </w:t>
      </w:r>
      <w:r>
        <w:t xml:space="preserve">(раздел 8.6):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положение</w:t>
      </w:r>
      <w:r>
        <w:t xml:space="preserve"> </w:t>
      </w:r>
      <w:r>
        <w:t xml:space="preserve">— в историю операции на свой день, с неопределённостью из факта или по ступени (фронт</w:t>
      </w:r>
      <w:r>
        <w:t xml:space="preserve"> </w:t>
      </w:r>
      <w:r>
        <w:t xml:space="preserve">±25 км, армия ±15, корпус ±8, дивизия ±5) и с достоверностью факта; по нему сверяется расчёт и идёт</w:t>
      </w:r>
      <w:r>
        <w:t xml:space="preserve"> </w:t>
      </w:r>
      <w:r>
        <w:t xml:space="preserve">калибровка, растёт полнота «Положения по дням»;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разграничительная линия</w:t>
      </w:r>
      <w:r>
        <w:t xml:space="preserve"> </w:t>
      </w:r>
      <w:r>
        <w:t xml:space="preserve">— в сценарий: пункты находятся на театре, чья полоса справа по ходу линии —</w:t>
      </w:r>
      <w:r>
        <w:t xml:space="preserve"> </w:t>
      </w:r>
      <w:r>
        <w:t xml:space="preserve">по положению войск объединений в начале операции, чьи пункты включительно — по названию объединения;</w:t>
      </w:r>
      <w:r>
        <w:t xml:space="preserve"> </w:t>
      </w:r>
      <w:r>
        <w:t xml:space="preserve">нужно хотя бы два найденных пункта. Если в сценарии уже есть линия той же пары с тем же началом (встроенная</w:t>
      </w:r>
      <w:r>
        <w:t xml:space="preserve"> </w:t>
      </w:r>
      <w:r>
        <w:t xml:space="preserve">или принятая из документа до проверок), то та же линия (те же пункты, срок и чьи пункты включительно) второй</w:t>
      </w:r>
      <w:r>
        <w:t xml:space="preserve"> </w:t>
      </w:r>
      <w:r>
        <w:t xml:space="preserve">раз не добавляется, а другая —</w:t>
      </w:r>
      <w:r>
        <w:t xml:space="preserve"> </w:t>
      </w:r>
      <w:r>
        <w:rPr>
          <w:bCs/>
          <w:b/>
        </w:rPr>
        <w:t xml:space="preserve">заменяет</w:t>
      </w:r>
      <w:r>
        <w:t xml:space="preserve"> </w:t>
      </w:r>
      <w:r>
        <w:t xml:space="preserve">линию сценария: база — источник, и исправленная встроенная линия</w:t>
      </w:r>
      <w:r>
        <w:t xml:space="preserve"> </w:t>
      </w:r>
      <w:r>
        <w:t xml:space="preserve">доходит до модели; условие вступления в игре и задержка остаются от линии сценария;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переправа</w:t>
      </w:r>
      <w:r>
        <w:t xml:space="preserve"> </w:t>
      </w:r>
      <w:r>
        <w:t xml:space="preserve">— в состояние инфраструктуры операции: мост театра находится по названию переправы или по</w:t>
      </w:r>
      <w:r>
        <w:t xml:space="preserve"> </w:t>
      </w:r>
      <w:r>
        <w:t xml:space="preserve">месту («… у Франкфурта») и реке («через Одер»); переправа встроенной базы, записанная за объектом, — по</w:t>
      </w:r>
      <w:r>
        <w:t xml:space="preserve"> </w:t>
      </w:r>
      <w:r>
        <w:t xml:space="preserve">названиям объекта, и только мост с тем же названием на той же реке. Переправа, которая не привязалась к</w:t>
      </w:r>
      <w:r>
        <w:t xml:space="preserve"> </w:t>
      </w:r>
      <w:r>
        <w:t xml:space="preserve">театру, в расчёт не идёт (вход виден в «Основе модели»); сведение с тем же названием, днём и состоянием,</w:t>
      </w:r>
      <w:r>
        <w:t xml:space="preserve"> </w:t>
      </w:r>
      <w:r>
        <w:t xml:space="preserve">которое уже есть, не повторяется.</w:t>
      </w:r>
    </w:p>
    <w:p>
      <w:pPr>
        <w:pStyle w:val="FirstParagraph"/>
      </w:pPr>
      <w:r>
        <w:t xml:space="preserve">Линии и переправы из базы действуют в переигровке, игре, сравнении и калибровке; прогоны ядра агентной</w:t>
      </w:r>
      <w:r>
        <w:t xml:space="preserve"> </w:t>
      </w:r>
      <w:r>
        <w:t xml:space="preserve">модели в «Моделировании» получают из базы подчинённость, численность, ввод и изменения по датам, но не линии</w:t>
      </w:r>
      <w:r>
        <w:t xml:space="preserve"> </w:t>
      </w:r>
      <w:r>
        <w:t xml:space="preserve">и переправы.</w:t>
      </w:r>
    </w:p>
    <w:p>
      <w:pPr>
        <w:pStyle w:val="BodyText"/>
      </w:pPr>
      <w:r>
        <w:t xml:space="preserve">Положения, линии и переправы, принятые из документов до появления проверок, при первом открытии базы стали</w:t>
      </w:r>
      <w:r>
        <w:t xml:space="preserve"> </w:t>
      </w:r>
      <w:r>
        <w:t xml:space="preserve">фактами с отметкой «проверено человеком»; ждавшие решения и отклонённые — кандидатами в очереди (раздел</w:t>
      </w:r>
      <w:r>
        <w:t xml:space="preserve"> </w:t>
      </w:r>
      <w:r>
        <w:t xml:space="preserve">8.7). Положения, которые тогда легли в историю операции правкой, и линии сценария видны в «Материалах</w:t>
      </w:r>
      <w:r>
        <w:t xml:space="preserve"> </w:t>
      </w:r>
      <w:r>
        <w:t xml:space="preserve">операции» списками; добавленное из документа можно убрать (в базе факт остаётся).</w:t>
      </w:r>
    </w:p>
    <w:bookmarkEnd w:id="220"/>
    <w:bookmarkStart w:id="227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базу, пересборка входов модели из базы знаний (раздел 8.6: «изменено</w:t>
      </w:r>
      <w:r>
        <w:t xml:space="preserve"> </w:t>
      </w:r>
      <w:r>
        <w:t xml:space="preserve">из базы: …» с перечнем изменённых входов).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20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20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20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20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20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222" name="Picture"/>
            <a:graphic>
              <a:graphicData uri="http://schemas.openxmlformats.org/drawingml/2006/picture">
                <pic:pic>
                  <pic:nvPicPr>
                    <pic:cNvPr descr="img/ops-recalc.jpg" id="223" name="Picture"/>
                    <pic:cNvPicPr>
                      <a:picLocks noChangeArrowheads="1" noChangeAspect="1"/>
                    </pic:cNvPicPr>
                  </pic:nvPicPr>
                  <pic:blipFill>
                    <a:blip r:embed="rId2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225" name="Picture"/>
            <a:graphic>
              <a:graphicData uri="http://schemas.openxmlformats.org/drawingml/2006/picture">
                <pic:pic>
                  <pic:nvPicPr>
                    <pic:cNvPr descr="img/kb-calibration.jpg" id="226" name="Picture"/>
                    <pic:cNvPicPr>
                      <a:picLocks noChangeArrowheads="1" noChangeAspect="1"/>
                    </pic:cNvPicPr>
                  </pic:nvPicPr>
                  <pic:blipFill>
                    <a:blip r:embed="rId2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227"/>
    <w:bookmarkStart w:id="240" w:name="X6d61a362d7199f8a2c4d8ce22d5e8aaba399e22"/>
    <w:p>
      <w:pPr>
        <w:pStyle w:val="Heading3"/>
      </w:pPr>
      <w:r>
        <w:t xml:space="preserve">8.6. Основа модели: входы из фактов базы</w:t>
      </w:r>
    </w:p>
    <w:p>
      <w:pPr>
        <w:pStyle w:val="FirstParagraph"/>
      </w:pPr>
      <w:r>
        <w:t xml:space="preserve">Модель берёт данные операции из базы знаний. У факта базы, кроме текста, источника и достоверности,</w:t>
      </w:r>
      <w:r>
        <w:t xml:space="preserve"> </w:t>
      </w:r>
      <w:r>
        <w:t xml:space="preserve">может быть</w:t>
      </w:r>
      <w:r>
        <w:t xml:space="preserve"> </w:t>
      </w:r>
      <w:r>
        <w:rPr>
          <w:bCs/>
          <w:b/>
        </w:rPr>
        <w:t xml:space="preserve">формальная часть</w:t>
      </w:r>
      <w:r>
        <w:t xml:space="preserve">: вид, о каком формировании или объекте, на какую дату и значение</w:t>
      </w:r>
      <w:r>
        <w:t xml:space="preserve"> </w:t>
      </w:r>
      <w:r>
        <w:t xml:space="preserve">(численность на дату, пополнение, подчинённость с даты, ввод в бой, положение, разграничительная линия,</w:t>
      </w:r>
      <w:r>
        <w:t xml:space="preserve"> </w:t>
      </w:r>
      <w:r>
        <w:t xml:space="preserve">состояние переправы, событие, потери за период — раздел 17.1). Встроенные данные операций получают её</w:t>
      </w:r>
      <w:r>
        <w:t xml:space="preserve"> </w:t>
      </w:r>
      <w:r>
        <w:t xml:space="preserve">при сборке базы, факты из документов — при разборе (раздел 8.7), свои факты — в форме записи («+ Факт»,</w:t>
      </w:r>
      <w:r>
        <w:t xml:space="preserve"> </w:t>
      </w:r>
      <w:r>
        <w:t xml:space="preserve">«изменить», «исправить»); факты без неё остаются справкой и идут в сверку (раздел 8.3).</w:t>
      </w:r>
    </w:p>
    <w:p>
      <w:pPr>
        <w:pStyle w:val="BodyText"/>
      </w:pPr>
      <w:r>
        <w:rPr>
          <w:bCs/>
          <w:b/>
        </w:rPr>
        <w:t xml:space="preserve">Сборка «база → модель».</w:t>
      </w:r>
      <w:r>
        <w:t xml:space="preserve"> </w:t>
      </w:r>
      <w:r>
        <w:t xml:space="preserve">При запуске и после каждого изменения базы (через секунду) стенд</w:t>
      </w:r>
      <w:r>
        <w:t xml:space="preserve"> </w:t>
      </w:r>
      <w:r>
        <w:t xml:space="preserve">пересобирает входы всех операций — встроенных и своих — из записей базы и закреплений: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на начало операции</w:t>
      </w:r>
      <w:r>
        <w:t xml:space="preserve"> </w:t>
      </w:r>
      <w:r>
        <w:t xml:space="preserve">— численность, танки и орудия (факт в пределах двух суток от начала),</w:t>
      </w:r>
      <w:r>
        <w:t xml:space="preserve"> </w:t>
      </w:r>
      <w:r>
        <w:t xml:space="preserve">подчинённость, срок ввода;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по ходу операции</w:t>
      </w:r>
      <w:r>
        <w:t xml:space="preserve"> </w:t>
      </w:r>
      <w:r>
        <w:t xml:space="preserve">— пополнения и переподчинения по датам: модель исполняет их в своё время</w:t>
      </w:r>
      <w:r>
        <w:t xml:space="preserve"> </w:t>
      </w:r>
      <w:r>
        <w:t xml:space="preserve">(раздел 19.12);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контрольные точки для сверки</w:t>
      </w:r>
      <w:r>
        <w:t xml:space="preserve"> </w:t>
      </w:r>
      <w:r>
        <w:t xml:space="preserve">— численность на дату и потери, накопленные с начала операции:</w:t>
      </w:r>
      <w:r>
        <w:t xml:space="preserve"> </w:t>
      </w:r>
      <w:r>
        <w:t xml:space="preserve">они не подставляются в расчёт, а сверяются с ним (раздел 20);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положения по дням</w:t>
      </w:r>
      <w:r>
        <w:t xml:space="preserve"> </w:t>
      </w:r>
      <w:r>
        <w:t xml:space="preserve">— в историю операции, кроме дней, на которые положение формирования уже есть;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даты событий</w:t>
      </w:r>
      <w:r>
        <w:t xml:space="preserve"> </w:t>
      </w:r>
      <w:r>
        <w:t xml:space="preserve">— у событий истории с тем же обозначением (новые события из базы в историю пока не</w:t>
      </w:r>
      <w:r>
        <w:t xml:space="preserve"> </w:t>
      </w:r>
      <w:r>
        <w:t xml:space="preserve">добавляются: у факта о событии нет условия проверки — места, окружения);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в сценарий,</w:t>
      </w:r>
      <w:r>
        <w:t xml:space="preserve"> </w:t>
      </w:r>
      <w:r>
        <w:rPr>
          <w:bCs/>
          <w:b/>
        </w:rPr>
        <w:t xml:space="preserve">состояние переправ</w:t>
      </w:r>
      <w:r>
        <w:t xml:space="preserve"> </w:t>
      </w:r>
      <w:r>
        <w:t xml:space="preserve">— в состояние инфраструктуры операции</w:t>
      </w:r>
      <w:r>
        <w:t xml:space="preserve"> </w:t>
      </w:r>
      <w:r>
        <w:t xml:space="preserve">(раздел 8.4); прогоны ядра агентной модели их не получают.</w:t>
      </w:r>
    </w:p>
    <w:p>
      <w:pPr>
        <w:pStyle w:val="FirstParagraph"/>
      </w:pPr>
      <w:r>
        <w:t xml:space="preserve">Собранное ложится поверх сценария и истории после ручных правок и действует в переигровке, игре,</w:t>
      </w:r>
      <w:r>
        <w:t xml:space="preserve"> </w:t>
      </w:r>
      <w:r>
        <w:t xml:space="preserve">сравнении, калибровке и в прогонах агентной модели (ей — по дивизиям). Если сборка изменилась, в журнал</w:t>
      </w:r>
      <w:r>
        <w:t xml:space="preserve"> </w:t>
      </w:r>
      <w:r>
        <w:t xml:space="preserve">операции пишется, что именно («изменено из базы: потери 3-й ударной армии 16.04–18.04: …»), а</w:t>
      </w:r>
      <w:r>
        <w:t xml:space="preserve"> </w:t>
      </w:r>
      <w:r>
        <w:t xml:space="preserve">расчёты в фоне начинаются заново на новых данных. Сборка идёт при запуске приложения и через секунду</w:t>
      </w:r>
      <w:r>
        <w:t xml:space="preserve"> </w:t>
      </w:r>
      <w:r>
        <w:t xml:space="preserve">после каждого изменения базы. Любой расчёт по данным операции, начатый раньше, ждёт её окончания (на</w:t>
      </w:r>
      <w:r>
        <w:t xml:space="preserve"> </w:t>
      </w:r>
      <w:r>
        <w:t xml:space="preserve">кнопке или в ходе расчёта — «сборка данных из базы знаний…»; «Остановить» отменяет и ожидание):</w:t>
      </w:r>
      <w:r>
        <w:t xml:space="preserve"> </w:t>
      </w:r>
      <w:r>
        <w:t xml:space="preserve">переигровка и игра («Принять командование», состояние соединений при передаче), сравнение, проверка в</w:t>
      </w:r>
      <w:r>
        <w:t xml:space="preserve"> </w:t>
      </w:r>
      <w:r>
        <w:t xml:space="preserve">«Настройке», калибровка, агентная модель, пересчёт модели, контрольный прогон, проверка в «Основе</w:t>
      </w:r>
      <w:r>
        <w:t xml:space="preserve"> </w:t>
      </w:r>
      <w:r>
        <w:t xml:space="preserve">правил». Иначе первый расчёт после запуска шёл бы по сценарию без поправок базы и тот же seed давал бы</w:t>
      </w:r>
      <w:r>
        <w:t xml:space="preserve"> </w:t>
      </w:r>
      <w:r>
        <w:t xml:space="preserve">другой итог.</w:t>
      </w:r>
    </w:p>
    <w:p>
      <w:pPr>
        <w:pStyle w:val="BodyText"/>
      </w:pPr>
      <w:r>
        <w:rPr>
          <w:bCs/>
          <w:b/>
        </w:rPr>
        <w:t xml:space="preserve">Отметка сборки.</w:t>
      </w:r>
      <w:r>
        <w:t xml:space="preserve"> </w:t>
      </w:r>
      <w:r>
        <w:t xml:space="preserve">Результат хранит, на какой сборке посчитан: отпечаток собранных поправок (хеш; время</w:t>
      </w:r>
      <w:r>
        <w:t xml:space="preserve"> </w:t>
      </w:r>
      <w:r>
        <w:t xml:space="preserve">сборки в него не входит), время сборки и число поправок. Она видна под итогом переигровки, сравнения,</w:t>
      </w:r>
      <w:r>
        <w:t xml:space="preserve"> </w:t>
      </w:r>
      <w:r>
        <w:t xml:space="preserve">калибровки, пересчёта, контрольного прогона и проверки нормативов-итогов, стоит в отчётах и в сохранённых</w:t>
      </w:r>
      <w:r>
        <w:t xml:space="preserve"> </w:t>
      </w:r>
      <w:r>
        <w:t xml:space="preserve">переигровках. Два итога с одним seed и разными отпечатками посчитаны на разных данных — разница может быть</w:t>
      </w:r>
      <w:r>
        <w:t xml:space="preserve"> </w:t>
      </w:r>
      <w:r>
        <w:t xml:space="preserve">только от этого; если сборка открытого результата устарела, под итогом — «сейчас другая: …».</w:t>
      </w:r>
    </w:p>
    <w:p>
      <w:pPr>
        <w:pStyle w:val="BodyText"/>
      </w:pPr>
      <w:r>
        <w:rPr>
          <w:bCs/>
          <w:b/>
        </w:rPr>
        <w:t xml:space="preserve">Выбор из нескольких фактов.</w:t>
      </w:r>
      <w:r>
        <w:t xml:space="preserve"> </w:t>
      </w:r>
      <w:r>
        <w:t xml:space="preserve">Если об одном формировании на один момент в базе несколько фактов,</w:t>
      </w:r>
      <w:r>
        <w:t xml:space="preserve"> </w:t>
      </w:r>
      <w:r>
        <w:t xml:space="preserve">берётся закреплённый; иначе — самый надёжный (A, затем B, C; без достоверности — как C), затем</w:t>
      </w:r>
      <w:r>
        <w:t xml:space="preserve"> </w:t>
      </w:r>
      <w:r>
        <w:t xml:space="preserve">ближайший по дате к нужному моменту, затем из более свежего документа, и последним — как факт проверен:</w:t>
      </w:r>
      <w:r>
        <w:t xml:space="preserve"> </w:t>
      </w:r>
      <w:r>
        <w:t xml:space="preserve">«проверено человеком» и факты без отметки проверки (встроенные и свои, принятые до проверок) выше</w:t>
      </w:r>
      <w:r>
        <w:t xml:space="preserve"> </w:t>
      </w:r>
      <w:r>
        <w:t xml:space="preserve">«проверено автоматически» — при прочем равенстве автоматический факт уступает. У состояния, действующего с даты</w:t>
      </w:r>
      <w:r>
        <w:t xml:space="preserve"> </w:t>
      </w:r>
      <w:r>
        <w:t xml:space="preserve">до смены (подчинённость, переправа), сначала берётся последнее начавшееся к моменту, а надёжность решает</w:t>
      </w:r>
      <w:r>
        <w:t xml:space="preserve"> </w:t>
      </w:r>
      <w:r>
        <w:t xml:space="preserve">только среди фактов с тем же началом: давний факт A «в составе фронта с 1.04» не перекрывает смену</w:t>
      </w:r>
      <w:r>
        <w:t xml:space="preserve"> </w:t>
      </w:r>
      <w:r>
        <w:t xml:space="preserve">B «в 33-й армии с 16.04». Если у фактов на тот же момент разные значения, это</w:t>
      </w:r>
      <w:r>
        <w:t xml:space="preserve"> </w:t>
      </w:r>
      <w:r>
        <w:rPr>
          <w:bCs/>
          <w:b/>
        </w:rPr>
        <w:t xml:space="preserve">расхождение</w:t>
      </w:r>
      <w:r>
        <w:t xml:space="preserve">:</w:t>
      </w:r>
      <w:r>
        <w:t xml:space="preserve"> </w:t>
      </w:r>
      <w:r>
        <w:t xml:space="preserve">численность и потери — больше чем на 5 % и больше порога сверки (500 человек, 5 танков, 20 орудий,</w:t>
      </w:r>
      <w:r>
        <w:t xml:space="preserve"> </w:t>
      </w:r>
      <w:r>
        <w:t xml:space="preserve">раздел 8.3), остальное — любое различие. Оно видно списком рядом с источниками, и выбор можно</w:t>
      </w:r>
      <w:r>
        <w:t xml:space="preserve"> </w:t>
      </w:r>
      <w:r>
        <w:t xml:space="preserve">закрепить вручную. Закрепление помнит и место факта в записи, и сам факт (формальную часть и текст):</w:t>
      </w:r>
      <w:r>
        <w:t xml:space="preserve"> </w:t>
      </w:r>
      <w:r>
        <w:t xml:space="preserve">если факт удалён, изменён или сдвинут вставкой других, закрепление больше не действует — выбор идёт по</w:t>
      </w:r>
      <w:r>
        <w:t xml:space="preserve"> </w:t>
      </w:r>
      <w:r>
        <w:t xml:space="preserve">правилу, а в списке расхождений у ключа отметка «закреплённый факт удалён». Закрепления хранятся в слое</w:t>
      </w:r>
      <w:r>
        <w:t xml:space="preserve"> </w:t>
      </w:r>
      <w:r>
        <w:t xml:space="preserve">пользователя базы знаний и входят в выгрузку и загрузку материалов.</w:t>
      </w:r>
    </w:p>
    <w:p>
      <w:pPr>
        <w:pStyle w:val="BodyText"/>
      </w:pPr>
      <w:r>
        <w:rPr>
          <w:bCs/>
          <w:b/>
        </w:rPr>
        <w:t xml:space="preserve">Вкладка «Основа модели»</w:t>
      </w:r>
      <w:r>
        <w:t xml:space="preserve"> </w:t>
      </w:r>
      <w:r>
        <w:t xml:space="preserve">(«Моделирование → Операции», над карточкой операции — «Операция | Основа</w:t>
      </w:r>
      <w:r>
        <w:t xml:space="preserve"> </w:t>
      </w:r>
      <w:r>
        <w:t xml:space="preserve">модели»):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сколько входов модели держится на фактах A, B, C и сколько на допущениях сценария, по видам:</w:t>
      </w:r>
      <w:r>
        <w:t xml:space="preserve"> </w:t>
      </w:r>
      <w:r>
        <w:t xml:space="preserve">численность и пополнения, подчинённость, положения, разграничительные линии, переправы, и кем проверены</w:t>
      </w:r>
      <w:r>
        <w:t xml:space="preserve"> </w:t>
      </w:r>
      <w:r>
        <w:t xml:space="preserve">факты, на которых они держатся: «человеком», «автоматически», «встроенное» (и «ваши без проверки», если</w:t>
      </w:r>
      <w:r>
        <w:t xml:space="preserve"> </w:t>
      </w:r>
      <w:r>
        <w:t xml:space="preserve">такие есть). Считаются только настоящие входы расчёта — действующие формирования и дивизии агентной</w:t>
      </w:r>
      <w:r>
        <w:t xml:space="preserve"> </w:t>
      </w:r>
      <w:r>
        <w:t xml:space="preserve">модели; численность штабов и фронтов, которую модель не читает, в итог не входит. Контрольная точка</w:t>
      </w:r>
      <w:r>
        <w:t xml:space="preserve"> </w:t>
      </w:r>
      <w:r>
        <w:t xml:space="preserve">потерь, накопленных с начала операции, держится на всех суточных фактах периода и считается по каждому</w:t>
      </w:r>
      <w:r>
        <w:t xml:space="preserve"> </w:t>
      </w:r>
      <w:r>
        <w:t xml:space="preserve">из них. Кнопка «Задание для агента» — md-файл по пробелам операции (раздел 8.7).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Формирования</w:t>
      </w:r>
      <w:r>
        <w:t xml:space="preserve"> </w:t>
      </w:r>
      <w:r>
        <w:t xml:space="preserve">— дерево по подчинённости (по сборке): у каждого входа (люди, танки, орудия,</w:t>
      </w:r>
      <w:r>
        <w:t xml:space="preserve"> </w:t>
      </w:r>
      <w:r>
        <w:t xml:space="preserve">подчинён, ввод) значение и значок достоверности или «доп.»; щелчок по значению показывает факт —</w:t>
      </w:r>
      <w:r>
        <w:t xml:space="preserve"> </w:t>
      </w:r>
      <w:r>
        <w:t xml:space="preserve">формальную часть, источник со страницами, как принят («проверено человеком», «принято автоматически»,</w:t>
      </w:r>
      <w:r>
        <w:t xml:space="preserve"> </w:t>
      </w:r>
      <w:r>
        <w:t xml:space="preserve">«встроенная база»), доказательство (цитата, строка таблицы, страница скана, выписка агента) и ссылку на</w:t>
      </w:r>
      <w:r>
        <w:t xml:space="preserve"> </w:t>
      </w:r>
      <w:r>
        <w:t xml:space="preserve">запись базы; для допущения — откуда</w:t>
      </w:r>
      <w:r>
        <w:t xml:space="preserve"> </w:t>
      </w:r>
      <w:r>
        <w:t xml:space="preserve">оно и что добавить, чтобы модель взяла факт. Вход, факты которого исключены закреплением «не брать»,</w:t>
      </w:r>
      <w:r>
        <w:t xml:space="preserve"> </w:t>
      </w:r>
      <w:r>
        <w:t xml:space="preserve">помечен «искл.» — «исключено закреплением», а не «в базе нет факта». «По ходу N» — пополнения, переподчинения, контрольные</w:t>
      </w:r>
      <w:r>
        <w:t xml:space="preserve"> </w:t>
      </w:r>
      <w:r>
        <w:t xml:space="preserve">точки и положения формирования с их фактами.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у каждого: что выбрано («✓ в модели») и остальные кандидаты с достоверностью,</w:t>
      </w:r>
      <w:r>
        <w:t xml:space="preserve"> </w:t>
      </w:r>
      <w:r>
        <w:t xml:space="preserve">источником и датой; «Закрепить этот», «Снять закрепление». Здесь же — закрепления, требующие внимания:</w:t>
      </w:r>
      <w:r>
        <w:t xml:space="preserve"> </w:t>
      </w:r>
      <w:r>
        <w:t xml:space="preserve">«закреплённый факт удалён» (выбор снова по правилу) и «закреплено: не брать», в том числе перенесённые</w:t>
      </w:r>
      <w:r>
        <w:t xml:space="preserve"> </w:t>
      </w:r>
      <w:r>
        <w:t xml:space="preserve">из прежней сверки (раздел 8.3); их можно снять. После закрепления модель пересобирается за</w:t>
      </w:r>
      <w:r>
        <w:t xml:space="preserve"> </w:t>
      </w:r>
      <w:r>
        <w:t xml:space="preserve">несколько секунд, в журнале операции появляется запись.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Не сопоставлено</w:t>
      </w:r>
      <w:r>
        <w:t xml:space="preserve"> </w:t>
      </w:r>
      <w:r>
        <w:t xml:space="preserve">— факты в пределах времени операции о формированиях, которых в её сценарии нет</w:t>
      </w:r>
      <w:r>
        <w:t xml:space="preserve"> </w:t>
      </w:r>
      <w:r>
        <w:t xml:space="preserve">(другой id или формирование стоит добавить).</w:t>
      </w:r>
    </w:p>
    <w:p>
      <w:pPr>
        <w:pStyle w:val="FirstParagraph"/>
      </w:pPr>
      <w:r>
        <w:t xml:space="preserve">На Берлинской операции во встроенной базе — 2884 входа. Положения, линии и переправы держатся</w:t>
      </w:r>
      <w:r>
        <w:t xml:space="preserve"> </w:t>
      </w:r>
      <w:r>
        <w:t xml:space="preserve">на фактах целиком; подчинённость — на 85 % (A 180, B 83, C 70, допущений 57); численность и пополнения —</w:t>
      </w:r>
      <w:r>
        <w:t xml:space="preserve"> </w:t>
      </w:r>
      <w:r>
        <w:t xml:space="preserve">лишь на 7 % (A 25, B 54, C 1, допущений 1143): начальная численность известна в основном для фронтов</w:t>
      </w:r>
      <w:r>
        <w:t xml:space="preserve"> </w:t>
      </w:r>
      <w:r>
        <w:t xml:space="preserve">и отдельных армий, остальное распределено сборщиком сценария (раздел 18.1), а у 347 дивизий агентной</w:t>
      </w:r>
      <w:r>
        <w:t xml:space="preserve"> </w:t>
      </w:r>
      <w:r>
        <w:t xml:space="preserve">модели фактов численности в базе нет. Расхождений 106 (положения 94, подчинённость 6, переправы 6),</w:t>
      </w:r>
      <w:r>
        <w:t xml:space="preserve"> </w:t>
      </w:r>
      <w:r>
        <w:t xml:space="preserve">не сопоставлено 11.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итог и формирования" title="" id="229" name="Picture"/>
            <a:graphic>
              <a:graphicData uri="http://schemas.openxmlformats.org/drawingml/2006/picture">
                <pic:pic>
                  <pic:nvPicPr>
                    <pic:cNvPr descr="img/modeling-basis.jpg" id="230" name="Picture"/>
                    <pic:cNvPicPr>
                      <a:picLocks noChangeArrowheads="1" noChangeAspect="1"/>
                    </pic:cNvPicPr>
                  </pic:nvPicPr>
                  <pic:blipFill>
                    <a:blip r:embed="rId2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модели» Берлинской операции после загрузки вымышленных материалов (раздел 22.5): в итоге численность и пополнения — 9 % на фактах (A 25, B 85, C 1, допущений 1140; человеком 1, автоматически 30, встроенное 80), подчинённость 85 %, положения, линии и переправы 100 % (всё встроенное); «Входы на фактах: проверено человеком 1 · автоматически 30 · встроенное 1569»; справа вверху — «Задание для агента»; вкладки «Расхождения: 107», «Не сопоставлено: 12». В дереве 1-го Белорусского фронта у 5-й ударной армии люди 86 000 и танки 140 — факты B, у 8-й гвардейской армии раскрыта численность: факт B «численность на 15.04.1945: людей 72000» с отметкой «авто», источник — пакет агента, «принято автоматически (проверки пройдены)», доказательство — выписка агента с условным шифром и цитатой; у 1-й армии Войска Польского люди, танки и орудия — факты B (77 293, 88, 1 326); у 61-й, 47-й, 3-й ударной, 69-й, 33-й и 3-й армий люди, танки и орудия — допущения сценария («доп.»), у 5-й ударной и 8-й гвардейской армий орудия (и танки у 8-й гв.) — тоже; у 1-й и 2-й гв. танковых армий танки — факты B (854 и 667), люди и орудия — допущения; подчинённость армий — факты 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расхождения" title="" id="232" name="Picture"/>
            <a:graphic>
              <a:graphicData uri="http://schemas.openxmlformats.org/drawingml/2006/picture">
                <pic:pic>
                  <pic:nvPicPr>
                    <pic:cNvPr descr="img/modeling-basis-conflicts.jpg" id="233" name="Picture"/>
                    <pic:cNvPicPr>
                      <a:picLocks noChangeArrowheads="1" noChangeAspect="1"/>
                    </pic:cNvPicPr>
                  </pic:nvPicPr>
                  <pic:blipFill>
                    <a:blip r:embed="rId2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«Расхождения» на встроенной базе: подчинённость «Нордланда» на 16.04.1945 05:00 — в модели факт C по Le Tissier</w:t>
      </w:r>
      <w:r>
        <w:rPr>
          <w:iCs/>
          <w:i/>
        </w:rPr>
        <w:t xml:space="preserve"> </w:t>
      </w:r>
      <w:r>
        <w:rPr>
          <w:iCs/>
          <w:i/>
        </w:rPr>
        <w:t xml:space="preserve">(III танковый корпус СС / армейская группа Штайнера), второй кандидат — C без источника (LVI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корпус); так же у «Недерланда» (III танковый корпус СС против XI танкового корпуса СС); между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712-й пехотной дивизии и ниже — крепости Франкфурт-на-Одере из двух источников на один момент,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— подчинённость V армейского корпуса; у каждого кандидата — отметка «встроенный», «встроенная база» в</w:t>
      </w:r>
      <w:r>
        <w:rPr>
          <w:iCs/>
          <w:i/>
        </w:rPr>
        <w:t xml:space="preserve"> </w:t>
      </w:r>
      <w:r>
        <w:rPr>
          <w:iCs/>
          <w:i/>
        </w:rPr>
        <w:t xml:space="preserve">строке источника и «Закрепить этот».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закрепления, требующие внимания" title="" id="235" name="Picture"/>
            <a:graphic>
              <a:graphicData uri="http://schemas.openxmlformats.org/drawingml/2006/picture">
                <pic:pic>
                  <pic:nvPicPr>
                    <pic:cNvPr descr="img/modeling-basis-pins.jpg" id="236" name="Picture"/>
                    <pic:cNvPicPr>
                      <a:picLocks noChangeArrowheads="1" noChangeAspect="1"/>
                    </pic:cNvPicPr>
                  </pic:nvPicPr>
                  <pic:blipFill>
                    <a:blip r:embed="rId2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с двумя закреплениями у 1-й армии Войска Польского: численность на 16.04.1945 05:00 —</w:t>
      </w:r>
      <w:r>
        <w:rPr>
          <w:iCs/>
          <w:i/>
        </w:rPr>
        <w:t xml:space="preserve"> </w:t>
      </w:r>
      <w:r>
        <w:rPr>
          <w:iCs/>
          <w:i/>
        </w:rPr>
        <w:t xml:space="preserve">«закреплено: не брать» (единственный кандидат — факт B, 77 293 человека, в модель не идёт) и</w:t>
      </w:r>
      <w:r>
        <w:rPr>
          <w:iCs/>
          <w:i/>
        </w:rPr>
        <w:t xml:space="preserve"> </w:t>
      </w:r>
      <w:r>
        <w:rPr>
          <w:iCs/>
          <w:i/>
        </w:rPr>
        <w:t xml:space="preserve">подчинённость — «закреплённый факт удалён»: закреплённый факт с тех пор изменился, в модели снова факт</w:t>
      </w:r>
      <w:r>
        <w:rPr>
          <w:iCs/>
          <w:i/>
        </w:rPr>
        <w:t xml:space="preserve"> </w:t>
      </w:r>
      <w:r>
        <w:rPr>
          <w:iCs/>
          <w:i/>
        </w:rPr>
        <w:t xml:space="preserve">по правилу («✓ в модели», C, 1-й Белорусский фронт); у обоих — «Снять закрепление». Ниже — положения</w:t>
      </w:r>
      <w:r>
        <w:rPr>
          <w:iCs/>
          <w:i/>
        </w:rPr>
        <w:t xml:space="preserve"> </w:t>
      </w:r>
      <w:r>
        <w:rPr>
          <w:iCs/>
          <w:i/>
        </w:rPr>
        <w:t xml:space="preserve">армии из двух источников; у всех кандидатов — отметка «встроенный».</w:t>
      </w:r>
    </w:p>
    <w:p>
      <w:pPr>
        <w:pStyle w:val="BodyText"/>
      </w:pPr>
      <w:r>
        <w:rPr>
          <w:bCs/>
          <w:b/>
        </w:rPr>
        <w:t xml:space="preserve">Факты в записи базы.</w:t>
      </w:r>
      <w:r>
        <w:t xml:space="preserve"> </w:t>
      </w:r>
      <w:r>
        <w:t xml:space="preserve">В разделе «Знания» у записи с формальными фактами (и у записей формирований,</w:t>
      </w:r>
      <w:r>
        <w:t xml:space="preserve"> </w:t>
      </w:r>
      <w:r>
        <w:t xml:space="preserve">театра, операций и хронологии без них) — таблица «Формальные факты — входы модели»: вид, значение,</w:t>
      </w:r>
      <w:r>
        <w:t xml:space="preserve"> </w:t>
      </w:r>
      <w:r>
        <w:t xml:space="preserve">достоверность, кто проверил факт («авто», «человек», «встроенный», «ваш, без проверки» — свой факт,</w:t>
      </w:r>
      <w:r>
        <w:t xml:space="preserve"> </w:t>
      </w:r>
      <w:r>
        <w:t xml:space="preserve">принятый до появления проверок) и по столбцу на каждую операцию, к которой относится запись или где её</w:t>
      </w:r>
      <w:r>
        <w:t xml:space="preserve"> </w:t>
      </w:r>
      <w:r>
        <w:t xml:space="preserve">факты в ходу: «✓ в модели» — факт выбран сборкой, «перекрыт» — выбран другой (в подсказке — какой), «—» —</w:t>
      </w:r>
      <w:r>
        <w:t xml:space="preserve"> </w:t>
      </w:r>
      <w:r>
        <w:t xml:space="preserve">не используется. Свои факты можно «изменить» и «удалить», встроенные — «исправить»; «+ Факт» добавляет</w:t>
      </w:r>
      <w:r>
        <w:t xml:space="preserve"> </w:t>
      </w:r>
      <w:r>
        <w:t xml:space="preserve">факт в запись (раздел 8.7, «Правка фактов»).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льные факты в записи базы" title="" id="238" name="Picture"/>
            <a:graphic>
              <a:graphicData uri="http://schemas.openxmlformats.org/drawingml/2006/picture">
                <pic:pic>
                  <pic:nvPicPr>
                    <pic:cNvPr descr="img/kb-entry-claims.jpg" id="239" name="Picture"/>
                    <pic:cNvPicPr>
                      <a:picLocks noChangeArrowheads="1" noChangeAspect="1"/>
                    </pic:cNvPicPr>
                  </pic:nvPicPr>
                  <pic:blipFill>
                    <a:blip r:embed="rId2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«8-я гвардейская армия» в разделе «Знания» (таблица прокручена к концу, её заголовок выше кадра): встроенные положения A и B с отметкой «встроенный» и действием «исправить», у положения на 02.05 — «перекрыт» в обоих столбцах операций; внизу — четыре факта из вымышленных материалов с отметкой «авто» и действиями «изменить», «удалить»: потери за 16.04 (убитых 1020, раненых 3410) и за 17.04 (всего 2870), численность на 15.04 (людей 72000) — «✓ в модели», положение на 17.04 «Зелов» — «перекрыт»; под таблицей — «+ Факт».</w:t>
      </w:r>
    </w:p>
    <w:bookmarkEnd w:id="240"/>
    <w:bookmarkStart w:id="250" w:name="X8919814c0c1d1bbc95c62107cc29b70e474a42e"/>
    <w:p>
      <w:pPr>
        <w:pStyle w:val="Heading3"/>
      </w:pPr>
      <w:r>
        <w:t xml:space="preserve">8.7. Из документа в базу: кандидаты, проверки, очередь, правка</w:t>
      </w:r>
    </w:p>
    <w:p>
      <w:pPr>
        <w:pStyle w:val="FirstParagraph"/>
      </w:pPr>
      <w:r>
        <w:t xml:space="preserve">Всё, что приходит в базу, — из текста, скана, таблицы, пакета внешнего агента или ручной правки — сначала</w:t>
      </w:r>
      <w:r>
        <w:t xml:space="preserve"> </w:t>
      </w:r>
      <w:r>
        <w:t xml:space="preserve">становится</w:t>
      </w:r>
      <w:r>
        <w:t xml:space="preserve"> </w:t>
      </w:r>
      <w:r>
        <w:rPr>
          <w:bCs/>
          <w:b/>
        </w:rPr>
        <w:t xml:space="preserve">кандидатом-фактом</w:t>
      </w:r>
      <w:r>
        <w:t xml:space="preserve">: формальная часть (с id формирования, если оно сопоставлено), названия</w:t>
      </w:r>
      <w:r>
        <w:t xml:space="preserve"> </w:t>
      </w:r>
      <w:r>
        <w:t xml:space="preserve">как в источнике, текст факта, источник со страницами, достоверность документа, происхождение и</w:t>
      </w:r>
      <w:r>
        <w:t xml:space="preserve"> </w:t>
      </w:r>
      <w:r>
        <w:rPr>
          <w:bCs/>
          <w:b/>
        </w:rPr>
        <w:t xml:space="preserve">доказательство</w:t>
      </w:r>
      <w:r>
        <w:t xml:space="preserve"> </w:t>
      </w:r>
      <w:r>
        <w:t xml:space="preserve">— цитата из части текста, кусок расшифровки страницы скана с местом на странице, строка</w:t>
      </w:r>
      <w:r>
        <w:t xml:space="preserve"> </w:t>
      </w:r>
      <w:r>
        <w:t xml:space="preserve">таблицы с ячейками, выписка или шифр документа от агента. В модель принятое попадает только через сборку</w:t>
      </w:r>
      <w:r>
        <w:t xml:space="preserve"> </w:t>
      </w:r>
      <w:r>
        <w:t xml:space="preserve">«база → модель» (раздел 8.6).</w:t>
      </w:r>
    </w:p>
    <w:p>
      <w:pPr>
        <w:pStyle w:val="BodyText"/>
      </w:pPr>
      <w:r>
        <w:rPr>
          <w:bCs/>
          <w:b/>
        </w:rPr>
        <w:t xml:space="preserve">Проверки.</w:t>
      </w:r>
      <w:r>
        <w:t xml:space="preserve"> </w:t>
      </w:r>
      <w:r>
        <w:t xml:space="preserve">Первые семь — код (у нормативов ещё проверка «норматив», ниже), восьмая — вторая языковая модель. У проверки три исхода: пройдена,</w:t>
      </w:r>
      <w:r>
        <w:t xml:space="preserve"> </w:t>
      </w:r>
      <w:r>
        <w:t xml:space="preserve">сомнение, ошибка.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Сомнение — в очередь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— отбросить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цитата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в числах цитаты «?»; у агента ни выписки, ни шифра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текст: цитаты нет в части документа; скан: нет в расшифровке полосы; таблица: строки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цифры помечены «?»; у агента только шифр — сверить не с чем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 факта нет в цитате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найдено; подходит к нескольким; найдено только по сходству названия; запись базы без соединения сценария; переправа без названия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 положения или линии не найден на театре, координат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 операции: раньше начала минус 7 суток или позже конца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правдоподобие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 (ниже)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тот же факт из того же источника уже в базе или в очереди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перекрёстное прочтение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прочла цитату иначе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Числа</w:t>
      </w:r>
      <w:r>
        <w:t xml:space="preserve"> </w:t>
      </w:r>
      <w:r>
        <w:t xml:space="preserve">сверяются без учёта разрядов: «4 910», «4 910» с неразрывным пробелом и «4.910» — одно число;</w:t>
      </w:r>
      <w:r>
        <w:t xml:space="preserve"> </w:t>
      </w:r>
      <w:r>
        <w:t xml:space="preserve">«4,9 тыс.» — не 4910. В строке таблицы числа берутся по ячейкам, соседние ячейки не склеиваются.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Соединение</w:t>
      </w:r>
      <w:r>
        <w:t xml:space="preserve"> </w:t>
      </w:r>
      <w:r>
        <w:t xml:space="preserve">ищется в сценарии операции и в записях базы: точное название, синонимы записи, номер с</w:t>
      </w:r>
      <w:r>
        <w:t xml:space="preserve"> </w:t>
      </w:r>
      <w:r>
        <w:t xml:space="preserve">родом войск; понимаются сокращения («8 гв. А», «5 уд. А», «79 ск»). Совпадение только по сходству</w:t>
      </w:r>
      <w:r>
        <w:t xml:space="preserve"> </w:t>
      </w:r>
      <w:r>
        <w:t xml:space="preserve">основ слов (нужны хотя бы две общие основы, из них одна — номер или имя собственное) ставит соединение,</w:t>
      </w:r>
      <w:r>
        <w:t xml:space="preserve"> </w:t>
      </w:r>
      <w:r>
        <w:t xml:space="preserve">но с сомнением «сопоставлено по сходству названия — проверьте»; общие слова (корпус, дивизия, армия,</w:t>
      </w:r>
      <w:r>
        <w:t xml:space="preserve"> </w:t>
      </w:r>
      <w:r>
        <w:t xml:space="preserve">гвардейский, танковый…) сами по себе не сопоставляют. Синоним записи с перечнем частей («28-й гв. ск (39,</w:t>
      </w:r>
      <w:r>
        <w:t xml:space="preserve"> </w:t>
      </w:r>
      <w:r>
        <w:t xml:space="preserve">79, 88 гв. сд)») может дать второе совпадение по номеру — тогда факт ждёт человека (раздел 22.5). В факт</w:t>
      </w:r>
      <w:r>
        <w:t xml:space="preserve"> </w:t>
      </w:r>
      <w:r>
        <w:t xml:space="preserve">пишется обозначение формирования в сценарии (</w:t>
      </w:r>
      <w:r>
        <w:rPr>
          <w:rStyle w:val="VerbatimChar"/>
        </w:rPr>
        <w:t xml:space="preserve">su_8gva</w:t>
      </w:r>
      <w:r>
        <w:t xml:space="preserve">), а не записи базы: найдена запись — берётся её</w:t>
      </w:r>
      <w:r>
        <w:t xml:space="preserve"> </w:t>
      </w:r>
      <w:r>
        <w:t xml:space="preserve">синоним-обозначение сценария; у записи его нет — соединение остаётся пустым с сомнением «запись базы без</w:t>
      </w:r>
      <w:r>
        <w:t xml:space="preserve"> </w:t>
      </w:r>
      <w:r>
        <w:t xml:space="preserve">соединения сценария». У переправы соединения нет — проверяется только, что она названа; у события проверки</w:t>
      </w:r>
      <w:r>
        <w:t xml:space="preserve"> </w:t>
      </w:r>
      <w:r>
        <w:t xml:space="preserve">соединения нет.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Правдоподобие</w:t>
      </w:r>
      <w:r>
        <w:t xml:space="preserve"> </w:t>
      </w:r>
      <w:r>
        <w:t xml:space="preserve">— пороги-допущения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(раздел 21, «Нормативы опыта войны и</w:t>
      </w:r>
      <w:r>
        <w:t xml:space="preserve"> </w:t>
      </w:r>
      <w:r>
        <w:t xml:space="preserve">допущения»;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 численность по ступени — дивизия до 20 000, корпус до 60 000, армия до 150 000,</w:t>
      </w:r>
      <w:r>
        <w:t xml:space="preserve"> </w:t>
      </w:r>
      <w:r>
        <w:t xml:space="preserve">фронт и группа армий до 1 200 000; потери за период — не больше численности соединения (последний</w:t>
      </w:r>
      <w:r>
        <w:t xml:space="preserve"> </w:t>
      </w:r>
      <w:r>
        <w:t xml:space="preserve">факт численности в базе или сценарий), за сутки — не больше трети; вышестоящий — выше по ступени, чем</w:t>
      </w:r>
      <w:r>
        <w:t xml:space="preserve"> </w:t>
      </w:r>
      <w:r>
        <w:t xml:space="preserve">соединение; пополнение — не больше половины численности.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Норматив</w:t>
      </w:r>
      <w:r>
        <w:t xml:space="preserve"> </w:t>
      </w:r>
      <w:r>
        <w:t xml:space="preserve">(значение правила и итог прогона, раздел 8.8) — своя проверка кодом: диапазон упорядочен</w:t>
      </w:r>
      <w:r>
        <w:t xml:space="preserve"> </w:t>
      </w:r>
      <w:r>
        <w:t xml:space="preserve">и есть число или объяснение допущения (иначе ошибка), параметр есть в перечне входов модели (иначе</w:t>
      </w:r>
      <w:r>
        <w:t xml:space="preserve"> </w:t>
      </w:r>
      <w:r>
        <w:t xml:space="preserve">сомнение «неизвестный параметр»), у итога названа операция (иначе сомнение); соединение у значения правила</w:t>
      </w:r>
      <w:r>
        <w:t xml:space="preserve"> </w:t>
      </w:r>
      <w:r>
        <w:t xml:space="preserve">не проверяется, у итога — если названо.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Доктрина</w:t>
      </w:r>
      <w:r>
        <w:t xml:space="preserve"> </w:t>
      </w:r>
      <w:r>
        <w:t xml:space="preserve">— своя проверка кодом у правил «условие → действие»; что она проверяет — в разделе 8.9.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Повтор</w:t>
      </w:r>
      <w:r>
        <w:t xml:space="preserve"> </w:t>
      </w:r>
      <w:r>
        <w:t xml:space="preserve">не попадает в отброшенное: он молча не добавляется и считается в «повторах».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Перекрёстное прочтение</w:t>
      </w:r>
      <w:r>
        <w:t xml:space="preserve"> </w:t>
      </w:r>
      <w:r>
        <w:t xml:space="preserve">— отдельный запрос модели роли «перекрёстная проверка», которая получает</w:t>
      </w:r>
      <w:r>
        <w:t xml:space="preserve"> </w:t>
      </w:r>
      <w:r>
        <w:t xml:space="preserve">только цитату и отвечает: чья это численность или потери — наших войск, противника или неясно (сторону</w:t>
      </w:r>
      <w:r>
        <w:t xml:space="preserve"> </w:t>
      </w:r>
      <w:r>
        <w:t xml:space="preserve">модель называет, только если сама выписка показывает, чей это документ), план или свершившееся, какое</w:t>
      </w:r>
      <w:r>
        <w:t xml:space="preserve"> </w:t>
      </w:r>
      <w:r>
        <w:t xml:space="preserve">соединение названо, за какой день или период, что значит каждое число (люди, танки, орудия, убитые,</w:t>
      </w:r>
      <w:r>
        <w:t xml:space="preserve"> </w:t>
      </w:r>
      <w:r>
        <w:t xml:space="preserve">раненые, пропавшие, всего, иное). Ответ с формальной частью сравнивает код: другая сторона, «план»,</w:t>
      </w:r>
      <w:r>
        <w:t xml:space="preserve"> </w:t>
      </w:r>
      <w:r>
        <w:t xml:space="preserve">другое соединение (после сопоставления), другой период или другое значение числа — сомнение с</w:t>
      </w:r>
      <w:r>
        <w:t xml:space="preserve"> </w:t>
      </w:r>
      <w:r>
        <w:t xml:space="preserve">объяснением модели. Проверка идёт для фактов из текста и сканов, которые не отброшены проверками 1–7.</w:t>
      </w:r>
      <w:r>
        <w:t xml:space="preserve"> </w:t>
      </w:r>
      <w:r>
        <w:t xml:space="preserve">Если она выключена в настройках, всё из текста и сканов, что прошло бы само, идёт в очередь с сомнением</w:t>
      </w:r>
      <w:r>
        <w:t xml:space="preserve"> </w:t>
      </w:r>
      <w:r>
        <w:t xml:space="preserve">«перекрёстная проверка выключена»; таблицы, пакеты агента и ручная правка — как обычно.</w:t>
      </w:r>
    </w:p>
    <w:p>
      <w:pPr>
        <w:pStyle w:val="FirstParagraph"/>
      </w:pPr>
      <w:r>
        <w:rPr>
          <w:bCs/>
          <w:b/>
        </w:rPr>
        <w:t xml:space="preserve">Итог.</w:t>
      </w:r>
      <w:r>
        <w:t xml:space="preserve"> </w:t>
      </w:r>
      <w:r>
        <w:t xml:space="preserve">Есть ошибка — кандидат отброшен (виден в итогах документа с причиной); есть сомнение — ждёт</w:t>
      </w:r>
      <w:r>
        <w:t xml:space="preserve"> </w:t>
      </w:r>
      <w:r>
        <w:t xml:space="preserve">человека в очереди «На проверку»; иначе он сразу ложится в базу с отметкой «проверено автоматически». Факт</w:t>
      </w:r>
      <w:r>
        <w:t xml:space="preserve"> </w:t>
      </w:r>
      <w:r>
        <w:t xml:space="preserve">ложится в запись формирования (записи нет, но формирование есть в сценарии — запись создаётся), событие —</w:t>
      </w:r>
      <w:r>
        <w:t xml:space="preserve"> </w:t>
      </w:r>
      <w:r>
        <w:t xml:space="preserve">в хронологию операции, переправа — в запись «Состояние инфраструктуры» операции (у документа без операции —</w:t>
      </w:r>
      <w:r>
        <w:t xml:space="preserve"> </w:t>
      </w:r>
      <w:r>
        <w:t xml:space="preserve">в общие записи «События (без операции)» и «Состояние инфраструктуры (без операции)»). Переправа из документа</w:t>
      </w:r>
      <w:r>
        <w:t xml:space="preserve"> </w:t>
      </w:r>
      <w:r>
        <w:t xml:space="preserve">без операции всегда ждёт человека: мост театра находится по названию, и такая переправа вошла бы в расчёт</w:t>
      </w:r>
      <w:r>
        <w:t xml:space="preserve"> </w:t>
      </w:r>
      <w:r>
        <w:t xml:space="preserve">всех операций, где есть мост с этим названием. Если соединение не</w:t>
      </w:r>
      <w:r>
        <w:t xml:space="preserve"> </w:t>
      </w:r>
      <w:r>
        <w:t xml:space="preserve">найдено ни в сценарии, ни в базе, кандидат ждёт в очереди, пока человек не укажет его.</w:t>
      </w:r>
    </w:p>
    <w:p>
      <w:pPr>
        <w:pStyle w:val="BodyText"/>
      </w:pPr>
      <w:r>
        <w:rPr>
          <w:bCs/>
          <w:b/>
        </w:rPr>
        <w:t xml:space="preserve">Текст.</w:t>
      </w:r>
      <w:r>
        <w:t xml:space="preserve"> </w:t>
      </w:r>
      <w:r>
        <w:t xml:space="preserve">Части около 3000 знаков с перекрытием. Модель получает часть, название документа и операцию</w:t>
      </w:r>
      <w:r>
        <w:t xml:space="preserve"> </w:t>
      </w:r>
      <w:r>
        <w:t xml:space="preserve">(сроки, стороны) и отвечает по схеме: факты с формальной частью и цитатой, текстовые записи по каркасу,</w:t>
      </w:r>
      <w:r>
        <w:t xml:space="preserve"> </w:t>
      </w:r>
      <w:r>
        <w:t xml:space="preserve">сведения о дорогах и рубежах. Зацикливание или ответ не по схеме — повтор без схемы на сервере; вторая</w:t>
      </w:r>
      <w:r>
        <w:t xml:space="preserve"> </w:t>
      </w:r>
      <w:r>
        <w:t xml:space="preserve">неудача — часть «не разобрана» (видна в итогах), разбор идёт дальше.</w:t>
      </w:r>
    </w:p>
    <w:p>
      <w:pPr>
        <w:pStyle w:val="BodyText"/>
      </w:pPr>
      <w:r>
        <w:rPr>
          <w:bCs/>
          <w:b/>
        </w:rPr>
        <w:t xml:space="preserve">Скан.</w:t>
      </w:r>
      <w:r>
        <w:t xml:space="preserve"> </w:t>
      </w:r>
      <w:r>
        <w:t xml:space="preserve">Страница становится картинкой (PDF — через pdfjs, JPG и PNG — как есть); высокая страница (высота</w:t>
      </w:r>
      <w:r>
        <w:t xml:space="preserve"> </w:t>
      </w:r>
      <w:r>
        <w:t xml:space="preserve">больше 1,6 ширины, обычно таблица) режется на 2–4 полосы с перекрытием не меньше 10 %. Модель роли «чтение</w:t>
      </w:r>
      <w:r>
        <w:t xml:space="preserve"> </w:t>
      </w:r>
      <w:r>
        <w:t xml:space="preserve">сканов» получает полосу и даёт дословную расшифровку (неразборчивые знаки и цифры — «?», таблицы — строка</w:t>
      </w:r>
      <w:r>
        <w:t xml:space="preserve"> </w:t>
      </w:r>
      <w:r>
        <w:t xml:space="preserve">за строкой, ячейки через « | ») и факты, у каждого цитата — кусок расшифровки — и место на изображении;</w:t>
      </w:r>
      <w:r>
        <w:t xml:space="preserve"> </w:t>
      </w:r>
      <w:r>
        <w:t xml:space="preserve">место пересчитывается в доли страницы. Цитата должна найтись в расшифровке своей полосы. Картинки страниц и</w:t>
      </w:r>
      <w:r>
        <w:t xml:space="preserve"> </w:t>
      </w:r>
      <w:r>
        <w:t xml:space="preserve">расшифровки хранятся при документе. Распознаёт только модель со зрением: если сервер отказывает в запросе</w:t>
      </w:r>
      <w:r>
        <w:t xml:space="preserve"> </w:t>
      </w:r>
      <w:r>
        <w:t xml:space="preserve">(ответ 4xx) и говорит, что модель не принимает изображений, документ «ждёт распознавания» — нужно выбрать</w:t>
      </w:r>
      <w:r>
        <w:t xml:space="preserve"> </w:t>
      </w:r>
      <w:r>
        <w:t xml:space="preserve">модель со зрением и продолжить разбор; ошибка сервера (5xx) или недоступность — обычная остановка разбора.</w:t>
      </w:r>
    </w:p>
    <w:p>
      <w:pPr>
        <w:pStyle w:val="BodyText"/>
      </w:pPr>
      <w:r>
        <w:rPr>
          <w:bCs/>
          <w:b/>
        </w:rPr>
        <w:t xml:space="preserve">Таблицы.</w:t>
      </w:r>
      <w:r>
        <w:t xml:space="preserve"> </w:t>
      </w:r>
      <w:r>
        <w:t xml:space="preserve">Таблица по шаблону (</w:t>
      </w:r>
      <w:r>
        <w:rPr>
          <w:rStyle w:val="VerbatimChar"/>
        </w:rPr>
        <w:t xml:space="preserve">docs/facts-template.md</w:t>
      </w:r>
      <w:r>
        <w:t xml:space="preserve">, образцы</w:t>
      </w:r>
      <w:r>
        <w:t xml:space="preserve"> </w:t>
      </w:r>
      <w:r>
        <w:rPr>
          <w:rStyle w:val="VerbatimChar"/>
        </w:rPr>
        <w:t xml:space="preserve">facts-template.csv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facts-template.json</w:t>
      </w:r>
      <w:r>
        <w:t xml:space="preserve"> </w:t>
      </w:r>
      <w:r>
        <w:t xml:space="preserve">— в</w:t>
      </w:r>
      <w:r>
        <w:t xml:space="preserve"> </w:t>
      </w:r>
      <w:r>
        <w:rPr>
          <w:rStyle w:val="VerbatimChar"/>
        </w:rPr>
        <w:t xml:space="preserve">apps/editor/public/samples/</w:t>
      </w:r>
      <w:r>
        <w:t xml:space="preserve">, в браузерном варианте — по адресу</w:t>
      </w:r>
      <w:r>
        <w:t xml:space="preserve"> </w:t>
      </w:r>
      <w:r>
        <w:rPr>
          <w:rStyle w:val="VerbatimChar"/>
        </w:rPr>
        <w:t xml:space="preserve">/samples/</w:t>
      </w:r>
      <w:r>
        <w:t xml:space="preserve">) читается сразу: столбцы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date_to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wounded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lat</w:t>
      </w:r>
      <w:r>
        <w:t xml:space="preserve">,</w:t>
      </w:r>
      <w:r>
        <w:t xml:space="preserve"> </w:t>
      </w:r>
      <w:r>
        <w:rPr>
          <w:rStyle w:val="VerbatimChar"/>
        </w:rPr>
        <w:t xml:space="preserve">lon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reliability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</w:t>
      </w:r>
      <w:r>
        <w:t xml:space="preserve">. CSV — с разделителем «,» или «;», в</w:t>
      </w:r>
      <w:r>
        <w:t xml:space="preserve"> </w:t>
      </w:r>
      <w:r>
        <w:t xml:space="preserve">UTF-8 или Windows-1251; XLSX — первый лист. Числа людей и техники — целые, разряды («52.000», «1 200»)</w:t>
      </w:r>
      <w:r>
        <w:t xml:space="preserve"> </w:t>
      </w:r>
      <w:r>
        <w:t xml:space="preserve">понимаются, дробное — ошибка; даты — ГГГГ-ММ-ДД или ДД.ММ.ГГГГ. Любая другая таблица — через</w:t>
      </w:r>
      <w:r>
        <w:t xml:space="preserve"> </w:t>
      </w:r>
      <w:r>
        <w:rPr>
          <w:bCs/>
          <w:b/>
        </w:rPr>
        <w:t xml:space="preserve">сопоставление столбцов</w:t>
      </w:r>
      <w:r>
        <w:t xml:space="preserve">: модель роли «разбор документов» получает заголовок и первые 10 строк и</w:t>
      </w:r>
      <w:r>
        <w:t xml:space="preserve"> </w:t>
      </w:r>
      <w:r>
        <w:t xml:space="preserve">предлагает смысл каждого столбца (или «не нужен») и вид фактов; человек подтверждает или правит в окне</w:t>
      </w:r>
      <w:r>
        <w:t xml:space="preserve"> </w:t>
      </w:r>
      <w:r>
        <w:t xml:space="preserve">сопоставления, дальше строки разбирает код, без модели. Без сервера моделей окно открывается с «не нужен»</w:t>
      </w:r>
      <w:r>
        <w:t xml:space="preserve"> </w:t>
      </w:r>
      <w:r>
        <w:t xml:space="preserve">у всех столбцов.</w:t>
      </w:r>
      <w:r>
        <w:t xml:space="preserve"> </w:t>
      </w:r>
      <w:r>
        <w:rPr>
          <w:bCs/>
          <w:b/>
        </w:rPr>
        <w:t xml:space="preserve">Дни в столбцах</w:t>
      </w:r>
      <w:r>
        <w:t xml:space="preserve"> </w:t>
      </w:r>
      <w:r>
        <w:t xml:space="preserve">(заголовки — даты, строки — соединения): столбец-дата с выбранным</w:t>
      </w:r>
      <w:r>
        <w:t xml:space="preserve"> </w:t>
      </w:r>
      <w:r>
        <w:t xml:space="preserve">числом («потерь всего», «людей»…) даёт по факту на каждый день строки; если за день несколько столбцов</w:t>
      </w:r>
      <w:r>
        <w:t xml:space="preserve"> </w:t>
      </w:r>
      <w:r>
        <w:t xml:space="preserve">(«убито» и «ранено» под одной датой), это один факт со всеми числами дня, и сверяются они с ячейками этого</w:t>
      </w:r>
      <w:r>
        <w:t xml:space="preserve"> </w:t>
      </w:r>
      <w:r>
        <w:t xml:space="preserve">дня. Одинаковые заголовки не сливаются. Строка с ошибкой (дата — не дата, число — не число, нет</w:t>
      </w:r>
      <w:r>
        <w:t xml:space="preserve"> </w:t>
      </w:r>
      <w:r>
        <w:t xml:space="preserve">обязательного) отбрасывается с номером строки; в днях в столбцах ошибка одного дня не отбрасывает остальные.</w:t>
      </w:r>
      <w:r>
        <w:t xml:space="preserve"> </w:t>
      </w:r>
      <w:r>
        <w:t xml:space="preserve">Несопоставленные столбцы перечислены в итогах.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кно сопоставления столбцов" title="" id="242" name="Picture"/>
            <a:graphic>
              <a:graphicData uri="http://schemas.openxmlformats.org/drawingml/2006/picture">
                <pic:pic>
                  <pic:nvPicPr>
                    <pic:cNvPr descr="img/kb-column-mapping.jpg" id="243" name="Picture"/>
                    <pic:cNvPicPr>
                      <a:picLocks noChangeArrowheads="1" noChangeAspect="1"/>
                    </pic:cNvPicPr>
                  </pic:nvPicPr>
                  <pic:blipFill>
                    <a:blip r:embed="rId2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сопоставления столбцов для вымышленной таблицы потерь по дням (CSV в Windows-1251 с разделителем «;»): вид фактов — «потери»; у столбца «Соединение» — «соединение», у столбцов 16.04.1945–19.04.1945 — «день (числа за дату)» с датой и «потерь всего» (предложение записанного ответа модели); в примерах — числа с разрядами («1 120», «18 000») и опечатка «2l0»; внизу — «сопоставлено столбцов: 5 из 5», «Отмена» и «Разобрать».</w:t>
      </w:r>
    </w:p>
    <w:p>
      <w:pPr>
        <w:pStyle w:val="BodyText"/>
      </w:pPr>
      <w:r>
        <w:rPr>
          <w:bCs/>
          <w:b/>
        </w:rPr>
        <w:t xml:space="preserve">Пакет агента</w:t>
      </w:r>
      <w:r>
        <w:t xml:space="preserve"> </w:t>
      </w:r>
      <w:r>
        <w:t xml:space="preserve">— JSON</w:t>
      </w:r>
      <w:r>
        <w:t xml:space="preserve"> </w:t>
      </w:r>
      <w:r>
        <w:rPr>
          <w:rStyle w:val="VerbatimChar"/>
        </w:rPr>
        <w:t xml:space="preserve">{ "format": "def-ops-facts", "version": 1, "source": {…}, "facts": […] }</w:t>
      </w:r>
      <w:r>
        <w:t xml:space="preserve">: поля</w:t>
      </w:r>
      <w:r>
        <w:t xml:space="preserve"> </w:t>
      </w:r>
      <w:r>
        <w:t xml:space="preserve">фактов — столбцы шаблона, числа можно писать числами, допустимы естественные ключи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between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dateTo</w:t>
      </w:r>
      <w:r>
        <w:t xml:space="preserve">;</w:t>
      </w:r>
      <w:r>
        <w:t xml:space="preserve"> </w:t>
      </w:r>
      <w:r>
        <w:rPr>
          <w:rStyle w:val="VerbatimChar"/>
        </w:rPr>
        <w:t xml:space="preserve">source.reliability</w:t>
      </w:r>
      <w:r>
        <w:t xml:space="preserve"> </w:t>
      </w:r>
      <w:r>
        <w:t xml:space="preserve">— достоверность по умолчанию. Факт с шифром документа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ref</w:t>
      </w:r>
      <w:r>
        <w:t xml:space="preserve"> </w:t>
      </w:r>
      <w:r>
        <w:t xml:space="preserve">у факта или в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пакета) — выписка агента; без шифра — строка таблицы. Другой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—</w:t>
      </w:r>
      <w:r>
        <w:t xml:space="preserve"> </w:t>
      </w:r>
      <w:r>
        <w:t xml:space="preserve">ошибка. Таблицы и пакеты разбираются без сервера моделей.</w:t>
      </w:r>
    </w:p>
    <w:p>
      <w:pPr>
        <w:pStyle w:val="BodyText"/>
      </w:pPr>
      <w:r>
        <w:rPr>
          <w:bCs/>
          <w:b/>
        </w:rPr>
        <w:t xml:space="preserve">Задание для агента.</w:t>
      </w:r>
      <w:r>
        <w:t xml:space="preserve"> </w:t>
      </w:r>
      <w:r>
        <w:t xml:space="preserve">Кнопка «Задание для агента» в «Основе модели» и в подсказках «Полноты» сохраняет</w:t>
      </w:r>
      <w:r>
        <w:t xml:space="preserve"> </w:t>
      </w:r>
      <w:r>
        <w:t xml:space="preserve">md-файл по операции: зачем нужны факты; пробелы — фронты, армии и корпуса операции, у которых численность</w:t>
      </w:r>
      <w:r>
        <w:t xml:space="preserve"> </w:t>
      </w:r>
      <w:r>
        <w:t xml:space="preserve">или подчинённость держится на допущениях сценария или нет фактов положения или потерь; где искать</w:t>
      </w:r>
      <w:r>
        <w:t xml:space="preserve"> </w:t>
      </w:r>
      <w:r>
        <w:t xml:space="preserve">(подсказки полноты, раздел 8.2); общие правила (только документ с шифром и ссылкой, пересказ своими словами</w:t>
      </w:r>
      <w:r>
        <w:t xml:space="preserve"> </w:t>
      </w:r>
      <w:r>
        <w:t xml:space="preserve">до 300 знаков, цитата до 25 слов, координаты WGS84 с радиусом неопределённости, время как в документе,</w:t>
      </w:r>
      <w:r>
        <w:t xml:space="preserve"> </w:t>
      </w:r>
      <w:r>
        <w:t xml:space="preserve">пустой результат — тоже результат, с перечнем просмотренного) и точный формат ответа — пакет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. Ответ агента загружается как документ.</w:t>
      </w:r>
    </w:p>
    <w:p>
      <w:pPr>
        <w:pStyle w:val="BodyText"/>
      </w:pPr>
      <w:r>
        <w:rPr>
          <w:bCs/>
          <w:b/>
        </w:rPr>
        <w:t xml:space="preserve">Очередь «На проверку»</w:t>
      </w:r>
      <w:r>
        <w:t xml:space="preserve"> </w:t>
      </w:r>
      <w:r>
        <w:t xml:space="preserve">— вкладка раздела «Знания» со счётчиком по выбранной операции. Вверху — фильтры</w:t>
      </w:r>
      <w:r>
        <w:t xml:space="preserve"> </w:t>
      </w:r>
      <w:r>
        <w:t xml:space="preserve">по документу, виду, соединению и причине, причины с числами (щелчок — фильтр), «Принять все, где сомнение</w:t>
      </w:r>
      <w:r>
        <w:t xml:space="preserve"> </w:t>
      </w:r>
      <w:r>
        <w:t xml:space="preserve">только в …» и, при фильтре по документу, «Отклонить все из документа». Карточка кандидата: вид и значения</w:t>
      </w:r>
      <w:r>
        <w:t xml:space="preserve"> </w:t>
      </w:r>
      <w:r>
        <w:t xml:space="preserve">правятся на месте (числа — «4 910», «4.910» или «4910»); соединение выбирается (предложенное — первым,</w:t>
      </w:r>
      <w:r>
        <w:t xml:space="preserve"> </w:t>
      </w:r>
      <w:r>
        <w:t xml:space="preserve">затем формирования сценария, «другая запись базы…» — поиск по всей базе: у записи берётся её обозначение в</w:t>
      </w:r>
      <w:r>
        <w:t xml:space="preserve"> </w:t>
      </w:r>
      <w:r>
        <w:t xml:space="preserve">сценарии, запись без него помечена «без соединения сценария» — факт ляжет в неё, но в модель не пойдёт); у</w:t>
      </w:r>
      <w:r>
        <w:t xml:space="preserve"> </w:t>
      </w:r>
      <w:r>
        <w:t xml:space="preserve">переправы вместо соединения — её название, оно правится на месте; источник; сверху — причины</w:t>
      </w:r>
      <w:r>
        <w:t xml:space="preserve"> </w:t>
      </w:r>
      <w:r>
        <w:t xml:space="preserve">сомнения; справа — доказательство: цитата с подсвеченными числами, картинка страницы скана с рамкой вокруг</w:t>
      </w:r>
      <w:r>
        <w:t xml:space="preserve"> </w:t>
      </w:r>
      <w:r>
        <w:t xml:space="preserve">места цитаты и расшифровкой под ней, строка таблицы или выписка агента. «Принять» («Принять с правкой»</w:t>
      </w:r>
      <w:r>
        <w:t xml:space="preserve"> </w:t>
      </w:r>
      <w:r>
        <w:t xml:space="preserve">после правки), «Отклонить»; «Почему сомнение» и «Предложи исправление» — подсказки модели роли «разбор</w:t>
      </w:r>
      <w:r>
        <w:t xml:space="preserve"> </w:t>
      </w:r>
      <w:r>
        <w:t xml:space="preserve">документов» по кнопке: её правки подставляются в карточку, принимает человек. Принятое — «проверено</w:t>
      </w:r>
      <w:r>
        <w:t xml:space="preserve"> </w:t>
      </w:r>
      <w:r>
        <w:t xml:space="preserve">человеком». Текстовые кандидаты — новые записи и дополнения, сведения о дорогах и рубежах — показывают, что</w:t>
      </w:r>
      <w:r>
        <w:t xml:space="preserve"> </w:t>
      </w:r>
      <w:r>
        <w:t xml:space="preserve">добавится в базу. Очередь заменила прежние отдельные списки (предложения записей, сведения об</w:t>
      </w:r>
      <w:r>
        <w:t xml:space="preserve"> </w:t>
      </w:r>
      <w:r>
        <w:t xml:space="preserve">инфраструктуре, положения, разграничительные линии).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245" name="Picture"/>
            <a:graphic>
              <a:graphicData uri="http://schemas.openxmlformats.org/drawingml/2006/picture">
                <pic:pic>
                  <pic:nvPicPr>
                    <pic:cNvPr descr="img/kb-queue.jpg" id="246" name="Picture"/>
                    <pic:cNvPicPr>
                      <a:picLocks noChangeArrowheads="1" noChangeAspect="1"/>
                    </pic:cNvPicPr>
                  </pic:nvPicPr>
                  <pic:blipFill>
                    <a:blip r:embed="rId2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«На проверку» сразу после разбора трёх вымышленных материалов: «8 ждут проверки», причины — соединение 5, дата 1, правдоподобие 1, перекрёстная проверка 1; справа — «Принять все, где сомнение только в: соединение (5)». Первая карточка — численность «79 ск» на 18.04 (21 500 человек): название подходит к двум записям (28-й гвардейский и 79-й стрелковый корпуса), соединение не выбрано; вторая — потери 5-й ударной армии за 17.04 (3000): перекрёстное прочтение увидело, что речь о потерях противника; третья — потери 2-й гв. танковой армии за 19.04 (18 000) больше трети её численности; справа — цитаты с подсвеченными числами и строка таблицы.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: кандидат со скана" title="" id="248" name="Picture"/>
            <a:graphic>
              <a:graphicData uri="http://schemas.openxmlformats.org/drawingml/2006/picture">
                <pic:pic>
                  <pic:nvPicPr>
                    <pic:cNvPr descr="img/kb-queue-scan.jpg" id="249" name="Picture"/>
                    <pic:cNvPicPr>
                      <a:picLocks noChangeArrowheads="1" noChangeAspect="1"/>
                    </pic:cNvPicPr>
                  </pic:nvPicPr>
                  <pic:blipFill>
                    <a:blip r:embed="rId2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Кандидат со скана вымышленного донесения (разбор на записанном ответе модели): потери 69-й армии за 20.04 — убито 420, ранено 1310; сомнения — «в числах цитаты есть «?»», «цифры помечены как неразборчивые», перекрёстное прочтение не нашло число 420; справа — страница скана с красной рамкой вокруг строки таблицы за 20.04 (вторая цифра числа убитых бледная), ниже — цитата из расшифровки с подсвеченными числами и свёрнутая расшифровка страницы. Выше — кандидат из пакета агента с датой вне операции (численность 3-й армии на 1 марта).</w:t>
      </w:r>
    </w:p>
    <w:p>
      <w:pPr>
        <w:pStyle w:val="BodyText"/>
      </w:pPr>
      <w:r>
        <w:rPr>
          <w:bCs/>
          <w:b/>
        </w:rPr>
        <w:t xml:space="preserve">Правка фактов.</w:t>
      </w:r>
      <w:r>
        <w:t xml:space="preserve"> </w:t>
      </w:r>
      <w:r>
        <w:t xml:space="preserve">«+ Факт», «изменить» и «исправить» в записи открывают форму по виду факта: поля</w:t>
      </w:r>
      <w:r>
        <w:t xml:space="preserve"> </w:t>
      </w:r>
      <w:r>
        <w:t xml:space="preserve">формальной части (соединение — из сценариев операций записи или по названию), источник, страницы,</w:t>
      </w:r>
      <w:r>
        <w:t xml:space="preserve"> </w:t>
      </w:r>
      <w:r>
        <w:t xml:space="preserve">достоверность, заметка; ниже — «Будет записано: …» и предупреждения проверок 3–7 (соединение, место, дата,</w:t>
      </w:r>
      <w:r>
        <w:t xml:space="preserve"> </w:t>
      </w:r>
      <w:r>
        <w:t xml:space="preserve">правдоподобие, повтор): сохранить можно и с ними. Факт без источника ложится допущением — без</w:t>
      </w:r>
      <w:r>
        <w:t xml:space="preserve"> </w:t>
      </w:r>
      <w:r>
        <w:t xml:space="preserve">достоверности. Сохранённое — «проверено человеком». Свои факты можно изменить и удалить, встроенный факт не</w:t>
      </w:r>
      <w:r>
        <w:t xml:space="preserve"> </w:t>
      </w:r>
      <w:r>
        <w:t xml:space="preserve">правится и не удаляется — только исправляется.</w:t>
      </w:r>
    </w:p>
    <w:p>
      <w:pPr>
        <w:pStyle w:val="BodyText"/>
      </w:pPr>
      <w:r>
        <w:rPr>
          <w:bCs/>
          <w:b/>
        </w:rPr>
        <w:t xml:space="preserve">«Исправить» встроенный факт.</w:t>
      </w:r>
      <w:r>
        <w:t xml:space="preserve"> </w:t>
      </w:r>
      <w:r>
        <w:t xml:space="preserve">Форма открывается с его значениями; сохранение создаёт факт пользователя</w:t>
      </w:r>
      <w:r>
        <w:t xml:space="preserve"> </w:t>
      </w:r>
      <w:r>
        <w:t xml:space="preserve">с источником и пометкой «исправляет встроенный». Чтобы в модель шло исправление, на началах операций, где</w:t>
      </w:r>
      <w:r>
        <w:t xml:space="preserve"> </w:t>
      </w:r>
      <w:r>
        <w:t xml:space="preserve">встроенный факт в ходу или в расхождении (и операций его записи, начавшихся не раньше его даты), а также на</w:t>
      </w:r>
      <w:r>
        <w:t xml:space="preserve"> </w:t>
      </w:r>
      <w:r>
        <w:t xml:space="preserve">его собственной дате, если у исправления та же дата, закрепляется само исправление, а не «не брать»: «не</w:t>
      </w:r>
      <w:r>
        <w:t xml:space="preserve"> </w:t>
      </w:r>
      <w:r>
        <w:t xml:space="preserve">брать» исключило бы на этом месте и исправление. Если исправление — о другом соединении или другого вида</w:t>
      </w:r>
      <w:r>
        <w:t xml:space="preserve"> </w:t>
      </w:r>
      <w:r>
        <w:t xml:space="preserve">(или с другой датой — на дате встроенного), встроенный факт там закрепляется «не брать». Исправление</w:t>
      </w:r>
      <w:r>
        <w:t xml:space="preserve"> </w:t>
      </w:r>
      <w:r>
        <w:t xml:space="preserve">помнит, какие закрепления оно поставило и что было на этих местах раньше: удаление исправления возвращает</w:t>
      </w:r>
      <w:r>
        <w:t xml:space="preserve"> </w:t>
      </w:r>
      <w:r>
        <w:t xml:space="preserve">прежнее (в том числе «не брать», поставленное человеком до того), правка снимает их и ставит заново. Место,</w:t>
      </w:r>
      <w:r>
        <w:t xml:space="preserve"> </w:t>
      </w:r>
      <w:r>
        <w:t xml:space="preserve">где человек после исправления выбрал другое, не трогается ни удалением, ни правкой. Удаление факта и откат</w:t>
      </w:r>
      <w:r>
        <w:t xml:space="preserve"> </w:t>
      </w:r>
      <w:r>
        <w:t xml:space="preserve">документа сдвигают закрепления и адреса следующих фактов той же записи: закреплённый выбор остаётся за тем же</w:t>
      </w:r>
      <w:r>
        <w:t xml:space="preserve"> </w:t>
      </w:r>
      <w:r>
        <w:t xml:space="preserve">фактом.</w:t>
      </w:r>
      <w:r>
        <w:t xml:space="preserve"> </w:t>
      </w:r>
      <w:r>
        <w:t xml:space="preserve">Исправленный встроенный факт в записи помечен «исправлен — в модель идёт исправление». Если при</w:t>
      </w:r>
      <w:r>
        <w:t xml:space="preserve"> </w:t>
      </w:r>
      <w:r>
        <w:t xml:space="preserve">обновлении встроенной базы (</w:t>
      </w:r>
      <w:r>
        <w:rPr>
          <w:rStyle w:val="VerbatimChar"/>
        </w:rPr>
        <w:t xml:space="preserve">npm run kb:seed</w:t>
      </w:r>
      <w:r>
        <w:t xml:space="preserve">) исправленный факт изменился, у исправления появляется</w:t>
      </w:r>
      <w:r>
        <w:t xml:space="preserve"> </w:t>
      </w:r>
      <w:r>
        <w:t xml:space="preserve">пометка «встроенный факт изменился — пересмотрите» — в записи и в «Основе модели».</w:t>
      </w:r>
    </w:p>
    <w:p>
      <w:pPr>
        <w:pStyle w:val="BodyText"/>
      </w:pPr>
      <w:r>
        <w:rPr>
          <w:bCs/>
          <w:b/>
        </w:rPr>
        <w:t xml:space="preserve">Как принят факт</w:t>
      </w:r>
      <w:r>
        <w:t xml:space="preserve"> </w:t>
      </w:r>
      <w:r>
        <w:t xml:space="preserve">виден в записи, в «Основе модели» и в итогах документа: «проверено человеком» (принят</w:t>
      </w:r>
      <w:r>
        <w:t xml:space="preserve"> </w:t>
      </w:r>
      <w:r>
        <w:t xml:space="preserve">из очереди, введён или исправлен вручную), «проверено автоматически» (прошёл все проверки), «встроенное»</w:t>
      </w:r>
      <w:r>
        <w:t xml:space="preserve"> </w:t>
      </w:r>
      <w:r>
        <w:t xml:space="preserve">(встроенная база) и «ваш, без проверки» — свой факт, принятый до появления проверок. При выборе из</w:t>
      </w:r>
      <w:r>
        <w:t xml:space="preserve"> </w:t>
      </w:r>
      <w:r>
        <w:t xml:space="preserve">нескольких фактов (раздел 8.6) последним звеном уступает только «проверено автоматически»; факты без</w:t>
      </w:r>
      <w:r>
        <w:t xml:space="preserve"> </w:t>
      </w:r>
      <w:r>
        <w:t xml:space="preserve">отметки проверки — встроенные и прежние свои — стоят наравне с проверенными человеком.</w:t>
      </w:r>
    </w:p>
    <w:p>
      <w:pPr>
        <w:pStyle w:val="BodyText"/>
      </w:pPr>
      <w:r>
        <w:rPr>
          <w:bCs/>
          <w:b/>
        </w:rPr>
        <w:t xml:space="preserve">Перенос прежних материалов.</w:t>
      </w:r>
      <w:r>
        <w:t xml:space="preserve"> </w:t>
      </w:r>
      <w:r>
        <w:t xml:space="preserve">При первом открытии базы новой версии принятые ранее из документов</w:t>
      </w:r>
      <w:r>
        <w:t xml:space="preserve"> </w:t>
      </w:r>
      <w:r>
        <w:t xml:space="preserve">положения, линии и переправы стали фактами с формальной частью и отметкой «проверено человеком» (то, для чего</w:t>
      </w:r>
      <w:r>
        <w:t xml:space="preserve"> </w:t>
      </w:r>
      <w:r>
        <w:t xml:space="preserve">формальную часть не собрать — место или соединение не найдены, — осталось текстовым фактом); ждавшие решения</w:t>
      </w:r>
      <w:r>
        <w:t xml:space="preserve"> </w:t>
      </w:r>
      <w:r>
        <w:t xml:space="preserve">и отклонённые — кандидатами в очереди с прежним состоянием; предложения записей — текстовыми кандидатами.</w:t>
      </w:r>
      <w:r>
        <w:t xml:space="preserve"> </w:t>
      </w:r>
      <w:r>
        <w:t xml:space="preserve">Выгрузка материалов («Выгрузить мои материалы», версия 2) содержит кандидатов, отметки проверки и</w:t>
      </w:r>
      <w:r>
        <w:t xml:space="preserve"> </w:t>
      </w:r>
      <w:r>
        <w:t xml:space="preserve">доказательства, но не картинки страниц и расшифровки сканов (скан загружается заново); выгрузка прежней</w:t>
      </w:r>
      <w:r>
        <w:t xml:space="preserve"> </w:t>
      </w:r>
      <w:r>
        <w:t xml:space="preserve">версии загружается с тем же переносом.</w:t>
      </w:r>
    </w:p>
    <w:p>
      <w:pPr>
        <w:pStyle w:val="BodyText"/>
      </w:pPr>
      <w:r>
        <w:t xml:space="preserve">Пример на Берлинской операции — три вымышленных материала и скан: что принято, что ушло в очередь, как</w:t>
      </w:r>
      <w:r>
        <w:t xml:space="preserve"> </w:t>
      </w:r>
      <w:r>
        <w:t xml:space="preserve">изменились «Основа модели» и сверка численности — в разделе 22.5.</w:t>
      </w:r>
    </w:p>
    <w:bookmarkEnd w:id="250"/>
    <w:bookmarkStart w:id="254" w:name="Xddbc38e4a88b941096ef60e2a69b039d22f1902"/>
    <w:p>
      <w:pPr>
        <w:pStyle w:val="Heading3"/>
      </w:pPr>
      <w:r>
        <w:t xml:space="preserve">8.8. Нормативы модели в базе знаний</w:t>
      </w:r>
    </w:p>
    <w:p>
      <w:pPr>
        <w:pStyle w:val="FirstParagraph"/>
      </w:pPr>
      <w:r>
        <w:t xml:space="preserve">Нормативы, по которым проверяются и подбираются правила модели (темпы, поправки обороны, потери, сроки</w:t>
      </w:r>
      <w:r>
        <w:t xml:space="preserve"> </w:t>
      </w:r>
      <w:r>
        <w:t xml:space="preserve">переправ, котлы и крепости), — тоже факты базы знаний. У них два вида формальной части: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значение правила</w:t>
      </w:r>
      <w:r>
        <w:t xml:space="preserve"> </w:t>
      </w:r>
      <w:r>
        <w:t xml:space="preserve">— параметр правил арбитра или профиля стороны (как он назван в перечне входов,</w:t>
      </w:r>
      <w:r>
        <w:t xml:space="preserve"> </w:t>
      </w:r>
      <w:r>
        <w:t xml:space="preserve">раздел 7, «Основа правил»), значение или диапазон, единица, сторона (если норматив только советский или</w:t>
      </w:r>
      <w:r>
        <w:t xml:space="preserve"> </w:t>
      </w:r>
      <w:r>
        <w:t xml:space="preserve">только немецкий) и «дано на 1/n входа», если источник даёт величину в иных единицах. Факт без источника</w:t>
      </w:r>
      <w:r>
        <w:t xml:space="preserve"> </w:t>
      </w:r>
      <w:r>
        <w:t xml:space="preserve">и достоверности —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вместо источника у него объяснение, почему это допущение и чего не</w:t>
      </w:r>
      <w:r>
        <w:t xml:space="preserve"> </w:t>
      </w:r>
      <w:r>
        <w:t xml:space="preserve">хватает;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итог прогона</w:t>
      </w:r>
      <w:r>
        <w:t xml:space="preserve"> </w:t>
      </w:r>
      <w:r>
        <w:t xml:space="preserve">— то, что проверяется по прогону операции: мера (темп, потери, ширина полосы обороны…),</w:t>
      </w:r>
      <w:r>
        <w:t xml:space="preserve"> </w:t>
      </w:r>
      <w:r>
        <w:t xml:space="preserve">операция, соединение (если названо), период и ожидаемый диапазон.</w:t>
      </w:r>
    </w:p>
    <w:p>
      <w:pPr>
        <w:pStyle w:val="FirstParagraph"/>
      </w:pPr>
      <w:r>
        <w:rPr>
          <w:bCs/>
          <w:b/>
        </w:rPr>
        <w:t xml:space="preserve">Встроенные нормативы.</w:t>
      </w:r>
      <w:r>
        <w:t xml:space="preserve"> </w:t>
      </w:r>
      <w:r>
        <w:t xml:space="preserve">Таблица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— исходник встроенных нормативов;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каждую её строку в факт записи, на которую строка ссылается (например,</w:t>
      </w:r>
      <w:r>
        <w:t xml:space="preserve"> </w:t>
      </w:r>
      <w:r>
        <w:t xml:space="preserve">«Темпы наступления: опыт 1-го Белорусского фронта (апрель 1945)»), а строку без такой записи — в запись</w:t>
      </w:r>
      <w:r>
        <w:t xml:space="preserve"> </w:t>
      </w:r>
      <w:r>
        <w:t xml:space="preserve">«Модель: &lt;раздел описания&gt;». Во встроенной базе 77 нормативов: 66 значений правил (47 с источником —</w:t>
      </w:r>
      <w:r>
        <w:t xml:space="preserve"> </w:t>
      </w:r>
      <w:r>
        <w:t xml:space="preserve">A 12, B 34, C 1, из них 36 — параметры агентной модели; 19 допущений), 10 итогов прогона (A 2, B 7, C 1)</w:t>
      </w:r>
      <w:r>
        <w:t xml:space="preserve"> </w:t>
      </w:r>
      <w:r>
        <w:t xml:space="preserve">и один текстовый — то, чего модель не считает. Главной стала база: проверка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(раздел 21) и сборка «база → правила» берут</w:t>
      </w:r>
      <w:r>
        <w:t xml:space="preserve"> </w:t>
      </w:r>
      <w:r>
        <w:t xml:space="preserve">нормативы из неё, и отчёт по встроенным нормативам тот же, что был по таблице.</w:t>
      </w:r>
    </w:p>
    <w:p>
      <w:pPr>
        <w:pStyle w:val="BodyText"/>
      </w:pPr>
      <w:r>
        <w:rPr>
          <w:bCs/>
          <w:b/>
        </w:rPr>
        <w:t xml:space="preserve">Из документов и вручную.</w:t>
      </w:r>
      <w:r>
        <w:t xml:space="preserve"> </w:t>
      </w:r>
      <w:r>
        <w:t xml:space="preserve">Разбор документа (раздел 8.7) выписывает оба вида. Перечень параметров модели</w:t>
      </w:r>
      <w:r>
        <w:t xml:space="preserve"> </w:t>
      </w:r>
      <w:r>
        <w:t xml:space="preserve">передаётся модели вместе с частью текста только тогда, когда в части или в названии документа есть</w:t>
      </w:r>
      <w:r>
        <w:t xml:space="preserve"> </w:t>
      </w:r>
      <w:r>
        <w:t xml:space="preserve">признаки норматива (норматив, устав, наставление, темп, км/сут, поправка, коэффициент, процент, «в сутки»,</w:t>
      </w:r>
      <w:r>
        <w:t xml:space="preserve"> </w:t>
      </w:r>
      <w:r>
        <w:t xml:space="preserve">«на 1 км», плотность); у скана — только по названию документа: так дешевле, а промах ловит проверка.</w:t>
      </w:r>
      <w:r>
        <w:t xml:space="preserve"> </w:t>
      </w:r>
      <w:r>
        <w:t xml:space="preserve">Параметры агентной модели в запрос не входят. Проверки нормативов: числа значения и границ диапазона — в</w:t>
      </w:r>
      <w:r>
        <w:t xml:space="preserve"> </w:t>
      </w:r>
      <w:r>
        <w:t xml:space="preserve">цитате (проверка 2); проверка «норматив» — диапазон упорядочен, есть число или объяснение допущения (иначе</w:t>
      </w:r>
      <w:r>
        <w:t xml:space="preserve"> </w:t>
      </w:r>
      <w:r>
        <w:t xml:space="preserve">ошибка), параметр есть в перечне входов (иначе сомнение «неизвестный параметр»); значение не отрицательно и не ноль там, где</w:t>
      </w:r>
      <w:r>
        <w:t xml:space="preserve"> </w:t>
      </w:r>
      <w:r>
        <w:t xml:space="preserve">вход — множитель или величина (иначе ошибка); единица факта совпадает с единицей входа (иначе сомнение); коридор</w:t>
      </w:r>
      <w:r>
        <w:t xml:space="preserve"> </w:t>
      </w:r>
      <w:r>
        <w:t xml:space="preserve">не дальше чем в 5 раз от нынешнего значения входа (иначе сомнение). Модель просят давать значение в единице входа</w:t>
      </w:r>
      <w:r>
        <w:t xml:space="preserve"> </w:t>
      </w:r>
      <w:r>
        <w:t xml:space="preserve">из перечня и переводить «на 35 %» в множитель 1,35 только для входов-множителей; такой пересчёт проверка чисел</w:t>
      </w:r>
      <w:r>
        <w:t xml:space="preserve"> </w:t>
      </w:r>
      <w:r>
        <w:t xml:space="preserve">принимает; у итога — названа</w:t>
      </w:r>
      <w:r>
        <w:t xml:space="preserve"> </w:t>
      </w:r>
      <w:r>
        <w:t xml:space="preserve">операция (иначе сомнение), конец периода не раньше начала. Форма факта («+ Факт») получила виды «значение</w:t>
      </w:r>
      <w:r>
        <w:t xml:space="preserve"> </w:t>
      </w:r>
      <w:r>
        <w:t xml:space="preserve">правила» и «итог прогона»: параметр выбирается из перечня входов по группам, единица подставляется из</w:t>
      </w:r>
      <w:r>
        <w:t xml:space="preserve"> </w:t>
      </w:r>
      <w:r>
        <w:t xml:space="preserve">перечня.</w:t>
      </w:r>
    </w:p>
    <w:p>
      <w:pPr>
        <w:pStyle w:val="BodyText"/>
      </w:pPr>
      <w:r>
        <w:rPr>
          <w:bCs/>
          <w:b/>
        </w:rPr>
        <w:t xml:space="preserve">Сборка «база → правила».</w:t>
      </w:r>
      <w:r>
        <w:t xml:space="preserve"> </w:t>
      </w:r>
      <w:r>
        <w:t xml:space="preserve">Из нормативов базы и закреплений стенд собирает основу правил каждого набора: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выбор</w:t>
      </w:r>
      <w:r>
        <w:t xml:space="preserve"> </w:t>
      </w:r>
      <w:r>
        <w:t xml:space="preserve">— закреплённый факт, иначе норматив с источником раньше допущения, затем выше достоверность,</w:t>
      </w:r>
      <w:r>
        <w:t xml:space="preserve"> </w:t>
      </w:r>
      <w:r>
        <w:t xml:space="preserve">свежее запись, и при прочем равенстве «проверено автоматически» уступает (как в разделе 8.6);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не попадают в сборку</w:t>
      </w:r>
      <w:r>
        <w:t xml:space="preserve"> </w:t>
      </w:r>
      <w:r>
        <w:t xml:space="preserve">нормативы с нулевым или отрицательным коридором и нормативы одной стороны на</w:t>
      </w:r>
      <w:r>
        <w:t xml:space="preserve"> </w:t>
      </w:r>
      <w:r>
        <w:t xml:space="preserve">входе, общем для обеих сторон: они видны в «Основе правил» среди расхождений с причиной;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коридор</w:t>
      </w:r>
      <w:r>
        <w:t xml:space="preserve"> </w:t>
      </w:r>
      <w:r>
        <w:t xml:space="preserve">— значение источника с допуском по достоверности: A ±10 %, B ±20 %, C ±35 %; значение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даёт коридор</w:t>
      </w:r>
      <w:r>
        <w:t xml:space="preserve"> </w:t>
      </w:r>
      <w:r>
        <w:rPr>
          <w:rStyle w:val="VerbatimChar"/>
        </w:rPr>
        <w:t xml:space="preserve">v(1−t)…v(1+t)</w:t>
      </w:r>
      <w:r>
        <w:t xml:space="preserve">, диапазон</w:t>
      </w:r>
      <w:r>
        <w:t xml:space="preserve"> </w:t>
      </w:r>
      <w:r>
        <w:rPr>
          <w:rStyle w:val="VerbatimChar"/>
        </w:rPr>
        <w:t xml:space="preserve">a…b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a(1−t)…b(1+t)</w:t>
      </w:r>
      <w:r>
        <w:t xml:space="preserve">. Коридор входа пересчитывается в</w:t>
      </w:r>
      <w:r>
        <w:t xml:space="preserve"> </w:t>
      </w:r>
      <w:r>
        <w:t xml:space="preserve">коридор множителя калибровки (раздел 21); нет норматива или у входа допущение — прежние границы подбора;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происхождение</w:t>
      </w:r>
      <w:r>
        <w:t xml:space="preserve"> </w:t>
      </w:r>
      <w:r>
        <w:t xml:space="preserve">— у каждого входа выбранный норматив (запись, источник, достоверность, цитата) или</w:t>
      </w:r>
      <w:r>
        <w:t xml:space="preserve"> </w:t>
      </w:r>
      <w:r>
        <w:t xml:space="preserve">«допущение»;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итоги</w:t>
      </w:r>
      <w:r>
        <w:t xml:space="preserve"> </w:t>
      </w:r>
      <w:r>
        <w:t xml:space="preserve">— нормативы-итоги по операциям;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нормативы одного параметра с непересекающимися коридорами; выбор закрепляется, как в</w:t>
      </w:r>
      <w:r>
        <w:t xml:space="preserve"> </w:t>
      </w:r>
      <w:r>
        <w:t xml:space="preserve">«Основе модели».</w:t>
      </w:r>
    </w:p>
    <w:p>
      <w:pPr>
        <w:pStyle w:val="FirstParagraph"/>
      </w:pPr>
      <w:r>
        <w:t xml:space="preserve">Изменилась база так, что изменились коридоры или итоги операции, — в журнал операции пишется «основа правил</w:t>
      </w:r>
      <w:r>
        <w:t xml:space="preserve"> </w:t>
      </w:r>
      <w:r>
        <w:t xml:space="preserve">из базы: …», и панель «Пересчёт модели» (раздел 8.5) видит, что данные изменились. Сами наборы правил при</w:t>
      </w:r>
      <w:r>
        <w:t xml:space="preserve"> </w:t>
      </w:r>
      <w:r>
        <w:t xml:space="preserve">этом не меняются: коридоры действуют при следующей калибровке.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орматив в записи базы" title="" id="252" name="Picture"/>
            <a:graphic>
              <a:graphicData uri="http://schemas.openxmlformats.org/drawingml/2006/picture">
                <pic:pic>
                  <pic:nvPicPr>
                    <pic:cNvPr descr="img/kb-entry-norms.jpg" id="253" name="Picture"/>
                    <pic:cNvPicPr>
                      <a:picLocks noChangeArrowheads="1" noChangeAspect="1"/>
                    </pic:cNvPicPr>
                  </pic:nvPicPr>
                  <pic:blipFill>
                    <a:blip r:embed="rId2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«Темпы наступления: опыт 1-го Белорусского фронта (апрель 1945)» в разделе «Знания» (выше — конец её</w:t>
      </w:r>
      <w:r>
        <w:rPr>
          <w:iCs/>
          <w:i/>
        </w:rPr>
        <w:t xml:space="preserve"> </w:t>
      </w:r>
      <w:r>
        <w:rPr>
          <w:iCs/>
          <w:i/>
        </w:rPr>
        <w:t xml:space="preserve">текстовых фактов): в таблице «Формальные факты — входы модели» шесть итогов прогона и три значения правила, все</w:t>
      </w:r>
      <w:r>
        <w:rPr>
          <w:iCs/>
          <w:i/>
        </w:rPr>
        <w:t xml:space="preserve"> </w:t>
      </w:r>
      <w:r>
        <w:rPr>
          <w:iCs/>
          <w:i/>
        </w:rPr>
        <w:t xml:space="preserve">встроенные, с действием «исправить»: темпы 1-й гв. танковой армии (1–5 км/сут), 5-й ударной армии (5–14),</w:t>
      </w:r>
      <w:r>
        <w:rPr>
          <w:iCs/>
          <w:i/>
        </w:rPr>
        <w:t xml:space="preserve"> </w:t>
      </w:r>
      <w:r>
        <w:rPr>
          <w:iCs/>
          <w:i/>
        </w:rPr>
        <w:t xml:space="preserve">1-й армии Войска Польского (3–8 и 6–12) на Берлинской операции, 4-го гв. стрелкового и 7-го гв. танкового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в бою в Берлине — B; «Наибольший темп наступления (при 10:1)» 25–45 км/сут — B; «Марш пеших по дороге»,</w:t>
      </w:r>
      <w:r>
        <w:rPr>
          <w:iCs/>
          <w:i/>
        </w:rPr>
        <w:t xml:space="preserve"> </w:t>
      </w:r>
      <w:r>
        <w:rPr>
          <w:iCs/>
          <w:i/>
        </w:rPr>
        <w:t xml:space="preserve">СССР, 25–35 км/сут — A; «Марш пеших вне дорог по открытой местности», СССР, 20–30 км/сут — B. Под таблицей —</w:t>
      </w:r>
      <w:r>
        <w:rPr>
          <w:iCs/>
          <w:i/>
        </w:rPr>
        <w:t xml:space="preserve"> </w:t>
      </w:r>
      <w:r>
        <w:rPr>
          <w:iCs/>
          <w:i/>
        </w:rPr>
        <w:t xml:space="preserve">«Нормативы модели (значения правил и итоги прогона) идут в основу правил…» и «+ Факт»; справа —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«Спросить» (сервер моделей в этом окружении недоступен).</w:t>
      </w:r>
    </w:p>
    <w:bookmarkEnd w:id="254"/>
    <w:bookmarkStart w:id="261" w:name="X7888fd66ef1510fbf43056abeb9ee3674e1f938"/>
    <w:p>
      <w:pPr>
        <w:pStyle w:val="Heading3"/>
      </w:pPr>
      <w:r>
        <w:t xml:space="preserve">8.9. Доктрина и справка по роли</w:t>
      </w:r>
    </w:p>
    <w:p>
      <w:pPr>
        <w:pStyle w:val="FirstParagraph"/>
      </w:pPr>
      <w:r>
        <w:t xml:space="preserve">Правила доктрины сторон — тоже факты базы знаний с формальной частью: вид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 </w:t>
      </w:r>
      <w:r>
        <w:t xml:space="preserve">— правило</w:t>
      </w:r>
      <w:r>
        <w:t xml:space="preserve"> </w:t>
      </w:r>
      <w:r>
        <w:t xml:space="preserve">«условие → действие» с числами. Поля: сторона (советская или германская), ступень (фронт, армия, корпус,</w:t>
      </w:r>
      <w:r>
        <w:t xml:space="preserve"> </w:t>
      </w:r>
      <w:r>
        <w:t xml:space="preserve">дивизия), группа правил (ширина полос и участков прорыва, построение в эшелоны, глубина задач, темп</w:t>
      </w:r>
      <w:r>
        <w:t xml:space="preserve"> </w:t>
      </w:r>
      <w:r>
        <w:t xml:space="preserve">наступления, ввод вторых эшелонов и подвижных групп, остановка и переход к обороне, обход узлов обороны,</w:t>
      </w:r>
      <w:r>
        <w:t xml:space="preserve"> </w:t>
      </w:r>
      <w:r>
        <w:t xml:space="preserve">перегруппировка, резервы; артиллерийское наступление, авиационное обеспечение; построение обороны,</w:t>
      </w:r>
      <w:r>
        <w:t xml:space="preserve"> </w:t>
      </w:r>
      <w:r>
        <w:t xml:space="preserve">контратаки и контрудары, отход и отвод с первой позиции, резервы обороны; сроки), id правила (латиницей),</w:t>
      </w:r>
      <w:r>
        <w:t xml:space="preserve"> </w:t>
      </w:r>
      <w:r>
        <w:t xml:space="preserve">условие, действие и числа — по имени число или диапазон «от–до». Словами правило читается так:</w:t>
      </w:r>
      <w:r>
        <w:t xml:space="preserve"> </w:t>
      </w:r>
      <w:r>
        <w:t xml:space="preserve">«Доктрина (нем., корпус, контратаки и контрудары): условие → действие; force_share 0,33», с надёжностью</w:t>
      </w:r>
      <w:r>
        <w:t xml:space="preserve"> </w:t>
      </w:r>
      <w:r>
        <w:t xml:space="preserve">и источником, как у прочих фактов.</w:t>
      </w:r>
    </w:p>
    <w:p>
      <w:pPr>
        <w:pStyle w:val="BodyText"/>
      </w:pPr>
      <w:r>
        <w:t xml:space="preserve">Ключ закрепления правила — сторона и id правила, без даты: правило действует всегда. Если по одному</w:t>
      </w:r>
      <w:r>
        <w:t xml:space="preserve"> </w:t>
      </w:r>
      <w:r>
        <w:t xml:space="preserve">правилу в базе несколько фактов с разными условием, действием или числами, выбирается закреплённый,</w:t>
      </w:r>
      <w:r>
        <w:t xml:space="preserve"> </w:t>
      </w:r>
      <w:r>
        <w:t xml:space="preserve">иначе надёжнее и свежее (как в разделе 8.6); разницу можно закрепить в записи.</w:t>
      </w:r>
    </w:p>
    <w:p>
      <w:pPr>
        <w:pStyle w:val="BodyText"/>
      </w:pPr>
      <w:r>
        <w:rPr>
          <w:bCs/>
          <w:b/>
        </w:rPr>
        <w:t xml:space="preserve">Встроенная доктрина.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три свода — немецкая оборона 1945 г.</w:t>
      </w:r>
      <w:r>
        <w:t xml:space="preserve"> </w:t>
      </w:r>
      <w:r>
        <w:t xml:space="preserve">(</w:t>
      </w:r>
      <w:r>
        <w:rPr>
          <w:rStyle w:val="VerbatimChar"/>
        </w:rPr>
        <w:t xml:space="preserve">german-defence-doctrine-1945.json</w:t>
      </w:r>
      <w:r>
        <w:t xml:space="preserve">), советское наступление 1945 г. по уставам и исследованиям</w:t>
      </w:r>
      <w:r>
        <w:t xml:space="preserve"> </w:t>
      </w:r>
      <w:r>
        <w:t xml:space="preserve">(</w:t>
      </w:r>
      <w:r>
        <w:rPr>
          <w:rStyle w:val="VerbatimChar"/>
        </w:rPr>
        <w:t xml:space="preserve">soviet-offensive-doctrine-1945.json</w:t>
      </w:r>
      <w:r>
        <w:t xml:space="preserve">) и по документам ЦАМО (</w:t>
      </w:r>
      <w:r>
        <w:rPr>
          <w:rStyle w:val="VerbatimChar"/>
        </w:rPr>
        <w:t xml:space="preserve">soviet-offensive-doctrine-1945-tsamo.json</w:t>
      </w:r>
      <w:r>
        <w:t xml:space="preserve">) —</w:t>
      </w:r>
      <w:r>
        <w:t xml:space="preserve"> </w:t>
      </w:r>
      <w:r>
        <w:t xml:space="preserve">в правила записей доктрины «Наступление Красной армии, 1945: …» и «Оборона вермахта, 1945: …» (по записи на</w:t>
      </w:r>
      <w:r>
        <w:t xml:space="preserve"> </w:t>
      </w:r>
      <w:r>
        <w:t xml:space="preserve">группу). Каждое правило свода со ступенью — факт с формальной частью при прежней текстовой строке положения:</w:t>
      </w:r>
      <w:r>
        <w:t xml:space="preserve"> </w:t>
      </w:r>
      <w:r>
        <w:t xml:space="preserve">144 правила в 16 записях — советских 114 (фронт 37, армия 49, корпус 12, дивизия 16), немецких 30 (армия 16,</w:t>
      </w:r>
      <w:r>
        <w:t xml:space="preserve"> </w:t>
      </w:r>
      <w:r>
        <w:t xml:space="preserve">корпус 8, дивизия 6). id и числа правила — из свода: числа и пары чисел сохраняются, словарь чисел — плоскими</w:t>
      </w:r>
      <w:r>
        <w:t xml:space="preserve"> </w:t>
      </w:r>
      <w:r>
        <w:t xml:space="preserve">ключами («ключ.подключ»), строки, пустые значения и перечни не из двух чисел отбрасываются; у 24 правил</w:t>
      </w:r>
      <w:r>
        <w:t xml:space="preserve"> </w:t>
      </w:r>
      <w:r>
        <w:t xml:space="preserve">чисел нет.</w:t>
      </w:r>
    </w:p>
    <w:p>
      <w:pPr>
        <w:pStyle w:val="BodyText"/>
      </w:pPr>
      <w:r>
        <w:rPr>
          <w:bCs/>
          <w:b/>
        </w:rPr>
        <w:t xml:space="preserve">Из документов.</w:t>
      </w:r>
      <w:r>
        <w:t xml:space="preserve"> </w:t>
      </w:r>
      <w:r>
        <w:t xml:space="preserve">Разбор документа (раздел 8.7) выписывает правила доктрины только из частей с признаками</w:t>
      </w:r>
      <w:r>
        <w:t xml:space="preserve"> </w:t>
      </w:r>
      <w:r>
        <w:t xml:space="preserve">устава или наставления — в тексте части или в названии документа есть «устав», «наставление»,</w:t>
      </w:r>
      <w:r>
        <w:t xml:space="preserve"> </w:t>
      </w:r>
      <w:r>
        <w:t xml:space="preserve">«инструкция», «указания по», «руководство по», «доктрина», Vorschrift, Merkblatt или Richtlinie: в журналах</w:t>
      </w:r>
      <w:r>
        <w:t xml:space="preserve"> </w:t>
      </w:r>
      <w:r>
        <w:t xml:space="preserve">и сводках правил нет, а лишний перечень удлиняет запрос. id правила даёт модель; не дала — он собирается</w:t>
      </w:r>
      <w:r>
        <w:t xml:space="preserve"> </w:t>
      </w:r>
      <w:r>
        <w:t xml:space="preserve">из начала действия латиницей с короткой меткой текста, чтобы разные правила не слились. Проверка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: сторона и ступень из перечня, действие названо, у правила из документа названо и условие</w:t>
      </w:r>
      <w:r>
        <w:t xml:space="preserve"> </w:t>
      </w:r>
      <w:r>
        <w:t xml:space="preserve">(при вводе вручную условие необязательно), группа латиницей (иначе ошибка); группа не из перечня — сомнение</w:t>
      </w:r>
      <w:r>
        <w:t xml:space="preserve"> </w:t>
      </w:r>
      <w:r>
        <w:t xml:space="preserve">«неизвестная группа». Числа правила проверка «числа» ищет в цитате. Принятое правило ложится в запись</w:t>
      </w:r>
      <w:r>
        <w:t xml:space="preserve"> </w:t>
      </w:r>
      <w:r>
        <w:t xml:space="preserve">доктрины своей стороны и группы; такой записи нет — создаётся запись «Доктрина Красной армии: …» или</w:t>
      </w:r>
      <w:r>
        <w:t xml:space="preserve"> </w:t>
      </w:r>
      <w:r>
        <w:t xml:space="preserve">«Доктрина вермахта: …». Доктрина общая для операций: операция документа к записи не прибавляется.</w:t>
      </w:r>
    </w:p>
    <w:p>
      <w:pPr>
        <w:pStyle w:val="BodyText"/>
      </w:pPr>
      <w:r>
        <w:rPr>
          <w:bCs/>
          <w:b/>
        </w:rPr>
        <w:t xml:space="preserve">Вручную.</w:t>
      </w:r>
      <w:r>
        <w:t xml:space="preserve"> </w:t>
      </w:r>
      <w:r>
        <w:t xml:space="preserve">В записи доктрины «+ Факт» открывает форму вида «доктрина» со стороной и группой записи;</w:t>
      </w:r>
      <w:r>
        <w:t xml:space="preserve"> </w:t>
      </w:r>
      <w:r>
        <w:t xml:space="preserve">встроенное правило поправляется кнопкой «исправить» — как другие факты (раздел 8.7). Под фактами записи</w:t>
      </w:r>
      <w:r>
        <w:t xml:space="preserve"> </w:t>
      </w:r>
      <w:r>
        <w:t xml:space="preserve">доктрины — строка</w:t>
      </w:r>
      <w:r>
        <w:t xml:space="preserve"> </w:t>
      </w:r>
      <w:r>
        <w:rPr>
          <w:bCs/>
          <w:b/>
        </w:rPr>
        <w:t xml:space="preserve">«Кто использует»</w:t>
      </w:r>
      <w:r>
        <w:t xml:space="preserve">: штаб противника своей стороны («штаб противника (немецкой</w:t>
      </w:r>
      <w:r>
        <w:t xml:space="preserve"> </w:t>
      </w:r>
      <w:r>
        <w:t xml:space="preserve">стороны)», «(советской стороны)» — он берёт правила той стороны, за которую играет), Ставка (если в записи</w:t>
      </w:r>
      <w:r>
        <w:t xml:space="preserve"> </w:t>
      </w:r>
      <w:r>
        <w:t xml:space="preserve">есть советские правила фронта или армии), ОКХ (если есть немецкие фронта или армии), посредник, штабы</w:t>
      </w:r>
      <w:r>
        <w:t xml:space="preserve"> </w:t>
      </w:r>
      <w:r>
        <w:t xml:space="preserve">агентной модели (если есть правила тех уровней, что они берут: советские — армии и корпуса, немецкие —</w:t>
      </w:r>
      <w:r>
        <w:t xml:space="preserve"> </w:t>
      </w:r>
      <w:r>
        <w:t xml:space="preserve">армии, корпуса и дивизии).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доктрины в «Знаниях»" title="" id="256" name="Picture"/>
            <a:graphic>
              <a:graphicData uri="http://schemas.openxmlformats.org/drawingml/2006/picture">
                <pic:pic>
                  <pic:nvPicPr>
                    <pic:cNvPr descr="img/kb-entry-doctrine.jpg" id="257" name="Picture"/>
                    <pic:cNvPicPr>
                      <a:picLocks noChangeArrowheads="1" noChangeAspect="1"/>
                    </pic:cNvPicPr>
                  </pic:nvPicPr>
                  <pic:blipFill>
                    <a:blip r:embed="rId2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«Оборона вермахта, 1945: контратаки и контрудары» в «Знаниях»: в таблице формальных фактов — правила</w:t>
      </w:r>
      <w:r>
        <w:rPr>
          <w:iCs/>
          <w:i/>
        </w:rPr>
        <w:t xml:space="preserve"> </w:t>
      </w:r>
      <w:r>
        <w:rPr>
          <w:iCs/>
          <w:i/>
        </w:rPr>
        <w:t xml:space="preserve">вида «доктрина» словами, «Доктрина (нем., корпус, контратаки и контрудары): условие → действие», у одного —</w:t>
      </w:r>
      <w:r>
        <w:rPr>
          <w:iCs/>
          <w:i/>
        </w:rPr>
        <w:t xml:space="preserve"> </w:t>
      </w:r>
      <w:r>
        <w:rPr>
          <w:iCs/>
          <w:i/>
        </w:rPr>
        <w:t xml:space="preserve">число «force_share_of_penetrating_enemy 0,33»; у видимых — надёжность B, «встроенный» и «исправить». Под</w:t>
      </w:r>
      <w:r>
        <w:rPr>
          <w:iCs/>
          <w:i/>
        </w:rPr>
        <w:t xml:space="preserve"> </w:t>
      </w:r>
      <w:r>
        <w:rPr>
          <w:iCs/>
          <w:i/>
        </w:rPr>
        <w:t xml:space="preserve">таблицей — «+ Факт» и строка «Кто использует: штаб противника (немецкой стороны), ОКХ, посредник, штабы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агентной модели»;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связи с источниками (TM-E 30-451, Pamphlet 20-233), справа — панель «Спросить».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 факта вида «доктрина»" title="" id="259" name="Picture"/>
            <a:graphic>
              <a:graphicData uri="http://schemas.openxmlformats.org/drawingml/2006/picture">
                <pic:pic>
                  <pic:nvPicPr>
                    <pic:cNvPr descr="img/kb-fact-doctrine.jpg" id="260" name="Picture"/>
                    <pic:cNvPicPr>
                      <a:picLocks noChangeArrowheads="1" noChangeAspect="1"/>
                    </pic:cNvPicPr>
                  </pic:nvPicPr>
                  <pic:blipFill>
                    <a:blip r:embed="rId2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Форма «Новый факт» вида «доктрина» в той же записи: сторона «германская», уровень «корпус», группа</w:t>
      </w:r>
      <w:r>
        <w:rPr>
          <w:iCs/>
          <w:i/>
        </w:rPr>
        <w:t xml:space="preserve"> </w:t>
      </w:r>
      <w:r>
        <w:rPr>
          <w:iCs/>
          <w:i/>
        </w:rPr>
        <w:t xml:space="preserve">counterattack, id правила, условие, действие и числа «force_share=0,33»; ниже — источник, страницы,</w:t>
      </w:r>
      <w:r>
        <w:rPr>
          <w:iCs/>
          <w:i/>
        </w:rPr>
        <w:t xml:space="preserve"> </w:t>
      </w:r>
      <w:r>
        <w:rPr>
          <w:iCs/>
          <w:i/>
        </w:rPr>
        <w:t xml:space="preserve">надёжность «B», заметка и строка «Будет записано: Доктрина (нем., корпус, контратаки и контрудары): … ;</w:t>
      </w:r>
      <w:r>
        <w:rPr>
          <w:iCs/>
          <w:i/>
        </w:rPr>
        <w:t xml:space="preserve"> </w:t>
      </w:r>
      <w:r>
        <w:rPr>
          <w:iCs/>
          <w:i/>
        </w:rPr>
        <w:t xml:space="preserve">force_share 0,33».</w:t>
      </w:r>
    </w:p>
    <w:p>
      <w:pPr>
        <w:pStyle w:val="BodyText"/>
      </w:pPr>
      <w:r>
        <w:rPr>
          <w:bCs/>
          <w:b/>
        </w:rPr>
        <w:t xml:space="preserve">Справка по роли.</w:t>
      </w:r>
      <w:r>
        <w:t xml:space="preserve"> </w:t>
      </w:r>
      <w:r>
        <w:t xml:space="preserve">Справку из базы для языковых моделей игры отбирает одно правило — что может знать</w:t>
      </w:r>
      <w:r>
        <w:t xml:space="preserve"> </w:t>
      </w:r>
      <w:r>
        <w:t xml:space="preserve">роль (таблица в разделе 9): поиск по словам и смыслу по каждому запросу, записи берутся поочерёдно из</w:t>
      </w:r>
      <w:r>
        <w:t xml:space="preserve"> </w:t>
      </w:r>
      <w:r>
        <w:t xml:space="preserve">выдач запросов без повторов. Для всех ролей — без записей «Как это устроено в модели», без списка</w:t>
      </w:r>
      <w:r>
        <w:t xml:space="preserve"> </w:t>
      </w:r>
      <w:r>
        <w:t xml:space="preserve">источников и без материалов других операций. Штабу, Ставке и посреднику — только записи организации и</w:t>
      </w:r>
      <w:r>
        <w:t xml:space="preserve"> </w:t>
      </w:r>
      <w:r>
        <w:t xml:space="preserve">доктрины и техники; запись местности — только если все её факты — значения правил или правила доктрины</w:t>
      </w:r>
      <w:r>
        <w:t xml:space="preserve"> </w:t>
      </w:r>
      <w:r>
        <w:t xml:space="preserve">(описания позиций, мостов, переправ хранят их историю: «прорыв 17.04», «переправа 20.04»). Запись, где хоть</w:t>
      </w:r>
      <w:r>
        <w:t xml:space="preserve"> </w:t>
      </w:r>
      <w:r>
        <w:t xml:space="preserve">один факт из документа — не значение правила и не правило доктрины, не берётся (положения, состояние</w:t>
      </w:r>
      <w:r>
        <w:t xml:space="preserve"> </w:t>
      </w:r>
      <w:r>
        <w:t xml:space="preserve">мостов, гарнизоны из документов — обстановка, которой сторона знать не должна); запись, которая начинается</w:t>
      </w:r>
      <w:r>
        <w:t xml:space="preserve"> </w:t>
      </w:r>
      <w:r>
        <w:t xml:space="preserve">позже хода или в которой есть факт с датой позже хода, — тоже. Из записей доктрины в тексте справки</w:t>
      </w:r>
      <w:r>
        <w:t xml:space="preserve"> </w:t>
      </w:r>
      <w:r>
        <w:t xml:space="preserve">убираются правила с датой позже хода. Штабу и Ставке, которым доктрина дана отдельным блоком, записи</w:t>
      </w:r>
      <w:r>
        <w:t xml:space="preserve"> </w:t>
      </w:r>
      <w:r>
        <w:t xml:space="preserve">доктрины в справке не даются. Тот же отбор — у справки по встроенной базе, когда окно не ответило, и в</w:t>
      </w:r>
      <w:r>
        <w:t xml:space="preserve"> </w:t>
      </w:r>
      <w:r>
        <w:t xml:space="preserve">проверке посредника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. У записи организации сторон в заголовке —</w:t>
      </w:r>
      <w:r>
        <w:t xml:space="preserve"> </w:t>
      </w:r>
      <w:r>
        <w:t xml:space="preserve">«своя сторона» или «противник». Доктрина к обстановке отбирается отдельно (раздел 6, «На что опираются</w:t>
      </w:r>
      <w:r>
        <w:t xml:space="preserve"> </w:t>
      </w:r>
      <w:r>
        <w:t xml:space="preserve">штаб противника, Ставка и посредник»).</w:t>
      </w:r>
    </w:p>
    <w:bookmarkEnd w:id="261"/>
    <w:bookmarkEnd w:id="262"/>
    <w:bookmarkStart w:id="315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В настольном приложении адрес по умолчанию —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: сервисы</w:t>
      </w:r>
      <w:r>
        <w:t xml:space="preserve"> </w:t>
      </w:r>
      <w:r>
        <w:t xml:space="preserve">приложения проводят его к LM Studio на этой машине (</w:t>
      </w:r>
      <w:r>
        <w:rPr>
          <w:rStyle w:val="VerbatimChar"/>
        </w:rPr>
        <w:t xml:space="preserve">localhost:1234</w:t>
      </w:r>
      <w:r>
        <w:t xml:space="preserve">); другой сервер задаётся полным адресом</w:t>
      </w:r>
      <w:r>
        <w:t xml:space="preserve"> </w:t>
      </w:r>
      <w:r>
        <w:t xml:space="preserve">в поле «Адрес сервера» раздела «ИИ».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 (разбор документов)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 в факты, сопоставление столбцов таблиц, подсказки в очереди «На проверку»,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Чтение сканов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дословная расшифровка страниц сканов и факты с них — только модель со зрением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Перекрёстная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второе прочтение цитаты факта из текста или скана (раздел 8.7); выключается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с агентом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дивизии на карточке агента в «Переигровке» (раздел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фразы, которые правила голосового управления не разобрали: выбор действия системы из доступных или честный ответ, что такого нет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знаний; модель и длина вектора — в «Знаниях», блок «Смысловой поиск»</w:t>
            </w:r>
          </w:p>
        </w:tc>
      </w:tr>
    </w:tbl>
    <w:p>
      <w:pPr>
        <w:pStyle w:val="BodyText"/>
      </w:pPr>
      <w:r>
        <w:t xml:space="preserve">Что из базы знаний получает каждая роль в игре (раздел 8.9, «Справка по роли»; общее для всех — без записей</w:t>
      </w:r>
      <w:r>
        <w:t xml:space="preserve"> </w:t>
      </w:r>
      <w:r>
        <w:t xml:space="preserve">модели, источников и материалов других операций):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знает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в вопросах темы «история» — всё, с пометкой «история» у записей хода операции; у записей организации сторон — «своя сторона» или «противник»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как прочие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местность — только из значений правил и доктрины; на момент хода — без записей и фактов с датой позже; без хода операции и обстановки из документов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по условиям боёв,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записей по 900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посредник, с пометкой своей и чужой стороны, без записей доктрины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к обстановке, без правил с датой позже хода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 — 8 правил, 4000 знаков; справка — 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Ставка, ОКХ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уровня фронта и армии,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правил, 4000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всё, включая 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Ссылки на правила и справки — номера [R1]…; решение штаба противника показывает их в «Посреднике» («по</w:t>
      </w:r>
      <w:r>
        <w:t xml:space="preserve"> </w:t>
      </w:r>
      <w:r>
        <w:t xml:space="preserve">базе: R1, R3»), ответ Ставки записывает в игру, поправка посредника — в «опоре». Штабы агентной модели на</w:t>
      </w:r>
      <w:r>
        <w:t xml:space="preserve"> </w:t>
      </w:r>
      <w:r>
        <w:t xml:space="preserve">языковой модели получают из базы только текст доктрины своей стороны (раздел 6).</w:t>
      </w:r>
    </w:p>
    <w:p>
      <w:pPr>
        <w:pStyle w:val="BodyText"/>
      </w:pPr>
      <w:r>
        <w:t xml:space="preserve">Модель и режим размышления выбираются для советника, разбора, базы знаний, чтения сканов и перекрёстной</w:t>
      </w:r>
      <w:r>
        <w:t xml:space="preserve"> </w:t>
      </w:r>
      <w:r>
        <w:t xml:space="preserve">проверки («Моделирование → Модели → Модели по ролям»; пусто — как в разделе «ИИ»). Штаб противника, посредник,</w:t>
      </w:r>
      <w:r>
        <w:t xml:space="preserve"> </w:t>
      </w:r>
      <w:r>
        <w:t xml:space="preserve">Ставка и разговор с агентом берут модель раздела «ИИ»; штабу противника в игре можно задать свою модель в</w:t>
      </w:r>
      <w:r>
        <w:t xml:space="preserve"> </w:t>
      </w:r>
      <w:r>
        <w:t xml:space="preserve">«Посреднике». Голосу модель и размышление задаются в разделе «ИИ», карточка «Голос» (пусто — модель раздела «ИИ»,</w:t>
      </w:r>
      <w:r>
        <w:t xml:space="preserve"> </w:t>
      </w:r>
      <w:r>
        <w:t xml:space="preserve">без размышления). Названия моделей в системе не зашиты. У чтения сканов — кнопка «Проверить»:</w:t>
      </w:r>
      <w:r>
        <w:t xml:space="preserve"> </w:t>
      </w:r>
      <w:r>
        <w:t xml:space="preserve">модели отправляется картинка с числом; не назвала его или сервер отказал — «эта модель не видит</w:t>
      </w:r>
      <w:r>
        <w:t xml:space="preserve"> </w:t>
      </w:r>
      <w:r>
        <w:t xml:space="preserve">изображений». Для перекрёстной проверки лучше брать другую модель, чем для разбора: она читает цитату</w:t>
      </w:r>
      <w:r>
        <w:t xml:space="preserve"> </w:t>
      </w:r>
      <w:r>
        <w:t xml:space="preserve">независимо.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 по ролям" title="" id="264" name="Picture"/>
            <a:graphic>
              <a:graphicData uri="http://schemas.openxmlformats.org/drawingml/2006/picture">
                <pic:pic>
                  <pic:nvPicPr>
                    <pic:cNvPr descr="img/modeling-roles.jpg" id="265" name="Picture"/>
                    <pic:cNvPicPr>
                      <a:picLocks noChangeArrowheads="1" noChangeAspect="1"/>
                    </pic:cNvPicPr>
                  </pic:nvPicPr>
                  <pic:blipFill>
                    <a:blip r:embed="rId2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«Моделирование → Модели → Модели по ролям» на подставном сервере моделей с тремя именами (text-model, vision-model, check-model): у штаба противника и посредника — одна модель (text-model) без выбора размышления и выключенный «посредник на модели»; у советника и разбора операции — «как в «ИИ» (text-model)»; база знаний — text-model; чтение сканов — vision-model, после «Проверить» — «модель видит изображения»; перекрёстная проверка включена, её модель — check-model; у советника, разбора, базы знаний, чтения сканов и перекрёстной проверки рядом — режим размышления «как в «ИИ» (без размышления)».</w:t>
      </w:r>
    </w:p>
    <w:p>
      <w:pPr>
        <w:pStyle w:val="BodyText"/>
      </w:pPr>
      <w:r>
        <w:t xml:space="preserve">Разработчики без LM Studio проверяют интерфейс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, тот же адрес</w:t>
      </w:r>
      <w:r>
        <w:t xml:space="preserve"> </w:t>
      </w:r>
      <w:r>
        <w:rPr>
          <w:rStyle w:val="VerbatimChar"/>
        </w:rPr>
        <w:t xml:space="preserve">localhost:1234</w:t>
      </w:r>
      <w:r>
        <w:t xml:space="preserve">): её ответы простые.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267" name="Picture"/>
            <a:graphic>
              <a:graphicData uri="http://schemas.openxmlformats.org/drawingml/2006/picture">
                <pic:pic>
                  <pic:nvPicPr>
                    <pic:cNvPr descr="img/ai-settings.jpg" id="268" name="Picture"/>
                    <pic:cNvPicPr>
                      <a:picLocks noChangeArrowheads="1" noChangeAspect="1"/>
                    </pic:cNvPicPr>
                  </pic:nvPicPr>
                  <pic:blipFill>
                    <a:blip r:embed="rId2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«ИИ» при запуске окна из исходников (сервер разработки) на подставной LM Studio с одной моделью: «Связь с моделью» — адрес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/llm/v1</w:t>
      </w:r>
      <w:r>
        <w:rPr>
          <w:iCs/>
          <w:i/>
        </w:rPr>
        <w:t xml:space="preserve">, «Модель» — первая загруженная (подставная), «Размышление перед ответом» — нет, «✓ на связи · моделей: 1» и «Проверить связь»; ниже карточка «Голос» — «Модель для голоса и размышление»: «как в «ИИ»» и «по умолчанию (без размышления)», пояснение, что эта модель разбирает непонятое готовыми правилами; ниже — «Модель озвучки»: «Qwen3-TTS 1.7B (по умолчанию)», пояснение под списком и строка «Говорит: Qwen3-TTS 1.7B.»; дальше — «Как подготовить». В окне приложения подсказка под адресом говорит «через сервисы приложения».</w:t>
      </w:r>
    </w:p>
    <w:bookmarkStart w:id="314" w:name="Xd04a97ab7c6119519444137c364afe862b0800e"/>
    <w:p>
      <w:pPr>
        <w:pStyle w:val="Heading3"/>
      </w:pPr>
      <w:r>
        <w:t xml:space="preserve">9.1. Голосовое управление</w:t>
      </w:r>
    </w:p>
    <w:p>
      <w:pPr>
        <w:pStyle w:val="FirstParagraph"/>
      </w:pPr>
      <w:r>
        <w:t xml:space="preserve">Системой можно управлять голосом: сказать «Штаб, открой переигровку» — и раздел откроется. Отвечает голосом</w:t>
      </w:r>
      <w:r>
        <w:t xml:space="preserve"> </w:t>
      </w:r>
      <w:r>
        <w:t xml:space="preserve">начальник штаба. Речь распознаётся и озвучивается на этом же компьютере (голосовой сервис), наружу ничего не</w:t>
      </w:r>
      <w:r>
        <w:t xml:space="preserve"> </w:t>
      </w:r>
      <w:r>
        <w:t xml:space="preserve">уходит; фразы, которые правила не разобрали, понимает языковая модель в LM Studio на этом же компьютере. Голос</w:t>
      </w:r>
      <w:r>
        <w:t xml:space="preserve"> </w:t>
      </w:r>
      <w:r>
        <w:t xml:space="preserve">работает только на Mac с процессором Apple Silicon и пока — только в приложении, запущенном из исходников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npm run desktop:app</w:t>
      </w:r>
      <w:r>
        <w:t xml:space="preserve">): установщик голосовой сервис не включает. Штаб говорит через обычные динамики</w:t>
      </w:r>
      <w:r>
        <w:t xml:space="preserve"> </w:t>
      </w:r>
      <w:r>
        <w:t xml:space="preserve">компьютера.</w:t>
      </w:r>
    </w:p>
    <w:p>
      <w:pPr>
        <w:pStyle w:val="BodyText"/>
      </w:pPr>
      <w:r>
        <w:t xml:space="preserve">Сейчас голосом делается немногое: переход между разделами, калибровка микрофона, выбор и запись голосов,</w:t>
      </w:r>
      <w:r>
        <w:t xml:space="preserve"> </w:t>
      </w:r>
      <w:r>
        <w:t xml:space="preserve">подсказки «что можно сказать», выключение голоса. Сказать это можно и своими словами: что правила не поняли,</w:t>
      </w:r>
      <w:r>
        <w:t xml:space="preserve"> </w:t>
      </w:r>
      <w:r>
        <w:t xml:space="preserve">разбирает языковая модель, но и она выбирает только из тех же действий. Дальше по плану — команды раздела</w:t>
      </w:r>
      <w:r>
        <w:t xml:space="preserve"> </w:t>
      </w:r>
      <w:r>
        <w:t xml:space="preserve">«Переигровка → Командование» (обстановка, советник, ход, доклад посредника), голосовой тур по разделу с</w:t>
      </w:r>
      <w:r>
        <w:t xml:space="preserve"> </w:t>
      </w:r>
      <w:r>
        <w:t xml:space="preserve">подсветкой элементов и голос в установленной программе.</w:t>
      </w:r>
    </w:p>
    <w:p>
      <w:pPr>
        <w:pStyle w:val="BodyText"/>
      </w:pPr>
      <w:r>
        <w:rPr>
          <w:bCs/>
          <w:b/>
        </w:rPr>
        <w:t xml:space="preserve">Как начать.</w:t>
      </w:r>
    </w:p>
    <w:p>
      <w:pPr>
        <w:numPr>
          <w:ilvl w:val="0"/>
          <w:numId w:val="1026"/>
        </w:numPr>
        <w:pStyle w:val="Compact"/>
      </w:pPr>
      <w:r>
        <w:t xml:space="preserve">Установить голосовой сервис: при запуске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это происходит само, если окружения нет или оно неполное</w:t>
      </w:r>
      <w:r>
        <w:t xml:space="preserve"> </w:t>
      </w:r>
      <w:r>
        <w:t xml:space="preserve">(один раз, несколько минут; нужны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:</w:t>
      </w:r>
      <w:r>
        <w:t xml:space="preserve"> </w:t>
      </w:r>
      <w:r>
        <w:rPr>
          <w:rStyle w:val="VerbatimChar"/>
        </w:rPr>
        <w:t xml:space="preserve">brew install uv ffmpeg</w:t>
      </w:r>
      <w:r>
        <w:t xml:space="preserve">); вручную —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services/voice/setup.sh</w:t>
      </w:r>
      <w:r>
        <w:t xml:space="preserve">); отключить автоустановку —</w:t>
      </w:r>
      <w:r>
        <w:t xml:space="preserve"> </w:t>
      </w:r>
      <w:r>
        <w:rPr>
          <w:rStyle w:val="VerbatimChar"/>
        </w:rPr>
        <w:t xml:space="preserve">DEFOPS_NO_VOICE=1</w:t>
      </w:r>
      <w:r>
        <w:t xml:space="preserve">. Модели распознавания и синтеза скачиваются при первом запуске сервиса — в этот раз</w:t>
      </w:r>
      <w:r>
        <w:t xml:space="preserve"> </w:t>
      </w:r>
      <w:r>
        <w:t xml:space="preserve">нужен интернет, дальше нет.</w:t>
      </w:r>
    </w:p>
    <w:p>
      <w:pPr>
        <w:numPr>
          <w:ilvl w:val="0"/>
          <w:numId w:val="1026"/>
        </w:numPr>
        <w:pStyle w:val="Compact"/>
      </w:pPr>
      <w:r>
        <w:t xml:space="preserve">Запустить приложение из исходников: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(раздел 14). Голосовой сервис запускается вместе с</w:t>
      </w:r>
      <w:r>
        <w:t xml:space="preserve"> </w:t>
      </w:r>
      <w:r>
        <w:t xml:space="preserve">ним, сам. Сверху по центру экрана — панель голоса: значок микрофона, цвет которого — состояние голоса, и</w:t>
      </w:r>
      <w:r>
        <w:t xml:space="preserve"> </w:t>
      </w:r>
      <w:r>
        <w:t xml:space="preserve">надпись, что сейчас делает штаб.</w:t>
      </w:r>
    </w:p>
    <w:p>
      <w:pPr>
        <w:numPr>
          <w:ilvl w:val="0"/>
          <w:numId w:val="1026"/>
        </w:numPr>
        <w:pStyle w:val="Compact"/>
      </w:pPr>
      <w:r>
        <w:t xml:space="preserve">Пока грузятся модели (20–40 с, при первом запуске дольше), панель пишет «Голос загружается»; остальное</w:t>
      </w:r>
      <w:r>
        <w:t xml:space="preserve"> </w:t>
      </w:r>
      <w:r>
        <w:t xml:space="preserve">приложение уже работает. Затем окно спросит разрешение на микрофон — разрешите. Панель пишет «Жду обращения».</w:t>
      </w:r>
    </w:p>
    <w:p>
      <w:pPr>
        <w:numPr>
          <w:ilvl w:val="0"/>
          <w:numId w:val="1026"/>
        </w:numPr>
        <w:pStyle w:val="Compact"/>
      </w:pPr>
      <w:r>
        <w:t xml:space="preserve">Пройти калибровку (кнопка «Калибровка» в панели или «Штаб, калибровка»): так система узнаёт вашу комнату,</w:t>
      </w:r>
      <w:r>
        <w:t xml:space="preserve"> </w:t>
      </w:r>
      <w:r>
        <w:t xml:space="preserve">ваш голос и динамики и сама выбирает, как перебивать штаб.</w:t>
      </w:r>
    </w:p>
    <w:p>
      <w:pPr>
        <w:numPr>
          <w:ilvl w:val="0"/>
          <w:numId w:val="1026"/>
        </w:numPr>
        <w:pStyle w:val="Compact"/>
      </w:pPr>
      <w:r>
        <w:t xml:space="preserve">Для свободных формулировок — запустить LM Studio с моделью (раздел 9); без неё работают готовые фразы.</w:t>
      </w:r>
    </w:p>
    <w:p>
      <w:pPr>
        <w:pStyle w:val="FirstParagraph"/>
      </w:pPr>
      <w:r>
        <w:t xml:space="preserve">Панель стоит поверх любого раздела, сверху по центру, под верхней полосой кнопок раздела. При запуске она свёрнута в значок;</w:t>
      </w:r>
      <w:r>
        <w:t xml:space="preserve"> </w:t>
      </w:r>
      <w:r>
        <w:t xml:space="preserve">как только штаб заговорит или спросит, значок становится полосой. Видов у неё три.</w:t>
      </w:r>
      <w:r>
        <w:t xml:space="preserve"> </w:t>
      </w:r>
      <w:r>
        <w:t xml:space="preserve">Обычный вид — узкая полоса: состояние словами, последняя фраза штаба (до двух строк) и кнопки «Развернуть» и «×»;</w:t>
      </w:r>
      <w:r>
        <w:t xml:space="preserve"> </w:t>
      </w:r>
      <w:r>
        <w:t xml:space="preserve">«×» убирает панель в значок. Развёрнутая панель занимает немного места: вверху — состояние и «Свернуть»; под ними —</w:t>
      </w:r>
      <w:r>
        <w:t xml:space="preserve"> </w:t>
      </w:r>
      <w:r>
        <w:t xml:space="preserve">лента реплик (видно три-четыре последние, более ранние прокручиваются); одной строкой — кнопки «Калибровка»,</w:t>
      </w:r>
      <w:r>
        <w:t xml:space="preserve"> </w:t>
      </w:r>
      <w:r>
        <w:t xml:space="preserve">«Голоса», «Выключить управление» и «Выключить звук»; под ними две короткие подсказки и два свёрнутых раздела — «Что можно сказать» и</w:t>
      </w:r>
      <w:r>
        <w:t xml:space="preserve"> </w:t>
      </w:r>
      <w:r>
        <w:t xml:space="preserve">«Тонкая настройка». Раскрыт бывает только один из них: открыли другой — прежний сворачивается. Сама панель не</w:t>
      </w:r>
      <w:r>
        <w:t xml:space="preserve"> </w:t>
      </w:r>
      <w:r>
        <w:t xml:space="preserve">разворачивается: длинную фразу штаба полоса показывает целиком, а вопрос «да / нет» — крупно, с кнопками «Да» и</w:t>
      </w:r>
      <w:r>
        <w:t xml:space="preserve"> </w:t>
      </w:r>
      <w:r>
        <w:t xml:space="preserve">«Нет» (на вопрос и значок становится полосой). Через 10 с тишины фраза снова сокращается до двух строк, а под ней</w:t>
      </w:r>
      <w:r>
        <w:t xml:space="preserve"> </w:t>
      </w:r>
      <w:r>
        <w:t xml:space="preserve">появляется «Целиком — скажите «повтори»» с кнопкой «Повторить». Выбранный вид запоминается.</w:t>
      </w:r>
      <w:r>
        <w:t xml:space="preserve"> </w:t>
      </w:r>
      <w:r>
        <w:t xml:space="preserve">Размер панели — обычный (развёрнутая шириной 360 px, шрифт 14–17 px) или крупный (440 px, шрифт 18–24 px, для плохого</w:t>
      </w:r>
      <w:r>
        <w:t xml:space="preserve"> </w:t>
      </w:r>
      <w:r>
        <w:t xml:space="preserve">зрения): выбирается в «Тонкой настройке» («Размер панели»), запоминается. Вопрос «да / нет» и в обычном размере</w:t>
      </w:r>
      <w:r>
        <w:t xml:space="preserve"> </w:t>
      </w:r>
      <w:r>
        <w:t xml:space="preserve">крупнее остального текста. Окна калибровки и голосов и экскурсии от размера панели не зависят — они всегда крупные.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анель голоса" title="" id="270" name="Picture"/>
            <a:graphic>
              <a:graphicData uri="http://schemas.openxmlformats.org/drawingml/2006/picture">
                <pic:pic>
                  <pic:nvPicPr>
                    <pic:cNvPr descr="img/voice-panel.jpg" id="271" name="Picture"/>
                    <pic:cNvPicPr>
                      <a:picLocks noChangeArrowheads="1" noChangeAspect="1"/>
                    </pic:cNvPicPr>
                  </pic:nvPicPr>
                  <pic:blipFill>
                    <a:blip r:embed="rId2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Развёрнутая панель голоса над разделом «Переигровка» (подставной голосовой сервис): вверху — «Говорит начальник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штаба» и кнопка «Свернуть»; в ленте — «штаб, что я могу сказать» и ответ штаба с примерами; одной строкой — кнопки</w:t>
      </w:r>
      <w:r>
        <w:rPr>
          <w:iCs/>
          <w:i/>
        </w:rPr>
        <w:t xml:space="preserve"> </w:t>
      </w:r>
      <w:r>
        <w:rPr>
          <w:iCs/>
          <w:i/>
        </w:rPr>
        <w:t xml:space="preserve">«Калибровка», «Голоса», «Выключить управление» и «Выключить звук»; под ними — «Включить управление снова — только этой кнопкой.» и «Не знаете, что</w:t>
      </w:r>
      <w:r>
        <w:rPr>
          <w:iCs/>
          <w:i/>
        </w:rPr>
        <w:t xml:space="preserve"> </w:t>
      </w:r>
      <w:r>
        <w:rPr>
          <w:iCs/>
          <w:i/>
        </w:rPr>
        <w:t xml:space="preserve">сказать? Скажите: Штаб, что я могу?», свёрнутые «Что можно сказать» и «Тонкая настройка». Левая колонка раздела</w:t>
      </w:r>
      <w:r>
        <w:rPr>
          <w:iCs/>
          <w:i/>
        </w:rPr>
        <w:t xml:space="preserve"> </w:t>
      </w:r>
      <w:r>
        <w:rPr>
          <w:iCs/>
          <w:i/>
        </w:rPr>
        <w:t xml:space="preserve">и кнопка «Рассчитать» открыты.</w:t>
      </w:r>
    </w:p>
    <w:p>
      <w:pPr>
        <w:pStyle w:val="BodyText"/>
      </w:pPr>
      <w:r>
        <w:rPr>
          <w:bCs/>
          <w:b/>
        </w:rPr>
        <w:t xml:space="preserve">Что пишет панель.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Надпись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это значит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слушаю; исполняю только то, что сказано штабу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Слушаю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 говорите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Думаю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готовые правила фразу не разобрали — её разбирает языковая модель; можно сказать другое, ждать не обязательно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Говорит начальник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идёт ответ; перебить — заговорить (или сказать «Стоп», если над подсказкой «Не знаете, что сказать?» написано «Перебить: скажите «Стоп»»)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— можно без «штаб»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секунд после ответа штаба можно говорить без обращения (заготовленные фразы о модели — «повторяю запрос», «Связи с моделью нет», «Языковая модель сейчас недоступна» — разговор заново не открывают)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Калибровка, Запись голоса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 калибровка или идёт запись голоса; пока пишется шаг калибровки или голос, сказанное командой не считается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Управление голосом 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выключили управление кнопкой: микрофон закрыт, штаб вас не слышит; звук (посредник, экскурсии) работает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выключены и управление, и звук: микрофон закрыт, озвучки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 · звук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звук выключен кнопкой или командой: штаб слышит и исполняет, но не говорит — ответы текстом в панели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Дежурю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«Штаб, отбой»: микрофон открыт, исполняется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загружается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запускается; ждать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Переподключаюсь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голосовым сервисом прервалась и восстанавливается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установлен: services/voice/setup.sh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есть в исходниках, но не установлен — его ставят этой командой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запустился — перезапустите программу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не поднялся (например, не загрузились модели) или остановился; ниже в панели — причина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Микрофон не подключился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окну не дали микрофон или его нет; кнопка «Попробовать снова»</w:t>
            </w:r>
          </w:p>
        </w:tc>
      </w:tr>
    </w:tbl>
    <w:p>
      <w:pPr>
        <w:pStyle w:val="BodyText"/>
      </w:pPr>
      <w:r>
        <w:t xml:space="preserve">Где голоса в этой версии нет — в установленной программе, в браузере, не на Mac с Apple Silicon, — значка</w:t>
      </w:r>
      <w:r>
        <w:t xml:space="preserve"> </w:t>
      </w:r>
      <w:r>
        <w:t xml:space="preserve">микрофона нет вовсе. Пока сервис не ответил ни разу, окно пробует подключиться всё реже (до раза в 30 секунд);</w:t>
      </w:r>
      <w:r>
        <w:t xml:space="preserve"> </w:t>
      </w:r>
      <w:r>
        <w:t xml:space="preserve">сервис, запущенный вручную, оно всё равно находит.</w:t>
      </w:r>
    </w:p>
    <w:p>
      <w:pPr>
        <w:pStyle w:val="BodyText"/>
      </w:pPr>
      <w:r>
        <w:t xml:space="preserve">Под надписью — полоса уровня речи: насколько уверенно система слышит речь. Две отметки на ней: зелёная —</w:t>
      </w:r>
      <w:r>
        <w:t xml:space="preserve"> </w:t>
      </w:r>
      <w:r>
        <w:t xml:space="preserve">откуда она слышит вас, красная — откуда вы перебиваете говорящего штаба. Ниже — постоянная подсказка «Не знаете,</w:t>
      </w:r>
      <w:r>
        <w:t xml:space="preserve"> </w:t>
      </w:r>
      <w:r>
        <w:t xml:space="preserve">что сказать? Скажите: Штаб, что я могу?» и лента: «Вы:» — что услышано, «Штаб:» — что ответил штаб. Сказанное не</w:t>
      </w:r>
      <w:r>
        <w:t xml:space="preserve"> </w:t>
      </w:r>
      <w:r>
        <w:t xml:space="preserve">штабу показывается серым с пометкой «не мне» и не исполняется. Услышанное, почти совпадающее с тем, что штаб</w:t>
      </w:r>
      <w:r>
        <w:t xml:space="preserve"> </w:t>
      </w:r>
      <w:r>
        <w:t xml:space="preserve">только что сказал, — «Слышно:» серым с пометкой «похоже на мой же голос из динамиков»: это голос штаба, пойманный</w:t>
      </w:r>
      <w:r>
        <w:t xml:space="preserve"> </w:t>
      </w:r>
      <w:r>
        <w:t xml:space="preserve">микрофоном, он тоже не исполняется. Если распознавание ошиблось в слове, а система всё же поняла фразу, в ленте</w:t>
      </w:r>
      <w:r>
        <w:t xml:space="preserve"> </w:t>
      </w:r>
      <w:r>
        <w:t xml:space="preserve">появляется строка «Услышано: «штап пере игровку» — понял: «штаб переигровку»»: видно, как понята фраза.</w:t>
      </w:r>
    </w:p>
    <w:p>
      <w:pPr>
        <w:pStyle w:val="BodyText"/>
      </w:pPr>
      <w:r>
        <w:rPr>
          <w:bCs/>
          <w:b/>
        </w:rPr>
        <w:t xml:space="preserve">Как обращаться.</w:t>
      </w:r>
      <w:r>
        <w:t xml:space="preserve"> </w:t>
      </w:r>
      <w:r>
        <w:t xml:space="preserve">Фразу начинают со слова «Штаб» или «Товарищ полковник», «Товарищ генерал». Обращение</w:t>
      </w:r>
      <w:r>
        <w:t xml:space="preserve"> </w:t>
      </w:r>
      <w:r>
        <w:t xml:space="preserve">считается только в начале фразы: «передайте в штаб армии» — не команда, а разговор в комнате. После ответа</w:t>
      </w:r>
      <w:r>
        <w:t xml:space="preserve"> </w:t>
      </w:r>
      <w:r>
        <w:t xml:space="preserve">штаба 12 секунд идёт разговор: можно сказать следующее без обращения; так же — после того как вы перебили</w:t>
      </w:r>
      <w:r>
        <w:t xml:space="preserve"> </w:t>
      </w:r>
      <w:r>
        <w:t xml:space="preserve">штаб. Одно «Штаб» без просьбы — штаб отвечает «Слушаю.», и дальше можно говорить без обращения. Если вы задумались посреди фразы и</w:t>
      </w:r>
      <w:r>
        <w:t xml:space="preserve"> </w:t>
      </w:r>
      <w:r>
        <w:t xml:space="preserve">продолжили не позже чем через 2 секунды, обе части — одна реплика: штаб не отвечает на первую половину отдельно</w:t>
      </w:r>
      <w:r>
        <w:t xml:space="preserve"> </w:t>
      </w:r>
      <w:r>
        <w:t xml:space="preserve">(если он уже начал отвечать, но говорит меньше полутора секунд, он замолкает и отвечает на всю фразу). Пока вы</w:t>
      </w:r>
      <w:r>
        <w:t xml:space="preserve"> </w:t>
      </w:r>
      <w:r>
        <w:t xml:space="preserve">говорите, штаб не начинает отвечать: готовый ответ ждёт конца вашей речи (не дольше 15 секунд) и только потом</w:t>
      </w:r>
      <w:r>
        <w:t xml:space="preserve"> </w:t>
      </w:r>
      <w:r>
        <w:t xml:space="preserve">звучит; если это была новая просьба штабу, старый ответ так и не звучит.</w:t>
      </w:r>
    </w:p>
    <w:p>
      <w:pPr>
        <w:pStyle w:val="BodyText"/>
      </w:pPr>
      <w:r>
        <w:t xml:space="preserve">Распознавание иногда путает слова — «штап» вместо «штаб», «пере игровку» вместо «переигровку». Обращение и</w:t>
      </w:r>
      <w:r>
        <w:t xml:space="preserve"> </w:t>
      </w:r>
      <w:r>
        <w:t xml:space="preserve">названия разделов сверяются нестрого: по похожести слов и со склейкой соседних слов. «Штап» в начале считается</w:t>
      </w:r>
      <w:r>
        <w:t xml:space="preserve"> </w:t>
      </w:r>
      <w:r>
        <w:t xml:space="preserve">обращением, только если за ним идёт команда (раздел, «отбой», «помощь», «калибровка», «голоса», стоп-слово), — так</w:t>
      </w:r>
      <w:r>
        <w:t xml:space="preserve"> </w:t>
      </w:r>
      <w:r>
        <w:t xml:space="preserve">обычный разговор, где похожее слово попалось первым, не становится командой. Раздел можно назвать и без глагола:</w:t>
      </w:r>
      <w:r>
        <w:t xml:space="preserve"> </w:t>
      </w:r>
      <w:r>
        <w:t xml:space="preserve">«Штаб, переигровка», «Штаб, карты».</w:t>
      </w:r>
    </w:p>
    <w:p>
      <w:pPr>
        <w:pStyle w:val="BodyText"/>
      </w:pPr>
      <w:r>
        <w:rPr>
          <w:bCs/>
          <w:b/>
        </w:rPr>
        <w:t xml:space="preserve">Что можно сказать сейчас.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Сказать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будет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открой переигровку» (и «покажи», «перейди в …» или просто «Штаб, переигровка»: редактор, переигровка, моделирование, карты, знаки, знания, 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что я могу сказать?» (или «что я могу?», «что ты умеешь?», «помощь»)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перечисляет до семи фраз, которые понимает в этом разделе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калибровка»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голоса»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окно «Голоса»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стоп» (или «подождите», «подожди», «хватит», «отставить», «тихо», «замолчи»)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замолкает и ничего не отвечает; «Стоп, открой карты», «Подождите, открой карты» — замолкает и исполняет остальное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отбой» (или «Штаб, выключи голос»)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дежурный режим: штаб ждёт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выключи звук» / «Штаб, включи звук»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вся озвучка молчит / говорит снова; микрофон и команды работают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а можешь …?»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честный ответ: умеет — «Да, скажите: «…»»; не умеет — «Этого система пока не предусматривает. Могу: …» и три примера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 своими словами: «Штаб, давай-ка перейдём к картам»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фразу разбирает языковая модель (ниже)</w:t>
            </w:r>
          </w:p>
        </w:tc>
      </w:tr>
    </w:tbl>
    <w:p>
      <w:pPr>
        <w:pStyle w:val="BodyText"/>
      </w:pPr>
      <w:r>
        <w:t xml:space="preserve">Стоп-слова — один список для голосового сервиса (перебивание словом, ниже) и для разбора фраз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services/voice/stop_words.json</w:t>
      </w:r>
      <w:r>
        <w:t xml:space="preserve">): фраза только из стоп-слов («Подождите», «Штаб, подожди», «Отставить») — просьба</w:t>
      </w:r>
      <w:r>
        <w:t xml:space="preserve"> </w:t>
      </w:r>
      <w:r>
        <w:t xml:space="preserve">замолчать, в языковую модель она не уходит, и штаб после неё молчит.</w:t>
      </w:r>
    </w:p>
    <w:p>
      <w:pPr>
        <w:pStyle w:val="BodyText"/>
      </w:pPr>
      <w:r>
        <w:t xml:space="preserve">Не понял — штаб не повторяет сообщение об ошибке, а предлагает три фразы, ближайшие по словам к сказанному:</w:t>
      </w:r>
      <w:r>
        <w:t xml:space="preserve"> </w:t>
      </w:r>
      <w:r>
        <w:t xml:space="preserve">«Не понял вас. Можно сказать, например: …». Тот же список фраз — в панели, в свёрнутом «Что можно сказать»; он</w:t>
      </w:r>
      <w:r>
        <w:t xml:space="preserve"> </w:t>
      </w:r>
      <w:r>
        <w:t xml:space="preserve">собирается из действий, которые система умеет выполнять в текущем разделе, а не пишется отдельно.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Что можно сказать" title="" id="273" name="Picture"/>
            <a:graphic>
              <a:graphicData uri="http://schemas.openxmlformats.org/drawingml/2006/picture">
                <pic:pic>
                  <pic:nvPicPr>
                    <pic:cNvPr descr="img/voice-panel-hints.jpg" id="274" name="Picture"/>
                    <pic:cNvPicPr>
                      <a:picLocks noChangeArrowheads="1" noChangeAspect="1"/>
                    </pic:cNvPicPr>
                  </pic:nvPicPr>
                  <pic:blipFill>
                    <a:blip r:embed="rId2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панель с раскрытым «Что можно сказать»: видны первые фразы списка — «штаб, открой панель голоса», «штаб,</w:t>
      </w:r>
      <w:r>
        <w:rPr>
          <w:iCs/>
          <w:i/>
        </w:rPr>
        <w:t xml:space="preserve"> </w:t>
      </w:r>
      <w:r>
        <w:rPr>
          <w:iCs/>
          <w:i/>
        </w:rPr>
        <w:t xml:space="preserve">сверни панель голоса», «штаб, расскажи о приложении»; остальные прокручиваются внутри панели.</w:t>
      </w:r>
    </w:p>
    <w:p>
      <w:pPr>
        <w:pStyle w:val="BodyText"/>
      </w:pPr>
      <w:r>
        <w:rPr>
          <w:bCs/>
          <w:b/>
        </w:rPr>
        <w:t xml:space="preserve">Своими словами: языковая модель за правилами.</w:t>
      </w:r>
      <w:r>
        <w:t xml:space="preserve"> </w:t>
      </w:r>
      <w:r>
        <w:t xml:space="preserve">Фразы не нужно заучивать. Что готовые правила не разобрали —</w:t>
      </w:r>
      <w:r>
        <w:t xml:space="preserve"> </w:t>
      </w:r>
      <w:r>
        <w:t xml:space="preserve">обращённое к штабу или сказанное в разговоре, — разбирает языковая модель (LM Studio, раздел 9). Ей передаются</w:t>
      </w:r>
      <w:r>
        <w:t xml:space="preserve"> </w:t>
      </w:r>
      <w:r>
        <w:t xml:space="preserve">только действия, которые есть в системе и доступны в этом разделе (тот же список, что в «Что можно сказать»), и</w:t>
      </w:r>
      <w:r>
        <w:t xml:space="preserve"> </w:t>
      </w:r>
      <w:r>
        <w:t xml:space="preserve">несколько последних реплик разговора. Модель выбирает действие или отвечает коротко словами; система проверяет её</w:t>
      </w:r>
      <w:r>
        <w:t xml:space="preserve"> </w:t>
      </w:r>
      <w:r>
        <w:t xml:space="preserve">выбор, прежде чем исполнить:</w:t>
      </w:r>
    </w:p>
    <w:p>
      <w:pPr>
        <w:numPr>
          <w:ilvl w:val="0"/>
          <w:numId w:val="1027"/>
        </w:numPr>
        <w:pStyle w:val="Compact"/>
      </w:pPr>
      <w:r>
        <w:t xml:space="preserve">действие есть и доступно — исполняется, штаб говорит, что сделал («Перехожу к картам.»);</w:t>
      </w:r>
    </w:p>
    <w:p>
      <w:pPr>
        <w:numPr>
          <w:ilvl w:val="0"/>
          <w:numId w:val="1027"/>
        </w:numPr>
        <w:pStyle w:val="Compact"/>
      </w:pPr>
      <w:r>
        <w:t xml:space="preserve">такого действия нет — «Этого система пока не предусматривает. Могу: …» и примеры; придуманное моделью не</w:t>
      </w:r>
      <w:r>
        <w:t xml:space="preserve"> </w:t>
      </w:r>
      <w:r>
        <w:t xml:space="preserve">исполняется и не озвучивается;</w:t>
      </w:r>
    </w:p>
    <w:p>
      <w:pPr>
        <w:numPr>
          <w:ilvl w:val="0"/>
          <w:numId w:val="1027"/>
        </w:numPr>
        <w:pStyle w:val="Compact"/>
      </w:pPr>
      <w:r>
        <w:t xml:space="preserve">действие есть, но сейчас недоступно — «Сейчас нельзя: …» с причиной и примерами;</w:t>
      </w:r>
    </w:p>
    <w:p>
      <w:pPr>
        <w:numPr>
          <w:ilvl w:val="0"/>
          <w:numId w:val="1027"/>
        </w:numPr>
        <w:pStyle w:val="Compact"/>
      </w:pPr>
      <w:r>
        <w:t xml:space="preserve">непонятно, что именно сделать (например, какой раздел), — «Не понял, что именно сделать. Можно сказать,</w:t>
      </w:r>
      <w:r>
        <w:t xml:space="preserve"> </w:t>
      </w:r>
      <w:r>
        <w:t xml:space="preserve">например: …»;</w:t>
      </w:r>
    </w:p>
    <w:p>
      <w:pPr>
        <w:numPr>
          <w:ilvl w:val="0"/>
          <w:numId w:val="1027"/>
        </w:numPr>
        <w:pStyle w:val="Compact"/>
      </w:pPr>
      <w:r>
        <w:t xml:space="preserve">действие, которое нельзя отменить, голосом не исполняется: «Это нужно подтвердить, а голосом я пока такого не</w:t>
      </w:r>
      <w:r>
        <w:t xml:space="preserve"> </w:t>
      </w:r>
      <w:r>
        <w:t xml:space="preserve">делаю. Сделайте это на экране.»</w:t>
      </w:r>
    </w:p>
    <w:p>
      <w:pPr>
        <w:pStyle w:val="FirstParagraph"/>
      </w:pPr>
      <w:r>
        <w:t xml:space="preserve">Пока модель думает, панель пишет «Думаю». Ждать не обязательно: новая фраза штабу отменяет ожидание, и старый</w:t>
      </w:r>
      <w:r>
        <w:t xml:space="preserve"> </w:t>
      </w:r>
      <w:r>
        <w:t xml:space="preserve">ответ уже не звучит. Готовые фразы («Штаб, открой переигровку») модель не ждут и работают сразу. Ответ модели</w:t>
      </w:r>
      <w:r>
        <w:t xml:space="preserve"> </w:t>
      </w:r>
      <w:r>
        <w:t xml:space="preserve">звучит голосом начальника штаба: не длиннее двух предложений, числа и даты — словами («шестнадцатого апреля»),</w:t>
      </w:r>
      <w:r>
        <w:t xml:space="preserve"> </w:t>
      </w:r>
      <w:r>
        <w:t xml:space="preserve">сокращения раскрыты, иностранных слов нет. Модель ответила пусто или ничего подходящего — штаб отвечает как</w:t>
      </w:r>
      <w:r>
        <w:t xml:space="preserve"> </w:t>
      </w:r>
      <w:r>
        <w:t xml:space="preserve">правила: «Не понял вас. Можно сказать, например: …».</w:t>
      </w:r>
    </w:p>
    <w:p>
      <w:pPr>
        <w:pStyle w:val="BodyText"/>
      </w:pPr>
      <w:r>
        <w:rPr>
          <w:bCs/>
          <w:b/>
        </w:rPr>
        <w:t xml:space="preserve">Модель занята игрой.</w:t>
      </w:r>
      <w:r>
        <w:t xml:space="preserve"> </w:t>
      </w:r>
      <w:r>
        <w:t xml:space="preserve">Языковая модель на компьютере одна, и в «Переигровке» её по очереди занимают штаб</w:t>
      </w:r>
      <w:r>
        <w:t xml:space="preserve"> </w:t>
      </w:r>
      <w:r>
        <w:t xml:space="preserve">противника, советник (ответы и варианты решения), посредник, Ставка и разбор операции, а после хода — посредник с</w:t>
      </w:r>
      <w:r>
        <w:t xml:space="preserve"> </w:t>
      </w:r>
      <w:r>
        <w:t xml:space="preserve">разбором хода. Голос в этой очереди первый: пока он ждёт модель или спрашивает её, новый запрос игры не начинается,</w:t>
      </w:r>
      <w:r>
        <w:t xml:space="preserve"> </w:t>
      </w:r>
      <w:r>
        <w:t xml:space="preserve">но уже начатый доходит до конца — прервать его нельзя. Если фразу поняла только модель, а она занята, штаб говорит</w:t>
      </w:r>
      <w:r>
        <w:t xml:space="preserve"> </w:t>
      </w:r>
      <w:r>
        <w:t xml:space="preserve">чем и просит подождать: «Языковая модель занята — штаб противника готовит решение. Подождите, отвечу, как только</w:t>
      </w:r>
      <w:r>
        <w:t xml:space="preserve"> </w:t>
      </w:r>
      <w:r>
        <w:t xml:space="preserve">она освободится.» Как только запрос игры кончился, штаб говорит «Модель освободилась.» и сразу отвечает на ту же</w:t>
      </w:r>
      <w:r>
        <w:t xml:space="preserve"> </w:t>
      </w:r>
      <w:r>
        <w:t xml:space="preserve">фразу — раньше, чем модель возьмёт следующий запрос игры. Готовые команды в это время работают как обычно; новая</w:t>
      </w:r>
      <w:r>
        <w:t xml:space="preserve"> </w:t>
      </w:r>
      <w:r>
        <w:t xml:space="preserve">фраза штабу отменяет ожидание прежней. Занятость не считается сбоем: «Связи с моделью нет» в этом случае не</w:t>
      </w:r>
      <w:r>
        <w:t xml:space="preserve"> </w:t>
      </w:r>
      <w:r>
        <w:t xml:space="preserve">звучит. Пока модель занята, голос и модель делят один компьютер, и живая озвучка запиналась бы: фразы штаба в это время сначала</w:t>
      </w:r>
      <w:r>
        <w:t xml:space="preserve"> </w:t>
      </w:r>
      <w:r>
        <w:t xml:space="preserve">готовятся целиком и звучат ровно, с небольшой задержкой в начале. Модель занята дольше пяти минут — штаб перестаёт ждать: «Модель всё ещё занята — … Пока можно сказать,</w:t>
      </w:r>
      <w:r>
        <w:t xml:space="preserve"> </w:t>
      </w:r>
      <w:r>
        <w:t xml:space="preserve">например: …», а следующая непонятая фраза снова ждёт модель.</w:t>
      </w:r>
    </w:p>
    <w:p>
      <w:pPr>
        <w:pStyle w:val="BodyText"/>
      </w:pPr>
      <w:r>
        <w:t xml:space="preserve">Сбои модели:</w:t>
      </w:r>
    </w:p>
    <w:p>
      <w:pPr>
        <w:numPr>
          <w:ilvl w:val="0"/>
          <w:numId w:val="1028"/>
        </w:numPr>
        <w:pStyle w:val="Compact"/>
      </w:pPr>
      <w:r>
        <w:t xml:space="preserve">LM Studio не запущена или до неё не достучаться (соединение отвергнуто, шлюз ответил «модель недоступна»), или</w:t>
      </w:r>
      <w:r>
        <w:t xml:space="preserve"> </w:t>
      </w:r>
      <w:r>
        <w:t xml:space="preserve">запрос ей не подошёл, — повтор не поможет: штаб сразу говорит «Связи с моделью нет. Можно сказать, например: …»</w:t>
      </w:r>
      <w:r>
        <w:t xml:space="preserve"> </w:t>
      </w:r>
      <w:r>
        <w:t xml:space="preserve">и готовые фразы;</w:t>
      </w:r>
    </w:p>
    <w:p>
      <w:pPr>
        <w:numPr>
          <w:ilvl w:val="0"/>
          <w:numId w:val="1028"/>
        </w:numPr>
        <w:pStyle w:val="Compact"/>
      </w:pPr>
      <w:r>
        <w:t xml:space="preserve">модель не ответила за 20 секунд (зависла или ещё загружается), ответила пусто или с ошибкой на своей стороне, —</w:t>
      </w:r>
      <w:r>
        <w:t xml:space="preserve"> </w:t>
      </w:r>
      <w:r>
        <w:t xml:space="preserve">запрос повторяется через 1 и через 3 секунды, штаб один раз говорит «Связь с моделью прервалась, повторяю</w:t>
      </w:r>
      <w:r>
        <w:t xml:space="preserve"> </w:t>
      </w:r>
      <w:r>
        <w:t xml:space="preserve">запрос.»; после третьей неудачи (всего до минуты с небольшим) — «Связи с моделью нет…». Новая фраза штабу,</w:t>
      </w:r>
      <w:r>
        <w:t xml:space="preserve"> </w:t>
      </w:r>
      <w:r>
        <w:t xml:space="preserve">«отбой» или выключение голоса отменяют ожидание, и недоговорённое «…повторяю запрос» обрывается;</w:t>
      </w:r>
    </w:p>
    <w:p>
      <w:pPr>
        <w:numPr>
          <w:ilvl w:val="0"/>
          <w:numId w:val="1028"/>
        </w:numPr>
        <w:pStyle w:val="Compact"/>
      </w:pPr>
      <w:r>
        <w:t xml:space="preserve">после «Связи с моделью нет» система считает модель недоступной и её не зовёт: непонятая фраза в ближайшие</w:t>
      </w:r>
      <w:r>
        <w:t xml:space="preserve"> </w:t>
      </w:r>
      <w:r>
        <w:t xml:space="preserve">30 секунд сразу, без «Думаю», получает ответ «Не понял вас. Языковая модель сейчас недоступна — говорите готовыми</w:t>
      </w:r>
      <w:r>
        <w:t xml:space="preserve"> </w:t>
      </w:r>
      <w:r>
        <w:t xml:space="preserve">командами, например: …» с двумя готовыми фразами, а «Связи с моделью нет» звучит один раз за сбой. Непонятая</w:t>
      </w:r>
      <w:r>
        <w:t xml:space="preserve"> </w:t>
      </w:r>
      <w:r>
        <w:t xml:space="preserve">фраза позже 30 секунд сначала перепроверяет связь (не дольше 5 секунд, на панели — «Думаю»): связь есть — фразу</w:t>
      </w:r>
      <w:r>
        <w:t xml:space="preserve"> </w:t>
      </w:r>
      <w:r>
        <w:t xml:space="preserve">разбирает модель, нет — тот же ответ сразу, и следующая перепроверка — снова не раньше чем через 30 секунд. Так</w:t>
      </w:r>
      <w:r>
        <w:t xml:space="preserve"> </w:t>
      </w:r>
      <w:r>
        <w:t xml:space="preserve">же штаб отвечает, если проверка связи в разделе «ИИ» не прошла. Проверка прошла (в том числе при возвращении в</w:t>
      </w:r>
      <w:r>
        <w:t xml:space="preserve"> </w:t>
      </w:r>
      <w:r>
        <w:t xml:space="preserve">окно программы) или модель в настройках сменили — модель снова спрашивается.</w:t>
      </w:r>
    </w:p>
    <w:p>
      <w:pPr>
        <w:pStyle w:val="FirstParagraph"/>
      </w:pPr>
      <w:r>
        <w:t xml:space="preserve">Без LM Studio голос работает на готовых правилах.</w:t>
      </w:r>
    </w:p>
    <w:p>
      <w:pPr>
        <w:pStyle w:val="BodyText"/>
      </w:pPr>
      <w:r>
        <w:t xml:space="preserve">Модель для голоса выбирается в разделе «ИИ», карточка «Голос»: модель и размышление. Пусто — модель раздела</w:t>
      </w:r>
      <w:r>
        <w:t xml:space="preserve"> </w:t>
      </w:r>
      <w:r>
        <w:t xml:space="preserve">«ИИ» и без размышления: ответ нужен быстро, подойдёт небольшая модель. Снимок раздела «ИИ» с этой карточкой — в</w:t>
      </w:r>
      <w:r>
        <w:t xml:space="preserve"> </w:t>
      </w:r>
      <w:r>
        <w:t xml:space="preserve">разделе 9.</w:t>
      </w:r>
    </w:p>
    <w:p>
      <w:pPr>
        <w:pStyle w:val="BodyText"/>
      </w:pPr>
      <w:r>
        <w:t xml:space="preserve">Там же выбирается</w:t>
      </w:r>
      <w:r>
        <w:t xml:space="preserve"> </w:t>
      </w:r>
      <w:r>
        <w:rPr>
          <w:bCs/>
          <w:b/>
        </w:rPr>
        <w:t xml:space="preserve">модель озвучки</w:t>
      </w:r>
      <w:r>
        <w:t xml:space="preserve"> </w:t>
      </w:r>
      <w:r>
        <w:t xml:space="preserve">— та, что говорит голосом начальника штаба и посредника. По умолчанию —</w:t>
      </w:r>
      <w:r>
        <w:t xml:space="preserve"> </w:t>
      </w:r>
      <w:r>
        <w:t xml:space="preserve">Qwen3-TTS 1.7B (стабильна, но иногда ошибается в ударениях). В списке ещё Qwen3-TTS 0.6B (быстрее и легче, голос</w:t>
      </w:r>
      <w:r>
        <w:t xml:space="preserve"> </w:t>
      </w:r>
      <w:r>
        <w:t xml:space="preserve">беднее, ошибается в ударениях чаще), OmniVoice, VoxCPM2 и Fish S2 Pro (звучит лучше всех, но тяжёлая, речь идёт с</w:t>
      </w:r>
      <w:r>
        <w:t xml:space="preserve"> </w:t>
      </w:r>
      <w:r>
        <w:t xml:space="preserve">подтормаживаниями; только для некоммерческого использования);</w:t>
      </w:r>
      <w:r>
        <w:t xml:space="preserve"> </w:t>
      </w:r>
      <w:r>
        <w:t xml:space="preserve">под каждой пояснение. Образцы голосов те же — любая из моделей клонирует их. После выбора модель загружается</w:t>
      </w:r>
      <w:r>
        <w:t xml:space="preserve"> </w:t>
      </w:r>
      <w:r>
        <w:t xml:space="preserve">(20–40 секунд, первый раз дольше: она скачивается), штаб в это время молчит; не загрузилась — остаётся прежняя,</w:t>
      </w:r>
      <w:r>
        <w:t xml:space="preserve"> </w:t>
      </w:r>
      <w:r>
        <w:t xml:space="preserve">причина показана под списком. Выбор запоминается и действует при следующем запуске. Чтобы выбрать, голос должен быть</w:t>
      </w:r>
      <w:r>
        <w:t xml:space="preserve"> </w:t>
      </w:r>
      <w:r>
        <w:t xml:space="preserve">на связи. Звучание и скорость моделей, кроме принятой по умолчанию, на каждом компьютере стоит проверить на слух.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умаю" title="" id="276" name="Picture"/>
            <a:graphic>
              <a:graphicData uri="http://schemas.openxmlformats.org/drawingml/2006/picture">
                <pic:pic>
                  <pic:nvPicPr>
                    <pic:cNvPr descr="img/voice-panel-thinking.jpg" id="277" name="Picture"/>
                    <pic:cNvPicPr>
                      <a:picLocks noChangeArrowheads="1" noChangeAspect="1"/>
                    </pic:cNvPicPr>
                  </pic:nvPicPr>
                  <pic:blipFill>
                    <a:blip r:embed="rId2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над разделом «Карты» на подставной LM Studio: «Думаю»; в ленте — ответ штаба «Этого система пока не</w:t>
      </w:r>
      <w:r>
        <w:rPr>
          <w:iCs/>
          <w:i/>
        </w:rPr>
        <w:t xml:space="preserve"> </w:t>
      </w:r>
      <w:r>
        <w:rPr>
          <w:iCs/>
          <w:i/>
        </w:rPr>
        <w:t xml:space="preserve">предусматривает. Могу: «штаб, открой вкладку подложки», «штаб, открой панель голоса», «штаб, сверни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голоса».», затем «штаб, что там с обстановкой» — по ней модель ещё думает.</w:t>
      </w:r>
    </w:p>
    <w:p>
      <w:pPr>
        <w:pStyle w:val="BodyText"/>
      </w:pPr>
      <w:r>
        <w:rPr>
          <w:bCs/>
          <w:b/>
        </w:rPr>
        <w:t xml:space="preserve">Через динамики: как перебить штаб.</w:t>
      </w:r>
      <w:r>
        <w:t xml:space="preserve"> </w:t>
      </w:r>
      <w:r>
        <w:t xml:space="preserve">Голос штаба из динамиков доходит до микрофона почти так же громко, как</w:t>
      </w:r>
      <w:r>
        <w:t xml:space="preserve"> </w:t>
      </w:r>
      <w:r>
        <w:t xml:space="preserve">голос человека. Чтобы штаб не перебивал сам себя, работают две вещи.</w:t>
      </w:r>
    </w:p>
    <w:p>
      <w:pPr>
        <w:pStyle w:val="BodyText"/>
      </w:pPr>
      <w:r>
        <w:rPr>
          <w:iCs/>
          <w:i/>
        </w:rPr>
        <w:t xml:space="preserve">Подавление эха.</w:t>
      </w:r>
      <w:r>
        <w:t xml:space="preserve"> </w:t>
      </w:r>
      <w:r>
        <w:t xml:space="preserve">Система знает, что именно она сейчас выводит в динамики, и вычитает этот звук из микрофона</w:t>
      </w:r>
      <w:r>
        <w:t xml:space="preserve"> </w:t>
      </w:r>
      <w:r>
        <w:t xml:space="preserve">раньше, чем начинает слушать: голос штаба в микрофоне становится намного тише, ваш остаётся. Убрать его целиком</w:t>
      </w:r>
      <w:r>
        <w:t xml:space="preserve"> </w:t>
      </w:r>
      <w:r>
        <w:t xml:space="preserve">удаётся не всегда — зависит от комнаты, громкости и расстановки динамиков. Если остаток всё ещё громкий, калибровка</w:t>
      </w:r>
      <w:r>
        <w:t xml:space="preserve"> </w:t>
      </w:r>
      <w:r>
        <w:t xml:space="preserve">выберет перебивание словом и скажет «Динамики слышно громко…» (ниже). Пока подавление включено, собственная обработка микрофона</w:t>
      </w:r>
      <w:r>
        <w:t xml:space="preserve"> </w:t>
      </w:r>
      <w:r>
        <w:t xml:space="preserve">браузером (его эхо- и шумоподавление, выравнивание громкости) выключена, чтобы не мешать. Подавление включено</w:t>
      </w:r>
      <w:r>
        <w:t xml:space="preserve"> </w:t>
      </w:r>
      <w:r>
        <w:t xml:space="preserve">само, если голосовой сервис установлен через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(пакет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); выключить его можно только ручным</w:t>
      </w:r>
      <w:r>
        <w:t xml:space="preserve"> </w:t>
      </w:r>
      <w:r>
        <w:t xml:space="preserve">запуском сервиса с</w:t>
      </w:r>
      <w:r>
        <w:t xml:space="preserve"> </w:t>
      </w:r>
      <w:r>
        <w:rPr>
          <w:rStyle w:val="VerbatimChar"/>
        </w:rPr>
        <w:t xml:space="preserve">--aec off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services/voice/README.md</w:t>
      </w:r>
      <w:r>
        <w:t xml:space="preserve">). Включили или выключили подавление — громкость штаба</w:t>
      </w:r>
      <w:r>
        <w:t xml:space="preserve"> </w:t>
      </w:r>
      <w:r>
        <w:t xml:space="preserve">в микрофоне меняется, и прежние регуляторы не годятся. Поэтому вместе с регуляторами запоминается, при каком</w:t>
      </w:r>
      <w:r>
        <w:t xml:space="preserve"> </w:t>
      </w:r>
      <w:r>
        <w:t xml:space="preserve">подавлении эха они сняты. Если голосовой сервис теперь работает иначе (или регуляторы сохранены прежней версией,</w:t>
      </w:r>
      <w:r>
        <w:t xml:space="preserve"> </w:t>
      </w:r>
      <w:r>
        <w:t xml:space="preserve">а подавление включено), панель пишет «Подавление эха включено после настройки — пройдите калибровку заново.»</w:t>
      </w:r>
      <w:r>
        <w:t xml:space="preserve"> </w:t>
      </w:r>
      <w:r>
        <w:t xml:space="preserve">(или «выключено») с кнопкой «Калибровать», и до новой калибровки штаб перебивают только словом: кнопка</w:t>
      </w:r>
      <w:r>
        <w:t xml:space="preserve"> </w:t>
      </w:r>
      <w:r>
        <w:t xml:space="preserve">«голосом» в «Тонкой настройке» недоступна.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ойдите калибровку заново" title="" id="279" name="Picture"/>
            <a:graphic>
              <a:graphicData uri="http://schemas.openxmlformats.org/drawingml/2006/picture">
                <pic:pic>
                  <pic:nvPicPr>
                    <pic:cNvPr descr="img/voice-panel-aec.jpg" id="280" name="Picture"/>
                    <pic:cNvPicPr>
                      <a:picLocks noChangeArrowheads="1" noChangeAspect="1"/>
                    </pic:cNvPicPr>
                  </pic:nvPicPr>
                  <pic:blipFill>
                    <a:blip r:embed="rId2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голоса над разделом «Переигровка» (подставной сервис без подавления эха, регуляторы сняты с подавлением):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«Жду обращения» и «Свернуть», пустая лента, под ней — жёлтая рамка «Подавление эха выключено после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 — пройдите калибровку заново.» с кнопкой «Калибровать» справа; ниже — кнопки «Калибровка», «Голоса»,</w:t>
      </w:r>
      <w:r>
        <w:rPr>
          <w:iCs/>
          <w:i/>
        </w:rPr>
        <w:t xml:space="preserve"> </w:t>
      </w:r>
      <w:r>
        <w:rPr>
          <w:iCs/>
          <w:i/>
        </w:rPr>
        <w:t xml:space="preserve">«Выключить управление» и «Выключить звук», подсказки и свёрнутые разделы.</w:t>
      </w:r>
    </w:p>
    <w:p>
      <w:pPr>
        <w:pStyle w:val="BodyText"/>
      </w:pPr>
      <w:r>
        <w:rPr>
          <w:iCs/>
          <w:i/>
        </w:rPr>
        <w:t xml:space="preserve">Перебивание голосом или словом.</w:t>
      </w:r>
      <w:r>
        <w:t xml:space="preserve"> </w:t>
      </w:r>
      <w:r>
        <w:t xml:space="preserve">Как перебивать, выбирает калибровка: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голосом</w:t>
      </w:r>
      <w:r>
        <w:t xml:space="preserve"> </w:t>
      </w:r>
      <w:r>
        <w:t xml:space="preserve">— штаб слышно тихо: достаточно заговорить, и штаб замолкает, если вы говорите громче отметки</w:t>
      </w:r>
      <w:r>
        <w:t xml:space="preserve"> </w:t>
      </w:r>
      <w:r>
        <w:t xml:space="preserve">«перебиваете штаб» дольше заданного времени;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словом</w:t>
      </w:r>
      <w:r>
        <w:t xml:space="preserve"> </w:t>
      </w:r>
      <w:r>
        <w:t xml:space="preserve">— штаб слышно громко (громкостью себя и его не различить): штаб замолкает, только если сказать</w:t>
      </w:r>
      <w:r>
        <w:t xml:space="preserve"> </w:t>
      </w:r>
      <w:r>
        <w:t xml:space="preserve">стоп-слово — «Стоп», «Подождите», «Подожди», «Хватит», «Отставить», «Тихо», «Замолчи» — или обратиться к нему —</w:t>
      </w:r>
      <w:r>
        <w:t xml:space="preserve"> </w:t>
      </w:r>
      <w:r>
        <w:t xml:space="preserve">«Штаб…». Пока штаб говорит, система</w:t>
      </w:r>
      <w:r>
        <w:t xml:space="preserve"> </w:t>
      </w:r>
      <w:r>
        <w:t xml:space="preserve">распознаёт услышанное по кусочкам, не дожидаясь конца фразы, и останавливает его за доли секунды после</w:t>
      </w:r>
      <w:r>
        <w:t xml:space="preserve"> </w:t>
      </w:r>
      <w:r>
        <w:t xml:space="preserve">стоп-слова. Если такое слово есть в его собственной фразе («Хватит ждать…»), а микрофон поймал её из динамиков,</w:t>
      </w:r>
      <w:r>
        <w:t xml:space="preserve"> </w:t>
      </w:r>
      <w:r>
        <w:t xml:space="preserve">штаб не останавливается: это эхо. Одно «Стоп» всегда считается вашим. Другая речь, пока штаб говорит, не</w:t>
      </w:r>
      <w:r>
        <w:t xml:space="preserve"> </w:t>
      </w:r>
      <w:r>
        <w:t xml:space="preserve">исполняется (её не отличить от эха); когда он замолчит, слушаю как обычно. Пока штаб говорит, сразу под надписью</w:t>
      </w:r>
      <w:r>
        <w:t xml:space="preserve"> </w:t>
      </w:r>
      <w:r>
        <w:t xml:space="preserve">панели — красная рамка «Перебить: скажите «Стоп»».</w:t>
      </w:r>
    </w:p>
    <w:p>
      <w:pPr>
        <w:pStyle w:val="FirstParagraph"/>
      </w:pPr>
      <w:r>
        <w:t xml:space="preserve">Пока рассказывает посредник (разбор хода, доклад о результатах), штаб перебивается только словом, даже если выбрано «голосом»:</w:t>
      </w:r>
      <w:r>
        <w:t xml:space="preserve"> </w:t>
      </w:r>
      <w:r>
        <w:t xml:space="preserve">его долгий голос из динамиков микрофон принимает за вашу речь. Остановить посредника — «Стоп», «Подождите».</w:t>
      </w:r>
    </w:p>
    <w:p>
      <w:pPr>
        <w:pStyle w:val="BodyText"/>
      </w:pPr>
      <w:r>
        <w:t xml:space="preserve">Калибровка, выбравшая «словом», пишет: «Динамики слышно громко — чтобы перебить штаб, скажите «Стоп».» Режим</w:t>
      </w:r>
      <w:r>
        <w:t xml:space="preserve"> </w:t>
      </w:r>
      <w:r>
        <w:t xml:space="preserve">можно поменять вручную в «Тонкой настройке»: «Перебивать: голосом / словом».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бить: скажите «Стоп»" title="" id="282" name="Picture"/>
            <a:graphic>
              <a:graphicData uri="http://schemas.openxmlformats.org/drawingml/2006/picture">
                <pic:pic>
                  <pic:nvPicPr>
                    <pic:cNvPr descr="img/voice-panel-stop.jpg" id="283" name="Picture"/>
                    <pic:cNvPicPr>
                      <a:picLocks noChangeArrowheads="1" noChangeAspect="1"/>
                    </pic:cNvPicPr>
                  </pic:nvPicPr>
                  <pic:blipFill>
                    <a:blip r:embed="rId2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Режим «словом»: штаб отвечает («Говорит начальник штаба»), сразу под надписью — красная рамка «Перебить: скажите</w:t>
      </w:r>
      <w:r>
        <w:rPr>
          <w:iCs/>
          <w:i/>
        </w:rPr>
        <w:t xml:space="preserve"> </w:t>
      </w:r>
      <w:r>
        <w:rPr>
          <w:iCs/>
          <w:i/>
        </w:rPr>
        <w:t xml:space="preserve">«Стоп»»; в ленте — «штаб, что я могу сказать» и ответ штаба с примерами; ниже — жёлтая рамка о подавлении эха</w:t>
      </w:r>
      <w:r>
        <w:rPr>
          <w:iCs/>
          <w:i/>
        </w:rPr>
        <w:t xml:space="preserve"> </w:t>
      </w:r>
      <w:r>
        <w:rPr>
          <w:iCs/>
          <w:i/>
        </w:rPr>
        <w:t xml:space="preserve">с кнопкой «Калибровать».</w:t>
      </w:r>
    </w:p>
    <w:p>
      <w:pPr>
        <w:pStyle w:val="BodyTex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четыре шага; перед каждым штаб проговаривает инструкцию вслух (пока она звучит, запись не идёт; звук выключен — только текст на экране). На каждом — кнопка «Записать»:</w:t>
      </w:r>
    </w:p>
    <w:p>
      <w:pPr>
        <w:numPr>
          <w:ilvl w:val="0"/>
          <w:numId w:val="1030"/>
        </w:numPr>
        <w:pStyle w:val="Compact"/>
      </w:pPr>
      <w:r>
        <w:t xml:space="preserve">«Тишина» — помолчать 3 секунды: как звучит комната.</w:t>
      </w:r>
    </w:p>
    <w:p>
      <w:pPr>
        <w:numPr>
          <w:ilvl w:val="0"/>
          <w:numId w:val="1030"/>
        </w:numPr>
        <w:pStyle w:val="Compact"/>
      </w:pPr>
      <w:r>
        <w:t xml:space="preserve">«Ваш голос» — прочитать вслух показанную фразу обычным голосом (6 секунд).</w:t>
      </w:r>
    </w:p>
    <w:p>
      <w:pPr>
        <w:numPr>
          <w:ilvl w:val="0"/>
          <w:numId w:val="1030"/>
        </w:numPr>
        <w:pStyle w:val="Compact"/>
      </w:pPr>
      <w:r>
        <w:t xml:space="preserve">«Голос штаба» — начальник штаба говорит фразу через динамики; молчать, пока он говорит: так система узнаёт,</w:t>
      </w:r>
      <w:r>
        <w:t xml:space="preserve"> </w:t>
      </w:r>
      <w:r>
        <w:t xml:space="preserve">насколько микрофон слышит динамики (уже после подавления эха).</w:t>
      </w:r>
    </w:p>
    <w:p>
      <w:pPr>
        <w:numPr>
          <w:ilvl w:val="0"/>
          <w:numId w:val="1030"/>
        </w:numPr>
        <w:pStyle w:val="Compact"/>
      </w:pPr>
      <w:r>
        <w:t xml:space="preserve">«Перебивание» — штаб снова заговорит; перебить его, громко говоря всё время, пока он звучит.</w:t>
      </w:r>
    </w:p>
    <w:p>
      <w:pPr>
        <w:pStyle w:val="FirstParagraph"/>
      </w:pPr>
      <w:r>
        <w:t xml:space="preserve">В конце — «Регуляторы выставлены» и итог словами: чувствительность в тишине и когда говорит штаб и как перебить</w:t>
      </w:r>
      <w:r>
        <w:t xml:space="preserve"> </w:t>
      </w:r>
      <w:r>
        <w:t xml:space="preserve">штаб — «говоря дольше … мс» или «словом: скажите «Стоп» или «Штаб…»». Если что-то не так, ниже — что сделать</w:t>
      </w:r>
      <w:r>
        <w:t xml:space="preserve"> </w:t>
      </w:r>
      <w:r>
        <w:t xml:space="preserve">(например, повторить калибровку и на последнем шаге говорить громче). Цифры замеров — в свёрнутых «Замерах»</w:t>
      </w:r>
      <w:r>
        <w:t xml:space="preserve"> </w:t>
      </w:r>
      <w:r>
        <w:t xml:space="preserve">(«голос штаба в микрофоне» — насколько громко микрофон слышит динамики). Значения запоминаются; подправить их</w:t>
      </w:r>
      <w:r>
        <w:t xml:space="preserve"> </w:t>
      </w:r>
      <w:r>
        <w:t xml:space="preserve">можно в «Тонкой настройке» панели (режим перебивания, регуляторы, размер панели и «По умолчанию»), но обычно хватает калибровки.</w:t>
      </w:r>
      <w:r>
        <w:t xml:space="preserve"> </w:t>
      </w:r>
      <w:r>
        <w:t xml:space="preserve">«По умолчанию» возвращает регуляторы к начальным, а режим перебивания — к тому, что выбрала калибровка: если она</w:t>
      </w:r>
      <w:r>
        <w:t xml:space="preserve"> </w:t>
      </w:r>
      <w:r>
        <w:t xml:space="preserve">выбрала «словом», «словом» и остаётся. Пока открыто окно калибровки или «Голоса», штаб по разговору молчит:</w:t>
      </w:r>
      <w:r>
        <w:t xml:space="preserve"> </w:t>
      </w:r>
      <w:r>
        <w:t xml:space="preserve">ожидание ответа модели отменяется, а голосовой сервис не озвучивает фраз во время калибровки и записи голоса</w:t>
      </w:r>
      <w:r>
        <w:t xml:space="preserve"> </w:t>
      </w:r>
      <w:r>
        <w:t xml:space="preserve">(иначе голос штаба попал бы в замер или в образец); звук самой калибровки и пробы голосов звучат как обычно.</w:t>
      </w:r>
      <w:r>
        <w:t xml:space="preserve"> </w:t>
      </w:r>
      <w:r>
        <w:t xml:space="preserve">Шаг не записался — окно пишет причину и предлагает повторить. Если посреди калибровки прервалась связь с голосовым</w:t>
      </w:r>
      <w:r>
        <w:t xml:space="preserve"> </w:t>
      </w:r>
      <w:r>
        <w:t xml:space="preserve">сервисом, замеры прежних шагов пропадают: окно так и пишет и начинает калибровку с первого шага. Закрыли окно</w:t>
      </w:r>
      <w:r>
        <w:t xml:space="preserve"> </w:t>
      </w:r>
      <w:r>
        <w:t xml:space="preserve">калибровки, пока звучит голос штаба, — звук сразу обрывается.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, шаг 1" title="" id="285" name="Picture"/>
            <a:graphic>
              <a:graphicData uri="http://schemas.openxmlformats.org/drawingml/2006/picture">
                <pic:pic>
                  <pic:nvPicPr>
                    <pic:cNvPr descr="img/voice-calibration.jpg" id="286" name="Picture"/>
                    <pic:cNvPicPr>
                      <a:picLocks noChangeArrowheads="1" noChangeAspect="1"/>
                    </pic:cNvPicPr>
                  </pic:nvPicPr>
                  <pic:blipFill>
                    <a:blip r:embed="rId2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Калибровка, шаг 1 из 4 — «Тишина»: «Помолчите 3 секунды — запишем, как звучит комната», кнопки «Отмена» и</w:t>
      </w:r>
      <w:r>
        <w:rPr>
          <w:iCs/>
          <w:i/>
        </w:rPr>
        <w:t xml:space="preserve"> </w:t>
      </w:r>
      <w:r>
        <w:rPr>
          <w:iCs/>
          <w:i/>
        </w:rPr>
        <w:t xml:space="preserve">«Записать»; панель голоса справа пишет «Калибровка».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 калибровки" title="" id="288" name="Picture"/>
            <a:graphic>
              <a:graphicData uri="http://schemas.openxmlformats.org/drawingml/2006/picture">
                <pic:pic>
                  <pic:nvPicPr>
                    <pic:cNvPr descr="img/voice-calibration-done.jpg" id="289" name="Picture"/>
                    <pic:cNvPicPr>
                      <a:picLocks noChangeArrowheads="1" noChangeAspect="1"/>
                    </pic:cNvPicPr>
                  </pic:nvPicPr>
                  <pic:blipFill>
                    <a:blip r:embed="rId2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на подставном сервисе: «Регуляторы выставлены» — чувствительность в тишине 50 %, когда говорит</w:t>
      </w:r>
      <w:r>
        <w:rPr>
          <w:iCs/>
          <w:i/>
        </w:rPr>
        <w:t xml:space="preserve"> </w:t>
      </w:r>
      <w:r>
        <w:rPr>
          <w:iCs/>
          <w:i/>
        </w:rPr>
        <w:t xml:space="preserve">штаб — 5 %; перебить штаб — словом: скажите «Стоп» или «Штаб…»; ниже два совета (повторить калибровку и говорить</w:t>
      </w:r>
      <w:r>
        <w:rPr>
          <w:iCs/>
          <w:i/>
        </w:rPr>
        <w:t xml:space="preserve"> </w:t>
      </w:r>
      <w:r>
        <w:rPr>
          <w:iCs/>
          <w:i/>
        </w:rPr>
        <w:t xml:space="preserve">громче на последнем шаге; «Динамики слышно громко — чтобы перебить штаб, скажите «Стоп».»), свёрнутые «Замеры»,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кнопки «Заново» и «Готово».</w:t>
      </w:r>
    </w:p>
    <w:p>
      <w:pPr>
        <w:pStyle w:val="BodyText"/>
      </w:pPr>
      <w:r>
        <w:rPr>
          <w:bCs/>
          <w:b/>
        </w:rPr>
        <w:t xml:space="preserve">Выключить управление и звук.</w:t>
      </w:r>
      <w:r>
        <w:t xml:space="preserve"> </w:t>
      </w:r>
      <w:r>
        <w:t xml:space="preserve">В развёрнутой панели две кнопки в одной строке с «Калибровкой» и «Голосами».</w:t>
      </w:r>
      <w:r>
        <w:t xml:space="preserve"> </w:t>
      </w:r>
      <w:r>
        <w:t xml:space="preserve">«Выключить управление» закрывает микрофон (гаснет и значок микрофона системы): штаб вас не слышит, но посредник,</w:t>
      </w:r>
      <w:r>
        <w:t xml:space="preserve"> </w:t>
      </w:r>
      <w:r>
        <w:t xml:space="preserve">экскурсии и подсказки продолжают говорить — они относятся к звуку, а не к управлению. Перед выключением штаб</w:t>
      </w:r>
      <w:r>
        <w:t xml:space="preserve"> </w:t>
      </w:r>
      <w:r>
        <w:t xml:space="preserve">переспрашивает; включить управление голосом нельзя — только кнопкой «Включить управление». «Выключить звук» глушит</w:t>
      </w:r>
      <w:r>
        <w:t xml:space="preserve"> </w:t>
      </w:r>
      <w:r>
        <w:t xml:space="preserve">всю озвучку (штаб, посредник, экскурсии, пробы голосов): микрофон и команды работают, ответы видны текстом в панели,</w:t>
      </w:r>
      <w:r>
        <w:t xml:space="preserve"> </w:t>
      </w:r>
      <w:r>
        <w:t xml:space="preserve">экскурсии идут по времени чтения; включить звук можно и кнопкой, и командой «Штаб, включи звук». Калибровке и окну</w:t>
      </w:r>
      <w:r>
        <w:t xml:space="preserve"> </w:t>
      </w:r>
      <w:r>
        <w:t xml:space="preserve">«Голоса» звук нужен: при выключенном звуке их кнопки недоступны, а команда сама включает звук. Выбор управления</w:t>
      </w:r>
      <w:r>
        <w:t xml:space="preserve"> </w:t>
      </w:r>
      <w:r>
        <w:t xml:space="preserve">запоминается и действует после перезапуска приложения; звук выключается на время сеанса — после перезапуска он включён. Голосовой сервис остаётся загруженным, поэтому включение</w:t>
      </w:r>
      <w:r>
        <w:t xml:space="preserve"> </w:t>
      </w:r>
      <w:r>
        <w:t xml:space="preserve">мгновенное. Пока выключено управление, панель пишет «Управление голосом выключено» (оба — «Голос выключен») и</w:t>
      </w:r>
      <w:r>
        <w:t xml:space="preserve"> </w:t>
      </w:r>
      <w:r>
        <w:t xml:space="preserve">«Управление голосом выключено: штаб вас не слышит.», кнопки «Калибровка» и «Голоса» недоступны, свёрнутая панель —</w:t>
      </w:r>
      <w:r>
        <w:t xml:space="preserve"> </w:t>
      </w:r>
      <w:r>
        <w:t xml:space="preserve">перечёркнутый микрофон с той же подписью. «Штаб, отбой» — не выключение, а дежурный режим: микрофон открыт, штаб</w:t>
      </w:r>
      <w:r>
        <w:t xml:space="preserve"> </w:t>
      </w:r>
      <w:r>
        <w:t xml:space="preserve">ждёт только «Штаб, на связь».</w:t>
      </w:r>
    </w:p>
    <w:p>
      <w:pPr>
        <w:pStyle w:val="BodyText"/>
      </w:pPr>
      <w:r>
        <w:rPr>
          <w:bCs/>
          <w:b/>
        </w:rPr>
        <w:t xml:space="preserve">Устройства звука.</w:t>
      </w:r>
      <w:r>
        <w:t xml:space="preserve"> </w:t>
      </w:r>
      <w:r>
        <w:t xml:space="preserve">В «Тонкой настройке» панели и на первом шаге калибровки («Тишина») есть список</w:t>
      </w:r>
      <w:r>
        <w:t xml:space="preserve"> </w:t>
      </w:r>
      <w:r>
        <w:rPr>
          <w:bCs/>
          <w:b/>
        </w:rPr>
        <w:t xml:space="preserve">«Микрофон»</w:t>
      </w:r>
      <w:r>
        <w:t xml:space="preserve">:</w:t>
      </w:r>
      <w:r>
        <w:t xml:space="preserve"> </w:t>
      </w:r>
      <w:r>
        <w:t xml:space="preserve">«Как в системе» или любое найденное устройство (встроенный микрофон, микрофон веб-камеры, наушники). Выбор запоминается и</w:t>
      </w:r>
      <w:r>
        <w:t xml:space="preserve"> </w:t>
      </w:r>
      <w:r>
        <w:t xml:space="preserve">действует сразу: микрофон переоткрывается с новым устройством; пропало выбранное — программа возвращается к системному</w:t>
      </w:r>
      <w:r>
        <w:t xml:space="preserve"> </w:t>
      </w:r>
      <w:r>
        <w:t xml:space="preserve">и предупреждает. Если устройство не выбрано («Как в системе»), а система переключила вход (подключили веб-камеру),</w:t>
      </w:r>
      <w:r>
        <w:t xml:space="preserve"> </w:t>
      </w:r>
      <w:r>
        <w:t xml:space="preserve">микрофон переоткрывается сам. Смена микрофона меняет громкость и шум, поэтому программа напоминает пройти калибровку</w:t>
      </w:r>
      <w:r>
        <w:t xml:space="preserve"> </w:t>
      </w:r>
      <w:r>
        <w:t xml:space="preserve">заново. Список</w:t>
      </w:r>
      <w:r>
        <w:t xml:space="preserve"> </w:t>
      </w:r>
      <w:r>
        <w:rPr>
          <w:bCs/>
          <w:b/>
        </w:rPr>
        <w:t xml:space="preserve">«Вывод звука»</w:t>
      </w:r>
      <w:r>
        <w:t xml:space="preserve"> </w:t>
      </w:r>
      <w:r>
        <w:t xml:space="preserve">показывается, только если окно приложения умеет выбирать устройство вывода; иначе звук идёт</w:t>
      </w:r>
      <w:r>
        <w:t xml:space="preserve"> </w:t>
      </w:r>
      <w:r>
        <w:t xml:space="preserve">на устройство, выбранное в системе (Системные настройки → Звук), и под списком так и написано. Размер полосы и развёрнутой панели меняется за любой край — правый, левый, нижний и нижние углы (двойной щелчок по краю возвращает обычный размер; запоминается); пока панель тянут, текст в окне не выделяется. Высота ленты реплик меняется за уголок самой ленты, а у панели с заданным размером лента занимает всё свободное место. Значок микрофона, полосу и развёрнутую панель</w:t>
      </w:r>
      <w:r>
        <w:t xml:space="preserve"> </w:t>
      </w:r>
      <w:r>
        <w:t xml:space="preserve">можно перетащить мышью за шапку в любое место окна (запоминается; за край окна не уходит; щелчок без сдвига</w:t>
      </w:r>
      <w:r>
        <w:t xml:space="preserve"> </w:t>
      </w:r>
      <w:r>
        <w:t xml:space="preserve">разворачивает или сворачивает); вернуть на место — «Штаб, верни значок на место».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Управление голосом выключено" title="" id="291" name="Picture"/>
            <a:graphic>
              <a:graphicData uri="http://schemas.openxmlformats.org/drawingml/2006/picture">
                <pic:pic>
                  <pic:nvPicPr>
                    <pic:cNvPr descr="img/voice-panel-off.jpg" id="292" name="Picture"/>
                    <pic:cNvPicPr>
                      <a:picLocks noChangeArrowheads="1" noChangeAspect="1"/>
                    </pic:cNvPicPr>
                  </pic:nvPicPr>
                  <pic:blipFill>
                    <a:blip r:embed="rId2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при выключенном управлении: серая точка и «Управление голосом выключено»; в ленте — вопрос штаба перед выключением;</w:t>
      </w:r>
      <w:r>
        <w:rPr>
          <w:iCs/>
          <w:i/>
        </w:rPr>
        <w:t xml:space="preserve"> </w:t>
      </w:r>
      <w:r>
        <w:rPr>
          <w:iCs/>
          <w:i/>
        </w:rPr>
        <w:t xml:space="preserve">в строке кнопок — недоступные «Калибровка» и «Голоса», красная «Включить управление» и «Выключить звук», под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«Управление голосом выключено: штаб вас не слышит. Посредник и экскурсии говорят.»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чок при выключенном голосе" title="" id="294" name="Picture"/>
            <a:graphic>
              <a:graphicData uri="http://schemas.openxmlformats.org/drawingml/2006/picture">
                <pic:pic>
                  <pic:nvPicPr>
                    <pic:cNvPr descr="img/voice-icon-off.jpg" id="295" name="Picture"/>
                    <pic:cNvPicPr>
                      <a:picLocks noChangeArrowheads="1" noChangeAspect="1"/>
                    </pic:cNvPicPr>
                  </pic:nvPicPr>
                  <pic:blipFill>
                    <a:blip r:embed="rId2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Свёрнутая панель при выключенном голосе: внизу колонки разделов — перечёркнутый микрофон и подпись «Голос</w:t>
      </w:r>
      <w:r>
        <w:rPr>
          <w:iCs/>
          <w:i/>
        </w:rPr>
        <w:t xml:space="preserve"> </w:t>
      </w:r>
      <w:r>
        <w:rPr>
          <w:iCs/>
          <w:i/>
        </w:rPr>
        <w:t xml:space="preserve">выключен».</w:t>
      </w:r>
    </w:p>
    <w:p>
      <w:pPr>
        <w:pStyle w:val="BodyText"/>
      </w:pPr>
      <w:r>
        <w:rPr>
          <w:bCs/>
          <w:b/>
        </w:rPr>
        <w:t xml:space="preserve">Разбор хода звучит из заготовленного звука.</w:t>
      </w:r>
      <w:r>
        <w:t xml:space="preserve"> </w:t>
      </w:r>
      <w:r>
        <w:t xml:space="preserve">После хода посредник говорит «Сведения о ходе готовятся», пока</w:t>
      </w:r>
      <w:r>
        <w:t xml:space="preserve"> </w:t>
      </w:r>
      <w:r>
        <w:t xml:space="preserve">языковая модель пишет тексты шагов разбора. Как только тексты готовы, голосовой сервис синтезирует звук всего разбора</w:t>
      </w:r>
      <w:r>
        <w:t xml:space="preserve"> </w:t>
      </w:r>
      <w:r>
        <w:t xml:space="preserve">заранее, шаг за шагом, и держит его наготове; разбор на карте начинается сразу, и каждый шаг звучит из готового звука</w:t>
      </w:r>
      <w:r>
        <w:t xml:space="preserve"> </w:t>
      </w:r>
      <w:r>
        <w:t xml:space="preserve">(первый — как только он синтезирован). Подсказка штаба после разбора («Решение на следующий ход: …») заготавливается</w:t>
      </w:r>
      <w:r>
        <w:t xml:space="preserve"> </w:t>
      </w:r>
      <w:r>
        <w:t xml:space="preserve">тоже. Штаб противника берётся за своё решение, только когда весь звук разбора готов (но не позже чем через полторы</w:t>
      </w:r>
      <w:r>
        <w:t xml:space="preserve"> </w:t>
      </w:r>
      <w:r>
        <w:t xml:space="preserve">минуты): языковая модель и синтез речи не работают на компьютере одновременно, и озвучка разбора не запинается.</w:t>
      </w:r>
      <w:r>
        <w:t xml:space="preserve"> </w:t>
      </w:r>
      <w:r>
        <w:t xml:space="preserve">Не вышло заготовить (сбой синтеза, сервис не на связи) — фраза синтезируется, как обычно, в момент, когда звучит.</w:t>
      </w:r>
    </w:p>
    <w:p>
      <w:pPr>
        <w:pStyle w:val="BodyText"/>
      </w:pPr>
      <w:r>
        <w:rPr>
          <w:bCs/>
          <w:b/>
        </w:rPr>
        <w:t xml:space="preserve">Разбор хода на карте.</w:t>
      </w:r>
      <w:r>
        <w:t xml:space="preserve"> </w:t>
      </w:r>
      <w:r>
        <w:t xml:space="preserve">Разбор идёт шагами: итог (если игра кончилась), ход в целом, главные бои (до трёх), цели</w:t>
      </w:r>
      <w:r>
        <w:t xml:space="preserve"> </w:t>
      </w:r>
      <w:r>
        <w:t xml:space="preserve">операции, тыл, противник. На каждом шаге карта плавно переезжает к месту, на нём ставятся метка и рамка вокруг</w:t>
      </w:r>
      <w:r>
        <w:t xml:space="preserve"> </w:t>
      </w:r>
      <w:r>
        <w:t xml:space="preserve">участников; на шаге «Ход в целом» идёт проигрывание хода — движение войск, линия фронта, зоны влияния сторон. Уровень</w:t>
      </w:r>
      <w:r>
        <w:t xml:space="preserve"> </w:t>
      </w:r>
      <w:r>
        <w:t xml:space="preserve">карты и её масштаб на каждом шаге выбираются сами, по рекомендуемым интервалам (раздел о масштабах карты): бой и</w:t>
      </w:r>
      <w:r>
        <w:t xml:space="preserve"> </w:t>
      </w:r>
      <w:r>
        <w:t xml:space="preserve">тыл — тактический (одно место — 1:50 000), цели операции, итог и противник — оперативный (одно место — 1:150 000), ход в</w:t>
      </w:r>
      <w:r>
        <w:t xml:space="preserve"> </w:t>
      </w:r>
      <w:r>
        <w:t xml:space="preserve">целом — оперативный или стратегический, смотря сколько карты занимают войска; несколько точек — масштаб подбирается так,</w:t>
      </w:r>
      <w:r>
        <w:t xml:space="preserve"> </w:t>
      </w:r>
      <w:r>
        <w:t xml:space="preserve">чтобы они поместились, но в интервале уровня. Если точки шага не помещаются на</w:t>
      </w:r>
      <w:r>
        <w:t xml:space="preserve"> </w:t>
      </w:r>
      <w:r>
        <w:t xml:space="preserve">масштабе уровня, берётся следующий уровень. Когда разбор кончился или остановлен («хватит»), уровень карты возвращается</w:t>
      </w:r>
      <w:r>
        <w:t xml:space="preserve"> </w:t>
      </w:r>
      <w:r>
        <w:t xml:space="preserve">к тому, что был выбран до него.</w:t>
      </w:r>
    </w:p>
    <w:p>
      <w:pPr>
        <w:pStyle w:val="BodyText"/>
      </w:pPr>
      <w:r>
        <w:rPr>
          <w:bCs/>
          <w:b/>
        </w:rPr>
        <w:t xml:space="preserve">Экскурсии.</w:t>
      </w:r>
      <w:r>
        <w:t xml:space="preserve"> </w:t>
      </w:r>
      <w:r>
        <w:t xml:space="preserve">Экскурсия — показ приложения по шагам: вокруг нужного элемента светящаяся рамка, остальной экран</w:t>
      </w:r>
      <w:r>
        <w:t xml:space="preserve"> </w:t>
      </w:r>
      <w:r>
        <w:t xml:space="preserve">притемнён, внизу крупно подпись и кнопки «Назад», «Пауза», «Дальше», «Хватит»; штаб проговаривает шаг (звук этого шага и двух следующих заготавливается заранее, поэтому начало не ждёт и фраза не рвётся после первого предложения) и сам идёт к</w:t>
      </w:r>
      <w:r>
        <w:t xml:space="preserve"> </w:t>
      </w:r>
      <w:r>
        <w:t xml:space="preserve">следующему. Есть вступление «О приложении» (12 шагов: что это за программа — штабные игры по операциям Великой</w:t>
      </w:r>
      <w:r>
        <w:t xml:space="preserve"> </w:t>
      </w:r>
      <w:r>
        <w:t xml:space="preserve">Отечественной с участием искусственного интеллекта, откуда данные, что в каждом разделе, как говорить со штабом, с чего</w:t>
      </w:r>
      <w:r>
        <w:t xml:space="preserve"> </w:t>
      </w:r>
      <w:r>
        <w:t xml:space="preserve">начать) и экскурсии по разделам: «Редактор», «Переигровка» (расчёт и «Принять командование»), «Командование» (в игре; вне</w:t>
      </w:r>
      <w:r>
        <w:t xml:space="preserve"> </w:t>
      </w:r>
      <w:r>
        <w:t xml:space="preserve">игры — как в неё попасть и предложение начать), «Моделирование», «Карты», «Знаки», «Знания», «ИИ» и панель голоса.</w:t>
      </w:r>
      <w:r>
        <w:t xml:space="preserve"> </w:t>
      </w:r>
      <w:r>
        <w:t xml:space="preserve">Вступление само не запускается: оно идёт по кнопке «Начать экскурсию» на «Начале» или по просьбе «Штаб, расскажи о приложении».</w:t>
      </w:r>
      <w:r>
        <w:t xml:space="preserve"> </w:t>
      </w:r>
      <w:r>
        <w:t xml:space="preserve">Чтобы оно шло при каждом запуске, включают флажок «Показывать вступление при запуске» («Начало», «Тонкая настройка») или</w:t>
      </w:r>
      <w:r>
        <w:t xml:space="preserve"> </w:t>
      </w:r>
      <w:r>
        <w:t xml:space="preserve">говорят «Штаб, показывай вступление при запуске»; после него, если калибровки не было, штаб предлагает</w:t>
      </w:r>
      <w:r>
        <w:t xml:space="preserve"> </w:t>
      </w:r>
      <w:r>
        <w:t xml:space="preserve">её. Остальные запускаются словами: «Штаб, расскажи о приложении», «Штаб, тур по картам» (по любому разделу), «Штаб,</w:t>
      </w:r>
      <w:r>
        <w:t xml:space="preserve"> </w:t>
      </w:r>
      <w:r>
        <w:t xml:space="preserve">покажи раздел» — текущий, «Штаб, расскажи о панели голоса». При первом входе в раздел штаб предлагает показать его («Да»).</w:t>
      </w:r>
      <w:r>
        <w:t xml:space="preserve"> </w:t>
      </w:r>
      <w:r>
        <w:t xml:space="preserve">Во время экскурсии: «дальше», «назад», «повтори», «подробнее» (если у шага есть), «пауза» и «продолжай», «хватит»; любая</w:t>
      </w:r>
      <w:r>
        <w:t xml:space="preserve"> </w:t>
      </w:r>
      <w:r>
        <w:t xml:space="preserve">другая команда исполняется (посреди разбора хода она ставит разбор на паузу, «продолжай» возвращает). Экскурсии честно говорят, где голосом можно не всё: «Здесь голосом</w:t>
      </w:r>
      <w:r>
        <w:t xml:space="preserve"> </w:t>
      </w:r>
      <w:r>
        <w:t xml:space="preserve">можно: …; остальное — мышью» — полный голосовой охват есть у «Командования» и окон голоса, у остальных разделов — переходы,</w:t>
      </w:r>
      <w:r>
        <w:t xml:space="preserve"> </w:t>
      </w:r>
      <w:r>
        <w:t xml:space="preserve">вкладки и экскурсии.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Экскурсия «О приложении»" title="" id="297" name="Picture"/>
            <a:graphic>
              <a:graphicData uri="http://schemas.openxmlformats.org/drawingml/2006/picture">
                <pic:pic>
                  <pic:nvPicPr>
                    <pic:cNvPr descr="img/voice-tour.jpg" id="298" name="Picture"/>
                    <pic:cNvPicPr>
                      <a:picLocks noChangeArrowheads="1" noChangeAspect="1"/>
                    </pic:cNvPicPr>
                  </pic:nvPicPr>
                  <pic:blipFill>
                    <a:blip r:embed="rId2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Вступление, шаг 3 из 12 «Откуда данные», над разделом «Редактор»: кнопка «Знания» в колонке разделов обведена рамкой,</w:t>
      </w:r>
      <w:r>
        <w:rPr>
          <w:iCs/>
          <w:i/>
        </w:rPr>
        <w:t xml:space="preserve"> </w:t>
      </w:r>
      <w:r>
        <w:rPr>
          <w:iCs/>
          <w:i/>
        </w:rPr>
        <w:t xml:space="preserve">остальной экран притемнён; внизу — подпись, кнопки «Назад», «Пауза», «Дальше», «Хватит» и ссылка «Больше не показывать»;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панель голоса.</w:t>
      </w:r>
    </w:p>
    <w:p>
      <w:pPr>
        <w:pStyle w:val="BodyText"/>
      </w:pPr>
      <w:r>
        <w:rPr>
          <w:bCs/>
          <w:b/>
        </w:rPr>
        <w:t xml:space="preserve">Без рук.</w:t>
      </w:r>
      <w:r>
        <w:t xml:space="preserve"> </w:t>
      </w:r>
      <w:r>
        <w:t xml:space="preserve">От запуска до доклада посредника можно не касаться мыши и клавиатуры (в сквозной проверке на подставных</w:t>
      </w:r>
      <w:r>
        <w:t xml:space="preserve"> </w:t>
      </w:r>
      <w:r>
        <w:t xml:space="preserve">моделях — без единого щелчка, около полутора минут). Что для этого есть: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Дежурный режим.</w:t>
      </w:r>
      <w:r>
        <w:t xml:space="preserve"> </w:t>
      </w:r>
      <w:r>
        <w:t xml:space="preserve">«Штаб, отбой» (или «Штаб, выключи голос») — штаб замолкает и дежурит: микрофон открыт, исполняется</w:t>
      </w:r>
      <w:r>
        <w:t xml:space="preserve"> </w:t>
      </w:r>
      <w:r>
        <w:t xml:space="preserve">только «Штаб, на связь» («подъём», «включись»); панель пишет «Дежурю. Скажите: «Штаб, на связь»». Это не выключение:</w:t>
      </w:r>
      <w:r>
        <w:t xml:space="preserve"> </w:t>
      </w:r>
      <w:r>
        <w:t xml:space="preserve">выключается микрофон кнопкой «Выключить управление» (выше).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Подтверждение необратимого.</w:t>
      </w:r>
      <w:r>
        <w:t xml:space="preserve"> </w:t>
      </w:r>
      <w:r>
        <w:t xml:space="preserve">Ход, «завершить и удалить игру», замена проекта вариантом, новая игра поверх</w:t>
      </w:r>
      <w:r>
        <w:t xml:space="preserve"> </w:t>
      </w:r>
      <w:r>
        <w:t xml:space="preserve">незавершённой, удаление голоса голосом исполняются только после «да». Штаб говорит, что именно будет сделано («Провожу</w:t>
      </w:r>
      <w:r>
        <w:t xml:space="preserve"> </w:t>
      </w:r>
      <w:r>
        <w:t xml:space="preserve">ход: решение готово, приказов один, распоряжений нет. Скажите «да», чтобы подтвердить, или «нет» — чтобы отменить»), панель</w:t>
      </w:r>
      <w:r>
        <w:t xml:space="preserve"> </w:t>
      </w:r>
      <w:r>
        <w:t xml:space="preserve">показывает вопрос крупно с кнопками «Да» / «Нет» (руками тоже можно). Подтверждают только «да», «так точно»,</w:t>
      </w:r>
      <w:r>
        <w:t xml:space="preserve"> </w:t>
      </w:r>
      <w:r>
        <w:t xml:space="preserve">«подтверждаю», «провожу», «выполняй»: «хорошо», «ок», «давай», «верно» ход не подтверждают. «Нет», «отмена», молчание 15 с</w:t>
      </w:r>
      <w:r>
        <w:t xml:space="preserve"> </w:t>
      </w:r>
      <w:r>
        <w:t xml:space="preserve">или новая просьба — отмена: «Отменяю — подтверждения не было».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Окна и вопросы.</w:t>
      </w:r>
      <w:r>
        <w:t xml:space="preserve"> </w:t>
      </w:r>
      <w:r>
        <w:t xml:space="preserve">Любое окно, которое ждёт ответа (подтверждение, выбор, «Принять командование», «Разбор операции»,</w:t>
      </w:r>
      <w:r>
        <w:t xml:space="preserve"> </w:t>
      </w:r>
      <w:r>
        <w:t xml:space="preserve">«Голоса», калибровка), штаб зачитывает с вариантами; отвечают «да» / «нет» / «отмена» / «первый» / вариантом по названию.</w:t>
      </w:r>
      <w:r>
        <w:t xml:space="preserve"> </w:t>
      </w:r>
      <w:r>
        <w:t xml:space="preserve">Поле ввода — диктовкой: «запиши в замысел: …», «допиши», «очисти», «прочитай замысел / донесение / ответ советника».</w:t>
      </w:r>
      <w:r>
        <w:t xml:space="preserve"> </w:t>
      </w:r>
      <w:r>
        <w:t xml:space="preserve">Если вопрос звучит, пока говорит штаб, ответ принимается, только когда это точно ответ, а не эхо динамиков.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Подсветка исполненного.</w:t>
      </w:r>
      <w:r>
        <w:t xml:space="preserve"> </w:t>
      </w:r>
      <w:r>
        <w:t xml:space="preserve">Действие, исполненное голосом, на 2,5 секунды подсвечивает на экране то, что изменилось, той же</w:t>
      </w:r>
      <w:r>
        <w:t xml:space="preserve"> </w:t>
      </w:r>
      <w:r>
        <w:t xml:space="preserve">рамкой, что в экскурсии, без притемнения: выбранный вариант, новый приказ, открытую вкладку, переключатель уровня, место на</w:t>
      </w:r>
      <w:r>
        <w:t xml:space="preserve"> </w:t>
      </w:r>
      <w:r>
        <w:t xml:space="preserve">карте (пульсирующая метка). Спрятанное на другой вкладке открывается. Действия мышью не подсвечиваются.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Сохранение файлов.</w:t>
      </w:r>
      <w:r>
        <w:t xml:space="preserve"> </w:t>
      </w:r>
      <w:r>
        <w:t xml:space="preserve">«Штаб, сохрани запись игры» (журнал,</w:t>
      </w:r>
      <w:r>
        <w:t xml:space="preserve"> </w:t>
      </w:r>
      <w:r>
        <w:rPr>
          <w:rStyle w:val="VerbatimChar"/>
        </w:rPr>
        <w:t xml:space="preserve">.md</w:t>
      </w:r>
      <w:r>
        <w:t xml:space="preserve">), «сохрани разбор» (PDF или</w:t>
      </w:r>
      <w:r>
        <w:t xml:space="preserve"> </w:t>
      </w:r>
      <w:r>
        <w:rPr>
          <w:rStyle w:val="VerbatimChar"/>
        </w:rPr>
        <w:t xml:space="preserve">.md</w:t>
      </w:r>
      <w:r>
        <w:t xml:space="preserve">): в настольном</w:t>
      </w:r>
      <w:r>
        <w:t xml:space="preserve"> </w:t>
      </w:r>
      <w:r>
        <w:t xml:space="preserve">приложении файл идёт в папку «Загрузки» без окна выбора, штаб называет имя; имя занято — «имя (2).md». В браузере</w:t>
      </w:r>
      <w:r>
        <w:t xml:space="preserve"> </w:t>
      </w:r>
      <w:r>
        <w:t xml:space="preserve">спрашивает сам браузер.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Места и соединения по названию.</w:t>
      </w:r>
      <w:r>
        <w:t xml:space="preserve"> </w:t>
      </w:r>
      <w:r>
        <w:t xml:space="preserve">«Покажи Зелов», «где восьмая гвардейская», «доложи о 29-м корпусе»: названия</w:t>
      </w:r>
      <w:r>
        <w:t xml:space="preserve"> </w:t>
      </w:r>
      <w:r>
        <w:t xml:space="preserve">сопоставляются не строго (родительный и другие падежи, исходное написание, римские и арабские номера, близкие по звуку</w:t>
      </w:r>
      <w:r>
        <w:t xml:space="preserve"> </w:t>
      </w:r>
      <w:r>
        <w:t xml:space="preserve">слова); если подходит несколько — штаб переспрашивает с двумя-тремя вариантами, а на обычные слова места не находит.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ежурный режим" title="" id="300" name="Picture"/>
            <a:graphic>
              <a:graphicData uri="http://schemas.openxmlformats.org/drawingml/2006/picture">
                <pic:pic>
                  <pic:nvPicPr>
                    <pic:cNvPr descr="img/voice-standby.jpg" id="301" name="Picture"/>
                    <pic:cNvPicPr>
                      <a:picLocks noChangeArrowheads="1" noChangeAspect="1"/>
                    </pic:cNvPicPr>
                  </pic:nvPicPr>
                  <pic:blipFill>
                    <a:blip r:embed="rId2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Дежурный режим: серо-синяя точка и «Дежурю. Скажите: «Штаб, на связь»»; в ленте — «штаб, отбой» и ответ штаба; под</w:t>
      </w:r>
      <w:r>
        <w:rPr>
          <w:iCs/>
          <w:i/>
        </w:rPr>
        <w:t xml:space="preserve"> </w:t>
      </w:r>
      <w:r>
        <w:rPr>
          <w:iCs/>
          <w:i/>
        </w:rPr>
        <w:t xml:space="preserve">лентой — «Калибровка», «Голоса», «Выключить управление», «Выключить звук».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тверждение хода" title="" id="303" name="Picture"/>
            <a:graphic>
              <a:graphicData uri="http://schemas.openxmlformats.org/drawingml/2006/picture">
                <pic:pic>
                  <pic:nvPicPr>
                    <pic:cNvPr descr="img/voice-turn.jpg" id="304" name="Picture"/>
                    <pic:cNvPicPr>
                      <a:picLocks noChangeArrowheads="1" noChangeAspect="1"/>
                    </pic:cNvPicPr>
                  </pic:nvPicPr>
                  <pic:blipFill>
                    <a:blip r:embed="rId3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Подтверждение необратимого: вопрос «Провожу ход: решение готово, приказов один, распоряжений нет.» крупно, с кнопками</w:t>
      </w:r>
      <w:r>
        <w:rPr>
          <w:iCs/>
          <w:i/>
        </w:rPr>
        <w:t xml:space="preserve"> </w:t>
      </w:r>
      <w:r>
        <w:rPr>
          <w:iCs/>
          <w:i/>
        </w:rPr>
        <w:t xml:space="preserve">«Нет» и «Да»; под ним — «Перебить: скажите «Стоп»», сказанное «штаб, проводи ход» и ответ штаба с «Жду ответа».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советник с принятым вариантом «Удар на Зелов».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светка исполненного голосом" title="" id="306" name="Picture"/>
            <a:graphic>
              <a:graphicData uri="http://schemas.openxmlformats.org/drawingml/2006/picture">
                <pic:pic>
                  <pic:nvPicPr>
                    <pic:cNvPr descr="img/voice-highlight.jpg" id="307" name="Picture"/>
                    <pic:cNvPicPr>
                      <a:picLocks noChangeArrowheads="1" noChangeAspect="1"/>
                    </pic:cNvPicPr>
                  </pic:nvPicPr>
                  <pic:blipFill>
                    <a:blip r:embed="rId3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После «штаб, восьмой гвардейской наступать на Зелов»: приказ «8-я гвардейская армия — наступать: Зелов (Seelow)» в списке</w:t>
      </w:r>
      <w:r>
        <w:rPr>
          <w:iCs/>
          <w:i/>
        </w:rPr>
        <w:t xml:space="preserve"> </w:t>
      </w:r>
      <w:r>
        <w:rPr>
          <w:iCs/>
          <w:i/>
        </w:rPr>
        <w:t xml:space="preserve">вкладки «Приказы» обведён рамкой, на карте у Зелова — пульсирующая метка; переключатель уровня стоит на «Оперативный».</w:t>
      </w:r>
    </w:p>
    <w:p>
      <w:pPr>
        <w:pStyle w:val="BodyText"/>
      </w:pPr>
      <w:r>
        <w:rPr>
          <w:bCs/>
          <w:b/>
        </w:rPr>
        <w:t xml:space="preserve">Командование голосом.</w:t>
      </w:r>
      <w:r>
        <w:t xml:space="preserve"> </w:t>
      </w:r>
      <w:r>
        <w:t xml:space="preserve">В игре всё делается словами так же, как кнопками (кнопка и голос вызывают одно действие):</w:t>
      </w:r>
      <w:r>
        <w:t xml:space="preserve"> </w:t>
      </w:r>
      <w:r>
        <w:t xml:space="preserve">«Штаб, рассчитай берлинскую операцию», «принять командование» (окно зачитывается: «штаб на модели» / «без штаба», «принимаю»),</w:t>
      </w:r>
      <w:r>
        <w:t xml:space="preserve"> </w:t>
      </w:r>
      <w:r>
        <w:t xml:space="preserve">«доложи обстановку» (коротко, по данным хода, без модели; «подробнее» — дальше), «что разведка», «доложи о …», «где …»,</w:t>
      </w:r>
      <w:r>
        <w:t xml:space="preserve"> </w:t>
      </w:r>
      <w:r>
        <w:t xml:space="preserve">вкладки («открой приказы», «журнал», «посредник»), «дай три варианта» (1–3; штаб скажет, когда советник закончит),</w:t>
      </w:r>
      <w:r>
        <w:t xml:space="preserve"> </w:t>
      </w:r>
      <w:r>
        <w:t xml:space="preserve">«подробнее о втором», «выбираю второй» / «только решение по второму», «спроси советника: …», приказы («восьмой гвардейской</w:t>
      </w:r>
      <w:r>
        <w:t xml:space="preserve"> </w:t>
      </w:r>
      <w:r>
        <w:t xml:space="preserve">наступать на Зелов», «отмени приказ …», «какие приказы отданы?»), тыл («перенеси базу …», «приоритет подвоза …»),</w:t>
      </w:r>
      <w:r>
        <w:t xml:space="preserve"> </w:t>
      </w:r>
      <w:r>
        <w:t xml:space="preserve">переправы, резервы («введи … в районе …»), полосы, «проводи ход» (после «да»), «повтори доклад», «как действовал</w:t>
      </w:r>
      <w:r>
        <w:t xml:space="preserve"> </w:t>
      </w:r>
      <w:r>
        <w:t xml:space="preserve">противник», «составь разбор», «сохрани разбор». Карта: «уровень Ставки / фронта / армии / корпуса / дивизии» (и прежние «тактический / оперативный / стратегический уровень» — дивизия, фронт, Ставка), «покажи /</w:t>
      </w:r>
      <w:r>
        <w:t xml:space="preserve"> </w:t>
      </w:r>
      <w:r>
        <w:t xml:space="preserve">скрой слой», «покажи зоны влияния», «участок …» / «весь театр», «приблизь» / «отдали», «Штаб, подгони масштаб». Неисполнимое</w:t>
      </w:r>
      <w:r>
        <w:t xml:space="preserve"> </w:t>
      </w:r>
      <w:r>
        <w:t xml:space="preserve">штаб не исполняет молча, а называет причину («цель не опознана», «нет такого соединения»). Что система голосом не умеет,</w:t>
      </w:r>
      <w:r>
        <w:t xml:space="preserve"> </w:t>
      </w:r>
      <w:r>
        <w:t xml:space="preserve">штаб так и говорит и предлагает три ближайшие фразы.</w:t>
      </w:r>
    </w:p>
    <w:p>
      <w:pPr>
        <w:pStyle w:val="BodyText"/>
      </w:pPr>
      <w:r>
        <w:rPr>
          <w:bCs/>
          <w:b/>
        </w:rPr>
        <w:t xml:space="preserve">Беседа с советником голосом.</w:t>
      </w:r>
      <w:r>
        <w:t xml:space="preserve"> </w:t>
      </w:r>
      <w:r>
        <w:t xml:space="preserve">Поле «Свой вопрос» в панели советника заполняется голосом и тем же способом, что поля решения:</w:t>
      </w:r>
      <w:r>
        <w:t xml:space="preserve"> </w:t>
      </w:r>
      <w:r>
        <w:t xml:space="preserve">«Штаб, запиши в вопрос: где лучше наступать завтра», «допиши в вопрос …», «очисти вопрос», «прочитай вопрос»; если советник</w:t>
      </w:r>
      <w:r>
        <w:t xml:space="preserve"> </w:t>
      </w:r>
      <w:r>
        <w:t xml:space="preserve">закрыт, он открывается. «Отправь вопрос» передаёт написанное советнику и очищает поле (пустое поле штаб не отправляет и</w:t>
      </w:r>
      <w:r>
        <w:t xml:space="preserve"> </w:t>
      </w:r>
      <w:r>
        <w:t xml:space="preserve">подсказывает, как продиктовать). Ответ советника штаб зачитывает вслух: коротко, две-четыре фразы, предложенные приказы</w:t>
      </w:r>
      <w:r>
        <w:t xml:space="preserve"> </w:t>
      </w:r>
      <w:r>
        <w:t xml:space="preserve">называет («возьми первый приказ»), остальное — по «подробнее». Читаются ответы на любые вопросы — набранные, продиктованные,</w:t>
      </w:r>
      <w:r>
        <w:t xml:space="preserve"> </w:t>
      </w:r>
      <w:r>
        <w:t xml:space="preserve">из дерева тем и заданные голосом («спроси советника: …»). Под полем — флажок «Читать ответы вслух» (по умолчанию включён,</w:t>
      </w:r>
      <w:r>
        <w:t xml:space="preserve"> </w:t>
      </w:r>
      <w:r>
        <w:t xml:space="preserve">запоминается); голосом — «Штаб, не читай ответы советника» и «Штаб, читай ответы советника вслух». Выключенный звук панели</w:t>
      </w:r>
      <w:r>
        <w:t xml:space="preserve"> </w:t>
      </w:r>
      <w:r>
        <w:t xml:space="preserve">глушит и ответы советника.</w:t>
      </w:r>
    </w:p>
    <w:p>
      <w:pPr>
        <w:pStyle w:val="BodyText"/>
      </w:pPr>
      <w:r>
        <w:t xml:space="preserve">Длинное штаб читает частями и спрашивает «Читать дальше?»: «да» читает следующую часть, «нет» и «хватит» заканчивают чтение.</w:t>
      </w:r>
    </w:p>
    <w:p>
      <w:pPr>
        <w:pStyle w:val="BodyText"/>
      </w:pPr>
      <w:r>
        <w:rPr>
          <w:bCs/>
          <w:b/>
        </w:rPr>
        <w:t xml:space="preserve">Посредник после хода.</w:t>
      </w:r>
      <w:r>
        <w:t xml:space="preserve"> </w:t>
      </w:r>
      <w:r>
        <w:t xml:space="preserve">После «проводи ход» посредник сразу объявляет «Сведения о ходе готовятся, прошу подождать» и</w:t>
      </w:r>
      <w:r>
        <w:t xml:space="preserve"> </w:t>
      </w:r>
      <w:r>
        <w:t xml:space="preserve">не молчит, пока модель пишет доклад: ждёт её (повторные запросы, напоминание не чаще раза в 20 с). Доклад по правилам</w:t>
      </w:r>
      <w:r>
        <w:t xml:space="preserve"> </w:t>
      </w:r>
      <w:r>
        <w:t xml:space="preserve">звучит, только если модели нет вовсе, и с честной оговоркой, а не молча. Если голос не слышит (звук выключен, дежурный</w:t>
      </w:r>
      <w:r>
        <w:t xml:space="preserve"> </w:t>
      </w:r>
      <w:r>
        <w:t xml:space="preserve">режим, сервис не на связи), модель для доклада не вызывается. Штаб противника берётся за решение, когда доклад и звук</w:t>
      </w:r>
      <w:r>
        <w:t xml:space="preserve"> </w:t>
      </w:r>
      <w:r>
        <w:t xml:space="preserve">разбора готовы (звук ждут не дольше полутора минут, всё вместе — не дольше четырёх). Доклад — голосом посредника: что изменилось, главные события, продвижение к</w:t>
      </w:r>
      <w:r>
        <w:t xml:space="preserve"> </w:t>
      </w:r>
      <w:r>
        <w:t xml:space="preserve">целям; «повтори доклад» — коротко, «покажи ход» — разбор на карте заново (выше).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бор хода на карте" title="" id="309" name="Picture"/>
            <a:graphic>
              <a:graphicData uri="http://schemas.openxmlformats.org/drawingml/2006/picture">
                <pic:pic>
                  <pic:nvPicPr>
                    <pic:cNvPr descr="img/voice-turn-review.jpg" id="310" name="Picture"/>
                    <pic:cNvPicPr>
                      <a:picLocks noChangeArrowheads="1" noChangeAspect="1"/>
                    </pic:cNvPicPr>
                  </pic:nvPicPr>
                  <pic:blipFill>
                    <a:blip r:embed="rId3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Разбор хода, шаг 2 из 6 «Бой южнее Брискова»: переключатель уровня на «Тактическом», масштаб 1:49 800 (интервал</w:t>
      </w:r>
      <w:r>
        <w:rPr>
          <w:iCs/>
          <w:i/>
        </w:rPr>
        <w:t xml:space="preserve"> </w:t>
      </w:r>
      <w:r>
        <w:rPr>
          <w:iCs/>
          <w:i/>
        </w:rPr>
        <w:t xml:space="preserve">1:25 000 – 1:50 000), место боя и участники обведены рамкой, линия фронта и рубежи красным; внизу — подпись шага и «Назад»,</w:t>
      </w:r>
      <w:r>
        <w:rPr>
          <w:iCs/>
          <w:i/>
        </w:rPr>
        <w:t xml:space="preserve"> </w:t>
      </w:r>
      <w:r>
        <w:rPr>
          <w:iCs/>
          <w:i/>
        </w:rPr>
        <w:t xml:space="preserve">«Пауза», «Дальше», «Хватит»; в панели голоса — реплики посредника.</w:t>
      </w:r>
    </w:p>
    <w:p>
      <w:pPr>
        <w:pStyle w:val="BodyText"/>
      </w:pPr>
      <w:r>
        <w:rPr>
          <w:bCs/>
          <w:b/>
        </w:rPr>
        <w:t xml:space="preserve">Голоса.</w:t>
      </w:r>
      <w:r>
        <w:t xml:space="preserve"> </w:t>
      </w:r>
      <w:r>
        <w:t xml:space="preserve">У голоса две роли:</w:t>
      </w:r>
      <w:r>
        <w:t xml:space="preserve"> </w:t>
      </w:r>
      <w:r>
        <w:rPr>
          <w:bCs/>
          <w:b/>
        </w:rPr>
        <w:t xml:space="preserve">начальник штаба</w:t>
      </w:r>
      <w:r>
        <w:t xml:space="preserve"> </w:t>
      </w:r>
      <w:r>
        <w:t xml:space="preserve">— ведёт разговор и отвечает;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— докладывает итоги</w:t>
      </w:r>
      <w:r>
        <w:t xml:space="preserve"> </w:t>
      </w:r>
      <w:r>
        <w:t xml:space="preserve">хода и ведёт разбор хода на карте. Окно «Голоса» (кнопка в панели или «Штаб, голоса») показывает,</w:t>
      </w:r>
      <w:r>
        <w:t xml:space="preserve"> </w:t>
      </w:r>
      <w:r>
        <w:t xml:space="preserve">какой голос у какой роли, и список образцов: встроенные (куски архивной записи Г. К. Жукова о Берлинской операции</w:t>
      </w:r>
      <w:r>
        <w:t xml:space="preserve"> </w:t>
      </w:r>
      <w:r>
        <w:t xml:space="preserve">и записи голоса начальника штаба) и свои. У каждого — «Прослушать» (кнопка ▶) и переключатель «Начальник штаба / Посредник» (назначенная роль залита цветом); записи одного человека («Жуков, 10 с», «Жуков, 14 с» …) собраны в одну строку со списком записей, у назначенной стоит галочка; свой</w:t>
      </w:r>
      <w:r>
        <w:t xml:space="preserve"> </w:t>
      </w:r>
      <w:r>
        <w:t xml:space="preserve">можно удалить — после подтверждения файлы образца стираются с компьютера. По умолчанию начальник штаба говорит</w:t>
      </w:r>
      <w:r>
        <w:t xml:space="preserve"> </w:t>
      </w:r>
      <w:r>
        <w:t xml:space="preserve">образцом «Начальник штаба, 10 с», посредник — «Жуков, 10 с»; нет образца начальника штаба — обе роли говорят</w:t>
      </w:r>
      <w:r>
        <w:t xml:space="preserve"> </w:t>
      </w:r>
      <w:r>
        <w:t xml:space="preserve">«Жуков, 10 с». Звучит одна проба за раз: новая «Прослушать», «Начать запись» или закрытое окно обрывают прежнюю;</w:t>
      </w:r>
      <w:r>
        <w:t xml:space="preserve"> </w:t>
      </w:r>
      <w:r>
        <w:t xml:space="preserve">ваша речь в микрофон пробу не обрывает.</w:t>
      </w:r>
    </w:p>
    <w:p>
      <w:pPr>
        <w:pStyle w:val="BodyText"/>
      </w:pPr>
      <w:r>
        <w:t xml:space="preserve">Новый голос (например, гостя) записывается с микрофона: «Записать новый голос» → предупреждение «Голос будет</w:t>
      </w:r>
      <w:r>
        <w:t xml:space="preserve"> </w:t>
      </w:r>
      <w:r>
        <w:t xml:space="preserve">использоваться системой, хранится только на этом компьютере» и текст штабного доклада для чтения (15–20 секунд)</w:t>
      </w:r>
      <w:r>
        <w:t xml:space="preserve"> </w:t>
      </w:r>
      <w:r>
        <w:t xml:space="preserve">→ «Начать запись» → «Закончить запись». Система проверяет запись:</w:t>
      </w:r>
    </w:p>
    <w:p>
      <w:pPr>
        <w:numPr>
          <w:ilvl w:val="0"/>
          <w:numId w:val="1032"/>
        </w:numPr>
        <w:pStyle w:val="Compact"/>
      </w:pPr>
      <w:r>
        <w:t xml:space="preserve">громкость — не слишком ли тихо (говорить ближе к микрофону);</w:t>
      </w:r>
    </w:p>
    <w:p>
      <w:pPr>
        <w:numPr>
          <w:ilvl w:val="0"/>
          <w:numId w:val="1032"/>
        </w:numPr>
        <w:pStyle w:val="Compact"/>
      </w:pPr>
      <w:r>
        <w:t xml:space="preserve">шум — не мешает ли фон (записать в тихом месте);</w:t>
      </w:r>
    </w:p>
    <w:p>
      <w:pPr>
        <w:numPr>
          <w:ilvl w:val="0"/>
          <w:numId w:val="1032"/>
        </w:numPr>
        <w:pStyle w:val="Compact"/>
      </w:pPr>
      <w:r>
        <w:t xml:space="preserve">длина — от 8 до 30 секунд речи без тишины по краям;</w:t>
      </w:r>
    </w:p>
    <w:p>
      <w:pPr>
        <w:numPr>
          <w:ilvl w:val="0"/>
          <w:numId w:val="1032"/>
        </w:numPr>
        <w:pStyle w:val="Compact"/>
      </w:pPr>
      <w:r>
        <w:t xml:space="preserve">текст — распознанное сравнивается с написанным: ошибок не больше 15 % слов.</w:t>
      </w:r>
    </w:p>
    <w:p>
      <w:pPr>
        <w:pStyle w:val="FirstParagraph"/>
      </w:pPr>
      <w:r>
        <w:t xml:space="preserve">Не подошла — «Перечитайте текст:» и причины, «Записать заново». Подошла — «Запись подходит», «Прослушать пробу»</w:t>
      </w:r>
      <w:r>
        <w:t xml:space="preserve"> </w:t>
      </w:r>
      <w:r>
        <w:t xml:space="preserve">(фраза новым голосом), имя голоса и «Сохранить»; потом голос назначают роли. Пока голос не сохранён, запись на</w:t>
      </w:r>
      <w:r>
        <w:t xml:space="preserve"> </w:t>
      </w:r>
      <w:r>
        <w:t xml:space="preserve">диске не остаётся: «Не сохранять», «Отмена» или закрытое окно её стирают (звучащая проба при этом обрывается).</w:t>
      </w:r>
      <w:r>
        <w:t xml:space="preserve"> </w:t>
      </w:r>
      <w:r>
        <w:t xml:space="preserve">Сбой во время записи или проверки — окно пишет причину и снова предлагает «Отмена» и «Записать заново»; прервалась</w:t>
      </w:r>
      <w:r>
        <w:t xml:space="preserve"> </w:t>
      </w:r>
      <w:r>
        <w:t xml:space="preserve">связь — «Связь с голосом прервалась — запись не сохранилась. Запишите голос заново.»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нового голоса" title="" id="312" name="Picture"/>
            <a:graphic>
              <a:graphicData uri="http://schemas.openxmlformats.org/drawingml/2006/picture">
                <pic:pic>
                  <pic:nvPicPr>
                    <pic:cNvPr descr="img/voice-voices.jpg" id="313" name="Picture"/>
                    <pic:cNvPicPr>
                      <a:picLocks noChangeArrowheads="1" noChangeAspect="1"/>
                    </pic:cNvPicPr>
                  </pic:nvPicPr>
                  <pic:blipFill>
                    <a:blip r:embed="rId3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«Голоса» на подставном сервисе, прокрученное к записи: «Посредник — Жуков, 10 с»; образец «Жуков, 10 с»</w:t>
      </w:r>
      <w:r>
        <w:rPr>
          <w:iCs/>
          <w:i/>
        </w:rPr>
        <w:t xml:space="preserve"> </w:t>
      </w:r>
      <w:r>
        <w:rPr>
          <w:iCs/>
          <w:i/>
        </w:rPr>
        <w:t xml:space="preserve">(встроенный, голос начальника штаба и голос посредника) и «Жуков, 14 с» (встроенный) с кнопками «Прослушать» и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переключатель «Начальник штаба / Посредник»; ниже «Новый голос» — предупреждение, текст для чтения, «Запись подходит</w:t>
      </w:r>
      <w:r>
        <w:rPr>
          <w:iCs/>
          <w:i/>
        </w:rPr>
        <w:t xml:space="preserve"> </w:t>
      </w:r>
      <w:r>
        <w:rPr>
          <w:iCs/>
          <w:i/>
        </w:rPr>
        <w:t xml:space="preserve">(17.4 с)», «Прослушать пробу» и поле «Имя голоса» со значением «Гость».</w:t>
      </w:r>
    </w:p>
    <w:p>
      <w:pPr>
        <w:pStyle w:val="BodyText"/>
      </w:pPr>
      <w:r>
        <w:rPr>
          <w:bCs/>
          <w:b/>
        </w:rPr>
        <w:t xml:space="preserve">Как устроено.</w:t>
      </w:r>
      <w:r>
        <w:t xml:space="preserve"> </w:t>
      </w:r>
      <w:r>
        <w:t xml:space="preserve">Голос разделён на две части.</w:t>
      </w:r>
    </w:p>
    <w:p>
      <w:pPr>
        <w:numPr>
          <w:ilvl w:val="0"/>
          <w:numId w:val="1033"/>
        </w:numPr>
        <w:pStyle w:val="Compact"/>
      </w:pPr>
      <w:r>
        <w:rPr>
          <w:iCs/>
          <w:i/>
        </w:rPr>
        <w:t xml:space="preserve">Голосовой сервис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(Python; модели идут на MLX — отсюда «только Apple Silicon») — только звук:</w:t>
      </w:r>
      <w:r>
        <w:t xml:space="preserve"> </w:t>
      </w:r>
      <w:r>
        <w:t xml:space="preserve">подавление эха (WebRTC AEC3 из пакета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: окно шлёт вместе с каждым кадром микрофона звук, который в тот</w:t>
      </w:r>
      <w:r>
        <w:t xml:space="preserve"> </w:t>
      </w:r>
      <w:r>
        <w:t xml:space="preserve">же миг ушёл в динамики), определение речи в кадрах микрофона (Silero VAD), конец фразы (Smart Turn v3),</w:t>
      </w:r>
      <w:r>
        <w:t xml:space="preserve"> </w:t>
      </w:r>
      <w:r>
        <w:t xml:space="preserve">распознавание (GigaAM v3), озвучивание голосом образца (Qwen3-TTS 1.7B с клонированием; модель озвучки выбирается в разделе «ИИ»); калибровка с выбором</w:t>
      </w:r>
      <w:r>
        <w:t xml:space="preserve"> </w:t>
      </w:r>
      <w:r>
        <w:t xml:space="preserve">режима перебивания, распознавание кусков речи поверх штаба в режиме «словом» (стоп-слово или эхо), склейка фразы</w:t>
      </w:r>
      <w:r>
        <w:t xml:space="preserve"> </w:t>
      </w:r>
      <w:r>
        <w:t xml:space="preserve">после паузы, образцы голосов и проверка записи. Распознанное, почти совпадающее с последней фразой штаба,</w:t>
      </w:r>
      <w:r>
        <w:t xml:space="preserve"> </w:t>
      </w:r>
      <w:r>
        <w:t xml:space="preserve">считается эхом из динамиков, если речь кончилась, пока штаб говорил, или не позже 1,5 с после конца его звука;</w:t>
      </w:r>
      <w:r>
        <w:t xml:space="preserve"> </w:t>
      </w:r>
      <w:r>
        <w:t xml:space="preserve">позже — это обычная реплика (человек повторил предложенный штабом пример). Распознавание берёт до 25 с звука —</w:t>
      </w:r>
      <w:r>
        <w:t xml:space="preserve"> </w:t>
      </w:r>
      <w:r>
        <w:t xml:space="preserve">длинная запись и длинная реплика распознаются кусками, запись голоса — без тишины по краям. Сбой в обработке</w:t>
      </w:r>
      <w:r>
        <w:t xml:space="preserve"> </w:t>
      </w:r>
      <w:r>
        <w:t xml:space="preserve">сообщения сервис сообщает окну, связь не рвётся. Связь с окном — WebSocket</w:t>
      </w:r>
      <w:r>
        <w:t xml:space="preserve"> </w:t>
      </w:r>
      <w:r>
        <w:rPr>
          <w:rStyle w:val="VerbatimChar"/>
        </w:rPr>
        <w:t xml:space="preserve">ws://127.0.0.1:47645/ws</w:t>
      </w:r>
      <w:r>
        <w:t xml:space="preserve"> </w:t>
      </w:r>
      <w:r>
        <w:t xml:space="preserve">(звук —</w:t>
      </w:r>
      <w:r>
        <w:t xml:space="preserve"> </w:t>
      </w:r>
      <w:r>
        <w:t xml:space="preserve">двоичными кадрами, остальное — JSON), готовность —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 Языковой модели в сервисе нет.</w:t>
      </w:r>
    </w:p>
    <w:p>
      <w:pPr>
        <w:numPr>
          <w:ilvl w:val="0"/>
          <w:numId w:val="1033"/>
        </w:numPr>
        <w:pStyle w:val="Compact"/>
      </w:pPr>
      <w:r>
        <w:rPr>
          <w:iCs/>
          <w:i/>
        </w:rPr>
        <w:t xml:space="preserve">Окно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apps/editor/src/voice</w:t>
      </w:r>
      <w:r>
        <w:t xml:space="preserve">) — микрофон (16 кГц) и воспроизведение в одном звуковом графе (отсюда звук для</w:t>
      </w:r>
      <w:r>
        <w:t xml:space="preserve"> </w:t>
      </w:r>
      <w:r>
        <w:t xml:space="preserve">подавления эха), панель, разбор реплик на правилах (</w:t>
      </w:r>
      <w:r>
        <w:rPr>
          <w:rStyle w:val="VerbatimChar"/>
        </w:rPr>
        <w:t xml:space="preserve">dispatch.ts</w:t>
      </w:r>
      <w:r>
        <w:t xml:space="preserve">: обращение, нестрогая сверка слов, окно</w:t>
      </w:r>
      <w:r>
        <w:t xml:space="preserve"> </w:t>
      </w:r>
      <w:r>
        <w:t xml:space="preserve">разговора, команды), модель за правилами (</w:t>
      </w:r>
      <w:r>
        <w:rPr>
          <w:rStyle w:val="VerbatimChar"/>
        </w:rPr>
        <w:t xml:space="preserve">llm.ts</w:t>
      </w:r>
      <w:r>
        <w:t xml:space="preserve">: запрос к LM Studio с действиями как инструментами,</w:t>
      </w:r>
      <w:r>
        <w:t xml:space="preserve"> </w:t>
      </w:r>
      <w:r>
        <w:t xml:space="preserve">повторы;</w:t>
      </w:r>
      <w:r>
        <w:t xml:space="preserve"> </w:t>
      </w:r>
      <w:r>
        <w:rPr>
          <w:rStyle w:val="VerbatimChar"/>
        </w:rPr>
        <w:t xml:space="preserve">speech.ts</w:t>
      </w:r>
      <w:r>
        <w:t xml:space="preserve">: числа, даты и сокращения словами для озвучки) и реестр действий (</w:t>
      </w:r>
      <w:r>
        <w:rPr>
          <w:rStyle w:val="VerbatimChar"/>
        </w:rPr>
        <w:t xml:space="preserve">registry.ts</w:t>
      </w:r>
      <w:r>
        <w:t xml:space="preserve">). Действие</w:t>
      </w:r>
      <w:r>
        <w:t xml:space="preserve"> </w:t>
      </w:r>
      <w:r>
        <w:t xml:space="preserve">реестра — одно на кнопку и голос: название, примеры фраз, доступно ли сейчас и почему нет, исполнение. «Что можно</w:t>
      </w:r>
      <w:r>
        <w:t xml:space="preserve"> </w:t>
      </w:r>
      <w:r>
        <w:t xml:space="preserve">сказать», ответ на «а можешь …?», подсказки при непонятом и инструменты модели берутся из реестра — возможностей,</w:t>
      </w:r>
      <w:r>
        <w:t xml:space="preserve"> </w:t>
      </w:r>
      <w:r>
        <w:t xml:space="preserve">которых в нём нет, система не называет и не исполняет.</w:t>
      </w:r>
    </w:p>
    <w:p>
      <w:pPr>
        <w:pStyle w:val="FirstParagraph"/>
      </w:pPr>
      <w:r>
        <w:t xml:space="preserve">Сервис запускает приложение (раздел 13); его состояние («недоступен», «не установлен», «загружается», «готов», «ошибка») окно</w:t>
      </w:r>
      <w:r>
        <w:t xml:space="preserve"> </w:t>
      </w:r>
      <w:r>
        <w:t xml:space="preserve">узнаёт у шлюза (</w:t>
      </w:r>
      <w:r>
        <w:rPr>
          <w:rStyle w:val="VerbatimChar"/>
        </w:rPr>
        <w:t xml:space="preserve">/api/voice</w:t>
      </w:r>
      <w:r>
        <w:t xml:space="preserve">), а если шлюз молчит — подключается к сервису напрямую (сервис, запущенный вручную).</w:t>
      </w:r>
      <w:r>
        <w:t xml:space="preserve"> </w:t>
      </w:r>
      <w:r>
        <w:t xml:space="preserve">Образцы голосов и роли — в папке данных приложения,</w:t>
      </w:r>
      <w:r>
        <w:t xml:space="preserve"> </w:t>
      </w:r>
      <w:r>
        <w:rPr>
          <w:rStyle w:val="VerbatimChar"/>
        </w:rPr>
        <w:t xml:space="preserve">voice/</w:t>
      </w:r>
      <w:r>
        <w:t xml:space="preserve"> </w:t>
      </w:r>
      <w:r>
        <w:t xml:space="preserve">(раздел 11). Регуляторы калибровки, режим</w:t>
      </w:r>
      <w:r>
        <w:t xml:space="preserve"> </w:t>
      </w:r>
      <w:r>
        <w:t xml:space="preserve">перебивания, выключен ли голос и свёрнутость панели хранятся в окне (localStorage). Установка, ручной запуск и</w:t>
      </w:r>
      <w:r>
        <w:t xml:space="preserve"> </w:t>
      </w:r>
      <w:r>
        <w:t xml:space="preserve">протокол —</w:t>
      </w:r>
      <w:r>
        <w:t xml:space="preserve"> </w:t>
      </w:r>
      <w:r>
        <w:rPr>
          <w:rStyle w:val="VerbatimChar"/>
        </w:rPr>
        <w:t xml:space="preserve">services/voice/README.md</w:t>
      </w:r>
      <w:r>
        <w:t xml:space="preserve">.</w:t>
      </w:r>
    </w:p>
    <w:bookmarkEnd w:id="314"/>
    <w:bookmarkEnd w:id="315"/>
    <w:bookmarkStart w:id="318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сервисы за API-шлюзом, редактор, настольное приложение (Tauri) и ядро агентной</w:t>
      </w:r>
      <w:r>
        <w:t xml:space="preserve"> </w:t>
      </w:r>
      <w:r>
        <w:t xml:space="preserve">модели на Rust. Схема ниже — серверный вариант; в настольном приложении всё так же, но без СУБД и ключей (под схемой).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 окно приложения или браузер 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p>
      <w:pPr>
        <w:pStyle w:val="FirstParagraph"/>
      </w:pPr>
      <w:r>
        <w:t xml:space="preserve">В настольном приложении те же сервисы запускает окно приложения фоновым процессом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шлюз — на</w:t>
      </w:r>
      <w:r>
        <w:t xml:space="preserve"> </w:t>
      </w:r>
      <w:r>
        <w:t xml:space="preserve">постоянном порту (записан в папке данных: хранилище окна привязано к адресу, и на новом порту окно не увидело бы</w:t>
      </w:r>
      <w:r>
        <w:t xml:space="preserve"> </w:t>
      </w:r>
      <w:r>
        <w:t xml:space="preserve">данных прошлых запусков), остальные — на свободных. СУБД и ключей нет: карты, тайлы, реестр и описания карт —</w:t>
      </w:r>
      <w:r>
        <w:t xml:space="preserve"> </w:t>
      </w:r>
      <w:r>
        <w:t xml:space="preserve">файлами в папке данных приложения. Агентную модель считает ядро в самом приложении (команды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).</w:t>
      </w:r>
      <w:r>
        <w:t xml:space="preserve"> </w:t>
      </w:r>
      <w:r>
        <w:t xml:space="preserve">Голосовой сервис (</w:t>
      </w:r>
      <w:r>
        <w:rPr>
          <w:rStyle w:val="VerbatimChar"/>
        </w:rPr>
        <w:t xml:space="preserve">services/voice</w:t>
      </w:r>
      <w:r>
        <w:t xml:space="preserve">, Python, только на Mac с Apple Silicon) запускается после остальных и в шлюз не</w:t>
      </w:r>
      <w:r>
        <w:t xml:space="preserve"> </w:t>
      </w:r>
      <w:r>
        <w:t xml:space="preserve">входит: окно говорит с ним напрямую по WebSocket на</w:t>
      </w:r>
      <w:r>
        <w:t xml:space="preserve"> </w:t>
      </w:r>
      <w:r>
        <w:rPr>
          <w:rStyle w:val="VerbatimChar"/>
        </w:rPr>
        <w:t xml:space="preserve">127.0.0.1:47645</w:t>
      </w:r>
      <w:r>
        <w:t xml:space="preserve"> </w:t>
      </w:r>
      <w:r>
        <w:t xml:space="preserve">— кадры микрофона туда, распознанные реплики и</w:t>
      </w:r>
      <w:r>
        <w:t xml:space="preserve"> </w:t>
      </w:r>
      <w:r>
        <w:t xml:space="preserve">звук ответов обратно; шлюз отдаёт только его состояние (</w:t>
      </w:r>
      <w:r>
        <w:rPr>
          <w:rStyle w:val="VerbatimChar"/>
        </w:rPr>
        <w:t xml:space="preserve">/api/voice</w:t>
      </w:r>
      <w:r>
        <w:t xml:space="preserve">). Разбор реплик, реестр действий и запросы к</w:t>
      </w:r>
      <w:r>
        <w:t xml:space="preserve"> </w:t>
      </w:r>
      <w:r>
        <w:t xml:space="preserve">языковой модели за правилами — в окне (раздел 9.1).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(Rust; считает в «Переигровке» и «Моделировании → Агентная модель» настольного приложения и в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): дивизии с машиной состояний, штабы, объекты, часовой шаг с параллельным и воспроизводимым расчётом; сценарии — вся Берлинская операция (347 соединений), Висло-Одерская (с допущениями) и Зееловские высоты (79 дивизий) со сверкой с историей; замысел —</w:t>
            </w:r>
            <w:r>
              <w:t xml:space="preserve"> </w:t>
            </w:r>
            <w:hyperlink r:id="rId316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 и сканов, кандидаты-факты и их проверки, разбор таблиц и пакетов фактов, задание для внешнего агента, полнота, подсказки, сверка со сценарием, сборка входов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(Python, MLX): только звук — определение речи и конца фразы, распознавание, синтез голосом образца, калибровка, образцы голосов и запись нового голоса; без языковой модели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разделы; панель голоса, разбор реплик, модель за правилами и реестр действий —</w:t>
            </w:r>
            <w:r>
              <w:t xml:space="preserve"> </w:t>
            </w:r>
            <w:r>
              <w:rPr>
                <w:rStyle w:val="VerbatimChar"/>
              </w:rPr>
              <w:t xml:space="preserve">src/voice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(с карточкой агента, разговором и игрой) и в «Моделировании → Агентная модель»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разработчика «Переигровка — агенты» (Tauri; в настольное приложение не входит, раздел 14):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317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318"/>
    <w:bookmarkStart w:id="320" w:name="X05c6b39a4826060f94102ba7cd6d65d62595383"/>
    <w:p>
      <w:pPr>
        <w:pStyle w:val="Heading2"/>
      </w:pPr>
      <w:r>
        <w:t xml:space="preserve">11. Данные и хранение</w:t>
      </w:r>
    </w:p>
    <w:p>
      <w:pPr>
        <w:pStyle w:val="FirstParagraph"/>
      </w:pPr>
      <w:r>
        <w:t xml:space="preserve">Папка данных настольного приложения (идентификатор</w:t>
      </w:r>
      <w:r>
        <w:t xml:space="preserve"> </w:t>
      </w:r>
      <w:r>
        <w:rPr>
          <w:rStyle w:val="VerbatimChar"/>
        </w:rPr>
        <w:t xml:space="preserve">ru.defops.desktop</w:t>
      </w:r>
      <w:r>
        <w:t xml:space="preserve">): macOS —</w:t>
      </w:r>
      <w:r>
        <w:t xml:space="preserve"> </w:t>
      </w:r>
      <w:r>
        <w:rPr>
          <w:rStyle w:val="VerbatimChar"/>
        </w:rPr>
        <w:t xml:space="preserve">~/Library/Application Support/ru.defops.desktop</w:t>
      </w:r>
      <w:r>
        <w:t xml:space="preserve">, Windows —</w:t>
      </w:r>
      <w:r>
        <w:t xml:space="preserve"> </w:t>
      </w:r>
      <w:r>
        <w:rPr>
          <w:rStyle w:val="VerbatimChar"/>
        </w:rPr>
        <w:t xml:space="preserve">%APPDATA%\ru.defops.desktop</w:t>
      </w:r>
      <w:r>
        <w:t xml:space="preserve">, Linux —</w:t>
      </w:r>
      <w:r>
        <w:t xml:space="preserve"> </w:t>
      </w:r>
      <w:r>
        <w:rPr>
          <w:rStyle w:val="VerbatimChar"/>
        </w:rPr>
        <w:t xml:space="preserve">~/.local/share/ru.defops.desktop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Серверный вариант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registry.json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 тайлы —</w:t>
            </w:r>
            <w:r>
              <w:t xml:space="preserve"> </w:t>
            </w:r>
            <w:r>
              <w:rPr>
                <w:rStyle w:val="VerbatimChar"/>
              </w:rPr>
              <w:t xml:space="preserve">tiles/</w:t>
            </w:r>
            <w:r>
              <w:t xml:space="preserve">, описания —</w:t>
            </w:r>
            <w:r>
              <w:t xml:space="preserve"> </w:t>
            </w:r>
            <w:r>
              <w:rPr>
                <w:rStyle w:val="VerbatimChar"/>
              </w:rPr>
              <w:t xml:space="preserve">cartography.json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OpenHistoricalMap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tiles/&lt;организация&gt;/&lt;карта&gt;/ohm.mbtiles</w:t>
            </w:r>
            <w:r>
              <w:t xml:space="preserve">, шрифты и значки —</w:t>
            </w:r>
            <w:r>
              <w:t xml:space="preserve"> </w:t>
            </w:r>
            <w:r>
              <w:rPr>
                <w:rStyle w:val="VerbatimChar"/>
              </w:rPr>
              <w:t xml:space="preserve">tiles/.ohm-assets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Голоса: образцы, роли, состояние голосового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voice/voices/&lt;образец&gt;/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ref.wav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ref.json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voice/roles.json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voice/state.json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сохранённые переигровки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Незавершённая игра, варианты параметров агентной модели, настройки ИИ, история ассистента, регуляторы и режим перебивания голоса, выключен ли 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(localStorage)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 и факты, документы, кандидаты-факты (очередь «На проверку» и отброшенные), картинки страниц и расшифровки сканов, закрепления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(IndexedDB); выгрузка и загрузка файлом (без картинок страниц и расшифровок)</w:t>
            </w:r>
          </w:p>
        </w:tc>
      </w:tr>
    </w:tbl>
    <w:p>
      <w:pPr>
        <w:pStyle w:val="BodyText"/>
      </w:pPr>
      <w:r>
        <w:t xml:space="preserve">Настольное приложение — однопользовательское. В серверном варианте у каждой организации — свои данные</w:t>
      </w:r>
      <w:r>
        <w:t xml:space="preserve"> </w:t>
      </w:r>
      <w:r>
        <w:t xml:space="preserve">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319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320"/>
    <w:bookmarkStart w:id="322" w:name="Xebe1a65cc94765552f91703977d128468568d29"/>
    <w:p>
      <w:pPr>
        <w:pStyle w:val="Heading2"/>
      </w:pPr>
      <w:r>
        <w:t xml:space="preserve">12. Интеграция</w:t>
      </w:r>
    </w:p>
    <w:p>
      <w:pPr>
        <w:pStyle w:val="FirstParagraph"/>
      </w:pPr>
      <w:r>
        <w:t xml:space="preserve">Внешние системы подключаются к серверному варианту (раздел 13); в настольном приложении шлюз слушает только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и доступен окну приложения (защита — в разделе 13).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321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322"/>
    <w:bookmarkStart w:id="323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Установка и первый запуск.</w:t>
      </w:r>
      <w:r>
        <w:t xml:space="preserve"> </w:t>
      </w:r>
      <w:r>
        <w:t xml:space="preserve">Настольное приложение ставится установщиком для своей платформы (собирается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; Node, сервисы и редактор — внутри). Для игры, советника и разбора документов запустить</w:t>
      </w:r>
      <w:r>
        <w:t xml:space="preserve"> </w:t>
      </w:r>
      <w:r>
        <w:t xml:space="preserve">LM Studio с загруженной моделью (раздел 9); без неё работают редактор, переигровка, моделирование и база знаний</w:t>
      </w:r>
      <w:r>
        <w:t xml:space="preserve"> </w:t>
      </w:r>
      <w:r>
        <w:t xml:space="preserve">без разбора моделью. Данные — в папке данных приложения (раздел 11); на другую машину их переносят выгрузкой:</w:t>
      </w:r>
      <w:r>
        <w:t xml:space="preserve"> </w:t>
      </w:r>
      <w:r>
        <w:t xml:space="preserve">карты — файлами JSON, материалы базы знаний — «Выгрузить мои материалы», подложки — пакетами из «Карт». В закрытом</w:t>
      </w:r>
      <w:r>
        <w:t xml:space="preserve"> </w:t>
      </w:r>
      <w:r>
        <w:t xml:space="preserve">контуре приложению ничего, кроме установщика и пакетов подложек, не нужно.</w:t>
      </w:r>
    </w:p>
    <w:p>
      <w:pPr>
        <w:pStyle w:val="BodyText"/>
      </w:pPr>
      <w:r>
        <w:rPr>
          <w:bCs/>
          <w:b/>
        </w:rPr>
        <w:t xml:space="preserve">Как устроено 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 Запуск не «висит» молча: если порт шлюза занят (в разработке — 8080,</w:t>
      </w:r>
      <w:r>
        <w:t xml:space="preserve"> </w:t>
      </w:r>
      <w:r>
        <w:t xml:space="preserve">обычно сервисами прошлого запуска), сервис остановился при запуске или сервисы не ответили за 2 минуты, на</w:t>
      </w:r>
      <w:r>
        <w:t xml:space="preserve"> </w:t>
      </w:r>
      <w:r>
        <w:t xml:space="preserve">странице запуска — причина и что сделать (например,</w:t>
      </w:r>
      <w:r>
        <w:t xml:space="preserve"> </w:t>
      </w:r>
      <w:r>
        <w:rPr>
          <w:rStyle w:val="VerbatimChar"/>
        </w:rPr>
        <w:t xml:space="preserve">lsof -ti tcp:8080 | xargs kill</w:t>
      </w:r>
      <w:r>
        <w:t xml:space="preserve">), подробности — в терминале.</w:t>
      </w:r>
    </w:p>
    <w:p>
      <w:pPr>
        <w:pStyle w:val="BodyText"/>
      </w:pPr>
      <w:r>
        <w:rPr>
          <w:bCs/>
          <w:b/>
        </w:rPr>
        <w:t xml:space="preserve">Защита шлюза в настольном приложении.</w:t>
      </w:r>
      <w:r>
        <w:t xml:space="preserve"> </w:t>
      </w:r>
      <w:r>
        <w:t xml:space="preserve">Шлюз открытый (без ключей) и слушает постоянный порт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а</w:t>
      </w:r>
      <w:r>
        <w:t xml:space="preserve"> </w:t>
      </w:r>
      <w:r>
        <w:t xml:space="preserve">значит, до него дотянется и страница из браузера пользователя: напрямую или через DNS rebinding — когда чужое</w:t>
      </w:r>
      <w:r>
        <w:t xml:space="preserve"> </w:t>
      </w:r>
      <w:r>
        <w:t xml:space="preserve">имя на время указывает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и браузер считает шлюз «своим» сайтом этой страницы. Поэтому шлюз</w:t>
      </w:r>
      <w:r>
        <w:t xml:space="preserve"> </w:t>
      </w:r>
      <w:r>
        <w:t xml:space="preserve">проверяет</w:t>
      </w:r>
      <w:r>
        <w:t xml:space="preserve"> </w:t>
      </w:r>
      <w:r>
        <w:rPr>
          <w:bCs/>
          <w:b/>
        </w:rPr>
        <w:t xml:space="preserve">каждый</w:t>
      </w:r>
      <w:r>
        <w:t xml:space="preserve"> </w:t>
      </w:r>
      <w:r>
        <w:t xml:space="preserve">запрос — API (игра, база знаний, сервисы), прокси языковой модели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, состояние</w:t>
      </w:r>
      <w:r>
        <w:t xml:space="preserve"> </w:t>
      </w:r>
      <w:r>
        <w:t xml:space="preserve">голоса, файлы окна — и отвечает 403, если:</w:t>
      </w:r>
    </w:p>
    <w:p>
      <w:pPr>
        <w:numPr>
          <w:ilvl w:val="0"/>
          <w:numId w:val="1035"/>
        </w:numPr>
        <w:pStyle w:val="Compact"/>
      </w:pPr>
      <w:r>
        <w:rPr>
          <w:rStyle w:val="VerbatimChar"/>
        </w:rPr>
        <w:t xml:space="preserve">Host</w:t>
      </w:r>
      <w:r>
        <w:t xml:space="preserve"> </w:t>
      </w:r>
      <w:r>
        <w:t xml:space="preserve">— не</w:t>
      </w:r>
      <w:r>
        <w:t xml:space="preserve"> </w:t>
      </w:r>
      <w:r>
        <w:rPr>
          <w:rStyle w:val="VerbatimChar"/>
        </w:rPr>
        <w:t xml:space="preserve">127.0.0.1:&lt;порт&gt;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localhost:&lt;порт&gt;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[::1]:&lt;порт&gt;</w:t>
      </w:r>
      <w:r>
        <w:t xml:space="preserve"> </w:t>
      </w:r>
      <w:r>
        <w:t xml:space="preserve">(порт — тот, на котором принят запрос);</w:t>
      </w:r>
    </w:p>
    <w:p>
      <w:pPr>
        <w:numPr>
          <w:ilvl w:val="0"/>
          <w:numId w:val="1035"/>
        </w:numPr>
        <w:pStyle w:val="Compact"/>
      </w:pPr>
      <w:r>
        <w:t xml:space="preserve">есть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, но это не адрес окна приложения (то же трио имён с портом шлюза). Окно читает со своего адреса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на чтении не шлёт, а чужая страница шлёт всегда — так ей не отдаётся даже ответ на чтение;</w:t>
      </w:r>
    </w:p>
    <w:p>
      <w:pPr>
        <w:numPr>
          <w:ilvl w:val="0"/>
          <w:numId w:val="1035"/>
        </w:numPr>
        <w:pStyle w:val="Compact"/>
      </w:pPr>
      <w:r>
        <w:t xml:space="preserve">метод изменяющий (POST, PUT, PATCH, DELETE), а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нет: окно браузера на таких запросах его шлёт всегда.</w:t>
      </w:r>
    </w:p>
    <w:p>
      <w:pPr>
        <w:pStyle w:val="FirstParagraph"/>
      </w:pPr>
      <w:r>
        <w:t xml:space="preserve">Адрес сервера разработки (vite,</w:t>
      </w:r>
      <w:r>
        <w:t xml:space="preserve"> </w:t>
      </w:r>
      <w:r>
        <w:rPr>
          <w:rStyle w:val="VerbatimChar"/>
        </w:rPr>
        <w:t xml:space="preserve">http://localhost:5173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http://127.0.0.1:5173</w:t>
      </w:r>
      <w:r>
        <w:t xml:space="preserve">) считается окном только в</w:t>
      </w:r>
      <w:r>
        <w:t xml:space="preserve"> </w:t>
      </w:r>
      <w:r>
        <w:t xml:space="preserve">разработке (</w:t>
      </w:r>
      <w:r>
        <w:rPr>
          <w:rStyle w:val="VerbatimChar"/>
        </w:rPr>
        <w:t xml:space="preserve">npm run desktop:app</w:t>
      </w:r>
      <w:r>
        <w:t xml:space="preserve">; флаг</w:t>
      </w:r>
      <w:r>
        <w:t xml:space="preserve"> </w:t>
      </w:r>
      <w:r>
        <w:rPr>
          <w:rStyle w:val="VerbatimChar"/>
        </w:rPr>
        <w:t xml:space="preserve">DEFOPS_DEV</w:t>
      </w:r>
      <w:r>
        <w:t xml:space="preserve">); в установленной программе — нет. Защита включена, когда шлюз</w:t>
      </w:r>
      <w:r>
        <w:t xml:space="preserve"> </w:t>
      </w:r>
      <w:r>
        <w:t xml:space="preserve">запущен приложением (</w:t>
      </w:r>
      <w:r>
        <w:rPr>
          <w:rStyle w:val="VerbatimChar"/>
        </w:rPr>
        <w:t xml:space="preserve">DEFOPS_DESKTOP=1</w:t>
      </w:r>
      <w:r>
        <w:t xml:space="preserve">) и работает без ключей (</w:t>
      </w:r>
      <w:r>
        <w:rPr>
          <w:rStyle w:val="VerbatimChar"/>
        </w:rPr>
        <w:t xml:space="preserve">AUTH=open</w:t>
      </w:r>
      <w:r>
        <w:t xml:space="preserve">). Браузерный вариант с Docker и</w:t>
      </w:r>
      <w:r>
        <w:t xml:space="preserve"> </w:t>
      </w:r>
      <w:r>
        <w:t xml:space="preserve">серверный с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её не включают: там доступ — по ключам, а адрес шлюза — любой. Сохранение файла игры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/api/save</w:t>
      </w:r>
      <w:r>
        <w:t xml:space="preserve">) требует своего окна ещё строже: и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обязательны.</w:t>
      </w:r>
      <w:r>
        <w:t xml:space="preserve"> </w:t>
      </w:r>
      <w:r>
        <w:t xml:space="preserve">Языковая модель на другом порту (LM Studio не на</w:t>
      </w:r>
      <w:r>
        <w:t xml:space="preserve"> </w:t>
      </w:r>
      <w:r>
        <w:rPr>
          <w:rStyle w:val="VerbatimChar"/>
        </w:rPr>
        <w:t xml:space="preserve">1234</w:t>
      </w:r>
      <w:r>
        <w:t xml:space="preserve">) задаётся при запуске:</w:t>
      </w:r>
      <w:r>
        <w:t xml:space="preserve"> </w:t>
      </w:r>
      <w:r>
        <w:rPr>
          <w:rStyle w:val="VerbatimChar"/>
        </w:rPr>
        <w:t xml:space="preserve">DEFOPS_LLM_URL=http://localhost:1235/v1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--llm</w:t>
      </w:r>
      <w:r>
        <w:t xml:space="preserve">; защита этому не мешает — шлюз ходит к модели сам. Скрипту без окна, который шлёт POST через шлюз</w:t>
      </w:r>
      <w:r>
        <w:t xml:space="preserve"> </w:t>
      </w:r>
      <w:r>
        <w:t xml:space="preserve">(в том числе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), нужен заголовок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с адресом шлюза.</w:t>
      </w:r>
    </w:p>
    <w:p>
      <w:pPr>
        <w:pStyle w:val="BodyText"/>
      </w:pPr>
      <w:r>
        <w:rPr>
          <w:bCs/>
          <w:b/>
        </w:rPr>
        <w:t xml:space="preserve">Голос</w:t>
      </w:r>
      <w:r>
        <w:t xml:space="preserve"> </w:t>
      </w:r>
      <w:r>
        <w:t xml:space="preserve">(раздел 9.1; только Mac с Apple Silicon) ставится один раз, сам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(или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):</w:t>
      </w:r>
      <w:r>
        <w:t xml:space="preserve"> </w:t>
      </w:r>
      <w:r>
        <w:rPr>
          <w:rStyle w:val="VerbatimChar"/>
        </w:rPr>
        <w:t xml:space="preserve">services/voice/setup.sh</w:t>
      </w:r>
      <w:r>
        <w:t xml:space="preserve"> </w:t>
      </w:r>
      <w:r>
        <w:t xml:space="preserve">собирает</w:t>
      </w:r>
      <w:r>
        <w:t xml:space="preserve"> </w:t>
      </w:r>
      <w:r>
        <w:t xml:space="preserve">окружение</w:t>
      </w:r>
      <w:r>
        <w:t xml:space="preserve"> </w:t>
      </w:r>
      <w:r>
        <w:rPr>
          <w:rStyle w:val="VerbatimChar"/>
        </w:rPr>
        <w:t xml:space="preserve">services/voice/.venv</w:t>
      </w:r>
      <w:r>
        <w:t xml:space="preserve"> </w:t>
      </w:r>
      <w:r>
        <w:t xml:space="preserve">(Python 3.12 через</w:t>
      </w:r>
      <w:r>
        <w:t xml:space="preserve"> </w:t>
      </w:r>
      <w:r>
        <w:rPr>
          <w:rStyle w:val="VerbatimChar"/>
        </w:rPr>
        <w:t xml:space="preserve">uv</w:t>
      </w:r>
      <w:r>
        <w:t xml:space="preserve">; нужен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), модели скачиваются при первом запуске</w:t>
      </w:r>
      <w:r>
        <w:t xml:space="preserve"> </w:t>
      </w:r>
      <w:r>
        <w:t xml:space="preserve">сервиса. Дальше сервис запускает приложение: после остальных сервисов, из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рядом с исходниками</w:t>
      </w:r>
      <w:r>
        <w:t xml:space="preserve"> </w:t>
      </w:r>
      <w:r>
        <w:t xml:space="preserve">(другая папка —</w:t>
      </w:r>
      <w:r>
        <w:t xml:space="preserve"> </w:t>
      </w:r>
      <w:r>
        <w:rPr>
          <w:rStyle w:val="VerbatimChar"/>
        </w:rPr>
        <w:t xml:space="preserve">--voice-dir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DEFOPS_VOICE_DIR</w:t>
      </w:r>
      <w:r>
        <w:t xml:space="preserve">), с данными в</w:t>
      </w:r>
      <w:r>
        <w:t xml:space="preserve"> </w:t>
      </w:r>
      <w:r>
        <w:rPr>
          <w:rStyle w:val="VerbatimChar"/>
        </w:rPr>
        <w:t xml:space="preserve">&lt;папка данных&gt;/voice</w:t>
      </w:r>
      <w:r>
        <w:t xml:space="preserve">. Установщик голосовой</w:t>
      </w:r>
      <w:r>
        <w:t xml:space="preserve"> </w:t>
      </w:r>
      <w:r>
        <w:t xml:space="preserve">сервис не включает и папку ему не передаёт: на этой ступени голос работает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; голос в</w:t>
      </w:r>
      <w:r>
        <w:t xml:space="preserve"> </w:t>
      </w:r>
      <w:r>
        <w:t xml:space="preserve">установленной программе — в плане. Окружения нет — голос</w:t>
      </w:r>
      <w:r>
        <w:t xml:space="preserve"> </w:t>
      </w:r>
      <w:r>
        <w:t xml:space="preserve">выключен («Голос не установлен»), приложение работает без него; нет папки сервиса (установленная программа) или</w:t>
      </w:r>
      <w:r>
        <w:t xml:space="preserve"> </w:t>
      </w:r>
      <w:r>
        <w:t xml:space="preserve">это не Mac с Apple Silicon — голоса в этой версии нет («unsupported», значка микрофона нет; так же отвечает шлюз</w:t>
      </w:r>
      <w:r>
        <w:t xml:space="preserve"> </w:t>
      </w:r>
      <w:r>
        <w:t xml:space="preserve">не настольного приложения); порт 47645 уже отвечает (сервис запущен вручную) —</w:t>
      </w:r>
      <w:r>
        <w:t xml:space="preserve"> </w:t>
      </w:r>
      <w:r>
        <w:t xml:space="preserve">приложение подключается к нему. Упавший сервис перезапускается до трёх раз подряд через 5 с; состояние</w:t>
      </w:r>
      <w:r>
        <w:t xml:space="preserve"> </w:t>
      </w:r>
      <w:r>
        <w:t xml:space="preserve">(«unsupported», «off», «loading», «ready», «error» с причиной) пишется в</w:t>
      </w:r>
      <w:r>
        <w:t xml:space="preserve"> </w:t>
      </w:r>
      <w:r>
        <w:rPr>
          <w:rStyle w:val="VerbatimChar"/>
        </w:rPr>
        <w:t xml:space="preserve">voice/state.json</w:t>
      </w:r>
      <w:r>
        <w:t xml:space="preserve">, шлюз отдаёт его как</w:t>
      </w:r>
      <w:r>
        <w:t xml:space="preserve"> </w:t>
      </w:r>
      <w:r>
        <w:rPr>
          <w:rStyle w:val="VerbatimChar"/>
        </w:rPr>
        <w:t xml:space="preserve">/api/voice</w:t>
      </w:r>
      <w:r>
        <w:t xml:space="preserve">.</w:t>
      </w:r>
      <w:r>
        <w:t xml:space="preserve"> </w:t>
      </w:r>
      <w:r>
        <w:t xml:space="preserve">Встроенные образцы голоса берутся из</w:t>
      </w:r>
      <w:r>
        <w:t xml:space="preserve"> </w:t>
      </w:r>
      <w:r>
        <w:rPr>
          <w:rStyle w:val="VerbatimChar"/>
        </w:rPr>
        <w:t xml:space="preserve">scripts/voice-bench/ref</w:t>
      </w:r>
      <w:r>
        <w:t xml:space="preserve"> </w:t>
      </w:r>
      <w:r>
        <w:t xml:space="preserve">(в репозиторий не входят; готовят</w:t>
      </w:r>
      <w:r>
        <w:t xml:space="preserve"> </w:t>
      </w:r>
      <w:r>
        <w:rPr>
          <w:rStyle w:val="VerbatimChar"/>
        </w:rPr>
        <w:t xml:space="preserve">scripts/voice-bench/prepare_ref.sh</w:t>
      </w:r>
      <w:r>
        <w:t xml:space="preserve"> </w:t>
      </w:r>
      <w:r>
        <w:t xml:space="preserve">— из архивной записи Жукова и</w:t>
      </w:r>
      <w:r>
        <w:t xml:space="preserve"> </w:t>
      </w:r>
      <w:r>
        <w:rPr>
          <w:rStyle w:val="VerbatimChar"/>
        </w:rPr>
        <w:t xml:space="preserve">scripts/voice-bench/prepare_chief.sh</w:t>
      </w:r>
      <w:r>
        <w:t xml:space="preserve"> </w:t>
      </w:r>
      <w:r>
        <w:t xml:space="preserve">— из</w:t>
      </w:r>
      <w:r>
        <w:t xml:space="preserve"> </w:t>
      </w:r>
      <w:r>
        <w:t xml:space="preserve">записи голоса начальника штаба); без них начальнику штаба нужен свой записанный голос.</w:t>
      </w:r>
    </w:p>
    <w:p>
      <w:pPr>
        <w:pStyle w:val="BodyText"/>
      </w:pPr>
      <w:r>
        <w:rPr>
          <w:bCs/>
          <w:b/>
        </w:rPr>
        <w:t xml:space="preserve">В браузере, с сервисами в Docker</w:t>
      </w:r>
      <w:r>
        <w:t xml:space="preserve"> </w:t>
      </w:r>
      <w:r>
        <w:t xml:space="preserve">— одной командой 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 (серверный вариант).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 (серверный вариант).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323"/>
    <w:bookmarkStart w:id="344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проверки: ядро, сервисы через шлюз, симулятор, база знаний, приложение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(--params '{"pocket.breakoutKeep": 0.05}' или --params файл.json — поправки параметров agents-v0.json)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agents:vistula-data </w:t>
      </w:r>
      <w:r>
        <w:rPr>
          <w:rStyle w:val="CommentTok"/>
        </w:rPr>
        <w:t xml:space="preserve"># сборка сценария Висло-Одерской операции для агентной модели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 (нужны Rust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и системные зависимости Tauri для своей ОС)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test:voice        </w:t>
      </w:r>
      <w:r>
        <w:rPr>
          <w:rStyle w:val="CommentTok"/>
        </w:rPr>
        <w:t xml:space="preserve"># голосовой сервис: калибровка, перебивание словом, подавление эха, склейка, синтез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кусками, проверка записи, протокол на поддельных моделях (pytest; Python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services/voice/.venv или $VOICE_PYTHON, иначе пропуск; без livekit проверки эха пропускаются)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scripts/agents-bridge.mjs </w:t>
      </w:r>
      <w:r>
        <w:rPr>
          <w:rStyle w:val="AttributeTok"/>
        </w:rPr>
        <w:t xml:space="preserve">--check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мост к ядру агентной модели для браузера: команды приложения (game_start, game_turn…)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строками JSON в target/release/agents-game; --check — игра Берлинской в «гибриде»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scripts/agents-shots.mjs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doc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[--out DIR]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снимки командования по ступеням в браузере через мост (нужен npm run dev):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уровни карты, окно передачи с режимом, вкладка «Штабы», форма приказа, документы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scripts/voice-e2e.mjs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no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stub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[--shots DIR] [--aec on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off]</w:t>
      </w:r>
      <w:r>
        <w:rPr>
          <w:rStyle w:val="NormalTok"/>
        </w:rPr>
        <w:t xml:space="preserve"> [--only ЧАСТИ]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панель голоса сквозняком: поддельный сервис (--fake), vite, Chromium с поддельным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микрофоном и поддельная LM Studio; --no-stub — без подставного /api/voice, --aec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подавление эха в сервисе, --shots — снимки 1440×900; --only — только части через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запятую: panel, model, handsfree, intro, tours, game (без флага — все)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  <w:r>
        <w:t xml:space="preserve"> </w:t>
      </w:r>
      <w:r>
        <w:t xml:space="preserve">Руководство пользователя простым языком, по задачам —</w:t>
      </w:r>
      <w:r>
        <w:t xml:space="preserve"> </w:t>
      </w:r>
      <w:hyperlink r:id="rId324">
        <w:r>
          <w:rPr>
            <w:rStyle w:val="Hyperlink"/>
          </w:rPr>
          <w:t xml:space="preserve">guide.md</w:t>
        </w:r>
      </w:hyperlink>
      <w:r>
        <w:t xml:space="preserve">; PDF и Word —</w:t>
      </w:r>
      <w:r>
        <w:t xml:space="preserve"> </w:t>
      </w:r>
      <w:r>
        <w:rPr>
          <w:rStyle w:val="VerbatimChar"/>
        </w:rPr>
        <w:t xml:space="preserve">npm run docs:guide</w:t>
      </w:r>
      <w:r>
        <w:t xml:space="preserve">.</w:t>
      </w:r>
    </w:p>
    <w:bookmarkStart w:id="343" w:name="X9fcac5d2f02c918d2cfc4cc6ee723f25d5169b6"/>
    <w:p>
      <w:pPr>
        <w:pStyle w:val="Heading3"/>
      </w:pPr>
      <w:r>
        <w:t xml:space="preserve">Приложение разработчика «Переигровка — агенты»</w:t>
      </w:r>
    </w:p>
    <w:p>
      <w:pPr>
        <w:pStyle w:val="FirstParagraph"/>
      </w:pPr>
      <w:r>
        <w:t xml:space="preserve">Отдельное приложение для разработки агентной модели (</w:t>
      </w:r>
      <w:r>
        <w:rPr>
          <w:rStyle w:val="VerbatimChar"/>
        </w:rPr>
        <w:t xml:space="preserve">apps/agents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agents:app</w:t>
      </w:r>
      <w:r>
        <w:t xml:space="preserve">); в настольное приложение</w:t>
      </w:r>
      <w:r>
        <w:t xml:space="preserve"> </w:t>
      </w:r>
      <w:r>
        <w:t xml:space="preserve">«Тактическая карта» не входит — там агентная модель считается в «Переигровке» (раздел 6) и в «Моделировании →</w:t>
      </w:r>
      <w:r>
        <w:t xml:space="preserve"> </w:t>
      </w:r>
      <w:r>
        <w:t xml:space="preserve">Агентная модель» (раздел 7). Агентная модель — 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гг.; решает штаб армии — за все её дивизии, и за стоящие под её</w:t>
      </w:r>
      <w:r>
        <w:t xml:space="preserve"> </w:t>
      </w:r>
      <w:r>
        <w:t xml:space="preserve">стрелковыми корпусами. Советские стрелковые корпуса в Берлинской и Зееловской операциях — по реестру дивизий</w:t>
      </w:r>
      <w:r>
        <w:t xml:space="preserve"> </w:t>
      </w:r>
      <w:r>
        <w:t xml:space="preserve">(«Боевой состав СА» на 1.04.1945): 56 корпусов, дивизия стоит под своим корпусом; на итог прогонов это не</w:t>
      </w:r>
      <w:r>
        <w:t xml:space="preserve"> </w:t>
      </w:r>
      <w:r>
        <w:t xml:space="preserve">влияет — численность, расстановка и приказы считаются по армии, как и без корпусов. Артподготовка армии бьёт</w:t>
      </w:r>
      <w:r>
        <w:t xml:space="preserve"> </w:t>
      </w:r>
      <w:r>
        <w:t xml:space="preserve">по противнику перед всеми её дивизиями, и под корпусами тоже.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316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326" name="Picture"/>
            <a:graphic>
              <a:graphicData uri="http://schemas.openxmlformats.org/drawingml/2006/picture">
                <pic:pic>
                  <pic:nvPicPr>
                    <pic:cNvPr descr="img/agents-app.jpg" id="327" name="Picture"/>
                    <pic:cNvPicPr>
                      <a:picLocks noChangeArrowheads="1" noChangeAspect="1"/>
                    </pic:cNvPicPr>
                  </pic:nvPicPr>
                  <pic:blipFill>
                    <a:blip r:embed="rId3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329" name="Picture"/>
            <a:graphic>
              <a:graphicData uri="http://schemas.openxmlformats.org/drawingml/2006/picture">
                <pic:pic>
                  <pic:nvPicPr>
                    <pic:cNvPr descr="img/agents-app-berlin.jpg" id="330" name="Picture"/>
                    <pic:cNvPicPr>
                      <a:picLocks noChangeArrowheads="1" noChangeAspect="1"/>
                    </pic:cNvPicPr>
                  </pic:nvPicPr>
                  <pic:blipFill>
                    <a:blip r:embed="rId3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332" name="Picture"/>
            <a:graphic>
              <a:graphicData uri="http://schemas.openxmlformats.org/drawingml/2006/picture">
                <pic:pic>
                  <pic:nvPicPr>
                    <pic:cNvPr descr="img/agents-app-tour.jpg" id="333" name="Picture"/>
                    <pic:cNvPicPr>
                      <a:picLocks noChangeArrowheads="1" noChangeAspect="1"/>
                    </pic:cNvPicPr>
                  </pic:nvPicPr>
                  <pic:blipFill>
                    <a:blip r:embed="rId3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335" name="Picture"/>
            <a:graphic>
              <a:graphicData uri="http://schemas.openxmlformats.org/drawingml/2006/picture">
                <pic:pic>
                  <pic:nvPicPr>
                    <pic:cNvPr descr="img/agents-app-report.jpg" id="336" name="Picture"/>
                    <pic:cNvPicPr>
                      <a:picLocks noChangeArrowheads="1" noChangeAspect="1"/>
                    </pic:cNvPicPr>
                  </pic:nvPicPr>
                  <pic:blipFill>
                    <a:blip r:embed="rId3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338" name="Picture"/>
            <a:graphic>
              <a:graphicData uri="http://schemas.openxmlformats.org/drawingml/2006/picture">
                <pic:pic>
                  <pic:nvPicPr>
                    <pic:cNvPr descr="img/agents-app-compare.jpg" id="339" name="Picture"/>
                    <pic:cNvPicPr>
                      <a:picLocks noChangeArrowheads="1" noChangeAspect="1"/>
                    </pic:cNvPicPr>
                  </pic:nvPicPr>
                  <pic:blipFill>
                    <a:blip r:embed="rId3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341" name="Picture"/>
            <a:graphic>
              <a:graphicData uri="http://schemas.openxmlformats.org/drawingml/2006/picture">
                <pic:pic>
                  <pic:nvPicPr>
                    <pic:cNvPr descr="img/agents-app-staff.jpg" id="342" name="Picture"/>
                    <pic:cNvPicPr>
                      <a:picLocks noChangeArrowheads="1" noChangeAspect="1"/>
                    </pic:cNvPicPr>
                  </pic:nvPicPr>
                  <pic:blipFill>
                    <a:blip r:embed="rId3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bookmarkEnd w:id="343"/>
    <w:bookmarkEnd w:id="344"/>
    <w:bookmarkEnd w:id="345"/>
    <w:bookmarkStart w:id="413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346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347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348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348"/>
    <w:bookmarkStart w:id="349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переправы — факты базы через сборщик (ниже); дороги и прочее —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  <w:r>
        <w:br/>
      </w:r>
      <w:r>
        <w:br/>
      </w:r>
      <w:r>
        <w:rPr>
          <w:rStyle w:val="VerbatimChar"/>
        </w:rPr>
        <w:t xml:space="preserve"> Тексты, сканы, таблицы, пакеты агента, ручная правка</w:t>
      </w:r>
      <w:r>
        <w:br/>
      </w:r>
      <w:r>
        <w:rPr>
          <w:rStyle w:val="VerbatimChar"/>
        </w:rPr>
        <w:t xml:space="preserve">   │  кандидаты-факты с доказательством ──► проверки 1–8 (раздел 17.5)</w:t>
      </w:r>
      <w:r>
        <w:br/>
      </w:r>
      <w:r>
        <w:rPr>
          <w:rStyle w:val="VerbatimChar"/>
        </w:rPr>
        <w:t xml:space="preserve">   │      ошибка → отброшено · сомнение → очередь «На проверку» → человек · иначе → авто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Факты базы с формальной частью (вид, о ком, когда, значение; источник, достоверность, кто проверил)</w:t>
      </w:r>
      <w:r>
        <w:br/>
      </w:r>
      <w:r>
        <w:rPr>
          <w:rStyle w:val="VerbatimChar"/>
        </w:rPr>
        <w:t xml:space="preserve">   │  выбор из нескольких: закрепление → A &gt; B &gt; C → ближе по дате → свежее → человек &gt; авто</w:t>
      </w:r>
      <w:r>
        <w:br/>
      </w:r>
      <w:r>
        <w:rPr>
          <w:rStyle w:val="VerbatimChar"/>
        </w:rPr>
        <w:t xml:space="preserve">   │  (состояние: позже начало → A &gt; B &gt; C)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Сборщик «база → модель» ........... packages/knowledge/src/compile.ts</w:t>
      </w:r>
      <w:r>
        <w:br/>
      </w:r>
      <w:r>
        <w:rPr>
          <w:rStyle w:val="VerbatimChar"/>
        </w:rPr>
        <w:t xml:space="preserve">   ├─► сценарий: численность на начало, подчинённость, ввод, пополнения и переподчинения по датам,</w:t>
      </w:r>
      <w:r>
        <w:br/>
      </w:r>
      <w:r>
        <w:rPr>
          <w:rStyle w:val="VerbatimChar"/>
        </w:rPr>
        <w:t xml:space="preserve">   │             разграничительные линии; состояние инфраструктуры: переправы</w:t>
      </w:r>
      <w:r>
        <w:br/>
      </w:r>
      <w:r>
        <w:rPr>
          <w:rStyle w:val="VerbatimChar"/>
        </w:rPr>
        <w:t xml:space="preserve">   ├─► история: контрольные точки численности и потерь, положения по дням, даты событий</w:t>
      </w:r>
      <w:r>
        <w:br/>
      </w:r>
      <w:r>
        <w:rPr>
          <w:rStyle w:val="VerbatimChar"/>
        </w:rPr>
        <w:t xml:space="preserve">   └─► ядро агентной модели: то же по дивизиям; при передаче командования — состояние по фактам</w:t>
      </w:r>
    </w:p>
    <w:bookmarkEnd w:id="349"/>
    <w:bookmarkStart w:id="375" w:name="Xb75c2b10631fcbfc04eb3a0e3375c635fd2d8e0"/>
    <w:p>
      <w:pPr>
        <w:pStyle w:val="Heading2"/>
      </w:pPr>
      <w:r>
        <w:t xml:space="preserve">17. Данные</w:t>
      </w:r>
    </w:p>
    <w:bookmarkStart w:id="350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vistula-oder-1945-su-corps.json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советских армий 1 БФ и 1 УФ на 1.01.1945 по «Боевому составу Советской армии», ч. V: стрелковые (с числом дивизий), танковые и механизированные; армии без корпусов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армий, 52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berlin-1945-directives.json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vistula-oder-1945-directives.json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Директивы и решения верхних инстанций: Ставки ВГК («Русский архив», т. 15 и 16) и Гитлера, ОКХ и ОКВ (Ziemke): цель, главный удар, ближайшая и последующая задачи, разграничительные линии, резервы; пункты с координатами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+ 15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Формальные части фактов.</w:t>
      </w:r>
      <w:r>
        <w:t xml:space="preserve"> </w:t>
      </w:r>
      <w:r>
        <w:t xml:space="preserve">При сборке базы знаний (</w:t>
      </w:r>
      <w:r>
        <w:rPr>
          <w:rStyle w:val="VerbatimChar"/>
        </w:rPr>
        <w:t xml:space="preserve">npm run kb:seed</w:t>
      </w:r>
      <w:r>
        <w:t xml:space="preserve">) записи наборов получают,</w:t>
      </w:r>
      <w:r>
        <w:t xml:space="preserve"> </w:t>
      </w:r>
      <w:r>
        <w:t xml:space="preserve">кроме текста, формальную часть — по ней модель берёт данные из базы (раздел 8.6). Вид, о ком (id</w:t>
      </w:r>
      <w:r>
        <w:t xml:space="preserve"> </w:t>
      </w:r>
      <w:r>
        <w:t xml:space="preserve">формирования сценария или объекта театра), когда (день или момент) и значение; источник и</w:t>
      </w:r>
      <w:r>
        <w:t xml:space="preserve"> </w:t>
      </w:r>
      <w:r>
        <w:t xml:space="preserve">достоверность — у самого факта: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каких наборов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 встроенной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(</w:t>
            </w:r>
            <w:r>
              <w:rPr>
                <w:rStyle w:val="VerbatimChar"/>
              </w:rPr>
              <w:t xml:space="preserve">strength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объединений на начало операции (</w:t>
            </w:r>
            <w:r>
              <w:rPr>
                <w:rStyle w:val="VerbatimChar"/>
              </w:rPr>
              <w:t xml:space="preserve">berlin-1945-positions.json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люди, танки, орудия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 (</w:t>
            </w:r>
            <w:r>
              <w:rPr>
                <w:rStyle w:val="VerbatimChar"/>
              </w:rPr>
              <w:t xml:space="preserve">reinforce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(только из документов пользователя, раздел 17.5)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прибавка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подчинённость (</w:t>
            </w:r>
            <w:r>
              <w:rPr>
                <w:rStyle w:val="VerbatimChar"/>
              </w:rPr>
              <w:t xml:space="preserve">parent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составы и подчинённость по датам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 с даты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ввод (</w:t>
            </w:r>
            <w:r>
              <w:rPr>
                <w:rStyle w:val="VerbatimChar"/>
              </w:rPr>
              <w:t xml:space="preserve">enter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явная дата прибытия в источнике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вступает в операцию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положение (</w:t>
            </w:r>
            <w:r>
              <w:rPr>
                <w:rStyle w:val="VerbatimChar"/>
              </w:rPr>
              <w:t xml:space="preserve">position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дням, выписки ЦАМО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место, координаты, неопределённость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(</w:t>
            </w:r>
            <w:r>
              <w:rPr>
                <w:rStyle w:val="VerbatimChar"/>
              </w:rPr>
              <w:t xml:space="preserve">boundary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кем, с какого и до какого числа,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переправа (</w:t>
            </w:r>
            <w:r>
              <w:rPr>
                <w:rStyle w:val="VerbatimChar"/>
              </w:rPr>
              <w:t xml:space="preserve">crossing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berlin-1945-objects.json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действует, взорвана, наведена — с даты; о ком — объект (</w:t>
            </w:r>
            <w:r>
              <w:rPr>
                <w:rStyle w:val="VerbatimChar"/>
              </w:rPr>
              <w:t xml:space="preserve">br_…</w:t>
            </w:r>
            <w:r>
              <w:t xml:space="preserve">, запись</w:t>
            </w:r>
            <w:r>
              <w:t xml:space="preserve"> </w:t>
            </w:r>
            <w:r>
              <w:rPr>
                <w:rStyle w:val="VerbatimChar"/>
              </w:rPr>
              <w:t xml:space="preserve">obj:br_…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событие (</w:t>
            </w:r>
            <w:r>
              <w:rPr>
                <w:rStyle w:val="VerbatimChar"/>
              </w:rPr>
              <w:t xml:space="preserve">event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истории сценариев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(</w:t>
            </w:r>
            <w:r>
              <w:rPr>
                <w:rStyle w:val="VerbatimChar"/>
              </w:rPr>
              <w:t xml:space="preserve">losses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ежедневные потери (</w:t>
            </w:r>
            <w:r>
              <w:rPr>
                <w:rStyle w:val="VerbatimChar"/>
              </w:rPr>
              <w:t xml:space="preserve">berlin-1945-losses-daily*.json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убито, ранено, пропало (или всего), танки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</w:tr>
    </w:tbl>
    <w:p>
      <w:pPr>
        <w:pStyle w:val="BodyText"/>
      </w:pPr>
      <w:r>
        <w:t xml:space="preserve">Не получают формальной части положения формирований, которых нет в сценариях (793), потери без числа</w:t>
      </w:r>
      <w:r>
        <w:t xml:space="preserve"> </w:t>
      </w:r>
      <w:r>
        <w:t xml:space="preserve">людей (13) и без формирования в сценарии (6), частичные записи о потерях (4), переправы в состоянии</w:t>
      </w:r>
      <w:r>
        <w:t xml:space="preserve"> </w:t>
      </w:r>
      <w:r>
        <w:t xml:space="preserve">«повреждена» (6). Переправа встроенной базы записана за объектом набора, а не за мостом театра: в расчёт она</w:t>
      </w:r>
      <w:r>
        <w:t xml:space="preserve"> </w:t>
      </w:r>
      <w:r>
        <w:t xml:space="preserve">идёт, если по названиям объекта нашёлся мост театра на той же реке (раздел 8.4; в Берлинской операции так</w:t>
      </w:r>
      <w:r>
        <w:t xml:space="preserve"> </w:t>
      </w:r>
      <w:r>
        <w:t xml:space="preserve">привязываются переправы Кюстринского плацдарма и у Лебуса, в городе — Обербаумбрюкке и Шлосс-брюкке),</w:t>
      </w:r>
      <w:r>
        <w:t xml:space="preserve"> </w:t>
      </w:r>
      <w:r>
        <w:t xml:space="preserve">остальные остаются справкой. Подчинённость из перечня состава без даты (например, приложение Le Tissier о составе на</w:t>
      </w:r>
      <w:r>
        <w:t xml:space="preserve"> </w:t>
      </w:r>
      <w:r>
        <w:t xml:space="preserve">начало операции) относится к началу операции; если в реестре дивизий подчинённость того же соединения</w:t>
      </w:r>
      <w:r>
        <w:t xml:space="preserve"> </w:t>
      </w:r>
      <w:r>
        <w:t xml:space="preserve">датирована раньше начала, перечень формальной части не получает — иначе он, оказавшись «позже», вытеснил</w:t>
      </w:r>
      <w:r>
        <w:t xml:space="preserve"> </w:t>
      </w:r>
      <w:r>
        <w:t xml:space="preserve">бы датированный факт (так 3-й и 8-й гв. танковые корпуса остаются во 2-м Белорусском фронте по «Боевому</w:t>
      </w:r>
      <w:r>
        <w:t xml:space="preserve"> </w:t>
      </w:r>
      <w:r>
        <w:t xml:space="preserve">составу» на 1.04, A, а не в 1-м Белорусском по перечню без даты). Частичная запись — потери не всего формирования, а одного рода войск или части:</w:t>
      </w:r>
      <w:r>
        <w:t xml:space="preserve"> </w:t>
      </w:r>
      <w:r>
        <w:t xml:space="preserve">составитель набора помечает её примечанием, которое начинается словом «только» (8 гв. А за 11–20.04 и</w:t>
      </w:r>
      <w:r>
        <w:t xml:space="preserve"> </w:t>
      </w:r>
      <w:r>
        <w:t xml:space="preserve">16–27.04 — только артиллерийские части, 4 гв. ТА за 16 и 17.04 — только 62-я гв. тбр). Расчёт считает</w:t>
      </w:r>
      <w:r>
        <w:t xml:space="preserve"> </w:t>
      </w:r>
      <w:r>
        <w:t xml:space="preserve">потери формирования целиком, поэтому такая запись остаётся справкой и контрольной точкой не становится. Достоверность</w:t>
      </w:r>
      <w:r>
        <w:t xml:space="preserve"> </w:t>
      </w:r>
      <w:r>
        <w:t xml:space="preserve">факта численности — худшая из его чисел (если танки — оценка C, а люди — по документу A, факт — C).</w:t>
      </w:r>
      <w:r>
        <w:t xml:space="preserve"> </w:t>
      </w:r>
      <w:r>
        <w:t xml:space="preserve">Допущения сборщика сценария (раздел 18.1: доли, распределение по числу дивизий) фактами не</w:t>
      </w:r>
      <w:r>
        <w:t xml:space="preserve"> </w:t>
      </w:r>
      <w:r>
        <w:t xml:space="preserve">становятся — в «Основе модели» они видны как допущения. Одна и та же цифра в двух наборах должна</w:t>
      </w:r>
      <w:r>
        <w:t xml:space="preserve"> </w:t>
      </w:r>
      <w:r>
        <w:t xml:space="preserve">иметь одну достоверность: численность LVI тк «до 50 000 вместе с тыловыми частями» (ru-wiki) — оценка</w:t>
      </w:r>
      <w:r>
        <w:t xml:space="preserve"> </w:t>
      </w:r>
      <w:r>
        <w:t xml:space="preserve">без ссылки, C в обоих.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350"/>
    <w:bookmarkStart w:id="371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выбирает способ — дороги по современной сети (цвет дорог узнаётся сам, см. ниже),</w:t>
      </w:r>
      <w:r>
        <w:t xml:space="preserve"> </w:t>
      </w:r>
      <w:r>
        <w:t xml:space="preserve">образцы цвета для дорог, шоссе, застройки, воды, леса и болота (у болота — флажок «штриховка», см. ниже) или готовую легенду, —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rPr>
          <w:bCs/>
          <w:b/>
        </w:rPr>
        <w:t xml:space="preserve">Дороги по современной сети</w:t>
      </w:r>
      <w:r>
        <w:t xml:space="preserve"> </w:t>
      </w:r>
      <w:r>
        <w:t xml:space="preserve">— способ по умолчанию для дорог: образцы цвета не нужны. Дороги театра</w:t>
      </w:r>
      <w:r>
        <w:t xml:space="preserve"> </w:t>
      </w:r>
      <w:r>
        <w:t xml:space="preserve">(современные, из OpenStreetMap) подсказывают, где на исторической карте искать дороги. Вдоль каждой дороги</w:t>
      </w:r>
      <w:r>
        <w:t xml:space="preserve"> </w:t>
      </w:r>
      <w:r>
        <w:t xml:space="preserve">театра через несколько пикселей снимаются пиксели карты поперёк линии — в окне ±200 м (на ошибку привязки и</w:t>
      </w:r>
      <w:r>
        <w:t xml:space="preserve"> </w:t>
      </w:r>
      <w:r>
        <w:t xml:space="preserve">сдвиг трассы), и такие же окна в стороне, на 600 м. Цвет, который у дорог встречается не реже чем в 15 % точек и</w:t>
      </w:r>
      <w:r>
        <w:t xml:space="preserve"> </w:t>
      </w:r>
      <w:r>
        <w:t xml:space="preserve">в 2,5 раза чаще, чем в стороне, — цвет дороги на этой карте: бумага, лес, надписи есть и там и там и</w:t>
      </w:r>
      <w:r>
        <w:t xml:space="preserve"> </w:t>
      </w:r>
      <w:r>
        <w:t xml:space="preserve">отсеиваются. Цвета узнаются отдельно для дорог и для шоссе и показываются образцами. По узнанному цвету каждая</w:t>
      </w:r>
      <w:r>
        <w:t xml:space="preserve"> </w:t>
      </w:r>
      <w:r>
        <w:t xml:space="preserve">точка дороги театра проверяется в узком окне ±100 м (широкое в плотной сети задевает соседние улицы); итог по</w:t>
      </w:r>
      <w:r>
        <w:t xml:space="preserve"> </w:t>
      </w:r>
      <w:r>
        <w:t xml:space="preserve">соседним точкам той же линии — «есть на карте» (дорога того времени), «нет» (послевоенная) или «не ясно».</w:t>
      </w:r>
      <w:r>
        <w:t xml:space="preserve"> </w:t>
      </w:r>
      <w:r>
        <w:t xml:space="preserve">Отрезки «нет» длиной от 1 км при сохранении вырезаются из линий дорог театра — остальные дороги остаются</w:t>
      </w:r>
      <w:r>
        <w:t xml:space="preserve"> </w:t>
      </w:r>
      <w:r>
        <w:t xml:space="preserve">линиями, как были. Затем вся область распознаётся узнанными цветами, как по образцам; дорогами того времени,</w:t>
      </w:r>
      <w:r>
        <w:t xml:space="preserve"> </w:t>
      </w:r>
      <w:r>
        <w:t xml:space="preserve">которых в театре нет, считаются связные куски, уходящие от дорог театра дальше соседней клетки, — они ложатся в</w:t>
      </w:r>
      <w:r>
        <w:t xml:space="preserve"> </w:t>
      </w:r>
      <w:r>
        <w:t xml:space="preserve">растр дорог. Ограничения: нужна привязка карты (дороги театра должны ложиться на её дороги), и в густой сети</w:t>
      </w:r>
      <w:r>
        <w:t xml:space="preserve"> </w:t>
      </w:r>
      <w:r>
        <w:t xml:space="preserve">(город, лес с просеками) новая дорога, пересекающая много дорог театра, выделяется кусками. Результат</w:t>
      </w:r>
      <w:r>
        <w:t xml:space="preserve"> </w:t>
      </w:r>
      <w:r>
        <w:t xml:space="preserve">показывается на карте линиями: сверяемые дороги — серым, отрезки «нет на карте» — синим, новые дороги карты —</w:t>
      </w:r>
      <w:r>
        <w:t xml:space="preserve"> </w:t>
      </w:r>
      <w:r>
        <w:t xml:space="preserve">оранжевыми клетками.</w:t>
      </w:r>
    </w:p>
    <w:p>
      <w:pPr>
        <w:pStyle w:val="BodyText"/>
      </w:pPr>
      <w:r>
        <w:rPr>
          <w:bCs/>
          <w:b/>
        </w:rPr>
        <w:t xml:space="preserve">Дороги OpenStreetMap для охвата карты.</w:t>
      </w:r>
      <w:r>
        <w:t xml:space="preserve"> </w:t>
      </w:r>
      <w:r>
        <w:t xml:space="preserve">Сверять можно не с дорогами театра, а с дорогами OSM, загруженными</w:t>
      </w:r>
      <w:r>
        <w:t xml:space="preserve"> </w:t>
      </w:r>
      <w:r>
        <w:t xml:space="preserve">прямо для охвата карты (кнопка «Загрузить дороги, реки и болота OSM и OpenHistoricalMap»; запрос к Overpass — тот же сервер, что у сборщика театра,</w:t>
      </w:r>
      <w:r>
        <w:t xml:space="preserve"> </w:t>
      </w:r>
      <w:r>
        <w:t xml:space="preserve">при отказе — запасные: серверы Overpass бывают перегружены и отвечают 504 — тогда берётся следующий, а если не</w:t>
      </w:r>
      <w:r>
        <w:t xml:space="preserve"> </w:t>
      </w:r>
      <w:r>
        <w:t xml:space="preserve">ответил ни один, стенд просит повторить через минуту). Берутся шоссе (motorway, trunk, primary) и дороги (secondary, tertiary, unclassified),</w:t>
      </w:r>
      <w:r>
        <w:t xml:space="preserve"> </w:t>
      </w:r>
      <w:r>
        <w:t xml:space="preserve">без улиц и полевых дорог; линии обрезаются рамкой и упрощаются (~10 м); охват — не больше 120 × 120 км. Это</w:t>
      </w:r>
      <w:r>
        <w:t xml:space="preserve"> </w:t>
      </w:r>
      <w:r>
        <w:t xml:space="preserve">нужно, когда у театра своих линий дорог в охвате мало или нет: у Одер — Берлин дороги взяты из растра карты РККА,</w:t>
      </w:r>
      <w:r>
        <w:t xml:space="preserve"> </w:t>
      </w:r>
      <w:r>
        <w:t xml:space="preserve">линий всего 29. Сверка та же; при сохранении дороги театра в охвате карты (кроме железных) заменяются дорогами</w:t>
      </w:r>
      <w:r>
        <w:t xml:space="preserve"> </w:t>
      </w:r>
      <w:r>
        <w:t xml:space="preserve">OSM, подтверждёнными картой, — отрезки «нет на карте» от 1 км подряд не берутся. Растр дорог театра остаётся.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роги OSM для охвата карты" title="" id="352" name="Picture"/>
            <a:graphic>
              <a:graphicData uri="http://schemas.openxmlformats.org/drawingml/2006/picture">
                <pic:pic>
                  <pic:nvPicPr>
                    <pic:cNvPr descr="img/theatre-historical-osm.jpg" id="353" name="Picture"/>
                    <pic:cNvPicPr>
                      <a:picLocks noChangeArrowheads="1" noChangeAspect="1"/>
                    </pic:cNvPicPr>
                  </pic:nvPicPr>
                  <pic:blipFill>
                    <a:blip r:embed="rId3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Зеелова: в охвате у театра линий дорог нет, из OSM загружено 308 линий (118 км). Проверено 105 км: 80 км есть на карте (лягут в театр), 23 км нет — вырезается 15 км отрезками от 1 км; больше всего нет у K 6439 (3,4 км). На карте: серым — дороги OSM, подтверждённые картой, синим — отрезки, которых на карте нет.</w:t>
      </w:r>
    </w:p>
    <w:p>
      <w:pPr>
        <w:pStyle w:val="BodyText"/>
      </w:pPr>
      <w:r>
        <w:rPr>
          <w:bCs/>
          <w:b/>
        </w:rPr>
        <w:t xml:space="preserve">OSM + OpenHistoricalMap на дату.</w:t>
      </w:r>
      <w:r>
        <w:t xml:space="preserve"> </w:t>
      </w:r>
      <w:r>
        <w:t xml:space="preserve">Та же кнопка загружает и линии OpenHistoricalMap (OHM) — проекта по образцу</w:t>
      </w:r>
      <w:r>
        <w:t xml:space="preserve"> </w:t>
      </w:r>
      <w:r>
        <w:t xml:space="preserve">OSM, где у дорог, рек и каналов есть даты постройки и упразднения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лицензия CC0;</w:t>
      </w:r>
      <w:r>
        <w:t xml:space="preserve"> </w:t>
      </w:r>
      <w:r>
        <w:t xml:space="preserve">свой сервер Overpass). Сплошной сети 1944–1945 гг. в OHM нет: в районе Кюстрина — 60 линий против 435 в OSM, в</w:t>
      </w:r>
      <w:r>
        <w:t xml:space="preserve"> </w:t>
      </w:r>
      <w:r>
        <w:t xml:space="preserve">основном шоссе с датами (чаусси 1819–1833 гг.) и реки; плотнее покрыты Саксония и Лаузиц. Поэтому OHM не заменяет</w:t>
      </w:r>
      <w:r>
        <w:t xml:space="preserve"> </w:t>
      </w:r>
      <w:r>
        <w:t xml:space="preserve">OSM, а уточняет его — вариант линий «OSM + OpenHistoricalMap на дату» (дата задаётся, по умолчанию 1.01.1945):</w:t>
      </w:r>
    </w:p>
    <w:p>
      <w:pPr>
        <w:numPr>
          <w:ilvl w:val="0"/>
          <w:numId w:val="1038"/>
        </w:numPr>
        <w:pStyle w:val="Compact"/>
      </w:pPr>
      <w:r>
        <w:t xml:space="preserve">линия OHM, существующая на дату (начало не позже даты, конец позже или не указан; неполная дата «1936» — с</w:t>
      </w:r>
      <w:r>
        <w:t xml:space="preserve"> </w:t>
      </w:r>
      <w:r>
        <w:t xml:space="preserve">1 января), берётся как линия того времени — вместо своего двойника из OSM (≥ 70 % длины в пределах 100 м);</w:t>
      </w:r>
    </w:p>
    <w:p>
      <w:pPr>
        <w:numPr>
          <w:ilvl w:val="0"/>
          <w:numId w:val="1038"/>
        </w:numPr>
        <w:pStyle w:val="Compact"/>
      </w:pPr>
      <w:r>
        <w:t xml:space="preserve">линия OSM, совпадающая с линией OHM, которой на дату не было (построена позже или уже упразднена), убирается</w:t>
      </w:r>
      <w:r>
        <w:t xml:space="preserve"> </w:t>
      </w:r>
      <w:r>
        <w:t xml:space="preserve">до сверки как послевоенная — это знание из дат, а не из цвета карты;</w:t>
      </w:r>
    </w:p>
    <w:p>
      <w:pPr>
        <w:numPr>
          <w:ilvl w:val="0"/>
          <w:numId w:val="1038"/>
        </w:numPr>
        <w:pStyle w:val="Compact"/>
      </w:pPr>
      <w:r>
        <w:t xml:space="preserve">остальные линии OSM сверяются с картой как обычно.</w:t>
      </w:r>
    </w:p>
    <w:p>
      <w:pPr>
        <w:pStyle w:val="FirstParagraph"/>
      </w:pPr>
      <w:r>
        <w:t xml:space="preserve">На проверочной карте района Кюстрина на 16.04.1945: из OHM на дату — 22 линии с датой и 12 без даты, ими</w:t>
      </w:r>
      <w:r>
        <w:t xml:space="preserve"> </w:t>
      </w:r>
      <w:r>
        <w:t xml:space="preserve">заменены 54 двойника OSM; 26 линий OHM построены позже или упразднены — по ним до сверки убраны 40 линий OSM</w:t>
      </w:r>
      <w:r>
        <w:t xml:space="preserve"> </w:t>
      </w:r>
      <w:r>
        <w:t xml:space="preserve">(5 км, в том числе куски B 1). Если OHM не ответил, работают с одним OSM.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Отдельно от сверки OHM скачивается целиком как подложка на дату</w:t>
      </w:r>
      <w:r>
        <w:t xml:space="preserve"> </w:t>
      </w:r>
      <w:r>
        <w:t xml:space="preserve">(раздел 5): все объекты района — дороги всех классов, улицы, здания, леса, границы, пункты. Она</w:t>
      </w:r>
      <w:r>
        <w:t xml:space="preserve"> </w:t>
      </w:r>
      <w:r>
        <w:t xml:space="preserve">только показывается под знаками переигровки на дату начала операции и в расчёт не входит: дороги</w:t>
      </w:r>
      <w:r>
        <w:t xml:space="preserve"> </w:t>
      </w:r>
      <w:r>
        <w:t xml:space="preserve">театра по OHM — в историческом слое выше. Данные театра «Одер — Берлин — Эльба»: 285 участков, 94 373 объекта</w:t>
      </w:r>
      <w:r>
        <w:t xml:space="preserve"> </w:t>
      </w:r>
      <w:r>
        <w:t xml:space="preserve">(дороги 44 888, здания 16 987, границы 15 965, вода 5296, железные дороги 4996, пункты 3960, земли 1432,</w:t>
      </w:r>
      <w:r>
        <w:t xml:space="preserve"> </w:t>
      </w:r>
      <w:r>
        <w:t xml:space="preserve">значки 849), 324 313 тайлов z0–16, 137 МБ; загрузка и нарезка — 9 мин 32 с.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OSM + OpenHistoricalMap на дату" title="" id="355" name="Picture"/>
            <a:graphic>
              <a:graphicData uri="http://schemas.openxmlformats.org/drawingml/2006/picture">
                <pic:pic>
                  <pic:nvPicPr>
                    <pic:cNvPr descr="img/theatre-historical-ohm.jpg" id="356" name="Picture"/>
                    <pic:cNvPicPr>
                      <a:picLocks noChangeArrowheads="1" noChangeAspect="1"/>
                    </pic:cNvPicPr>
                  </pic:nvPicPr>
                  <pic:blipFill>
                    <a:blip r:embed="rId3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Линии для сверки: театра (в охвате дорог нет, рек 4), OpenStreetMap (дорог 416 — 185 км, рек и каналов 15 — 28 км) и выбранный вариант «OSM + OpenHistoricalMap» на 16.04.1945: из OHM на дату 22 линии с датой и 12 без даты, заменили 54 двойника OSM; 26 построены позже или упразднены; по датам OHM до сверки убраны 40 линий OSM, 5 км (среди них B 1, Gorzowska). Справа — проверочная карта района Кюстрина.</w:t>
      </w:r>
    </w:p>
    <w:p>
      <w:pPr>
        <w:pStyle w:val="BodyText"/>
      </w:pPr>
      <w:r>
        <w:rPr>
          <w:bCs/>
          <w:b/>
        </w:rPr>
        <w:t xml:space="preserve">Вода по современной сети.</w:t>
      </w:r>
      <w:r>
        <w:t xml:space="preserve"> </w:t>
      </w:r>
      <w:r>
        <w:t xml:space="preserve">Тот же приём — для воды; переключатель «дороги, вода, болота / дороги / вода / болота» выбирает,</w:t>
      </w:r>
      <w:r>
        <w:t xml:space="preserve"> </w:t>
      </w:r>
      <w:r>
        <w:t xml:space="preserve">что сверять (по умолчанию — всё за один проход по тайлам: цвета узнаются по классам линий, общий для двух классов</w:t>
      </w:r>
      <w:r>
        <w:t xml:space="preserve"> </w:t>
      </w:r>
      <w:r>
        <w:t xml:space="preserve">цвет достаётся тому, у кого он заметнее). Вода проверяется двумя способами: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Реки и каналы — линиями</w:t>
      </w:r>
      <w:r>
        <w:t xml:space="preserve">, как дороги: цвет воды узнаётся вдоль рек театра (или рек и каналов OSM —</w:t>
      </w:r>
      <w:r>
        <w:t xml:space="preserve"> </w:t>
      </w:r>
      <w:r>
        <w:t xml:space="preserve">waterway river и canal, загружаются той же кнопкой, что дороги), каждый отрезок — есть на карте, нет или не</w:t>
      </w:r>
      <w:r>
        <w:t xml:space="preserve"> </w:t>
      </w:r>
      <w:r>
        <w:t xml:space="preserve">ясно. Отрезки «нет» от 1 км подряд (послевоенные каналы, спрямления) при сохранении вырезаются из рек театра;</w:t>
      </w:r>
      <w:r>
        <w:t xml:space="preserve"> </w:t>
      </w:r>
      <w:r>
        <w:t xml:space="preserve">реки OSM заменяют малые реки театра в охвате карты, большие (с переправами) остаются свои.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Водоёмы — площадями</w:t>
      </w:r>
      <w:r>
        <w:t xml:space="preserve">: водоём — связные клетки «вода» растра местности театра. Подтверждён, если не меньше</w:t>
      </w:r>
      <w:r>
        <w:t xml:space="preserve"> </w:t>
      </w:r>
      <w:r>
        <w:t xml:space="preserve">30 % его клеток — вода по карте (или вдоль него подтверждена река); нет на карте — если меньше 10 %</w:t>
      </w:r>
      <w:r>
        <w:t xml:space="preserve"> </w:t>
      </w:r>
      <w:r>
        <w:t xml:space="preserve">(послевоенное водохранилище, затопленный карьер): его клетки при сохранении становятся сушей — классом, самым</w:t>
      </w:r>
      <w:r>
        <w:t xml:space="preserve"> </w:t>
      </w:r>
      <w:r>
        <w:t xml:space="preserve">частым среди соседних клеток, иначе открытой местностью. Вода карты, которой в театре нет (осушенные позже</w:t>
      </w:r>
      <w:r>
        <w:t xml:space="preserve"> </w:t>
      </w:r>
      <w:r>
        <w:t xml:space="preserve">озёра, пруды, разливы), — куски от трёх клеток вдали от воды и рек театра — при сохранении становится водой.</w:t>
      </w:r>
    </w:p>
    <w:p>
      <w:pPr>
        <w:pStyle w:val="FirstParagraph"/>
      </w:pPr>
      <w:r>
        <w:t xml:space="preserve">Водоёмы видны, только если клетка театра мельче их: у Одер — Берлин клетка около километра, и даже Одер в растре</w:t>
      </w:r>
      <w:r>
        <w:t xml:space="preserve"> </w:t>
      </w:r>
      <w:r>
        <w:t xml:space="preserve">местности — не вода, там проверяются реки линиями. На карте вода показывается бирюзой (сверяемые реки), пурпурным (реки и водоёмы, которых на карте</w:t>
      </w:r>
      <w:r>
        <w:t xml:space="preserve"> </w:t>
      </w:r>
      <w:r>
        <w:t xml:space="preserve">нет) и голубым (новая вода карты).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ода по современной сети" title="" id="358" name="Picture"/>
            <a:graphic>
              <a:graphicData uri="http://schemas.openxmlformats.org/drawingml/2006/picture">
                <pic:pic>
                  <pic:nvPicPr>
                    <pic:cNvPr descr="img/theatre-historical-water.jpg" id="359" name="Picture"/>
                    <pic:cNvPicPr>
                      <a:picLocks noChangeArrowheads="1" noChangeAspect="1"/>
                    </pic:cNvPicPr>
                  </pic:nvPicPr>
                  <pic:blipFill>
                    <a:blip r:embed="rId3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«Берлин», проверочная карта Груневальда и Ванзее, сверка дорог и воды за один проход: узнан цвет воды (голубой квадрат справа от «Вода: цвет узнан по рекам театра»); из 6,5 км рек и каналов 2,1 км Тельтов-канала на карте нет — вырезаются; из 11 водоёмов театра 9 подтверждены, 2 (4 клетки) — нет на карте, на карте пурпурным, станут сушей; пруд карты в Груневальде (19 клеток) — новая вода, на карте голубым.</w:t>
      </w:r>
    </w:p>
    <w:p>
      <w:pPr>
        <w:pStyle w:val="BodyText"/>
      </w:pPr>
      <w:r>
        <w:rPr>
          <w:bCs/>
          <w:b/>
        </w:rPr>
        <w:t xml:space="preserve">Болота по штриховке.</w:t>
      </w:r>
      <w:r>
        <w:t xml:space="preserve"> </w:t>
      </w:r>
      <w:r>
        <w:t xml:space="preserve">Болото на картах 1940-х — не заливка, а штриховка: короткие горизонтальные чёрточки</w:t>
      </w:r>
      <w:r>
        <w:t xml:space="preserve"> </w:t>
      </w:r>
      <w:r>
        <w:t xml:space="preserve">(синие, зелёные или чёрные) с шагом по вертикали. По одному цвету её не распознать: чёрточки тонкие, а тем же</w:t>
      </w:r>
      <w:r>
        <w:t xml:space="preserve"> </w:t>
      </w:r>
      <w:r>
        <w:t xml:space="preserve">цветом на карте вода и надписи. Поэтому болото узнаётся по окнам. Признаки считаются не на пикселях тайла, а на</w:t>
      </w:r>
      <w:r>
        <w:t xml:space="preserve"> </w:t>
      </w:r>
      <w:r>
        <w:t xml:space="preserve">маске чернил, уменьшенной примерно до 24 м на пиксель: пиксель маски — блок f × f пикселей тайла (f — целое,</w:t>
      </w:r>
      <w:r>
        <w:t xml:space="preserve"> </w:t>
      </w:r>
      <w:r>
        <w:t xml:space="preserve">24 м, делённые на метры на пиксель уровня тайлов: на широте Берлина 1 на уровне 12, 2 — на 13, 4 — на 14, 8 — на</w:t>
      </w:r>
      <w:r>
        <w:t xml:space="preserve"> </w:t>
      </w:r>
      <w:r>
        <w:t xml:space="preserve">15, 17 — на 16), он — чернила, если чернила есть хоть в одном пикселе блока. Без этого на крупных уровнях</w:t>
      </w:r>
      <w:r>
        <w:t xml:space="preserve"> </w:t>
      </w:r>
      <w:r>
        <w:t xml:space="preserve">(14–16) чёрточки карты 1:100 000 выходят толще и реже порогов в пикселях и не узнаются. Окно — квадрат около</w:t>
      </w:r>
      <w:r>
        <w:t xml:space="preserve"> </w:t>
      </w:r>
      <w:r>
        <w:t xml:space="preserve">120 м на местности, от 12 до 48 пикселей маски (на деле 12 пикселей — около 280 м); окна кладутся внутри тайла,</w:t>
      </w:r>
      <w:r>
        <w:t xml:space="preserve"> </w:t>
      </w:r>
      <w:r>
        <w:t xml:space="preserve">без полей в соседние тайлы (последнее в ряду прижато к краю), итог переносится обратно на пиксели тайла. Окно —</w:t>
      </w:r>
      <w:r>
        <w:t xml:space="preserve"> </w:t>
      </w:r>
      <w:r>
        <w:t xml:space="preserve">штриховка, если пиксели цвета болота («чернила»):</w:t>
      </w:r>
    </w:p>
    <w:p>
      <w:pPr>
        <w:numPr>
          <w:ilvl w:val="0"/>
          <w:numId w:val="1040"/>
        </w:numPr>
        <w:pStyle w:val="Compact"/>
      </w:pPr>
      <w:r>
        <w:t xml:space="preserve">разрежены — 3–40 % пикселей окна (больше — заливка: вода, крупная надпись);</w:t>
      </w:r>
    </w:p>
    <w:p>
      <w:pPr>
        <w:numPr>
          <w:ilvl w:val="0"/>
          <w:numId w:val="1040"/>
        </w:numPr>
        <w:pStyle w:val="Compact"/>
      </w:pPr>
      <w:r>
        <w:t xml:space="preserve">вытянуты по горизонтали — средняя серия по строкам вдвое длиннее, чем по столбцам, не короче 3 пикселей и не</w:t>
      </w:r>
      <w:r>
        <w:t xml:space="preserve"> </w:t>
      </w:r>
      <w:r>
        <w:t xml:space="preserve">длиннее трёх четвертей окна (линия через всё окно — дорога);</w:t>
      </w:r>
    </w:p>
    <w:p>
      <w:pPr>
        <w:numPr>
          <w:ilvl w:val="0"/>
          <w:numId w:val="1040"/>
        </w:numPr>
        <w:pStyle w:val="Compact"/>
      </w:pPr>
      <w:r>
        <w:t xml:space="preserve">лежат несколькими штрихами — отдельных штрихов (строк с чернилами под строкой без них) не меньше двух и не</w:t>
      </w:r>
      <w:r>
        <w:t xml:space="preserve"> </w:t>
      </w:r>
      <w:r>
        <w:t xml:space="preserve">меньше восьмой части стороны окна, толщина штриха — не больше 2 пикселей (толстая линия, двойная дорога — не</w:t>
      </w:r>
      <w:r>
        <w:t xml:space="preserve"> </w:t>
      </w:r>
      <w:r>
        <w:t xml:space="preserve">болото).</w:t>
      </w:r>
    </w:p>
    <w:p>
      <w:pPr>
        <w:pStyle w:val="FirstParagraph"/>
      </w:pPr>
      <w:r>
        <w:t xml:space="preserve">Все пиксели окна-штриховки считаются болотом; клетка театра — болото, если таких пикселей в ней не меньше 30 %.</w:t>
      </w:r>
      <w:r>
        <w:t xml:space="preserve"> </w:t>
      </w:r>
      <w:r>
        <w:t xml:space="preserve">Цвет штриховки берётся из образца «болото» с флажком «штриховка» (по умолчанию включён; без флажка образец</w:t>
      </w:r>
      <w:r>
        <w:t xml:space="preserve"> </w:t>
      </w:r>
      <w:r>
        <w:t xml:space="preserve">работает как заливка) или узнаётся сам — по современной сети, переключатель «болота» или «дороги, вода, болота».</w:t>
      </w:r>
      <w:r>
        <w:t xml:space="preserve"> </w:t>
      </w:r>
      <w:r>
        <w:t xml:space="preserve">Современные болота — клетки «болото» растра местности театра и болота OSM (</w:t>
      </w:r>
      <w:r>
        <w:rPr>
          <w:rStyle w:val="VerbatimChar"/>
        </w:rPr>
        <w:t xml:space="preserve">natural=wetland</w:t>
      </w:r>
      <w:r>
        <w:t xml:space="preserve">: пути и</w:t>
      </w:r>
      <w:r>
        <w:t xml:space="preserve"> </w:t>
      </w:r>
      <w:r>
        <w:t xml:space="preserve">мультиполигоны с дырами; загружаются той же кнопкой, что дороги). Окна с центром внутри современных болот</w:t>
      </w:r>
      <w:r>
        <w:t xml:space="preserve"> </w:t>
      </w:r>
      <w:r>
        <w:t xml:space="preserve">сравниваются с окнами вне болот (с запасом в соседнюю клетку) и вне воды. Цвет узнан, если он есть не меньше чем</w:t>
      </w:r>
      <w:r>
        <w:t xml:space="preserve"> </w:t>
      </w:r>
      <w:r>
        <w:t xml:space="preserve">в 15 % окон внутри и в 2,5 раза чаще, чем снаружи (плюс 0,05), — как у дорог и воды, — и не меньше половины окон</w:t>
      </w:r>
      <w:r>
        <w:t xml:space="preserve"> </w:t>
      </w:r>
      <w:r>
        <w:t xml:space="preserve">внутри с этим цветом — штриховка; окон внутри и снаружи нужно не меньше 20, цветов берётся до трёх. Цвета</w:t>
      </w:r>
      <w:r>
        <w:t xml:space="preserve"> </w:t>
      </w:r>
      <w:r>
        <w:t xml:space="preserve">показываются образцами под заголовком «Болота: цвет штриховки узнан по болотам театра» (если в сверке были</w:t>
      </w:r>
      <w:r>
        <w:t xml:space="preserve"> </w:t>
      </w:r>
      <w:r>
        <w:t xml:space="preserve">болота OSM, которых нет в растре, — «… театра и OSM»). Строка «Окна проверки цвета» — сколько окон легло в</w:t>
      </w:r>
      <w:r>
        <w:t xml:space="preserve"> </w:t>
      </w:r>
      <w:r>
        <w:t xml:space="preserve">современные болота и сколько из них прошли проверку штриховки, и сколько окон вне болот. Тайлы у современных</w:t>
      </w:r>
      <w:r>
        <w:t xml:space="preserve"> </w:t>
      </w:r>
      <w:r>
        <w:t xml:space="preserve">болот читаются первым проходом, поэтому входят в число тайлов под выбором уровня (и в предел 4000).</w:t>
      </w:r>
    </w:p>
    <w:p>
      <w:pPr>
        <w:pStyle w:val="BodyText"/>
      </w:pPr>
      <w:r>
        <w:t xml:space="preserve">Затем болота карты сверяются с современными: клетки «на карте и сейчас», «только на карте» (болота того времени,</w:t>
      </w:r>
      <w:r>
        <w:t xml:space="preserve"> </w:t>
      </w:r>
      <w:r>
        <w:t xml:space="preserve">осушенные позже) и «только сейчас». Современное болото (связные клетки) есть на карте, если болото карты — не</w:t>
      </w:r>
      <w:r>
        <w:t xml:space="preserve"> </w:t>
      </w:r>
      <w:r>
        <w:t xml:space="preserve">меньше 10 % его клеток в охвате, иначе все его клетки — «только сейчас». Если цвет штриховки по сети не узнан,</w:t>
      </w:r>
      <w:r>
        <w:t xml:space="preserve"> </w:t>
      </w:r>
      <w:r>
        <w:t xml:space="preserve">сводка так и говорит («цвет штриховки не узнан»), болот карты нет и ничего не отмечается как «только сейчас».</w:t>
      </w:r>
      <w:r>
        <w:t xml:space="preserve"> </w:t>
      </w:r>
      <w:r>
        <w:t xml:space="preserve">Болото карты пишется в местность только с согласия: при распознавании по образцам — флажком «вода, застройка,</w:t>
      </w:r>
      <w:r>
        <w:t xml:space="preserve"> </w:t>
      </w:r>
      <w:r>
        <w:t xml:space="preserve">лес, болото карты — поверх местности», по современной сети — флажком «болота карты — в местность (N кл.)»; он</w:t>
      </w:r>
      <w:r>
        <w:t xml:space="preserve"> </w:t>
      </w:r>
      <w:r>
        <w:t xml:space="preserve">появляется, когда болота карты найдены, и по умолчанию отмечен, только если выбрана проверка болот («болота» или</w:t>
      </w:r>
      <w:r>
        <w:t xml:space="preserve"> </w:t>
      </w:r>
      <w:r>
        <w:t xml:space="preserve">«дороги, вода, болота»).</w:t>
      </w:r>
      <w:r>
        <w:t xml:space="preserve"> </w:t>
      </w:r>
      <w:r>
        <w:t xml:space="preserve">При сохранении болото карты ложится в местность театра поверх открытой местности и леса (болото в лесу —</w:t>
      </w:r>
      <w:r>
        <w:t xml:space="preserve"> </w:t>
      </w:r>
      <w:r>
        <w:t xml:space="preserve">болото), но не поверх воды и застройки; среди классов карты оно идёт после воды и застройки и перед лесом.</w:t>
      </w:r>
      <w:r>
        <w:t xml:space="preserve"> </w:t>
      </w:r>
      <w:r>
        <w:t xml:space="preserve">Болота, которых на карте нет, убираются только по флажку «убрать болота, которых нет на карте» (по умолчанию</w:t>
      </w:r>
      <w:r>
        <w:t xml:space="preserve"> </w:t>
      </w:r>
      <w:r>
        <w:t xml:space="preserve">выключен: в 1945 г. болот было больше, чем сейчас): клетка «болото» растра становится открытой местностью или</w:t>
      </w:r>
      <w:r>
        <w:t xml:space="preserve"> </w:t>
      </w:r>
      <w:r>
        <w:t xml:space="preserve">лесом по соседним клеткам; болото только из OSM в растре не болото — его снимать нечего. На карте болота</w:t>
      </w:r>
      <w:r>
        <w:t xml:space="preserve"> </w:t>
      </w:r>
      <w:r>
        <w:t xml:space="preserve">показываются тремя оттенками: тёмно-бирюзовым — на карте и сейчас, светло-бирюзовым — только на карте, охрой —</w:t>
      </w:r>
      <w:r>
        <w:t xml:space="preserve"> </w:t>
      </w:r>
      <w:r>
        <w:t xml:space="preserve">только сейчас.</w:t>
      </w:r>
    </w:p>
    <w:p>
      <w:pPr>
        <w:pStyle w:val="BodyText"/>
      </w:pPr>
      <w:r>
        <w:t xml:space="preserve">Ограничения: распознаётся только штриховка горизонтальными чёрточками — другие узоры (кустарник, пески,</w:t>
      </w:r>
      <w:r>
        <w:t xml:space="preserve"> </w:t>
      </w:r>
      <w:r>
        <w:t xml:space="preserve">вырубки) нет; без образца и без современных болот в охвате цвет штриховки не узнать. Масштаб карты важен, уровень</w:t>
      </w:r>
      <w:r>
        <w:t xml:space="preserve"> </w:t>
      </w:r>
      <w:r>
        <w:t xml:space="preserve">тайлов (12–16) — нет: штриховка узнаётся при шаге строк примерно 70–150 м на местности, это карты 1:100 000 и</w:t>
      </w:r>
      <w:r>
        <w:t xml:space="preserve"> </w:t>
      </w:r>
      <w:r>
        <w:t xml:space="preserve">1:200 000 (шаг до 0,75 мм). На картах крупнее (1:50 000, шаг около 50 м) строки на маске сливаются, на картах</w:t>
      </w:r>
      <w:r>
        <w:t xml:space="preserve"> </w:t>
      </w:r>
      <w:r>
        <w:t xml:space="preserve">мельче (шаг от 200 м) в окно попадает один штрих — такие болота не узнаются.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лота по штриховке" title="" id="361" name="Picture"/>
            <a:graphic>
              <a:graphicData uri="http://schemas.openxmlformats.org/drawingml/2006/picture">
                <pic:pic>
                  <pic:nvPicPr>
                    <pic:cNvPr descr="img/theatre-historical-marsh.jpg" id="362" name="Picture"/>
                    <pic:cNvPicPr>
                      <a:picLocks noChangeArrowheads="1" noChangeAspect="1"/>
                    </pic:cNvPicPr>
                  </pic:nvPicPr>
                  <pic:blipFill>
                    <a:blip r:embed="rId3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Кюстрина (штриховка как на карте 1:100 000: чёрточки около 140 м, шаг строк около 115 м), способ «по современной сети», сверяются только болота, уровень 13, тайлов 59. Слева: «Болота: цвет штриховки узнан по болотам театра» (болота OSM не загружались), три образца — серый и два синих; окна проверки цвета — 216 в современных болотах, из них 206 со штриховкой, 1878 вне болот; на карте и сейчас — 15 клеток, только на карте — 63, только сейчас — 0; обе современные области болот в охвате есть на карте; флажок «болота карты — в местность (78 кл.)» отмечен. На карте: светло-бирюзовым — болота только на карте (штрихованные участки в середине и в юго-западном углу), тёмно-бирюзовыми пятнами — на карте и сейчас; синяя заливка в юго-восточном углу болотом не стала.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 по современной сети" title="" id="364" name="Picture"/>
            <a:graphic>
              <a:graphicData uri="http://schemas.openxmlformats.org/drawingml/2006/picture">
                <pic:pic>
                  <pic:nvPicPr>
                    <pic:cNvPr descr="img/theatre-historical-network.jpg" id="365" name="Picture"/>
                    <pic:cNvPicPr>
                      <a:picLocks noChangeArrowheads="1" noChangeAspect="1"/>
                    </pic:cNvPicPr>
                  </pic:nvPicPr>
                  <pic:blipFill>
                    <a:blip r:embed="rId3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Дороги по современной сети, театр «Берлин», проверочная карта Груневальда: слева узнанные цвета (оранжевый — дороги, красный — шоссе) и итог — из 142 км дорог театра 134 км есть на карте, 8 км нет (вырезается 8,2 км отрезками от 1 км). На карте линиями: серым — дороги театра, подтверждённые картой, синим — отрезки, которых на карте нет; оранжевыми клетками — дороги карты, которых нет в театре.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При распознавании по образцам цвета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 Неудачный результат</w:t>
      </w:r>
      <w:r>
        <w:t xml:space="preserve"> </w:t>
      </w:r>
      <w:r>
        <w:t xml:space="preserve">отклоняется («Отклонить» — в заголовке результата и рядом с «Сохранить театр»): он убирается с карты, театр</w:t>
      </w:r>
      <w:r>
        <w:t xml:space="preserve"> </w:t>
      </w:r>
      <w:r>
        <w:t xml:space="preserve">не меняется, образцы цвета остаются — их можно поправить и распознать снова.</w:t>
      </w:r>
      <w:r>
        <w:t xml:space="preserve"> </w:t>
      </w:r>
      <w:r>
        <w:t xml:space="preserve">В дорогах, шоссе и железных дорогах сначала остаются только линии: пиксели нужного цвета собираются в</w:t>
      </w:r>
      <w:r>
        <w:t xml:space="preserve"> </w:t>
      </w:r>
      <w:r>
        <w:t xml:space="preserve">связные куски, и короткие (отдельные буквы, цифры, значки) и толстые (заливка, крупные надписи) отбрасываются</w:t>
      </w:r>
      <w:r>
        <w:t xml:space="preserve"> </w:t>
      </w:r>
      <w:r>
        <w:t xml:space="preserve">— иначе тёмный образец дороги собирает все надписи карты. На тёмно-серый или чёрный образец дороги стенд</w:t>
      </w:r>
      <w:r>
        <w:t xml:space="preserve"> </w:t>
      </w:r>
      <w:r>
        <w:t xml:space="preserve">предупреждает: этим цветом на картах подписи, железные дороги и контуры. Заливкой считается кусок, внутри</w:t>
      </w:r>
      <w:r>
        <w:t xml:space="preserve"> </w:t>
      </w:r>
      <w:r>
        <w:t xml:space="preserve">которого есть сплошные места толще линии; сеть тонких дорог любой длины остаётся целиком. После сведения на</w:t>
      </w:r>
      <w:r>
        <w:t xml:space="preserve"> </w:t>
      </w:r>
      <w:r>
        <w:t xml:space="preserve">сетку обрывки короче трёх клеток, не связанные с сетью (слова надписей), убираются. Бледный образец с</w:t>
      </w:r>
      <w:r>
        <w:t xml:space="preserve"> </w:t>
      </w:r>
      <w:r>
        <w:t xml:space="preserve">оттенком (серо-голубая вода) сравнивается по тону — иначе под него попадает бумага карты; по одной яркости —</w:t>
      </w:r>
      <w:r>
        <w:t xml:space="preserve"> </w:t>
      </w:r>
      <w:r>
        <w:t xml:space="preserve">только действительно серые образцы, с узким допуском.</w:t>
      </w:r>
      <w:r>
        <w:t xml:space="preserve"> </w:t>
      </w:r>
      <w:r>
        <w:t xml:space="preserve">Дороги, шоссе и железные дороги после распознавания утончаются до осевой линии в одну клетку</w:t>
      </w:r>
      <w:r>
        <w:t xml:space="preserve"> </w:t>
      </w:r>
      <w:r>
        <w:t xml:space="preserve">(Чжан — Суэн): толстая линия скана задевает соседние клетки, и без этого дорога выходила полосой в 2–3</w:t>
      </w:r>
      <w:r>
        <w:t xml:space="preserve"> </w:t>
      </w:r>
      <w:r>
        <w:t xml:space="preserve">клетки «лесенкой». Растр дорог, уже вшитый в театр Одер — Берлин по карте РККА, собран раньше —</w:t>
      </w:r>
      <w:r>
        <w:t xml:space="preserve"> </w:t>
      </w:r>
      <w:r>
        <w:t xml:space="preserve">без утончения.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367" name="Picture"/>
            <a:graphic>
              <a:graphicData uri="http://schemas.openxmlformats.org/drawingml/2006/picture">
                <pic:pic>
                  <pic:nvPicPr>
                    <pic:cNvPr descr="img/theatre-historical-roads.jpg" id="368" name="Picture"/>
                    <pic:cNvPicPr>
                      <a:picLocks noChangeArrowheads="1" noChangeAspect="1"/>
                    </pic:cNvPicPr>
                  </pic:nvPicPr>
                  <pic:blipFill>
                    <a:blip r:embed="rId3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369" name="Picture"/>
            <a:graphic>
              <a:graphicData uri="http://schemas.openxmlformats.org/drawingml/2006/picture">
                <pic:pic>
                  <pic:nvPicPr>
                    <pic:cNvPr descr="img/theatre-relief.jpg" id="370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371"/>
    <w:bookmarkStart w:id="372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372"/>
    <w:bookmarkStart w:id="373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в коридорах нормативов (раздел 21, «Калибровка в коридорах нормативов»); блок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 </w:t>
            </w:r>
            <w:r>
              <w:t xml:space="preserve">записывает и коридоры, по которым шёл подбор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исходник встроенных нормативов и допущений: при сборке базы становятся её фактами (часть I, раздел 8.8)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Каждое число правил и профилей —</w:t>
      </w:r>
      <w:r>
        <w:t xml:space="preserve"> </w:t>
      </w:r>
      <w:r>
        <w:rPr>
          <w:bCs/>
          <w:b/>
        </w:rPr>
        <w:t xml:space="preserve">вход</w:t>
      </w:r>
      <w:r>
        <w:t xml:space="preserve"> </w:t>
      </w:r>
      <w:r>
        <w:t xml:space="preserve">модели: 69 входов правил и профилей</w:t>
      </w:r>
      <w:r>
        <w:t xml:space="preserve"> </w:t>
      </w:r>
      <w:r>
        <w:t xml:space="preserve">(бой, оборона и местность, движение, подвоз, усталость, окружение, профили; таблицы темпа и потерь —</w:t>
      </w:r>
      <w:r>
        <w:t xml:space="preserve"> </w:t>
      </w:r>
      <w:r>
        <w:t xml:space="preserve">по входу на таблицу) и 41 параметр агентной модели (</w:t>
      </w:r>
      <w:r>
        <w:rPr>
          <w:rStyle w:val="VerbatimChar"/>
        </w:rPr>
        <w:t xml:space="preserve">agents-v0.json</w:t>
      </w:r>
      <w:r>
        <w:t xml:space="preserve">, общие для всех наборов). Перечень</w:t>
      </w:r>
      <w:r>
        <w:t xml:space="preserve"> </w:t>
      </w:r>
      <w:r>
        <w:t xml:space="preserve">входов (</w:t>
      </w:r>
      <w:r>
        <w:rPr>
          <w:rStyle w:val="VerbatimChar"/>
        </w:rPr>
        <w:t xml:space="preserve">packages/sim/src/rule-inputs.ts</w:t>
      </w:r>
      <w:r>
        <w:t xml:space="preserve">) знает у каждого путь, название, единицу, группу и, у</w:t>
      </w:r>
      <w:r>
        <w:t xml:space="preserve"> </w:t>
      </w:r>
      <w:r>
        <w:t xml:space="preserve">подбираемых калибровкой, множитель и как коридор норматива пересчитывается в коридор множителя (раздел 21).</w:t>
      </w:r>
      <w:r>
        <w:t xml:space="preserve"> </w:t>
      </w:r>
      <w:r>
        <w:t xml:space="preserve">Значение входа — из набора правил; источник — норматив базы знаний («значение правила», часть I,</w:t>
      </w:r>
      <w:r>
        <w:t xml:space="preserve"> </w:t>
      </w:r>
      <w:r>
        <w:t xml:space="preserve">раздел 8.8) или допущение. Сборщик «база → правила» (</w:t>
      </w:r>
      <w:r>
        <w:rPr>
          <w:rStyle w:val="VerbatimChar"/>
        </w:rPr>
        <w:t xml:space="preserve">packages/knowledge/src/compile-rules.ts</w:t>
      </w:r>
      <w:r>
        <w:t xml:space="preserve">) выбирает</w:t>
      </w:r>
      <w:r>
        <w:t xml:space="preserve"> </w:t>
      </w:r>
      <w:r>
        <w:t xml:space="preserve">норматив и строит коридор; наборы правил остаются файлами и сборщиком не переписываются. Сейчас во</w:t>
      </w:r>
      <w:r>
        <w:t xml:space="preserve"> </w:t>
      </w:r>
      <w:r>
        <w:t xml:space="preserve">встроенной базе на нормативах держатся 10 из 69 входов набора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(A 1, B 9), из 16 входов,</w:t>
      </w:r>
      <w:r>
        <w:t xml:space="preserve"> </w:t>
      </w:r>
      <w:r>
        <w:t xml:space="preserve">которые подбирает калибровка, — 3 (A 1, B 2); все 41 параметр агентной модели — на нормативах (A 13, B 27,</w:t>
      </w:r>
      <w:r>
        <w:t xml:space="preserve"> </w:t>
      </w:r>
      <w:r>
        <w:t xml:space="preserve">C 1; раздел 21, «Нормативы параметров агентной модели»).</w:t>
      </w:r>
    </w:p>
    <w:bookmarkEnd w:id="373"/>
    <w:bookmarkStart w:id="374" w:name="X34a43571a87a0ff0cbeef825cce3ab389a282c7"/>
    <w:p>
      <w:pPr>
        <w:pStyle w:val="Heading3"/>
      </w:pPr>
      <w:r>
        <w:t xml:space="preserve">17.5. Факты из документов</w:t>
      </w:r>
    </w:p>
    <w:p>
      <w:pPr>
        <w:pStyle w:val="FirstParagraph"/>
      </w:pPr>
      <w:r>
        <w:t xml:space="preserve">Кроме встроенных наборов (раздел 17.1), факты с формальной частью приходят в базу знаний из материалов</w:t>
      </w:r>
      <w:r>
        <w:t xml:space="preserve"> </w:t>
      </w:r>
      <w:r>
        <w:t xml:space="preserve">пользователя: текстов, сканов, таблиц, пакетов внешнего агента и ручной правки (часть I, разделы 8.1 и</w:t>
      </w:r>
      <w:r>
        <w:t xml:space="preserve"> </w:t>
      </w:r>
      <w:r>
        <w:t xml:space="preserve">8.7). Модель не читает документы сама и не получает извлечённое в обход базы: всё проходит путь</w:t>
      </w:r>
      <w:r>
        <w:t xml:space="preserve"> </w:t>
      </w:r>
      <w:r>
        <w:t xml:space="preserve">«кандидат → проверки → база» и попадает в расчёт только через сборщик «база → модель» (раздел 8.6) — по</w:t>
      </w:r>
      <w:r>
        <w:t xml:space="preserve"> </w:t>
      </w:r>
      <w:r>
        <w:t xml:space="preserve">тем же правилам выбора, что встроенные факты.</w:t>
      </w:r>
    </w:p>
    <w:p>
      <w:pPr>
        <w:pStyle w:val="BodyText"/>
      </w:pPr>
      <w:r>
        <w:rPr>
          <w:bCs/>
          <w:b/>
        </w:rPr>
        <w:t xml:space="preserve">Виды.</w:t>
      </w:r>
      <w:r>
        <w:t xml:space="preserve"> </w:t>
      </w:r>
      <w:r>
        <w:t xml:space="preserve">Из документов выписываются все виды раздела 17.1: численность на дату, пополнение, потери за</w:t>
      </w:r>
      <w:r>
        <w:t xml:space="preserve"> </w:t>
      </w:r>
      <w:r>
        <w:t xml:space="preserve">период, подчинённость, ввод, положение, разграничительная линия, состояние переправы, событие, а также нормативы модели — значение правила и итог прогона (раздел</w:t>
      </w:r>
      <w:r>
        <w:t xml:space="preserve"> </w:t>
      </w:r>
      <w:r>
        <w:t xml:space="preserve">17.4, «Основа правил»; часть I, раздел 8.8). Пополнения</w:t>
      </w:r>
      <w:r>
        <w:t xml:space="preserve"> </w:t>
      </w:r>
      <w:r>
        <w:t xml:space="preserve">и численность после начала операции, которых во встроенной базе нет, становятся изменениями по датам</w:t>
      </w:r>
      <w:r>
        <w:t xml:space="preserve"> </w:t>
      </w:r>
      <w:r>
        <w:t xml:space="preserve">(раздел 19.12) и контрольными точками (раздел 20); положения — историей по дням; линии — полосами</w:t>
      </w:r>
      <w:r>
        <w:t xml:space="preserve"> </w:t>
      </w:r>
      <w:r>
        <w:t xml:space="preserve">(раздел 19.8), линия той же пары и начала, что в сценарии, но с другими пунктами — вместо неё; переправы —</w:t>
      </w:r>
      <w:r>
        <w:t xml:space="preserve"> </w:t>
      </w:r>
      <w:r>
        <w:t xml:space="preserve">состоянием мостов (раздел 19.3), если по названию нашёлся мост театра. Соединение в факте — всегда</w:t>
      </w:r>
      <w:r>
        <w:t xml:space="preserve"> </w:t>
      </w:r>
      <w:r>
        <w:t xml:space="preserve">обозначение формирования в сценарии.</w:t>
      </w:r>
    </w:p>
    <w:p>
      <w:pPr>
        <w:pStyle w:val="BodyText"/>
      </w:pPr>
      <w:r>
        <w:rPr>
          <w:bCs/>
          <w:b/>
        </w:rPr>
        <w:t xml:space="preserve">Проверки</w:t>
      </w:r>
      <w:r>
        <w:t xml:space="preserve"> </w:t>
      </w:r>
      <w:r>
        <w:t xml:space="preserve">(часть I, раздел 8.7): цитата на месте, числа факта — в цитате, соединение сопоставлено</w:t>
      </w:r>
      <w:r>
        <w:t xml:space="preserve"> </w:t>
      </w:r>
      <w:r>
        <w:t xml:space="preserve">однозначно, место найдено на театре, дата в пределах операции (с запасом 7 суток до начала; переправа из документа без операции — сомнение), значения</w:t>
      </w:r>
      <w:r>
        <w:t xml:space="preserve"> </w:t>
      </w:r>
      <w:r>
        <w:t xml:space="preserve">правдоподобны, не повтор, и вторая модель прочла цитату так же (сторона, план или факт, соединение,</w:t>
      </w:r>
      <w:r>
        <w:t xml:space="preserve"> </w:t>
      </w:r>
      <w:r>
        <w:t xml:space="preserve">период, смысл каждого числа). Ошибка — факт отбрасывается, сомнение — решает человек, иначе факт</w:t>
      </w:r>
      <w:r>
        <w:t xml:space="preserve"> </w:t>
      </w:r>
      <w:r>
        <w:t xml:space="preserve">принимается автоматически.</w:t>
      </w:r>
    </w:p>
    <w:p>
      <w:pPr>
        <w:pStyle w:val="BodyText"/>
      </w:pPr>
      <w:r>
        <w:rPr>
          <w:bCs/>
          <w:b/>
        </w:rPr>
        <w:t xml:space="preserve">Пороги правдоподобия</w:t>
      </w:r>
      <w:r>
        <w:t xml:space="preserve"> </w:t>
      </w:r>
      <w:r>
        <w:t xml:space="preserve">— 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assume-plausible-*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проверяется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по ступени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 20 000, корпус 60 000, армия 150 000, фронт и группа армий 1 200 000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численности соединения (последний факт численности в базе, иначе сценарий)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трети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вышестоящий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по ступени, чем 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половины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</w:tbl>
    <w:p>
      <w:pPr>
        <w:pStyle w:val="BodyText"/>
      </w:pPr>
      <w:r>
        <w:t xml:space="preserve">Пороги отсеивают грубые ошибки извлечения (лишний ноль, сутки вместо периода, потери противника вместо</w:t>
      </w:r>
      <w:r>
        <w:t xml:space="preserve"> </w:t>
      </w:r>
      <w:r>
        <w:t xml:space="preserve">своих), а не спорные цифры: расхождение источников остаётся расхождением и решается выбором факта (раздел</w:t>
      </w:r>
      <w:r>
        <w:t xml:space="preserve"> </w:t>
      </w:r>
      <w:r>
        <w:t xml:space="preserve">8.6).</w:t>
      </w:r>
    </w:p>
    <w:p>
      <w:pPr>
        <w:pStyle w:val="BodyText"/>
      </w:pPr>
      <w:r>
        <w:rPr>
          <w:bCs/>
          <w:b/>
        </w:rPr>
        <w:t xml:space="preserve">Кто проверил факт.</w:t>
      </w:r>
      <w:r>
        <w:t xml:space="preserve"> </w:t>
      </w:r>
      <w:r>
        <w:t xml:space="preserve">У факта из документа — отметка: «проверено автоматически» (прошёл все проверки) или</w:t>
      </w:r>
      <w:r>
        <w:t xml:space="preserve"> </w:t>
      </w:r>
      <w:r>
        <w:t xml:space="preserve">«проверено человеком» (принят из очереди, введён или исправлен вручную); у встроенных и прежних своих фактов</w:t>
      </w:r>
      <w:r>
        <w:t xml:space="preserve"> </w:t>
      </w:r>
      <w:r>
        <w:t xml:space="preserve">отметки нет. Правило выбора из нескольких фактов (закрепление → A &gt; B &gt; C → ближе по дате → из более</w:t>
      </w:r>
      <w:r>
        <w:t xml:space="preserve"> </w:t>
      </w:r>
      <w:r>
        <w:t xml:space="preserve">свежего документа) получает последнее звено: при прочем равенстве факт «проверено автоматически» уступает</w:t>
      </w:r>
      <w:r>
        <w:t xml:space="preserve"> </w:t>
      </w:r>
      <w:r>
        <w:t xml:space="preserve">остальным. Факты без отметки стоят наравне с проверенными человеком: встроенная база собрана и выверена</w:t>
      </w:r>
      <w:r>
        <w:t xml:space="preserve"> </w:t>
      </w:r>
      <w:r>
        <w:t xml:space="preserve">вручную, а свои факты до появления проверок принимал человек.</w:t>
      </w:r>
    </w:p>
    <w:p>
      <w:pPr>
        <w:pStyle w:val="BodyText"/>
      </w:pPr>
      <w:r>
        <w:rPr>
          <w:bCs/>
          <w:b/>
        </w:rPr>
        <w:t xml:space="preserve">Исправление встроенного факта</w:t>
      </w:r>
      <w:r>
        <w:t xml:space="preserve"> </w:t>
      </w:r>
      <w:r>
        <w:t xml:space="preserve">— факт пользователя с источником; на моментах операций, где встроенный</w:t>
      </w:r>
      <w:r>
        <w:t xml:space="preserve"> </w:t>
      </w:r>
      <w:r>
        <w:t xml:space="preserve">факт в ходу, закрепляется исправление (часть I, раздел 8.7), поэтому модель берёт его, а не встроенный, при</w:t>
      </w:r>
      <w:r>
        <w:t xml:space="preserve"> </w:t>
      </w:r>
      <w:r>
        <w:t xml:space="preserve">любой достоверности. При обновлении встроенной базы изменившийся исправленный факт отмечается «встроенный</w:t>
      </w:r>
      <w:r>
        <w:t xml:space="preserve"> </w:t>
      </w:r>
      <w:r>
        <w:t xml:space="preserve">факт изменился — пересмотрите».</w:t>
      </w:r>
    </w:p>
    <w:p>
      <w:pPr>
        <w:pStyle w:val="BodyText"/>
      </w:pPr>
      <w:r>
        <w:t xml:space="preserve">Пример на Берлинской операции — раздел 22.5.</w:t>
      </w:r>
    </w:p>
    <w:bookmarkEnd w:id="374"/>
    <w:bookmarkEnd w:id="375"/>
    <w:bookmarkStart w:id="379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376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p>
      <w:pPr>
        <w:pStyle w:val="BodyText"/>
      </w:pPr>
      <w:r>
        <w:rPr>
          <w:bCs/>
          <w:b/>
        </w:rPr>
        <w:t xml:space="preserve">Из базы знаний.</w:t>
      </w:r>
      <w:r>
        <w:t xml:space="preserve"> </w:t>
      </w:r>
      <w:r>
        <w:t xml:space="preserve">Сценарий в сборке не меняется, но в стенде поверх него ложатся входы из базы</w:t>
      </w:r>
      <w:r>
        <w:t xml:space="preserve"> </w:t>
      </w:r>
      <w:r>
        <w:t xml:space="preserve">(раздел 8.6): если у действующего формирования есть факт численности на начало операции, берётся</w:t>
      </w:r>
      <w:r>
        <w:t xml:space="preserve"> </w:t>
      </w:r>
      <w:r>
        <w:t xml:space="preserve">факт, а не распределение; подчинённость на начало — по факту, если её штаб есть в сценарии. База</w:t>
      </w:r>
      <w:r>
        <w:t xml:space="preserve"> </w:t>
      </w:r>
      <w:r>
        <w:t xml:space="preserve">важнее сценария: гарнизон Познани в Висло-Одерской — 17 500 человек по последней работе о крепости</w:t>
      </w:r>
      <w:r>
        <w:t xml:space="preserve"> </w:t>
      </w:r>
      <w:r>
        <w:t xml:space="preserve">(B; в других источниках — от 32 500 до 61–62 тыс.) вместо 30 000 сценария («свыше 30 000» с ополчением).</w:t>
      </w:r>
      <w:r>
        <w:t xml:space="preserve"> </w:t>
      </w:r>
      <w:r>
        <w:t xml:space="preserve">Численность штабов и фронтов модель не читает: LVI тк на Зееловских высотах разложен на дивизии, и</w:t>
      </w:r>
      <w:r>
        <w:t xml:space="preserve"> </w:t>
      </w:r>
      <w:r>
        <w:t xml:space="preserve">его «до 50 000 вместе с тыловыми частями» (C) в расчёт не идёт. В Берлинской из базы меняется</w:t>
      </w:r>
      <w:r>
        <w:t xml:space="preserve"> </w:t>
      </w:r>
      <w:r>
        <w:t xml:space="preserve">подчинённость: «Нордланд» и «Недерланд» на начало операции — в III (герм.) танковом корпусе СС (в</w:t>
      </w:r>
      <w:r>
        <w:t xml:space="preserve"> </w:t>
      </w:r>
      <w:r>
        <w:t xml:space="preserve">сценарии — в LVI тк и XI тк СС). Остальная численность пока держится на распределении: на фактах —</w:t>
      </w:r>
      <w:r>
        <w:t xml:space="preserve"> </w:t>
      </w:r>
      <w:r>
        <w:t xml:space="preserve">7 % входов численности Берлинской операции (раздел 8.6). Цифры раздела 22 (</w:t>
      </w:r>
      <w:r>
        <w:rPr>
          <w:rStyle w:val="VerbatimChar"/>
        </w:rPr>
        <w:t xml:space="preserve">npm run sim:demo</w:t>
      </w:r>
      <w:r>
        <w:t xml:space="preserve">)</w:t>
      </w:r>
      <w:r>
        <w:t xml:space="preserve"> </w:t>
      </w:r>
      <w:r>
        <w:t xml:space="preserve">считаются по встроенным данным, без наложения базы; что меняет наложение — раздел 22.4.</w:t>
      </w:r>
    </w:p>
    <w:bookmarkEnd w:id="376"/>
    <w:bookmarkStart w:id="377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377"/>
    <w:bookmarkStart w:id="378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378"/>
    <w:bookmarkEnd w:id="379"/>
    <w:bookmarkStart w:id="392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380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43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43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380"/>
    <w:bookmarkStart w:id="381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381"/>
    <w:bookmarkStart w:id="382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382"/>
    <w:bookmarkStart w:id="383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383"/>
    <w:bookmarkStart w:id="384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уровня «Дивизия».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384"/>
    <w:bookmarkStart w:id="385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385"/>
    <w:bookmarkStart w:id="386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386"/>
    <w:bookmarkStart w:id="387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уровне карты «Фронт»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387"/>
    <w:bookmarkStart w:id="388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388"/>
    <w:bookmarkStart w:id="389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389"/>
    <w:bookmarkStart w:id="390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390"/>
    <w:bookmarkStart w:id="391" w:name="X504b9e3bb55b5c287f878fbd1dc77c9bec61144"/>
    <w:p>
      <w:pPr>
        <w:pStyle w:val="Heading3"/>
      </w:pPr>
      <w:r>
        <w:t xml:space="preserve">19.12. Изменения по датам: пополнения и переподчинение</w:t>
      </w:r>
    </w:p>
    <w:p>
      <w:pPr>
        <w:pStyle w:val="FirstParagraph"/>
      </w:pPr>
      <w:r>
        <w:t xml:space="preserve">У сценария может быть список изменений по датам (</w:t>
      </w:r>
      <w:r>
        <w:rPr>
          <w:rStyle w:val="VerbatimChar"/>
        </w:rPr>
        <w:t xml:space="preserve">changes</w:t>
      </w:r>
      <w:r>
        <w:t xml:space="preserve">); их даёт сборщик из фактов базы</w:t>
      </w:r>
      <w:r>
        <w:t xml:space="preserve"> </w:t>
      </w:r>
      <w:r>
        <w:t xml:space="preserve">(раздел 8.6), схема одна для обеих моделей: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пополнение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reinforce</w:t>
      </w:r>
      <w:r>
        <w:t xml:space="preserve">) — к людям, танкам и орудиям формирования прибавляется число из</w:t>
      </w:r>
      <w:r>
        <w:t xml:space="preserve"> </w:t>
      </w:r>
      <w:r>
        <w:t xml:space="preserve">документа, и к исходным тоже: доля сил (укомплектованность) растёт. Ещё не введённое формирование</w:t>
      </w:r>
      <w:r>
        <w:t xml:space="preserve"> </w:t>
      </w:r>
      <w:r>
        <w:t xml:space="preserve">получает пополнение при вводе; разгромленное — нет, это пишется в журнал;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переподчинение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resubordinate</w:t>
      </w:r>
      <w:r>
        <w:t xml:space="preserve">) — формирование переходит к другому штабу. Не исполняется, если</w:t>
      </w:r>
      <w:r>
        <w:t xml:space="preserve"> </w:t>
      </w:r>
      <w:r>
        <w:t xml:space="preserve">такого штаба нет среди формирований сценария, если новый штаб сам подчинён этому формированию или</w:t>
      </w:r>
      <w:r>
        <w:t xml:space="preserve"> </w:t>
      </w:r>
      <w:r>
        <w:t xml:space="preserve">формирование уже не действует; причина — в журнале.</w:t>
      </w:r>
    </w:p>
    <w:p>
      <w:pPr>
        <w:pStyle w:val="FirstParagraph"/>
      </w:pPr>
      <w:r>
        <w:t xml:space="preserve">Нынешняя модель исполняет изменение один раз — в начале первого хода, к которому наступил его срок,</w:t>
      </w:r>
      <w:r>
        <w:t xml:space="preserve"> </w:t>
      </w:r>
      <w:r>
        <w:t xml:space="preserve">вместе с вводом по сроку и выделением (раздел 19.10); в журнале — «пополнено», «переподчинено» (от</w:t>
      </w:r>
      <w:r>
        <w:t xml:space="preserve"> </w:t>
      </w:r>
      <w:r>
        <w:t xml:space="preserve">какого штаба к какому) или пропуск с причиной. Срок без времени — начало дня. Агентная модель</w:t>
      </w:r>
      <w:r>
        <w:t xml:space="preserve"> </w:t>
      </w:r>
      <w:r>
        <w:t xml:space="preserve">получает те же изменения по дивизиям и исполняет их в часовом шаге ядра; её начальные численность,</w:t>
      </w:r>
      <w:r>
        <w:t xml:space="preserve"> </w:t>
      </w:r>
      <w:r>
        <w:t xml:space="preserve">подчинённость и ввод дивизий тоже берутся из базы, где есть факт. Прогон без изменений идёт как</w:t>
      </w:r>
      <w:r>
        <w:t xml:space="preserve"> </w:t>
      </w:r>
      <w:r>
        <w:t xml:space="preserve">прежде: сценарий без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t xml:space="preserve">считается теми же числами.</w:t>
      </w:r>
    </w:p>
    <w:p>
      <w:pPr>
        <w:pStyle w:val="BodyText"/>
      </w:pPr>
      <w:r>
        <w:t xml:space="preserve">Во встроенной базе фактов о пополнениях пока нет (документы о них — следующая часть работы), а</w:t>
      </w:r>
      <w:r>
        <w:t xml:space="preserve"> </w:t>
      </w:r>
      <w:r>
        <w:t xml:space="preserve">переподчинений в Берлинской операции шесть: 5-я егерская и 25-я танко-гренадерская дивизии с 21.04 —</w:t>
      </w:r>
      <w:r>
        <w:t xml:space="preserve"> </w:t>
      </w:r>
      <w:r>
        <w:t xml:space="preserve">в III (герм.) танковом корпусе СС (в обеих моделях), 169-я сд к 3-й армии и 10, 101, 102-я гв. сд ко</w:t>
      </w:r>
      <w:r>
        <w:t xml:space="preserve"> </w:t>
      </w:r>
      <w:r>
        <w:t xml:space="preserve">2-й ударной армии с 1.05 (только в агентной модели: в сценарии нынешней этих дивизий нет).</w:t>
      </w:r>
    </w:p>
    <w:bookmarkEnd w:id="391"/>
    <w:bookmarkEnd w:id="392"/>
    <w:bookmarkStart w:id="393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Численность и потери против документов.</w:t>
      </w:r>
      <w:r>
        <w:t xml:space="preserve"> </w:t>
      </w:r>
      <w:r>
        <w:t xml:space="preserve">Контрольные точки — из фактов базы (раздел 8.6), в</w:t>
      </w:r>
      <w:r>
        <w:t xml:space="preserve"> </w:t>
      </w:r>
      <w:r>
        <w:t xml:space="preserve">расчёт они не подставляются, а сверяются с ним: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численность на дату</w:t>
      </w:r>
      <w:r>
        <w:t xml:space="preserve"> </w:t>
      </w:r>
      <w:r>
        <w:t xml:space="preserve">— люди формирования в расчёте против документа;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потери, накопленные за период</w:t>
      </w:r>
      <w:r>
        <w:t xml:space="preserve"> </w:t>
      </w:r>
      <w:r>
        <w:t xml:space="preserve">— люди в начале периода + пополнения и полученное при выделении −</w:t>
      </w:r>
      <w:r>
        <w:t xml:space="preserve"> </w:t>
      </w:r>
      <w:r>
        <w:t xml:space="preserve">выделенное из формирования − люди в конце периода, против суммы потерь по документам (убито, ранено,</w:t>
      </w:r>
      <w:r>
        <w:t xml:space="preserve"> </w:t>
      </w:r>
      <w:r>
        <w:t xml:space="preserve">пропало; если разбивки нет — «всего»). Суточные и многодневные записи складываются цепочкой</w:t>
      </w:r>
      <w:r>
        <w:t xml:space="preserve"> </w:t>
      </w:r>
      <w:r>
        <w:t xml:space="preserve">смежных периодов, чтобы одни и те же потери не считались дважды; точкой становится только цепочка,</w:t>
      </w:r>
      <w:r>
        <w:t xml:space="preserve"> </w:t>
      </w:r>
      <w:r>
        <w:t xml:space="preserve">которая начинается не раньше суток до начала операции, — то есть потери внутри расчёта. Две</w:t>
      </w:r>
      <w:r>
        <w:t xml:space="preserve"> </w:t>
      </w:r>
      <w:r>
        <w:t xml:space="preserve">цепочки к одному дню с суммами, расходящимися больше чем на 5 % и больше чем на 500 человек, —</w:t>
      </w:r>
      <w:r>
        <w:t xml:space="preserve"> </w:t>
      </w:r>
      <w:r>
        <w:t xml:space="preserve">расхождение в «Основе модели».</w:t>
      </w:r>
    </w:p>
    <w:p>
      <w:pPr>
        <w:pStyle w:val="FirstParagraph"/>
      </w:pPr>
      <w:r>
        <w:t xml:space="preserve">Снимок расчёта — первый не раньше момента точки; дата без времени в документе — «к исходу дня», то</w:t>
      </w:r>
      <w:r>
        <w:t xml:space="preserve"> </w:t>
      </w:r>
      <w:r>
        <w:t xml:space="preserve">есть конец дня (начало периода — начало дня; раньше начала операции — начало операции). Точки без</w:t>
      </w:r>
      <w:r>
        <w:t xml:space="preserve"> </w:t>
      </w:r>
      <w:r>
        <w:t xml:space="preserve">людей, позже конца операции больше чем на 12 ч или о формировании, которого нет на карте, не</w:t>
      </w:r>
      <w:r>
        <w:t xml:space="preserve"> </w:t>
      </w:r>
      <w:r>
        <w:t xml:space="preserve">сверяются. Точка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расчёт отличается от документа не больше чем на 25 % — это</w:t>
      </w:r>
      <w:r>
        <w:t xml:space="preserve"> </w:t>
      </w:r>
      <w:r>
        <w:t xml:space="preserve">допущение без опоры (</w:t>
      </w:r>
      <w:r>
        <w:rPr>
          <w:rStyle w:val="VerbatimChar"/>
        </w:rPr>
        <w:t xml:space="preserve">assume-strength-tolerance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норматива точности донесений нет, а</w:t>
      </w:r>
      <w:r>
        <w:t xml:space="preserve"> </w:t>
      </w:r>
      <w:r>
        <w:t xml:space="preserve">документы об одном дне сами расходятся (убитых 3-й ударной армии за 18.04 — 110 по ЦАМО и 119 по</w:t>
      </w:r>
      <w:r>
        <w:t xml:space="preserve"> </w:t>
      </w:r>
      <w:r>
        <w:t xml:space="preserve">Исаеву). Итог — доля точек в допуске и медиана относительной ошибки, по формированиям; в отчёте —</w:t>
      </w:r>
      <w:r>
        <w:t xml:space="preserve"> </w:t>
      </w:r>
      <w:r>
        <w:t xml:space="preserve">раздел «Численность и потери против документов» с худшими формированиями. Встроенная история</w:t>
      </w:r>
      <w:r>
        <w:t xml:space="preserve"> </w:t>
      </w:r>
      <w:r>
        <w:t xml:space="preserve">сценариев контрольных точек не содержит: они появляются, когда операция считается в стенде с данными</w:t>
      </w:r>
      <w:r>
        <w:t xml:space="preserve"> </w:t>
      </w:r>
      <w:r>
        <w:t xml:space="preserve">базы (раздел 22.4). Агентная модель сверяется так же; доля её точек в допуске входит в итог сравнения и калибровки</w:t>
      </w:r>
      <w:r>
        <w:t xml:space="preserve"> </w:t>
      </w:r>
      <w:r>
        <w:t xml:space="preserve">(раздел 21).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393"/>
    <w:bookmarkStart w:id="394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 (границы — прежние, без нормативов; где в базе есть</w:t>
      </w:r>
      <w:r>
        <w:t xml:space="preserve"> </w:t>
      </w:r>
      <w:r>
        <w:t xml:space="preserve">норматив, подбор идёт в его коридоре — «Калибровка в коридорах нормативов» ниже; итог —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Численность и потери в мериле.</w:t>
      </w:r>
      <w:r>
        <w:t xml:space="preserve"> </w:t>
      </w:r>
      <w:r>
        <w:t xml:space="preserve">Если в истории операции есть контрольные точки численности и</w:t>
      </w:r>
      <w:r>
        <w:t xml:space="preserve"> </w:t>
      </w:r>
      <w:r>
        <w:t xml:space="preserve">потерь (раздел 20) и на обучении их не меньше 10, мерило становится</w:t>
      </w:r>
    </w:p>
    <w:p>
      <w:pPr>
        <w:pStyle w:val="SourceCode"/>
      </w:pPr>
      <w:r>
        <w:rPr>
          <w:rStyle w:val="VerbatimChar"/>
        </w:rPr>
        <w:t xml:space="preserve">мерило = ¾ × (положения + 3 × даты событий) + ¼ × (1 − доля точек в допуске ±25 %) × 50</w:t>
      </w:r>
    </w:p>
    <w:p>
      <w:pPr>
        <w:pStyle w:val="FirstParagraph"/>
      </w:pPr>
      <w:r>
        <w:t xml:space="preserve">Вес ¼ и порог 10 точек — допущение без опоры (</w:t>
      </w:r>
      <w:r>
        <w:rPr>
          <w:rStyle w:val="VerbatimChar"/>
        </w:rPr>
        <w:t xml:space="preserve">assume-strength-weight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положения и</w:t>
      </w:r>
      <w:r>
        <w:t xml:space="preserve"> </w:t>
      </w:r>
      <w:r>
        <w:t xml:space="preserve">события остаются главным, но подбор множителей не может улучшать их ценой потерь, далёких от</w:t>
      </w:r>
      <w:r>
        <w:t xml:space="preserve"> </w:t>
      </w:r>
      <w:r>
        <w:t xml:space="preserve">документов; при меньшем числе точек мерило прежнее. У агентной модели так же: итог = ¾ × (среднее</w:t>
      </w:r>
      <w:r>
        <w:t xml:space="preserve"> </w:t>
      </w:r>
      <w:r>
        <w:t xml:space="preserve">положений и событий) + ¼ × доля точек в допуске. Встроенная история точек не содержит, поэтому</w:t>
      </w:r>
      <w:r>
        <w:t xml:space="preserve"> </w:t>
      </w:r>
      <w:r>
        <w:t xml:space="preserve">калибровка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и цифры этого раздела не меняются; в стенде данные базы дают</w:t>
      </w:r>
      <w:r>
        <w:t xml:space="preserve"> </w:t>
      </w:r>
      <w:r>
        <w:t xml:space="preserve">Берлинской операции 25 точек на обучении (до 25.04), из них в допуске 24 %, и мерило откалиброванных</w:t>
      </w:r>
      <w:r>
        <w:t xml:space="preserve"> </w:t>
      </w:r>
      <w:r>
        <w:t xml:space="preserve">правил (</w:t>
      </w:r>
      <w:r>
        <w:rPr>
          <w:rStyle w:val="VerbatimChar"/>
        </w:rPr>
        <w:t xml:space="preserve">ww2-berlin-cal</w:t>
      </w:r>
      <w:r>
        <w:t xml:space="preserve">) вырастает с 12,5 до 19,8 (два прогона): из 19,8 на численность и потери приходится 9,5 — подбор</w:t>
      </w:r>
      <w:r>
        <w:t xml:space="preserve"> </w:t>
      </w:r>
      <w:r>
        <w:t xml:space="preserve">множителей в стенде («Калибровка», «Пересчёт модели») теперь тянет и к документальным потерям</w:t>
      </w:r>
      <w:r>
        <w:t xml:space="preserve"> </w:t>
      </w:r>
      <w:r>
        <w:t xml:space="preserve">(раздел 22.4).</w:t>
      </w:r>
    </w:p>
    <w:p>
      <w:pPr>
        <w:pStyle w:val="BodyText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Калибровка в коридорах нормативов.</w:t>
      </w:r>
      <w:r>
        <w:t xml:space="preserve"> </w:t>
      </w:r>
      <w:r>
        <w:t xml:space="preserve">Границы подбора задаёт сборщик «база → правила» (часть I,</w:t>
      </w:r>
      <w:r>
        <w:t xml:space="preserve"> </w:t>
      </w:r>
      <w:r>
        <w:t xml:space="preserve">раздел 8.8): у множителя, на входы которого в базе есть норматив с источником, — коридор норматива,</w:t>
      </w:r>
      <w:r>
        <w:t xml:space="preserve"> </w:t>
      </w:r>
      <w:r>
        <w:t xml:space="preserve">пересчитанный в коридор множителя; у остальных — прежние границы (таблица выше). Пересчёт: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прямо</w:t>
      </w:r>
      <w:r>
        <w:t xml:space="preserve"> </w:t>
      </w:r>
      <w:r>
        <w:t xml:space="preserve">— подготовленная оборона, укрепления за уровень, темп в застройке, темп по чужой территории</w:t>
      </w:r>
      <w:r>
        <w:t xml:space="preserve"> </w:t>
      </w:r>
      <w:r>
        <w:t xml:space="preserve">(пешие и техника): коридор норматива и есть коридор значения;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через таблицу</w:t>
      </w:r>
      <w:r>
        <w:t xml:space="preserve"> </w:t>
      </w:r>
      <w:r>
        <w:t xml:space="preserve">— темп продвижения: коридор наибольшего темпа (</w:t>
      </w:r>
      <w:r>
        <w:rPr>
          <w:rStyle w:val="VerbatimChar"/>
        </w:rPr>
        <w:t xml:space="preserve">advanceMax</w:t>
      </w:r>
      <w:r>
        <w:t xml:space="preserve">), делённый на наибольший</w:t>
      </w:r>
      <w:r>
        <w:t xml:space="preserve"> </w:t>
      </w:r>
      <w:r>
        <w:t xml:space="preserve">темп исходной таблицы; потери сторон — коридор суточных потерь при соотношении, делённый на значение</w:t>
      </w:r>
      <w:r>
        <w:t xml:space="preserve"> </w:t>
      </w:r>
      <w:r>
        <w:t xml:space="preserve">таблицы при нём;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показатель местности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ln(коридор) / ln(исходная поправка)</w:t>
      </w:r>
      <w:r>
        <w:t xml:space="preserve">, пересечение по видам местности;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предел темпа в полосе</w:t>
      </w:r>
      <w:r>
        <w:t xml:space="preserve"> </w:t>
      </w:r>
      <w:r>
        <w:t xml:space="preserve">— по нормативу</w:t>
      </w:r>
      <w:r>
        <w:t xml:space="preserve"> </w:t>
      </w:r>
      <w:r>
        <w:rPr>
          <w:rStyle w:val="VerbatimChar"/>
        </w:rPr>
        <w:t xml:space="preserve">fortAdvanceKm</w:t>
      </w:r>
      <w:r>
        <w:t xml:space="preserve">,</w:t>
      </w:r>
      <w:r>
        <w:t xml:space="preserve"> </w:t>
      </w:r>
      <w:r>
        <w:rPr>
          <w:bCs/>
          <w:b/>
        </w:rPr>
        <w:t xml:space="preserve">темп марша</w:t>
      </w:r>
      <w:r>
        <w:t xml:space="preserve"> </w:t>
      </w:r>
      <w:r>
        <w:t xml:space="preserve">— по темпам марша профилей.</w:t>
      </w:r>
    </w:p>
    <w:p>
      <w:pPr>
        <w:pStyle w:val="FirstParagraph"/>
      </w:pPr>
      <w:r>
        <w:t xml:space="preserve">Коридор источника шире прежних границ — берётся коридор источника с пометкой «шире прежних границ».</w:t>
      </w:r>
      <w:r>
        <w:t xml:space="preserve"> </w:t>
      </w:r>
      <w:r>
        <w:t xml:space="preserve">Исходный множитель вне коридора (набор старше норматива) — подбор начинается с ближнего края коридора, а</w:t>
      </w:r>
      <w:r>
        <w:t xml:space="preserve"> </w:t>
      </w:r>
      <w:r>
        <w:t xml:space="preserve">точка вне коридора лучшей не становится. Если у операции не меньше трёх измеримых</w:t>
      </w:r>
      <w:r>
        <w:t xml:space="preserve"> </w:t>
      </w:r>
      <w:r>
        <w:rPr>
          <w:bCs/>
          <w:b/>
        </w:rPr>
        <w:t xml:space="preserve">нормативов-итогов</w:t>
      </w:r>
      <w:r>
        <w:t xml:space="preserve"> </w:t>
      </w:r>
      <w:r>
        <w:t xml:space="preserve">(темп, потери, ширина полосы обороны за период — часть I, раздел 8.8), они входят в мерило:</w:t>
      </w:r>
    </w:p>
    <w:p>
      <w:pPr>
        <w:pStyle w:val="SourceCode"/>
      </w:pPr>
      <w:r>
        <w:rPr>
          <w:rStyle w:val="VerbatimChar"/>
        </w:rPr>
        <w:t xml:space="preserve">мерило = 7/8 × (мерило выше) + 1/8 × (1 − доля итогов в допуске) × 50</w:t>
      </w:r>
    </w:p>
    <w:p>
      <w:pPr>
        <w:pStyle w:val="FirstParagraph"/>
      </w:pPr>
      <w:r>
        <w:t xml:space="preserve">при меньшем числе итоги — только проверка. У агентной модели итог сравнения = 7/8 × прежний + 1/8 × доля</w:t>
      </w:r>
      <w:r>
        <w:t xml:space="preserve"> </w:t>
      </w:r>
      <w:r>
        <w:t xml:space="preserve">итогов в допуске, а множители параметров вне коридора при подборе не пробуются. Допуски коридора</w:t>
      </w:r>
      <w:r>
        <w:t xml:space="preserve"> </w:t>
      </w:r>
      <w:r>
        <w:t xml:space="preserve">(A ±10 %, B ±20 %, C ±35 %), вес 1/8, порог в три итога и порог «упирается в границу» (в пределах 2 %</w:t>
      </w:r>
      <w:r>
        <w:t xml:space="preserve"> </w:t>
      </w:r>
      <w:r>
        <w:t xml:space="preserve">ширины коридора от края) — допущения без опоры (</w:t>
      </w:r>
      <w:r>
        <w:rPr>
          <w:rStyle w:val="VerbatimChar"/>
        </w:rPr>
        <w:t xml:space="preserve">assume-corridor-tolerance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assume-outcome-min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assume-corridor-edge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 Откалиброванный набор записывает коридоры,</w:t>
      </w:r>
      <w:r>
        <w:t xml:space="preserve"> </w:t>
      </w:r>
      <w:r>
        <w:t xml:space="preserve">по которым подбирался (</w:t>
      </w:r>
      <w:r>
        <w:rPr>
          <w:rStyle w:val="VerbatimChar"/>
        </w:rPr>
        <w:t xml:space="preserve">calibration.corridors</w:t>
      </w:r>
      <w:r>
        <w:t xml:space="preserve">: коридор, норматив, источник, достоверность, допуск), и</w:t>
      </w:r>
      <w:r>
        <w:t xml:space="preserve"> </w:t>
      </w:r>
      <w:r>
        <w:t xml:space="preserve">итоги в допуске до и после. Отчёт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— у каждого множителя коридор, источник или</w:t>
      </w:r>
      <w:r>
        <w:t xml:space="preserve"> </w:t>
      </w:r>
      <w:r>
        <w:t xml:space="preserve">«допущение (прежние границы)», пометка «упирается в нижнюю/верхнюю границу — проверьте источник» и</w:t>
      </w:r>
      <w:r>
        <w:t xml:space="preserve"> </w:t>
      </w:r>
      <w:r>
        <w:t xml:space="preserve">итоги до → после; если лучшее найденное не лучше исходных правил по мерилу, набор не записывается</w:t>
      </w:r>
      <w:r>
        <w:t xml:space="preserve"> </w:t>
      </w:r>
      <w:r>
        <w:t xml:space="preserve">(предупреждение;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записать всё равно).</w:t>
      </w:r>
      <w:r>
        <w:t xml:space="preserve"> </w:t>
      </w:r>
      <w:r>
        <w:rPr>
          <w:rStyle w:val="VerbatimChar"/>
        </w:rPr>
        <w:t xml:space="preserve">--corridors off</w:t>
      </w:r>
      <w:r>
        <w:t xml:space="preserve"> </w:t>
      </w:r>
      <w:r>
        <w:t xml:space="preserve">— подбор в прежних границах.</w:t>
      </w:r>
    </w:p>
    <w:p>
      <w:pPr>
        <w:pStyle w:val="BodyText"/>
      </w:pPr>
      <w:r>
        <w:rPr>
          <w:bCs/>
          <w:b/>
        </w:rPr>
        <w:t xml:space="preserve">Прогон в коридорах: Берлинская операция.</w:t>
      </w:r>
      <w:r>
        <w:t xml:space="preserve"> </w:t>
      </w:r>
      <w:r>
        <w:rPr>
          <w:rStyle w:val="VerbatimChar"/>
        </w:rPr>
        <w:t xml:space="preserve">npm run sim:calibrate -- --evals 200 --seeds 2 --patch '{"regimes":{"pursuitFoot":{"speed":1.5}},"supplyFlow":{"fullHours":12,"fuelPer100km":1},"followParentKm":6}' --id ww2-berlin-cor --out packages/sim/data/rules/ww2-berlin-cor.json</w:t>
      </w:r>
      <w:r>
        <w:t xml:space="preserve"> </w:t>
      </w:r>
      <w:r>
        <w:t xml:space="preserve">— от исходных правил с теми же</w:t>
      </w:r>
      <w:r>
        <w:t xml:space="preserve"> </w:t>
      </w:r>
      <w:r>
        <w:t xml:space="preserve">режимами, подвозом и «корпусом за армией», что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 25 минут. Во встроенной базе нормативы</w:t>
      </w:r>
      <w:r>
        <w:t xml:space="preserve"> </w:t>
      </w:r>
      <w:r>
        <w:t xml:space="preserve">есть у двух множителей: темп продвижения — 0,667–1,8 (плановый темп танковых армий 25–45 км/сут, Le</w:t>
      </w:r>
      <w:r>
        <w:t xml:space="preserve"> </w:t>
      </w:r>
      <w:r>
        <w:t xml:space="preserve">Tissier, B) и темп марша — 0,75–1,283 (нормальный марш стрелкового полка 25–35 км/сут, БУП-42 §817, A),</w:t>
      </w:r>
      <w:r>
        <w:t xml:space="preserve"> </w:t>
      </w:r>
      <w:r>
        <w:t xml:space="preserve">оба шире прежних границ; остальные девять — допущения в прежних границах. Нормативов-итогов у Берлинской</w:t>
      </w:r>
      <w:r>
        <w:t xml:space="preserve"> </w:t>
      </w:r>
      <w:r>
        <w:t xml:space="preserve">операции 8, они в мериле. Мерило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посчитано тем же способом (два прогона, обучение до</w:t>
      </w:r>
      <w:r>
        <w:t xml:space="preserve"> </w:t>
      </w:r>
      <w:r>
        <w:t xml:space="preserve">25.04, те же итоги):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Обучение,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 событий,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Итоги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Мерило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(</w:t>
            </w:r>
            <w:r>
              <w:rPr>
                <w:rStyle w:val="VerbatimChar"/>
              </w:rPr>
              <w:t xml:space="preserve">ww2-draft</w:t>
            </w:r>
            <w:r>
              <w:t xml:space="preserve"> </w:t>
            </w:r>
            <w:r>
              <w:t xml:space="preserve">с теми же правками)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  <w:r>
              <w:t xml:space="preserve"> </w:t>
            </w:r>
            <w:r>
              <w:t xml:space="preserve">(подбор в прежних границах, без итогов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  <w:r>
              <w:t xml:space="preserve"> </w:t>
            </w:r>
            <w:r>
              <w:t xml:space="preserve">(в коридорах, итоги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11,16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Множитель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Коридор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0,667–1,8 (B)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1,0–2,2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0–0,8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0,5–2,5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0,75–1,283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0,757 — упирается в нижнюю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0,05–0,6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2,0 — упирается в верхнюю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10–80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15–150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59,6</w:t>
            </w:r>
          </w:p>
        </w:tc>
      </w:tr>
    </w:tbl>
    <w:p>
      <w:pPr>
        <w:pStyle w:val="BodyText"/>
      </w:pPr>
      <w:r>
        <w:t xml:space="preserve">Нормативы-итоги, исходные →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(ожидаемо): потери 1-го Белорусского фронта 11,2 → 13,2 %</w:t>
      </w:r>
      <w:r>
        <w:t xml:space="preserve"> </w:t>
      </w:r>
      <w:r>
        <w:t xml:space="preserve">численности (12–24) — вошли в допуск; темп севернее Зееловских высот (5-я ударная армия) 4,0 → 8,0</w:t>
      </w:r>
      <w:r>
        <w:t xml:space="preserve"> </w:t>
      </w:r>
      <w:r>
        <w:t xml:space="preserve">км/сут (5–14) — вошёл; темп 1-й гв. танковой армии там же 3,0 → 5,7 км/сут (1–5) — вышел; потери</w:t>
      </w:r>
      <w:r>
        <w:t xml:space="preserve"> </w:t>
      </w:r>
      <w:r>
        <w:t xml:space="preserve">1-го Украинского фронта 8,2 → 9,1 % (12–24) и потери котла 9-й армии 13,0 → 12,5 % (55–90) — вне</w:t>
      </w:r>
      <w:r>
        <w:t xml:space="preserve"> </w:t>
      </w:r>
      <w:r>
        <w:t xml:space="preserve">допуска и до, и после; ширина полосы немецкой дивизии у Зелова (6,9 км, 3–8) и оба темпа 1-й армии Войска Польского — в</w:t>
      </w:r>
      <w:r>
        <w:t xml:space="preserve"> </w:t>
      </w:r>
      <w:r>
        <w:t xml:space="preserve">допуске и до, и после.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в допуске 6 из 8 — все, кроме потерь 1-го Украинского фронта</w:t>
      </w:r>
      <w:r>
        <w:t xml:space="preserve"> </w:t>
      </w:r>
      <w:r>
        <w:t xml:space="preserve">(9,6 %) и котла 9-й армии (12,4 %).</w:t>
      </w:r>
    </w:p>
    <w:p>
      <w:pPr>
        <w:pStyle w:val="BodyText"/>
      </w:pPr>
      <w:r>
        <w:t xml:space="preserve">По мерилу обучения и проверки подбор в коридорах не хуже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(11,16 против 12,15), но</w:t>
      </w:r>
      <w:r>
        <w:t xml:space="preserve"> </w:t>
      </w:r>
      <w:r>
        <w:t xml:space="preserve">полная проверка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(пять прогонов, seed 1–5; для набора —</w:t>
      </w:r>
      <w:r>
        <w:t xml:space="preserve"> </w:t>
      </w:r>
      <w:r>
        <w:rPr>
          <w:rStyle w:val="VerbatimChar"/>
        </w:rPr>
        <w:t xml:space="preserve">npm run sim:demo -- --rules ww2-berlin-cor --only berlin,vistula</w:t>
      </w:r>
      <w:r>
        <w:t xml:space="preserve">) показывает переобучение на одну операцию: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 ±10 км; 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(75, 75, 74, 70, 73);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60); 36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(77, 69, 74, 71, 76);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40,4 % (39, 40, 41, 42, 40); 31 из 65</w:t>
            </w:r>
          </w:p>
        </w:tc>
      </w:tr>
    </w:tbl>
    <w:p>
      <w:pPr>
        <w:pStyle w:val="BodyText"/>
      </w:pPr>
      <w:r>
        <w:t xml:space="preserve">На Берлинской операции наборы равны, на контрольной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теряет 17 п. п. положений (медиана</w:t>
      </w:r>
      <w:r>
        <w:t xml:space="preserve"> </w:t>
      </w:r>
      <w:r>
        <w:t xml:space="preserve">превышения в прогоне seed 1 — 3,9 → 19,6 км) — как и прежняя перекалибровка общих множителей по одной Берлинской (выше,</w:t>
      </w:r>
      <w:r>
        <w:t xml:space="preserve"> </w:t>
      </w:r>
      <w:r>
        <w:t xml:space="preserve">«Бой в полосе»). Основными остаются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— отдельный набор для сравнения.</w:t>
      </w:r>
      <w:r>
        <w:t xml:space="preserve"> </w:t>
      </w:r>
      <w:r>
        <w:t xml:space="preserve">Два множителя упираются в границу. Темп марша — в нижнюю границу норматива A: подбор по Берлинской</w:t>
      </w:r>
      <w:r>
        <w:t xml:space="preserve"> </w:t>
      </w:r>
      <w:r>
        <w:t xml:space="preserve">операции тянет пеший марш медленнее устава (30 × 0,757 = 22,7 км/сут по дороге против 25–35); если</w:t>
      </w:r>
      <w:r>
        <w:t xml:space="preserve"> </w:t>
      </w:r>
      <w:r>
        <w:t xml:space="preserve">источник верен, причина — в устройстве модели, а не в величине марша (ср. скан темпа марша ниже: один</w:t>
      </w:r>
      <w:r>
        <w:t xml:space="preserve"> </w:t>
      </w:r>
      <w:r>
        <w:t xml:space="preserve">общий множитель марша торгует операции между собой). Предел темпа в полосе упирается в верхнюю прежнюю</w:t>
      </w:r>
      <w:r>
        <w:t xml:space="preserve"> </w:t>
      </w:r>
      <w:r>
        <w:t xml:space="preserve">границу — это допущение без источника, нужен норматив прорыва полос. Коридоры пока стесняют подбор</w:t>
      </w:r>
      <w:r>
        <w:t xml:space="preserve"> </w:t>
      </w:r>
      <w:r>
        <w:t xml:space="preserve">мало: из 11 множителей нормативы есть у двух.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(факты базы знаний, часть I, раздел 8.8; исходник встроенных —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;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 </w:t>
      </w:r>
      <w:r>
        <w:t xml:space="preserve">— строится по собранному из базы).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Там же — пороги правдоподобия, по</w:t>
      </w:r>
      <w:r>
        <w:t xml:space="preserve"> </w:t>
      </w:r>
      <w:r>
        <w:t xml:space="preserve">которым проверяются факты из документов (раздел 17.5): все пять — допущения.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p>
      <w:pPr>
        <w:pStyle w:val="BodyText"/>
      </w:pPr>
      <w:r>
        <w:rPr>
          <w:bCs/>
          <w:b/>
        </w:rPr>
        <w:t xml:space="preserve">Нормативы параметров агентной модели.</w:t>
      </w:r>
      <w:r>
        <w:t xml:space="preserve"> </w:t>
      </w:r>
      <w:r>
        <w:t xml:space="preserve">Каждый из 41 параметра агентной модели, которые перечень входов</w:t>
      </w:r>
      <w:r>
        <w:t xml:space="preserve"> </w:t>
      </w:r>
      <w:r>
        <w:t xml:space="preserve">показывает в «Основе правил» (</w:t>
      </w:r>
      <w:r>
        <w:rPr>
          <w:rStyle w:val="VerbatimChar"/>
        </w:rPr>
        <w:t xml:space="preserve">agents.…</w:t>
      </w:r>
      <w:r>
        <w:t xml:space="preserve">), — строка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agents-…</w:t>
      </w:r>
      <w:r>
        <w:t xml:space="preserve">) с источником, местом,</w:t>
      </w:r>
      <w:r>
        <w:t xml:space="preserve"> </w:t>
      </w:r>
      <w:r>
        <w:t xml:space="preserve">достоверностью и значением или диапазоном в единицах параметра; опоры собраны в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.md</w:t>
      </w:r>
      <w:r>
        <w:t xml:space="preserve"> </w:t>
      </w:r>
      <w:r>
        <w:t xml:space="preserve">— таблица и пересказы). Почти все они уже были извлечены из</w:t>
      </w:r>
      <w:r>
        <w:t xml:space="preserve"> </w:t>
      </w:r>
      <w:r>
        <w:t xml:space="preserve">источников (раздел 17.4): БУП-42 — скорости и часы марша (A); Радзиевский «Тактика в боевых примерах</w:t>
      </w:r>
      <w:r>
        <w:t xml:space="preserve"> </w:t>
      </w:r>
      <w:r>
        <w:t xml:space="preserve">(дивизия)» — участок прорыва стрелковой дивизии 1,2–3 км, полосы обороны 3–25 км, плотность артиллерии</w:t>
      </w:r>
      <w:r>
        <w:t xml:space="preserve"> </w:t>
      </w:r>
      <w:r>
        <w:t xml:space="preserve">200–250 стволов на км, артподготовка 85 мин, огневой вал 1,8–4 км (A); TM-E 30-451 — полосы наступления</w:t>
      </w:r>
      <w:r>
        <w:t xml:space="preserve"> </w:t>
      </w:r>
      <w:r>
        <w:t xml:space="preserve">(4–5 км) и обороны (6–10 км) немецкой дивизии (A); Дюпюи и HERO — стандартные темпы при 3:1 (10, 5 и</w:t>
      </w:r>
      <w:r>
        <w:t xml:space="preserve"> </w:t>
      </w:r>
      <w:r>
        <w:t xml:space="preserve">2,5 км/сут против поспешной, подготовленной и укреплённой обороны), темп прорыва 11,28 км/сут, потери</w:t>
      </w:r>
      <w:r>
        <w:t xml:space="preserve"> </w:t>
      </w:r>
      <w:r>
        <w:t xml:space="preserve">(2,2–3,3 % наступающего, 1,5 % обороняющегося, потолок 13,44 %), потери техники к потерям людей, срыв атаки</w:t>
      </w:r>
      <w:r>
        <w:t xml:space="preserve"> </w:t>
      </w:r>
      <w:r>
        <w:t xml:space="preserve">при 40 % (B); DA Pam 20-233 — контрудар силой в треть прорвавшегося, шаг отхода 8–10 км (B); Радзиевский</w:t>
      </w:r>
      <w:r>
        <w:t xml:space="preserve"> </w:t>
      </w:r>
      <w:r>
        <w:t xml:space="preserve">«Прорыв» и документы 1-го Белорусского фронта — доля первого эшелона 0,55–0,75, ввод второго эшелона на</w:t>
      </w:r>
      <w:r>
        <w:t xml:space="preserve"> </w:t>
      </w:r>
      <w:r>
        <w:t xml:space="preserve">6–8 км и танковой армии на 13–17 км (B); Русский архив т. 15 — плановые темпы армий по территории противника</w:t>
      </w:r>
      <w:r>
        <w:t xml:space="preserve"> </w:t>
      </w:r>
      <w:r>
        <w:t xml:space="preserve">(B); Le Tissier — штурм цитадели Берлина 0,2–0,25 км/сут, прорыв из котла у Хальбе 16–22 км/сут с потерями</w:t>
      </w:r>
      <w:r>
        <w:t xml:space="preserve"> </w:t>
      </w:r>
      <w:r>
        <w:t xml:space="preserve">12–18 % в сутки (B); «Сборник боевых документов», вып. 25 — подготовленный приказ корпуса и дивизии около</w:t>
      </w:r>
      <w:r>
        <w:t xml:space="preserve"> </w:t>
      </w:r>
      <w:r>
        <w:t xml:space="preserve">суток (22 ч на ступень, A); Мацуленко и ВЭС — участок прорыва стрелковой дивизии 1,5–2 км (B); DA Pam 20-201 и</w:t>
      </w:r>
      <w:r>
        <w:t xml:space="preserve"> </w:t>
      </w:r>
      <w:r>
        <w:t xml:space="preserve">20-234 — оттяжка перед артподготовкой на 0,8–2 км и ответ ставки на запрос отхода не раньше суток (B). Потери обороняющегося при прорыве (6,4 % в сутки) прежде держались на выдержке</w:t>
      </w:r>
      <w:r>
        <w:t xml:space="preserve"> </w:t>
      </w:r>
      <w:r>
        <w:t xml:space="preserve">поисковика (C); теперь — на разборе таблицы 8.6 «War by Numbers» (195 боёв, B). Глубина вклинения до ввода</w:t>
      </w:r>
      <w:r>
        <w:t xml:space="preserve"> </w:t>
      </w:r>
      <w:r>
        <w:t xml:space="preserve">немецких резервов (5–6 км) — советская норма главной полосы (БУП-42 §619): немецкой нормы в доступных</w:t>
      </w:r>
      <w:r>
        <w:t xml:space="preserve"> </w:t>
      </w:r>
      <w:r>
        <w:t xml:space="preserve">источниках нет, поэтому C.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: из 41 параметра 40 в пределах источника,</w:t>
      </w:r>
      <w:r>
        <w:t xml:space="preserve"> </w:t>
      </w:r>
      <w:r>
        <w:t xml:space="preserve">один выше — «Прорвавшиеся выносят техники» (0,3 доли при 0–0,1 по Le Tissier; у Корсуня окружённые тоже</w:t>
      </w:r>
      <w:r>
        <w:t xml:space="preserve"> </w:t>
      </w:r>
      <w:r>
        <w:t xml:space="preserve">бросили почти всё тяжёлое оружие).</w:t>
      </w:r>
    </w:p>
    <w:p>
      <w:pPr>
        <w:pStyle w:val="BodyText"/>
      </w:pPr>
      <w:r>
        <w:t xml:space="preserve">Вариант с источником проверен прогоном (</w:t>
      </w:r>
      <w:r>
        <w:rPr>
          <w:rStyle w:val="VerbatimChar"/>
        </w:rPr>
        <w:t xml:space="preserve">agents-run --params</w:t>
      </w:r>
      <w:r>
        <w:t xml:space="preserve">, пять прогонов Берлинской операции, seed 1–5):</w:t>
      </w:r>
      <w:r>
        <w:t xml:space="preserve"> </w:t>
      </w:r>
      <w:r>
        <w:t xml:space="preserve">при 0,05 и при 0,1 доля положений дивизий в допуске та же, что при 0,3 (56–57 %, среднее 56,6 %; до правила о темпе по всей территории противника — ниже), по армиям</w:t>
      </w:r>
      <w:r>
        <w:t xml:space="preserve"> </w:t>
      </w:r>
      <w:r>
        <w:t xml:space="preserve">74–77 % (среднее 76,3 %), вне участка настройки 76,0 %; при 0,05 отчёт совпадает с базовым целиком, при 0,1</w:t>
      </w:r>
      <w:r>
        <w:t xml:space="preserve"> </w:t>
      </w:r>
      <w:r>
        <w:t xml:space="preserve">меняется только час выхода остатков 9-й армии к 12-й (10:00 → 11:00 1.05). Зееловские высоты при 0,05 —</w:t>
      </w:r>
      <w:r>
        <w:t xml:space="preserve"> </w:t>
      </w:r>
      <w:r>
        <w:t xml:space="preserve">без изменений (86 % дивизий, 92–93 % армий). Значение по умолчанию не менялось: вариант с источником мерило не</w:t>
      </w:r>
      <w:r>
        <w:t xml:space="preserve"> </w:t>
      </w:r>
      <w:r>
        <w:t xml:space="preserve">улучшает, ни на участке настройки, ни вне его. Калибровка агентной модели (покоординатный перебор множителей</w:t>
      </w:r>
      <w:r>
        <w:t xml:space="preserve"> </w:t>
      </w:r>
      <w:r>
        <w:t xml:space="preserve">×0,7…×1,3, часть I, раздел 7) идёт только в приложении агентной модели, из командной строки её нет; множители вне</w:t>
      </w:r>
      <w:r>
        <w:t xml:space="preserve"> </w:t>
      </w:r>
      <w:r>
        <w:t xml:space="preserve">коридора норматива она не пробует (коридор множителя — коридор норматива, делённый на значение параметра). С новыми</w:t>
      </w:r>
      <w:r>
        <w:t xml:space="preserve"> </w:t>
      </w:r>
      <w:r>
        <w:t xml:space="preserve">нормативами у параметров калибровки коридоры множителей такие: темпы против поспешной, подготовленной и укреплённой</w:t>
      </w:r>
      <w:r>
        <w:t xml:space="preserve"> </w:t>
      </w:r>
      <w:r>
        <w:t xml:space="preserve">обороны, темп в прорыве, потери обороняющегося и предел потерь — ×0,8–1,2 (пробуются только ×0,85 и ×1,15); вес</w:t>
      </w:r>
      <w:r>
        <w:t xml:space="preserve"> </w:t>
      </w:r>
      <w:r>
        <w:t xml:space="preserve">танков — ×0,8–1,34; потери наступающего — ×0,62–1,39 и глубина ввода второго эшелона — ×0,69–1,37 (пробуются все</w:t>
      </w:r>
      <w:r>
        <w:t xml:space="preserve"> </w:t>
      </w:r>
      <w:r>
        <w:t xml:space="preserve">четыре); скорость марша пеших — ×0,9–1,38 (только ×1,15 и ×1,3); скорость гусеничных и доля сил, при которой немцы</w:t>
      </w:r>
      <w:r>
        <w:t xml:space="preserve"> </w:t>
      </w:r>
      <w:r>
        <w:t xml:space="preserve">отходят, — без норматива, все множители.</w:t>
      </w:r>
    </w:p>
    <w:p>
      <w:pPr>
        <w:pStyle w:val="BodyText"/>
      </w:pPr>
      <w:r>
        <w:rPr>
          <w:bCs/>
          <w:b/>
        </w:rPr>
        <w:t xml:space="preserve">Темп по территории противника в агентной модели.</w:t>
      </w:r>
      <w:r>
        <w:t xml:space="preserve"> </w:t>
      </w:r>
      <w:r>
        <w:t xml:space="preserve">По клеткам противника дивизия идёт не маршем, а</w:t>
      </w:r>
      <w:r>
        <w:t xml:space="preserve"> </w:t>
      </w:r>
      <w:r>
        <w:t xml:space="preserve">наступлением в оперативной глубине: не быстрее</w:t>
      </w:r>
      <w:r>
        <w:t xml:space="preserve"> </w:t>
      </w:r>
      <w:r>
        <w:rPr>
          <w:rStyle w:val="VerbatimChar"/>
        </w:rPr>
        <w:t xml:space="preserve">march.enemyTerritoryKmDay</w:t>
      </w:r>
      <w:r>
        <w:t xml:space="preserve"> </w:t>
      </w:r>
      <w:r>
        <w:t xml:space="preserve">(танковые и моторизованные — 37 км/сут,</w:t>
      </w:r>
      <w:r>
        <w:t xml:space="preserve"> </w:t>
      </w:r>
      <w:r>
        <w:t xml:space="preserve">пешие — 14 км/сут; план Берлинской операции, B). Предел действует на всей территории противника, а не только</w:t>
      </w:r>
      <w:r>
        <w:t xml:space="preserve"> </w:t>
      </w:r>
      <w:r>
        <w:t xml:space="preserve">ближе 12 км к его дивизиям. Раньше он действовал только у его войск, и 3-я гвардейская танковая армия шла по</w:t>
      </w:r>
      <w:r>
        <w:t xml:space="preserve"> </w:t>
      </w:r>
      <w:r>
        <w:t xml:space="preserve">немецкому тылу маршем по дороге (16 км/ч, 8 ч в сутки): в игре — 61 км за 12-часовой ход от Лукау — Люббена до</w:t>
      </w:r>
      <w:r>
        <w:t xml:space="preserve"> </w:t>
      </w:r>
      <w:r>
        <w:t xml:space="preserve">Цоссена, в прогоне по историческим приказам — 63 км за 18 апреля. Норма считается за любые 24 ч (часы марша за</w:t>
      </w:r>
      <w:r>
        <w:t xml:space="preserve"> </w:t>
      </w:r>
      <w:r>
        <w:t xml:space="preserve">последние сутки), а не за календарные сутки с 06:00: ход 01:00–13:00 давал 5 ч марша до сброса и ещё 7 после.</w:t>
      </w:r>
      <w:r>
        <w:t xml:space="preserve"> </w:t>
      </w:r>
      <w:r>
        <w:t xml:space="preserve">Обычный марш по своей земле считается по-прежнему, по календарным суткам.</w:t>
      </w:r>
    </w:p>
    <w:p>
      <w:pPr>
        <w:pStyle w:val="BodyText"/>
      </w:pPr>
      <w:r>
        <w:t xml:space="preserve">Свой тыл с немецкой разметкой не замедляется:</w:t>
      </w:r>
    </w:p>
    <w:p>
      <w:pPr>
        <w:numPr>
          <w:ilvl w:val="0"/>
          <w:numId w:val="1050"/>
        </w:numPr>
        <w:pStyle w:val="Compact"/>
      </w:pPr>
      <w:r>
        <w:t xml:space="preserve">пройденные за час клетки маршрута вместе с соседними переходят к стороне прошедшей дивизии (раньше — только</w:t>
      </w:r>
      <w:r>
        <w:t xml:space="preserve"> </w:t>
      </w:r>
      <w:r>
        <w:t xml:space="preserve">клетка, где она стоит в конце часа, и между стоянками оставалась чужая земля);</w:t>
      </w:r>
    </w:p>
    <w:p>
      <w:pPr>
        <w:numPr>
          <w:ilvl w:val="0"/>
          <w:numId w:val="1050"/>
        </w:numPr>
        <w:pStyle w:val="Compact"/>
      </w:pPr>
      <w:r>
        <w:t xml:space="preserve">земля за фронтом закрепляется, как в нынешней модели (раздел 19.4), но строже: клетка противника становится</w:t>
      </w:r>
      <w:r>
        <w:t xml:space="preserve"> </w:t>
      </w:r>
      <w:r>
        <w:t xml:space="preserve">своей, если его войск нет ближе 12 км, а своя земля — со всех четырёх сторон в пределах 24 км (при трёх</w:t>
      </w:r>
      <w:r>
        <w:t xml:space="preserve"> </w:t>
      </w:r>
      <w:r>
        <w:t xml:space="preserve">закреплялись бы клетки перед головой колонны между соседними корпусами);</w:t>
      </w:r>
    </w:p>
    <w:p>
      <w:pPr>
        <w:numPr>
          <w:ilvl w:val="0"/>
          <w:numId w:val="1050"/>
        </w:numPr>
        <w:pStyle w:val="Compact"/>
      </w:pPr>
      <w:r>
        <w:t xml:space="preserve">голова колонны смотрит на две клетки маршрута вперёд: её собственная разметка вокруг неё полного хода не даёт.</w:t>
      </w:r>
    </w:p>
    <w:p>
      <w:pPr>
        <w:pStyle w:val="FirstParagraph"/>
      </w:pPr>
      <w:r>
        <w:t xml:space="preserve">Начальная разметка — только по введённым в операцию дивизиям: место не введённой — район её будущего ввода</w:t>
      </w:r>
      <w:r>
        <w:t xml:space="preserve"> </w:t>
      </w:r>
      <w:r>
        <w:t xml:space="preserve">(28-я армия у Котбуса размечала своим немецкий тыл до Люббена, и танковые армии шли по нему маршем).</w:t>
      </w:r>
    </w:p>
    <w:p>
      <w:pPr>
        <w:pStyle w:val="BodyText"/>
      </w:pPr>
      <w:r>
        <w:t xml:space="preserve">Сверка с историей: по положениям из журналов ЦАМО (A) и «Русского архива» (B) 3-я и 4-я гвардейские танковые</w:t>
      </w:r>
      <w:r>
        <w:t xml:space="preserve"> </w:t>
      </w:r>
      <w:r>
        <w:t xml:space="preserve">армии 18–22 апреля шли в среднем 33–43 км/сут, передовые корпуса в лучшие сутки (19→20.04) — 59–65 км по прямой;</w:t>
      </w:r>
      <w:r>
        <w:t xml:space="preserve"> </w:t>
      </w:r>
      <w:r>
        <w:t xml:space="preserve">Русская википедия даёт 35–50 км/сут за 18–19.04 (B). Норма 37 — плановая, и в пиковые сутки модель отстаёт.</w:t>
      </w:r>
      <w:r>
        <w:t xml:space="preserve"> </w:t>
      </w:r>
      <w:r>
        <w:t xml:space="preserve">Пять прогонов Берлинской операции (seed 1–5): дивизии в допуске 56–57 → 55–56 %, армии 74–77 → 72–74 %; по армиям</w:t>
      </w:r>
      <w:r>
        <w:t xml:space="preserve"> </w:t>
      </w:r>
      <w:r>
        <w:t xml:space="preserve">(seed 1) 3-я гв. ТА 76 → 82 %, 4-я гв. ТА 42 → 30 %. С нормой 50 км/сут дивизии — 55–57 %, армии — 75–78 %, но</w:t>
      </w:r>
      <w:r>
        <w:t xml:space="preserve"> </w:t>
      </w:r>
      <w:r>
        <w:t xml:space="preserve">свежий корпус снова проходил бы за 12-часовой ход до 50 км. Норма не менялась. Случай из игры теперь: корпуса</w:t>
      </w:r>
      <w:r>
        <w:t xml:space="preserve"> </w:t>
      </w:r>
      <w:r>
        <w:t xml:space="preserve">3-й гв. ТА проходят за первый ход 32–35 км, Цоссена достигают к третьему ходу — за полтора суток, как в истории</w:t>
      </w:r>
      <w:r>
        <w:t xml:space="preserve"> </w:t>
      </w:r>
      <w:r>
        <w:t xml:space="preserve">(Цоссен взят 21–22.04).</w:t>
      </w:r>
    </w:p>
    <w:bookmarkEnd w:id="394"/>
    <w:bookmarkStart w:id="400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считает по</w:t>
      </w:r>
      <w:r>
        <w:t xml:space="preserve"> </w:t>
      </w:r>
      <w:r>
        <w:t xml:space="preserve">встроенным сценариям и истории, без наложения базы знаний; как меняются результаты, когда операция</w:t>
      </w:r>
      <w:r>
        <w:t xml:space="preserve"> </w:t>
      </w:r>
      <w:r>
        <w:t xml:space="preserve">считается в стенде с данными базы, — раздел 22.4; пример фактов из документов — раздел 22.5.</w:t>
      </w:r>
    </w:p>
    <w:bookmarkStart w:id="395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70–75 %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75, 75, 74, 70, 73 %).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+10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−3 −3 −2 +3 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0 −2 −2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43 из 55</w:t>
      </w:r>
      <w:r>
        <w:t xml:space="preserve"> </w:t>
      </w:r>
      <w:r>
        <w:t xml:space="preserve">в пределах двух суток.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трёх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 суток раньше, Знамя Победы — на 1–2 суток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395"/>
    <w:bookmarkStart w:id="396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396"/>
    <w:bookmarkStart w:id="397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397"/>
    <w:bookmarkStart w:id="398" w:name="X6c697ba2466c2c3b10c1f298cc6c5e1d43f21ea"/>
    <w:p>
      <w:pPr>
        <w:pStyle w:val="Heading3"/>
      </w:pPr>
      <w:r>
        <w:t xml:space="preserve">22.4. Данные из базы знаний: до и после</w:t>
      </w:r>
    </w:p>
    <w:p>
      <w:pPr>
        <w:pStyle w:val="FirstParagraph"/>
      </w:pPr>
      <w:r>
        <w:rPr>
          <w:rStyle w:val="VerbatimChar"/>
          <w:bCs/>
          <w:b/>
        </w:rPr>
        <w:t xml:space="preserve">npm run sim:demo</w:t>
      </w:r>
      <w:r>
        <w:rPr>
          <w:bCs/>
          <w:b/>
        </w:rPr>
        <w:t xml:space="preserve">.</w:t>
      </w:r>
      <w:r>
        <w:t xml:space="preserve"> </w:t>
      </w:r>
      <w:r>
        <w:t xml:space="preserve">Пять прогонов на сценарий до появления сборщика «база → модель» и после —</w:t>
      </w:r>
      <w:r>
        <w:t xml:space="preserve"> </w:t>
      </w:r>
      <w:r>
        <w:t xml:space="preserve">одни и те же числа, отчёты совпадают до байта (кроме времени расчёта): Берлинская — 75, 75, 74, 70,</w:t>
      </w:r>
      <w:r>
        <w:t xml:space="preserve"> </w:t>
      </w:r>
      <w:r>
        <w:t xml:space="preserve">73 % положений, 43 события из 55; бой в Берлине — 85, 90, 79, 89, 89 %, 10 из 30; Висло-Одерская —</w:t>
      </w:r>
      <w:r>
        <w:t xml:space="preserve"> </w:t>
      </w:r>
      <w:r>
        <w:t xml:space="preserve">60, 56, 55, 55, 60 %, 36 из 65. Причина:</w:t>
      </w:r>
      <w:r>
        <w:t xml:space="preserve"> </w:t>
      </w:r>
      <w:r>
        <w:rPr>
          <w:rStyle w:val="VerbatimChar"/>
        </w:rPr>
        <w:t xml:space="preserve">sim:demo</w:t>
      </w:r>
      <w:r>
        <w:t xml:space="preserve"> </w:t>
      </w:r>
      <w:r>
        <w:t xml:space="preserve">читает встроенные сценарий и историю, без</w:t>
      </w:r>
      <w:r>
        <w:t xml:space="preserve"> </w:t>
      </w:r>
      <w:r>
        <w:t xml:space="preserve">наложения базы, а изменения по датам (раздел 19.12) без списка изменений в сценарии расчёт не меняют.</w:t>
      </w:r>
    </w:p>
    <w:p>
      <w:pPr>
        <w:pStyle w:val="BodyText"/>
      </w:pPr>
      <w:r>
        <w:rPr>
          <w:bCs/>
          <w:b/>
        </w:rPr>
        <w:t xml:space="preserve">С данными базы, как в стенде.</w:t>
      </w:r>
      <w:r>
        <w:t xml:space="preserve"> </w:t>
      </w:r>
      <w:r>
        <w:t xml:space="preserve">Те же сценарии с поправками сборщика из встроенной базы знаний</w:t>
      </w:r>
      <w:r>
        <w:t xml:space="preserve"> </w:t>
      </w:r>
      <w:r>
        <w:t xml:space="preserve">(без закреплений),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пять прогонов (seed 1–5):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Операция, вариант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и потери в ±25 %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(75, 75, 74, 70, 73; 385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из базы, история прежняя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70; 436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 4, 28, 32, 24 % из 25 точек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60; 511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55,4 % (59, 54, 53, 53, 58; 529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точек нет</w:t>
            </w:r>
          </w:p>
        </w:tc>
      </w:tr>
    </w:tbl>
    <w:p>
      <w:pPr>
        <w:pStyle w:val="BodyText"/>
      </w:pPr>
      <w:r>
        <w:t xml:space="preserve">Что изменилось и почему: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Сценарий из базы</w:t>
      </w:r>
      <w:r>
        <w:t xml:space="preserve"> </w:t>
      </w:r>
      <w:r>
        <w:t xml:space="preserve">расчёт по положениям и событиям не изменил. В Берлинской из базы пришли</w:t>
      </w:r>
      <w:r>
        <w:t xml:space="preserve"> </w:t>
      </w:r>
      <w:r>
        <w:t xml:space="preserve">подчинённость «Нордланда» и «Недерланда» на начало (III танковый корпус СС) и переподчинение 5-й</w:t>
      </w:r>
      <w:r>
        <w:t xml:space="preserve"> </w:t>
      </w:r>
      <w:r>
        <w:t xml:space="preserve">егерской и 25-й танко-гренадерской дивизий ему же с 21.04 (раздел 19.12); численность на начало —</w:t>
      </w:r>
      <w:r>
        <w:t xml:space="preserve"> </w:t>
      </w:r>
      <w:r>
        <w:t xml:space="preserve">только там, где у действующего формирования есть факт, и она совпала со сценарием. В Висло-Одерской</w:t>
      </w:r>
      <w:r>
        <w:t xml:space="preserve"> </w:t>
      </w:r>
      <w:r>
        <w:t xml:space="preserve">гарнизон Познани — 17 500 вместо 30 000 (раздел 18.1); положения и события те же.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История из базы</w:t>
      </w:r>
      <w:r>
        <w:t xml:space="preserve"> </w:t>
      </w:r>
      <w:r>
        <w:t xml:space="preserve">добавляет положения на дни, которых в истории не было: в Берлинской — 62 (479 →</w:t>
      </w:r>
      <w:r>
        <w:t xml:space="preserve"> </w:t>
      </w:r>
      <w:r>
        <w:t xml:space="preserve">541 в истории, в сравнении 385 → 436): 45 из них A (больше всего — Le Tissier о котле у Хальбе и о</w:t>
      </w:r>
      <w:r>
        <w:t xml:space="preserve"> </w:t>
      </w:r>
      <w:r>
        <w:t xml:space="preserve">бое за Рейхстаг), 15 B, 2 C; в Висло-Одерской — 18 (632 → 650,</w:t>
      </w:r>
      <w:r>
        <w:t xml:space="preserve"> </w:t>
      </w:r>
      <w:r>
        <w:t xml:space="preserve">в сравнении 511 → 529), все A по выпискам ЦАМО. По новым положениям модель ошибается чаще, и доля в</w:t>
      </w:r>
      <w:r>
        <w:t xml:space="preserve"> </w:t>
      </w:r>
      <w:r>
        <w:t xml:space="preserve">допуске падает на 3,0 и 1,8 п. п. Расчёт тот же — строже проверка, как при внесении журналов ЦАМО</w:t>
      </w:r>
      <w:r>
        <w:t xml:space="preserve"> </w:t>
      </w:r>
      <w:r>
        <w:t xml:space="preserve">(раздел 22.1).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Численность и потери</w:t>
      </w:r>
      <w:r>
        <w:t xml:space="preserve"> </w:t>
      </w:r>
      <w:r>
        <w:t xml:space="preserve">сверяются впервые; контрольные точки попадают в расчёт только с историей</w:t>
      </w:r>
      <w:r>
        <w:t xml:space="preserve"> </w:t>
      </w:r>
      <w:r>
        <w:t xml:space="preserve">из базы. В Берлинской 33 точки — все потери советских объединений 16–22.04 (документальной численности</w:t>
      </w:r>
      <w:r>
        <w:t xml:space="preserve"> </w:t>
      </w:r>
      <w:r>
        <w:t xml:space="preserve">на даты после начала в базе нет, частичные записи о потерях точками не становятся, раздел 17.1);</w:t>
      </w:r>
      <w:r>
        <w:t xml:space="preserve"> </w:t>
      </w:r>
      <w:r>
        <w:t xml:space="preserve">сверяются 25 (у 8 точек формирования нет на карте — корпуса танковых армий и фронт). В допуске ±25 % —</w:t>
      </w:r>
      <w:r>
        <w:t xml:space="preserve"> </w:t>
      </w:r>
      <w:r>
        <w:t xml:space="preserve">от 4 до 32 % точек по прогонам, медиана ошибки 45–59 %. По прогону seed 1: 47 А сходится (потери с 16</w:t>
      </w:r>
      <w:r>
        <w:t xml:space="preserve"> </w:t>
      </w:r>
      <w:r>
        <w:t xml:space="preserve">по 19.04 — 4 910 в расчёте против 4 787 по документу); у 61 А потери в расчёте в 2–6 раз больше</w:t>
      </w:r>
      <w:r>
        <w:t xml:space="preserve"> </w:t>
      </w:r>
      <w:r>
        <w:t xml:space="preserve">документа (3 553 против 1 610 к 19.04), у 1 гв. ТА — на 27–70 % больше со второго дня (к 17, 18</w:t>
      </w:r>
      <w:r>
        <w:t xml:space="preserve"> </w:t>
      </w:r>
      <w:r>
        <w:t xml:space="preserve">и 19.04 — 329 против 252, 1 188 против 697, 1 919 против 1 510); у 3 уд. А, 5 уд. А, 69 А и 33 А —</w:t>
      </w:r>
      <w:r>
        <w:t xml:space="preserve"> </w:t>
      </w:r>
      <w:r>
        <w:t xml:space="preserve">меньше (69 А: 1 478 против 4 554 к 19.04, 5 уд. А: 416 против 4 316 к 17.04).</w:t>
      </w:r>
    </w:p>
    <w:p>
      <w:pPr>
        <w:pStyle w:val="FirstParagraph"/>
      </w:pPr>
      <w:r>
        <w:rPr>
          <w:bCs/>
          <w:b/>
        </w:rPr>
        <w:t xml:space="preserve">Агентная модель.</w:t>
      </w:r>
      <w:r>
        <w:t xml:space="preserve"> </w:t>
      </w:r>
      <w:r>
        <w:t xml:space="preserve">Ядро без поправок считает Берлинскую операцию так же, как до сборщика (ход</w:t>
      </w:r>
      <w:r>
        <w:t xml:space="preserve"> </w:t>
      </w:r>
      <w:r>
        <w:t xml:space="preserve">прогонов seed 1 и 2 совпадает до байта). С поправками из базы (дивизиям — подчинённость по фактам у</w:t>
      </w:r>
      <w:r>
        <w:t xml:space="preserve"> </w:t>
      </w:r>
      <w:r>
        <w:t xml:space="preserve">291 дивизии, из них у двух штаб иной, чем в сценарии: «Нордланд» и «Недерланд» — III танковый корпус</w:t>
      </w:r>
      <w:r>
        <w:t xml:space="preserve"> </w:t>
      </w:r>
      <w:r>
        <w:t xml:space="preserve">СС; шесть переподчинений, численности дивизий в базе нет) и с историей из базы, пять прогонов:</w:t>
      </w:r>
      <w:r>
        <w:t xml:space="preserve"> </w:t>
      </w:r>
      <w:r>
        <w:t xml:space="preserve">положения дивизий в допуске — 57, 60, 58, 59, 60 % и до, и после; событий 7 из 15; итог сравнения —</w:t>
      </w:r>
      <w:r>
        <w:t xml:space="preserve"> </w:t>
      </w:r>
      <w:r>
        <w:t xml:space="preserve">0,518, 0,533, 0,523, 0,528, 0,533 до и после. Сверить удаётся 7 контрольных точек, в допуске — 0 или 1</w:t>
      </w:r>
      <w:r>
        <w:t xml:space="preserve"> </w:t>
      </w:r>
      <w:r>
        <w:t xml:space="preserve">из 7; их меньше 10, поэтому в итог они не входят (раздел 21).</w:t>
      </w:r>
    </w:p>
    <w:bookmarkEnd w:id="398"/>
    <w:bookmarkStart w:id="399" w:name="X77aa533ab1670c49338f9d0691aaac06635f3eb"/>
    <w:p>
      <w:pPr>
        <w:pStyle w:val="Heading3"/>
      </w:pPr>
      <w:r>
        <w:t xml:space="preserve">22.5. Факты из документов: пример на вымышленных материалах</w:t>
      </w:r>
    </w:p>
    <w:p>
      <w:pPr>
        <w:pStyle w:val="FirstParagraph"/>
      </w:pPr>
      <w:r>
        <w:t xml:space="preserve">Сквозная проверка пути «документ → база → модель» (раздел 17.5) на Берлинской операции.</w:t>
      </w:r>
      <w:r>
        <w:t xml:space="preserve"> </w:t>
      </w:r>
      <w:r>
        <w:rPr>
          <w:bCs/>
          <w:b/>
        </w:rPr>
        <w:t xml:space="preserve">Материалы</w:t>
      </w:r>
      <w:r>
        <w:rPr>
          <w:bCs/>
          <w:b/>
        </w:rPr>
        <w:t xml:space="preserve"> </w:t>
      </w:r>
      <w:r>
        <w:rPr>
          <w:bCs/>
          <w:b/>
        </w:rPr>
        <w:t xml:space="preserve">вымышлены</w:t>
      </w:r>
      <w:r>
        <w:t xml:space="preserve">: документы не существуют, числа условные, шифры — «условный шифр N»; в репозиторий они не</w:t>
      </w:r>
      <w:r>
        <w:t xml:space="preserve"> </w:t>
      </w:r>
      <w:r>
        <w:t xml:space="preserve">входят. Это выписка-пересказ о потерях армий (txt, две части), таблица потерь по дням (CSV в</w:t>
      </w:r>
      <w:r>
        <w:t xml:space="preserve"> </w:t>
      </w:r>
      <w:r>
        <w:t xml:space="preserve">Windows-1251 с разделителем «;», дни в столбцах, разряды через пробел, одна опечатка), пакет агента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 </w:t>
      </w:r>
      <w:r>
        <w:t xml:space="preserve">(JSON, 7 фактов) и скан донесения (PNG 900 × 1700 — две полосы). Сервера моделей при</w:t>
      </w:r>
      <w:r>
        <w:t xml:space="preserve"> </w:t>
      </w:r>
      <w:r>
        <w:t xml:space="preserve">проверке не было: разбор текста, предложение сопоставления столбцов, чтение скана и перекрёстное</w:t>
      </w:r>
      <w:r>
        <w:t xml:space="preserve"> </w:t>
      </w:r>
      <w:r>
        <w:t xml:space="preserve">прочтение шли на</w:t>
      </w:r>
      <w:r>
        <w:t xml:space="preserve"> </w:t>
      </w:r>
      <w:r>
        <w:rPr>
          <w:bCs/>
          <w:b/>
        </w:rPr>
        <w:t xml:space="preserve">записанных ответах модели</w:t>
      </w:r>
      <w:r>
        <w:t xml:space="preserve"> </w:t>
      </w:r>
      <w:r>
        <w:t xml:space="preserve">— подставной сервер с API, совместимым с OpenAI, отдавал на</w:t>
      </w:r>
      <w:r>
        <w:t xml:space="preserve"> </w:t>
      </w:r>
      <w:r>
        <w:t xml:space="preserve">каждый запрос заранее записанный ответ. Проверки, приём в базу, очередь, сборка и расчёт — настоящие.</w:t>
      </w:r>
      <w:r>
        <w:t xml:space="preserve"> </w:t>
      </w:r>
      <w:r>
        <w:t xml:space="preserve">Числа ниже показывают, как работает конвейер, а не качество извлечения какой-либо модели.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Материал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Принято автоматически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проверку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Отброшено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именно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выписка (txt)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8 гв. А за 16.04 (убито 1 020, ранено 3 410) и за 17.04 (всего 2 870; соединение названо сокращением «8 гв. А»); в очередь — численность «79 ск» (название подходит к двум записям: в синониме 28-го гв. стрелкового корпуса перечислена 79-я гв. сд) и потери «5-й ударной армии» (перекрёстное прочтение: это потери противника перед её фронтом); отброшены — факт с числом 4 000, которого нет в цитате, и факт с цитатой, которой нет в тексте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 (CSV)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столбцы сопоставлены по предложению модели («день» и «потерь всего» у каждой даты); в базу — суточные потери 2 гв. ТА, 3 А и 1 А ВП, «1 120» прочитано как 1120; в очередь — 18 000 за сутки у 2 гв. ТА (больше трети численности 45 000) и две ячейки «Сводного отряда Н.» (соединение не найдено); отброшена ячейка «2l0» (не число), остальные ячейки её строки приняты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агента (JSON)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численность 8 гв. А (72 000) и 5 уд. А (86 000 человек, 140 танков) на 15.04, положение 8 гв. А у Зелова на 17.04; в очередь — подчинённость «79 ск» (неоднозначно), численность «Сводного отряда Н.» (не найден) и 3 А на 1.03 (вне операции); отброшен факт с датой «17 апреля» (не дата формата ГГГГ-ММ-ДД или ДД.ММ.ГГГГ)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 (PNG)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69 А за 21.04 (вторая полоса); в очередь — за 20.04: в расшифровке «4?0», перекрёстное прочтение числа 420 не нашло</w:t>
            </w:r>
          </w:p>
        </w:tc>
      </w:tr>
    </w:tbl>
    <w:p>
      <w:pPr>
        <w:pStyle w:val="BodyText"/>
      </w:pPr>
      <w:r>
        <w:t xml:space="preserve">После трёх материалов человек принял из очереди два кандидата: численность «79 ск» — выбрав запись</w:t>
      </w:r>
      <w:r>
        <w:t xml:space="preserve"> </w:t>
      </w:r>
      <w:r>
        <w:t xml:space="preserve">79-го стрелкового корпуса, и потери 2 гв. ТА за 19.04 — исправив 18 000 на 1 800 («Принять с правкой»);</w:t>
      </w:r>
      <w:r>
        <w:t xml:space="preserve"> </w:t>
      </w:r>
      <w:r>
        <w:t xml:space="preserve">затем загружен скан.</w:t>
      </w:r>
    </w:p>
    <w:p>
      <w:pPr>
        <w:pStyle w:val="BodyText"/>
      </w:pPr>
      <w:r>
        <w:rPr>
          <w:bCs/>
          <w:b/>
        </w:rPr>
        <w:t xml:space="preserve">«Основа модели».</w:t>
      </w:r>
      <w:r>
        <w:t xml:space="preserve"> </w:t>
      </w:r>
      <w:r>
        <w:t xml:space="preserve">Изменились только входы численности и пополнений; подчинённость, положения, линии и</w:t>
      </w:r>
      <w:r>
        <w:t xml:space="preserve"> </w:t>
      </w:r>
      <w:r>
        <w:t xml:space="preserve">переправы — как во встроенной базе (раздел 8.6).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Входов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фактах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/ B / C / допущений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человеком / автоматически / встроенное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сопоставлено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54 / 1 / 1143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80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26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84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29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85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30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Три допущения сценария стали фактами (люди 8 гв. А, люди и танки 5 уд. А). Остальные новые входы — факты,</w:t>
      </w:r>
      <w:r>
        <w:t xml:space="preserve"> </w:t>
      </w:r>
      <w:r>
        <w:t xml:space="preserve">на которых держатся новые контрольные точки потерь: точка «потери с 16.04 по N-е» держится на всех</w:t>
      </w:r>
      <w:r>
        <w:t xml:space="preserve"> </w:t>
      </w:r>
      <w:r>
        <w:t xml:space="preserve">суточных фактах периода и считается по каждому (у 1 А ВП четыре точки — 1 + 2 + 3 + 4 факта; точка 2 гв. ТА</w:t>
      </w:r>
      <w:r>
        <w:t xml:space="preserve"> </w:t>
      </w:r>
      <w:r>
        <w:t xml:space="preserve">по 19.04 после решения человека — три автоматических факта и один человека). Положение 8 гв. А у Зелова на</w:t>
      </w:r>
      <w:r>
        <w:t xml:space="preserve"> </w:t>
      </w:r>
      <w:r>
        <w:t xml:space="preserve">17.04 расходится со встроенным положением той же даты — новое расхождение, в модели остаётся встроенное.</w:t>
      </w:r>
      <w:r>
        <w:t xml:space="preserve"> </w:t>
      </w:r>
      <w:r>
        <w:t xml:space="preserve">Принятая человеком численность «79 ск» — о корпусе, которого нет в сценарии операции: «не сопоставлено» 12.</w:t>
      </w:r>
    </w:p>
    <w:p>
      <w:pPr>
        <w:pStyle w:val="BodyText"/>
      </w:pPr>
      <w:r>
        <w:rPr>
          <w:bCs/>
          <w:b/>
        </w:rPr>
        <w:t xml:space="preserve">Сверка численности и потерь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compareStrength</w:t>
      </w:r>
      <w:r>
        <w:t xml:space="preserve">, раздел 20):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сценарий и</w:t>
      </w:r>
      <w:r>
        <w:t xml:space="preserve"> </w:t>
      </w:r>
      <w:r>
        <w:t xml:space="preserve">история с поправками сборщика, как в стенде; пять прогонов, seed 1–5; допуск ±25 %.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Контрольных точек / сверяется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допуске по прогонам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 ошибки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/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1, 7, 8, 6 (12, 4, 28, 32, 24 %)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45–59 %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/ 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19, 24, 19 %)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(71, 70, 71, 67, 68)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/ 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18, 24,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/ 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(10, 5, 18, 23,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</w:tbl>
    <w:p>
      <w:pPr>
        <w:pStyle w:val="BodyText"/>
      </w:pPr>
      <w:r>
        <w:t xml:space="preserve">Новые точки: 8 гв. А — 2, 1 А ВП — 4, 2 гв. ТА — 3 (после решения человека — 4), 3 А — 3, 69 А — 1 (со</w:t>
      </w:r>
      <w:r>
        <w:t xml:space="preserve"> </w:t>
      </w:r>
      <w:r>
        <w:t xml:space="preserve">скана). У 3 А ячейка за 18.04 отброшена, и точка за 19.04 считает только этот день: накопление идёт по</w:t>
      </w:r>
      <w:r>
        <w:t xml:space="preserve"> </w:t>
      </w:r>
      <w:r>
        <w:t xml:space="preserve">непрерывному ряду суточных фактов; у 69 А так же — за 20.04 факта нет (он в очереди). Положения в допуске</w:t>
      </w:r>
      <w:r>
        <w:t xml:space="preserve"> </w:t>
      </w:r>
      <w:r>
        <w:t xml:space="preserve">снизились на 1 п. п. из-за численности, а не из-за точек: 8 гв. А и 5 уд. А начинают операцию с 72 000 и</w:t>
      </w:r>
      <w:r>
        <w:t xml:space="preserve"> </w:t>
      </w:r>
      <w:r>
        <w:t xml:space="preserve">86 000 человек вместо 56 888 по распределению сборщика сценария (раздел 18.1), и ход боёв на Зееловских</w:t>
      </w:r>
      <w:r>
        <w:t xml:space="preserve"> </w:t>
      </w:r>
      <w:r>
        <w:t xml:space="preserve">высотах меняется. Вымышленные потери с расчётом не сходятся: по прогону seed 1 у 8 гв. А в расчёте 1 313</w:t>
      </w:r>
      <w:r>
        <w:t xml:space="preserve"> </w:t>
      </w:r>
      <w:r>
        <w:t xml:space="preserve">за 16.04 против 4 430 «по документу» и 2 983 против 7 300 к 17.04, у 2 гв. ТА — 1 429 против 3 870 к 19.04,</w:t>
      </w:r>
      <w:r>
        <w:t xml:space="preserve"> </w:t>
      </w:r>
      <w:r>
        <w:t xml:space="preserve">у 3 А в эти дни потерь в расчёте нет (армия ещё в резерве). Поэтому доля в допуске падает — на условных</w:t>
      </w:r>
      <w:r>
        <w:t xml:space="preserve"> </w:t>
      </w:r>
      <w:r>
        <w:t xml:space="preserve">числах так и должно быть: пример проверяет путь от документа до сверки, а не модель.</w:t>
      </w:r>
    </w:p>
    <w:bookmarkEnd w:id="399"/>
    <w:bookmarkEnd w:id="400"/>
    <w:bookmarkStart w:id="401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52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52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52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52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401"/>
    <w:bookmarkStart w:id="402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На чём решают модели.</w:t>
      </w:r>
      <w:r>
        <w:t xml:space="preserve"> </w:t>
      </w:r>
      <w:r>
        <w:t xml:space="preserve">Штаб противника, Ставка (ОКХ) и посредник опираются на базу знаний по правилу</w:t>
      </w:r>
      <w:r>
        <w:t xml:space="preserve"> </w:t>
      </w:r>
      <w:r>
        <w:t xml:space="preserve">своей роли (раздел 9): штаб — на правила доктрины своей стороны, отобранные к обстановке хода (вклинение,</w:t>
      </w:r>
      <w:r>
        <w:t xml:space="preserve"> </w:t>
      </w:r>
      <w:r>
        <w:t xml:space="preserve">давление, окружение, наступление, резервы), и справку без хода операции и без будущего (без описаний</w:t>
      </w:r>
      <w:r>
        <w:t xml:space="preserve"> </w:t>
      </w:r>
      <w:r>
        <w:t xml:space="preserve">местности с их историей, без правил и фактов с датой позже хода); Ставка — на доктрину уровня фронта и</w:t>
      </w:r>
      <w:r>
        <w:t xml:space="preserve"> </w:t>
      </w:r>
      <w:r>
        <w:t xml:space="preserve">армии на момент хода; посредник — на справку по условиям боёв с тем же отбором. Доктрина — факты базы</w:t>
      </w:r>
      <w:r>
        <w:t xml:space="preserve"> </w:t>
      </w:r>
      <w:r>
        <w:t xml:space="preserve">(раздел 8.9): встроенные своды, правила из уставов и наставлений, загруженных пользователем, и его</w:t>
      </w:r>
      <w:r>
        <w:t xml:space="preserve"> </w:t>
      </w:r>
      <w:r>
        <w:t xml:space="preserve">исправления; закреплённое правило побеждает. На что опиралось решение, видно по номерам правил и справок</w:t>
      </w:r>
      <w:r>
        <w:t xml:space="preserve"> </w:t>
      </w:r>
      <w:r>
        <w:t xml:space="preserve">(«по базе: R1, R3»). Правила арбитра от этого не меняются: доктрина — то, что модель читает, а не числа</w:t>
      </w:r>
      <w:r>
        <w:t xml:space="preserve"> </w:t>
      </w:r>
      <w:r>
        <w:t xml:space="preserve">расчёта.</w:t>
      </w:r>
    </w:p>
    <w:p>
      <w:pPr>
        <w:pStyle w:val="BodyText"/>
      </w:pPr>
      <w:r>
        <w:t xml:space="preserve">Штабы агентной модели на языковой модели получают из базы текст доктрины своей стороны (до 8 правил,</w:t>
      </w:r>
      <w:r>
        <w:t xml:space="preserve"> </w:t>
      </w:r>
      <w:r>
        <w:t xml:space="preserve">4000 знаков, группы по очереди, без правил с датой позже времени игры или начала сценария) вместо зашитых</w:t>
      </w:r>
      <w:r>
        <w:t xml:space="preserve"> </w:t>
      </w:r>
      <w:r>
        <w:t xml:space="preserve">в ядро правил; словарь полей обстановки и жёсткие ограничения промпта (запрет общего отхода без приказа,</w:t>
      </w:r>
      <w:r>
        <w:t xml:space="preserve"> </w:t>
      </w:r>
      <w:r>
        <w:t xml:space="preserve">прорыв окружённых; у советских — числа эшелонов и ввода, обход узлов, не штурмовать с ходу) остаются. Числа доктрины ядра — доли эшелонов, глубины ввода, сроки,</w:t>
      </w:r>
      <w:r>
        <w:t xml:space="preserve"> </w:t>
      </w:r>
      <w:r>
        <w:t xml:space="preserve">по которым считаются штабы «по доктрине», — прежние, из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: их подбирает калибровка агентной</w:t>
      </w:r>
      <w:r>
        <w:t xml:space="preserve"> </w:t>
      </w:r>
      <w:r>
        <w:t xml:space="preserve">модели (раздел 7), а не текст из базы. Без базы штабы получают прежний текст, и прогон не отличается от</w:t>
      </w:r>
      <w:r>
        <w:t xml:space="preserve"> </w:t>
      </w:r>
      <w:r>
        <w:t xml:space="preserve">прежнего.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роли «посредник» — доктрину, нормативы,</w:t>
      </w:r>
      <w:r>
        <w:t xml:space="preserve"> </w:t>
      </w:r>
      <w:r>
        <w:t xml:space="preserve">технику, местность из значений правил (не ход боёв в истории и не описания позиций и мостов с их историей: это подсказка исхода, и не сведения из документов операции; без того, что датировано позже 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402"/>
    <w:bookmarkStart w:id="405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403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53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53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53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53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53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0,75; на фактах базы</w:t>
      </w:r>
      <w:r>
        <w:t xml:space="preserve"> </w:t>
      </w:r>
      <w:r>
        <w:t xml:space="preserve">— 7 % входов численности Берлинской операции, остальное — распределение сборщика сценария (раздел 8.6).</w:t>
      </w:r>
    </w:p>
    <w:p>
      <w:pPr>
        <w:numPr>
          <w:ilvl w:val="0"/>
          <w:numId w:val="1053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53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53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53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53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53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53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53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53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53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53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53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53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53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numPr>
          <w:ilvl w:val="0"/>
          <w:numId w:val="1053"/>
        </w:numPr>
      </w:pPr>
      <w:r>
        <w:rPr>
          <w:bCs/>
          <w:b/>
        </w:rPr>
        <w:t xml:space="preserve">Потери против документов расходятся сильно.</w:t>
      </w:r>
      <w:r>
        <w:t xml:space="preserve"> </w:t>
      </w:r>
      <w:r>
        <w:t xml:space="preserve">С данными базы в допуске ±25 % — 4–32 % точек</w:t>
      </w:r>
      <w:r>
        <w:t xml:space="preserve"> </w:t>
      </w:r>
      <w:r>
        <w:t xml:space="preserve">Берлинской операции, медиана ошибки 45–59 % (раздел 22.4): 61 А теряет в расчёте в 2–5 раз больше</w:t>
      </w:r>
      <w:r>
        <w:t xml:space="preserve"> </w:t>
      </w:r>
      <w:r>
        <w:t xml:space="preserve">документа, 69 А, 33 А, 3 уд. и 5 уд. А — меньше. Точки сверяются только по семи армиям 1 БФ за первые</w:t>
      </w:r>
      <w:r>
        <w:t xml:space="preserve"> </w:t>
      </w:r>
      <w:r>
        <w:t xml:space="preserve">дни операции; численности на даты после начала операции и пополнений во встроенной базе нет — сверяются</w:t>
      </w:r>
      <w:r>
        <w:t xml:space="preserve"> </w:t>
      </w:r>
      <w:r>
        <w:t xml:space="preserve">только потери. Из документов их можно добавить (раздел 17.5), пример — раздел 22.5.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 на фронте, одна на</w:t>
      </w:r>
      <w:r>
        <w:t xml:space="preserve"> </w:t>
      </w:r>
      <w:r>
        <w:t xml:space="preserve">весь фронт: у группировки, разорванной на части (группа армий «Висла» после прорыва 1-го</w:t>
      </w:r>
      <w:r>
        <w:t xml:space="preserve"> </w:t>
      </w:r>
      <w:r>
        <w:t xml:space="preserve">Белорусского фронта), она стоит между частями, ближе к более крупной, и может лечь там, где</w:t>
      </w:r>
      <w:r>
        <w:t xml:space="preserve"> </w:t>
      </w:r>
      <w:r>
        <w:t xml:space="preserve">войск фронта нет. Рубеж обороны —</w:t>
      </w:r>
      <w:r>
        <w:t xml:space="preserve"> </w:t>
      </w:r>
      <w:r>
        <w:t xml:space="preserve">прямая поперёк направления на противника; у армии, растянутой на 60–70 км (9-я армия к 23 апреля),</w:t>
      </w:r>
      <w:r>
        <w:t xml:space="preserve"> </w:t>
      </w:r>
      <w:r>
        <w:t xml:space="preserve">он проходит и по чужим позициям. Полосы показываются границами между ними, без заливки.</w:t>
      </w:r>
      <w:r>
        <w:t xml:space="preserve"> </w:t>
      </w:r>
      <w:r>
        <w:t xml:space="preserve">Исторические положения показываются по соединениям на любом уровне карты — на уровне «Ставка» их лучше</w:t>
      </w:r>
      <w:r>
        <w:t xml:space="preserve"> </w:t>
      </w:r>
      <w:r>
        <w:t xml:space="preserve">выключать.</w:t>
      </w:r>
    </w:p>
    <w:bookmarkEnd w:id="403"/>
    <w:bookmarkStart w:id="404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на машине пользователя (хранилище окна приложения или браузера)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модель идут численность, подчинённость, ввод, пополнения и переподчинения по датам, контрольные точки, положения, даты событий, линии и переправы (ядру агентной модели — без линий и переправ); новые события из базы только видны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и события из базы; нормативы и правила из базы, калибровка в их границах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факты из документов извлекает модель, проверки — код и вторая модель; сомнительное решает человек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накопленные решения очереди — в проверки (какие сомнения человек снимает всегда, какие — нет)</w:t>
            </w:r>
          </w:p>
        </w:tc>
      </w:tr>
    </w:tbl>
    <w:bookmarkEnd w:id="404"/>
    <w:bookmarkEnd w:id="405"/>
    <w:bookmarkStart w:id="406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документов, кандидаты из ответа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packages/knowledge/src/candidate.ts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cross.ts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кандидат-факт, проверки 1–7 и итог, перекрёстное прочтение (проверка 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packages/knowledge/src/scan.ts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agent-task.ts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сканы (запрос, полосы), таблицы и пакеты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, задание для внешнего агента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apps/editor/src/kb/ingest.ts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candidates.ts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поток разбора документа, приём в базу, откат документа, «исправить», перенос прежних очередей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apps/editor/src/kb/ReviewQueue.tsx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DocumentResults.tsx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ColumnMapping.tsx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FactForm.tsx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очередь «На проверку», итоги документа, сопоставление столбцов, форма факта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packages/knowledge/src/schema.ts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формальная часть факта (</w:t>
            </w:r>
            <w:r>
              <w:rPr>
                <w:rStyle w:val="VerbatimChar"/>
              </w:rPr>
              <w:t xml:space="preserve">Claim</w:t>
            </w:r>
            <w:r>
              <w:t xml:space="preserve">), выбор из нескольких фактов, закрепления,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модель»: поправки, происхождение каждого входа,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apps/editor/src/sim/kb-compile.ts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kb-recompile.ts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наложение собранного на сценарий и историю, поправки ядра агентной модели, пересборка при изменении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apps/editor/src/sim/takeover-state.ts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соединений при передаче командования по фактам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apps/editor/src/modeling/BasisTab.tsx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 «Основа модели»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packages/sim/src/rule-inputs.ts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перечень входов правил, профилей и агентной модели; пересчёт коридора норматива в коридор множителя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norm-facts.ts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правила»: коридоры, происхождение, итоги, расхождения; таблица нормативов из фактов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packages/sim/src/norms.ts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нормативами, «упирается в границу», мерило с итогами, подбор в коридорах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modeling/RulesBasis.tsx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rules-basis.ts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основа правил набора и блок «Основа правил»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role-reference.ts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доктрины: числа, слова, ключ, отбор к обстановке; справка по роли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apps/editor/src/sim/kb-ref.ts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kb/doctrine-use.ts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справка и доктрина для потока игры (окно, срок, встроенная база), текст доктрины для штабов агентной модели, «Кто использует»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services/staff/src/live/triggers.ts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kb-blocks.ts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поводы отбора доктрины штабу, блоки доктрины и справки с номерами [R1]…, разбор ссылок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коридоры нормативов базы; --corridors off — прежние границы; --id, --out — набор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--rules</w:t>
      </w:r>
      <w:r>
        <w:rPr>
          <w:rStyle w:val="NormalTok"/>
        </w:rPr>
        <w:t xml:space="preserve"> ww2-berlin-cor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berlin,vistula   </w:t>
      </w:r>
      <w:r>
        <w:rPr>
          <w:rStyle w:val="CommentTok"/>
        </w:rPr>
        <w:t xml:space="preserve"># результаты другого набора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sim:norms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--doc</w:t>
      </w:r>
      <w:r>
        <w:rPr>
          <w:rStyle w:val="NormalTok"/>
        </w:rPr>
        <w:t xml:space="preserve"> docs/norms-check.md     </w:t>
      </w:r>
      <w:r>
        <w:rPr>
          <w:rStyle w:val="CommentTok"/>
        </w:rPr>
        <w:t xml:space="preserve"># проверка правил нормативами базы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406"/>
    <w:bookmarkStart w:id="411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46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17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19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7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4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55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21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07">
              <w:r>
                <w:rPr>
                  <w:rStyle w:val="Hyperlink"/>
                </w:rPr>
                <w:t xml:space="preserve">facts-template.md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шаблон таблицы фактов и пакета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для загрузки в базу знаний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08">
              <w:r>
                <w:rPr>
                  <w:rStyle w:val="Hyperlink"/>
                </w:rPr>
                <w:t xml:space="preserve">norms-check.md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правил нормативами и допущения, в том числе пороги правдоподобия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09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47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411"/>
    <w:bookmarkStart w:id="412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412"/>
    <w:bookmarkEnd w:id="41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28" Target="media/rId328.jpg" /><Relationship Type="http://schemas.openxmlformats.org/officeDocument/2006/relationships/image" Id="rId337" Target="media/rId337.jpg" /><Relationship Type="http://schemas.openxmlformats.org/officeDocument/2006/relationships/image" Id="rId334" Target="media/rId334.jpg" /><Relationship Type="http://schemas.openxmlformats.org/officeDocument/2006/relationships/image" Id="rId340" Target="media/rId340.jpg" /><Relationship Type="http://schemas.openxmlformats.org/officeDocument/2006/relationships/image" Id="rId331" Target="media/rId331.jpg" /><Relationship Type="http://schemas.openxmlformats.org/officeDocument/2006/relationships/image" Id="rId325" Target="media/rId325.jpg" /><Relationship Type="http://schemas.openxmlformats.org/officeDocument/2006/relationships/image" Id="rId266" Target="media/rId266.jpg" /><Relationship Type="http://schemas.openxmlformats.org/officeDocument/2006/relationships/image" Id="rId95" Target="media/rId95.jpg" /><Relationship Type="http://schemas.openxmlformats.org/officeDocument/2006/relationships/image" Id="rId92" Target="media/rId92.jpg" /><Relationship Type="http://schemas.openxmlformats.org/officeDocument/2006/relationships/image" Id="rId89" Target="media/rId89.jpg" /><Relationship Type="http://schemas.openxmlformats.org/officeDocument/2006/relationships/image" Id="rId86" Target="media/rId86.jpg" /><Relationship Type="http://schemas.openxmlformats.org/officeDocument/2006/relationships/image" Id="rId34" Target="media/rId34.jpg" /><Relationship Type="http://schemas.openxmlformats.org/officeDocument/2006/relationships/image" Id="rId31" Target="media/rId31.jpg" /><Relationship Type="http://schemas.openxmlformats.org/officeDocument/2006/relationships/image" Id="rId28" Target="media/rId28.jpg" /><Relationship Type="http://schemas.openxmlformats.org/officeDocument/2006/relationships/image" Id="rId45" Target="media/rId45.jpg" /><Relationship Type="http://schemas.openxmlformats.org/officeDocument/2006/relationships/image" Id="rId38" Target="media/rId38.jpg" /><Relationship Type="http://schemas.openxmlformats.org/officeDocument/2006/relationships/image" Id="rId41" Target="media/rId41.jpg" /><Relationship Type="http://schemas.openxmlformats.org/officeDocument/2006/relationships/image" Id="rId158" Target="media/rId158.jpg" /><Relationship Type="http://schemas.openxmlformats.org/officeDocument/2006/relationships/image" Id="rId146" Target="media/rId146.jpg" /><Relationship Type="http://schemas.openxmlformats.org/officeDocument/2006/relationships/image" Id="rId149" Target="media/rId149.jpg" /><Relationship Type="http://schemas.openxmlformats.org/officeDocument/2006/relationships/image" Id="rId137" Target="media/rId137.jpg" /><Relationship Type="http://schemas.openxmlformats.org/officeDocument/2006/relationships/image" Id="rId152" Target="media/rId152.jpg" /><Relationship Type="http://schemas.openxmlformats.org/officeDocument/2006/relationships/image" Id="rId143" Target="media/rId143.jpg" /><Relationship Type="http://schemas.openxmlformats.org/officeDocument/2006/relationships/image" Id="rId140" Target="media/rId140.jpg" /><Relationship Type="http://schemas.openxmlformats.org/officeDocument/2006/relationships/image" Id="rId155" Target="media/rId155.jpg" /><Relationship Type="http://schemas.openxmlformats.org/officeDocument/2006/relationships/image" Id="rId196" Target="media/rId196.jpg" /><Relationship Type="http://schemas.openxmlformats.org/officeDocument/2006/relationships/image" Id="rId224" Target="media/rId224.jpg" /><Relationship Type="http://schemas.openxmlformats.org/officeDocument/2006/relationships/image" Id="rId241" Target="media/rId241.jpg" /><Relationship Type="http://schemas.openxmlformats.org/officeDocument/2006/relationships/image" Id="rId203" Target="media/rId203.jpg" /><Relationship Type="http://schemas.openxmlformats.org/officeDocument/2006/relationships/image" Id="rId200" Target="media/rId200.jpg" /><Relationship Type="http://schemas.openxmlformats.org/officeDocument/2006/relationships/image" Id="rId190" Target="media/rId190.jpg" /><Relationship Type="http://schemas.openxmlformats.org/officeDocument/2006/relationships/image" Id="rId237" Target="media/rId237.jpg" /><Relationship Type="http://schemas.openxmlformats.org/officeDocument/2006/relationships/image" Id="rId255" Target="media/rId255.jpg" /><Relationship Type="http://schemas.openxmlformats.org/officeDocument/2006/relationships/image" Id="rId251" Target="media/rId251.jpg" /><Relationship Type="http://schemas.openxmlformats.org/officeDocument/2006/relationships/image" Id="rId258" Target="media/rId258.jpg" /><Relationship Type="http://schemas.openxmlformats.org/officeDocument/2006/relationships/image" Id="rId247" Target="media/rId247.jpg" /><Relationship Type="http://schemas.openxmlformats.org/officeDocument/2006/relationships/image" Id="rId244" Target="media/rId244.jpg" /><Relationship Type="http://schemas.openxmlformats.org/officeDocument/2006/relationships/image" Id="rId187" Target="media/rId187.jpg" /><Relationship Type="http://schemas.openxmlformats.org/officeDocument/2006/relationships/image" Id="rId107" Target="media/rId107.jpg" /><Relationship Type="http://schemas.openxmlformats.org/officeDocument/2006/relationships/image" Id="rId51" Target="media/rId51.jpg" /><Relationship Type="http://schemas.openxmlformats.org/officeDocument/2006/relationships/image" Id="rId58" Target="media/rId58.jpg" /><Relationship Type="http://schemas.openxmlformats.org/officeDocument/2006/relationships/image" Id="rId180" Target="media/rId180.jpg" /><Relationship Type="http://schemas.openxmlformats.org/officeDocument/2006/relationships/image" Id="rId183" Target="media/rId183.jpg" /><Relationship Type="http://schemas.openxmlformats.org/officeDocument/2006/relationships/image" Id="rId231" Target="media/rId231.jpg" /><Relationship Type="http://schemas.openxmlformats.org/officeDocument/2006/relationships/image" Id="rId234" Target="media/rId234.jpg" /><Relationship Type="http://schemas.openxmlformats.org/officeDocument/2006/relationships/image" Id="rId228" Target="media/rId228.jpg" /><Relationship Type="http://schemas.openxmlformats.org/officeDocument/2006/relationships/image" Id="rId177" Target="media/rId177.jpg" /><Relationship Type="http://schemas.openxmlformats.org/officeDocument/2006/relationships/image" Id="rId165" Target="media/rId165.jpg" /><Relationship Type="http://schemas.openxmlformats.org/officeDocument/2006/relationships/image" Id="rId162" Target="media/rId162.jpg" /><Relationship Type="http://schemas.openxmlformats.org/officeDocument/2006/relationships/image" Id="rId263" Target="media/rId263.jpg" /><Relationship Type="http://schemas.openxmlformats.org/officeDocument/2006/relationships/image" Id="rId174" Target="media/rId174.jpg" /><Relationship Type="http://schemas.openxmlformats.org/officeDocument/2006/relationships/image" Id="rId171" Target="media/rId171.jpg" /><Relationship Type="http://schemas.openxmlformats.org/officeDocument/2006/relationships/image" Id="rId168" Target="media/rId168.jpg" /><Relationship Type="http://schemas.openxmlformats.org/officeDocument/2006/relationships/image" Id="rId212" Target="media/rId212.jpg" /><Relationship Type="http://schemas.openxmlformats.org/officeDocument/2006/relationships/image" Id="rId206" Target="media/rId206.jpg" /><Relationship Type="http://schemas.openxmlformats.org/officeDocument/2006/relationships/image" Id="rId209" Target="media/rId209.jpg" /><Relationship Type="http://schemas.openxmlformats.org/officeDocument/2006/relationships/image" Id="rId193" Target="media/rId193.jpg" /><Relationship Type="http://schemas.openxmlformats.org/officeDocument/2006/relationships/image" Id="rId221" Target="media/rId221.jpg" /><Relationship Type="http://schemas.openxmlformats.org/officeDocument/2006/relationships/image" Id="rId216" Target="media/rId216.jpg" /><Relationship Type="http://schemas.openxmlformats.org/officeDocument/2006/relationships/image" Id="rId80" Target="media/rId80.jpg" /><Relationship Type="http://schemas.openxmlformats.org/officeDocument/2006/relationships/image" Id="rId101" Target="media/rId101.jpg" /><Relationship Type="http://schemas.openxmlformats.org/officeDocument/2006/relationships/image" Id="rId98" Target="media/rId98.jpg" /><Relationship Type="http://schemas.openxmlformats.org/officeDocument/2006/relationships/image" Id="rId77" Target="media/rId77.jpg" /><Relationship Type="http://schemas.openxmlformats.org/officeDocument/2006/relationships/image" Id="rId104" Target="media/rId104.jpg" /><Relationship Type="http://schemas.openxmlformats.org/officeDocument/2006/relationships/image" Id="rId128" Target="media/rId128.jpg" /><Relationship Type="http://schemas.openxmlformats.org/officeDocument/2006/relationships/image" Id="rId131" Target="media/rId131.jpg" /><Relationship Type="http://schemas.openxmlformats.org/officeDocument/2006/relationships/image" Id="rId113" Target="media/rId113.jpg" /><Relationship Type="http://schemas.openxmlformats.org/officeDocument/2006/relationships/image" Id="rId116" Target="media/rId116.jpg" /><Relationship Type="http://schemas.openxmlformats.org/officeDocument/2006/relationships/image" Id="rId119" Target="media/rId119.jpg" /><Relationship Type="http://schemas.openxmlformats.org/officeDocument/2006/relationships/image" Id="rId71" Target="media/rId71.jpg" /><Relationship Type="http://schemas.openxmlformats.org/officeDocument/2006/relationships/image" Id="rId125" Target="media/rId125.jpg" /><Relationship Type="http://schemas.openxmlformats.org/officeDocument/2006/relationships/image" Id="rId122" Target="media/rId122.jpg" /><Relationship Type="http://schemas.openxmlformats.org/officeDocument/2006/relationships/image" Id="rId134" Target="media/rId134.jpg" /><Relationship Type="http://schemas.openxmlformats.org/officeDocument/2006/relationships/image" Id="rId68" Target="media/rId68.jpg" /><Relationship Type="http://schemas.openxmlformats.org/officeDocument/2006/relationships/image" Id="rId74" Target="media/rId74.jpg" /><Relationship Type="http://schemas.openxmlformats.org/officeDocument/2006/relationships/image" Id="rId24" Target="media/rId24.jpg" /><Relationship Type="http://schemas.openxmlformats.org/officeDocument/2006/relationships/image" Id="rId21" Target="media/rId21.jpg" /><Relationship Type="http://schemas.openxmlformats.org/officeDocument/2006/relationships/image" Id="rId83" Target="media/rId83.jpg" /><Relationship Type="http://schemas.openxmlformats.org/officeDocument/2006/relationships/image" Id="rId64" Target="media/rId64.jpg" /><Relationship Type="http://schemas.openxmlformats.org/officeDocument/2006/relationships/image" Id="rId360" Target="media/rId360.jpg" /><Relationship Type="http://schemas.openxmlformats.org/officeDocument/2006/relationships/image" Id="rId363" Target="media/rId363.jpg" /><Relationship Type="http://schemas.openxmlformats.org/officeDocument/2006/relationships/image" Id="rId354" Target="media/rId354.jpg" /><Relationship Type="http://schemas.openxmlformats.org/officeDocument/2006/relationships/image" Id="rId351" Target="media/rId351.jpg" /><Relationship Type="http://schemas.openxmlformats.org/officeDocument/2006/relationships/image" Id="rId366" Target="media/rId366.jpg" /><Relationship Type="http://schemas.openxmlformats.org/officeDocument/2006/relationships/image" Id="rId357" Target="media/rId357.jpg" /><Relationship Type="http://schemas.openxmlformats.org/officeDocument/2006/relationships/image" Id="rId61" Target="media/rId61.jpg" /><Relationship Type="http://schemas.openxmlformats.org/officeDocument/2006/relationships/image" Id="rId287" Target="media/rId287.jpg" /><Relationship Type="http://schemas.openxmlformats.org/officeDocument/2006/relationships/image" Id="rId284" Target="media/rId284.jpg" /><Relationship Type="http://schemas.openxmlformats.org/officeDocument/2006/relationships/image" Id="rId305" Target="media/rId305.jpg" /><Relationship Type="http://schemas.openxmlformats.org/officeDocument/2006/relationships/image" Id="rId293" Target="media/rId293.jpg" /><Relationship Type="http://schemas.openxmlformats.org/officeDocument/2006/relationships/image" Id="rId278" Target="media/rId278.jpg" /><Relationship Type="http://schemas.openxmlformats.org/officeDocument/2006/relationships/image" Id="rId272" Target="media/rId272.jpg" /><Relationship Type="http://schemas.openxmlformats.org/officeDocument/2006/relationships/image" Id="rId290" Target="media/rId290.jpg" /><Relationship Type="http://schemas.openxmlformats.org/officeDocument/2006/relationships/image" Id="rId281" Target="media/rId281.jpg" /><Relationship Type="http://schemas.openxmlformats.org/officeDocument/2006/relationships/image" Id="rId275" Target="media/rId275.jpg" /><Relationship Type="http://schemas.openxmlformats.org/officeDocument/2006/relationships/image" Id="rId269" Target="media/rId269.jpg" /><Relationship Type="http://schemas.openxmlformats.org/officeDocument/2006/relationships/image" Id="rId299" Target="media/rId299.jpg" /><Relationship Type="http://schemas.openxmlformats.org/officeDocument/2006/relationships/image" Id="rId296" Target="media/rId296.jpg" /><Relationship Type="http://schemas.openxmlformats.org/officeDocument/2006/relationships/image" Id="rId308" Target="media/rId308.jpg" /><Relationship Type="http://schemas.openxmlformats.org/officeDocument/2006/relationships/image" Id="rId302" Target="media/rId302.jpg" /><Relationship Type="http://schemas.openxmlformats.org/officeDocument/2006/relationships/image" Id="rId311" Target="media/rId311.jpg" /><Relationship Type="http://schemas.openxmlformats.org/officeDocument/2006/relationships/image" Id="rId110" Target="media/rId110.jpg" /><Relationship Type="http://schemas.openxmlformats.org/officeDocument/2006/relationships/hyperlink" Id="rId317" Target="architecture.md" TargetMode="External" /><Relationship Type="http://schemas.openxmlformats.org/officeDocument/2006/relationships/hyperlink" Id="rId57" Target="cartography.md" TargetMode="External" /><Relationship Type="http://schemas.openxmlformats.org/officeDocument/2006/relationships/hyperlink" Id="rId319" Target="data-model.md" TargetMode="External" /><Relationship Type="http://schemas.openxmlformats.org/officeDocument/2006/relationships/hyperlink" Id="rId407" Target="facts-template.md" TargetMode="External" /><Relationship Type="http://schemas.openxmlformats.org/officeDocument/2006/relationships/hyperlink" Id="rId324" Target="guide.md" TargetMode="External" /><Relationship Type="http://schemas.openxmlformats.org/officeDocument/2006/relationships/hyperlink" Id="rId54" Target="library.md" TargetMode="External" /><Relationship Type="http://schemas.openxmlformats.org/officeDocument/2006/relationships/hyperlink" Id="rId55" Target="library.pdf" TargetMode="External" /><Relationship Type="http://schemas.openxmlformats.org/officeDocument/2006/relationships/hyperlink" Id="rId408" Target="norms-check.md" TargetMode="External" /><Relationship Type="http://schemas.openxmlformats.org/officeDocument/2006/relationships/hyperlink" Id="rId321" Target="openapi.yaml" TargetMode="External" /><Relationship Type="http://schemas.openxmlformats.org/officeDocument/2006/relationships/hyperlink" Id="rId316" Target="plans/agents.md" TargetMode="External" /><Relationship Type="http://schemas.openxmlformats.org/officeDocument/2006/relationships/hyperlink" Id="rId347" Target="plans/simulation.md" TargetMode="External" /><Relationship Type="http://schemas.openxmlformats.org/officeDocument/2006/relationships/hyperlink" Id="rId346" Target="simulation-quickstart.md" TargetMode="External" /><Relationship Type="http://schemas.openxmlformats.org/officeDocument/2006/relationships/hyperlink" Id="rId410" Target="system.docx" TargetMode="External" /><Relationship Type="http://schemas.openxmlformats.org/officeDocument/2006/relationships/hyperlink" Id="rId409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7" Target="architecture.md" TargetMode="External" /><Relationship Type="http://schemas.openxmlformats.org/officeDocument/2006/relationships/hyperlink" Id="rId57" Target="cartography.md" TargetMode="External" /><Relationship Type="http://schemas.openxmlformats.org/officeDocument/2006/relationships/hyperlink" Id="rId319" Target="data-model.md" TargetMode="External" /><Relationship Type="http://schemas.openxmlformats.org/officeDocument/2006/relationships/hyperlink" Id="rId407" Target="facts-template.md" TargetMode="External" /><Relationship Type="http://schemas.openxmlformats.org/officeDocument/2006/relationships/hyperlink" Id="rId324" Target="guide.md" TargetMode="External" /><Relationship Type="http://schemas.openxmlformats.org/officeDocument/2006/relationships/hyperlink" Id="rId54" Target="library.md" TargetMode="External" /><Relationship Type="http://schemas.openxmlformats.org/officeDocument/2006/relationships/hyperlink" Id="rId55" Target="library.pdf" TargetMode="External" /><Relationship Type="http://schemas.openxmlformats.org/officeDocument/2006/relationships/hyperlink" Id="rId408" Target="norms-check.md" TargetMode="External" /><Relationship Type="http://schemas.openxmlformats.org/officeDocument/2006/relationships/hyperlink" Id="rId321" Target="openapi.yaml" TargetMode="External" /><Relationship Type="http://schemas.openxmlformats.org/officeDocument/2006/relationships/hyperlink" Id="rId316" Target="plans/agents.md" TargetMode="External" /><Relationship Type="http://schemas.openxmlformats.org/officeDocument/2006/relationships/hyperlink" Id="rId347" Target="plans/simulation.md" TargetMode="External" /><Relationship Type="http://schemas.openxmlformats.org/officeDocument/2006/relationships/hyperlink" Id="rId346" Target="simulation-quickstart.md" TargetMode="External" /><Relationship Type="http://schemas.openxmlformats.org/officeDocument/2006/relationships/hyperlink" Id="rId410" Target="system.docx" TargetMode="External" /><Relationship Type="http://schemas.openxmlformats.org/officeDocument/2006/relationships/hyperlink" Id="rId409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2026-10-22T05:56:46Z</dcterms:created>
  <dcterms:modified xsi:type="dcterms:W3CDTF">2026-10-22T05:56:46Z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