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7.jpg" ContentType="image/jpeg"/>
  <Override PartName="/word/media/rId136.jpg" ContentType="image/jpeg"/>
  <Override PartName="/word/media/rId133.jpg" ContentType="image/jpeg"/>
  <Override PartName="/word/media/rId139.jpg" ContentType="image/jpeg"/>
  <Override PartName="/word/media/rId130.jpg" ContentType="image/jpeg"/>
  <Override PartName="/word/media/rId124.jpg" ContentType="image/jpeg"/>
  <Override PartName="/word/media/rId195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0.jpg" ContentType="image/jpeg"/>
  <Override PartName="/word/media/rId101.jpg" ContentType="image/jpeg"/>
  <Override PartName="/word/media/rId104.jpg" ContentType="image/jpeg"/>
  <Override PartName="/word/media/rId107.jpg" ContentType="image/jpeg"/>
  <Override PartName="/word/media/rId98.jpg" ContentType="image/jpeg"/>
  <Override PartName="/word/media/rId95.jpg" ContentType="image/jpeg"/>
  <Override PartName="/word/media/rId146.jpg" ContentType="image/jpeg"/>
  <Override PartName="/word/media/rId180.jpg" ContentType="image/jpeg"/>
  <Override PartName="/word/media/rId153.jpg" ContentType="image/jpeg"/>
  <Override PartName="/word/media/rId150.jpg" ContentType="image/jpeg"/>
  <Override PartName="/word/media/rId190.jpg" ContentType="image/jpeg"/>
  <Override PartName="/word/media/rId42.jpg" ContentType="image/jpeg"/>
  <Override PartName="/word/media/rId49.jpg" ContentType="image/jpeg"/>
  <Override PartName="/word/media/rId120.jpg" ContentType="image/jpeg"/>
  <Override PartName="/word/media/rId187.jpg" ContentType="image/jpeg"/>
  <Override PartName="/word/media/rId184.jpg" ContentType="image/jpeg"/>
  <Override PartName="/word/media/rId117.jpg" ContentType="image/jpeg"/>
  <Override PartName="/word/media/rId114.jpg" ContentType="image/jpeg"/>
  <Override PartName="/word/media/rId173.jpg" ContentType="image/jpeg"/>
  <Override PartName="/word/media/rId162.jpg" ContentType="image/jpeg"/>
  <Override PartName="/word/media/rId156.jpg" ContentType="image/jpeg"/>
  <Override PartName="/word/media/rId159.jpg" ContentType="image/jpeg"/>
  <Override PartName="/word/media/rId143.jpg" ContentType="image/jpeg"/>
  <Override PartName="/word/media/rId170.jpg" ContentType="image/jpeg"/>
  <Override PartName="/word/media/rId177.jpg" ContentType="image/jpeg"/>
  <Override PartName="/word/media/rId166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22.jpg" ContentType="image/jpeg"/>
  <Override PartName="/word/media/rId216.jpg" ContentType="image/jpeg"/>
  <Override PartName="/word/media/rId213.jpg" ContentType="image/jpeg"/>
  <Override PartName="/word/media/rId225.jpg" ContentType="image/jpeg"/>
  <Override PartName="/word/media/rId219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0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закреплённый,</w:t>
      </w:r>
      <w:r>
        <w:t xml:space="preserve"> </w:t>
      </w:r>
      <w:r>
        <w:t xml:space="preserve">иначе — самый надёжный (A, B, C), затем ближайший по дате, затем из более свежего документа.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96" name="Picture"/>
            <a:graphic>
              <a:graphicData uri="http://schemas.openxmlformats.org/drawingml/2006/picture">
                <pic:pic>
                  <pic:nvPicPr>
                    <pic:cNvPr descr="img/game-takeover-fac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53 (численность 0, положение 20, подчинённость 53);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1»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9" name="Picture"/>
            <a:graphic>
              <a:graphicData uri="http://schemas.openxmlformats.org/drawingml/2006/picture">
                <pic:pic>
                  <pic:nvPicPr>
                    <pic:cNvPr descr="img/game-reserv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2" name="Picture"/>
            <a:graphic>
              <a:graphicData uri="http://schemas.openxmlformats.org/drawingml/2006/picture">
                <pic:pic>
                  <pic:nvPicPr>
                    <pic:cNvPr descr="img/game-bound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5" name="Picture"/>
            <a:graphic>
              <a:graphicData uri="http://schemas.openxmlformats.org/drawingml/2006/picture">
                <pic:pic>
                  <pic:nvPicPr>
                    <pic:cNvPr descr="img/game-directi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8" name="Picture"/>
            <a:graphic>
              <a:graphicData uri="http://schemas.openxmlformats.org/drawingml/2006/picture">
                <pic:pic>
                  <pic:nvPicPr>
                    <pic:cNvPr descr="img/game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1" name="Picture"/>
            <a:graphic>
              <a:graphicData uri="http://schemas.openxmlformats.org/drawingml/2006/picture">
                <pic:pic>
                  <pic:nvPicPr>
                    <pic:cNvPr descr="img/game-advisor-plan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3"/>
    <w:bookmarkStart w:id="14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5" name="Picture"/>
            <a:graphic>
              <a:graphicData uri="http://schemas.openxmlformats.org/drawingml/2006/picture">
                <pic:pic>
                  <pic:nvPicPr>
                    <pic:cNvPr descr="img/modeling-model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8" name="Picture"/>
            <a:graphic>
              <a:graphicData uri="http://schemas.openxmlformats.org/drawingml/2006/picture">
                <pic:pic>
                  <pic:nvPicPr>
                    <pic:cNvPr descr="img/modeling-compar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1" name="Picture"/>
            <a:graphic>
              <a:graphicData uri="http://schemas.openxmlformats.org/drawingml/2006/picture">
                <pic:pic>
                  <pic:nvPicPr>
                    <pic:cNvPr descr="img/modeling-agent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8" name="Picture"/>
            <a:graphic>
              <a:graphicData uri="http://schemas.openxmlformats.org/drawingml/2006/picture">
                <pic:pic>
                  <pic:nvPicPr>
                    <pic:cNvPr descr="img/agents-app-berlin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1" name="Picture"/>
            <a:graphic>
              <a:graphicData uri="http://schemas.openxmlformats.org/drawingml/2006/picture">
                <pic:pic>
                  <pic:nvPicPr>
                    <pic:cNvPr descr="img/agents-app-tour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4" name="Picture"/>
            <a:graphic>
              <a:graphicData uri="http://schemas.openxmlformats.org/drawingml/2006/picture">
                <pic:pic>
                  <pic:nvPicPr>
                    <pic:cNvPr descr="img/agents-app-report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7" name="Picture"/>
            <a:graphic>
              <a:graphicData uri="http://schemas.openxmlformats.org/drawingml/2006/picture">
                <pic:pic>
                  <pic:nvPicPr>
                    <pic:cNvPr descr="img/agents-app-compar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0" name="Picture"/>
            <a:graphic>
              <a:graphicData uri="http://schemas.openxmlformats.org/drawingml/2006/picture">
                <pic:pic>
                  <pic:nvPicPr>
                    <pic:cNvPr descr="img/agents-app-staff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2"/>
    <w:bookmarkStart w:id="19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4" name="Picture"/>
            <a:graphic>
              <a:graphicData uri="http://schemas.openxmlformats.org/drawingml/2006/picture">
                <pic:pic>
                  <pic:nvPicPr>
                    <pic:cNvPr descr="img/ops-material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7" name="Picture"/>
            <a:graphic>
              <a:graphicData uri="http://schemas.openxmlformats.org/drawingml/2006/picture">
                <pic:pic>
                  <pic:nvPicPr>
                    <pic:cNvPr descr="img/kb-brows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9"/>
    <w:bookmarkStart w:id="16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1" name="Picture"/>
            <a:graphic>
              <a:graphicData uri="http://schemas.openxmlformats.org/drawingml/2006/picture">
                <pic:pic>
                  <pic:nvPicPr>
                    <pic:cNvPr descr="img/kb-coverage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4" name="Picture"/>
            <a:graphic>
              <a:graphicData uri="http://schemas.openxmlformats.org/drawingml/2006/picture">
                <pic:pic>
                  <pic:nvPicPr>
                    <pic:cNvPr descr="img/kb-coverage-general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7" name="Picture"/>
            <a:graphic>
              <a:graphicData uri="http://schemas.openxmlformats.org/drawingml/2006/picture">
                <pic:pic>
                  <pic:nvPicPr>
                    <pic:cNvPr descr="img/ops-coverage-matrix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0" name="Picture"/>
            <a:graphic>
              <a:graphicData uri="http://schemas.openxmlformats.org/drawingml/2006/picture">
                <pic:pic>
                  <pic:nvPicPr>
                    <pic:cNvPr descr="img/ops-gapmap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3" name="Picture"/>
            <a:graphic>
              <a:graphicData uri="http://schemas.openxmlformats.org/drawingml/2006/picture">
                <pic:pic>
                  <pic:nvPicPr>
                    <pic:cNvPr descr="img/ops-coverage-boundaries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5"/>
    <w:bookmarkStart w:id="16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все</w:t>
      </w:r>
      <w:r>
        <w:t xml:space="preserve"> </w:t>
      </w:r>
      <w:r>
        <w:t xml:space="preserve">встроенные данные — идут в модель сами, через сборку «база → модель» (раздел 8.6). Панель «Сверка</w:t>
      </w:r>
      <w:r>
        <w:t xml:space="preserve"> </w:t>
      </w:r>
      <w:r>
        <w:t xml:space="preserve">с базой знаний» в карточке операции связывает со сценарием остальное — факты без формальной части</w:t>
      </w:r>
      <w:r>
        <w:t xml:space="preserve"> </w:t>
      </w:r>
      <w:r>
        <w:t xml:space="preserve">(выписанные из загруженных документов и записанные вручную) — и 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67" name="Picture"/>
            <a:graphic>
              <a:graphicData uri="http://schemas.openxmlformats.org/drawingml/2006/picture">
                <pic:pic>
                  <pic:nvPicPr>
                    <pic:cNvPr descr="img/ops-sync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69"/>
    <w:bookmarkStart w:id="176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position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4" name="Picture"/>
            <a:graphic>
              <a:graphicData uri="http://schemas.openxmlformats.org/drawingml/2006/picture">
                <pic:pic>
                  <pic:nvPicPr>
                    <pic:cNvPr descr="img/ops-boundar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6"/>
    <w:bookmarkStart w:id="18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8" name="Picture"/>
            <a:graphic>
              <a:graphicData uri="http://schemas.openxmlformats.org/drawingml/2006/picture">
                <pic:pic>
                  <pic:nvPicPr>
                    <pic:cNvPr descr="img/ops-recalc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1" name="Picture"/>
            <a:graphic>
              <a:graphicData uri="http://schemas.openxmlformats.org/drawingml/2006/picture">
                <pic:pic>
                  <pic:nvPicPr>
                    <pic:cNvPr descr="img/kb-calibration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3"/>
    <w:bookmarkStart w:id="193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 и переправы</w:t>
      </w:r>
      <w:r>
        <w:t xml:space="preserve"> </w:t>
      </w:r>
      <w:r>
        <w:t xml:space="preserve">— пока только видны в «Основе модели», на сценарий и театр</w:t>
      </w:r>
      <w:r>
        <w:t xml:space="preserve"> </w:t>
      </w:r>
      <w:r>
        <w:t xml:space="preserve">не накладываются.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документа. Если у фактов на тот же момент</w:t>
      </w:r>
      <w:r>
        <w:t xml:space="preserve"> </w:t>
      </w:r>
      <w:r>
        <w:t xml:space="preserve">разные значения (численность и потери — больше чем на 5 %),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 оно видно списком</w:t>
      </w:r>
      <w:r>
        <w:t xml:space="preserve"> </w:t>
      </w:r>
      <w:r>
        <w:t xml:space="preserve">рядом с источниками, и выбор можно закрепить вручную. Закрепления хранятся в слое пользователя базы</w:t>
      </w:r>
      <w:r>
        <w:t xml:space="preserve"> </w:t>
      </w:r>
      <w:r>
        <w:t xml:space="preserve">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переправы. Считаются</w:t>
      </w:r>
      <w:r>
        <w:t xml:space="preserve"> </w:t>
      </w:r>
      <w:r>
        <w:t xml:space="preserve">только настоящие входы расчёта — действующие формирования и дивизии агентной модели; численность</w:t>
      </w:r>
      <w:r>
        <w:t xml:space="preserve"> </w:t>
      </w:r>
      <w:r>
        <w:t xml:space="preserve">штабов и фронтов, которую модель не читает, в итог не входит.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цитату и ссылку на запись базы; для допущения — откуда</w:t>
      </w:r>
      <w:r>
        <w:t xml:space="preserve"> </w:t>
      </w:r>
      <w:r>
        <w:t xml:space="preserve">оно и что добавить, чтобы модель взяла факт.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202, B 61,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108 (положения 94, подчинённость 6, переправы 6,</w:t>
      </w:r>
      <w:r>
        <w:t xml:space="preserve"> </w:t>
      </w:r>
      <w:r>
        <w:t xml:space="preserve">потери 2), 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5" name="Picture"/>
            <a:graphic>
              <a:graphicData uri="http://schemas.openxmlformats.org/drawingml/2006/picture">
                <pic:pic>
                  <pic:nvPicPr>
                    <pic:cNvPr descr="img/modeling-basis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операции: вверху итог по видам — численность и пополнения 7 % на фактах,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85 %, положения, линии и переправы 100 %; ниже — дерево формирований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фронта, у 1-й армии Войска Польского раскрыта численность: факт B «численность на 16.04.1945: людей</w:t>
      </w:r>
      <w:r>
        <w:rPr>
          <w:iCs/>
          <w:i/>
        </w:rPr>
        <w:t xml:space="preserve"> </w:t>
      </w:r>
      <w:r>
        <w:rPr>
          <w:iCs/>
          <w:i/>
        </w:rPr>
        <w:t xml:space="preserve">77293, танков 88, орудий 1326» с источником (Википедия, pl) и ссылкой на запись; у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люди, танки и орудия — факты A; у общевойсковых армий люди, танки и орудия — допущения сценария</w:t>
      </w:r>
      <w:r>
        <w:rPr>
          <w:iCs/>
          <w:i/>
        </w:rPr>
        <w:t xml:space="preserve"> </w:t>
      </w:r>
      <w:r>
        <w:rPr>
          <w:iCs/>
          <w:i/>
        </w:rPr>
        <w:t xml:space="preserve">(«доп.»), у 1-й и 2-й гв. танковых армий танки — факты B (854 и 667), люди и орудия — допущения;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88" name="Picture"/>
            <a:graphic>
              <a:graphicData uri="http://schemas.openxmlformats.org/drawingml/2006/picture">
                <pic:pic>
                  <pic:nvPicPr>
                    <pic:cNvPr descr="img/modeling-basis-conflict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«Расхождения»: потери 3-й ударной армии на 18.04.1945 — в модели факт A по краткому очерку</w:t>
      </w:r>
      <w:r>
        <w:rPr>
          <w:iCs/>
          <w:i/>
        </w:rPr>
        <w:t xml:space="preserve"> </w:t>
      </w:r>
      <w:r>
        <w:rPr>
          <w:iCs/>
          <w:i/>
        </w:rPr>
        <w:t xml:space="preserve">3 уд. А (ЦАМО, ф. 233, оп. 2356, д. 776; убитых 110, раненых 416), второй кандидат — B по Исаеву</w:t>
      </w:r>
      <w:r>
        <w:rPr>
          <w:iCs/>
          <w:i/>
        </w:rPr>
        <w:t xml:space="preserve"> </w:t>
      </w:r>
      <w:r>
        <w:rPr>
          <w:iCs/>
          <w:i/>
        </w:rPr>
        <w:t xml:space="preserve">(убитых 119); ниже — положения 3-й и 5-й ударных армий из двух источников на один момент; у каждого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кандидата — «Закрепить этот».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— таблица «Формальные факты —</w:t>
      </w:r>
      <w:r>
        <w:t xml:space="preserve"> </w:t>
      </w:r>
      <w:r>
        <w:t xml:space="preserve">входы модели»: вид, значение, достоверность и по столбцу на каждую операцию, к которой относится запись:</w:t>
      </w:r>
      <w:r>
        <w:t xml:space="preserve"> </w:t>
      </w:r>
      <w:r>
        <w:t xml:space="preserve">«✓ в модели» — факт выбран сборкой, «перекрыт» — выбран другой (в подсказке — какой), «—» — не</w:t>
      </w:r>
      <w:r>
        <w:t xml:space="preserve"> </w:t>
      </w:r>
      <w:r>
        <w:t xml:space="preserve">используется.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1" name="Picture"/>
            <a:graphic>
              <a:graphicData uri="http://schemas.openxmlformats.org/drawingml/2006/picture">
                <pic:pic>
                  <pic:nvPicPr>
                    <pic:cNvPr descr="img/kb-entry-claim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«3-я ударная армия» в разделе «Знания» (таблица прокручена к потерям, её заголовок выше кадра):</w:t>
      </w:r>
      <w:r>
        <w:rPr>
          <w:iCs/>
          <w:i/>
        </w:rPr>
        <w:t xml:space="preserve"> </w:t>
      </w:r>
      <w:r>
        <w:rPr>
          <w:iCs/>
          <w:i/>
        </w:rPr>
        <w:t xml:space="preserve">формальные факты о потерях и положениях, их достоверность и два столбца отметок по операциям.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за 18.04 (B: убитых 119) перекрыты фактом A, суточные потери A за 16–21.04 — «в модели», положения C и B</w:t>
      </w:r>
      <w:r>
        <w:rPr>
          <w:iCs/>
          <w:i/>
        </w:rPr>
        <w:t xml:space="preserve"> </w:t>
      </w:r>
      <w:r>
        <w:rPr>
          <w:iCs/>
          <w:i/>
        </w:rPr>
        <w:t xml:space="preserve">на 16.04 перекрыты, у положений в Берлине с 24.04 «в модели» стоит в обоих столбцах.</w:t>
      </w:r>
    </w:p>
    <w:bookmarkEnd w:id="193"/>
    <w:bookmarkEnd w:id="194"/>
    <w:bookmarkStart w:id="198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96" name="Picture"/>
            <a:graphic>
              <a:graphicData uri="http://schemas.openxmlformats.org/drawingml/2006/picture">
                <pic:pic>
                  <pic:nvPicPr>
                    <pic:cNvPr descr="img/ai-setting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98"/>
    <w:bookmarkStart w:id="20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9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00"/>
    <w:bookmarkStart w:id="202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0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02"/>
    <w:bookmarkStart w:id="204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0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04"/>
    <w:bookmarkStart w:id="20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05"/>
    <w:bookmarkStart w:id="20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06"/>
    <w:bookmarkEnd w:id="207"/>
    <w:bookmarkStart w:id="2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0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0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1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10"/>
    <w:bookmarkStart w:id="21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11"/>
    <w:bookmarkStart w:id="233" w:name="Xb75c2b10631fcbfc04eb3a0e3375c635fd2d8e0"/>
    <w:p>
      <w:pPr>
        <w:pStyle w:val="Heading2"/>
      </w:pPr>
      <w:r>
        <w:t xml:space="preserve">17. Данные</w:t>
      </w:r>
    </w:p>
    <w:bookmarkStart w:id="21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(из документов — в следующих частях)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12"/>
    <w:bookmarkStart w:id="23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14" name="Picture"/>
            <a:graphic>
              <a:graphicData uri="http://schemas.openxmlformats.org/drawingml/2006/picture">
                <pic:pic>
                  <pic:nvPicPr>
                    <pic:cNvPr descr="img/theatre-historical-osm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17" name="Picture"/>
            <a:graphic>
              <a:graphicData uri="http://schemas.openxmlformats.org/drawingml/2006/picture">
                <pic:pic>
                  <pic:nvPicPr>
                    <pic:cNvPr descr="img/theatre-historical-ohm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20" name="Picture"/>
            <a:graphic>
              <a:graphicData uri="http://schemas.openxmlformats.org/drawingml/2006/picture">
                <pic:pic>
                  <pic:nvPicPr>
                    <pic:cNvPr descr="img/theatre-historical-water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23" name="Picture"/>
            <a:graphic>
              <a:graphicData uri="http://schemas.openxmlformats.org/drawingml/2006/picture">
                <pic:pic>
                  <pic:nvPicPr>
                    <pic:cNvPr descr="img/theatre-historical-network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26" name="Picture"/>
            <a:graphic>
              <a:graphicData uri="http://schemas.openxmlformats.org/drawingml/2006/picture">
                <pic:pic>
                  <pic:nvPicPr>
                    <pic:cNvPr descr="img/theatre-historical-roads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28" name="Picture"/>
            <a:graphic>
              <a:graphicData uri="http://schemas.openxmlformats.org/drawingml/2006/picture">
                <pic:pic>
                  <pic:nvPicPr>
                    <pic:cNvPr descr="img/theatre-relief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30"/>
    <w:bookmarkStart w:id="23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31"/>
    <w:bookmarkStart w:id="23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32"/>
    <w:bookmarkEnd w:id="233"/>
    <w:bookmarkStart w:id="23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3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34"/>
    <w:bookmarkStart w:id="23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35"/>
    <w:bookmarkStart w:id="23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36"/>
    <w:bookmarkEnd w:id="237"/>
    <w:bookmarkStart w:id="25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3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38"/>
    <w:bookmarkStart w:id="23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39"/>
    <w:bookmarkStart w:id="24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40"/>
    <w:bookmarkStart w:id="24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41"/>
    <w:bookmarkStart w:id="24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42"/>
    <w:bookmarkStart w:id="24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43"/>
    <w:bookmarkStart w:id="24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44"/>
    <w:bookmarkStart w:id="24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45"/>
    <w:bookmarkStart w:id="24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46"/>
    <w:bookmarkStart w:id="24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47"/>
    <w:bookmarkStart w:id="24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48"/>
    <w:bookmarkStart w:id="249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49"/>
    <w:bookmarkEnd w:id="250"/>
    <w:bookmarkStart w:id="25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5 %, — 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51"/>
    <w:bookmarkStart w:id="25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52"/>
    <w:bookmarkStart w:id="25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22.4.</w:t>
      </w:r>
    </w:p>
    <w:bookmarkStart w:id="25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53"/>
    <w:bookmarkStart w:id="25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54"/>
    <w:bookmarkStart w:id="255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55"/>
    <w:bookmarkStart w:id="256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2–5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дня; у 3 уд. А,</w:t>
      </w:r>
      <w:r>
        <w:t xml:space="preserve"> </w:t>
      </w:r>
      <w:r>
        <w:t xml:space="preserve">5 уд. А, 69 А и 33 А — 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288 дивизий,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56"/>
    <w:bookmarkEnd w:id="257"/>
    <w:bookmarkStart w:id="25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58"/>
    <w:bookmarkStart w:id="25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59"/>
    <w:bookmarkStart w:id="26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6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 базе пока нет — сверяются</w:t>
      </w:r>
      <w:r>
        <w:t xml:space="preserve"> </w:t>
      </w:r>
      <w:r>
        <w:t xml:space="preserve">только потери.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60"/>
    <w:bookmarkStart w:id="26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 и даты событий; линии, переправы и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всех видов из загружаемых документов и их правка; задачи, линии, переправы и события из базы; нормативы и правила из базы</w:t>
            </w:r>
          </w:p>
        </w:tc>
      </w:tr>
    </w:tbl>
    <w:bookmarkEnd w:id="261"/>
    <w:bookmarkEnd w:id="262"/>
    <w:bookmarkStart w:id="26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63"/>
    <w:bookmarkStart w:id="2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66"/>
    <w:bookmarkStart w:id="2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67"/>
    <w:bookmarkEnd w:id="2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7" Target="media/rId127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139" Target="media/rId139.jpg" /><Relationship Type="http://schemas.openxmlformats.org/officeDocument/2006/relationships/image" Id="rId130" Target="media/rId130.jpg" /><Relationship Type="http://schemas.openxmlformats.org/officeDocument/2006/relationships/image" Id="rId124" Target="media/rId124.jpg" /><Relationship Type="http://schemas.openxmlformats.org/officeDocument/2006/relationships/image" Id="rId195" Target="media/rId195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0" Target="media/rId110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146" Target="media/rId146.jpg" /><Relationship Type="http://schemas.openxmlformats.org/officeDocument/2006/relationships/image" Id="rId180" Target="media/rId180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90" Target="media/rId190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0" Target="media/rId120.jpg" /><Relationship Type="http://schemas.openxmlformats.org/officeDocument/2006/relationships/image" Id="rId187" Target="media/rId187.jpg" /><Relationship Type="http://schemas.openxmlformats.org/officeDocument/2006/relationships/image" Id="rId184" Target="media/rId184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73" Target="media/rId173.jpg" /><Relationship Type="http://schemas.openxmlformats.org/officeDocument/2006/relationships/image" Id="rId162" Target="media/rId162.jpg" /><Relationship Type="http://schemas.openxmlformats.org/officeDocument/2006/relationships/image" Id="rId156" Target="media/rId156.jpg" /><Relationship Type="http://schemas.openxmlformats.org/officeDocument/2006/relationships/image" Id="rId159" Target="media/rId159.jpg" /><Relationship Type="http://schemas.openxmlformats.org/officeDocument/2006/relationships/image" Id="rId143" Target="media/rId143.jpg" /><Relationship Type="http://schemas.openxmlformats.org/officeDocument/2006/relationships/image" Id="rId170" Target="media/rId170.jpg" /><Relationship Type="http://schemas.openxmlformats.org/officeDocument/2006/relationships/image" Id="rId177" Target="media/rId177.jpg" /><Relationship Type="http://schemas.openxmlformats.org/officeDocument/2006/relationships/image" Id="rId166" Target="media/rId166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22" Target="media/rId222.jpg" /><Relationship Type="http://schemas.openxmlformats.org/officeDocument/2006/relationships/image" Id="rId216" Target="media/rId216.jpg" /><Relationship Type="http://schemas.openxmlformats.org/officeDocument/2006/relationships/image" Id="rId213" Target="media/rId213.jpg" /><Relationship Type="http://schemas.openxmlformats.org/officeDocument/2006/relationships/image" Id="rId225" Target="media/rId225.jpg" /><Relationship Type="http://schemas.openxmlformats.org/officeDocument/2006/relationships/image" Id="rId219" Target="media/rId219.jpg" /><Relationship Type="http://schemas.openxmlformats.org/officeDocument/2006/relationships/image" Id="rId52" Target="media/rId52.jpg" /><Relationship Type="http://schemas.openxmlformats.org/officeDocument/2006/relationships/hyperlink" Id="rId19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1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3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09" Target="plans/simulation.md" TargetMode="External" /><Relationship Type="http://schemas.openxmlformats.org/officeDocument/2006/relationships/hyperlink" Id="rId208" Target="simulation-quickstart.md" TargetMode="External" /><Relationship Type="http://schemas.openxmlformats.org/officeDocument/2006/relationships/hyperlink" Id="rId265" Target="system.docx" TargetMode="External" /><Relationship Type="http://schemas.openxmlformats.org/officeDocument/2006/relationships/hyperlink" Id="rId2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1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3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09" Target="plans/simulation.md" TargetMode="External" /><Relationship Type="http://schemas.openxmlformats.org/officeDocument/2006/relationships/hyperlink" Id="rId208" Target="simulation-quickstart.md" TargetMode="External" /><Relationship Type="http://schemas.openxmlformats.org/officeDocument/2006/relationships/hyperlink" Id="rId265" Target="system.docx" TargetMode="External" /><Relationship Type="http://schemas.openxmlformats.org/officeDocument/2006/relationships/hyperlink" Id="rId2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2026-10-14T15:07:11Z</dcterms:created>
  <dcterms:modified xsi:type="dcterms:W3CDTF">2026-10-14T15:07:11Z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