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8.jpg" ContentType="image/jpeg"/>
  <Override PartName="/word/media/rId41.jpg" ContentType="image/jpeg"/>
  <Override PartName="/word/media/rId66.jpg" ContentType="image/jpeg"/>
  <Override PartName="/word/media/rId63.jpg" ContentType="image/jpeg"/>
  <Override PartName="/word/media/rId60.jpg" ContentType="image/jpeg"/>
  <Override PartName="/word/media/rId69.jpg" ContentType="image/jpeg"/>
  <Override PartName="/word/media/rId82.jpg" ContentType="image/jpeg"/>
  <Override PartName="/word/media/rId85.jpg" ContentType="image/jpeg"/>
  <Override PartName="/word/media/rId78.jpg" ContentType="image/jpeg"/>
  <Override PartName="/word/media/rId74.jpg" ContentType="image/jpeg"/>
  <Override PartName="/word/media/rId34.jpg" ContentType="image/jpeg"/>
  <Override PartName="/word/media/rId56.jpg" ContentType="image/jpeg"/>
  <Override PartName="/word/media/rId53.jpg" ContentType="image/jpeg"/>
  <Override PartName="/word/media/rId47.jpg" ContentType="image/jpeg"/>
  <Override PartName="/word/media/rId50.jpg" ContentType="image/jpeg"/>
  <Override PartName="/word/media/rId9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Тактическая</w:t>
      </w:r>
      <w:r>
        <w:t xml:space="preserve"> </w:t>
      </w:r>
      <w:r>
        <w:t xml:space="preserve">карта</w:t>
      </w:r>
      <w:r>
        <w:t xml:space="preserve"> </w:t>
      </w:r>
      <w:r>
        <w:t xml:space="preserve">—</w:t>
      </w:r>
      <w:r>
        <w:t xml:space="preserve"> </w:t>
      </w:r>
      <w:r>
        <w:t xml:space="preserve">руководство</w:t>
      </w:r>
      <w:r>
        <w:t xml:space="preserve"> </w:t>
      </w:r>
      <w:r>
        <w:t xml:space="preserve">пользователя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Это руководство для тех, кто впервые открыл программу «Тактическая карта». Оно написано для</w:t>
      </w:r>
      <w:r>
        <w:t xml:space="preserve"> </w:t>
      </w:r>
      <w:r>
        <w:t xml:space="preserve">историков, преподавателей и любителей военных игр. Знать программирование не нужно. Здесь</w:t>
      </w:r>
      <w:r>
        <w:t xml:space="preserve"> </w:t>
      </w:r>
      <w:r>
        <w:t xml:space="preserve">рассказано, что умеет программа и как сделать главное шаг за шагом.</w:t>
      </w:r>
    </w:p>
    <w:bookmarkStart w:id="20" w:name="X58cfca49fd691b174c6f8ed2cbe442842663ca4"/>
    <w:p>
      <w:pPr>
        <w:pStyle w:val="Heading2"/>
      </w:pPr>
      <w:r>
        <w:t xml:space="preserve">1. Что это за программа</w:t>
      </w:r>
    </w:p>
    <w:p>
      <w:pPr>
        <w:pStyle w:val="FirstParagraph"/>
      </w:pPr>
      <w:r>
        <w:t xml:space="preserve">«Тактическая карта» — программа для работы с операциями Второй мировой войны на карте. Она</w:t>
      </w:r>
      <w:r>
        <w:t xml:space="preserve"> </w:t>
      </w:r>
      <w:r>
        <w:t xml:space="preserve">устанавливается на ваш компьютер и работает без интернета.</w:t>
      </w:r>
    </w:p>
    <w:p>
      <w:pPr>
        <w:pStyle w:val="BodyText"/>
      </w:pPr>
      <w:r>
        <w:t xml:space="preserve">Что в ней можно делать: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Рисовать карты обстановки.</w:t>
      </w:r>
      <w:r>
        <w:t xml:space="preserve"> </w:t>
      </w:r>
      <w:r>
        <w:t xml:space="preserve">Ставить условные знаки, стрелки ударов, линии фронта, рубежи и</w:t>
      </w:r>
      <w:r>
        <w:t xml:space="preserve"> </w:t>
      </w:r>
      <w:r>
        <w:t xml:space="preserve">надписи — в манере уставных знаков Красной армии, исторического атласа или современной</w:t>
      </w:r>
      <w:r>
        <w:t xml:space="preserve"> </w:t>
      </w:r>
      <w:r>
        <w:t xml:space="preserve">инфографики. В библиотеке около 250 знаков.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Показывать ход событий во времени.</w:t>
      </w:r>
      <w:r>
        <w:t xml:space="preserve"> </w:t>
      </w:r>
      <w:r>
        <w:t xml:space="preserve">Под картой есть шкала времени. Знаки появляются,</w:t>
      </w:r>
      <w:r>
        <w:t xml:space="preserve"> </w:t>
      </w:r>
      <w:r>
        <w:t xml:space="preserve">исчезают и передвигаются по датам. Карту можно «проиграть», как фильм.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Подкладывать под знаки старые карты.</w:t>
      </w:r>
      <w:r>
        <w:t xml:space="preserve"> </w:t>
      </w:r>
      <w:r>
        <w:t xml:space="preserve">Отсканированную карту можно растянуть по местности</w:t>
      </w:r>
      <w:r>
        <w:t xml:space="preserve"> </w:t>
      </w:r>
      <w:r>
        <w:t xml:space="preserve">и рисовать поверх неё.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Переигрывать операции.</w:t>
      </w:r>
      <w:r>
        <w:t xml:space="preserve"> </w:t>
      </w:r>
      <w:r>
        <w:t xml:space="preserve">Программа сама рассчитывает ход операции: движение войск, бои,</w:t>
      </w:r>
      <w:r>
        <w:t xml:space="preserve"> </w:t>
      </w:r>
      <w:r>
        <w:t xml:space="preserve">снабжение, окружения. Затем она сравнивает расчёт с тем, как всё было на самом деле. Встроены</w:t>
      </w:r>
      <w:r>
        <w:t xml:space="preserve"> </w:t>
      </w:r>
      <w:r>
        <w:t xml:space="preserve">Берлинская операция, бой в Берлине и Висло-Одерская операция.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Командовать самому.</w:t>
      </w:r>
      <w:r>
        <w:t xml:space="preserve"> </w:t>
      </w:r>
      <w:r>
        <w:t xml:space="preserve">С любого дня операции можно принять командование советскими</w:t>
      </w:r>
      <w:r>
        <w:t xml:space="preserve"> </w:t>
      </w:r>
      <w:r>
        <w:t xml:space="preserve">войсками и играть против компьютерного противника. Помогает советник, после игры можно</w:t>
      </w:r>
      <w:r>
        <w:t xml:space="preserve"> </w:t>
      </w:r>
      <w:r>
        <w:t xml:space="preserve">получить подробный разбор.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Собирать материалы в базу знаний.</w:t>
      </w:r>
      <w:r>
        <w:t xml:space="preserve"> </w:t>
      </w:r>
      <w:r>
        <w:t xml:space="preserve">Загружать тексты, сканы документов и таблицы. Программа</w:t>
      </w:r>
      <w:r>
        <w:t xml:space="preserve"> </w:t>
      </w:r>
      <w:r>
        <w:t xml:space="preserve">выписывает из них факты с цитатами, а вы проверяете спорные. На эти факты опирается расчёт.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Задавать вопросы по базе.</w:t>
      </w:r>
      <w:r>
        <w:t xml:space="preserve"> </w:t>
      </w:r>
      <w:r>
        <w:t xml:space="preserve">Программа отвечает по загруженным материалам и даёт ссылки на</w:t>
      </w:r>
      <w:r>
        <w:t xml:space="preserve"> </w:t>
      </w:r>
      <w:r>
        <w:t xml:space="preserve">источники.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Сохранять и выгружать результат.</w:t>
      </w:r>
      <w:r>
        <w:t xml:space="preserve"> </w:t>
      </w:r>
      <w:r>
        <w:t xml:space="preserve">Карты сохраняются на компьютере и выгружаются в форматы</w:t>
      </w:r>
      <w:r>
        <w:t xml:space="preserve"> </w:t>
      </w:r>
      <w:r>
        <w:t xml:space="preserve">для печати и других программ: PNG, SVG и другие.</w:t>
      </w:r>
    </w:p>
    <w:p>
      <w:pPr>
        <w:pStyle w:val="FirstParagraph"/>
      </w:pPr>
      <w:r>
        <w:t xml:space="preserve">Для части возможностей нужна</w:t>
      </w:r>
      <w:r>
        <w:t xml:space="preserve"> </w:t>
      </w:r>
      <w:r>
        <w:rPr>
          <w:bCs/>
          <w:b/>
        </w:rPr>
        <w:t xml:space="preserve">языковая модель</w:t>
      </w:r>
      <w:r>
        <w:t xml:space="preserve"> </w:t>
      </w:r>
      <w:r>
        <w:t xml:space="preserve">— программа искусственного интеллекта, которая</w:t>
      </w:r>
      <w:r>
        <w:t xml:space="preserve"> </w:t>
      </w:r>
      <w:r>
        <w:t xml:space="preserve">понимает и пишет текст. Она тоже работает на вашем компьютере, без интернета. Как её подключить,</w:t>
      </w:r>
      <w:r>
        <w:t xml:space="preserve"> </w:t>
      </w:r>
      <w:r>
        <w:t xml:space="preserve">рассказано в разделе 2.</w:t>
      </w:r>
    </w:p>
    <w:bookmarkEnd w:id="20"/>
    <w:bookmarkStart w:id="27" w:name="Xdaaa5ee45ec0a1d1f97cf8538636af85020e025"/>
    <w:p>
      <w:pPr>
        <w:pStyle w:val="Heading2"/>
      </w:pPr>
      <w:r>
        <w:t xml:space="preserve">2. Установка и первый запуск</w:t>
      </w:r>
    </w:p>
    <w:bookmarkStart w:id="21" w:name="Xc2108a93a5baec0e6df186750c65c0f3b6c0a2d"/>
    <w:p>
      <w:pPr>
        <w:pStyle w:val="Heading3"/>
      </w:pPr>
      <w:r>
        <w:t xml:space="preserve">2.1. Установка</w:t>
      </w:r>
    </w:p>
    <w:p>
      <w:pPr>
        <w:numPr>
          <w:ilvl w:val="0"/>
          <w:numId w:val="1002"/>
        </w:numPr>
        <w:pStyle w:val="Compact"/>
      </w:pPr>
      <w:r>
        <w:t xml:space="preserve">Запустите установщик для своей системы: macOS, Windows или Linux.</w:t>
      </w:r>
    </w:p>
    <w:p>
      <w:pPr>
        <w:numPr>
          <w:ilvl w:val="0"/>
          <w:numId w:val="1002"/>
        </w:numPr>
        <w:pStyle w:val="Compact"/>
      </w:pPr>
      <w:r>
        <w:t xml:space="preserve">Следуйте шагам установщика.</w:t>
      </w:r>
    </w:p>
    <w:p>
      <w:pPr>
        <w:numPr>
          <w:ilvl w:val="0"/>
          <w:numId w:val="1002"/>
        </w:numPr>
        <w:pStyle w:val="Compact"/>
      </w:pPr>
      <w:r>
        <w:t xml:space="preserve">Откройте программу «Тактическая карта».</w:t>
      </w:r>
    </w:p>
    <w:p>
      <w:pPr>
        <w:pStyle w:val="FirstParagraph"/>
      </w:pPr>
      <w:r>
        <w:t xml:space="preserve">При запуске программа несколько секунд готовит рабочие части и показывает страницу запуска.</w:t>
      </w:r>
      <w:r>
        <w:t xml:space="preserve"> </w:t>
      </w:r>
      <w:r>
        <w:t xml:space="preserve">Затем открывается основное окно с разделом «Редактор».</w:t>
      </w:r>
    </w:p>
    <w:p>
      <w:pPr>
        <w:pStyle w:val="BodyText"/>
      </w:pPr>
      <w:r>
        <w:t xml:space="preserve">Интернет программе не нужен. Без него работает всё, кроме подложек из интернета —</w:t>
      </w:r>
      <w:r>
        <w:t xml:space="preserve"> </w:t>
      </w:r>
      <w:r>
        <w:t xml:space="preserve">OpenStreetMap, OpenTopoMap, спутниковых снимков — и скачивания карт из интернета в своё</w:t>
      </w:r>
      <w:r>
        <w:t xml:space="preserve"> </w:t>
      </w:r>
      <w:r>
        <w:t xml:space="preserve">хранилище.</w:t>
      </w:r>
    </w:p>
    <w:bookmarkEnd w:id="21"/>
    <w:bookmarkStart w:id="22" w:name="Xfaa27275d9875712dd02e9cd30d6fce4f69d7f8"/>
    <w:p>
      <w:pPr>
        <w:pStyle w:val="Heading3"/>
      </w:pPr>
      <w:r>
        <w:t xml:space="preserve">2.2. Что работает без искусственного интеллекта</w:t>
      </w:r>
    </w:p>
    <w:p>
      <w:pPr>
        <w:pStyle w:val="FirstParagraph"/>
      </w:pPr>
      <w:r>
        <w:t xml:space="preserve">Сразу после установки работают:</w:t>
      </w:r>
    </w:p>
    <w:p>
      <w:pPr>
        <w:numPr>
          <w:ilvl w:val="0"/>
          <w:numId w:val="1003"/>
        </w:numPr>
        <w:pStyle w:val="Compact"/>
      </w:pPr>
      <w:r>
        <w:t xml:space="preserve">редактор карт, знаки, шкала времени, сохранение и выгрузка;</w:t>
      </w:r>
    </w:p>
    <w:p>
      <w:pPr>
        <w:numPr>
          <w:ilvl w:val="0"/>
          <w:numId w:val="1003"/>
        </w:numPr>
        <w:pStyle w:val="Compact"/>
      </w:pPr>
      <w:r>
        <w:t xml:space="preserve">переигровка операций и сравнение с историей;</w:t>
      </w:r>
    </w:p>
    <w:p>
      <w:pPr>
        <w:numPr>
          <w:ilvl w:val="0"/>
          <w:numId w:val="1003"/>
        </w:numPr>
        <w:pStyle w:val="Compact"/>
      </w:pPr>
      <w:r>
        <w:t xml:space="preserve">игра против противника «Без штаба» — он держится прежних приказов;</w:t>
      </w:r>
    </w:p>
    <w:p>
      <w:pPr>
        <w:numPr>
          <w:ilvl w:val="0"/>
          <w:numId w:val="1003"/>
        </w:numPr>
        <w:pStyle w:val="Compact"/>
      </w:pPr>
      <w:r>
        <w:t xml:space="preserve">раздел «Моделирование»;</w:t>
      </w:r>
    </w:p>
    <w:p>
      <w:pPr>
        <w:numPr>
          <w:ilvl w:val="0"/>
          <w:numId w:val="1003"/>
        </w:numPr>
        <w:pStyle w:val="Compact"/>
      </w:pPr>
      <w:r>
        <w:t xml:space="preserve">база знаний: чтение, поиск по словам, загрузка таблиц и готовых пакетов фактов.</w:t>
      </w:r>
    </w:p>
    <w:p>
      <w:pPr>
        <w:pStyle w:val="FirstParagraph"/>
      </w:pPr>
      <w:r>
        <w:t xml:space="preserve">Языковая модель нужна для: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штаба противника</w:t>
      </w:r>
      <w:r>
        <w:t xml:space="preserve"> </w:t>
      </w:r>
      <w:r>
        <w:t xml:space="preserve">— компьютерного командования немецкой стороной в игре;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советника</w:t>
      </w:r>
      <w:r>
        <w:t xml:space="preserve"> </w:t>
      </w:r>
      <w:r>
        <w:t xml:space="preserve">— помощника, который отвечает на вопросы в игре и предлагает решения;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разбора операции</w:t>
      </w:r>
      <w:r>
        <w:t xml:space="preserve"> </w:t>
      </w:r>
      <w:r>
        <w:t xml:space="preserve">— отчёта о вашей игре;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разбора текстов и сканов</w:t>
      </w:r>
      <w:r>
        <w:t xml:space="preserve"> </w:t>
      </w:r>
      <w:r>
        <w:t xml:space="preserve">в базе знаний и ответов на вопросы по базе;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разговора с дивизией</w:t>
      </w:r>
      <w:r>
        <w:t xml:space="preserve"> </w:t>
      </w:r>
      <w:r>
        <w:t xml:space="preserve">в переигровке на агентной модели (раздел 4.4).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голосовых команд своими словами</w:t>
      </w:r>
      <w:r>
        <w:t xml:space="preserve"> </w:t>
      </w:r>
      <w:r>
        <w:t xml:space="preserve">— готовые фразы голос понимает и без неё (раздел 4.11).</w:t>
      </w:r>
    </w:p>
    <w:bookmarkEnd w:id="22"/>
    <w:bookmarkStart w:id="26" w:name="Xf046ce44ca95738a01c317c7d11c228f0daf327"/>
    <w:p>
      <w:pPr>
        <w:pStyle w:val="Heading3"/>
      </w:pPr>
      <w:r>
        <w:t xml:space="preserve">2.3. Как подключить языковую модель (LM Studio)</w:t>
      </w:r>
    </w:p>
    <w:p>
      <w:pPr>
        <w:pStyle w:val="FirstParagraph"/>
      </w:pPr>
      <w:r>
        <w:rPr>
          <w:bCs/>
          <w:b/>
        </w:rPr>
        <w:t xml:space="preserve">LM Studio</w:t>
      </w:r>
      <w:r>
        <w:t xml:space="preserve"> </w:t>
      </w:r>
      <w:r>
        <w:t xml:space="preserve">— бесплатная программа, которая запускает языковые модели на вашем компьютере.</w:t>
      </w:r>
      <w:r>
        <w:t xml:space="preserve"> </w:t>
      </w:r>
      <w:r>
        <w:t xml:space="preserve">«Тактическая карта» обращается к ней, а данные никуда не уходят.</w:t>
      </w:r>
    </w:p>
    <w:p>
      <w:pPr>
        <w:numPr>
          <w:ilvl w:val="0"/>
          <w:numId w:val="1005"/>
        </w:numPr>
        <w:pStyle w:val="Compact"/>
      </w:pPr>
      <w:r>
        <w:t xml:space="preserve">Скачайте LM Studio с сайта</w:t>
      </w:r>
      <w:r>
        <w:t xml:space="preserve"> </w:t>
      </w:r>
      <w:r>
        <w:rPr>
          <w:bCs/>
          <w:b/>
        </w:rPr>
        <w:t xml:space="preserve">lmstudio.ai</w:t>
      </w:r>
      <w:r>
        <w:t xml:space="preserve"> </w:t>
      </w:r>
      <w:r>
        <w:t xml:space="preserve">и установите её.</w:t>
      </w:r>
    </w:p>
    <w:p>
      <w:pPr>
        <w:numPr>
          <w:ilvl w:val="0"/>
          <w:numId w:val="1005"/>
        </w:numPr>
        <w:pStyle w:val="Compact"/>
      </w:pPr>
      <w:r>
        <w:t xml:space="preserve">В LM Studio откройте поиск моделей и скачайте модель. Программа подсказывает модель Qwen</w:t>
      </w:r>
      <w:r>
        <w:t xml:space="preserve"> </w:t>
      </w:r>
      <w:r>
        <w:t xml:space="preserve">на 27 млрд параметров в варианте «4 бит». Если компьютер слабее, возьмите модель поменьше:</w:t>
      </w:r>
      <w:r>
        <w:t xml:space="preserve"> </w:t>
      </w:r>
      <w:r>
        <w:t xml:space="preserve">она отвечает быстрее, но проще.</w:t>
      </w:r>
    </w:p>
    <w:p>
      <w:pPr>
        <w:numPr>
          <w:ilvl w:val="0"/>
          <w:numId w:val="1005"/>
        </w:numPr>
        <w:pStyle w:val="Compact"/>
      </w:pPr>
      <w:r>
        <w:t xml:space="preserve">Загрузите модель. В настройках загрузки поставьте длину контекста не меньше 16 000 токенов.</w:t>
      </w:r>
      <w:r>
        <w:t xml:space="preserve"> </w:t>
      </w:r>
      <w:r>
        <w:t xml:space="preserve">Длина контекста — это сколько текста модель может прочитать за один раз.</w:t>
      </w:r>
    </w:p>
    <w:p>
      <w:pPr>
        <w:numPr>
          <w:ilvl w:val="0"/>
          <w:numId w:val="1005"/>
        </w:numPr>
        <w:pStyle w:val="Compact"/>
      </w:pPr>
      <w:r>
        <w:t xml:space="preserve">Откройте в LM Studio вкладку</w:t>
      </w:r>
      <w:r>
        <w:t xml:space="preserve"> </w:t>
      </w:r>
      <w:r>
        <w:rPr>
          <w:bCs/>
          <w:b/>
        </w:rPr>
        <w:t xml:space="preserve">Developer</w:t>
      </w:r>
      <w:r>
        <w:t xml:space="preserve"> </w:t>
      </w:r>
      <w:r>
        <w:t xml:space="preserve">и нажмите</w:t>
      </w:r>
      <w:r>
        <w:t xml:space="preserve"> </w:t>
      </w:r>
      <w:r>
        <w:rPr>
          <w:bCs/>
          <w:b/>
        </w:rPr>
        <w:t xml:space="preserve">Start Server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Вернитесь в «Тактическую карту». Откройте раздел</w:t>
      </w:r>
      <w:r>
        <w:t xml:space="preserve"> </w:t>
      </w:r>
      <w:r>
        <w:rPr>
          <w:bCs/>
          <w:b/>
        </w:rPr>
        <w:t xml:space="preserve">«ИИ»</w:t>
      </w:r>
      <w:r>
        <w:t xml:space="preserve"> </w:t>
      </w:r>
      <w:r>
        <w:t xml:space="preserve">в колонке слева.</w:t>
      </w:r>
    </w:p>
    <w:p>
      <w:pPr>
        <w:numPr>
          <w:ilvl w:val="0"/>
          <w:numId w:val="1005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«Проверить связь»</w:t>
      </w:r>
      <w:r>
        <w:t xml:space="preserve">. Должна появиться надпись «✓ на связи · моделей: …».</w:t>
      </w:r>
    </w:p>
    <w:p>
      <w:pPr>
        <w:numPr>
          <w:ilvl w:val="0"/>
          <w:numId w:val="1005"/>
        </w:numPr>
        <w:pStyle w:val="Compact"/>
      </w:pPr>
      <w:r>
        <w:t xml:space="preserve">В поле</w:t>
      </w:r>
      <w:r>
        <w:t xml:space="preserve"> </w:t>
      </w:r>
      <w:r>
        <w:rPr>
          <w:bCs/>
          <w:b/>
        </w:rPr>
        <w:t xml:space="preserve">«Модель»</w:t>
      </w:r>
      <w:r>
        <w:t xml:space="preserve"> </w:t>
      </w:r>
      <w:r>
        <w:t xml:space="preserve">выберите нужную модель. Если оставить «первая загруженная», программа</w:t>
      </w:r>
      <w:r>
        <w:t xml:space="preserve"> </w:t>
      </w:r>
      <w:r>
        <w:t xml:space="preserve">возьмёт первую загруженную в LM Studio.</w:t>
      </w:r>
    </w:p>
    <w:p>
      <w:pPr>
        <w:pStyle w:val="FirstParagraph"/>
      </w:pPr>
      <w:r>
        <w:t xml:space="preserve">Поле «Адрес сервера» менять не нужно. Его меняют, только если LM Studio работает на другом</w:t>
      </w:r>
      <w:r>
        <w:t xml:space="preserve"> </w:t>
      </w:r>
      <w:r>
        <w:t xml:space="preserve">компьютере в вашей сети.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Раздел «ИИ»" title="" id="24" name="Picture"/>
            <a:graphic>
              <a:graphicData uri="http://schemas.openxmlformats.org/drawingml/2006/picture">
                <pic:pic>
                  <pic:nvPicPr>
                    <pic:cNvPr descr="img/ai-settings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Раздел «ИИ» (на проверочной модели): адрес сервера, выбор модели и режима размышления, отметка «✓ на</w:t>
      </w:r>
      <w:r>
        <w:rPr>
          <w:iCs/>
          <w:i/>
        </w:rPr>
        <w:t xml:space="preserve"> </w:t>
      </w:r>
      <w:r>
        <w:rPr>
          <w:iCs/>
          <w:i/>
        </w:rPr>
        <w:t xml:space="preserve">связи · моделей: 1» и кнопка «Проверить связь»; ниже — карточка «Голос» с выбором модели для голосовых</w:t>
      </w:r>
      <w:r>
        <w:rPr>
          <w:iCs/>
          <w:i/>
        </w:rPr>
        <w:t xml:space="preserve"> </w:t>
      </w:r>
      <w:r>
        <w:rPr>
          <w:iCs/>
          <w:i/>
        </w:rPr>
        <w:t xml:space="preserve">команд (раздел 4.11) и памятка «Как подготовить».</w:t>
      </w:r>
    </w:p>
    <w:p>
      <w:pPr>
        <w:pStyle w:val="BodyText"/>
      </w:pPr>
      <w:r>
        <w:rPr>
          <w:bCs/>
          <w:b/>
        </w:rPr>
        <w:t xml:space="preserve">Размышление перед ответом.</w:t>
      </w:r>
      <w:r>
        <w:t xml:space="preserve"> </w:t>
      </w:r>
      <w:r>
        <w:t xml:space="preserve">В разделе «ИИ» можно включить размышление: модель сначала</w:t>
      </w:r>
      <w:r>
        <w:t xml:space="preserve"> </w:t>
      </w:r>
      <w:r>
        <w:t xml:space="preserve">обдумывает ответ, а потом отвечает. Ответы становятся глубже, но в разы дольше. Для начала</w:t>
      </w:r>
      <w:r>
        <w:t xml:space="preserve"> </w:t>
      </w:r>
      <w:r>
        <w:t xml:space="preserve">оставьте «нет — быстрее».</w:t>
      </w:r>
    </w:p>
    <w:p>
      <w:pPr>
        <w:pStyle w:val="BodyText"/>
      </w:pPr>
      <w:r>
        <w:rPr>
          <w:bCs/>
          <w:b/>
        </w:rPr>
        <w:t xml:space="preserve">Дополнительные модели (по желанию):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Модель со зрением</w:t>
      </w:r>
      <w:r>
        <w:t xml:space="preserve"> </w:t>
      </w:r>
      <w:r>
        <w:t xml:space="preserve">нужна, чтобы читать сканы документов. Это модель, которая принимает</w:t>
      </w:r>
      <w:r>
        <w:t xml:space="preserve"> </w:t>
      </w:r>
      <w:r>
        <w:t xml:space="preserve">картинки. Её выбирают в «Моделирование → Модели → Модели по ролям», строка «Чтение сканов»</w:t>
      </w:r>
      <w:r>
        <w:t xml:space="preserve"> </w:t>
      </w:r>
      <w:r>
        <w:t xml:space="preserve">(раздел 4.7).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Модель для смыслового поиска</w:t>
      </w:r>
      <w:r>
        <w:t xml:space="preserve"> </w:t>
      </w:r>
      <w:r>
        <w:t xml:space="preserve">(Qwen3-Embedding) ищет в базе знаний не только по словам,</w:t>
      </w:r>
      <w:r>
        <w:t xml:space="preserve"> </w:t>
      </w:r>
      <w:r>
        <w:t xml:space="preserve">но и по смыслу. Её скачивают в LM Studio так же, как основную, и выбирают в «Знания →</w:t>
      </w:r>
      <w:r>
        <w:t xml:space="preserve"> </w:t>
      </w:r>
      <w:r>
        <w:t xml:space="preserve">Документы», блок «Смысловой поиск». Без неё работает обычный поиск по словам.</w:t>
      </w:r>
    </w:p>
    <w:bookmarkEnd w:id="26"/>
    <w:bookmarkEnd w:id="27"/>
    <w:bookmarkStart w:id="40" w:name="X4241465ee34ade2b5b398903e067349bd235128"/>
    <w:p>
      <w:pPr>
        <w:pStyle w:val="Heading2"/>
      </w:pPr>
      <w:r>
        <w:t xml:space="preserve">3. Как устроено окно</w:t>
      </w:r>
    </w:p>
    <w:p>
      <w:pPr>
        <w:pStyle w:val="FirstParagraph"/>
      </w:pPr>
      <w:r>
        <w:t xml:space="preserve">Слева — узкая колонка разделов. Щёлкните по разделу, чтобы открыть его. Открытые разделы</w:t>
      </w:r>
      <w:r>
        <w:t xml:space="preserve"> </w:t>
      </w:r>
      <w:r>
        <w:t xml:space="preserve">помнят своё состояние: если уйти из «Переигровки» в «Редактор» и вернуться, расчёт не</w:t>
      </w:r>
      <w:r>
        <w:t xml:space="preserve"> </w:t>
      </w:r>
      <w:r>
        <w:t xml:space="preserve">потеряется.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 нём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Редактор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рисование карт: знаки, слои, шкала времени, сохранение и выгрузка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Переигровка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 операций, сравнение с историей, карта по ходам, сохранённые переигровки, игра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опытных: правила расчёта, сравнение и настройка правил, подготовка своих операций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карты-подложки, которые работают без интернета, и карты местности для переигровки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условных знаков: описание, варианты начертания, 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знаний: записи и факты, проверка фактов, документы, полнота материалов, вопросы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с языковой моделью (раздел 2.3)</w:t>
            </w:r>
          </w:p>
        </w:tc>
      </w:tr>
    </w:tbl>
    <w:p>
      <w:pPr>
        <w:pStyle w:val="BodyText"/>
      </w:pPr>
      <w:r>
        <w:t xml:space="preserve">Внизу колонки —</w:t>
      </w:r>
      <w:r>
        <w:t xml:space="preserve"> </w:t>
      </w:r>
      <w:r>
        <w:rPr>
          <w:bCs/>
          <w:b/>
        </w:rPr>
        <w:t xml:space="preserve">точка состояния</w:t>
      </w:r>
      <w:r>
        <w:t xml:space="preserve">. Зелёная — всё в порядке. Если она другого цвета, не</w:t>
      </w:r>
      <w:r>
        <w:t xml:space="preserve"> </w:t>
      </w:r>
      <w:r>
        <w:t xml:space="preserve">работают сохранение карт и свои подложки (раздел 6).</w:t>
      </w:r>
    </w:p>
    <w:p>
      <w:pPr>
        <w:pStyle w:val="BodyText"/>
      </w:pPr>
      <w:r>
        <w:t xml:space="preserve">Над точкой — круглый</w:t>
      </w:r>
      <w:r>
        <w:t xml:space="preserve"> </w:t>
      </w:r>
      <w:r>
        <w:rPr>
          <w:bCs/>
          <w:b/>
        </w:rPr>
        <w:t xml:space="preserve">значок микрофона</w:t>
      </w:r>
      <w:r>
        <w:t xml:space="preserve">: панель голосового управления (раздел 4.11). На Mac с</w:t>
      </w:r>
      <w:r>
        <w:t xml:space="preserve"> </w:t>
      </w:r>
      <w:r>
        <w:t xml:space="preserve">процессором Apple Silicon программой можно управлять голосом (пока — при запуске из исходных файлов).</w:t>
      </w:r>
    </w:p>
    <w:p>
      <w:pPr>
        <w:pStyle w:val="BodyText"/>
      </w:pPr>
      <w:r>
        <w:t xml:space="preserve">Подтверждения («Удалить?»), короткие вопросы и сообщения об ошибках программа показывает</w:t>
      </w:r>
      <w:r>
        <w:t xml:space="preserve"> </w:t>
      </w:r>
      <w:r>
        <w:t xml:space="preserve">небольшими окнами поверх своего окна.</w:t>
      </w:r>
    </w:p>
    <w:bookmarkStart w:id="31" w:name="Xf6eb4eac132657654952b37ffb4319743fa669e"/>
    <w:p>
      <w:pPr>
        <w:pStyle w:val="Heading3"/>
      </w:pPr>
      <w:r>
        <w:t xml:space="preserve">3.1. Редактор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Редактор: пример «Берлинская операция — инфографика»" title="" id="29" name="Picture"/>
            <a:graphic>
              <a:graphicData uri="http://schemas.openxmlformats.org/drawingml/2006/picture">
                <pic:pic>
                  <pic:nvPicPr>
                    <pic:cNvPr descr="img/editor-infographic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Редактор с открытым примером в манере инфографики: красные стрелки ударов трёх фронтов, Берлин</w:t>
      </w:r>
      <w:r>
        <w:rPr>
          <w:iCs/>
          <w:i/>
        </w:rPr>
        <w:t xml:space="preserve"> </w:t>
      </w:r>
      <w:r>
        <w:rPr>
          <w:iCs/>
          <w:i/>
        </w:rPr>
        <w:t xml:space="preserve">и окружённая группировка юго-восточнее него со штриховкой и крестом. Слева — палитра: оформление</w:t>
      </w:r>
      <w:r>
        <w:rPr>
          <w:iCs/>
          <w:i/>
        </w:rPr>
        <w:t xml:space="preserve"> </w:t>
      </w:r>
      <w:r>
        <w:rPr>
          <w:iCs/>
          <w:i/>
        </w:rPr>
        <w:t xml:space="preserve">«РККА», «Ист. карта», «Инфогр.», принадлежность «Свои», «Противник», «Нейтр.», поиск и категории</w:t>
      </w:r>
      <w:r>
        <w:rPr>
          <w:iCs/>
          <w:i/>
        </w:rPr>
        <w:t xml:space="preserve"> </w:t>
      </w:r>
      <w:r>
        <w:rPr>
          <w:iCs/>
          <w:i/>
        </w:rPr>
        <w:t xml:space="preserve">знаков. Справа — панель «Слои» с пятью слоями и «Подложки-изображения». Внизу — кнопка</w:t>
      </w:r>
      <w:r>
        <w:rPr>
          <w:iCs/>
          <w:i/>
        </w:rPr>
        <w:t xml:space="preserve"> </w:t>
      </w:r>
      <w:r>
        <w:rPr>
          <w:iCs/>
          <w:i/>
        </w:rPr>
        <w:t xml:space="preserve">«Обстановка на дату».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Вверху</w:t>
      </w:r>
      <w:r>
        <w:t xml:space="preserve"> </w:t>
      </w:r>
      <w:r>
        <w:t xml:space="preserve">— название карты, кнопки отмены ↶ и повтора ↷, меню «Файл» и «Вид». Справа — «?»:</w:t>
      </w:r>
      <w:r>
        <w:t xml:space="preserve"> </w:t>
      </w:r>
      <w:r>
        <w:t xml:space="preserve">краткая подсказка «Как работать».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Слева — палитра знаков.</w:t>
      </w:r>
      <w:r>
        <w:t xml:space="preserve"> </w:t>
      </w:r>
      <w:r>
        <w:t xml:space="preserve">Здесь выбирают оформление, принадлежность (свои — красным,</w:t>
      </w:r>
      <w:r>
        <w:t xml:space="preserve"> </w:t>
      </w:r>
      <w:r>
        <w:t xml:space="preserve">противник — синим, нейтральное — чёрным) и сам знак.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 центре — карта.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Справа — панель «Слои».</w:t>
      </w:r>
      <w:r>
        <w:t xml:space="preserve"> </w:t>
      </w:r>
      <w:r>
        <w:t xml:space="preserve">Когда выбран знак, над ней появляется</w:t>
      </w:r>
      <w:r>
        <w:t xml:space="preserve"> </w:t>
      </w:r>
      <w:r>
        <w:rPr>
          <w:bCs/>
          <w:b/>
        </w:rPr>
        <w:t xml:space="preserve">инспектор</w:t>
      </w:r>
      <w:r>
        <w:t xml:space="preserve"> </w:t>
      </w:r>
      <w:r>
        <w:t xml:space="preserve">— панель</w:t>
      </w:r>
      <w:r>
        <w:t xml:space="preserve"> </w:t>
      </w:r>
      <w:r>
        <w:t xml:space="preserve">свойств выбранного знака.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Внизу — шкала времени.</w:t>
      </w:r>
      <w:r>
        <w:t xml:space="preserve"> </w:t>
      </w:r>
      <w:r>
        <w:t xml:space="preserve">Пока она выключена, видна кнопка «⏱ Обстановка на дату».</w:t>
      </w:r>
    </w:p>
    <w:bookmarkEnd w:id="31"/>
    <w:bookmarkStart w:id="32" w:name="X77ea2ac5b589716dbe758901fc16e95f4227ff7"/>
    <w:p>
      <w:pPr>
        <w:pStyle w:val="Heading3"/>
      </w:pPr>
      <w:r>
        <w:t xml:space="preserve">3.2. Переигровка</w:t>
      </w:r>
    </w:p>
    <w:p>
      <w:pPr>
        <w:pStyle w:val="FirstParagraph"/>
      </w:pPr>
      <w:r>
        <w:t xml:space="preserve">Слева — выбор операции, настройки расчёта и итоги. Справа — карта операции. Над картой —</w:t>
      </w:r>
      <w:r>
        <w:t xml:space="preserve"> </w:t>
      </w:r>
      <w:r>
        <w:t xml:space="preserve">кнопка «Принять командование», переключатель масштаба («Тактический», «Оперативный»,</w:t>
      </w:r>
      <w:r>
        <w:t xml:space="preserve"> </w:t>
      </w:r>
      <w:r>
        <w:t xml:space="preserve">«Стратегический»), меню «Слои», «Участки» и «Подложка». Под картой — плеер: дата, кнопка</w:t>
      </w:r>
      <w:r>
        <w:t xml:space="preserve"> </w:t>
      </w:r>
      <w:r>
        <w:t xml:space="preserve">проигрывания и шкала с отметками событий. Подробно — раздел 4.4.</w:t>
      </w:r>
    </w:p>
    <w:bookmarkEnd w:id="32"/>
    <w:bookmarkStart w:id="33" w:name="X93cbd5153e0bfe93a0222f47e02a4560d0ad12b"/>
    <w:p>
      <w:pPr>
        <w:pStyle w:val="Heading3"/>
      </w:pPr>
      <w:r>
        <w:t xml:space="preserve">3.3. Моделирование</w:t>
      </w:r>
    </w:p>
    <w:p>
      <w:pPr>
        <w:pStyle w:val="FirstParagraph"/>
      </w:pPr>
      <w:r>
        <w:t xml:space="preserve">Вкладки: «Модели», «Сравнение», «Настройка», «Калибровка», «Агентная модель», «Операции»,</w:t>
      </w:r>
      <w:r>
        <w:t xml:space="preserve"> </w:t>
      </w:r>
      <w:r>
        <w:t xml:space="preserve">«Ассистент». Этот раздел нужен тем, кто хочет проверить и подстроить расчёт. Начинать с него</w:t>
      </w:r>
      <w:r>
        <w:t xml:space="preserve"> </w:t>
      </w:r>
      <w:r>
        <w:t xml:space="preserve">не обязательно. Кратко — в разделе 4.10.</w:t>
      </w:r>
    </w:p>
    <w:bookmarkEnd w:id="33"/>
    <w:bookmarkStart w:id="37" w:name="X1dcdb1a4cfc9a37ec3d5e1d8815f5267e2f6312"/>
    <w:p>
      <w:pPr>
        <w:pStyle w:val="Heading3"/>
      </w:pPr>
      <w:r>
        <w:t xml:space="preserve">3.4. Карты</w:t>
      </w:r>
    </w:p>
    <w:p>
      <w:pPr>
        <w:pStyle w:val="FirstParagraph"/>
      </w:pPr>
      <w:r>
        <w:t xml:space="preserve">Две вкладки:</w:t>
      </w:r>
      <w:r>
        <w:t xml:space="preserve"> </w:t>
      </w:r>
      <w:r>
        <w:rPr>
          <w:bCs/>
          <w:b/>
        </w:rPr>
        <w:t xml:space="preserve">«Подложки»</w:t>
      </w:r>
      <w:r>
        <w:t xml:space="preserve"> </w:t>
      </w:r>
      <w:r>
        <w:t xml:space="preserve">— карты, которые можно положить под знаки, и</w:t>
      </w:r>
      <w:r>
        <w:t xml:space="preserve"> </w:t>
      </w:r>
      <w:r>
        <w:rPr>
          <w:bCs/>
          <w:b/>
        </w:rPr>
        <w:t xml:space="preserve">«Театры»</w:t>
      </w:r>
      <w:r>
        <w:t xml:space="preserve"> </w:t>
      </w:r>
      <w:r>
        <w:t xml:space="preserve">— карты</w:t>
      </w:r>
      <w:r>
        <w:t xml:space="preserve"> </w:t>
      </w:r>
      <w:r>
        <w:t xml:space="preserve">местности, по которым считается переигровка. Слово</w:t>
      </w:r>
      <w:r>
        <w:t xml:space="preserve"> </w:t>
      </w:r>
      <w:r>
        <w:rPr>
          <w:bCs/>
          <w:b/>
        </w:rPr>
        <w:t xml:space="preserve">театр</w:t>
      </w:r>
      <w:r>
        <w:t xml:space="preserve"> </w:t>
      </w:r>
      <w:r>
        <w:t xml:space="preserve">здесь значит «театр военных</w:t>
      </w:r>
      <w:r>
        <w:t xml:space="preserve"> </w:t>
      </w:r>
      <w:r>
        <w:t xml:space="preserve">действий»: сетка местности с лесами, реками, дорогами, мостами, городами и укреплениями.</w:t>
      </w:r>
      <w:r>
        <w:t xml:space="preserve"> </w:t>
      </w:r>
      <w:r>
        <w:t xml:space="preserve">Обычному пользователю обычно хватает вкладки «Подложки».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Раздел «Карты → Подложки»" title="" id="35" name="Picture"/>
            <a:graphic>
              <a:graphicData uri="http://schemas.openxmlformats.org/drawingml/2006/picture">
                <pic:pic>
                  <pic:nvPicPr>
                    <pic:cNvPr descr="img/maps-basemaps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Вкладка «Подложки»: слева выбрана локальная подложка «OpenHistoricalMap — Одер — Берлин — Эльба,</w:t>
      </w:r>
      <w:r>
        <w:rPr>
          <w:iCs/>
          <w:i/>
        </w:rPr>
        <w:t xml:space="preserve"> </w:t>
      </w:r>
      <w:r>
        <w:rPr>
          <w:iCs/>
          <w:i/>
        </w:rPr>
        <w:t xml:space="preserve">апрель–май 1945», «Год карты» 1945, прозрачность, флажок «офлайн»; ниже — «Локальные карты (офлайн)» с</w:t>
      </w:r>
      <w:r>
        <w:rPr>
          <w:iCs/>
          <w:i/>
        </w:rPr>
        <w:t xml:space="preserve"> </w:t>
      </w:r>
      <w:r>
        <w:rPr>
          <w:iCs/>
          <w:i/>
        </w:rPr>
        <w:t xml:space="preserve">кнопками «+ скачать», «+ OpenHistoricalMap» и «из файла» и открытая форма OpenHistoricalMap: район — театр</w:t>
      </w:r>
      <w:r>
        <w:rPr>
          <w:iCs/>
          <w:i/>
        </w:rPr>
        <w:t xml:space="preserve"> </w:t>
      </w:r>
      <w:r>
        <w:rPr>
          <w:iCs/>
          <w:i/>
        </w:rPr>
        <w:t xml:space="preserve">«Одер — Берлин — Эльба», оценка «Участков 285 · ≈ 10 мин · ≈ 137 МБ», «Скачать». Под формой — скачанная</w:t>
      </w:r>
      <w:r>
        <w:rPr>
          <w:iCs/>
          <w:i/>
        </w:rPr>
        <w:t xml:space="preserve"> </w:t>
      </w:r>
      <w:r>
        <w:rPr>
          <w:iCs/>
          <w:i/>
        </w:rPr>
        <w:t xml:space="preserve">карта: «94 373 объекта · 137.2 МБ · данные на …», кнопки «подложить», «показать район»,</w:t>
      </w:r>
      <w:r>
        <w:rPr>
          <w:iCs/>
          <w:i/>
        </w:rPr>
        <w:t xml:space="preserve"> </w:t>
      </w:r>
      <w:r>
        <w:rPr>
          <w:iCs/>
          <w:i/>
        </w:rPr>
        <w:t xml:space="preserve">«обновить», «пакет ↓». Справа — эта карта на 1945 год: дороги, реки и озёра, границы, города с</w:t>
      </w:r>
      <w:r>
        <w:rPr>
          <w:iCs/>
          <w:i/>
        </w:rPr>
        <w:t xml:space="preserve"> </w:t>
      </w:r>
      <w:r>
        <w:rPr>
          <w:iCs/>
          <w:i/>
        </w:rPr>
        <w:t xml:space="preserve">названиями того времени; внизу справа — подпись «© участники OpenHistoricalMap, CC0».</w:t>
      </w:r>
    </w:p>
    <w:bookmarkEnd w:id="37"/>
    <w:bookmarkStart w:id="38" w:name="X543226d36ebcaa47998d6235b1dd3c189674182"/>
    <w:p>
      <w:pPr>
        <w:pStyle w:val="Heading3"/>
      </w:pPr>
      <w:r>
        <w:t xml:space="preserve">3.5. Знаки</w:t>
      </w:r>
    </w:p>
    <w:p>
      <w:pPr>
        <w:pStyle w:val="FirstParagraph"/>
      </w:pPr>
      <w:r>
        <w:t xml:space="preserve">Справочник всех условных знаков. Наверху переключается оформление: «Уставные знаки РККА»,</w:t>
      </w:r>
      <w:r>
        <w:t xml:space="preserve"> </w:t>
      </w:r>
      <w:r>
        <w:t xml:space="preserve">«Историческая карта», «Инфографика». У каждого знака — описание, в каких оформлениях он есть и</w:t>
      </w:r>
      <w:r>
        <w:t xml:space="preserve"> </w:t>
      </w:r>
      <w:r>
        <w:t xml:space="preserve">по какому источнику нарисован. Знаки, начертание которых не подтверждено источниками,</w:t>
      </w:r>
      <w:r>
        <w:t xml:space="preserve"> </w:t>
      </w:r>
      <w:r>
        <w:t xml:space="preserve">помечены «сверить».</w:t>
      </w:r>
    </w:p>
    <w:bookmarkEnd w:id="38"/>
    <w:bookmarkStart w:id="39" w:name="Xb254d670fd70d5d79498bbf86fadd7bd01ae5d2"/>
    <w:p>
      <w:pPr>
        <w:pStyle w:val="Heading3"/>
      </w:pPr>
      <w:r>
        <w:t xml:space="preserve">3.6. Знания</w:t>
      </w:r>
    </w:p>
    <w:p>
      <w:pPr>
        <w:pStyle w:val="FirstParagraph"/>
      </w:pPr>
      <w:r>
        <w:t xml:space="preserve">Вкладки:</w:t>
      </w:r>
      <w:r>
        <w:t xml:space="preserve"> </w:t>
      </w:r>
      <w:r>
        <w:rPr>
          <w:bCs/>
          <w:b/>
        </w:rPr>
        <w:t xml:space="preserve">«Материалы»</w:t>
      </w:r>
      <w:r>
        <w:t xml:space="preserve"> </w:t>
      </w:r>
      <w:r>
        <w:t xml:space="preserve">— сама база,</w:t>
      </w:r>
      <w:r>
        <w:t xml:space="preserve"> </w:t>
      </w:r>
      <w:r>
        <w:rPr>
          <w:bCs/>
          <w:b/>
        </w:rPr>
        <w:t xml:space="preserve">«На проверку»</w:t>
      </w:r>
      <w:r>
        <w:t xml:space="preserve"> </w:t>
      </w:r>
      <w:r>
        <w:t xml:space="preserve">— факты, которые ждут вашего решения,</w:t>
      </w:r>
      <w:r>
        <w:t xml:space="preserve"> </w:t>
      </w:r>
      <w:r>
        <w:rPr>
          <w:bCs/>
          <w:b/>
        </w:rPr>
        <w:t xml:space="preserve">«Документы»</w:t>
      </w:r>
      <w:r>
        <w:t xml:space="preserve"> </w:t>
      </w:r>
      <w:r>
        <w:t xml:space="preserve">— загрузка документов,</w:t>
      </w:r>
      <w:r>
        <w:t xml:space="preserve"> </w:t>
      </w:r>
      <w:r>
        <w:rPr>
          <w:bCs/>
          <w:b/>
        </w:rPr>
        <w:t xml:space="preserve">«Полнота»</w:t>
      </w:r>
      <w:r>
        <w:t xml:space="preserve"> </w:t>
      </w:r>
      <w:r>
        <w:t xml:space="preserve">— каких сведений не хватает. Вверху справа</w:t>
      </w:r>
      <w:r>
        <w:t xml:space="preserve"> </w:t>
      </w:r>
      <w:r>
        <w:t xml:space="preserve">выбирается</w:t>
      </w:r>
      <w:r>
        <w:t xml:space="preserve"> </w:t>
      </w:r>
      <w:r>
        <w:rPr>
          <w:bCs/>
          <w:b/>
        </w:rPr>
        <w:t xml:space="preserve">операция</w:t>
      </w:r>
      <w:r>
        <w:t xml:space="preserve">: можно смотреть материалы одной операции, общие сведения без операции</w:t>
      </w:r>
      <w:r>
        <w:t xml:space="preserve"> </w:t>
      </w:r>
      <w:r>
        <w:t xml:space="preserve">или всё сразу.</w:t>
      </w:r>
    </w:p>
    <w:bookmarkEnd w:id="39"/>
    <w:bookmarkEnd w:id="40"/>
    <w:bookmarkStart w:id="94" w:name="X48815c6256fc896a62527ea1d343d910608bceb"/>
    <w:p>
      <w:pPr>
        <w:pStyle w:val="Heading2"/>
      </w:pPr>
      <w:r>
        <w:t xml:space="preserve">4. Пошаговые сценарии</w:t>
      </w:r>
    </w:p>
    <w:bookmarkStart w:id="44" w:name="X6d0bf3aa21bf89d16069426846e98c2a47e2b13"/>
    <w:p>
      <w:pPr>
        <w:pStyle w:val="Heading3"/>
      </w:pPr>
      <w:r>
        <w:t xml:space="preserve">4.1. Нарисовать карту обстановки</w:t>
      </w:r>
    </w:p>
    <w:p>
      <w:pPr>
        <w:pStyle w:val="FirstParagraph"/>
      </w:pPr>
      <w:r>
        <w:rPr>
          <w:bCs/>
          <w:b/>
        </w:rPr>
        <w:t xml:space="preserve">Начать карту</w:t>
      </w:r>
    </w:p>
    <w:p>
      <w:pPr>
        <w:numPr>
          <w:ilvl w:val="0"/>
          <w:numId w:val="1008"/>
        </w:numPr>
        <w:pStyle w:val="Compact"/>
      </w:pPr>
      <w:r>
        <w:t xml:space="preserve">Откройте раздел «Редактор».</w:t>
      </w:r>
    </w:p>
    <w:p>
      <w:pPr>
        <w:numPr>
          <w:ilvl w:val="0"/>
          <w:numId w:val="1008"/>
        </w:numPr>
        <w:pStyle w:val="Compact"/>
      </w:pPr>
      <w:r>
        <w:t xml:space="preserve">Выберите</w:t>
      </w:r>
      <w:r>
        <w:t xml:space="preserve"> </w:t>
      </w:r>
      <w:r>
        <w:rPr>
          <w:bCs/>
          <w:b/>
        </w:rPr>
        <w:t xml:space="preserve">«Файл → Новая пустая карта»</w:t>
      </w:r>
      <w:r>
        <w:t xml:space="preserve">. Программа спросит, можно ли заменить текущую карту.</w:t>
      </w:r>
    </w:p>
    <w:p>
      <w:pPr>
        <w:numPr>
          <w:ilvl w:val="0"/>
          <w:numId w:val="1008"/>
        </w:numPr>
        <w:pStyle w:val="Compact"/>
      </w:pPr>
      <w:r>
        <w:t xml:space="preserve">Щёлкните по названию карты вверху слева и впишите своё, например «Одерский плацдарм,</w:t>
      </w:r>
      <w:r>
        <w:t xml:space="preserve"> </w:t>
      </w:r>
      <w:r>
        <w:t xml:space="preserve">16 апреля».</w:t>
      </w:r>
    </w:p>
    <w:p>
      <w:pPr>
        <w:numPr>
          <w:ilvl w:val="0"/>
          <w:numId w:val="1008"/>
        </w:numPr>
        <w:pStyle w:val="Compact"/>
      </w:pPr>
      <w:r>
        <w:t xml:space="preserve">Найдите на карте нужный район: тяните карту мышью, приближайте колёсиком или кнопками «+» и</w:t>
      </w:r>
      <w:r>
        <w:t xml:space="preserve"> </w:t>
      </w:r>
      <w:r>
        <w:t xml:space="preserve">«−» справа внизу.</w:t>
      </w:r>
    </w:p>
    <w:p>
      <w:pPr>
        <w:pStyle w:val="FirstParagraph"/>
      </w:pPr>
      <w:r>
        <w:t xml:space="preserve">Готовые образцы есть в меню</w:t>
      </w:r>
      <w:r>
        <w:t xml:space="preserve"> </w:t>
      </w:r>
      <w:r>
        <w:rPr>
          <w:bCs/>
          <w:b/>
        </w:rPr>
        <w:t xml:space="preserve">«Файл → Примеры»</w:t>
      </w:r>
      <w:r>
        <w:t xml:space="preserve">: «Берлинская операция — инфографика» и</w:t>
      </w:r>
      <w:r>
        <w:t xml:space="preserve"> </w:t>
      </w:r>
      <w:r>
        <w:t xml:space="preserve">«Одерский плацдарм — атлас». С ними удобно учиться.</w:t>
      </w:r>
    </w:p>
    <w:p>
      <w:pPr>
        <w:pStyle w:val="BodyText"/>
      </w:pPr>
      <w:r>
        <w:rPr>
          <w:bCs/>
          <w:b/>
        </w:rPr>
        <w:t xml:space="preserve">Выбрать оформление и подложку</w:t>
      </w:r>
    </w:p>
    <w:p>
      <w:pPr>
        <w:numPr>
          <w:ilvl w:val="0"/>
          <w:numId w:val="1009"/>
        </w:numPr>
        <w:pStyle w:val="Compact"/>
      </w:pPr>
      <w:r>
        <w:t xml:space="preserve">В палитре слева выберите оформление:</w:t>
      </w:r>
      <w:r>
        <w:t xml:space="preserve"> </w:t>
      </w:r>
      <w:r>
        <w:rPr>
          <w:bCs/>
          <w:b/>
        </w:rPr>
        <w:t xml:space="preserve">«РККА»</w:t>
      </w:r>
      <w:r>
        <w:t xml:space="preserve"> </w:t>
      </w:r>
      <w:r>
        <w:t xml:space="preserve">— уставные знаки Красной армии,</w:t>
      </w:r>
      <w:r>
        <w:t xml:space="preserve"> </w:t>
      </w:r>
      <w:r>
        <w:rPr>
          <w:bCs/>
          <w:b/>
        </w:rPr>
        <w:t xml:space="preserve">«Ист.</w:t>
      </w:r>
      <w:r>
        <w:rPr>
          <w:bCs/>
          <w:b/>
        </w:rPr>
        <w:t xml:space="preserve"> </w:t>
      </w:r>
      <w:r>
        <w:rPr>
          <w:bCs/>
          <w:b/>
        </w:rPr>
        <w:t xml:space="preserve">карта»</w:t>
      </w:r>
      <w:r>
        <w:t xml:space="preserve"> </w:t>
      </w:r>
      <w:r>
        <w:t xml:space="preserve">— манера исторических атласов (стрелки-клинья, овалы армий),</w:t>
      </w:r>
      <w:r>
        <w:t xml:space="preserve"> </w:t>
      </w:r>
      <w:r>
        <w:rPr>
          <w:bCs/>
          <w:b/>
        </w:rPr>
        <w:t xml:space="preserve">«Инфогр.»</w:t>
      </w:r>
      <w:r>
        <w:t xml:space="preserve"> </w:t>
      </w:r>
      <w:r>
        <w:t xml:space="preserve">— манера</w:t>
      </w:r>
      <w:r>
        <w:t xml:space="preserve"> </w:t>
      </w:r>
      <w:r>
        <w:t xml:space="preserve">современных схем.</w:t>
      </w:r>
    </w:p>
    <w:p>
      <w:pPr>
        <w:numPr>
          <w:ilvl w:val="0"/>
          <w:numId w:val="1009"/>
        </w:numPr>
        <w:pStyle w:val="Compact"/>
      </w:pPr>
      <w:r>
        <w:t xml:space="preserve">Откройте меню</w:t>
      </w:r>
      <w:r>
        <w:t xml:space="preserve"> </w:t>
      </w:r>
      <w:r>
        <w:rPr>
          <w:bCs/>
          <w:b/>
        </w:rPr>
        <w:t xml:space="preserve">«Вид»</w:t>
      </w:r>
      <w:r>
        <w:t xml:space="preserve"> </w:t>
      </w:r>
      <w:r>
        <w:t xml:space="preserve">вверху. Здесь выбирается подложка — карта под знаками, — цвет бумаги и</w:t>
      </w:r>
      <w:r>
        <w:t xml:space="preserve"> </w:t>
      </w:r>
      <w:r>
        <w:t xml:space="preserve">то, как знаки меняют размер при приближении («Знаки при зуме»).</w:t>
      </w:r>
    </w:p>
    <w:p>
      <w:pPr>
        <w:pStyle w:val="FirstParagraph"/>
      </w:pPr>
      <w:r>
        <w:rPr>
          <w:bCs/>
          <w:b/>
        </w:rPr>
        <w:t xml:space="preserve">Поставить знак</w:t>
      </w:r>
    </w:p>
    <w:p>
      <w:pPr>
        <w:numPr>
          <w:ilvl w:val="0"/>
          <w:numId w:val="1010"/>
        </w:numPr>
        <w:pStyle w:val="Compact"/>
      </w:pPr>
      <w:r>
        <w:t xml:space="preserve">Выберите принадлежность:</w:t>
      </w:r>
      <w:r>
        <w:t xml:space="preserve"> </w:t>
      </w:r>
      <w:r>
        <w:rPr>
          <w:bCs/>
          <w:b/>
        </w:rPr>
        <w:t xml:space="preserve">«Свои»</w:t>
      </w:r>
      <w:r>
        <w:t xml:space="preserve">,</w:t>
      </w:r>
      <w:r>
        <w:t xml:space="preserve"> </w:t>
      </w:r>
      <w:r>
        <w:rPr>
          <w:bCs/>
          <w:b/>
        </w:rPr>
        <w:t xml:space="preserve">«Противник»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«Нейтр.»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Найдите знак. Можно раскрыть категорию, например «Соединения и объединения», или набрать</w:t>
      </w:r>
      <w:r>
        <w:t xml:space="preserve"> </w:t>
      </w:r>
      <w:r>
        <w:t xml:space="preserve">слово в поле поиска: «танк», «мост», «котёл».</w:t>
      </w:r>
    </w:p>
    <w:p>
      <w:pPr>
        <w:numPr>
          <w:ilvl w:val="0"/>
          <w:numId w:val="1010"/>
        </w:numPr>
        <w:pStyle w:val="Compact"/>
      </w:pPr>
      <w:r>
        <w:t xml:space="preserve">Щёлкните по знаку в палитре. Вверху палитры появится «Рисуете: …».</w:t>
      </w:r>
    </w:p>
    <w:p>
      <w:pPr>
        <w:numPr>
          <w:ilvl w:val="0"/>
          <w:numId w:val="1010"/>
        </w:numPr>
        <w:pStyle w:val="Compact"/>
      </w:pPr>
      <w:r>
        <w:t xml:space="preserve">Щёлкните на карте в нужном месте. Знак встанет.</w:t>
      </w:r>
    </w:p>
    <w:p>
      <w:pPr>
        <w:numPr>
          <w:ilvl w:val="0"/>
          <w:numId w:val="1010"/>
        </w:numPr>
        <w:pStyle w:val="Compact"/>
      </w:pPr>
      <w:r>
        <w:t xml:space="preserve">Чтобы закончить, нажмите</w:t>
      </w:r>
      <w:r>
        <w:t xml:space="preserve"> </w:t>
      </w:r>
      <w:r>
        <w:rPr>
          <w:bCs/>
          <w:b/>
        </w:rPr>
        <w:t xml:space="preserve">«Готово»</w:t>
      </w:r>
      <w:r>
        <w:t xml:space="preserve"> </w:t>
      </w:r>
      <w:r>
        <w:t xml:space="preserve">или клавишу Esc.</w:t>
      </w:r>
    </w:p>
    <w:p>
      <w:pPr>
        <w:pStyle w:val="FirstParagraph"/>
      </w:pPr>
      <w:r>
        <w:t xml:space="preserve">Если включить переключатель</w:t>
      </w:r>
      <w:r>
        <w:t xml:space="preserve"> </w:t>
      </w:r>
      <w:r>
        <w:rPr>
          <w:bCs/>
          <w:b/>
        </w:rPr>
        <w:t xml:space="preserve">«Рисовать несколько подряд»</w:t>
      </w:r>
      <w:r>
        <w:t xml:space="preserve">, можно ставить много одинаковых</w:t>
      </w:r>
      <w:r>
        <w:t xml:space="preserve"> </w:t>
      </w:r>
      <w:r>
        <w:t xml:space="preserve">знаков, не выбирая их заново.</w:t>
      </w:r>
    </w:p>
    <w:p>
      <w:pPr>
        <w:pStyle w:val="BodyText"/>
      </w:pPr>
      <w:r>
        <w:rPr>
          <w:bCs/>
          <w:b/>
        </w:rPr>
        <w:t xml:space="preserve">Нарисовать стрелку наступления</w:t>
      </w:r>
    </w:p>
    <w:p>
      <w:pPr>
        <w:numPr>
          <w:ilvl w:val="0"/>
          <w:numId w:val="1011"/>
        </w:numPr>
        <w:pStyle w:val="Compact"/>
      </w:pPr>
      <w:r>
        <w:t xml:space="preserve">Выберите знак стрелки, например в категории «Действия войск».</w:t>
      </w:r>
    </w:p>
    <w:p>
      <w:pPr>
        <w:numPr>
          <w:ilvl w:val="0"/>
          <w:numId w:val="1011"/>
        </w:numPr>
        <w:pStyle w:val="Compact"/>
      </w:pPr>
      <w:r>
        <w:t xml:space="preserve">Щёлкайте по карте точками оси</w:t>
      </w:r>
      <w:r>
        <w:t xml:space="preserve"> </w:t>
      </w:r>
      <w:r>
        <w:rPr>
          <w:bCs/>
          <w:b/>
        </w:rPr>
        <w:t xml:space="preserve">от хвоста к острию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Закончите двойным щелчком или клавишей Enter. Backspace убирает последнюю точку, Esc</w:t>
      </w:r>
      <w:r>
        <w:t xml:space="preserve"> </w:t>
      </w:r>
      <w:r>
        <w:t xml:space="preserve">отменяет стрелку.</w:t>
      </w:r>
    </w:p>
    <w:p>
      <w:pPr>
        <w:pStyle w:val="FirstParagraph"/>
      </w:pPr>
      <w:r>
        <w:t xml:space="preserve">Если начать стрелку у линии фронта, её хвост «прилипнет» к линии и будет двигаться вместе с</w:t>
      </w:r>
      <w:r>
        <w:t xml:space="preserve"> </w:t>
      </w:r>
      <w:r>
        <w:t xml:space="preserve">ней, когда вы поправите линию. Чтобы стрелка не прилипала, держите Alt при первом щелчке.</w:t>
      </w:r>
    </w:p>
    <w:p>
      <w:pPr>
        <w:pStyle w:val="BodyText"/>
      </w:pPr>
      <w:r>
        <w:t xml:space="preserve">Линия фронта, рубеж или район рисуются так же: точками, с завершением двойным щелчком или Enter.</w:t>
      </w:r>
    </w:p>
    <w:p>
      <w:pPr>
        <w:pStyle w:val="BodyText"/>
      </w:pPr>
      <w:r>
        <w:rPr>
          <w:bCs/>
          <w:b/>
        </w:rPr>
        <w:t xml:space="preserve">Сделать надпись</w:t>
      </w:r>
    </w:p>
    <w:p>
      <w:pPr>
        <w:numPr>
          <w:ilvl w:val="0"/>
          <w:numId w:val="1012"/>
        </w:numPr>
        <w:pStyle w:val="Compact"/>
      </w:pPr>
      <w:r>
        <w:t xml:space="preserve">Найдите знак надписи в категории «Подписи».</w:t>
      </w:r>
    </w:p>
    <w:p>
      <w:pPr>
        <w:numPr>
          <w:ilvl w:val="0"/>
          <w:numId w:val="1012"/>
        </w:numPr>
        <w:pStyle w:val="Compact"/>
      </w:pPr>
      <w:r>
        <w:t xml:space="preserve">Щёлкните на карте.</w:t>
      </w:r>
    </w:p>
    <w:p>
      <w:pPr>
        <w:numPr>
          <w:ilvl w:val="0"/>
          <w:numId w:val="1012"/>
        </w:numPr>
        <w:pStyle w:val="Compact"/>
      </w:pPr>
      <w:r>
        <w:t xml:space="preserve">Справа в инспекторе, в поле «Текст», напишите текст. Там же — шрифт, размер, начертание и</w:t>
      </w:r>
      <w:r>
        <w:t xml:space="preserve"> </w:t>
      </w:r>
      <w:r>
        <w:t xml:space="preserve">цвет.</w:t>
      </w:r>
    </w:p>
    <w:p>
      <w:pPr>
        <w:pStyle w:val="FirstParagraph"/>
      </w:pPr>
      <w:r>
        <w:rPr>
          <w:bCs/>
          <w:b/>
        </w:rPr>
        <w:t xml:space="preserve">Изменить знак</w:t>
      </w:r>
    </w:p>
    <w:p>
      <w:pPr>
        <w:numPr>
          <w:ilvl w:val="0"/>
          <w:numId w:val="1013"/>
        </w:numPr>
        <w:pStyle w:val="Compact"/>
      </w:pPr>
      <w:r>
        <w:t xml:space="preserve">Щёлкните по знаку на карте. Справа откроется инспектор.</w:t>
      </w:r>
    </w:p>
    <w:p>
      <w:pPr>
        <w:numPr>
          <w:ilvl w:val="0"/>
          <w:numId w:val="1013"/>
        </w:numPr>
        <w:pStyle w:val="Compact"/>
      </w:pPr>
      <w:r>
        <w:t xml:space="preserve">Перетащите знак или его точки мышью. Кружок «+» на середине отрезка добавляет новую точку,</w:t>
      </w:r>
      <w:r>
        <w:t xml:space="preserve"> </w:t>
      </w:r>
      <w:r>
        <w:t xml:space="preserve">двойной щелчок по точке удаляет её.</w:t>
      </w:r>
    </w:p>
    <w:p>
      <w:pPr>
        <w:numPr>
          <w:ilvl w:val="0"/>
          <w:numId w:val="1013"/>
        </w:numPr>
        <w:pStyle w:val="Compact"/>
      </w:pPr>
      <w:r>
        <w:t xml:space="preserve">В инспекторе можно:</w:t>
      </w:r>
    </w:p>
    <w:p>
      <w:pPr>
        <w:numPr>
          <w:ilvl w:val="1"/>
          <w:numId w:val="1014"/>
        </w:numPr>
        <w:pStyle w:val="Compact"/>
      </w:pPr>
      <w:r>
        <w:t xml:space="preserve">дать знаку имя («Имя»);</w:t>
      </w:r>
    </w:p>
    <w:p>
      <w:pPr>
        <w:numPr>
          <w:ilvl w:val="1"/>
          <w:numId w:val="1014"/>
        </w:numPr>
        <w:pStyle w:val="Compact"/>
      </w:pPr>
      <w:r>
        <w:t xml:space="preserve">перенести его в другой слой («Слой»);</w:t>
      </w:r>
    </w:p>
    <w:p>
      <w:pPr>
        <w:numPr>
          <w:ilvl w:val="1"/>
          <w:numId w:val="1014"/>
        </w:numPr>
        <w:pStyle w:val="Compact"/>
      </w:pPr>
      <w:r>
        <w:t xml:space="preserve">сменить вид знака («Пресет») и принадлежность;</w:t>
      </w:r>
    </w:p>
    <w:p>
      <w:pPr>
        <w:numPr>
          <w:ilvl w:val="1"/>
          <w:numId w:val="1014"/>
        </w:numPr>
        <w:pStyle w:val="Compact"/>
      </w:pPr>
      <w:r>
        <w:t xml:space="preserve">увеличить или уменьшить знак («Масштаб знака»);</w:t>
      </w:r>
    </w:p>
    <w:p>
      <w:pPr>
        <w:numPr>
          <w:ilvl w:val="1"/>
          <w:numId w:val="1014"/>
        </w:numPr>
        <w:pStyle w:val="Compact"/>
      </w:pPr>
      <w:r>
        <w:t xml:space="preserve">скрыть, заблокировать от случайной правки, развернуть стрелку в обратную сторону, удалить.</w:t>
      </w:r>
    </w:p>
    <w:p>
      <w:pPr>
        <w:numPr>
          <w:ilvl w:val="0"/>
          <w:numId w:val="1013"/>
        </w:numPr>
        <w:pStyle w:val="Compact"/>
      </w:pPr>
      <w:r>
        <w:t xml:space="preserve">У стрелок в инспекторе есть ширина, наконечник, заливка, контур и украшения на оси, например</w:t>
      </w:r>
      <w:r>
        <w:t xml:space="preserve"> </w:t>
      </w:r>
      <w:r>
        <w:t xml:space="preserve">ромбы танковой армии. Есть</w:t>
      </w:r>
      <w:r>
        <w:t xml:space="preserve"> </w:t>
      </w:r>
      <w:r>
        <w:rPr>
          <w:bCs/>
          <w:b/>
        </w:rPr>
        <w:t xml:space="preserve">«+ ветвь»</w:t>
      </w:r>
      <w:r>
        <w:t xml:space="preserve"> </w:t>
      </w:r>
      <w:r>
        <w:t xml:space="preserve">— стрелка, расходящаяся на несколько направлений, и</w:t>
      </w:r>
      <w:r>
        <w:t xml:space="preserve"> </w:t>
      </w:r>
      <w:r>
        <w:rPr>
          <w:bCs/>
          <w:b/>
        </w:rPr>
        <w:t xml:space="preserve">«Окончание и дата»</w:t>
      </w:r>
      <w:r>
        <w:t xml:space="preserve"> </w:t>
      </w:r>
      <w:r>
        <w:t xml:space="preserve">— черта «рубеж достигнут» и дата у острия.</w:t>
      </w:r>
    </w:p>
    <w:p>
      <w:pPr>
        <w:pStyle w:val="FirstParagraph"/>
      </w:pPr>
      <w:r>
        <w:t xml:space="preserve">Ошиблись — нажмите ↶ вверху или Ctrl+Z. Повтор — ↷ или Ctrl+Shift+Z. Ctrl+D дублирует знак,</w:t>
      </w:r>
      <w:r>
        <w:t xml:space="preserve"> </w:t>
      </w:r>
      <w:r>
        <w:t xml:space="preserve">Del удаляет.</w:t>
      </w:r>
    </w:p>
    <w:p>
      <w:pPr>
        <w:pStyle w:val="BodyText"/>
      </w:pPr>
      <w:r>
        <w:rPr>
          <w:bCs/>
          <w:b/>
        </w:rPr>
        <w:t xml:space="preserve">Разложить по слоям</w:t>
      </w:r>
    </w:p>
    <w:p>
      <w:pPr>
        <w:pStyle w:val="BodyText"/>
      </w:pPr>
      <w:r>
        <w:rPr>
          <w:bCs/>
          <w:b/>
        </w:rPr>
        <w:t xml:space="preserve">Слой</w:t>
      </w:r>
      <w:r>
        <w:t xml:space="preserve"> </w:t>
      </w:r>
      <w:r>
        <w:t xml:space="preserve">— это прозрачный лист, на котором лежат знаки. Слои можно показывать и прятать по</w:t>
      </w:r>
      <w:r>
        <w:t xml:space="preserve"> </w:t>
      </w:r>
      <w:r>
        <w:t xml:space="preserve">отдельности, как кальки на штабной карте.</w:t>
      </w:r>
    </w:p>
    <w:p>
      <w:pPr>
        <w:numPr>
          <w:ilvl w:val="0"/>
          <w:numId w:val="1015"/>
        </w:numPr>
        <w:pStyle w:val="Compact"/>
      </w:pPr>
      <w:r>
        <w:t xml:space="preserve">В панели «Слои» справа: глаз — показать или скрыть слой, замок — запретить правку.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«+ слой»</w:t>
      </w:r>
      <w:r>
        <w:t xml:space="preserve"> </w:t>
      </w:r>
      <w:r>
        <w:t xml:space="preserve">добавляет новый слой. Двойной щелчок по названию — переименовать. Стрелки ↑ ↓</w:t>
      </w:r>
      <w:r>
        <w:t xml:space="preserve"> </w:t>
      </w:r>
      <w:r>
        <w:t xml:space="preserve">меняют порядок слоёв.</w:t>
      </w:r>
    </w:p>
    <w:p>
      <w:pPr>
        <w:numPr>
          <w:ilvl w:val="0"/>
          <w:numId w:val="1015"/>
        </w:numPr>
        <w:pStyle w:val="Compact"/>
      </w:pPr>
      <w:r>
        <w:t xml:space="preserve">Треугольник ▸ слева от слоя раскрывает его: там прозрачность и список знаков слоя.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«👁 все»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«◌ все»</w:t>
      </w:r>
      <w:r>
        <w:t xml:space="preserve"> </w:t>
      </w:r>
      <w:r>
        <w:t xml:space="preserve">в заголовке панели показывают или прячут все слои сразу.</w:t>
      </w:r>
      <w:r>
        <w:t xml:space="preserve"> </w:t>
      </w:r>
      <w:r>
        <w:t xml:space="preserve">Alt+щелчок по глазу оставляет видимым только этот слой.</w:t>
      </w:r>
    </w:p>
    <w:p>
      <w:pPr>
        <w:numPr>
          <w:ilvl w:val="0"/>
          <w:numId w:val="1015"/>
        </w:numPr>
        <w:pStyle w:val="Compact"/>
      </w:pPr>
      <w:r>
        <w:t xml:space="preserve">В строке</w:t>
      </w:r>
      <w:r>
        <w:t xml:space="preserve"> </w:t>
      </w:r>
      <w:r>
        <w:rPr>
          <w:bCs/>
          <w:b/>
        </w:rPr>
        <w:t xml:space="preserve">«Новые объекты в»</w:t>
      </w:r>
      <w:r>
        <w:t xml:space="preserve"> </w:t>
      </w:r>
      <w:r>
        <w:t xml:space="preserve">выберите, куда класть новые знаки. Режим «авто (по смыслу</w:t>
      </w:r>
      <w:r>
        <w:t xml:space="preserve"> </w:t>
      </w:r>
      <w:r>
        <w:t xml:space="preserve">знака)» раскладывает их сам: свои войска — к своим, противник — к противнику, линии фронта —</w:t>
      </w:r>
      <w:r>
        <w:t xml:space="preserve"> </w:t>
      </w:r>
      <w:r>
        <w:t xml:space="preserve">к линиям.</w:t>
      </w:r>
    </w:p>
    <w:p>
      <w:pPr>
        <w:pStyle w:val="FirstParagraph"/>
      </w:pPr>
      <w:r>
        <w:rPr>
          <w:bCs/>
          <w:b/>
        </w:rPr>
        <w:t xml:space="preserve">Показать ход событий во времени</w:t>
      </w:r>
    </w:p>
    <w:p>
      <w:pPr>
        <w:numPr>
          <w:ilvl w:val="0"/>
          <w:numId w:val="1016"/>
        </w:numPr>
        <w:pStyle w:val="Compact"/>
      </w:pPr>
      <w:r>
        <w:t xml:space="preserve">Под картой нажмите</w:t>
      </w:r>
      <w:r>
        <w:t xml:space="preserve"> </w:t>
      </w:r>
      <w:r>
        <w:rPr>
          <w:bCs/>
          <w:b/>
        </w:rPr>
        <w:t xml:space="preserve">«⏱ Обстановка на дату»</w:t>
      </w:r>
      <w:r>
        <w:t xml:space="preserve">. Появится шкала времени.</w:t>
      </w:r>
    </w:p>
    <w:p>
      <w:pPr>
        <w:numPr>
          <w:ilvl w:val="0"/>
          <w:numId w:val="1016"/>
        </w:numPr>
        <w:pStyle w:val="Compact"/>
      </w:pPr>
      <w:r>
        <w:t xml:space="preserve">Справа на шкале задайте период — даты начала и конца.</w:t>
      </w:r>
    </w:p>
    <w:p>
      <w:pPr>
        <w:numPr>
          <w:ilvl w:val="0"/>
          <w:numId w:val="1016"/>
        </w:numPr>
        <w:pStyle w:val="Compact"/>
      </w:pPr>
      <w:r>
        <w:t xml:space="preserve">Поставьте шкалу на нужную дату. Кнопки ◀ ▶ сдвигают её на сутки (с Shift — на час), ⏮ ⏭ —</w:t>
      </w:r>
      <w:r>
        <w:t xml:space="preserve"> </w:t>
      </w:r>
      <w:r>
        <w:t xml:space="preserve">к предыдущей и следующей дате, на которую в карте есть изменения.</w:t>
      </w:r>
    </w:p>
    <w:p>
      <w:pPr>
        <w:numPr>
          <w:ilvl w:val="0"/>
          <w:numId w:val="1016"/>
        </w:numPr>
        <w:pStyle w:val="Compact"/>
      </w:pPr>
      <w:r>
        <w:t xml:space="preserve">Выберите знак. В инспекторе, в разделе</w:t>
      </w:r>
      <w:r>
        <w:t xml:space="preserve"> </w:t>
      </w:r>
      <w:r>
        <w:rPr>
          <w:bCs/>
          <w:b/>
        </w:rPr>
        <w:t xml:space="preserve">«Время»</w:t>
      </w:r>
      <w:r>
        <w:t xml:space="preserve">, задайте,</w:t>
      </w:r>
      <w:r>
        <w:t xml:space="preserve"> </w:t>
      </w:r>
      <w:r>
        <w:rPr>
          <w:bCs/>
          <w:b/>
        </w:rPr>
        <w:t xml:space="preserve">с какого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по какой</w:t>
      </w:r>
      <w:r>
        <w:t xml:space="preserve"> </w:t>
      </w:r>
      <w:r>
        <w:t xml:space="preserve">момент он есть на карте. Значок ⏱ рядом с полем подставляет текущую дату шкалы.</w:t>
      </w:r>
    </w:p>
    <w:p>
      <w:pPr>
        <w:numPr>
          <w:ilvl w:val="0"/>
          <w:numId w:val="1016"/>
        </w:numPr>
        <w:pStyle w:val="Compact"/>
      </w:pPr>
      <w:r>
        <w:t xml:space="preserve">Чтобы знак двигался, поставьте шкалу на новую дату, нажмите</w:t>
      </w:r>
      <w:r>
        <w:t xml:space="preserve"> </w:t>
      </w:r>
      <w:r>
        <w:rPr>
          <w:bCs/>
          <w:b/>
        </w:rPr>
        <w:t xml:space="preserve">«Новое положение на …»</w:t>
      </w:r>
      <w:r>
        <w:t xml:space="preserve"> </w:t>
      </w:r>
      <w:r>
        <w:t xml:space="preserve">и</w:t>
      </w:r>
      <w:r>
        <w:t xml:space="preserve"> </w:t>
      </w:r>
      <w:r>
        <w:t xml:space="preserve">перетащите знак туда, где он был в этот день. Так можно задать сколько угодно положений.</w:t>
      </w:r>
    </w:p>
    <w:p>
      <w:pPr>
        <w:numPr>
          <w:ilvl w:val="0"/>
          <w:numId w:val="1016"/>
        </w:numPr>
        <w:pStyle w:val="Compact"/>
      </w:pPr>
      <w:r>
        <w:t xml:space="preserve">Нажмите ▶ — карта проиграет события. Скорость выбирается рядом.</w:t>
      </w:r>
    </w:p>
    <w:p>
      <w:pPr>
        <w:pStyle w:val="FirstParagraph"/>
      </w:pPr>
      <w:r>
        <w:t xml:space="preserve">Полезные настройки шкалы: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«переход»</w:t>
      </w:r>
      <w:r>
        <w:t xml:space="preserve"> </w:t>
      </w:r>
      <w:r>
        <w:t xml:space="preserve">— двигать знаки между датами плавно или скачком;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«новые — с этой даты»</w:t>
      </w:r>
      <w:r>
        <w:t xml:space="preserve"> </w:t>
      </w:r>
      <w:r>
        <w:t xml:space="preserve">— новые знаки появляются только с текущего момента;</w:t>
      </w:r>
    </w:p>
    <w:p>
      <w:pPr>
        <w:numPr>
          <w:ilvl w:val="0"/>
          <w:numId w:val="1017"/>
        </w:numPr>
        <w:pStyle w:val="Compact"/>
      </w:pPr>
      <w:r>
        <w:t xml:space="preserve">время показывается московское и местное, по месту событий.</w:t>
      </w:r>
    </w:p>
    <w:p>
      <w:pPr>
        <w:pStyle w:val="FirstParagraph"/>
      </w:pPr>
      <w:r>
        <w:t xml:space="preserve">Крестик ✕ слева на шкале выключает время: снова видны все знаки сразу.</w:t>
      </w:r>
    </w:p>
    <w:p>
      <w:pPr>
        <w:pStyle w:val="BodyText"/>
      </w:pPr>
      <w:r>
        <w:rPr>
          <w:bCs/>
          <w:b/>
        </w:rPr>
        <w:t xml:space="preserve">Связать знак с объектом реестра</w:t>
      </w:r>
    </w:p>
    <w:p>
      <w:pPr>
        <w:pStyle w:val="BodyText"/>
      </w:pPr>
      <w:r>
        <w:rPr>
          <w:bCs/>
          <w:b/>
        </w:rPr>
        <w:t xml:space="preserve">Реестр</w:t>
      </w:r>
      <w:r>
        <w:t xml:space="preserve"> </w:t>
      </w:r>
      <w:r>
        <w:t xml:space="preserve">— общий справочник объектов: армий, дивизий, сооружений, пунктов. Сведения об</w:t>
      </w:r>
      <w:r>
        <w:t xml:space="preserve"> </w:t>
      </w:r>
      <w:r>
        <w:t xml:space="preserve">объекте — номер, командир, численность, подчинение — хранятся один раз и видны со всех карт.</w:t>
      </w:r>
    </w:p>
    <w:p>
      <w:pPr>
        <w:numPr>
          <w:ilvl w:val="0"/>
          <w:numId w:val="1018"/>
        </w:numPr>
        <w:pStyle w:val="Compact"/>
      </w:pPr>
      <w:r>
        <w:t xml:space="preserve">Выберите знак. В инспекторе найдите блок</w:t>
      </w:r>
      <w:r>
        <w:t xml:space="preserve"> </w:t>
      </w:r>
      <w:r>
        <w:rPr>
          <w:bCs/>
          <w:b/>
        </w:rPr>
        <w:t xml:space="preserve">«Объект реестра»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Начните вводить название, например «5 Уд. А». Если объект есть, выберите его.</w:t>
      </w:r>
    </w:p>
    <w:p>
      <w:pPr>
        <w:numPr>
          <w:ilvl w:val="0"/>
          <w:numId w:val="1018"/>
        </w:numPr>
        <w:pStyle w:val="Compact"/>
      </w:pPr>
      <w:r>
        <w:t xml:space="preserve">Если его нет, нажмите</w:t>
      </w:r>
      <w:r>
        <w:t xml:space="preserve"> </w:t>
      </w:r>
      <w:r>
        <w:rPr>
          <w:bCs/>
          <w:b/>
        </w:rPr>
        <w:t xml:space="preserve">«+ Новый объект «…»»</w:t>
      </w:r>
      <w:r>
        <w:t xml:space="preserve">, заполните «Тип», «Наименование», «Кратко» и</w:t>
      </w:r>
      <w:r>
        <w:t xml:space="preserve"> </w:t>
      </w:r>
      <w:r>
        <w:t xml:space="preserve">нажмите</w:t>
      </w:r>
      <w:r>
        <w:t xml:space="preserve"> </w:t>
      </w:r>
      <w:r>
        <w:rPr>
          <w:bCs/>
          <w:b/>
        </w:rPr>
        <w:t xml:space="preserve">«Создать и связать»</w:t>
      </w:r>
      <w:r>
        <w:t xml:space="preserve">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Инспектор знака" title="" id="42" name="Picture"/>
            <a:graphic>
              <a:graphicData uri="http://schemas.openxmlformats.org/drawingml/2006/picture">
                <pic:pic>
                  <pic:nvPicPr>
                    <pic:cNvPr descr="img/editor-inspector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Выбрана надпись «5 Уд. А» на карте в манере атласа. Справа в инспекторе: имя, слой, пресет,</w:t>
      </w:r>
      <w:r>
        <w:rPr>
          <w:iCs/>
          <w:i/>
        </w:rPr>
        <w:t xml:space="preserve"> </w:t>
      </w:r>
      <w:r>
        <w:rPr>
          <w:iCs/>
          <w:i/>
        </w:rPr>
        <w:t xml:space="preserve">масштаб знака, на каких масштабах он виден, кнопки «Скрыть», «Заблокировать», «Удалить»; блок</w:t>
      </w:r>
      <w:r>
        <w:rPr>
          <w:iCs/>
          <w:i/>
        </w:rPr>
        <w:t xml:space="preserve"> </w:t>
      </w:r>
      <w:r>
        <w:rPr>
          <w:iCs/>
          <w:i/>
        </w:rPr>
        <w:t xml:space="preserve">«Объект реестра» с кнопкой «+ Новый объект «5 Уд. А»»; блок «Время» с полями «На карте с» и</w:t>
      </w:r>
      <w:r>
        <w:rPr>
          <w:iCs/>
          <w:i/>
        </w:rPr>
        <w:t xml:space="preserve"> </w:t>
      </w:r>
      <w:r>
        <w:rPr>
          <w:iCs/>
          <w:i/>
        </w:rPr>
        <w:t xml:space="preserve">«по»; ниже — текст надписи, шрифт, кегль, начертание и цвет.</w:t>
      </w:r>
    </w:p>
    <w:bookmarkEnd w:id="44"/>
    <w:bookmarkStart w:id="45" w:name="X08d50a670dffde7cd306340cd678834bc4707b8"/>
    <w:p>
      <w:pPr>
        <w:pStyle w:val="Heading3"/>
      </w:pPr>
      <w:r>
        <w:t xml:space="preserve">4.2. Сохранить и выгрузить карту</w:t>
      </w:r>
    </w:p>
    <w:p>
      <w:pPr>
        <w:pStyle w:val="FirstParagraph"/>
      </w:pPr>
      <w:r>
        <w:rPr>
          <w:bCs/>
          <w:b/>
        </w:rPr>
        <w:t xml:space="preserve">Сохранить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«Файл → Сохранить на сервер»</w:t>
      </w:r>
      <w:r>
        <w:t xml:space="preserve"> </w:t>
      </w:r>
      <w:r>
        <w:t xml:space="preserve">или Ctrl+S сохраняет карту. Слово «сервер» здесь означает</w:t>
      </w:r>
      <w:r>
        <w:t xml:space="preserve"> </w:t>
      </w:r>
      <w:r>
        <w:t xml:space="preserve">хранилище программы на вашем компьютере. Программа помнит до 50 последних версий карты.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«Файл → Открыть с сервера…»</w:t>
      </w:r>
      <w:r>
        <w:t xml:space="preserve"> </w:t>
      </w:r>
      <w:r>
        <w:t xml:space="preserve">показывает список сохранённых карт. Щёлкните по названию,</w:t>
      </w:r>
      <w:r>
        <w:t xml:space="preserve"> </w:t>
      </w:r>
      <w:r>
        <w:t xml:space="preserve">чтобы открыть, или ✕, чтобы удалить.</w:t>
      </w:r>
    </w:p>
    <w:p>
      <w:pPr>
        <w:pStyle w:val="FirstParagraph"/>
      </w:pPr>
      <w:r>
        <w:t xml:space="preserve">Кроме того, текущая карта сама сохраняется черновиком. Если программа закроется неожиданно,</w:t>
      </w:r>
      <w:r>
        <w:t xml:space="preserve"> </w:t>
      </w:r>
      <w:r>
        <w:t xml:space="preserve">при следующем запуске карта будет на месте.</w:t>
      </w:r>
    </w:p>
    <w:p>
      <w:pPr>
        <w:pStyle w:val="BodyText"/>
      </w:pPr>
      <w:r>
        <w:rPr>
          <w:bCs/>
          <w:b/>
        </w:rPr>
        <w:t xml:space="preserve">Выгрузить</w:t>
      </w:r>
    </w:p>
    <w:p>
      <w:pPr>
        <w:pStyle w:val="BodyText"/>
      </w:pPr>
      <w:r>
        <w:t xml:space="preserve">В меню «Файл», в разделе «Экспорт»: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получится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«Документ (JSON)»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карты целиком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перенести карту на другой компьютер, сделать копию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«GeoJSON»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знаки как географические объекты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открыть в геоинформационных программах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«SVG (слои — группами)»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векторный рисунок, слои — отдельными группами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доработать в Inkscape или Illustrator, печать любого размера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«PNG — как на экране (с картой)»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картинка того, что видно, вместе с подложкой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вставить в презентацию или статью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«PNG — только знаки (все объекты)»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картинка всех знаков без подложки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наложить на свою карту</w:t>
            </w:r>
          </w:p>
        </w:tc>
      </w:tr>
    </w:tbl>
    <w:p>
      <w:pPr>
        <w:pStyle w:val="BodyText"/>
      </w:pPr>
      <w:r>
        <w:t xml:space="preserve">Если шкала времени включена, выгружается обстановка на дату шкалы.</w:t>
      </w:r>
    </w:p>
    <w:p>
      <w:pPr>
        <w:pStyle w:val="BodyText"/>
      </w:pPr>
      <w:r>
        <w:rPr>
          <w:bCs/>
          <w:b/>
        </w:rPr>
        <w:t xml:space="preserve">Открыть файл.</w:t>
      </w:r>
      <w:r>
        <w:t xml:space="preserve"> </w:t>
      </w:r>
      <w:r>
        <w:t xml:space="preserve">«Файл → Открыть / импорт JSON, GeoJSON…» открывает карту, выгруженную</w:t>
      </w:r>
      <w:r>
        <w:t xml:space="preserve"> </w:t>
      </w:r>
      <w:r>
        <w:t xml:space="preserve">раньше, или файл GeoJSON из другой программы.</w:t>
      </w:r>
    </w:p>
    <w:bookmarkEnd w:id="45"/>
    <w:bookmarkStart w:id="46" w:name="Xafb869420419ad48a03b14135dcecd957c810e1"/>
    <w:p>
      <w:pPr>
        <w:pStyle w:val="Heading3"/>
      </w:pPr>
      <w:r>
        <w:t xml:space="preserve">4.3. Подложить историческую карту</w:t>
      </w:r>
    </w:p>
    <w:p>
      <w:pPr>
        <w:pStyle w:val="FirstParagraph"/>
      </w:pPr>
      <w:r>
        <w:rPr>
          <w:bCs/>
          <w:b/>
        </w:rPr>
        <w:t xml:space="preserve">Подложка</w:t>
      </w:r>
      <w:r>
        <w:t xml:space="preserve"> </w:t>
      </w:r>
      <w:r>
        <w:t xml:space="preserve">— карта, которая лежит под знаками. Это может быть современная карта, старая</w:t>
      </w:r>
      <w:r>
        <w:t xml:space="preserve"> </w:t>
      </w:r>
      <w:r>
        <w:t xml:space="preserve">карта или скан.</w:t>
      </w:r>
    </w:p>
    <w:p>
      <w:pPr>
        <w:pStyle w:val="BodyText"/>
      </w:pPr>
      <w:r>
        <w:rPr>
          <w:bCs/>
          <w:b/>
        </w:rPr>
        <w:t xml:space="preserve">Быстрый способ: скан прямо в редакторе</w:t>
      </w:r>
    </w:p>
    <w:p>
      <w:pPr>
        <w:numPr>
          <w:ilvl w:val="0"/>
          <w:numId w:val="1020"/>
        </w:numPr>
        <w:pStyle w:val="Compact"/>
      </w:pPr>
      <w:r>
        <w:t xml:space="preserve">В редакторе, в панели «Слои», найдите блок</w:t>
      </w:r>
      <w:r>
        <w:t xml:space="preserve"> </w:t>
      </w:r>
      <w:r>
        <w:rPr>
          <w:bCs/>
          <w:b/>
        </w:rPr>
        <w:t xml:space="preserve">«Подложки-изображения»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«+ файл»</w:t>
      </w:r>
      <w:r>
        <w:t xml:space="preserve"> </w:t>
      </w:r>
      <w:r>
        <w:t xml:space="preserve">и выберите картинку: отсканированную карту в JPG или PNG.</w:t>
      </w:r>
    </w:p>
    <w:p>
      <w:pPr>
        <w:numPr>
          <w:ilvl w:val="0"/>
          <w:numId w:val="1020"/>
        </w:numPr>
        <w:pStyle w:val="Compact"/>
      </w:pPr>
      <w:r>
        <w:t xml:space="preserve">Картинка появится на карте. Щёлкните по ней в списке — откроются её настройки.</w:t>
      </w:r>
    </w:p>
    <w:p>
      <w:pPr>
        <w:numPr>
          <w:ilvl w:val="0"/>
          <w:numId w:val="1020"/>
        </w:numPr>
        <w:pStyle w:val="Compact"/>
      </w:pPr>
      <w:r>
        <w:t xml:space="preserve">Перетаскивайте</w:t>
      </w:r>
      <w:r>
        <w:t xml:space="preserve"> </w:t>
      </w:r>
      <w:r>
        <w:rPr>
          <w:bCs/>
          <w:b/>
        </w:rPr>
        <w:t xml:space="preserve">углы</w:t>
      </w:r>
      <w:r>
        <w:t xml:space="preserve"> </w:t>
      </w:r>
      <w:r>
        <w:t xml:space="preserve">картинки на карте, пока реки, дороги и города скана не совпадут с</w:t>
      </w:r>
      <w:r>
        <w:t xml:space="preserve"> </w:t>
      </w:r>
      <w:r>
        <w:t xml:space="preserve">местностью. Для этого удобно включить современную подложку в меню «Вид».</w:t>
      </w:r>
    </w:p>
    <w:p>
      <w:pPr>
        <w:numPr>
          <w:ilvl w:val="0"/>
          <w:numId w:val="1020"/>
        </w:numPr>
        <w:pStyle w:val="Compact"/>
      </w:pPr>
      <w:r>
        <w:t xml:space="preserve">Ползунок под названием картинки меняет её прозрачность.</w:t>
      </w:r>
    </w:p>
    <w:p>
      <w:pPr>
        <w:pStyle w:val="FirstParagraph"/>
      </w:pPr>
      <w:r>
        <w:rPr>
          <w:bCs/>
          <w:b/>
        </w:rPr>
        <w:t xml:space="preserve">Постоянная карта, которая работает без интернета</w:t>
      </w:r>
    </w:p>
    <w:p>
      <w:pPr>
        <w:pStyle w:val="BodyText"/>
      </w:pPr>
      <w:r>
        <w:t xml:space="preserve">Если карта нужна часто, добавьте её в раздел «Карты».</w:t>
      </w:r>
    </w:p>
    <w:p>
      <w:pPr>
        <w:numPr>
          <w:ilvl w:val="0"/>
          <w:numId w:val="1021"/>
        </w:numPr>
        <w:pStyle w:val="Compact"/>
      </w:pPr>
      <w:r>
        <w:t xml:space="preserve">Откройте</w:t>
      </w:r>
      <w:r>
        <w:t xml:space="preserve"> </w:t>
      </w:r>
      <w:r>
        <w:rPr>
          <w:bCs/>
          <w:b/>
        </w:rPr>
        <w:t xml:space="preserve">«Карты → Подложки»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В блоке</w:t>
      </w:r>
      <w:r>
        <w:t xml:space="preserve"> </w:t>
      </w:r>
      <w:r>
        <w:rPr>
          <w:bCs/>
          <w:b/>
        </w:rPr>
        <w:t xml:space="preserve">«Локальные карты (офлайн)»</w:t>
      </w:r>
      <w:r>
        <w:t xml:space="preserve"> </w:t>
      </w:r>
      <w:r>
        <w:t xml:space="preserve">нажмите</w:t>
      </w:r>
      <w:r>
        <w:t xml:space="preserve"> </w:t>
      </w:r>
      <w:r>
        <w:rPr>
          <w:bCs/>
          <w:b/>
        </w:rPr>
        <w:t xml:space="preserve">«из файла»</w:t>
      </w:r>
      <w:r>
        <w:t xml:space="preserve">. Подходят файлы MBTiles,</w:t>
      </w:r>
      <w:r>
        <w:t xml:space="preserve"> </w:t>
      </w:r>
      <w:r>
        <w:t xml:space="preserve">файлы программ Locus, RMaps и OsmAnd, карты OziExplorer (файл привязки вместе с картинкой —</w:t>
      </w:r>
      <w:r>
        <w:t xml:space="preserve"> </w:t>
      </w:r>
      <w:r>
        <w:t xml:space="preserve">выберите оба) и пакеты, выгруженные из другой копии «Тактической карты».</w:t>
      </w:r>
    </w:p>
    <w:p>
      <w:pPr>
        <w:numPr>
          <w:ilvl w:val="0"/>
          <w:numId w:val="1021"/>
        </w:numPr>
        <w:pStyle w:val="Compact"/>
      </w:pPr>
      <w:r>
        <w:t xml:space="preserve">Дождитесь окончания загрузки.</w:t>
      </w:r>
    </w:p>
    <w:p>
      <w:pPr>
        <w:numPr>
          <w:ilvl w:val="0"/>
          <w:numId w:val="1021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«подложить»</w:t>
      </w:r>
      <w:r>
        <w:t xml:space="preserve"> </w:t>
      </w:r>
      <w:r>
        <w:t xml:space="preserve">у карты. Теперь она доступна в меню «Вид» редактора и в меню</w:t>
      </w:r>
      <w:r>
        <w:t xml:space="preserve"> </w:t>
      </w:r>
      <w:r>
        <w:t xml:space="preserve">«Подложка» переигровки, в группе «Локальные (работают без интернета)».</w:t>
      </w:r>
    </w:p>
    <w:p>
      <w:pPr>
        <w:pStyle w:val="FirstParagraph"/>
      </w:pPr>
      <w:r>
        <w:t xml:space="preserve">Можно и скачать карту из интернета, пока он есть:</w:t>
      </w:r>
      <w:r>
        <w:t xml:space="preserve"> </w:t>
      </w:r>
      <w:r>
        <w:rPr>
          <w:bCs/>
          <w:b/>
        </w:rPr>
        <w:t xml:space="preserve">«+ скачать»</w:t>
      </w:r>
      <w:r>
        <w:t xml:space="preserve">, затем название, адрес</w:t>
      </w:r>
      <w:r>
        <w:t xml:space="preserve"> </w:t>
      </w:r>
      <w:r>
        <w:t xml:space="preserve">тайлов, уровни приближения и район («по текущему виду»), и</w:t>
      </w:r>
      <w:r>
        <w:t xml:space="preserve"> </w:t>
      </w:r>
      <w:r>
        <w:rPr>
          <w:bCs/>
          <w:b/>
        </w:rPr>
        <w:t xml:space="preserve">«Скачать в локальное</w:t>
      </w:r>
      <w:r>
        <w:rPr>
          <w:bCs/>
          <w:b/>
        </w:rPr>
        <w:t xml:space="preserve"> </w:t>
      </w:r>
      <w:r>
        <w:rPr>
          <w:bCs/>
          <w:b/>
        </w:rPr>
        <w:t xml:space="preserve">хранилище»</w:t>
      </w:r>
      <w:r>
        <w:t xml:space="preserve">. Скачивайте только то, что разрешают условия сайта-источника.</w:t>
      </w:r>
    </w:p>
    <w:p>
      <w:pPr>
        <w:pStyle w:val="BodyText"/>
      </w:pPr>
      <w:r>
        <w:t xml:space="preserve">Кнопка</w:t>
      </w:r>
      <w:r>
        <w:t xml:space="preserve"> </w:t>
      </w:r>
      <w:r>
        <w:rPr>
          <w:bCs/>
          <w:b/>
        </w:rPr>
        <w:t xml:space="preserve">«пакет ↓»</w:t>
      </w:r>
      <w:r>
        <w:t xml:space="preserve"> </w:t>
      </w:r>
      <w:r>
        <w:t xml:space="preserve">выгружает карту одним файлом. Его можно перенести на компьютер без</w:t>
      </w:r>
      <w:r>
        <w:t xml:space="preserve"> </w:t>
      </w:r>
      <w:r>
        <w:t xml:space="preserve">интернета и загрузить там через «из файла».</w:t>
      </w:r>
    </w:p>
    <w:p>
      <w:pPr>
        <w:pStyle w:val="BodyText"/>
      </w:pPr>
      <w:r>
        <w:rPr>
          <w:bCs/>
          <w:b/>
        </w:rPr>
        <w:t xml:space="preserve">Карта OpenHistoricalMap на дату</w:t>
      </w:r>
    </w:p>
    <w:p>
      <w:pPr>
        <w:pStyle w:val="BodyText"/>
      </w:pPr>
      <w:r>
        <w:t xml:space="preserve">OpenHistoricalMap — карта мира, где у дорог, зданий, границ и городов указаны годы появления и</w:t>
      </w:r>
      <w:r>
        <w:t xml:space="preserve"> </w:t>
      </w:r>
      <w:r>
        <w:t xml:space="preserve">исчезновения. Её можно скачать на район операции и смотреть без интернета такой, какой местность</w:t>
      </w:r>
      <w:r>
        <w:t xml:space="preserve"> </w:t>
      </w:r>
      <w:r>
        <w:t xml:space="preserve">была на нужную дату.</w:t>
      </w:r>
    </w:p>
    <w:p>
      <w:pPr>
        <w:numPr>
          <w:ilvl w:val="0"/>
          <w:numId w:val="1022"/>
        </w:numPr>
        <w:pStyle w:val="Compact"/>
      </w:pPr>
      <w:r>
        <w:t xml:space="preserve">Откройте</w:t>
      </w:r>
      <w:r>
        <w:t xml:space="preserve"> </w:t>
      </w:r>
      <w:r>
        <w:rPr>
          <w:bCs/>
          <w:b/>
        </w:rPr>
        <w:t xml:space="preserve">«Карты → Подложки»</w:t>
      </w:r>
      <w:r>
        <w:t xml:space="preserve"> </w:t>
      </w:r>
      <w:r>
        <w:t xml:space="preserve">и нажмите</w:t>
      </w:r>
      <w:r>
        <w:t xml:space="preserve"> </w:t>
      </w:r>
      <w:r>
        <w:rPr>
          <w:bCs/>
          <w:b/>
        </w:rPr>
        <w:t xml:space="preserve">«+ OpenHistoricalMap»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Выберите район: театр операции из списка или</w:t>
      </w:r>
      <w:r>
        <w:t xml:space="preserve"> </w:t>
      </w:r>
      <w:r>
        <w:rPr>
          <w:bCs/>
          <w:b/>
        </w:rPr>
        <w:t xml:space="preserve">«по текущему виду»</w:t>
      </w:r>
      <w:r>
        <w:t xml:space="preserve">. Под выбором — оценка:</w:t>
      </w:r>
      <w:r>
        <w:t xml:space="preserve"> </w:t>
      </w:r>
      <w:r>
        <w:t xml:space="preserve">сколько участков, сколько ждать и сколько места займёт карта. Больше 400 участков (0,25° × 0,25°)</w:t>
      </w:r>
      <w:r>
        <w:t xml:space="preserve"> </w:t>
      </w:r>
      <w:r>
        <w:t xml:space="preserve">за раз не скачать — служба не уложится в память; большой район разделите на части.</w:t>
      </w:r>
    </w:p>
    <w:p>
      <w:pPr>
        <w:numPr>
          <w:ilvl w:val="0"/>
          <w:numId w:val="1022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«Скачать»</w:t>
      </w:r>
      <w:r>
        <w:t xml:space="preserve">. Загрузка идёт сама, ход виден в списке карт. Её можно остановить, а</w:t>
      </w:r>
      <w:r>
        <w:t xml:space="preserve"> </w:t>
      </w:r>
      <w:r>
        <w:t xml:space="preserve">потом нажать</w:t>
      </w:r>
      <w:r>
        <w:t xml:space="preserve"> </w:t>
      </w:r>
      <w:r>
        <w:rPr>
          <w:bCs/>
          <w:b/>
        </w:rPr>
        <w:t xml:space="preserve">«продолжить»</w:t>
      </w:r>
      <w:r>
        <w:t xml:space="preserve"> </w:t>
      </w:r>
      <w:r>
        <w:t xml:space="preserve">— уже скачанное не загружается заново.</w:t>
      </w:r>
    </w:p>
    <w:p>
      <w:pPr>
        <w:numPr>
          <w:ilvl w:val="0"/>
          <w:numId w:val="1022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«подложить»</w:t>
      </w:r>
      <w:r>
        <w:t xml:space="preserve"> </w:t>
      </w:r>
      <w:r>
        <w:t xml:space="preserve">у готовой карты. В редакторе выберите её в меню</w:t>
      </w:r>
      <w:r>
        <w:t xml:space="preserve"> </w:t>
      </w:r>
      <w:r>
        <w:rPr>
          <w:bCs/>
          <w:b/>
        </w:rPr>
        <w:t xml:space="preserve">«Вид»</w:t>
      </w:r>
      <w:r>
        <w:t xml:space="preserve"> </w:t>
      </w:r>
      <w:r>
        <w:t xml:space="preserve">и задайте</w:t>
      </w:r>
      <w:r>
        <w:t xml:space="preserve"> </w:t>
      </w:r>
      <w:r>
        <w:rPr>
          <w:bCs/>
          <w:b/>
        </w:rPr>
        <w:t xml:space="preserve">«Год карты»</w:t>
      </w:r>
      <w:r>
        <w:t xml:space="preserve"> </w:t>
      </w:r>
      <w:r>
        <w:t xml:space="preserve">— карта покажется на 1 января этого года; если включена шкала времени, карта</w:t>
      </w:r>
      <w:r>
        <w:t xml:space="preserve"> </w:t>
      </w:r>
      <w:r>
        <w:t xml:space="preserve">показывается на её дату. В переигровке (меню «Подложка») карта показывается на дату начала</w:t>
      </w:r>
      <w:r>
        <w:t xml:space="preserve"> </w:t>
      </w:r>
      <w:r>
        <w:t xml:space="preserve">операции.</w:t>
      </w:r>
    </w:p>
    <w:p>
      <w:pPr>
        <w:numPr>
          <w:ilvl w:val="0"/>
          <w:numId w:val="1022"/>
        </w:numPr>
        <w:pStyle w:val="Compact"/>
      </w:pPr>
      <w:r>
        <w:t xml:space="preserve">Кнопка</w:t>
      </w:r>
      <w:r>
        <w:t xml:space="preserve"> </w:t>
      </w:r>
      <w:r>
        <w:rPr>
          <w:bCs/>
          <w:b/>
        </w:rPr>
        <w:t xml:space="preserve">«обновить»</w:t>
      </w:r>
      <w:r>
        <w:t xml:space="preserve"> </w:t>
      </w:r>
      <w:r>
        <w:t xml:space="preserve">скачивает район заново — когда в OpenHistoricalMap что-то дорисовали.</w:t>
      </w:r>
    </w:p>
    <w:p>
      <w:pPr>
        <w:numPr>
          <w:ilvl w:val="0"/>
          <w:numId w:val="1022"/>
        </w:numPr>
        <w:pStyle w:val="Compact"/>
      </w:pPr>
      <w:r>
        <w:t xml:space="preserve">Чтобы перенести карту на машину без интернета, нажмите у готовой карты</w:t>
      </w:r>
      <w:r>
        <w:t xml:space="preserve"> </w:t>
      </w:r>
      <w:r>
        <w:rPr>
          <w:bCs/>
          <w:b/>
        </w:rPr>
        <w:t xml:space="preserve">«пакет ↓»</w:t>
      </w:r>
      <w:r>
        <w:t xml:space="preserve"> </w:t>
      </w:r>
      <w:r>
        <w:t xml:space="preserve">— скачается</w:t>
      </w:r>
      <w:r>
        <w:t xml:space="preserve"> </w:t>
      </w:r>
      <w:r>
        <w:t xml:space="preserve">один файл</w:t>
      </w:r>
      <w:r>
        <w:t xml:space="preserve"> </w:t>
      </w:r>
      <w:r>
        <w:rPr>
          <w:rStyle w:val="VerbatimChar"/>
        </w:rPr>
        <w:t xml:space="preserve">.tar</w:t>
      </w:r>
      <w:r>
        <w:t xml:space="preserve"> </w:t>
      </w:r>
      <w:r>
        <w:t xml:space="preserve">с данными, шрифтами и значками. На другой машине в «Картах → Подложки» нажмите</w:t>
      </w:r>
      <w:r>
        <w:t xml:space="preserve"> </w:t>
      </w:r>
      <w:r>
        <w:rPr>
          <w:bCs/>
          <w:b/>
        </w:rPr>
        <w:t xml:space="preserve">«из файла»</w:t>
      </w:r>
      <w:r>
        <w:t xml:space="preserve"> </w:t>
      </w:r>
      <w:r>
        <w:t xml:space="preserve">и выберите этот файл. Пока карта не скачана, «пакет ↓» недоступен.</w:t>
      </w:r>
    </w:p>
    <w:p>
      <w:pPr>
        <w:pStyle w:val="FirstParagraph"/>
      </w:pPr>
      <w:r>
        <w:t xml:space="preserve">Подпись данных на карте: «© участники OpenHistoricalMap, CC0».</w:t>
      </w:r>
    </w:p>
    <w:p>
      <w:pPr>
        <w:pStyle w:val="BodyText"/>
      </w:pPr>
      <w:r>
        <w:t xml:space="preserve">Если на старой карте болота показаны штриховкой, «Карты → Театры → Исторический слой» распознаёт их и переносит в местность театра — болота того времени, осушенные позже.</w:t>
      </w:r>
    </w:p>
    <w:bookmarkEnd w:id="46"/>
    <w:bookmarkStart w:id="59" w:name="X1902cc25c990ca0c1e1c0672cbce466dc41fe7c"/>
    <w:p>
      <w:pPr>
        <w:pStyle w:val="Heading3"/>
      </w:pPr>
      <w:r>
        <w:t xml:space="preserve">4.4. Переиграть операцию и сравнить с историей</w:t>
      </w:r>
    </w:p>
    <w:p>
      <w:pPr>
        <w:pStyle w:val="FirstParagraph"/>
      </w:pPr>
      <w:r>
        <w:rPr>
          <w:bCs/>
          <w:b/>
        </w:rPr>
        <w:t xml:space="preserve">Переигровка</w:t>
      </w:r>
      <w:r>
        <w:t xml:space="preserve"> </w:t>
      </w:r>
      <w:r>
        <w:t xml:space="preserve">— расчёт операции заново. Обе стороны получают задачи, которые они получили в</w:t>
      </w:r>
      <w:r>
        <w:t xml:space="preserve"> </w:t>
      </w:r>
      <w:r>
        <w:t xml:space="preserve">истории. Дальше программа сама считает, что из этого выйдет: кто куда дойдёт, где будут бои,</w:t>
      </w:r>
      <w:r>
        <w:t xml:space="preserve"> </w:t>
      </w:r>
      <w:r>
        <w:t xml:space="preserve">кто окажется в окружении. Ту часть программы, которая всё это считает, называют</w:t>
      </w:r>
      <w:r>
        <w:t xml:space="preserve"> </w:t>
      </w:r>
      <w:r>
        <w:rPr>
          <w:bCs/>
          <w:b/>
        </w:rPr>
        <w:t xml:space="preserve">арбитром</w:t>
      </w:r>
      <w:r>
        <w:t xml:space="preserve"> </w:t>
      </w:r>
      <w:r>
        <w:t xml:space="preserve">—</w:t>
      </w:r>
      <w:r>
        <w:t xml:space="preserve"> </w:t>
      </w:r>
      <w:r>
        <w:t xml:space="preserve">как посредника на штабных играх.</w:t>
      </w:r>
    </w:p>
    <w:p>
      <w:pPr>
        <w:pStyle w:val="BodyText"/>
      </w:pPr>
      <w:r>
        <w:rPr>
          <w:bCs/>
          <w:b/>
        </w:rPr>
        <w:t xml:space="preserve">Рассчитать</w:t>
      </w:r>
    </w:p>
    <w:p>
      <w:pPr>
        <w:numPr>
          <w:ilvl w:val="0"/>
          <w:numId w:val="1023"/>
        </w:numPr>
        <w:pStyle w:val="Compact"/>
      </w:pPr>
      <w:r>
        <w:t xml:space="preserve">Откройте раздел</w:t>
      </w:r>
      <w:r>
        <w:t xml:space="preserve"> </w:t>
      </w:r>
      <w:r>
        <w:rPr>
          <w:bCs/>
          <w:b/>
        </w:rPr>
        <w:t xml:space="preserve">«Переигровка»</w:t>
      </w:r>
      <w:r>
        <w:t xml:space="preserve">, вкладка</w:t>
      </w:r>
      <w:r>
        <w:t xml:space="preserve"> </w:t>
      </w:r>
      <w:r>
        <w:rPr>
          <w:bCs/>
          <w:b/>
        </w:rPr>
        <w:t xml:space="preserve">«Расчёт»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Выберите операцию: «Берлинская операция, 16.04–2.05.1945», «Бой в Берлине, 24.04–2.05.1945»</w:t>
      </w:r>
      <w:r>
        <w:t xml:space="preserve"> </w:t>
      </w:r>
      <w:r>
        <w:t xml:space="preserve">или «Висло-Одерская операция, 12.01–3.02.1945».</w:t>
      </w:r>
    </w:p>
    <w:p>
      <w:pPr>
        <w:numPr>
          <w:ilvl w:val="0"/>
          <w:numId w:val="1023"/>
        </w:numPr>
        <w:pStyle w:val="Compact"/>
      </w:pPr>
      <w:r>
        <w:t xml:space="preserve">Под операцией видна полнота материалов, например «Материалы операции: 49 % — частично».</w:t>
      </w:r>
      <w:r>
        <w:t xml:space="preserve"> </w:t>
      </w:r>
      <w:r>
        <w:t xml:space="preserve">Это значит, что части сведений об операции в базе ещё нет и расчёт местами держится на</w:t>
      </w:r>
      <w:r>
        <w:t xml:space="preserve"> </w:t>
      </w:r>
      <w:r>
        <w:t xml:space="preserve">оценках.</w:t>
      </w:r>
    </w:p>
    <w:p>
      <w:pPr>
        <w:numPr>
          <w:ilvl w:val="0"/>
          <w:numId w:val="1023"/>
        </w:numPr>
        <w:pStyle w:val="Compact"/>
      </w:pPr>
      <w:r>
        <w:t xml:space="preserve">Выберите</w:t>
      </w:r>
      <w:r>
        <w:t xml:space="preserve"> </w:t>
      </w:r>
      <w:r>
        <w:rPr>
          <w:bCs/>
          <w:b/>
        </w:rPr>
        <w:t xml:space="preserve">«Правила»</w:t>
      </w:r>
      <w:r>
        <w:t xml:space="preserve"> </w:t>
      </w:r>
      <w:r>
        <w:t xml:space="preserve">— набор правил расчёта. Для начала подходит первый, он предлагается</w:t>
      </w:r>
      <w:r>
        <w:t xml:space="preserve"> </w:t>
      </w:r>
      <w:r>
        <w:t xml:space="preserve">по умолчанию.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«Seed»</w:t>
      </w:r>
      <w:r>
        <w:t xml:space="preserve"> </w:t>
      </w:r>
      <w:r>
        <w:t xml:space="preserve">— номер случайного прогона. В бою есть доля случая; один и тот же номер всегда</w:t>
      </w:r>
      <w:r>
        <w:t xml:space="preserve"> </w:t>
      </w:r>
      <w:r>
        <w:t xml:space="preserve">даёт один и тот же расчёт.</w:t>
      </w:r>
      <w:r>
        <w:t xml:space="preserve"> </w:t>
      </w:r>
      <w:r>
        <w:rPr>
          <w:bCs/>
          <w:b/>
        </w:rPr>
        <w:t xml:space="preserve">«Прогонов»</w:t>
      </w:r>
      <w:r>
        <w:t xml:space="preserve"> </w:t>
      </w:r>
      <w:r>
        <w:t xml:space="preserve">— сколько раз посчитать с разными номерами, чтобы</w:t>
      </w:r>
      <w:r>
        <w:t xml:space="preserve"> </w:t>
      </w:r>
      <w:r>
        <w:t xml:space="preserve">увидеть разброс исходов. На карте показывается первый.</w:t>
      </w:r>
    </w:p>
    <w:p>
      <w:pPr>
        <w:numPr>
          <w:ilvl w:val="0"/>
          <w:numId w:val="1023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«Рассчитать»</w:t>
      </w:r>
      <w:r>
        <w:t xml:space="preserve">. Расчёт занимает от нескольких секунд до полуминуты.</w:t>
      </w:r>
    </w:p>
    <w:p>
      <w:pPr>
        <w:pStyle w:val="FirstParagraph"/>
      </w:pPr>
      <w:r>
        <w:rPr>
          <w:bCs/>
          <w:b/>
        </w:rPr>
        <w:t xml:space="preserve">Как читать итоги</w:t>
      </w:r>
    </w:p>
    <w:p>
      <w:pPr>
        <w:pStyle w:val="BodyText"/>
      </w:pPr>
      <w:r>
        <w:t xml:space="preserve">Слева под кнопкой появятся два числа: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доля положений в пределах допуска</w:t>
      </w:r>
      <w:r>
        <w:t xml:space="preserve"> </w:t>
      </w:r>
      <w:r>
        <w:t xml:space="preserve">от исторических — как часто войска в расчёте стояли там</w:t>
      </w:r>
      <w:r>
        <w:t xml:space="preserve"> </w:t>
      </w:r>
      <w:r>
        <w:t xml:space="preserve">же, где в истории (например, «67 %–72 %» при нескольких прогонах);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сколько ключевых событий</w:t>
      </w:r>
      <w:r>
        <w:t xml:space="preserve"> </w:t>
      </w:r>
      <w:r>
        <w:t xml:space="preserve">произошло с точностью ±2 суток (например, «43 / 55»).</w:t>
      </w:r>
    </w:p>
    <w:p>
      <w:pPr>
        <w:pStyle w:val="FirstParagraph"/>
      </w:pPr>
      <w:r>
        <w:t xml:space="preserve">Ниже — список ключевых событий: дата в истории → дата в расчёте и цветные клетки по прогонам</w:t>
      </w:r>
      <w:r>
        <w:t xml:space="preserve"> </w:t>
      </w:r>
      <w:r>
        <w:t xml:space="preserve">(+1 — на сутки позже истории, −1 — раньше, «—» — не случилось). Щёлкните по событию — карта</w:t>
      </w:r>
      <w:r>
        <w:t xml:space="preserve"> </w:t>
      </w:r>
      <w:r>
        <w:t xml:space="preserve">перейдёт на этот момент.</w:t>
      </w:r>
    </w:p>
    <w:p>
      <w:pPr>
        <w:pStyle w:val="BodyText"/>
      </w:pPr>
      <w:r>
        <w:rPr>
          <w:bCs/>
          <w:b/>
        </w:rPr>
        <w:t xml:space="preserve">Как смотреть карту</w:t>
      </w:r>
    </w:p>
    <w:p>
      <w:pPr>
        <w:numPr>
          <w:ilvl w:val="0"/>
          <w:numId w:val="1025"/>
        </w:numPr>
        <w:pStyle w:val="Compact"/>
      </w:pPr>
      <w:r>
        <w:t xml:space="preserve">Нажмите ▶ в плеере под картой — операция проиграется по часам. Ползунок шкалы можно тянуть.</w:t>
      </w:r>
      <w:r>
        <w:t xml:space="preserve"> </w:t>
      </w:r>
      <w:r>
        <w:t xml:space="preserve">Цветные точки на шкале — ключевые события.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Масштаб.</w:t>
      </w:r>
      <w:r>
        <w:t xml:space="preserve"> </w:t>
      </w:r>
      <w:r>
        <w:t xml:space="preserve">«Тактический» показывает каждую дивизию и корпус и бои за ход. «Оперативный» —</w:t>
      </w:r>
      <w:r>
        <w:t xml:space="preserve"> </w:t>
      </w:r>
      <w:r>
        <w:t xml:space="preserve">армии, их удары и рубежи. «Стратегический» — фронты и группы армий в манере исторического</w:t>
      </w:r>
      <w:r>
        <w:t xml:space="preserve"> </w:t>
      </w:r>
      <w:r>
        <w:t xml:space="preserve">атласа.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Красная линия</w:t>
      </w:r>
      <w:r>
        <w:t xml:space="preserve"> </w:t>
      </w:r>
      <w:r>
        <w:t xml:space="preserve">— линия фронта по расчёту,</w:t>
      </w:r>
      <w:r>
        <w:t xml:space="preserve"> </w:t>
      </w:r>
      <w:r>
        <w:rPr>
          <w:bCs/>
          <w:b/>
        </w:rPr>
        <w:t xml:space="preserve">серая</w:t>
      </w:r>
      <w:r>
        <w:t xml:space="preserve"> </w:t>
      </w:r>
      <w:r>
        <w:t xml:space="preserve">— линия фронта по истории,</w:t>
      </w:r>
      <w:r>
        <w:t xml:space="preserve"> </w:t>
      </w:r>
      <w:r>
        <w:rPr>
          <w:bCs/>
          <w:b/>
        </w:rPr>
        <w:t xml:space="preserve">пунктир</w:t>
      </w:r>
      <w:r>
        <w:t xml:space="preserve"> </w:t>
      </w:r>
      <w:r>
        <w:t xml:space="preserve">— та же расчётная линия сутками раньше,</w:t>
      </w:r>
      <w:r>
        <w:t xml:space="preserve"> </w:t>
      </w:r>
      <w:r>
        <w:rPr>
          <w:bCs/>
          <w:b/>
        </w:rPr>
        <w:t xml:space="preserve">линия с жёлтой подсветкой</w:t>
      </w:r>
      <w:r>
        <w:t xml:space="preserve"> </w:t>
      </w:r>
      <w:r>
        <w:t xml:space="preserve">— передний</w:t>
      </w:r>
      <w:r>
        <w:t xml:space="preserve"> </w:t>
      </w:r>
      <w:r>
        <w:t xml:space="preserve">край на начало операции.</w:t>
      </w:r>
      <w:r>
        <w:t xml:space="preserve"> </w:t>
      </w:r>
      <w:r>
        <w:rPr>
          <w:bCs/>
          <w:b/>
        </w:rPr>
        <w:t xml:space="preserve">Бледные знаки</w:t>
      </w:r>
      <w:r>
        <w:t xml:space="preserve"> </w:t>
      </w:r>
      <w:r>
        <w:t xml:space="preserve">— где соединения стояли в истории.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Линия с зубцами</w:t>
      </w:r>
      <w:r>
        <w:t xml:space="preserve"> </w:t>
      </w:r>
      <w:r>
        <w:t xml:space="preserve">— оборона: зубцы всегда смотрят на противника. Длинные синие линии с зубцами</w:t>
      </w:r>
      <w:r>
        <w:t xml:space="preserve"> </w:t>
      </w:r>
      <w:r>
        <w:t xml:space="preserve">восточнее Берлина — заранее укреплённые немецкие полосы (Одер, «Харденберг», «Штайн», «Вотан»).</w:t>
      </w:r>
      <w:r>
        <w:t xml:space="preserve"> </w:t>
      </w:r>
      <w:r>
        <w:t xml:space="preserve">Участок полосы, который противник взял (его войска уже за ним), уходит с карты — как стрелки,</w:t>
      </w:r>
      <w:r>
        <w:t xml:space="preserve"> </w:t>
      </w:r>
      <w:r>
        <w:t xml:space="preserve">остаются только держащиеся участки. Название и укреплённость — в подсказке при наведении,</w:t>
      </w:r>
      <w:r>
        <w:t xml:space="preserve"> </w:t>
      </w:r>
      <w:r>
        <w:t xml:space="preserve">выключаются строкой «укреплённая полоса» в обозначениях.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«Слои»</w:t>
      </w:r>
      <w:r>
        <w:t xml:space="preserve"> </w:t>
      </w:r>
      <w:r>
        <w:t xml:space="preserve">включает и выключает подписи, исторические положения, линии фронта, бои,</w:t>
      </w:r>
      <w:r>
        <w:t xml:space="preserve"> </w:t>
      </w:r>
      <w:r>
        <w:t xml:space="preserve">разграничительные линии. Строки условных обозначений внизу слева тоже включают и</w:t>
      </w:r>
      <w:r>
        <w:t xml:space="preserve"> </w:t>
      </w:r>
      <w:r>
        <w:t xml:space="preserve">выключают слои.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«Участки»</w:t>
      </w:r>
      <w:r>
        <w:t xml:space="preserve"> </w:t>
      </w:r>
      <w:r>
        <w:t xml:space="preserve">— быстро перейти к ключевому району операции. Там же можно выделить свой</w:t>
      </w:r>
      <w:r>
        <w:t xml:space="preserve"> </w:t>
      </w:r>
      <w:r>
        <w:t xml:space="preserve">участок.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Переигровка: тактический масштаб" title="" id="48" name="Picture"/>
            <a:graphic>
              <a:graphicData uri="http://schemas.openxmlformats.org/drawingml/2006/picture">
                <pic:pic>
                  <pic:nvPicPr>
                    <pic:cNvPr descr="img/replay-tactical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Берлинская операция после расчёта, 23 апреля, тактический масштаб. Слева — выбор операции,</w:t>
      </w:r>
      <w:r>
        <w:rPr>
          <w:iCs/>
          <w:i/>
        </w:rPr>
        <w:t xml:space="preserve"> </w:t>
      </w:r>
      <w:r>
        <w:rPr>
          <w:iCs/>
          <w:i/>
        </w:rPr>
        <w:t xml:space="preserve">полоса «Материалы операции: 49 % — частично», правила, Seed, число прогонов, кнопка «Рассчитать» и</w:t>
      </w:r>
      <w:r>
        <w:rPr>
          <w:iCs/>
          <w:i/>
        </w:rPr>
        <w:t xml:space="preserve"> </w:t>
      </w:r>
      <w:r>
        <w:rPr>
          <w:iCs/>
          <w:i/>
        </w:rPr>
        <w:t xml:space="preserve">итоги: «67 %–72 %» положений в допуске и «43 / 55» события, под ними — сборка базы знаний, ниже — список</w:t>
      </w:r>
      <w:r>
        <w:rPr>
          <w:iCs/>
          <w:i/>
        </w:rPr>
        <w:t xml:space="preserve"> </w:t>
      </w:r>
      <w:r>
        <w:rPr>
          <w:iCs/>
          <w:i/>
        </w:rPr>
        <w:t xml:space="preserve">событий по прогонам. На карте — советские войска красными овалами, немецкие синими, бледные —</w:t>
      </w:r>
      <w:r>
        <w:rPr>
          <w:iCs/>
          <w:i/>
        </w:rPr>
        <w:t xml:space="preserve"> </w:t>
      </w:r>
      <w:r>
        <w:rPr>
          <w:iCs/>
          <w:i/>
        </w:rPr>
        <w:t xml:space="preserve">исторические положения, южнее 49-й армии — ещё не взятый участок укреплённой полосы (синий, с зубцами);</w:t>
      </w:r>
      <w:r>
        <w:rPr>
          <w:iCs/>
          <w:i/>
        </w:rPr>
        <w:t xml:space="preserve"> </w:t>
      </w:r>
      <w:r>
        <w:rPr>
          <w:iCs/>
          <w:i/>
        </w:rPr>
        <w:t xml:space="preserve">внизу — условные обозначения и плеер с отметками событий.</w:t>
      </w:r>
    </w:p>
    <w:p>
      <w:pPr>
        <w:pStyle w:val="BodyText"/>
      </w:pPr>
      <w:r>
        <w:rPr>
          <w:bCs/>
          <w:b/>
        </w:rPr>
        <w:t xml:space="preserve">Карточка соединения</w:t>
      </w:r>
    </w:p>
    <w:p>
      <w:pPr>
        <w:pStyle w:val="BodyText"/>
      </w:pPr>
      <w:r>
        <w:t xml:space="preserve">Щёлкните по знаку соединения на карте. Справа откроется его карточка: что оно делает</w:t>
      </w:r>
      <w:r>
        <w:t xml:space="preserve"> </w:t>
      </w:r>
      <w:r>
        <w:t xml:space="preserve">(наступает, обороняется, на марше, отходит, в резерве), сколько людей, танков и боеприпасов,</w:t>
      </w:r>
      <w:r>
        <w:t xml:space="preserve"> </w:t>
      </w:r>
      <w:r>
        <w:t xml:space="preserve">отрезано ли от снабжения, кому подчинено и кто подчинён ему. Щелчок по строке подчинённого</w:t>
      </w:r>
      <w:r>
        <w:t xml:space="preserve"> </w:t>
      </w:r>
      <w:r>
        <w:t xml:space="preserve">открывает его карточку. Закрыть — «×» или Esc.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Карточка соединения" title="" id="51" name="Picture"/>
            <a:graphic>
              <a:graphicData uri="http://schemas.openxmlformats.org/drawingml/2006/picture">
                <pic:pic>
                  <pic:nvPicPr>
                    <pic:cNvPr descr="img/replay-unit-card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Стратегический масштаб, 19 апреля: надпись «1-й Белорусский фронт» на карте обведена кольцом.</w:t>
      </w:r>
      <w:r>
        <w:rPr>
          <w:iCs/>
          <w:i/>
        </w:rPr>
        <w:t xml:space="preserve"> </w:t>
      </w:r>
      <w:r>
        <w:rPr>
          <w:iCs/>
          <w:i/>
        </w:rPr>
        <w:t xml:space="preserve">Справа — карточка фронта: «наступает», люди, танки и САУ, боеприпасы, «Отрезано: нет» и список</w:t>
      </w:r>
      <w:r>
        <w:rPr>
          <w:iCs/>
          <w:i/>
        </w:rPr>
        <w:t xml:space="preserve"> </w:t>
      </w:r>
      <w:r>
        <w:rPr>
          <w:iCs/>
          <w:i/>
        </w:rPr>
        <w:t xml:space="preserve">одиннадцати подчинённых армий с людьми, танками и положением (3-я армия — в резерве).</w:t>
      </w:r>
    </w:p>
    <w:p>
      <w:pPr>
        <w:pStyle w:val="BodyText"/>
      </w:pPr>
      <w:r>
        <w:rPr>
          <w:bCs/>
          <w:b/>
        </w:rPr>
        <w:t xml:space="preserve">Что сделать с результатом</w:t>
      </w:r>
    </w:p>
    <w:p>
      <w:pPr>
        <w:pStyle w:val="BodyText"/>
      </w:pPr>
      <w:r>
        <w:t xml:space="preserve">Под итогами — четыре кнопки: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«Сохранить»</w:t>
      </w:r>
      <w:r>
        <w:t xml:space="preserve"> </w:t>
      </w:r>
      <w:r>
        <w:t xml:space="preserve">— переигровка сохраняется целиком. Её можно открыть потом на вкладке</w:t>
      </w:r>
      <w:r>
        <w:t xml:space="preserve"> </w:t>
      </w:r>
      <w:r>
        <w:rPr>
          <w:bCs/>
          <w:b/>
        </w:rPr>
        <w:t xml:space="preserve">«Сохранённые»</w:t>
      </w:r>
      <w:r>
        <w:t xml:space="preserve"> </w:t>
      </w:r>
      <w:r>
        <w:t xml:space="preserve">без пересчёта: «Открыть», «переименовать», «Удалить».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«Отчёт»</w:t>
      </w:r>
      <w:r>
        <w:t xml:space="preserve"> </w:t>
      </w:r>
      <w:r>
        <w:t xml:space="preserve">— подробный отчёт о сравнении с историей. Его можно скачать кнопкой</w:t>
      </w:r>
      <w:r>
        <w:t xml:space="preserve"> </w:t>
      </w:r>
      <w:r>
        <w:t xml:space="preserve">«Скачать .md» (текстовый файл).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«В редактор →»</w:t>
      </w:r>
      <w:r>
        <w:t xml:space="preserve"> </w:t>
      </w:r>
      <w:r>
        <w:t xml:space="preserve">— открыть карту расчёта в редакторе, чтобы поправить и выгрузить.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«Сводная карта →»</w:t>
      </w:r>
      <w:r>
        <w:t xml:space="preserve"> </w:t>
      </w:r>
      <w:r>
        <w:t xml:space="preserve">— одна карта всей операции в манере исторического атласа: этапы, удары</w:t>
      </w:r>
      <w:r>
        <w:t xml:space="preserve"> </w:t>
      </w:r>
      <w:r>
        <w:t xml:space="preserve">армий с датами, линии фронта на конец каждого этапа. Она открывается в редакторе, её можно</w:t>
      </w:r>
      <w:r>
        <w:t xml:space="preserve"> </w:t>
      </w:r>
      <w:r>
        <w:t xml:space="preserve">поправить и выгрузить в SVG или PNG.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Сводная карта операции" title="" id="54" name="Picture"/>
            <a:graphic>
              <a:graphicData uri="http://schemas.openxmlformats.org/drawingml/2006/picture">
                <pic:pic>
                  <pic:nvPicPr>
                    <pic:cNvPr descr="img/replay-summary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Сводная карта Берлинской операции в редакторе: заголовок вверху, удары армий по трём этапам с</w:t>
      </w:r>
      <w:r>
        <w:rPr>
          <w:iCs/>
          <w:i/>
        </w:rPr>
        <w:t xml:space="preserve"> </w:t>
      </w:r>
      <w:r>
        <w:rPr>
          <w:iCs/>
          <w:i/>
        </w:rPr>
        <w:t xml:space="preserve">датами у острий («21.4», «27.4», «2.5»), надписи фронтов и групп армий, внизу слева — легенда</w:t>
      </w:r>
      <w:r>
        <w:rPr>
          <w:iCs/>
          <w:i/>
        </w:rPr>
        <w:t xml:space="preserve"> </w:t>
      </w:r>
      <w:r>
        <w:rPr>
          <w:iCs/>
          <w:i/>
        </w:rPr>
        <w:t xml:space="preserve">с образцами ударов по этапам и линий фронта. Справа — слои сводной карты.</w:t>
      </w:r>
    </w:p>
    <w:p>
      <w:pPr>
        <w:pStyle w:val="BodyText"/>
      </w:pPr>
      <w:r>
        <w:rPr>
          <w:bCs/>
          <w:b/>
        </w:rPr>
        <w:t xml:space="preserve">Агентная модель</w:t>
      </w:r>
    </w:p>
    <w:p>
      <w:pPr>
        <w:pStyle w:val="BodyText"/>
      </w:pPr>
      <w:r>
        <w:t xml:space="preserve">У Берлинской и Висло-Одерской операций есть выбор</w:t>
      </w:r>
      <w:r>
        <w:t xml:space="preserve"> </w:t>
      </w:r>
      <w:r>
        <w:rPr>
          <w:bCs/>
          <w:b/>
        </w:rPr>
        <w:t xml:space="preserve">«Модель»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«нынешняя — армии и корпуса»</w:t>
      </w:r>
      <w:r>
        <w:t xml:space="preserve"> </w:t>
      </w:r>
      <w:r>
        <w:t xml:space="preserve">— считает армии и корпуса, ход — сутки;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«агентная — дивизии»</w:t>
      </w:r>
      <w:r>
        <w:t xml:space="preserve"> </w:t>
      </w:r>
      <w:r>
        <w:t xml:space="preserve">— каждая дивизия считается отдельно, со своими штабами и</w:t>
      </w:r>
      <w:r>
        <w:t xml:space="preserve"> </w:t>
      </w:r>
      <w:r>
        <w:t xml:space="preserve">состоянием, шаг — час.</w:t>
      </w:r>
      <w:r>
        <w:t xml:space="preserve"> </w:t>
      </w:r>
      <w:r>
        <w:rPr>
          <w:bCs/>
          <w:b/>
        </w:rPr>
        <w:t xml:space="preserve">Агент</w:t>
      </w:r>
      <w:r>
        <w:t xml:space="preserve"> </w:t>
      </w:r>
      <w:r>
        <w:t xml:space="preserve">здесь — дивизия, которая сама «решает», как выполнить</w:t>
      </w:r>
      <w:r>
        <w:t xml:space="preserve"> </w:t>
      </w:r>
      <w:r>
        <w:t xml:space="preserve">приказ: идти маршем, атаковать, закрепиться, отойти.</w:t>
      </w:r>
    </w:p>
    <w:p>
      <w:pPr>
        <w:pStyle w:val="FirstParagraph"/>
      </w:pPr>
      <w:r>
        <w:t xml:space="preserve">Для агентной модели вместо правил выбираются</w:t>
      </w:r>
      <w:r>
        <w:t xml:space="preserve"> </w:t>
      </w:r>
      <w:r>
        <w:rPr>
          <w:bCs/>
          <w:b/>
        </w:rPr>
        <w:t xml:space="preserve">«Параметры»</w:t>
      </w:r>
      <w:r>
        <w:t xml:space="preserve">: базовые или вариант, сохранённый</w:t>
      </w:r>
      <w:r>
        <w:t xml:space="preserve"> </w:t>
      </w:r>
      <w:r>
        <w:t xml:space="preserve">в «Моделировании». У Висло-Одерской операции советская сторона на агентной модели собрана с</w:t>
      </w:r>
      <w:r>
        <w:t xml:space="preserve"> </w:t>
      </w:r>
      <w:r>
        <w:t xml:space="preserve">упрощениями: точного списка советских дивизий на январь 1945 года в программе пока нет.</w:t>
      </w:r>
    </w:p>
    <w:p>
      <w:pPr>
        <w:pStyle w:val="BodyText"/>
      </w:pPr>
      <w:r>
        <w:t xml:space="preserve">После расчёта на агентной модели щёлкните по дивизии. Откроется её карточка с двумя</w:t>
      </w:r>
      <w:r>
        <w:t xml:space="preserve"> </w:t>
      </w:r>
      <w:r>
        <w:t xml:space="preserve">вкладками:</w:t>
      </w:r>
      <w:r>
        <w:t xml:space="preserve"> </w:t>
      </w:r>
      <w:r>
        <w:rPr>
          <w:bCs/>
          <w:b/>
        </w:rPr>
        <w:t xml:space="preserve">«Карточка»</w:t>
      </w:r>
      <w:r>
        <w:t xml:space="preserve"> </w:t>
      </w:r>
      <w:r>
        <w:t xml:space="preserve">— состояние, приказ, графики людей, техники, усталости за всю</w:t>
      </w:r>
      <w:r>
        <w:t xml:space="preserve"> </w:t>
      </w:r>
      <w:r>
        <w:t xml:space="preserve">операцию — и</w:t>
      </w:r>
      <w:r>
        <w:t xml:space="preserve"> </w:t>
      </w:r>
      <w:r>
        <w:rPr>
          <w:bCs/>
          <w:b/>
        </w:rPr>
        <w:t xml:space="preserve">«Разговор»</w:t>
      </w:r>
      <w:r>
        <w:t xml:space="preserve">, где можно задать дивизии вопрос («Почему остановились?»). Для</w:t>
      </w:r>
      <w:r>
        <w:t xml:space="preserve"> </w:t>
      </w:r>
      <w:r>
        <w:t xml:space="preserve">разговора нужна языковая модель. Щелчок по штабу открывает карточку штаба. Кнопка</w:t>
      </w:r>
      <w:r>
        <w:t xml:space="preserve"> </w:t>
      </w:r>
      <w:r>
        <w:rPr>
          <w:bCs/>
          <w:b/>
        </w:rPr>
        <w:t xml:space="preserve">«Показать дивизии»</w:t>
      </w:r>
      <w:r>
        <w:t xml:space="preserve"> </w:t>
      </w:r>
      <w:r>
        <w:t xml:space="preserve">приближает карту к его войскам.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Карточка дивизии на агентной модели" title="" id="57" name="Picture"/>
            <a:graphic>
              <a:graphicData uri="http://schemas.openxmlformats.org/drawingml/2006/picture">
                <pic:pic>
                  <pic:nvPicPr>
                    <pic:cNvPr descr="img/replay-agent-card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Агентная модель, 20 апреля 22:00: слева выбрана модель «агентная — дивизии», итог — 56 %</w:t>
      </w:r>
      <w:r>
        <w:rPr>
          <w:iCs/>
          <w:i/>
        </w:rPr>
        <w:t xml:space="preserve"> </w:t>
      </w:r>
      <w:r>
        <w:rPr>
          <w:iCs/>
          <w:i/>
        </w:rPr>
        <w:t xml:space="preserve">положений в допуске и 7 из 15 событий. На карте кольцом обведена 39-я гвардейская стрелковая</w:t>
      </w:r>
      <w:r>
        <w:rPr>
          <w:iCs/>
          <w:i/>
        </w:rPr>
        <w:t xml:space="preserve"> </w:t>
      </w:r>
      <w:r>
        <w:rPr>
          <w:iCs/>
          <w:i/>
        </w:rPr>
        <w:t xml:space="preserve">дивизия; справа — её карточка: «наступление: атака», приказ штаба армии, люди, танки, орудия,</w:t>
      </w:r>
      <w:r>
        <w:rPr>
          <w:iCs/>
          <w:i/>
        </w:rPr>
        <w:t xml:space="preserve"> </w:t>
      </w:r>
      <w:r>
        <w:rPr>
          <w:iCs/>
          <w:i/>
        </w:rPr>
        <w:t xml:space="preserve">боекомплекты, усталость и организованность с графиками и схема состояний дивизии.</w:t>
      </w:r>
    </w:p>
    <w:p>
      <w:pPr>
        <w:pStyle w:val="BlockText"/>
      </w:pPr>
      <w:r>
        <w:rPr>
          <w:bCs/>
          <w:b/>
        </w:rPr>
        <w:t xml:space="preserve">Как программа считает бой</w:t>
      </w:r>
    </w:p>
    <w:p>
      <w:pPr>
        <w:pStyle w:val="BlockText"/>
      </w:pPr>
      <w:r>
        <w:t xml:space="preserve">Местность разбита на клетки по 2 км (в бою за Берлин — по 250 м). Каждый ход — сутки, в</w:t>
      </w:r>
      <w:r>
        <w:t xml:space="preserve"> </w:t>
      </w:r>
      <w:r>
        <w:t xml:space="preserve">Берлине — 12 часов, на агентной модели — час. На каждом ходу программа по очереди: доводит до</w:t>
      </w:r>
      <w:r>
        <w:t xml:space="preserve"> </w:t>
      </w:r>
      <w:r>
        <w:t xml:space="preserve">войск приказы с той задержкой, которая была у штабов; решает, кто с кем вступает в бой;</w:t>
      </w:r>
      <w:r>
        <w:t xml:space="preserve"> </w:t>
      </w:r>
      <w:r>
        <w:t xml:space="preserve">двигает остальных по дорогам и вне дорог; считает расход боеприпасов и горючего, подвоз и</w:t>
      </w:r>
      <w:r>
        <w:t xml:space="preserve"> </w:t>
      </w:r>
      <w:r>
        <w:t xml:space="preserve">усталость; отмечает, какая земля перешла к какой стороне и кто оказался в окружении.</w:t>
      </w:r>
    </w:p>
    <w:p>
      <w:pPr>
        <w:pStyle w:val="BlockText"/>
      </w:pPr>
      <w:r>
        <w:t xml:space="preserve">Силу стороны в бою программа складывает из людей, танков и орудий с поправками на качество</w:t>
      </w:r>
      <w:r>
        <w:t xml:space="preserve"> </w:t>
      </w:r>
      <w:r>
        <w:t xml:space="preserve">войск, снабжение и усталость. Исход зависит от соотношения сил, местности, укреплений, того,</w:t>
      </w:r>
      <w:r>
        <w:t xml:space="preserve"> </w:t>
      </w:r>
      <w:r>
        <w:t xml:space="preserve">успел ли обороняющийся подготовить оборону, рек и переправ. Немного случая тоже есть, поэтому</w:t>
      </w:r>
      <w:r>
        <w:t xml:space="preserve"> </w:t>
      </w:r>
      <w:r>
        <w:t xml:space="preserve">прогоны с разными номерами различаются. Важно: программа</w:t>
      </w:r>
      <w:r>
        <w:t xml:space="preserve"> </w:t>
      </w:r>
      <w:r>
        <w:rPr>
          <w:bCs/>
          <w:b/>
        </w:rPr>
        <w:t xml:space="preserve">не повторяет</w:t>
      </w:r>
      <w:r>
        <w:t xml:space="preserve"> </w:t>
      </w:r>
      <w:r>
        <w:t xml:space="preserve">историю по</w:t>
      </w:r>
      <w:r>
        <w:t xml:space="preserve"> </w:t>
      </w:r>
      <w:r>
        <w:t xml:space="preserve">записанным положениям. Положения войск получаются из задач, сил и местности, а исторические</w:t>
      </w:r>
      <w:r>
        <w:t xml:space="preserve"> </w:t>
      </w:r>
      <w:r>
        <w:t xml:space="preserve">положения нужны только для проверки. Единица расчёта — дивизия, корпус или армия; батальонов</w:t>
      </w:r>
      <w:r>
        <w:t xml:space="preserve"> </w:t>
      </w:r>
      <w:r>
        <w:t xml:space="preserve">и отдельных танков в расчёте нет.</w:t>
      </w:r>
    </w:p>
    <w:bookmarkEnd w:id="59"/>
    <w:bookmarkStart w:id="72" w:name="Xc2c794b0826b2324350b96e8b11b291be3e92dc"/>
    <w:p>
      <w:pPr>
        <w:pStyle w:val="Heading3"/>
      </w:pPr>
      <w:r>
        <w:t xml:space="preserve">4.5. Принять командование и сыграть против компьютера</w:t>
      </w:r>
    </w:p>
    <w:p>
      <w:pPr>
        <w:pStyle w:val="FirstParagraph"/>
      </w:pPr>
      <w:r>
        <w:t xml:space="preserve">С любого момента переигровки можно взять командование советскими войсками на себя. Немецкой</w:t>
      </w:r>
      <w:r>
        <w:t xml:space="preserve"> </w:t>
      </w:r>
      <w:r>
        <w:t xml:space="preserve">стороной тогда командует</w:t>
      </w:r>
      <w:r>
        <w:t xml:space="preserve"> </w:t>
      </w:r>
      <w:r>
        <w:rPr>
          <w:bCs/>
          <w:b/>
        </w:rPr>
        <w:t xml:space="preserve">штаб на модели</w:t>
      </w:r>
      <w:r>
        <w:t xml:space="preserve"> </w:t>
      </w:r>
      <w:r>
        <w:t xml:space="preserve">— языковая модель, которая видит только то, что</w:t>
      </w:r>
      <w:r>
        <w:t xml:space="preserve"> </w:t>
      </w:r>
      <w:r>
        <w:t xml:space="preserve">мог знать немецкий штаб, и отдаёт приказы. Последствия обоих решений считает тот же арбитр.</w:t>
      </w:r>
    </w:p>
    <w:p>
      <w:pPr>
        <w:pStyle w:val="BodyText"/>
      </w:pPr>
      <w:r>
        <w:rPr>
          <w:bCs/>
          <w:b/>
        </w:rPr>
        <w:t xml:space="preserve">Начать игру</w:t>
      </w:r>
    </w:p>
    <w:p>
      <w:pPr>
        <w:numPr>
          <w:ilvl w:val="0"/>
          <w:numId w:val="1028"/>
        </w:numPr>
        <w:pStyle w:val="Compact"/>
      </w:pPr>
      <w:r>
        <w:t xml:space="preserve">Рассчитайте операцию (раздел 4.4).</w:t>
      </w:r>
    </w:p>
    <w:p>
      <w:pPr>
        <w:numPr>
          <w:ilvl w:val="0"/>
          <w:numId w:val="1028"/>
        </w:numPr>
        <w:pStyle w:val="Compact"/>
      </w:pPr>
      <w:r>
        <w:t xml:space="preserve">Поставьте плеер под картой на момент, с которого хотите командовать.</w:t>
      </w:r>
    </w:p>
    <w:p>
      <w:pPr>
        <w:numPr>
          <w:ilvl w:val="0"/>
          <w:numId w:val="1028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«Принять командование»</w:t>
      </w:r>
      <w:r>
        <w:t xml:space="preserve"> </w:t>
      </w:r>
      <w:r>
        <w:t xml:space="preserve">над картой.</w:t>
      </w:r>
    </w:p>
    <w:p>
      <w:pPr>
        <w:numPr>
          <w:ilvl w:val="0"/>
          <w:numId w:val="1028"/>
        </w:numPr>
        <w:pStyle w:val="Compact"/>
      </w:pPr>
      <w:r>
        <w:t xml:space="preserve">Прочитайте окно. В нём сказано, что с этого момента:</w:t>
      </w:r>
    </w:p>
    <w:p>
      <w:pPr>
        <w:numPr>
          <w:ilvl w:val="1"/>
          <w:numId w:val="1029"/>
        </w:numPr>
        <w:pStyle w:val="Compact"/>
      </w:pPr>
      <w:r>
        <w:t xml:space="preserve">советской стороной командуете вы, до победы или поражения;</w:t>
      </w:r>
    </w:p>
    <w:p>
      <w:pPr>
        <w:numPr>
          <w:ilvl w:val="1"/>
          <w:numId w:val="1029"/>
        </w:numPr>
        <w:pStyle w:val="Compact"/>
      </w:pPr>
      <w:r>
        <w:t xml:space="preserve">исторические приказы после этого момента отменяются;</w:t>
      </w:r>
    </w:p>
    <w:p>
      <w:pPr>
        <w:numPr>
          <w:ilvl w:val="1"/>
          <w:numId w:val="1029"/>
        </w:numPr>
        <w:pStyle w:val="Compact"/>
      </w:pPr>
      <w:r>
        <w:t xml:space="preserve">противник виден только в пределах разведки — это</w:t>
      </w:r>
      <w:r>
        <w:t xml:space="preserve"> </w:t>
      </w:r>
      <w:r>
        <w:rPr>
          <w:bCs/>
          <w:b/>
        </w:rPr>
        <w:t xml:space="preserve">туман войны</w:t>
      </w:r>
      <w:r>
        <w:t xml:space="preserve">;</w:t>
      </w:r>
    </w:p>
    <w:p>
      <w:pPr>
        <w:numPr>
          <w:ilvl w:val="1"/>
          <w:numId w:val="1029"/>
        </w:numPr>
        <w:pStyle w:val="Compact"/>
      </w:pPr>
      <w:r>
        <w:t xml:space="preserve">состояние соединений уточнено по фактам базы знаний (сколько поправлено, сколько осталось</w:t>
      </w:r>
      <w:r>
        <w:t xml:space="preserve"> </w:t>
      </w:r>
      <w:r>
        <w:t xml:space="preserve">на допущениях).</w:t>
      </w:r>
    </w:p>
    <w:p>
      <w:pPr>
        <w:numPr>
          <w:ilvl w:val="0"/>
          <w:numId w:val="1028"/>
        </w:numPr>
        <w:pStyle w:val="Compact"/>
      </w:pPr>
      <w:r>
        <w:t xml:space="preserve">Выберите противника: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«Штаб на модели»</w:t>
      </w:r>
      <w:r>
        <w:t xml:space="preserve"> </w:t>
      </w:r>
      <w:r>
        <w:t xml:space="preserve">— нужна запущенная LM Studio (раздел 2.3);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«Без штаба»</w:t>
      </w:r>
      <w:r>
        <w:t xml:space="preserve"> </w:t>
      </w:r>
      <w:r>
        <w:t xml:space="preserve">— противник держится прежних приказов. Это удобно, чтобы попробовать игру</w:t>
      </w:r>
      <w:r>
        <w:t xml:space="preserve"> </w:t>
      </w:r>
      <w:r>
        <w:t xml:space="preserve">без языковой модели. Переключить можно потом во вкладке «Посредник».</w:t>
      </w:r>
    </w:p>
    <w:p>
      <w:pPr>
        <w:numPr>
          <w:ilvl w:val="0"/>
          <w:numId w:val="1028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«Принять командование с …»</w:t>
      </w:r>
      <w:r>
        <w:t xml:space="preserve">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Окно «Принять командование»" title="" id="61" name="Picture"/>
            <a:graphic>
              <a:graphicData uri="http://schemas.openxmlformats.org/drawingml/2006/picture">
                <pic:pic>
                  <pic:nvPicPr>
                    <pic:cNvPr descr="img/game-takeover-facts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Окно «Принять командование» на 20 апреля 1945, 05:00, ход 5: что меняется с этого момента,</w:t>
      </w:r>
      <w:r>
        <w:rPr>
          <w:iCs/>
          <w:i/>
        </w:rPr>
        <w:t xml:space="preserve"> </w:t>
      </w:r>
      <w:r>
        <w:rPr>
          <w:iCs/>
          <w:i/>
        </w:rPr>
        <w:t xml:space="preserve">сколько соединений поправлено по фактам базы и ссылка «Основа модели»; ниже — выбор противника.</w:t>
      </w:r>
      <w:r>
        <w:rPr>
          <w:iCs/>
          <w:i/>
        </w:rPr>
        <w:t xml:space="preserve"> </w:t>
      </w:r>
      <w:r>
        <w:rPr>
          <w:iCs/>
          <w:i/>
        </w:rPr>
        <w:t xml:space="preserve">Здесь LM Studio не запущена: у «Штаба на модели» — красное сообщение об ошибке, выбран «Без</w:t>
      </w:r>
      <w:r>
        <w:rPr>
          <w:iCs/>
          <w:i/>
        </w:rPr>
        <w:t xml:space="preserve"> </w:t>
      </w:r>
      <w:r>
        <w:rPr>
          <w:iCs/>
          <w:i/>
        </w:rPr>
        <w:t xml:space="preserve">штаба». Внизу — «Проверить связь ещё раз», «Отмена» и «Принять командование с 20.04».</w:t>
      </w:r>
    </w:p>
    <w:p>
      <w:pPr>
        <w:pStyle w:val="BodyText"/>
      </w:pPr>
      <w:r>
        <w:rPr>
          <w:bCs/>
          <w:b/>
        </w:rPr>
        <w:t xml:space="preserve">Экран командования</w:t>
      </w:r>
    </w:p>
    <w:p>
      <w:pPr>
        <w:pStyle w:val="BodyText"/>
      </w:pPr>
      <w:r>
        <w:t xml:space="preserve">Слева вверху — дата и час, номер хода, цель игры и предельный срок. Ниже — вкладки: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Вкладка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 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«Доклады»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оперативная сводка: сколько объединений в строю, укомплектованность, кто отрезан от подвоза; донесения за ход; доклады каждой армии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«Разведка»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разведсводка о противнике: кто, где, примерные силы. Только то, что обнаружено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«Решение»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ваше решение на ход: оценка обстановки, замысел противника, решение, риски, боевое донесение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«Приказы»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приказы войскам и распоряжения по тылу, переправам, резервам и полосам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«Журнал»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боевых действий: все решения, приказы и донесения по ходам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«Посредник»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настройки противника и его решения. Если играете честно, заглядывайте сюда после игры</w:t>
            </w:r>
          </w:p>
        </w:tc>
      </w:tr>
    </w:tbl>
    <w:p>
      <w:pPr>
        <w:pStyle w:val="BodyText"/>
      </w:pPr>
      <w:r>
        <w:drawing>
          <wp:inline>
            <wp:extent cx="5334000" cy="3333750"/>
            <wp:effectExtent b="0" l="0" r="0" t="0"/>
            <wp:docPr descr="Экран командования: доклады" title="" id="64" name="Picture"/>
            <a:graphic>
              <a:graphicData uri="http://schemas.openxmlformats.org/drawingml/2006/picture">
                <pic:pic>
                  <pic:nvPicPr>
                    <pic:cNvPr descr="img/game-reports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Командование 1-м Белорусским фронтом, 21 апреля 1945, 05:00. Слева — вкладка «Доклады»:</w:t>
      </w:r>
      <w:r>
        <w:rPr>
          <w:iCs/>
          <w:i/>
        </w:rPr>
        <w:t xml:space="preserve"> </w:t>
      </w:r>
      <w:r>
        <w:rPr>
          <w:iCs/>
          <w:i/>
        </w:rPr>
        <w:t xml:space="preserve">24 объединения в строю, средняя укомплектованность 96 %, 4 отрезаны от подвоза; «Достигнуто» —</w:t>
      </w:r>
      <w:r>
        <w:rPr>
          <w:iCs/>
          <w:i/>
        </w:rPr>
        <w:t xml:space="preserve"> </w:t>
      </w:r>
      <w:r>
        <w:rPr>
          <w:iCs/>
          <w:i/>
        </w:rPr>
        <w:t xml:space="preserve">форсирование Шпрее; ниже — доклады армий. Внизу — «Провести сутки ▸». Справа — карта с</w:t>
      </w:r>
      <w:r>
        <w:rPr>
          <w:iCs/>
          <w:i/>
        </w:rPr>
        <w:t xml:space="preserve"> </w:t>
      </w:r>
      <w:r>
        <w:rPr>
          <w:iCs/>
          <w:i/>
        </w:rPr>
        <w:t xml:space="preserve">войсками сторон.</w:t>
      </w:r>
    </w:p>
    <w:p>
      <w:pPr>
        <w:pStyle w:val="BodyText"/>
      </w:pPr>
      <w:r>
        <w:rPr>
          <w:bCs/>
          <w:b/>
        </w:rPr>
        <w:t xml:space="preserve">Как провести ход</w:t>
      </w:r>
    </w:p>
    <w:p>
      <w:pPr>
        <w:numPr>
          <w:ilvl w:val="0"/>
          <w:numId w:val="1031"/>
        </w:numPr>
        <w:pStyle w:val="Compact"/>
      </w:pPr>
      <w:r>
        <w:t xml:space="preserve">Прочитайте</w:t>
      </w:r>
      <w:r>
        <w:t xml:space="preserve"> </w:t>
      </w:r>
      <w:r>
        <w:rPr>
          <w:bCs/>
          <w:b/>
        </w:rPr>
        <w:t xml:space="preserve">«Доклады»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«Разведку»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Откройте</w:t>
      </w:r>
      <w:r>
        <w:t xml:space="preserve"> </w:t>
      </w:r>
      <w:r>
        <w:rPr>
          <w:bCs/>
          <w:b/>
        </w:rPr>
        <w:t xml:space="preserve">«Решение»</w:t>
      </w:r>
      <w:r>
        <w:t xml:space="preserve">. Заполните обязательные поля — «Оценка обстановки», «Решение (замысел</w:t>
      </w:r>
      <w:r>
        <w:t xml:space="preserve"> </w:t>
      </w:r>
      <w:r>
        <w:t xml:space="preserve">действий)» и «Боевое донесение». Без них ход не проводится. Кнопка «черновик по докладам»</w:t>
      </w:r>
      <w:r>
        <w:t xml:space="preserve"> </w:t>
      </w:r>
      <w:r>
        <w:t xml:space="preserve">набросает донесение за вас, «взять с прошлого хода» подставит прошлый текст.</w:t>
      </w:r>
    </w:p>
    <w:p>
      <w:pPr>
        <w:numPr>
          <w:ilvl w:val="0"/>
          <w:numId w:val="1031"/>
        </w:numPr>
        <w:pStyle w:val="Compact"/>
      </w:pPr>
      <w:r>
        <w:t xml:space="preserve">Откройте</w:t>
      </w:r>
      <w:r>
        <w:t xml:space="preserve"> </w:t>
      </w:r>
      <w:r>
        <w:rPr>
          <w:bCs/>
          <w:b/>
        </w:rPr>
        <w:t xml:space="preserve">«Приказы»</w:t>
      </w:r>
      <w:r>
        <w:t xml:space="preserve">, подвкладка</w:t>
      </w:r>
      <w:r>
        <w:t xml:space="preserve"> </w:t>
      </w:r>
      <w:r>
        <w:rPr>
          <w:bCs/>
          <w:b/>
        </w:rPr>
        <w:t xml:space="preserve">«Войска»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Выберите армию в списке или щёлкните по её знаку на карте.</w:t>
      </w:r>
    </w:p>
    <w:p>
      <w:pPr>
        <w:numPr>
          <w:ilvl w:val="1"/>
          <w:numId w:val="1032"/>
        </w:numPr>
        <w:pStyle w:val="Compact"/>
      </w:pPr>
      <w:r>
        <w:t xml:space="preserve">Выберите</w:t>
      </w:r>
      <w:r>
        <w:t xml:space="preserve"> </w:t>
      </w:r>
      <w:r>
        <w:rPr>
          <w:bCs/>
          <w:b/>
        </w:rPr>
        <w:t xml:space="preserve">«Задача»</w:t>
      </w:r>
      <w:r>
        <w:t xml:space="preserve">: наступать, контратаковать, оборонять, удерживать любой ценой,</w:t>
      </w:r>
      <w:r>
        <w:t xml:space="preserve"> </w:t>
      </w:r>
      <w:r>
        <w:t xml:space="preserve">сдерживать, отходить, перегруппироваться, в резерв, прорываться, деблокировать.</w:t>
      </w:r>
    </w:p>
    <w:p>
      <w:pPr>
        <w:numPr>
          <w:ilvl w:val="1"/>
          <w:numId w:val="1032"/>
        </w:numPr>
        <w:pStyle w:val="Compact"/>
      </w:pPr>
      <w:r>
        <w:t xml:space="preserve">Укажите цель:</w:t>
      </w:r>
      <w:r>
        <w:t xml:space="preserve"> </w:t>
      </w:r>
      <w:r>
        <w:rPr>
          <w:bCs/>
          <w:b/>
        </w:rPr>
        <w:t xml:space="preserve">«Пункт»</w:t>
      </w:r>
      <w:r>
        <w:t xml:space="preserve"> </w:t>
      </w:r>
      <w:r>
        <w:t xml:space="preserve">из списка ближайших,</w:t>
      </w:r>
      <w:r>
        <w:t xml:space="preserve"> </w:t>
      </w:r>
      <w:r>
        <w:rPr>
          <w:bCs/>
          <w:b/>
        </w:rPr>
        <w:t xml:space="preserve">«Противник»</w:t>
      </w:r>
      <w:r>
        <w:t xml:space="preserve"> </w:t>
      </w:r>
      <w:r>
        <w:t xml:space="preserve">из обнаруженных или</w:t>
      </w:r>
      <w:r>
        <w:t xml:space="preserve"> </w:t>
      </w:r>
      <w:r>
        <w:rPr>
          <w:bCs/>
          <w:b/>
        </w:rPr>
        <w:t xml:space="preserve">«Точка на карте»</w:t>
      </w:r>
      <w:r>
        <w:t xml:space="preserve"> </w:t>
      </w:r>
      <w:r>
        <w:t xml:space="preserve">щелчком по карте.</w:t>
      </w:r>
    </w:p>
    <w:p>
      <w:pPr>
        <w:numPr>
          <w:ilvl w:val="1"/>
          <w:numId w:val="1032"/>
        </w:numPr>
        <w:pStyle w:val="Compact"/>
      </w:pPr>
      <w:r>
        <w:t xml:space="preserve">По желанию напишите</w:t>
      </w:r>
      <w:r>
        <w:t xml:space="preserve"> </w:t>
      </w:r>
      <w:r>
        <w:rPr>
          <w:bCs/>
          <w:b/>
        </w:rPr>
        <w:t xml:space="preserve">«Указания»</w:t>
      </w:r>
      <w:r>
        <w:t xml:space="preserve">. Их читают журнал и разбор; арбитр исполняет только</w:t>
      </w:r>
      <w:r>
        <w:t xml:space="preserve"> </w:t>
      </w:r>
      <w:r>
        <w:t xml:space="preserve">задачу и цель.</w:t>
      </w:r>
    </w:p>
    <w:p>
      <w:pPr>
        <w:numPr>
          <w:ilvl w:val="1"/>
          <w:numId w:val="1032"/>
        </w:numPr>
        <w:pStyle w:val="Compact"/>
      </w:pPr>
      <w:r>
        <w:t xml:space="preserve">Ниже видно, когда приказ дойдёт до войск: у штабов есть задержка, как в жизни.</w:t>
      </w:r>
    </w:p>
    <w:p>
      <w:pPr>
        <w:numPr>
          <w:ilvl w:val="0"/>
          <w:numId w:val="1031"/>
        </w:numPr>
        <w:pStyle w:val="Compact"/>
      </w:pPr>
      <w:r>
        <w:t xml:space="preserve">При необходимости откройте другие подвкладки «Приказов»: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«Тыл»</w:t>
      </w:r>
      <w:r>
        <w:t xml:space="preserve"> </w:t>
      </w:r>
      <w:r>
        <w:t xml:space="preserve">— перенести базу снабжения, выбрать армии, которым подвоз идёт в первую очередь;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«Переправы»</w:t>
      </w:r>
      <w:r>
        <w:t xml:space="preserve"> </w:t>
      </w:r>
      <w:r>
        <w:t xml:space="preserve">— навести или подорвать переправу;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«Резервы»</w:t>
      </w:r>
      <w:r>
        <w:t xml:space="preserve"> </w:t>
      </w:r>
      <w:r>
        <w:t xml:space="preserve">— ввести резервную армию: выбрать район сосредоточения из пунктов или</w:t>
      </w:r>
      <w:r>
        <w:t xml:space="preserve"> </w:t>
      </w:r>
      <w:r>
        <w:t xml:space="preserve">щелчком по карте;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«Полосы»</w:t>
      </w:r>
      <w:r>
        <w:t xml:space="preserve"> </w:t>
      </w:r>
      <w:r>
        <w:t xml:space="preserve">— провести разграничительную линию между двумя своими армиями. Кнопка</w:t>
      </w:r>
      <w:r>
        <w:t xml:space="preserve"> </w:t>
      </w:r>
      <w:r>
        <w:rPr>
          <w:bCs/>
          <w:b/>
        </w:rPr>
        <w:t xml:space="preserve">«Предложить линию»</w:t>
      </w:r>
      <w:r>
        <w:t xml:space="preserve"> </w:t>
      </w:r>
      <w:r>
        <w:t xml:space="preserve">проведёт её посередине между ними, потом её можно поправить.</w:t>
      </w:r>
    </w:p>
    <w:p>
      <w:pPr>
        <w:numPr>
          <w:ilvl w:val="0"/>
          <w:numId w:val="1031"/>
        </w:numPr>
        <w:pStyle w:val="Compact"/>
      </w:pPr>
      <w:r>
        <w:t xml:space="preserve">Нажмите внизу</w:t>
      </w:r>
      <w:r>
        <w:t xml:space="preserve"> </w:t>
      </w:r>
      <w:r>
        <w:rPr>
          <w:bCs/>
          <w:b/>
        </w:rPr>
        <w:t xml:space="preserve">«Провести сутки ▸»</w:t>
      </w:r>
      <w:r>
        <w:t xml:space="preserve"> </w:t>
      </w:r>
      <w:r>
        <w:t xml:space="preserve">(на агентной модели — «Провести 12 ч ▸»). Арбитр</w:t>
      </w:r>
      <w:r>
        <w:t xml:space="preserve"> </w:t>
      </w:r>
      <w:r>
        <w:t xml:space="preserve">посчитает ход, а противник отдаст свои приказы одновременно с вами.</w:t>
      </w:r>
    </w:p>
    <w:p>
      <w:pPr>
        <w:numPr>
          <w:ilvl w:val="0"/>
          <w:numId w:val="1031"/>
        </w:numPr>
        <w:pStyle w:val="Compact"/>
      </w:pPr>
      <w:r>
        <w:t xml:space="preserve">Прочитайте новые доклады и повторите.</w:t>
      </w:r>
    </w:p>
    <w:p>
      <w:pPr>
        <w:pStyle w:val="FirstParagraph"/>
      </w:pPr>
      <w:r>
        <w:t xml:space="preserve">Приказ прошлого хода остаётся в силе, пока вы не отдадите новый.</w:t>
      </w:r>
    </w:p>
    <w:p>
      <w:pPr>
        <w:pStyle w:val="BodyText"/>
      </w:pPr>
      <w:r>
        <w:rPr>
          <w:bCs/>
          <w:b/>
        </w:rPr>
        <w:t xml:space="preserve">Карта в игре.</w:t>
      </w:r>
      <w:r>
        <w:t xml:space="preserve"> </w:t>
      </w:r>
      <w:r>
        <w:t xml:space="preserve">Щелчок по своей армии открывает её доклад или выбирает её в «Приказах».</w:t>
      </w:r>
      <w:r>
        <w:t xml:space="preserve"> </w:t>
      </w:r>
      <w:r>
        <w:t xml:space="preserve">Щелчок по обнаруженному противнику открывает его карточку: что он делает, примерные силы, кто</w:t>
      </w:r>
      <w:r>
        <w:t xml:space="preserve"> </w:t>
      </w:r>
      <w:r>
        <w:t xml:space="preserve">из ваших ближе всех. Если перед этим выбрана своя армия, кнопка</w:t>
      </w:r>
      <w:r>
        <w:t xml:space="preserve"> </w:t>
      </w:r>
      <w:r>
        <w:rPr>
          <w:bCs/>
          <w:b/>
        </w:rPr>
        <w:t xml:space="preserve">«Целью удара для …»</w:t>
      </w:r>
      <w:r>
        <w:t xml:space="preserve"> </w:t>
      </w:r>
      <w:r>
        <w:t xml:space="preserve">делает его</w:t>
      </w:r>
      <w:r>
        <w:t xml:space="preserve"> </w:t>
      </w:r>
      <w:r>
        <w:t xml:space="preserve">целью этой армии.</w:t>
      </w:r>
    </w:p>
    <w:p>
      <w:pPr>
        <w:pStyle w:val="BodyText"/>
      </w:pPr>
      <w:r>
        <w:rPr>
          <w:bCs/>
          <w:b/>
        </w:rPr>
        <w:t xml:space="preserve">Советник</w:t>
      </w:r>
    </w:p>
    <w:p>
      <w:pPr>
        <w:pStyle w:val="BodyText"/>
      </w:pPr>
      <w:r>
        <w:rPr>
          <w:bCs/>
          <w:b/>
        </w:rPr>
        <w:t xml:space="preserve">Советник</w:t>
      </w:r>
      <w:r>
        <w:t xml:space="preserve"> </w:t>
      </w:r>
      <w:r>
        <w:t xml:space="preserve">— помощник на языковой модели. Он видит то же, что и вы, и знает правила</w:t>
      </w:r>
      <w:r>
        <w:t xml:space="preserve"> </w:t>
      </w:r>
      <w:r>
        <w:t xml:space="preserve">арбитра. Откройте его кнопкой</w:t>
      </w:r>
      <w:r>
        <w:t xml:space="preserve"> </w:t>
      </w:r>
      <w:r>
        <w:rPr>
          <w:bCs/>
          <w:b/>
        </w:rPr>
        <w:t xml:space="preserve">«Советник»</w:t>
      </w:r>
      <w:r>
        <w:t xml:space="preserve"> </w:t>
      </w:r>
      <w:r>
        <w:t xml:space="preserve">вверху слева.</w:t>
      </w:r>
    </w:p>
    <w:p>
      <w:pPr>
        <w:numPr>
          <w:ilvl w:val="0"/>
          <w:numId w:val="1034"/>
        </w:numPr>
        <w:pStyle w:val="Compact"/>
      </w:pPr>
      <w:r>
        <w:t xml:space="preserve">Выберите тему в дереве вопросов («Темы») или напишите свой вопрос и нажмите «Спросить».</w:t>
      </w:r>
    </w:p>
    <w:p>
      <w:pPr>
        <w:numPr>
          <w:ilvl w:val="0"/>
          <w:numId w:val="1034"/>
        </w:numPr>
        <w:pStyle w:val="Compact"/>
      </w:pPr>
      <w:r>
        <w:t xml:space="preserve">Во вкладке «Решение» кнопка</w:t>
      </w:r>
      <w:r>
        <w:t xml:space="preserve"> </w:t>
      </w:r>
      <w:r>
        <w:rPr>
          <w:bCs/>
          <w:b/>
        </w:rPr>
        <w:t xml:space="preserve">«Варианты от советника»</w:t>
      </w:r>
      <w:r>
        <w:t xml:space="preserve"> </w:t>
      </w:r>
      <w:r>
        <w:t xml:space="preserve">просит у него полные варианты решения</w:t>
      </w:r>
      <w:r>
        <w:t xml:space="preserve"> </w:t>
      </w:r>
      <w:r>
        <w:t xml:space="preserve">на ход: решение, приказы, распоряжения по тылу и резервам. Рядом выбирается, сколько</w:t>
      </w:r>
      <w:r>
        <w:t xml:space="preserve"> </w:t>
      </w:r>
      <w:r>
        <w:t xml:space="preserve">вариантов готовить: один готовится быстрее.</w:t>
      </w:r>
    </w:p>
    <w:p>
      <w:pPr>
        <w:numPr>
          <w:ilvl w:val="0"/>
          <w:numId w:val="1034"/>
        </w:numPr>
        <w:pStyle w:val="Compact"/>
      </w:pPr>
      <w:r>
        <w:t xml:space="preserve">У каждого варианта:</w:t>
      </w:r>
      <w:r>
        <w:t xml:space="preserve"> </w:t>
      </w:r>
      <w:r>
        <w:rPr>
          <w:bCs/>
          <w:b/>
        </w:rPr>
        <w:t xml:space="preserve">«Принять вариант»</w:t>
      </w:r>
      <w:r>
        <w:t xml:space="preserve"> </w:t>
      </w:r>
      <w:r>
        <w:t xml:space="preserve">— заполнить ваш проект целиком,</w:t>
      </w:r>
      <w:r>
        <w:t xml:space="preserve"> </w:t>
      </w:r>
      <w:r>
        <w:rPr>
          <w:bCs/>
          <w:b/>
        </w:rPr>
        <w:t xml:space="preserve">«Только</w:t>
      </w:r>
      <w:r>
        <w:rPr>
          <w:bCs/>
          <w:b/>
        </w:rPr>
        <w:t xml:space="preserve"> </w:t>
      </w:r>
      <w:r>
        <w:rPr>
          <w:bCs/>
          <w:b/>
        </w:rPr>
        <w:t xml:space="preserve">решение»</w:t>
      </w:r>
      <w:r>
        <w:t xml:space="preserve"> </w:t>
      </w:r>
      <w:r>
        <w:t xml:space="preserve">— взять только текст решения,</w:t>
      </w:r>
      <w:r>
        <w:t xml:space="preserve"> </w:t>
      </w:r>
      <w:r>
        <w:rPr>
          <w:bCs/>
          <w:b/>
        </w:rPr>
        <w:t xml:space="preserve">«взять»</w:t>
      </w:r>
      <w:r>
        <w:t xml:space="preserve"> </w:t>
      </w:r>
      <w:r>
        <w:t xml:space="preserve">у отдельного приказа — взять только его.</w:t>
      </w:r>
      <w:r>
        <w:t xml:space="preserve"> </w:t>
      </w:r>
      <w:r>
        <w:t xml:space="preserve">После этого всё можно поправить.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Варианты решения от советника" title="" id="67" name="Picture"/>
            <a:graphic>
              <a:graphicData uri="http://schemas.openxmlformats.org/drawingml/2006/picture">
                <pic:pic>
                  <pic:nvPicPr>
                    <pic:cNvPr descr="img/game-advisor-plans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Слева — вкладка «Решение» с полями оценки обстановки, замысла противника, решения и рисков и</w:t>
      </w:r>
      <w:r>
        <w:rPr>
          <w:iCs/>
          <w:i/>
        </w:rPr>
        <w:t xml:space="preserve"> </w:t>
      </w:r>
      <w:r>
        <w:rPr>
          <w:iCs/>
          <w:i/>
        </w:rPr>
        <w:t xml:space="preserve">кнопкой «Варианты от советника». Справа — панель «Советник» с тремя вариантами решения на ход;</w:t>
      </w:r>
      <w:r>
        <w:rPr>
          <w:iCs/>
          <w:i/>
        </w:rPr>
        <w:t xml:space="preserve"> </w:t>
      </w:r>
      <w:r>
        <w:rPr>
          <w:iCs/>
          <w:i/>
        </w:rPr>
        <w:t xml:space="preserve">у первого видны приказы армиям и приоритет подвоза с кнопками «взять», у каждого варианта —</w:t>
      </w:r>
      <w:r>
        <w:rPr>
          <w:iCs/>
          <w:i/>
        </w:rPr>
        <w:t xml:space="preserve"> </w:t>
      </w:r>
      <w:r>
        <w:rPr>
          <w:iCs/>
          <w:i/>
        </w:rPr>
        <w:t xml:space="preserve">«Принять вариант» и «Только решение»; внизу — поле «Свой вопрос…» и «Спросить».</w:t>
      </w:r>
    </w:p>
    <w:p>
      <w:pPr>
        <w:pStyle w:val="BodyText"/>
      </w:pPr>
      <w:r>
        <w:rPr>
          <w:bCs/>
          <w:b/>
        </w:rPr>
        <w:t xml:space="preserve">Посредник.</w:t>
      </w:r>
      <w:r>
        <w:t xml:space="preserve"> </w:t>
      </w:r>
      <w:r>
        <w:t xml:space="preserve">Во вкладке «Посредник» выбирается противник («штаб на модели (LM Studio)» или</w:t>
      </w:r>
      <w:r>
        <w:t xml:space="preserve"> </w:t>
      </w:r>
      <w:r>
        <w:t xml:space="preserve">«без штаба») и его модель. Здесь же можно:</w:t>
      </w:r>
    </w:p>
    <w:p>
      <w:pPr>
        <w:numPr>
          <w:ilvl w:val="0"/>
          <w:numId w:val="1035"/>
        </w:numPr>
        <w:pStyle w:val="Compact"/>
      </w:pPr>
      <w:r>
        <w:t xml:space="preserve">снять туман войны флажком «Показать на карте всех»;</w:t>
      </w:r>
    </w:p>
    <w:p>
      <w:pPr>
        <w:numPr>
          <w:ilvl w:val="0"/>
          <w:numId w:val="1035"/>
        </w:numPr>
        <w:pStyle w:val="Compact"/>
      </w:pPr>
      <w:r>
        <w:t xml:space="preserve">включить</w:t>
      </w:r>
      <w:r>
        <w:t xml:space="preserve"> </w:t>
      </w:r>
      <w:r>
        <w:rPr>
          <w:bCs/>
          <w:b/>
        </w:rPr>
        <w:t xml:space="preserve">«Посредник на модели»</w:t>
      </w:r>
      <w:r>
        <w:t xml:space="preserve"> </w:t>
      </w:r>
      <w:r>
        <w:t xml:space="preserve">— небольшие поправки к боям с опорой на справки базы знаний;</w:t>
      </w:r>
    </w:p>
    <w:p>
      <w:pPr>
        <w:numPr>
          <w:ilvl w:val="0"/>
          <w:numId w:val="1035"/>
        </w:numPr>
        <w:pStyle w:val="Compact"/>
      </w:pPr>
      <w:r>
        <w:t xml:space="preserve">включить</w:t>
      </w:r>
      <w:r>
        <w:t xml:space="preserve"> </w:t>
      </w:r>
      <w:r>
        <w:rPr>
          <w:bCs/>
          <w:b/>
        </w:rPr>
        <w:t xml:space="preserve">«Модель высшего командования (Ставка, ОКХ)»</w:t>
      </w:r>
      <w:r>
        <w:t xml:space="preserve"> </w:t>
      </w:r>
      <w:r>
        <w:t xml:space="preserve">— она решает вопросы</w:t>
      </w:r>
      <w:r>
        <w:t xml:space="preserve"> </w:t>
      </w:r>
      <w:r>
        <w:t xml:space="preserve">разграничительных линий между фронтами, когда обстановка разошлась с историей или вы подали</w:t>
      </w:r>
      <w:r>
        <w:t xml:space="preserve"> </w:t>
      </w:r>
      <w:r>
        <w:t xml:space="preserve">ходатайство во вкладке «Решение»;</w:t>
      </w:r>
    </w:p>
    <w:p>
      <w:pPr>
        <w:numPr>
          <w:ilvl w:val="0"/>
          <w:numId w:val="1035"/>
        </w:numPr>
        <w:pStyle w:val="Compact"/>
      </w:pPr>
      <w:r>
        <w:t xml:space="preserve">прочитать решения штаба противника по ходам.</w:t>
      </w:r>
    </w:p>
    <w:p>
      <w:pPr>
        <w:pStyle w:val="FirstParagraph"/>
      </w:pPr>
      <w:r>
        <w:rPr>
          <w:bCs/>
          <w:b/>
        </w:rPr>
        <w:t xml:space="preserve">На что опирается противник.</w:t>
      </w:r>
      <w:r>
        <w:t xml:space="preserve"> </w:t>
      </w:r>
      <w:r>
        <w:t xml:space="preserve">Штаб противника, Ставка (ОКХ) и посредник на модели не выдумывают</w:t>
      </w:r>
      <w:r>
        <w:t xml:space="preserve"> </w:t>
      </w:r>
      <w:r>
        <w:t xml:space="preserve">правила войны: перед решением они получают выписку из базы знаний — уставные правила своей стороны,</w:t>
      </w:r>
      <w:r>
        <w:t xml:space="preserve"> </w:t>
      </w:r>
      <w:r>
        <w:t xml:space="preserve">подходящие к обстановке (например, при вклинении — когда и какими силами контратаковать), а штаб и</w:t>
      </w:r>
      <w:r>
        <w:t xml:space="preserve"> </w:t>
      </w:r>
      <w:r>
        <w:t xml:space="preserve">посредник — ещё и справки об организации, технике и местности. Берётся вся база, как в разделе «Знания», включая материалы, которые вы добавили</w:t>
      </w:r>
      <w:r>
        <w:t xml:space="preserve"> </w:t>
      </w:r>
      <w:r>
        <w:t xml:space="preserve">сами (раздел 4.7), и ваши исправления. Ход операции и будущее в выписку не попадают — противник знает</w:t>
      </w:r>
      <w:r>
        <w:t xml:space="preserve"> </w:t>
      </w:r>
      <w:r>
        <w:t xml:space="preserve">только то, что мог знать штаб. На что опиралось решение, видно во вкладке «Посредник» → «Как действовал</w:t>
      </w:r>
      <w:r>
        <w:t xml:space="preserve"> </w:t>
      </w:r>
      <w:r>
        <w:t xml:space="preserve">противник»: откройте ход — строка</w:t>
      </w:r>
      <w:r>
        <w:t xml:space="preserve"> </w:t>
      </w:r>
      <w:r>
        <w:rPr>
          <w:bCs/>
          <w:b/>
        </w:rPr>
        <w:t xml:space="preserve">«по базе: R1, R3»</w:t>
      </w:r>
      <w:r>
        <w:t xml:space="preserve"> </w:t>
      </w:r>
      <w:r>
        <w:t xml:space="preserve">перечисляет правила и справки; наведите на номер,</w:t>
      </w:r>
      <w:r>
        <w:t xml:space="preserve"> </w:t>
      </w:r>
      <w:r>
        <w:t xml:space="preserve">чтобы увидеть название записи, щёлкните — запись откроется в «Знаниях». Если выписку не удалось собрать</w:t>
      </w:r>
      <w:r>
        <w:t xml:space="preserve"> </w:t>
      </w:r>
      <w:r>
        <w:t xml:space="preserve">вовремя, противник получает её по встроенной базе, без ваших материалов, и в «Журнале» хода об этом</w:t>
      </w:r>
      <w:r>
        <w:t xml:space="preserve"> </w:t>
      </w:r>
      <w:r>
        <w:t xml:space="preserve">есть заметка.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осредник: на что опиралось решение противника" title="" id="70" name="Picture"/>
            <a:graphic>
              <a:graphicData uri="http://schemas.openxmlformats.org/drawingml/2006/picture">
                <pic:pic>
                  <pic:nvPicPr>
                    <pic:cNvPr descr="img/game-umpire-basis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Вкладка «Посредник» → «Как действовал противник» после хода: раскрыто решение штаба противника на</w:t>
      </w:r>
      <w:r>
        <w:rPr>
          <w:iCs/>
          <w:i/>
        </w:rPr>
        <w:t xml:space="preserve"> </w:t>
      </w:r>
      <w:r>
        <w:rPr>
          <w:iCs/>
          <w:i/>
        </w:rPr>
        <w:t xml:space="preserve">19 апреля — строка «по базе: R1», ниже приказы его соединениям, распоряжение о подвозе и оценка обстановки.</w:t>
      </w:r>
    </w:p>
    <w:p>
      <w:pPr>
        <w:pStyle w:val="BodyText"/>
      </w:pPr>
      <w:r>
        <w:rPr>
          <w:bCs/>
          <w:b/>
        </w:rPr>
        <w:t xml:space="preserve">Сохранение.</w:t>
      </w:r>
      <w:r>
        <w:t xml:space="preserve"> </w:t>
      </w:r>
      <w:r>
        <w:t xml:space="preserve">Игра сохраняется сама после каждого хода. Меню</w:t>
      </w:r>
      <w:r>
        <w:t xml:space="preserve"> </w:t>
      </w:r>
      <w:r>
        <w:rPr>
          <w:bCs/>
          <w:b/>
        </w:rPr>
        <w:t xml:space="preserve">«⋯»</w:t>
      </w:r>
      <w:r>
        <w:t xml:space="preserve"> </w:t>
      </w:r>
      <w:r>
        <w:t xml:space="preserve">вверху слева:</w:t>
      </w:r>
      <w:r>
        <w:t xml:space="preserve"> </w:t>
      </w:r>
      <w:r>
        <w:t xml:space="preserve">«Выйти (игра сохранена)», «Завершить и удалить игру», «Скачать журнал боевых действий (.md)»,</w:t>
      </w:r>
      <w:r>
        <w:t xml:space="preserve"> </w:t>
      </w:r>
      <w:r>
        <w:t xml:space="preserve">«Скачать запись игры (.json)», «Открыть карту в редакторе». Чтобы продолжить, откройте</w:t>
      </w:r>
      <w:r>
        <w:t xml:space="preserve"> </w:t>
      </w:r>
      <w:r>
        <w:t xml:space="preserve">«Переигровку»: вверху будет блок</w:t>
      </w:r>
      <w:r>
        <w:t xml:space="preserve"> </w:t>
      </w:r>
      <w:r>
        <w:rPr>
          <w:bCs/>
          <w:b/>
        </w:rPr>
        <w:t xml:space="preserve">«Незавершённая игра»</w:t>
      </w:r>
      <w:r>
        <w:t xml:space="preserve"> </w:t>
      </w:r>
      <w:r>
        <w:t xml:space="preserve">с кнопкой</w:t>
      </w:r>
      <w:r>
        <w:t xml:space="preserve"> </w:t>
      </w:r>
      <w:r>
        <w:rPr>
          <w:bCs/>
          <w:b/>
        </w:rPr>
        <w:t xml:space="preserve">«Продолжить»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Конец игры.</w:t>
      </w:r>
      <w:r>
        <w:t xml:space="preserve"> </w:t>
      </w:r>
      <w:r>
        <w:t xml:space="preserve">Игра идёт до победы или поражения. Победа — цель, указанная вверху экрана, для</w:t>
      </w:r>
      <w:r>
        <w:t xml:space="preserve"> </w:t>
      </w:r>
      <w:r>
        <w:t xml:space="preserve">Берлинской операции это Знамя Победы над рейхстагом. Поражение — войска потеряли</w:t>
      </w:r>
      <w:r>
        <w:t xml:space="preserve"> </w:t>
      </w:r>
      <w:r>
        <w:t xml:space="preserve">боеспособность или вышел предельный срок.</w:t>
      </w:r>
    </w:p>
    <w:bookmarkEnd w:id="72"/>
    <w:bookmarkStart w:id="73" w:name="X7106e6cc71591eea1cf2fbac548c569a0da98e8"/>
    <w:p>
      <w:pPr>
        <w:pStyle w:val="Heading3"/>
      </w:pPr>
      <w:r>
        <w:t xml:space="preserve">4.6. Разобрать игру</w:t>
      </w:r>
    </w:p>
    <w:p>
      <w:pPr>
        <w:pStyle w:val="FirstParagraph"/>
      </w:pPr>
      <w:r>
        <w:rPr>
          <w:bCs/>
          <w:b/>
        </w:rPr>
        <w:t xml:space="preserve">Разбор операции</w:t>
      </w:r>
      <w:r>
        <w:t xml:space="preserve"> </w:t>
      </w:r>
      <w:r>
        <w:t xml:space="preserve">— отчётный документ о вашей игре. Языковая модель пишет его по записи игры</w:t>
      </w:r>
      <w:r>
        <w:t xml:space="preserve"> </w:t>
      </w:r>
      <w:r>
        <w:t xml:space="preserve">от лица экспертов: замысел и ведение операции, разведка, тыл, переправы, управление, резервы,</w:t>
      </w:r>
      <w:r>
        <w:t xml:space="preserve"> </w:t>
      </w:r>
      <w:r>
        <w:t xml:space="preserve">сравнение с историей, оценка и уроки.</w:t>
      </w:r>
    </w:p>
    <w:p>
      <w:pPr>
        <w:numPr>
          <w:ilvl w:val="0"/>
          <w:numId w:val="1036"/>
        </w:numPr>
        <w:pStyle w:val="Compact"/>
      </w:pPr>
      <w:r>
        <w:t xml:space="preserve">После игры нажмите</w:t>
      </w:r>
      <w:r>
        <w:t xml:space="preserve"> </w:t>
      </w:r>
      <w:r>
        <w:rPr>
          <w:bCs/>
          <w:b/>
        </w:rPr>
        <w:t xml:space="preserve">«Разбор операции»</w:t>
      </w:r>
      <w:r>
        <w:t xml:space="preserve">. Во время игры он доступен из меню «⋯» —</w:t>
      </w:r>
      <w:r>
        <w:t xml:space="preserve"> </w:t>
      </w:r>
      <w:r>
        <w:t xml:space="preserve">«Разбор операции (отчёт, PDF)…».</w:t>
      </w:r>
    </w:p>
    <w:p>
      <w:pPr>
        <w:numPr>
          <w:ilvl w:val="0"/>
          <w:numId w:val="1036"/>
        </w:numPr>
        <w:pStyle w:val="Compact"/>
      </w:pPr>
      <w:r>
        <w:t xml:space="preserve">Слева отметьте нужные разделы.</w:t>
      </w:r>
    </w:p>
    <w:p>
      <w:pPr>
        <w:numPr>
          <w:ilvl w:val="0"/>
          <w:numId w:val="1036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«Составить разбор»</w:t>
      </w:r>
      <w:r>
        <w:t xml:space="preserve">. Разделы пишутся по очереди, итог — последним. Окно можно</w:t>
      </w:r>
      <w:r>
        <w:t xml:space="preserve"> </w:t>
      </w:r>
      <w:r>
        <w:t xml:space="preserve">закрыть: разбор продолжится и сохранится.</w:t>
      </w:r>
    </w:p>
    <w:p>
      <w:pPr>
        <w:numPr>
          <w:ilvl w:val="0"/>
          <w:numId w:val="1036"/>
        </w:numPr>
        <w:pStyle w:val="Compact"/>
      </w:pPr>
      <w:r>
        <w:t xml:space="preserve">Готовый разбор скачайте кнопкой</w:t>
      </w:r>
      <w:r>
        <w:t xml:space="preserve"> </w:t>
      </w:r>
      <w:r>
        <w:rPr>
          <w:bCs/>
          <w:b/>
        </w:rPr>
        <w:t xml:space="preserve">«Скачать PDF»</w:t>
      </w:r>
      <w:r>
        <w:t xml:space="preserve"> </w:t>
      </w:r>
      <w:r>
        <w:t xml:space="preserve">или распечатайте («печать»). Не</w:t>
      </w:r>
      <w:r>
        <w:t xml:space="preserve"> </w:t>
      </w:r>
      <w:r>
        <w:t xml:space="preserve">понравившийся раздел можно «переписать».</w:t>
      </w:r>
    </w:p>
    <w:p>
      <w:pPr>
        <w:pStyle w:val="FirstParagraph"/>
      </w:pPr>
      <w:r>
        <w:t xml:space="preserve">Для учебных целей полезен и</w:t>
      </w:r>
      <w:r>
        <w:t xml:space="preserve"> </w:t>
      </w:r>
      <w:r>
        <w:rPr>
          <w:bCs/>
          <w:b/>
        </w:rPr>
        <w:t xml:space="preserve">журнал боевых действий</w:t>
      </w:r>
      <w:r>
        <w:t xml:space="preserve">: его можно скачать в меню «⋯» или во</w:t>
      </w:r>
      <w:r>
        <w:t xml:space="preserve"> </w:t>
      </w:r>
      <w:r>
        <w:t xml:space="preserve">вкладке «Журнал».</w:t>
      </w:r>
    </w:p>
    <w:bookmarkEnd w:id="73"/>
    <w:bookmarkStart w:id="77" w:name="X72914477f7bc6923dd1fe850084a92ef18622ae"/>
    <w:p>
      <w:pPr>
        <w:pStyle w:val="Heading3"/>
      </w:pPr>
      <w:r>
        <w:t xml:space="preserve">4.7. Добавить свои материалы в базу знаний</w:t>
      </w:r>
    </w:p>
    <w:p>
      <w:pPr>
        <w:pStyle w:val="FirstParagraph"/>
      </w:pPr>
      <w:r>
        <w:rPr>
          <w:bCs/>
          <w:b/>
        </w:rPr>
        <w:t xml:space="preserve">База знаний</w:t>
      </w:r>
      <w:r>
        <w:t xml:space="preserve"> </w:t>
      </w:r>
      <w:r>
        <w:t xml:space="preserve">— собрание сведений об операциях: записи о соединениях, командующих, боях,</w:t>
      </w:r>
      <w:r>
        <w:t xml:space="preserve"> </w:t>
      </w:r>
      <w:r>
        <w:t xml:space="preserve">местности, источниках. Каждая запись состоит из</w:t>
      </w:r>
      <w:r>
        <w:t xml:space="preserve"> </w:t>
      </w:r>
      <w:r>
        <w:rPr>
          <w:bCs/>
          <w:b/>
        </w:rPr>
        <w:t xml:space="preserve">фактов</w:t>
      </w:r>
      <w:r>
        <w:t xml:space="preserve">. Факт — одно сведение с указанием</w:t>
      </w:r>
      <w:r>
        <w:t xml:space="preserve"> </w:t>
      </w:r>
      <w:r>
        <w:t xml:space="preserve">источника и</w:t>
      </w:r>
      <w:r>
        <w:t xml:space="preserve"> </w:t>
      </w:r>
      <w:r>
        <w:rPr>
          <w:bCs/>
          <w:b/>
        </w:rPr>
        <w:t xml:space="preserve">достоверности</w:t>
      </w:r>
      <w:r>
        <w:t xml:space="preserve">: A — официальный справочник или исследование, B — надёжный</w:t>
      </w:r>
      <w:r>
        <w:t xml:space="preserve"> </w:t>
      </w:r>
      <w:r>
        <w:t xml:space="preserve">вторичный источник, C — оценка или черновик, требует проверки.</w:t>
      </w:r>
    </w:p>
    <w:p>
      <w:pPr>
        <w:pStyle w:val="BodyText"/>
      </w:pPr>
      <w:r>
        <w:rPr>
          <w:bCs/>
          <w:b/>
        </w:rPr>
        <w:t xml:space="preserve">Загрузить документ</w:t>
      </w:r>
    </w:p>
    <w:p>
      <w:pPr>
        <w:numPr>
          <w:ilvl w:val="0"/>
          <w:numId w:val="1037"/>
        </w:numPr>
        <w:pStyle w:val="Compact"/>
      </w:pPr>
      <w:r>
        <w:t xml:space="preserve">Откройте</w:t>
      </w:r>
      <w:r>
        <w:t xml:space="preserve"> </w:t>
      </w:r>
      <w:r>
        <w:rPr>
          <w:bCs/>
          <w:b/>
        </w:rPr>
        <w:t xml:space="preserve">«Знания»</w:t>
      </w:r>
      <w:r>
        <w:t xml:space="preserve">, вкладка</w:t>
      </w:r>
      <w:r>
        <w:t xml:space="preserve"> </w:t>
      </w:r>
      <w:r>
        <w:rPr>
          <w:bCs/>
          <w:b/>
        </w:rPr>
        <w:t xml:space="preserve">«Документы»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Вверху справа выберите</w:t>
      </w:r>
      <w:r>
        <w:t xml:space="preserve"> </w:t>
      </w:r>
      <w:r>
        <w:rPr>
          <w:bCs/>
          <w:b/>
        </w:rPr>
        <w:t xml:space="preserve">операцию</w:t>
      </w:r>
      <w:r>
        <w:t xml:space="preserve">, к которой относится документ. Тогда факты будут</w:t>
      </w:r>
      <w:r>
        <w:t xml:space="preserve"> </w:t>
      </w:r>
      <w:r>
        <w:t xml:space="preserve">проверяться по составу её войск и по её местности.</w:t>
      </w:r>
    </w:p>
    <w:p>
      <w:pPr>
        <w:numPr>
          <w:ilvl w:val="0"/>
          <w:numId w:val="1037"/>
        </w:numPr>
        <w:pStyle w:val="Compact"/>
      </w:pPr>
      <w:r>
        <w:t xml:space="preserve">Выберите</w:t>
      </w:r>
      <w:r>
        <w:t xml:space="preserve"> </w:t>
      </w:r>
      <w:r>
        <w:rPr>
          <w:bCs/>
          <w:b/>
        </w:rPr>
        <w:t xml:space="preserve">«Достоверность»</w:t>
      </w:r>
      <w:r>
        <w:t xml:space="preserve"> </w:t>
      </w:r>
      <w:r>
        <w:t xml:space="preserve">документа и при желании напишите, что это за документ.</w:t>
      </w:r>
    </w:p>
    <w:p>
      <w:pPr>
        <w:numPr>
          <w:ilvl w:val="0"/>
          <w:numId w:val="1037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«Загрузить…»</w:t>
      </w:r>
      <w:r>
        <w:t xml:space="preserve"> </w:t>
      </w:r>
      <w:r>
        <w:t xml:space="preserve">и выберите файлы. Подходят: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тексты</w:t>
      </w:r>
      <w:r>
        <w:t xml:space="preserve"> </w:t>
      </w:r>
      <w:r>
        <w:t xml:space="preserve">— PDF с текстом, Word, HTML, txt, md;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сканы</w:t>
      </w:r>
      <w:r>
        <w:t xml:space="preserve"> </w:t>
      </w:r>
      <w:r>
        <w:t xml:space="preserve">— PDF без текстового слоя, JPG, PNG;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таблицы</w:t>
      </w:r>
      <w:r>
        <w:t xml:space="preserve"> </w:t>
      </w:r>
      <w:r>
        <w:t xml:space="preserve">— CSV и XLSX;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пакеты фактов</w:t>
      </w:r>
      <w:r>
        <w:t xml:space="preserve"> </w:t>
      </w:r>
      <w:r>
        <w:t xml:space="preserve">— готовые файлы JSON особого формата.</w:t>
      </w:r>
    </w:p>
    <w:p>
      <w:pPr>
        <w:numPr>
          <w:ilvl w:val="0"/>
          <w:numId w:val="1037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«Разобрать»</w:t>
      </w:r>
      <w:r>
        <w:t xml:space="preserve"> </w:t>
      </w:r>
      <w:r>
        <w:t xml:space="preserve">у документа. Программа читает его по частям и выписывает факты с</w:t>
      </w:r>
      <w:r>
        <w:t xml:space="preserve"> </w:t>
      </w:r>
      <w:r>
        <w:t xml:space="preserve">дословной цитатой. Под документом видно, сколько частей разобрано и сколько фактов</w:t>
      </w:r>
      <w:r>
        <w:t xml:space="preserve"> </w:t>
      </w:r>
      <w:r>
        <w:t xml:space="preserve">«принято автоматически», «на проверку» и «отброшено».</w:t>
      </w:r>
    </w:p>
    <w:p>
      <w:pPr>
        <w:numPr>
          <w:ilvl w:val="0"/>
          <w:numId w:val="1037"/>
        </w:numPr>
        <w:pStyle w:val="Compact"/>
      </w:pPr>
      <w:r>
        <w:t xml:space="preserve">Разбор можно остановить кнопкой «Остановить» и потом продолжить («Продолжить разбор»).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Загрузка документов" title="" id="75" name="Picture"/>
            <a:graphic>
              <a:graphicData uri="http://schemas.openxmlformats.org/drawingml/2006/picture">
                <pic:pic>
                  <pic:nvPicPr>
                    <pic:cNvPr descr="img/kb-upload-progress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Вкладка «Документы» для Берлинской операции: вверху — блок «Смысловой поиск», ниже — «Загрузить</w:t>
      </w:r>
      <w:r>
        <w:rPr>
          <w:iCs/>
          <w:i/>
        </w:rPr>
        <w:t xml:space="preserve"> </w:t>
      </w:r>
      <w:r>
        <w:rPr>
          <w:iCs/>
          <w:i/>
        </w:rPr>
        <w:t xml:space="preserve">документы» с выбором достоверности и полем «Загрузить…», кнопки «Выгрузить мои материалы» и</w:t>
      </w:r>
      <w:r>
        <w:rPr>
          <w:iCs/>
          <w:i/>
        </w:rPr>
        <w:t xml:space="preserve"> </w:t>
      </w:r>
      <w:r>
        <w:rPr>
          <w:iCs/>
          <w:i/>
        </w:rPr>
        <w:t xml:space="preserve">«Загрузить выгрузку». В списке документов — пакет фактов и таблица с кнопками «Разобрать» и</w:t>
      </w:r>
      <w:r>
        <w:rPr>
          <w:iCs/>
          <w:i/>
        </w:rPr>
        <w:t xml:space="preserve"> </w:t>
      </w:r>
      <w:r>
        <w:rPr>
          <w:iCs/>
          <w:i/>
        </w:rPr>
        <w:t xml:space="preserve">текстовая выписка, которая разбирается: «часть 1 из 2; принято автоматически 2, на проверку 2,</w:t>
      </w:r>
      <w:r>
        <w:rPr>
          <w:iCs/>
          <w:i/>
        </w:rPr>
        <w:t xml:space="preserve"> </w:t>
      </w:r>
      <w:r>
        <w:rPr>
          <w:iCs/>
          <w:i/>
        </w:rPr>
        <w:t xml:space="preserve">отброшено 2» и кнопка «Остановить».</w:t>
      </w:r>
    </w:p>
    <w:p>
      <w:pPr>
        <w:pStyle w:val="BodyText"/>
      </w:pPr>
      <w:r>
        <w:rPr>
          <w:bCs/>
          <w:b/>
        </w:rPr>
        <w:t xml:space="preserve">Что нужно для разных документов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Текст</w:t>
      </w:r>
      <w:r>
        <w:t xml:space="preserve"> </w:t>
      </w:r>
      <w:r>
        <w:t xml:space="preserve">разбирает языковая модель.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Скан</w:t>
      </w:r>
      <w:r>
        <w:t xml:space="preserve"> </w:t>
      </w:r>
      <w:r>
        <w:t xml:space="preserve">читает только</w:t>
      </w:r>
      <w:r>
        <w:t xml:space="preserve"> </w:t>
      </w:r>
      <w:r>
        <w:rPr>
          <w:bCs/>
          <w:b/>
        </w:rPr>
        <w:t xml:space="preserve">модель со зрением</w:t>
      </w:r>
      <w:r>
        <w:t xml:space="preserve">. Выберите её в «Моделирование → Модели → Модели</w:t>
      </w:r>
      <w:r>
        <w:t xml:space="preserve"> </w:t>
      </w:r>
      <w:r>
        <w:t xml:space="preserve">по ролям», строка «Чтение сканов», и нажмите «Проверить» — программа убедится, что модель</w:t>
      </w:r>
      <w:r>
        <w:t xml:space="preserve"> </w:t>
      </w:r>
      <w:r>
        <w:t xml:space="preserve">видит картинки.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Таблицу</w:t>
      </w:r>
      <w:r>
        <w:t xml:space="preserve"> </w:t>
      </w:r>
      <w:r>
        <w:t xml:space="preserve">программа разбирает сама, без языковой модели. Если столбцы таблицы непривычные,</w:t>
      </w:r>
      <w:r>
        <w:t xml:space="preserve"> </w:t>
      </w:r>
      <w:r>
        <w:t xml:space="preserve">откроется окно сопоставления: для каждого столбца выберите, что в нём (соединение, дата,</w:t>
      </w:r>
      <w:r>
        <w:t xml:space="preserve"> </w:t>
      </w:r>
      <w:r>
        <w:t xml:space="preserve">число людей, потерь и так далее), и нажмите «Разобрать». Модель, если она подключена,</w:t>
      </w:r>
      <w:r>
        <w:t xml:space="preserve"> </w:t>
      </w:r>
      <w:r>
        <w:t xml:space="preserve">предложит сопоставление сама.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Пакет фактов</w:t>
      </w:r>
      <w:r>
        <w:t xml:space="preserve"> </w:t>
      </w:r>
      <w:r>
        <w:t xml:space="preserve">тоже разбирается без модели.</w:t>
      </w:r>
    </w:p>
    <w:p>
      <w:pPr>
        <w:pStyle w:val="FirstParagraph"/>
      </w:pPr>
      <w:r>
        <w:rPr>
          <w:bCs/>
          <w:b/>
        </w:rPr>
        <w:t xml:space="preserve">Итоги документа.</w:t>
      </w:r>
      <w:r>
        <w:t xml:space="preserve"> </w:t>
      </w:r>
      <w:r>
        <w:t xml:space="preserve">Кнопка</w:t>
      </w:r>
      <w:r>
        <w:t xml:space="preserve"> </w:t>
      </w:r>
      <w:r>
        <w:rPr>
          <w:bCs/>
          <w:b/>
        </w:rPr>
        <w:t xml:space="preserve">«Итоги»</w:t>
      </w:r>
      <w:r>
        <w:t xml:space="preserve"> </w:t>
      </w:r>
      <w:r>
        <w:t xml:space="preserve">под документом показывает, что принято в базу, что ждёт</w:t>
      </w:r>
      <w:r>
        <w:t xml:space="preserve"> </w:t>
      </w:r>
      <w:r>
        <w:t xml:space="preserve">проверки и что отброшено — с причинами.</w:t>
      </w:r>
      <w:r>
        <w:t xml:space="preserve"> </w:t>
      </w:r>
      <w:r>
        <w:rPr>
          <w:bCs/>
          <w:b/>
        </w:rPr>
        <w:t xml:space="preserve">«Откатить документ»</w:t>
      </w:r>
      <w:r>
        <w:t xml:space="preserve"> </w:t>
      </w:r>
      <w:r>
        <w:t xml:space="preserve">снимает из базы всё, что было</w:t>
      </w:r>
      <w:r>
        <w:t xml:space="preserve"> </w:t>
      </w:r>
      <w:r>
        <w:t xml:space="preserve">принято из него автоматически.</w:t>
      </w:r>
      <w:r>
        <w:t xml:space="preserve"> </w:t>
      </w:r>
      <w:r>
        <w:rPr>
          <w:bCs/>
          <w:b/>
        </w:rPr>
        <w:t xml:space="preserve">«удалить»</w:t>
      </w:r>
      <w:r>
        <w:t xml:space="preserve"> </w:t>
      </w:r>
      <w:r>
        <w:t xml:space="preserve">удаляет документ.</w:t>
      </w:r>
    </w:p>
    <w:p>
      <w:pPr>
        <w:pStyle w:val="BodyText"/>
      </w:pPr>
      <w:r>
        <w:rPr>
          <w:bCs/>
          <w:b/>
        </w:rPr>
        <w:t xml:space="preserve">Добавить факт вручную</w:t>
      </w:r>
    </w:p>
    <w:p>
      <w:pPr>
        <w:numPr>
          <w:ilvl w:val="0"/>
          <w:numId w:val="1040"/>
        </w:numPr>
        <w:pStyle w:val="Compact"/>
      </w:pPr>
      <w:r>
        <w:t xml:space="preserve">На вкладке</w:t>
      </w:r>
      <w:r>
        <w:t xml:space="preserve"> </w:t>
      </w:r>
      <w:r>
        <w:rPr>
          <w:bCs/>
          <w:b/>
        </w:rPr>
        <w:t xml:space="preserve">«Материалы»</w:t>
      </w:r>
      <w:r>
        <w:t xml:space="preserve"> </w:t>
      </w:r>
      <w:r>
        <w:t xml:space="preserve">откройте нужную запись, например «8-я гвардейская армия».</w:t>
      </w:r>
    </w:p>
    <w:p>
      <w:pPr>
        <w:numPr>
          <w:ilvl w:val="0"/>
          <w:numId w:val="1040"/>
        </w:numPr>
        <w:pStyle w:val="Compact"/>
      </w:pPr>
      <w:r>
        <w:t xml:space="preserve">Под таблицей фактов нажмите</w:t>
      </w:r>
      <w:r>
        <w:t xml:space="preserve"> </w:t>
      </w:r>
      <w:r>
        <w:rPr>
          <w:bCs/>
          <w:b/>
        </w:rPr>
        <w:t xml:space="preserve">«+ Факт»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Выберите вид факта (численность, потери, подчинённость, положение и другие) и заполните поля,</w:t>
      </w:r>
      <w:r>
        <w:t xml:space="preserve"> </w:t>
      </w:r>
      <w:r>
        <w:t xml:space="preserve">источник, страницы и достоверность.</w:t>
      </w:r>
    </w:p>
    <w:p>
      <w:pPr>
        <w:numPr>
          <w:ilvl w:val="0"/>
          <w:numId w:val="1040"/>
        </w:numPr>
        <w:pStyle w:val="Compact"/>
      </w:pPr>
      <w:r>
        <w:t xml:space="preserve">Сохраните. Если что-то выглядит сомнительно, форма предупредит, но сохранить можно.</w:t>
      </w:r>
    </w:p>
    <w:p>
      <w:pPr>
        <w:pStyle w:val="FirstParagraph"/>
      </w:pPr>
      <w:r>
        <w:t xml:space="preserve">Свои факты можно «изменить» и «удалить». Встроенный факт не удаляется, но его можно</w:t>
      </w:r>
      <w:r>
        <w:t xml:space="preserve"> </w:t>
      </w:r>
      <w:r>
        <w:t xml:space="preserve">«исправить»: тогда в расчёт пойдёт ваше исправление.</w:t>
      </w:r>
    </w:p>
    <w:bookmarkEnd w:id="77"/>
    <w:bookmarkStart w:id="81" w:name="X05fb97dfc6ccf16b9026d192ae479be724f828b"/>
    <w:p>
      <w:pPr>
        <w:pStyle w:val="Heading3"/>
      </w:pPr>
      <w:r>
        <w:t xml:space="preserve">4.8. Проверить найденные факты</w:t>
      </w:r>
    </w:p>
    <w:p>
      <w:pPr>
        <w:pStyle w:val="FirstParagraph"/>
      </w:pPr>
      <w:r>
        <w:t xml:space="preserve">Не каждый факт программа берёт в базу сама. Перед этим она проверяет:</w:t>
      </w:r>
    </w:p>
    <w:p>
      <w:pPr>
        <w:numPr>
          <w:ilvl w:val="0"/>
          <w:numId w:val="1041"/>
        </w:numPr>
        <w:pStyle w:val="Compact"/>
      </w:pPr>
      <w:r>
        <w:t xml:space="preserve">есть ли цитата в документе и есть ли в ней те же числа;</w:t>
      </w:r>
    </w:p>
    <w:p>
      <w:pPr>
        <w:numPr>
          <w:ilvl w:val="0"/>
          <w:numId w:val="1041"/>
        </w:numPr>
        <w:pStyle w:val="Compact"/>
      </w:pPr>
      <w:r>
        <w:t xml:space="preserve">нашлось ли соединение, о котором речь, и место на карте;</w:t>
      </w:r>
    </w:p>
    <w:p>
      <w:pPr>
        <w:numPr>
          <w:ilvl w:val="0"/>
          <w:numId w:val="1041"/>
        </w:numPr>
        <w:pStyle w:val="Compact"/>
      </w:pPr>
      <w:r>
        <w:t xml:space="preserve">попадает ли дата в сроки операции;</w:t>
      </w:r>
    </w:p>
    <w:p>
      <w:pPr>
        <w:numPr>
          <w:ilvl w:val="0"/>
          <w:numId w:val="1041"/>
        </w:numPr>
        <w:pStyle w:val="Compact"/>
      </w:pPr>
      <w:r>
        <w:t xml:space="preserve">правдоподобно ли число (например, потери за сутки не больше трети численности);</w:t>
      </w:r>
    </w:p>
    <w:p>
      <w:pPr>
        <w:numPr>
          <w:ilvl w:val="0"/>
          <w:numId w:val="1041"/>
        </w:numPr>
        <w:pStyle w:val="Compact"/>
      </w:pPr>
      <w:r>
        <w:t xml:space="preserve">нет ли уже такого же факта;</w:t>
      </w:r>
    </w:p>
    <w:p>
      <w:pPr>
        <w:numPr>
          <w:ilvl w:val="0"/>
          <w:numId w:val="1041"/>
        </w:numPr>
        <w:pStyle w:val="Compact"/>
      </w:pPr>
      <w:r>
        <w:t xml:space="preserve">согласна ли вторая модель с прочтением цитаты (</w:t>
      </w:r>
      <w:r>
        <w:rPr>
          <w:bCs/>
          <w:b/>
        </w:rPr>
        <w:t xml:space="preserve">перекрёстная проверка</w:t>
      </w:r>
      <w:r>
        <w:t xml:space="preserve">).</w:t>
      </w:r>
    </w:p>
    <w:p>
      <w:pPr>
        <w:pStyle w:val="FirstParagraph"/>
      </w:pPr>
      <w:r>
        <w:t xml:space="preserve">Если есть ошибка, факт отбрасывается. Если есть сомнение, факт ждёт вашего решения на вкладке</w:t>
      </w:r>
      <w:r>
        <w:t xml:space="preserve"> </w:t>
      </w:r>
      <w:r>
        <w:rPr>
          <w:bCs/>
          <w:b/>
        </w:rPr>
        <w:t xml:space="preserve">«На проверку»</w:t>
      </w:r>
      <w:r>
        <w:t xml:space="preserve">. Число рядом с её названием — сколько фактов ждёт.</w:t>
      </w:r>
    </w:p>
    <w:p>
      <w:pPr>
        <w:numPr>
          <w:ilvl w:val="0"/>
          <w:numId w:val="1042"/>
        </w:numPr>
        <w:pStyle w:val="Compact"/>
      </w:pPr>
      <w:r>
        <w:t xml:space="preserve">Откройте</w:t>
      </w:r>
      <w:r>
        <w:t xml:space="preserve"> </w:t>
      </w:r>
      <w:r>
        <w:rPr>
          <w:bCs/>
          <w:b/>
        </w:rPr>
        <w:t xml:space="preserve">«Знания» → «На проверку»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Сверху — фильтры по документу, виду, соединению и причине сомнения.</w:t>
      </w:r>
    </w:p>
    <w:p>
      <w:pPr>
        <w:numPr>
          <w:ilvl w:val="0"/>
          <w:numId w:val="1042"/>
        </w:numPr>
        <w:pStyle w:val="Compact"/>
      </w:pPr>
      <w:r>
        <w:t xml:space="preserve">В карточке факта слева — что выписано и</w:t>
      </w:r>
      <w:r>
        <w:t xml:space="preserve"> </w:t>
      </w:r>
      <w:r>
        <w:rPr>
          <w:bCs/>
          <w:b/>
        </w:rPr>
        <w:t xml:space="preserve">почему сомнение</w:t>
      </w:r>
      <w:r>
        <w:t xml:space="preserve">. Справа —</w:t>
      </w:r>
      <w:r>
        <w:t xml:space="preserve"> </w:t>
      </w:r>
      <w:r>
        <w:rPr>
          <w:bCs/>
          <w:b/>
        </w:rPr>
        <w:t xml:space="preserve">доказательство</w:t>
      </w:r>
      <w:r>
        <w:t xml:space="preserve">:</w:t>
      </w:r>
      <w:r>
        <w:t xml:space="preserve"> </w:t>
      </w:r>
      <w:r>
        <w:t xml:space="preserve">цитата с подсвеченными числами, строка таблицы или страница скана с рамкой вокруг нужного</w:t>
      </w:r>
      <w:r>
        <w:t xml:space="preserve"> </w:t>
      </w:r>
      <w:r>
        <w:t xml:space="preserve">места.</w:t>
      </w:r>
    </w:p>
    <w:p>
      <w:pPr>
        <w:numPr>
          <w:ilvl w:val="0"/>
          <w:numId w:val="1042"/>
        </w:numPr>
        <w:pStyle w:val="Compact"/>
      </w:pPr>
      <w:r>
        <w:t xml:space="preserve">Поправьте поля, если нужно: выберите соединение, исправьте число или дату.</w:t>
      </w:r>
    </w:p>
    <w:p>
      <w:pPr>
        <w:numPr>
          <w:ilvl w:val="0"/>
          <w:numId w:val="1042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«Принять»</w:t>
      </w:r>
      <w:r>
        <w:t xml:space="preserve"> </w:t>
      </w:r>
      <w:r>
        <w:t xml:space="preserve">(после правки — «Принять с правкой») или</w:t>
      </w:r>
      <w:r>
        <w:t xml:space="preserve"> </w:t>
      </w:r>
      <w:r>
        <w:rPr>
          <w:bCs/>
          <w:b/>
        </w:rPr>
        <w:t xml:space="preserve">«Отклонить»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Если неясно, нажмите</w:t>
      </w:r>
      <w:r>
        <w:t xml:space="preserve"> </w:t>
      </w:r>
      <w:r>
        <w:rPr>
          <w:bCs/>
          <w:b/>
        </w:rPr>
        <w:t xml:space="preserve">«Почему сомнение»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«Предложи исправление»</w:t>
      </w:r>
      <w:r>
        <w:t xml:space="preserve"> </w:t>
      </w:r>
      <w:r>
        <w:t xml:space="preserve">— модель объяснит</w:t>
      </w:r>
      <w:r>
        <w:t xml:space="preserve"> </w:t>
      </w:r>
      <w:r>
        <w:t xml:space="preserve">или подскажет правку. Решение всё равно принимаете вы.</w:t>
      </w:r>
    </w:p>
    <w:p>
      <w:pPr>
        <w:pStyle w:val="FirstParagraph"/>
      </w:pPr>
      <w:r>
        <w:t xml:space="preserve">Если сомнений одного вида много и вы уверены в документе, есть кнопка</w:t>
      </w:r>
      <w:r>
        <w:t xml:space="preserve"> </w:t>
      </w:r>
      <w:r>
        <w:rPr>
          <w:bCs/>
          <w:b/>
        </w:rPr>
        <w:t xml:space="preserve">«Принять все, где</w:t>
      </w:r>
      <w:r>
        <w:rPr>
          <w:bCs/>
          <w:b/>
        </w:rPr>
        <w:t xml:space="preserve"> </w:t>
      </w:r>
      <w:r>
        <w:rPr>
          <w:bCs/>
          <w:b/>
        </w:rPr>
        <w:t xml:space="preserve">сомнение только в …»</w:t>
      </w:r>
      <w:r>
        <w:t xml:space="preserve">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Очередь «На проверку»" title="" id="79" name="Picture"/>
            <a:graphic>
              <a:graphicData uri="http://schemas.openxmlformats.org/drawingml/2006/picture">
                <pic:pic>
                  <pic:nvPicPr>
                    <pic:cNvPr descr="img/kb-queue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Вкладка «На проверку»: «8 ждут проверки», причины — соединение 5, дата 1, правдоподобие 1,</w:t>
      </w:r>
      <w:r>
        <w:rPr>
          <w:iCs/>
          <w:i/>
        </w:rPr>
        <w:t xml:space="preserve"> </w:t>
      </w:r>
      <w:r>
        <w:rPr>
          <w:iCs/>
          <w:i/>
        </w:rPr>
        <w:t xml:space="preserve">перекрёстная проверка 1. Первая карточка — численность «79 ск», название подходит к двум</w:t>
      </w:r>
      <w:r>
        <w:rPr>
          <w:iCs/>
          <w:i/>
        </w:rPr>
        <w:t xml:space="preserve"> </w:t>
      </w:r>
      <w:r>
        <w:rPr>
          <w:iCs/>
          <w:i/>
        </w:rPr>
        <w:t xml:space="preserve">корпусам, соединение не выбрано; вторая — потери, которые перекрёстная проверка сочла потерями</w:t>
      </w:r>
      <w:r>
        <w:rPr>
          <w:iCs/>
          <w:i/>
        </w:rPr>
        <w:t xml:space="preserve"> </w:t>
      </w:r>
      <w:r>
        <w:rPr>
          <w:iCs/>
          <w:i/>
        </w:rPr>
        <w:t xml:space="preserve">противника; третья — потери 2-й гв. танковой армии больше трети её численности. У карточек —</w:t>
      </w:r>
      <w:r>
        <w:rPr>
          <w:iCs/>
          <w:i/>
        </w:rPr>
        <w:t xml:space="preserve"> </w:t>
      </w:r>
      <w:r>
        <w:rPr>
          <w:iCs/>
          <w:i/>
        </w:rPr>
        <w:t xml:space="preserve">«Принять», «Отклонить», «Почему сомнение», «Предложи исправление»; справа — цитаты и строка</w:t>
      </w:r>
      <w:r>
        <w:rPr>
          <w:iCs/>
          <w:i/>
        </w:rPr>
        <w:t xml:space="preserve"> </w:t>
      </w:r>
      <w:r>
        <w:rPr>
          <w:iCs/>
          <w:i/>
        </w:rPr>
        <w:t xml:space="preserve">таблицы.</w:t>
      </w:r>
    </w:p>
    <w:bookmarkEnd w:id="81"/>
    <w:bookmarkStart w:id="88" w:name="X79ca80bab96b716a7916509ca46fd996a83e852"/>
    <w:p>
      <w:pPr>
        <w:pStyle w:val="Heading3"/>
      </w:pPr>
      <w:r>
        <w:t xml:space="preserve">4.9. Задать вопрос по базе знаний</w:t>
      </w:r>
    </w:p>
    <w:p>
      <w:pPr>
        <w:numPr>
          <w:ilvl w:val="0"/>
          <w:numId w:val="1043"/>
        </w:numPr>
        <w:pStyle w:val="Compact"/>
      </w:pPr>
      <w:r>
        <w:t xml:space="preserve">Откройте</w:t>
      </w:r>
      <w:r>
        <w:t xml:space="preserve"> </w:t>
      </w:r>
      <w:r>
        <w:rPr>
          <w:bCs/>
          <w:b/>
        </w:rPr>
        <w:t xml:space="preserve">«Знания» → «Материалы»</w:t>
      </w:r>
      <w:r>
        <w:t xml:space="preserve">. Справа — панель</w:t>
      </w:r>
      <w:r>
        <w:t xml:space="preserve"> </w:t>
      </w:r>
      <w:r>
        <w:rPr>
          <w:bCs/>
          <w:b/>
        </w:rPr>
        <w:t xml:space="preserve">«Спросить»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Выберите режим:</w:t>
      </w:r>
      <w:r>
        <w:t xml:space="preserve"> </w:t>
      </w:r>
      <w:r>
        <w:rPr>
          <w:bCs/>
          <w:b/>
        </w:rPr>
        <w:t xml:space="preserve">«Ответить на вопрос»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«Рассказать по теме»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Напишите вопрос, например «Почему прорыв на Зееловских высотах затянулся?», или тему,</w:t>
      </w:r>
      <w:r>
        <w:t xml:space="preserve"> </w:t>
      </w:r>
      <w:r>
        <w:t xml:space="preserve">например «котёл у Хальбе».</w:t>
      </w:r>
    </w:p>
    <w:p>
      <w:pPr>
        <w:numPr>
          <w:ilvl w:val="0"/>
          <w:numId w:val="1043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«Спросить»</w:t>
      </w:r>
      <w:r>
        <w:t xml:space="preserve"> </w:t>
      </w:r>
      <w:r>
        <w:t xml:space="preserve">(«Рассказать»).</w:t>
      </w:r>
    </w:p>
    <w:p>
      <w:pPr>
        <w:pStyle w:val="FirstParagraph"/>
      </w:pPr>
      <w:r>
        <w:t xml:space="preserve">Модель отвечает</w:t>
      </w:r>
      <w:r>
        <w:t xml:space="preserve"> </w:t>
      </w:r>
      <w:r>
        <w:rPr>
          <w:bCs/>
          <w:b/>
        </w:rPr>
        <w:t xml:space="preserve">только по материалам базы</w:t>
      </w:r>
      <w:r>
        <w:t xml:space="preserve"> </w:t>
      </w:r>
      <w:r>
        <w:t xml:space="preserve">и ставит ссылки на записи. Щёлкните по ссылке,</w:t>
      </w:r>
      <w:r>
        <w:t xml:space="preserve"> </w:t>
      </w:r>
      <w:r>
        <w:t xml:space="preserve">чтобы открыть запись. Если в базе ответа нет, модель так и скажет.</w:t>
      </w:r>
    </w:p>
    <w:p>
      <w:pPr>
        <w:pStyle w:val="BodyText"/>
      </w:pPr>
      <w:r>
        <w:t xml:space="preserve">Слева на вкладке «Материалы» —</w:t>
      </w:r>
      <w:r>
        <w:t xml:space="preserve"> </w:t>
      </w:r>
      <w:r>
        <w:rPr>
          <w:bCs/>
          <w:b/>
        </w:rPr>
        <w:t xml:space="preserve">рубрикатор</w:t>
      </w:r>
      <w:r>
        <w:t xml:space="preserve"> </w:t>
      </w:r>
      <w:r>
        <w:t xml:space="preserve">(оглавление базы) и поиск по словам. Запись можно</w:t>
      </w:r>
      <w:r>
        <w:t xml:space="preserve"> </w:t>
      </w:r>
      <w:r>
        <w:t xml:space="preserve">«править» и «отметить «проверено»».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Знания: запись об операции и вопросы" title="" id="83" name="Picture"/>
            <a:graphic>
              <a:graphicData uri="http://schemas.openxmlformats.org/drawingml/2006/picture">
                <pic:pic>
                  <pic:nvPicPr>
                    <pic:cNvPr descr="img/kb-browse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Вкладка «Материалы», Берлинская операция: слева — рубрикатор и список записей; в центре — запись</w:t>
      </w:r>
      <w:r>
        <w:rPr>
          <w:iCs/>
          <w:i/>
        </w:rPr>
        <w:t xml:space="preserve"> </w:t>
      </w:r>
      <w:r>
        <w:rPr>
          <w:iCs/>
          <w:i/>
        </w:rPr>
        <w:t xml:space="preserve">«Берлинская стратегическая наступательная операция» с фактами (даты, стороны и объединения,</w:t>
      </w:r>
      <w:r>
        <w:rPr>
          <w:iCs/>
          <w:i/>
        </w:rPr>
        <w:t xml:space="preserve"> </w:t>
      </w:r>
      <w:r>
        <w:rPr>
          <w:iCs/>
          <w:i/>
        </w:rPr>
        <w:t xml:space="preserve">итог, потери), у каждого — достоверность и источник; справа — панель «Спросить» с режимами</w:t>
      </w:r>
      <w:r>
        <w:rPr>
          <w:iCs/>
          <w:i/>
        </w:rPr>
        <w:t xml:space="preserve"> </w:t>
      </w:r>
      <w:r>
        <w:rPr>
          <w:iCs/>
          <w:i/>
        </w:rPr>
        <w:t xml:space="preserve">«Ответить на вопрос» и «Рассказать по теме».</w:t>
      </w:r>
    </w:p>
    <w:p>
      <w:pPr>
        <w:pStyle w:val="BodyText"/>
      </w:pPr>
      <w:r>
        <w:rPr>
          <w:bCs/>
          <w:b/>
        </w:rPr>
        <w:t xml:space="preserve">Каких сведений не хватает.</w:t>
      </w:r>
      <w:r>
        <w:t xml:space="preserve"> </w:t>
      </w:r>
      <w:r>
        <w:t xml:space="preserve">Вкладка</w:t>
      </w:r>
      <w:r>
        <w:t xml:space="preserve"> </w:t>
      </w:r>
      <w:r>
        <w:rPr>
          <w:bCs/>
          <w:b/>
        </w:rPr>
        <w:t xml:space="preserve">«Полнота»</w:t>
      </w:r>
      <w:r>
        <w:t xml:space="preserve"> </w:t>
      </w:r>
      <w:r>
        <w:t xml:space="preserve">показывает, насколько полно описана</w:t>
      </w:r>
      <w:r>
        <w:t xml:space="preserve"> </w:t>
      </w:r>
      <w:r>
        <w:t xml:space="preserve">операция: по разделам (войска и командование, местность, ход операции, стороны, источники) и</w:t>
      </w:r>
      <w:r>
        <w:t xml:space="preserve"> </w:t>
      </w:r>
      <w:r>
        <w:t xml:space="preserve">в целом. Ниже —</w:t>
      </w:r>
      <w:r>
        <w:t xml:space="preserve"> </w:t>
      </w:r>
      <w:r>
        <w:rPr>
          <w:bCs/>
          <w:b/>
        </w:rPr>
        <w:t xml:space="preserve">«Что искать в первую очередь»</w:t>
      </w:r>
      <w:r>
        <w:t xml:space="preserve">: каких сведений нет, зачем они расчёту, в</w:t>
      </w:r>
      <w:r>
        <w:t xml:space="preserve"> </w:t>
      </w:r>
      <w:r>
        <w:t xml:space="preserve">каких источниках их обычно ищут, и готовые поисковые запросы. Кнопка</w:t>
      </w:r>
      <w:r>
        <w:t xml:space="preserve"> </w:t>
      </w:r>
      <w:r>
        <w:rPr>
          <w:bCs/>
          <w:b/>
        </w:rPr>
        <w:t xml:space="preserve">«Что собрать (.md)»</w:t>
      </w:r>
      <w:r>
        <w:t xml:space="preserve"> </w:t>
      </w:r>
      <w:r>
        <w:t xml:space="preserve">сохраняет этот список файлом — как задание на поиск материалов.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Полнота материалов" title="" id="86" name="Picture"/>
            <a:graphic>
              <a:graphicData uri="http://schemas.openxmlformats.org/drawingml/2006/picture">
                <pic:pic>
                  <pic:nvPicPr>
                    <pic:cNvPr descr="img/kb-coverage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Полнота Берлинской операции — 39 %, «мало — сначала собрать материалы»: по разделам от 16 % до</w:t>
      </w:r>
      <w:r>
        <w:rPr>
          <w:iCs/>
          <w:i/>
        </w:rPr>
        <w:t xml:space="preserve"> </w:t>
      </w:r>
      <w:r>
        <w:rPr>
          <w:iCs/>
          <w:i/>
        </w:rPr>
        <w:t xml:space="preserve">51 %. Ниже — что искать в первую очередь: орудия и миномёты, боевой путь, численность, дни с</w:t>
      </w:r>
      <w:r>
        <w:rPr>
          <w:iCs/>
          <w:i/>
        </w:rPr>
        <w:t xml:space="preserve"> </w:t>
      </w:r>
      <w:r>
        <w:rPr>
          <w:iCs/>
          <w:i/>
        </w:rPr>
        <w:t xml:space="preserve">положением; у каждого пункта — зачем это модели, где искать и готовые запросы.</w:t>
      </w:r>
    </w:p>
    <w:bookmarkEnd w:id="88"/>
    <w:bookmarkStart w:id="89" w:name="Xd6cdce2f48d0a5fd9bb911816ab1cf3484ebd78"/>
    <w:p>
      <w:pPr>
        <w:pStyle w:val="Heading3"/>
      </w:pPr>
      <w:r>
        <w:t xml:space="preserve">4.10. Подстроить правила расчёта (для опытных)</w:t>
      </w:r>
    </w:p>
    <w:p>
      <w:pPr>
        <w:pStyle w:val="FirstParagraph"/>
      </w:pPr>
      <w:r>
        <w:t xml:space="preserve">Раздел «Моделирование» нужен тем, кто хочет проверить, насколько расчёт верен, и попробовать</w:t>
      </w:r>
      <w:r>
        <w:t xml:space="preserve"> </w:t>
      </w:r>
      <w:r>
        <w:t xml:space="preserve">свои правила.</w:t>
      </w:r>
    </w:p>
    <w:p>
      <w:pPr>
        <w:pStyle w:val="BodyText"/>
      </w:pPr>
      <w:r>
        <w:rPr>
          <w:bCs/>
          <w:b/>
        </w:rPr>
        <w:t xml:space="preserve">Посмотреть правила.</w:t>
      </w:r>
      <w:r>
        <w:t xml:space="preserve"> </w:t>
      </w:r>
      <w:r>
        <w:t xml:space="preserve">«Моделирование → Модели» — наборы правил словами и числами: бой,</w:t>
      </w:r>
      <w:r>
        <w:t xml:space="preserve"> </w:t>
      </w:r>
      <w:r>
        <w:t xml:space="preserve">оборона, движение, подвоз. Здесь же профили сторон и, в пункте «Модели по ролям», какая</w:t>
      </w:r>
      <w:r>
        <w:t xml:space="preserve"> </w:t>
      </w:r>
      <w:r>
        <w:t xml:space="preserve">языковая модель за что отвечает.</w:t>
      </w:r>
    </w:p>
    <w:p>
      <w:pPr>
        <w:pStyle w:val="BodyText"/>
      </w:pPr>
      <w:r>
        <w:rPr>
          <w:bCs/>
          <w:b/>
        </w:rPr>
        <w:t xml:space="preserve">Свой вариант правил</w:t>
      </w:r>
    </w:p>
    <w:p>
      <w:pPr>
        <w:numPr>
          <w:ilvl w:val="0"/>
          <w:numId w:val="1044"/>
        </w:numPr>
        <w:pStyle w:val="Compact"/>
      </w:pPr>
      <w:r>
        <w:t xml:space="preserve">Откройте</w:t>
      </w:r>
      <w:r>
        <w:t xml:space="preserve"> </w:t>
      </w:r>
      <w:r>
        <w:rPr>
          <w:bCs/>
          <w:b/>
        </w:rPr>
        <w:t xml:space="preserve">«Моделирование → Настройка»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В поле</w:t>
      </w:r>
      <w:r>
        <w:t xml:space="preserve"> </w:t>
      </w:r>
      <w:r>
        <w:rPr>
          <w:bCs/>
          <w:b/>
        </w:rPr>
        <w:t xml:space="preserve">«Взять за основу»</w:t>
      </w:r>
      <w:r>
        <w:t xml:space="preserve"> </w:t>
      </w:r>
      <w:r>
        <w:t xml:space="preserve">выберите набор правил.</w:t>
      </w:r>
    </w:p>
    <w:p>
      <w:pPr>
        <w:numPr>
          <w:ilvl w:val="0"/>
          <w:numId w:val="1044"/>
        </w:numPr>
        <w:pStyle w:val="Compact"/>
      </w:pPr>
      <w:r>
        <w:t xml:space="preserve">Измените</w:t>
      </w:r>
      <w:r>
        <w:t xml:space="preserve"> </w:t>
      </w:r>
      <w:r>
        <w:rPr>
          <w:bCs/>
          <w:b/>
        </w:rPr>
        <w:t xml:space="preserve">множители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параметры</w:t>
      </w:r>
      <w:r>
        <w:t xml:space="preserve">, например темп наступления или потери.</w:t>
      </w:r>
    </w:p>
    <w:p>
      <w:pPr>
        <w:numPr>
          <w:ilvl w:val="0"/>
          <w:numId w:val="1044"/>
        </w:numPr>
        <w:pStyle w:val="Compact"/>
      </w:pPr>
      <w:r>
        <w:t xml:space="preserve">В блоке</w:t>
      </w:r>
      <w:r>
        <w:t xml:space="preserve"> </w:t>
      </w:r>
      <w:r>
        <w:rPr>
          <w:bCs/>
          <w:b/>
        </w:rPr>
        <w:t xml:space="preserve">«Проверка на операции»</w:t>
      </w:r>
      <w:r>
        <w:t xml:space="preserve"> </w:t>
      </w:r>
      <w:r>
        <w:t xml:space="preserve">выберите операцию и нажмите</w:t>
      </w:r>
      <w:r>
        <w:t xml:space="preserve"> </w:t>
      </w:r>
      <w:r>
        <w:rPr>
          <w:bCs/>
          <w:b/>
        </w:rPr>
        <w:t xml:space="preserve">«Проверить: было — стало»</w:t>
      </w:r>
      <w:r>
        <w:t xml:space="preserve">.</w:t>
      </w:r>
      <w:r>
        <w:t xml:space="preserve"> </w:t>
      </w:r>
      <w:r>
        <w:t xml:space="preserve">Программа посчитает операцию с основой и с вашим вариантом и покажет, стало ли ближе к</w:t>
      </w:r>
      <w:r>
        <w:t xml:space="preserve"> </w:t>
      </w:r>
      <w:r>
        <w:t xml:space="preserve">истории.</w:t>
      </w:r>
    </w:p>
    <w:p>
      <w:pPr>
        <w:numPr>
          <w:ilvl w:val="0"/>
          <w:numId w:val="1044"/>
        </w:numPr>
        <w:pStyle w:val="Compact"/>
      </w:pPr>
      <w:r>
        <w:t xml:space="preserve">Впишите название и нажмите</w:t>
      </w:r>
      <w:r>
        <w:t xml:space="preserve"> </w:t>
      </w:r>
      <w:r>
        <w:rPr>
          <w:bCs/>
          <w:b/>
        </w:rPr>
        <w:t xml:space="preserve">«Сохранить как новый набор»</w:t>
      </w:r>
      <w:r>
        <w:t xml:space="preserve">. Набор появится в «Переигровке» в</w:t>
      </w:r>
      <w:r>
        <w:t xml:space="preserve"> </w:t>
      </w:r>
      <w:r>
        <w:t xml:space="preserve">списке «Правила».</w:t>
      </w:r>
    </w:p>
    <w:p>
      <w:pPr>
        <w:pStyle w:val="FirstParagraph"/>
      </w:pPr>
      <w:r>
        <w:rPr>
          <w:bCs/>
          <w:b/>
        </w:rPr>
        <w:t xml:space="preserve">Сравнить наборы</w:t>
      </w:r>
    </w:p>
    <w:p>
      <w:pPr>
        <w:numPr>
          <w:ilvl w:val="0"/>
          <w:numId w:val="1045"/>
        </w:numPr>
        <w:pStyle w:val="Compact"/>
      </w:pPr>
      <w:r>
        <w:t xml:space="preserve">Откройте</w:t>
      </w:r>
      <w:r>
        <w:t xml:space="preserve"> </w:t>
      </w:r>
      <w:r>
        <w:rPr>
          <w:bCs/>
          <w:b/>
        </w:rPr>
        <w:t xml:space="preserve">«Моделирование → Сравнение»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t xml:space="preserve">Выберите операцию и отметьте до четырёх наборов правил.</w:t>
      </w:r>
    </w:p>
    <w:p>
      <w:pPr>
        <w:numPr>
          <w:ilvl w:val="0"/>
          <w:numId w:val="1045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«Сравнить»</w:t>
      </w:r>
      <w:r>
        <w:t xml:space="preserve">. Программа покажет, какой набор ближе к истории: доля положений в</w:t>
      </w:r>
      <w:r>
        <w:t xml:space="preserve"> </w:t>
      </w:r>
      <w:r>
        <w:t xml:space="preserve">допуске, ошибка в датах событий, график отклонений по дням и таблица событий.</w:t>
      </w:r>
    </w:p>
    <w:p>
      <w:pPr>
        <w:pStyle w:val="FirstParagraph"/>
      </w:pPr>
      <w:r>
        <w:rPr>
          <w:bCs/>
          <w:b/>
        </w:rPr>
        <w:t xml:space="preserve">Калибровка.</w:t>
      </w:r>
      <w:r>
        <w:t xml:space="preserve"> </w:t>
      </w:r>
      <w:r>
        <w:t xml:space="preserve">Вкладка «Калибровка» подбирает множители правил сама — так, чтобы расчёт ближе</w:t>
      </w:r>
      <w:r>
        <w:t xml:space="preserve"> </w:t>
      </w:r>
      <w:r>
        <w:t xml:space="preserve">повторял историю. Подбор идёт по первой половине операции, а проверяется по второй: так видно,</w:t>
      </w:r>
      <w:r>
        <w:t xml:space="preserve"> </w:t>
      </w:r>
      <w:r>
        <w:t xml:space="preserve">не «подогнаны» ли правила.</w:t>
      </w:r>
    </w:p>
    <w:p>
      <w:pPr>
        <w:pStyle w:val="BodyText"/>
      </w:pPr>
      <w:r>
        <w:rPr>
          <w:bCs/>
          <w:b/>
        </w:rPr>
        <w:t xml:space="preserve">Основа правил.</w:t>
      </w:r>
      <w:r>
        <w:t xml:space="preserve"> </w:t>
      </w:r>
      <w:r>
        <w:t xml:space="preserve">В «Моделирование → Модели» у каждого набора правил есть блок «Основа правил»:</w:t>
      </w:r>
      <w:r>
        <w:t xml:space="preserve"> </w:t>
      </w:r>
      <w:r>
        <w:t xml:space="preserve">он показывает, на чём держится каждое число правил — на нормативе из базы знаний (устав, справочник,</w:t>
      </w:r>
      <w:r>
        <w:t xml:space="preserve"> </w:t>
      </w:r>
      <w:r>
        <w:t xml:space="preserve">исследование; с источником и надёжностью) или на допущении, для которого источника пока нет. Щелчок</w:t>
      </w:r>
      <w:r>
        <w:t xml:space="preserve"> </w:t>
      </w:r>
      <w:r>
        <w:t xml:space="preserve">по строке открывает источник и цитату. Норматив задаёт коридор, внутри которого калибровка подбирает</w:t>
      </w:r>
      <w:r>
        <w:t xml:space="preserve"> </w:t>
      </w:r>
      <w:r>
        <w:t xml:space="preserve">множитель; если подобранное значение упёрлось в край коридора, программа так и пишет — стоит</w:t>
      </w:r>
      <w:r>
        <w:t xml:space="preserve"> </w:t>
      </w:r>
      <w:r>
        <w:t xml:space="preserve">перепроверить источник.</w:t>
      </w:r>
    </w:p>
    <w:p>
      <w:pPr>
        <w:pStyle w:val="BodyText"/>
      </w:pPr>
      <w:r>
        <w:rPr>
          <w:bCs/>
          <w:b/>
        </w:rPr>
        <w:t xml:space="preserve">Ассистент.</w:t>
      </w:r>
      <w:r>
        <w:t xml:space="preserve"> </w:t>
      </w:r>
      <w:r>
        <w:t xml:space="preserve">Вкладка «Ассистент» отвечает на вопросы о том, как устроен расчёт: «как</w:t>
      </w:r>
      <w:r>
        <w:t xml:space="preserve"> </w:t>
      </w:r>
      <w:r>
        <w:t xml:space="preserve">считается бой», «откуда берётся темп». Нужна языковая модель.</w:t>
      </w:r>
    </w:p>
    <w:p>
      <w:pPr>
        <w:pStyle w:val="BodyText"/>
      </w:pPr>
      <w:r>
        <w:rPr>
          <w:bCs/>
          <w:b/>
        </w:rPr>
        <w:t xml:space="preserve">Своя операция.</w:t>
      </w:r>
      <w:r>
        <w:t xml:space="preserve"> </w:t>
      </w:r>
      <w:r>
        <w:t xml:space="preserve">Во вкладке «Операции» можно загрузить свою операцию готовым пакетом файлов</w:t>
      </w:r>
      <w:r>
        <w:t xml:space="preserve"> </w:t>
      </w:r>
      <w:r>
        <w:t xml:space="preserve">(«+ Загрузить операцию»), проверить её и подготовить к переигровке. Пакет готовят заранее:</w:t>
      </w:r>
      <w:r>
        <w:t xml:space="preserve"> </w:t>
      </w:r>
      <w:r>
        <w:t xml:space="preserve">сценарий, карта местности и история операции. Это работа для подготовленного пользователя.</w:t>
      </w:r>
    </w:p>
    <w:bookmarkEnd w:id="89"/>
    <w:bookmarkStart w:id="93" w:name="X5cd879ff9e705eaa37843545159b4dea330b300"/>
    <w:p>
      <w:pPr>
        <w:pStyle w:val="Heading3"/>
      </w:pPr>
      <w:r>
        <w:t xml:space="preserve">4.11. Управлять голосом</w:t>
      </w:r>
    </w:p>
    <w:p>
      <w:pPr>
        <w:pStyle w:val="FirstParagraph"/>
      </w:pPr>
      <w:r>
        <w:t xml:space="preserve">Голосом можно переходить между разделами и спрашивать, что программа понимает. Отвечает голосом</w:t>
      </w:r>
      <w:r>
        <w:t xml:space="preserve"> </w:t>
      </w:r>
      <w:r>
        <w:t xml:space="preserve">начальник штаба — через обычные динамики компьютера. Речь распознаётся на вашем компьютере, в</w:t>
      </w:r>
      <w:r>
        <w:t xml:space="preserve"> </w:t>
      </w:r>
      <w:r>
        <w:t xml:space="preserve">интернет ничего не уходит. Голос работает только на Mac с процессором Apple Silicon. Пока голос</w:t>
      </w:r>
      <w:r>
        <w:t xml:space="preserve"> </w:t>
      </w:r>
      <w:r>
        <w:t xml:space="preserve">есть только у программы, запущенной из исходных файлов (команда</w:t>
      </w:r>
      <w:r>
        <w:t xml:space="preserve"> </w:t>
      </w:r>
      <w:r>
        <w:rPr>
          <w:rStyle w:val="VerbatimChar"/>
        </w:rPr>
        <w:t xml:space="preserve">npm run desktop:app</w:t>
      </w:r>
      <w:r>
        <w:t xml:space="preserve">), — в</w:t>
      </w:r>
      <w:r>
        <w:t xml:space="preserve"> </w:t>
      </w:r>
      <w:r>
        <w:t xml:space="preserve">программе, поставленной установщиком, его ещё нет, он появится в следующих версиях. Голосовое</w:t>
      </w:r>
      <w:r>
        <w:t xml:space="preserve"> </w:t>
      </w:r>
      <w:r>
        <w:t xml:space="preserve">управление один раз ставит тот, кто готовил программу к работе (команда</w:t>
      </w:r>
      <w:r>
        <w:t xml:space="preserve"> </w:t>
      </w:r>
      <w:r>
        <w:rPr>
          <w:rStyle w:val="VerbatimChar"/>
        </w:rPr>
        <w:t xml:space="preserve">services/voice/setup.sh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Первый раз</w:t>
      </w:r>
    </w:p>
    <w:p>
      <w:pPr>
        <w:numPr>
          <w:ilvl w:val="0"/>
          <w:numId w:val="1046"/>
        </w:numPr>
        <w:pStyle w:val="Compact"/>
      </w:pPr>
      <w:r>
        <w:t xml:space="preserve">Запустите программу. Внизу слева, над точкой состояния, — круглый значок микрофона. Щёлкните по</w:t>
      </w:r>
      <w:r>
        <w:t xml:space="preserve"> </w:t>
      </w:r>
      <w:r>
        <w:t xml:space="preserve">нему: справа откроется панель голоса.</w:t>
      </w:r>
    </w:p>
    <w:p>
      <w:pPr>
        <w:numPr>
          <w:ilvl w:val="0"/>
          <w:numId w:val="1046"/>
        </w:numPr>
        <w:pStyle w:val="Compact"/>
      </w:pPr>
      <w:r>
        <w:t xml:space="preserve">Подождите, пока надпись «Голос загружается» сменится на «Жду обращения» (около полуминуты).</w:t>
      </w:r>
      <w:r>
        <w:t xml:space="preserve"> </w:t>
      </w:r>
      <w:r>
        <w:t xml:space="preserve">Программа попросит разрешение на микрофон — разрешите.</w:t>
      </w:r>
    </w:p>
    <w:p>
      <w:pPr>
        <w:numPr>
          <w:ilvl w:val="0"/>
          <w:numId w:val="1046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«Калибровка»</w:t>
      </w:r>
      <w:r>
        <w:t xml:space="preserve"> </w:t>
      </w:r>
      <w:r>
        <w:t xml:space="preserve">и пройдите четыре шага. На каждом нажмите «Записать»: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Тишина</w:t>
      </w:r>
      <w:r>
        <w:t xml:space="preserve"> </w:t>
      </w:r>
      <w:r>
        <w:t xml:space="preserve">— помолчите 3 секунды;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Ваш голос</w:t>
      </w:r>
      <w:r>
        <w:t xml:space="preserve"> </w:t>
      </w:r>
      <w:r>
        <w:t xml:space="preserve">— прочитайте вслух фразу с экрана обычным голосом;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Голос штаба</w:t>
      </w:r>
      <w:r>
        <w:t xml:space="preserve"> </w:t>
      </w:r>
      <w:r>
        <w:t xml:space="preserve">— начальник штаба скажет фразу через динамики, молчите;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Перебивание</w:t>
      </w:r>
      <w:r>
        <w:t xml:space="preserve"> </w:t>
      </w:r>
      <w:r>
        <w:t xml:space="preserve">— штаб снова заговорит; перебейте его, говорите громко, пока он звучит.</w:t>
      </w:r>
      <w:r>
        <w:t xml:space="preserve"> </w:t>
      </w:r>
      <w:r>
        <w:t xml:space="preserve">Если связь с голосом прервётся посреди калибровки, программа скажет об этом и начнёт её с первого</w:t>
      </w:r>
      <w:r>
        <w:t xml:space="preserve"> </w:t>
      </w:r>
      <w:r>
        <w:t xml:space="preserve">шага.</w:t>
      </w:r>
    </w:p>
    <w:p>
      <w:pPr>
        <w:numPr>
          <w:ilvl w:val="0"/>
          <w:numId w:val="1046"/>
        </w:numPr>
        <w:pStyle w:val="Compact"/>
      </w:pPr>
      <w:r>
        <w:t xml:space="preserve">В конце программа напишет «Регуляторы выставлены» и, если нужно, совет. Если динамики слышно</w:t>
      </w:r>
      <w:r>
        <w:t xml:space="preserve"> </w:t>
      </w:r>
      <w:r>
        <w:t xml:space="preserve">громко, она напишет: «Динамики слышно громко — чтобы перебить штаб, скажите «Стоп».» Нажмите</w:t>
      </w:r>
      <w:r>
        <w:t xml:space="preserve"> </w:t>
      </w:r>
      <w:r>
        <w:t xml:space="preserve">«Готово». Калибровку можно повторить в любое время.</w:t>
      </w:r>
    </w:p>
    <w:p>
      <w:pPr>
        <w:pStyle w:val="FirstParagraph"/>
      </w:pPr>
      <w:r>
        <w:rPr>
          <w:bCs/>
          <w:b/>
        </w:rPr>
        <w:t xml:space="preserve">Как говорить</w:t>
      </w:r>
    </w:p>
    <w:p>
      <w:pPr>
        <w:pStyle w:val="BodyText"/>
      </w:pPr>
      <w:r>
        <w:t xml:space="preserve">Начинайте со слова</w:t>
      </w:r>
      <w:r>
        <w:t xml:space="preserve"> </w:t>
      </w:r>
      <w:r>
        <w:rPr>
          <w:bCs/>
          <w:b/>
        </w:rPr>
        <w:t xml:space="preserve">«Штаб»</w:t>
      </w:r>
      <w:r>
        <w:t xml:space="preserve"> </w:t>
      </w:r>
      <w:r>
        <w:t xml:space="preserve">(или «Товарищ полковник», «Товарищ генерал»):</w:t>
      </w:r>
    </w:p>
    <w:p>
      <w:pPr>
        <w:numPr>
          <w:ilvl w:val="0"/>
          <w:numId w:val="1048"/>
        </w:numPr>
        <w:pStyle w:val="Compact"/>
      </w:pPr>
      <w:r>
        <w:t xml:space="preserve">«Штаб, открой переигровку» или просто «Штаб, переигровка» — откроется раздел; так же —</w:t>
      </w:r>
      <w:r>
        <w:t xml:space="preserve"> </w:t>
      </w:r>
      <w:r>
        <w:t xml:space="preserve">редактор, моделирование, карты, знаки, знания, ИИ;</w:t>
      </w:r>
    </w:p>
    <w:p>
      <w:pPr>
        <w:numPr>
          <w:ilvl w:val="0"/>
          <w:numId w:val="1048"/>
        </w:numPr>
        <w:pStyle w:val="Compact"/>
      </w:pPr>
      <w:r>
        <w:t xml:space="preserve">«Штаб, что я могу?» или «Штаб, что я могу сказать?» — штаб перечислит, что он понимает;</w:t>
      </w:r>
    </w:p>
    <w:p>
      <w:pPr>
        <w:numPr>
          <w:ilvl w:val="0"/>
          <w:numId w:val="1048"/>
        </w:numPr>
        <w:pStyle w:val="Compact"/>
      </w:pPr>
      <w:r>
        <w:t xml:space="preserve">«Штаб, калибровка», «Штаб, голоса» — откроются калибровка или окно голосов;</w:t>
      </w:r>
    </w:p>
    <w:p>
      <w:pPr>
        <w:numPr>
          <w:ilvl w:val="0"/>
          <w:numId w:val="1048"/>
        </w:numPr>
        <w:pStyle w:val="Compact"/>
      </w:pPr>
      <w:r>
        <w:t xml:space="preserve">«Штаб, стоп» (или «Подождите», «Хватит», «Отставить», «Тихо») — штаб замолчит и ничего не ответит;</w:t>
      </w:r>
    </w:p>
    <w:p>
      <w:pPr>
        <w:numPr>
          <w:ilvl w:val="0"/>
          <w:numId w:val="1048"/>
        </w:numPr>
        <w:pStyle w:val="Compact"/>
      </w:pPr>
      <w:r>
        <w:t xml:space="preserve">«Штаб, отбой» или «Штаб, выключи голос» — штаб будет дежурить: слушает, но откликнется только на «Штаб, на связь»;</w:t>
      </w:r>
    </w:p>
    <w:p>
      <w:pPr>
        <w:numPr>
          <w:ilvl w:val="0"/>
          <w:numId w:val="1048"/>
        </w:numPr>
        <w:pStyle w:val="Compact"/>
      </w:pPr>
      <w:r>
        <w:t xml:space="preserve">«Штаб, выключи звук» / «Штаб, включи звук» — озвучка молчит или говорит снова (ниже);</w:t>
      </w:r>
    </w:p>
    <w:p>
      <w:pPr>
        <w:numPr>
          <w:ilvl w:val="0"/>
          <w:numId w:val="1048"/>
        </w:numPr>
        <w:pStyle w:val="Compact"/>
      </w:pPr>
      <w:r>
        <w:t xml:space="preserve">«Штаб, а можешь …?» — штаб честно ответит, умеет ли он это.</w:t>
      </w:r>
    </w:p>
    <w:p>
      <w:pPr>
        <w:pStyle w:val="FirstParagraph"/>
      </w:pPr>
      <w:r>
        <w:t xml:space="preserve">Заучивать фразы не нужно: можно сказать и своими словами, например «Штаб, давай-ка перейдём к</w:t>
      </w:r>
      <w:r>
        <w:t xml:space="preserve"> </w:t>
      </w:r>
      <w:r>
        <w:t xml:space="preserve">картам». Такую фразу разбирает языковая модель (LM Studio, раздел 2.3). Пока она думает, на панели</w:t>
      </w:r>
      <w:r>
        <w:t xml:space="preserve"> </w:t>
      </w:r>
      <w:r>
        <w:t xml:space="preserve">написано «Думаю»; ждать не обязательно — можно сказать другое. Модель выбирает только из того, что</w:t>
      </w:r>
      <w:r>
        <w:t xml:space="preserve"> </w:t>
      </w:r>
      <w:r>
        <w:t xml:space="preserve">программа действительно умеет. Если такого нет, штаб так и скажет: «Этого система пока не</w:t>
      </w:r>
      <w:r>
        <w:t xml:space="preserve"> </w:t>
      </w:r>
      <w:r>
        <w:t xml:space="preserve">предусматривает» — и предложит, что можно. Если LM Studio не запущена, штаб сразу скажет «Связи с</w:t>
      </w:r>
      <w:r>
        <w:t xml:space="preserve"> </w:t>
      </w:r>
      <w:r>
        <w:t xml:space="preserve">моделью нет» и подскажет готовые фразы — они работают и без модели. Следующие три минуты он модель</w:t>
      </w:r>
      <w:r>
        <w:t xml:space="preserve"> </w:t>
      </w:r>
      <w:r>
        <w:t xml:space="preserve">не ждёт: на непонятую фразу сразу отвечает «Не понял вас. Языковая модель сейчас недоступна —</w:t>
      </w:r>
      <w:r>
        <w:t xml:space="preserve"> </w:t>
      </w:r>
      <w:r>
        <w:t xml:space="preserve">говорите готовыми командами» и называет две такие команды. Если модель запущена, но долго не</w:t>
      </w:r>
      <w:r>
        <w:t xml:space="preserve"> </w:t>
      </w:r>
      <w:r>
        <w:t xml:space="preserve">отвечает, штаб скажет «Связь с моделью прервалась, повторяю запрос» и попробует ещё дважды — это</w:t>
      </w:r>
      <w:r>
        <w:t xml:space="preserve"> </w:t>
      </w:r>
      <w:r>
        <w:t xml:space="preserve">может занять около минуты. Какую модель брать для голоса, выбирают в разделе «ИИ», в карточке</w:t>
      </w:r>
      <w:r>
        <w:t xml:space="preserve"> </w:t>
      </w:r>
      <w:r>
        <w:t xml:space="preserve">«Голос»; обычно достаточно оставить как есть.</w:t>
      </w:r>
    </w:p>
    <w:p>
      <w:pPr>
        <w:pStyle w:val="BodyText"/>
      </w:pPr>
      <w:r>
        <w:t xml:space="preserve">После ответа штаба 12 секунд можно говорить без слова «Штаб» — на панели в это время написано</w:t>
      </w:r>
      <w:r>
        <w:t xml:space="preserve"> </w:t>
      </w:r>
      <w:r>
        <w:t xml:space="preserve">«Разговор — можно без «штаб»». Всё, что сказано не штабу, программа не исполняет: в ленте панели</w:t>
      </w:r>
      <w:r>
        <w:t xml:space="preserve"> </w:t>
      </w:r>
      <w:r>
        <w:t xml:space="preserve">такие слова видны серым с пометкой «не мне». Можно спокойно разговаривать в комнате. Если штаб не</w:t>
      </w:r>
      <w:r>
        <w:t xml:space="preserve"> </w:t>
      </w:r>
      <w:r>
        <w:t xml:space="preserve">понял, он предложит несколько похожих фраз. Если программа расслышала слово неточно, но поняла</w:t>
      </w:r>
      <w:r>
        <w:t xml:space="preserve"> </w:t>
      </w:r>
      <w:r>
        <w:t xml:space="preserve">вас, в ленте будет видно: «Услышано: … — понял: …». Если вы задумались посреди фразы, ничего</w:t>
      </w:r>
      <w:r>
        <w:t xml:space="preserve"> </w:t>
      </w:r>
      <w:r>
        <w:t xml:space="preserve">страшного: продолжите в течение двух секунд — программа поймёт фразу целиком. Скажете одно «Штаб» —</w:t>
      </w:r>
      <w:r>
        <w:t xml:space="preserve"> </w:t>
      </w:r>
      <w:r>
        <w:t xml:space="preserve">он ответит «Слушаю.». Пока вы говорите, штаб не перебивает: ответ подождёт, пока вы закончите.</w:t>
      </w:r>
      <w:r>
        <w:t xml:space="preserve"> </w:t>
      </w:r>
      <w:r>
        <w:t xml:space="preserve">Если микрофон поймал голос самого штаба из динамиков, в ленте это видно с пометкой «похоже на мой же</w:t>
      </w:r>
      <w:r>
        <w:t xml:space="preserve"> </w:t>
      </w:r>
      <w:r>
        <w:t xml:space="preserve">голос из динамиков» — такие слова не исполняются.</w:t>
      </w:r>
    </w:p>
    <w:p>
      <w:pPr>
        <w:pStyle w:val="BodyText"/>
      </w:pPr>
      <w:r>
        <w:t xml:space="preserve">Не помните, что сказать, — раскройте в панели</w:t>
      </w:r>
      <w:r>
        <w:t xml:space="preserve"> </w:t>
      </w:r>
      <w:r>
        <w:rPr>
          <w:bCs/>
          <w:b/>
        </w:rPr>
        <w:t xml:space="preserve">«Что можно сказать»</w:t>
      </w:r>
      <w:r>
        <w:t xml:space="preserve">: там список фраз.</w:t>
      </w:r>
    </w:p>
    <w:p>
      <w:pPr>
        <w:pStyle w:val="BodyText"/>
      </w:pPr>
      <w:r>
        <w:rPr>
          <w:bCs/>
          <w:b/>
        </w:rPr>
        <w:t xml:space="preserve">Как перебить штаб</w:t>
      </w:r>
    </w:p>
    <w:p>
      <w:pPr>
        <w:pStyle w:val="BodyText"/>
      </w:pPr>
      <w:r>
        <w:t xml:space="preserve">Как перебивать, программа выбирает сама при калибровке:</w:t>
      </w:r>
    </w:p>
    <w:p>
      <w:pPr>
        <w:numPr>
          <w:ilvl w:val="0"/>
          <w:numId w:val="1049"/>
        </w:numPr>
        <w:pStyle w:val="Compact"/>
      </w:pPr>
      <w:r>
        <w:t xml:space="preserve">если динамики слышно тихо — просто заговорите, и штаб замолчит;</w:t>
      </w:r>
    </w:p>
    <w:p>
      <w:pPr>
        <w:numPr>
          <w:ilvl w:val="0"/>
          <w:numId w:val="1049"/>
        </w:numPr>
        <w:pStyle w:val="Compact"/>
      </w:pPr>
      <w:r>
        <w:t xml:space="preserve">если динамики слышно громко — скажите</w:t>
      </w:r>
      <w:r>
        <w:t xml:space="preserve"> </w:t>
      </w:r>
      <w:r>
        <w:rPr>
          <w:bCs/>
          <w:b/>
        </w:rPr>
        <w:t xml:space="preserve">«Стоп»</w:t>
      </w:r>
      <w:r>
        <w:t xml:space="preserve"> </w:t>
      </w:r>
      <w:r>
        <w:t xml:space="preserve">(или «Подождите», «Хватит», «Отставить»,</w:t>
      </w:r>
      <w:r>
        <w:t xml:space="preserve"> </w:t>
      </w:r>
      <w:r>
        <w:t xml:space="preserve">«Тихо», «Штаб…»). Штаб замолчит и ничего не ответит. Пока штаб говорит, на панели написано «Перебить: скажите «Стоп»». Другие</w:t>
      </w:r>
      <w:r>
        <w:t xml:space="preserve"> </w:t>
      </w:r>
      <w:r>
        <w:t xml:space="preserve">слова, пока он говорит, программа не исполняет: дождитесь, пока он замолчит, или сначала скажите</w:t>
      </w:r>
      <w:r>
        <w:t xml:space="preserve"> </w:t>
      </w:r>
      <w:r>
        <w:t xml:space="preserve">«Стоп». Можно и сразу: «Стоп, открой карты».</w:t>
      </w:r>
    </w:p>
    <w:p>
      <w:pPr>
        <w:pStyle w:val="FirstParagraph"/>
      </w:pPr>
      <w:r>
        <w:t xml:space="preserve">После того как вы перебили штаб, можно продолжать без слова «Штаб». Способ можно поменять и вручную:</w:t>
      </w:r>
      <w:r>
        <w:t xml:space="preserve"> </w:t>
      </w:r>
      <w:r>
        <w:rPr>
          <w:bCs/>
          <w:b/>
        </w:rPr>
        <w:t xml:space="preserve">«Тонкая настройка» → «Перебивать: голосом / словом»</w:t>
      </w:r>
      <w:r>
        <w:t xml:space="preserve">. Кнопка «По умолчанию» там же возвращает</w:t>
      </w:r>
      <w:r>
        <w:t xml:space="preserve"> </w:t>
      </w:r>
      <w:r>
        <w:t xml:space="preserve">регуляторы к начальным, но способ перебивания оставляет тот, что выбрала калибровка.</w:t>
      </w:r>
    </w:p>
    <w:p>
      <w:pPr>
        <w:pStyle w:val="BodyText"/>
      </w:pPr>
      <w:r>
        <w:t xml:space="preserve">Программа сама приглушает в микрофоне голос штаба, который идёт из динамиков, — обычно сильно, но</w:t>
      </w:r>
      <w:r>
        <w:t xml:space="preserve"> </w:t>
      </w:r>
      <w:r>
        <w:t xml:space="preserve">не всегда целиком. Если его всё равно слышно громко, калибровка выберет перебивание словом и напишет</w:t>
      </w:r>
      <w:r>
        <w:t xml:space="preserve"> </w:t>
      </w:r>
      <w:r>
        <w:t xml:space="preserve">«Динамики слышно громко…». Если тот, кто готовил программу, включил или выключил эту обработку,</w:t>
      </w:r>
      <w:r>
        <w:t xml:space="preserve"> </w:t>
      </w:r>
      <w:r>
        <w:t xml:space="preserve">панель напишет «Подавление эха включено после настройки — пройдите калибровку заново» (или</w:t>
      </w:r>
      <w:r>
        <w:t xml:space="preserve"> </w:t>
      </w:r>
      <w:r>
        <w:t xml:space="preserve">«выключено»). Нажмите</w:t>
      </w:r>
      <w:r>
        <w:t xml:space="preserve"> </w:t>
      </w:r>
      <w:r>
        <w:rPr>
          <w:bCs/>
          <w:b/>
        </w:rPr>
        <w:t xml:space="preserve">«Калибровать»</w:t>
      </w:r>
      <w:r>
        <w:t xml:space="preserve"> </w:t>
      </w:r>
      <w:r>
        <w:t xml:space="preserve">и пройдите калибровку; до этого штаба можно перебить только</w:t>
      </w:r>
      <w:r>
        <w:t xml:space="preserve"> </w:t>
      </w:r>
      <w:r>
        <w:t xml:space="preserve">словом.</w:t>
      </w:r>
    </w:p>
    <w:p>
      <w:pPr>
        <w:pStyle w:val="BodyText"/>
      </w:pPr>
      <w:r>
        <w:rPr>
          <w:bCs/>
          <w:b/>
        </w:rPr>
        <w:t xml:space="preserve">Выключить управление и звук</w:t>
      </w:r>
    </w:p>
    <w:p>
      <w:pPr>
        <w:pStyle w:val="BodyText"/>
      </w:pPr>
      <w:r>
        <w:t xml:space="preserve">Две кнопки на панели.</w:t>
      </w:r>
      <w:r>
        <w:t xml:space="preserve"> </w:t>
      </w:r>
      <w:r>
        <w:rPr>
          <w:bCs/>
          <w:b/>
        </w:rPr>
        <w:t xml:space="preserve">«Выключить управление»</w:t>
      </w:r>
      <w:r>
        <w:t xml:space="preserve"> </w:t>
      </w:r>
      <w:r>
        <w:t xml:space="preserve">закрывает микрофон: штаб вас больше не слышит, а посредник и</w:t>
      </w:r>
      <w:r>
        <w:t xml:space="preserve"> </w:t>
      </w:r>
      <w:r>
        <w:t xml:space="preserve">экскурсии продолжают говорить. Перед этим штаб переспросит. Включить управление снова — кнопкой</w:t>
      </w:r>
      <w:r>
        <w:t xml:space="preserve"> </w:t>
      </w:r>
      <w:r>
        <w:rPr>
          <w:bCs/>
          <w:b/>
        </w:rPr>
        <w:t xml:space="preserve">«Включить управление»</w:t>
      </w:r>
      <w:r>
        <w:t xml:space="preserve"> </w:t>
      </w:r>
      <w:r>
        <w:t xml:space="preserve">(голосом нельзя: микрофон выключен).</w:t>
      </w:r>
      <w:r>
        <w:t xml:space="preserve"> </w:t>
      </w:r>
      <w:r>
        <w:rPr>
          <w:bCs/>
          <w:b/>
        </w:rPr>
        <w:t xml:space="preserve">«Выключить звук»</w:t>
      </w:r>
      <w:r>
        <w:t xml:space="preserve"> </w:t>
      </w:r>
      <w:r>
        <w:t xml:space="preserve">глушит всю озвучку, а микрофон и</w:t>
      </w:r>
      <w:r>
        <w:t xml:space="preserve"> </w:t>
      </w:r>
      <w:r>
        <w:t xml:space="preserve">команды работают: ответы видны текстом. Включить звук — кнопкой</w:t>
      </w:r>
      <w:r>
        <w:t xml:space="preserve"> </w:t>
      </w:r>
      <w:r>
        <w:rPr>
          <w:bCs/>
          <w:b/>
        </w:rPr>
        <w:t xml:space="preserve">«Включить звук»</w:t>
      </w:r>
      <w:r>
        <w:t xml:space="preserve"> </w:t>
      </w:r>
      <w:r>
        <w:t xml:space="preserve">или словами «Штаб, включи звук».</w:t>
      </w:r>
      <w:r>
        <w:t xml:space="preserve"> </w:t>
      </w:r>
      <w:r>
        <w:t xml:space="preserve">Оба выбора остаются и после перезапуска программы. Свёрнутая панель при выключенном управлении — перечёркнутый</w:t>
      </w:r>
      <w:r>
        <w:t xml:space="preserve"> </w:t>
      </w:r>
      <w:r>
        <w:t xml:space="preserve">микрофон с подписью «Управление голосом выключено».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Управление голосом выключено" title="" id="91" name="Picture"/>
            <a:graphic>
              <a:graphicData uri="http://schemas.openxmlformats.org/drawingml/2006/picture">
                <pic:pic>
                  <pic:nvPicPr>
                    <pic:cNvPr descr="img/voice-panel-off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Панель при выключенном управлении: надпись «Управление голосом выключено», кнопка «Включить управление» и пояснение</w:t>
      </w:r>
      <w:r>
        <w:rPr>
          <w:iCs/>
          <w:i/>
        </w:rPr>
        <w:t xml:space="preserve"> </w:t>
      </w:r>
      <w:r>
        <w:rPr>
          <w:iCs/>
          <w:i/>
        </w:rPr>
        <w:t xml:space="preserve">«Управление голосом выключено: штаб вас не слышит. Посредник и экскурсии говорят.»; кнопки «Калибровка» и «Голоса» недоступны.</w:t>
      </w:r>
    </w:p>
    <w:p>
      <w:pPr>
        <w:pStyle w:val="BodyText"/>
      </w:pPr>
      <w:r>
        <w:rPr>
          <w:bCs/>
          <w:b/>
        </w:rPr>
        <w:t xml:space="preserve">Голоса</w:t>
      </w:r>
    </w:p>
    <w:p>
      <w:pPr>
        <w:pStyle w:val="BodyText"/>
      </w:pPr>
      <w:r>
        <w:t xml:space="preserve">Кнопка</w:t>
      </w:r>
      <w:r>
        <w:t xml:space="preserve"> </w:t>
      </w:r>
      <w:r>
        <w:rPr>
          <w:bCs/>
          <w:b/>
        </w:rPr>
        <w:t xml:space="preserve">«Голоса»</w:t>
      </w:r>
      <w:r>
        <w:t xml:space="preserve"> </w:t>
      </w:r>
      <w:r>
        <w:t xml:space="preserve">в панели показывает, каким голосом говорят начальник штаба и посредник, и</w:t>
      </w:r>
      <w:r>
        <w:t xml:space="preserve"> </w:t>
      </w:r>
      <w:r>
        <w:t xml:space="preserve">список голосов. Любой голос можно прослушать и назначить роли; новая проба или закрытое окно</w:t>
      </w:r>
      <w:r>
        <w:t xml:space="preserve"> </w:t>
      </w:r>
      <w:r>
        <w:t xml:space="preserve">обрывают прежнюю. Можно записать новый голос, например гостя:</w:t>
      </w:r>
    </w:p>
    <w:p>
      <w:pPr>
        <w:numPr>
          <w:ilvl w:val="0"/>
          <w:numId w:val="1050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«Записать новый голос»</w:t>
      </w:r>
      <w:r>
        <w:t xml:space="preserve">. Прочитайте предупреждение: голос будет использоваться</w:t>
      </w:r>
      <w:r>
        <w:t xml:space="preserve"> </w:t>
      </w:r>
      <w:r>
        <w:t xml:space="preserve">программой и хранится только на этом компьютере.</w:t>
      </w:r>
    </w:p>
    <w:p>
      <w:pPr>
        <w:numPr>
          <w:ilvl w:val="0"/>
          <w:numId w:val="1050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«Начать запись»</w:t>
      </w:r>
      <w:r>
        <w:t xml:space="preserve"> </w:t>
      </w:r>
      <w:r>
        <w:t xml:space="preserve">и прочитайте текст с экрана спокойно, обычным голосом (15–20 секунд).</w:t>
      </w:r>
      <w:r>
        <w:t xml:space="preserve"> </w:t>
      </w:r>
      <w:r>
        <w:t xml:space="preserve">Нажмите</w:t>
      </w:r>
      <w:r>
        <w:t xml:space="preserve"> </w:t>
      </w:r>
      <w:r>
        <w:rPr>
          <w:bCs/>
          <w:b/>
        </w:rPr>
        <w:t xml:space="preserve">«Закончить запись»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t xml:space="preserve">Программа проверит запись: не тихо ли, нет ли шума, весь ли текст прочитан и прочитан ли он</w:t>
      </w:r>
      <w:r>
        <w:t xml:space="preserve"> </w:t>
      </w:r>
      <w:r>
        <w:t xml:space="preserve">верно. Если нет — напишет почему; нажмите «Записать заново».</w:t>
      </w:r>
    </w:p>
    <w:p>
      <w:pPr>
        <w:numPr>
          <w:ilvl w:val="0"/>
          <w:numId w:val="1050"/>
        </w:numPr>
        <w:pStyle w:val="Compact"/>
      </w:pPr>
      <w:r>
        <w:t xml:space="preserve">Если запись подошла, нажмите «Прослушать пробу», впишите имя голоса и нажмите</w:t>
      </w:r>
      <w:r>
        <w:t xml:space="preserve"> </w:t>
      </w:r>
      <w:r>
        <w:rPr>
          <w:bCs/>
          <w:b/>
        </w:rPr>
        <w:t xml:space="preserve">«Сохранить»</w:t>
      </w:r>
      <w:r>
        <w:t xml:space="preserve">.</w:t>
      </w:r>
      <w:r>
        <w:t xml:space="preserve"> </w:t>
      </w:r>
      <w:r>
        <w:t xml:space="preserve">Затем назначьте голос роли: «Начальник штаба» или «Посредник».</w:t>
      </w:r>
    </w:p>
    <w:p>
      <w:pPr>
        <w:pStyle w:val="FirstParagraph"/>
      </w:pPr>
      <w:r>
        <w:t xml:space="preserve">Пока открыто окно «Голоса» или калибровка, штаб не отвечает на разговор — его голос не попадёт в</w:t>
      </w:r>
      <w:r>
        <w:t xml:space="preserve"> </w:t>
      </w:r>
      <w:r>
        <w:t xml:space="preserve">запись. Пока голос не сохранён, запись нигде не остаётся. Свой голос можно удалить кнопкой «Удалить» — его</w:t>
      </w:r>
      <w:r>
        <w:t xml:space="preserve"> </w:t>
      </w:r>
      <w:r>
        <w:t xml:space="preserve">файлы будут стёрты.</w:t>
      </w:r>
    </w:p>
    <w:p>
      <w:pPr>
        <w:pStyle w:val="BodyText"/>
      </w:pPr>
      <w:r>
        <w:t xml:space="preserve">Голосом пока делается немногое: переходы, калибровка, голоса, подсказки, выключение. Командовать</w:t>
      </w:r>
      <w:r>
        <w:t xml:space="preserve"> </w:t>
      </w:r>
      <w:r>
        <w:t xml:space="preserve">войсками голосом в «Переигровке» можно будет в следующих версиях.</w:t>
      </w:r>
    </w:p>
    <w:bookmarkEnd w:id="93"/>
    <w:bookmarkEnd w:id="94"/>
    <w:bookmarkStart w:id="97" w:name="X8b538af4a5fce9cf719faf3a4a92a7e3fd5f9f6"/>
    <w:p>
      <w:pPr>
        <w:pStyle w:val="Heading2"/>
      </w:pPr>
      <w:r>
        <w:t xml:space="preserve">5. Где хранятся мои данные</w:t>
      </w:r>
    </w:p>
    <w:bookmarkStart w:id="95" w:name="Xa723a721f9d514a97ca88c2c305670bdca1a388"/>
    <w:p>
      <w:pPr>
        <w:pStyle w:val="Heading3"/>
      </w:pPr>
      <w:r>
        <w:t xml:space="preserve">5.1. Папка данных</w:t>
      </w:r>
    </w:p>
    <w:p>
      <w:pPr>
        <w:pStyle w:val="FirstParagraph"/>
      </w:pPr>
      <w:r>
        <w:t xml:space="preserve">Программа хранит карты, реестр объектов и свои подложки в папке данных: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Папка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~/Library/Application Support/ru.defops.desktop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%APPDATA%\ru.defops.desktop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~/.local/share/ru.defops.desktop</w:t>
            </w:r>
          </w:p>
        </w:tc>
      </w:tr>
    </w:tbl>
    <w:p>
      <w:pPr>
        <w:pStyle w:val="BodyText"/>
      </w:pPr>
      <w:r>
        <w:t xml:space="preserve">Остальное — база знаний с вашими документами и фактами, сохранённые переигровки, свои</w:t>
      </w:r>
      <w:r>
        <w:t xml:space="preserve"> </w:t>
      </w:r>
      <w:r>
        <w:t xml:space="preserve">операции и наборы правил, незавершённая игра, настройки ИИ — программа хранит во внутреннем</w:t>
      </w:r>
      <w:r>
        <w:t xml:space="preserve"> </w:t>
      </w:r>
      <w:r>
        <w:t xml:space="preserve">хранилище своего окна.</w:t>
      </w:r>
    </w:p>
    <w:bookmarkEnd w:id="95"/>
    <w:bookmarkStart w:id="96" w:name="Xaa639732788c273f9ac8b3ffa665678747d52f7"/>
    <w:p>
      <w:pPr>
        <w:pStyle w:val="Heading3"/>
      </w:pPr>
      <w:r>
        <w:t xml:space="preserve">5.2. Резервная копия и перенос на другой компьютер</w:t>
      </w:r>
    </w:p>
    <w:p>
      <w:pPr>
        <w:pStyle w:val="FirstParagraph"/>
      </w:pPr>
      <w:r>
        <w:t xml:space="preserve">Надёжнее всего переносить данные выгрузками — файлами, которые программа сама сохраняет и сама</w:t>
      </w:r>
      <w:r>
        <w:t xml:space="preserve"> </w:t>
      </w:r>
      <w:r>
        <w:t xml:space="preserve">загружает: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выгрузить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загрузить на другом компьютере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«Файл → Документ (JSON)»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«Файл → Открыть / импорт JSON, GeoJSON…», затем «Сохранить на сервер»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Материалы базы знаний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«Знания → Документы → Выгрузить мои материалы»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«Загрузить выгрузку» там 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Локальная подложка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«Карты → Подложки», кнопка «пакет ↓» у 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«из файла» там 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Своя 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«Моделирование → Операции», «Скачать пакет»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«+ Загрузить операцию» там 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игры и журнал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меню «⋯» в игре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хранятся как архив</w:t>
            </w:r>
          </w:p>
        </w:tc>
      </w:tr>
    </w:tbl>
    <w:p>
      <w:pPr>
        <w:pStyle w:val="BodyText"/>
      </w:pPr>
      <w:r>
        <w:t xml:space="preserve">В выгрузку базы знаний не входят картинки страниц сканов. Если на новом компьютере нужно</w:t>
      </w:r>
      <w:r>
        <w:t xml:space="preserve"> </w:t>
      </w:r>
      <w:r>
        <w:t xml:space="preserve">снова видеть страницу скана рядом с фактом, загрузите скан ещё раз.</w:t>
      </w:r>
    </w:p>
    <w:p>
      <w:pPr>
        <w:pStyle w:val="BodyText"/>
      </w:pPr>
      <w:r>
        <w:t xml:space="preserve">Дополнительно можно время от времени копировать всю папку данных (раздел 5.1) на внешний диск.</w:t>
      </w:r>
      <w:r>
        <w:t xml:space="preserve"> </w:t>
      </w:r>
      <w:r>
        <w:t xml:space="preserve">Перед копированием закройте программу.</w:t>
      </w:r>
    </w:p>
    <w:bookmarkEnd w:id="96"/>
    <w:bookmarkEnd w:id="97"/>
    <w:bookmarkStart w:id="98" w:name="X5c12791c438f54d8878a5205c437551355f7df6"/>
    <w:p>
      <w:pPr>
        <w:pStyle w:val="Heading2"/>
      </w:pPr>
      <w:r>
        <w:t xml:space="preserve">6. Если что-то не работает</w:t>
      </w:r>
    </w:p>
    <w:p>
      <w:pPr>
        <w:pStyle w:val="FirstParagraph"/>
      </w:pPr>
      <w:r>
        <w:rPr>
          <w:bCs/>
          <w:b/>
        </w:rPr>
        <w:t xml:space="preserve">Точка внизу слева не зелёная.</w:t>
      </w:r>
      <w:r>
        <w:t xml:space="preserve"> </w:t>
      </w:r>
      <w:r>
        <w:t xml:space="preserve">Рабочие части программы не отвечают. Не работают сохранение</w:t>
      </w:r>
      <w:r>
        <w:t xml:space="preserve"> </w:t>
      </w:r>
      <w:r>
        <w:t xml:space="preserve">карт («Сохранить на сервер»), реестр объектов и свои подложки; черновик карты при этом</w:t>
      </w:r>
      <w:r>
        <w:t xml:space="preserve"> </w:t>
      </w:r>
      <w:r>
        <w:t xml:space="preserve">сохраняется. Подождите полминуты после запуска. Если точка не позеленела, закройте программу и</w:t>
      </w:r>
      <w:r>
        <w:t xml:space="preserve"> </w:t>
      </w:r>
      <w:r>
        <w:t xml:space="preserve">откройте снова. Если при запуске программа показывает сообщение об ошибке, прочитайте его:</w:t>
      </w:r>
      <w:r>
        <w:t xml:space="preserve"> </w:t>
      </w:r>
      <w:r>
        <w:t xml:space="preserve">там написано, что случилось и что сделать.</w:t>
      </w:r>
    </w:p>
    <w:p>
      <w:pPr>
        <w:pStyle w:val="BodyText"/>
      </w:pPr>
      <w:r>
        <w:rPr>
          <w:bCs/>
          <w:b/>
        </w:rPr>
        <w:t xml:space="preserve">ИИ не отвечает, «Модель недоступна».</w:t>
      </w:r>
    </w:p>
    <w:p>
      <w:pPr>
        <w:numPr>
          <w:ilvl w:val="0"/>
          <w:numId w:val="1051"/>
        </w:numPr>
        <w:pStyle w:val="Compact"/>
      </w:pPr>
      <w:r>
        <w:t xml:space="preserve">Запущена ли LM Studio?</w:t>
      </w:r>
    </w:p>
    <w:p>
      <w:pPr>
        <w:numPr>
          <w:ilvl w:val="0"/>
          <w:numId w:val="1051"/>
        </w:numPr>
        <w:pStyle w:val="Compact"/>
      </w:pPr>
      <w:r>
        <w:t xml:space="preserve">Загружена ли в ней модель?</w:t>
      </w:r>
    </w:p>
    <w:p>
      <w:pPr>
        <w:numPr>
          <w:ilvl w:val="0"/>
          <w:numId w:val="1051"/>
        </w:numPr>
        <w:pStyle w:val="Compact"/>
      </w:pPr>
      <w:r>
        <w:t xml:space="preserve">Включён ли сервер (вкладка Developer, кнопка Start Server)?</w:t>
      </w:r>
    </w:p>
    <w:p>
      <w:pPr>
        <w:numPr>
          <w:ilvl w:val="0"/>
          <w:numId w:val="1051"/>
        </w:numPr>
        <w:pStyle w:val="Compact"/>
      </w:pPr>
      <w:r>
        <w:t xml:space="preserve">Откройте раздел «ИИ» и нажмите «Проверить связь».</w:t>
      </w:r>
    </w:p>
    <w:p>
      <w:pPr>
        <w:numPr>
          <w:ilvl w:val="0"/>
          <w:numId w:val="1051"/>
        </w:numPr>
        <w:pStyle w:val="Compact"/>
      </w:pPr>
      <w:r>
        <w:t xml:space="preserve">Не меняли ли вы «Адрес сервера»? Для LM Studio на этом компьютере там должно быть</w:t>
      </w:r>
      <w:r>
        <w:t xml:space="preserve"> </w:t>
      </w:r>
      <w:r>
        <w:rPr>
          <w:rStyle w:val="VerbatimChar"/>
        </w:rPr>
        <w:t xml:space="preserve">/llm/v1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Штаб противника думает очень долго.</w:t>
      </w:r>
      <w:r>
        <w:t xml:space="preserve"> </w:t>
      </w:r>
      <w:r>
        <w:t xml:space="preserve">Крупная модель на ноутбуке пишет в разы медленнее малой.</w:t>
      </w:r>
      <w:r>
        <w:t xml:space="preserve"> </w:t>
      </w:r>
      <w:r>
        <w:t xml:space="preserve">Во вкладке «Посредник» выберите для противника модель поменьше и выключите размышление. Крупную</w:t>
      </w:r>
      <w:r>
        <w:t xml:space="preserve"> </w:t>
      </w:r>
      <w:r>
        <w:t xml:space="preserve">модель оставьте советнику — это делается в «Моделирование → Модели → Модели по ролям».</w:t>
      </w:r>
    </w:p>
    <w:p>
      <w:pPr>
        <w:pStyle w:val="BodyText"/>
      </w:pPr>
      <w:r>
        <w:rPr>
          <w:bCs/>
          <w:b/>
        </w:rPr>
        <w:t xml:space="preserve">Ошибка про длину контекста или обрывочный ответ.</w:t>
      </w:r>
      <w:r>
        <w:t xml:space="preserve"> </w:t>
      </w:r>
      <w:r>
        <w:t xml:space="preserve">Модель не помещает обстановку в свою</w:t>
      </w:r>
      <w:r>
        <w:t xml:space="preserve"> </w:t>
      </w:r>
      <w:r>
        <w:t xml:space="preserve">«память». В LM Studio перезагрузите модель с большей длиной контекста: не меньше 16 000 токенов,</w:t>
      </w:r>
      <w:r>
        <w:t xml:space="preserve"> </w:t>
      </w:r>
      <w:r>
        <w:t xml:space="preserve">а если сообщение называет число — не меньше него.</w:t>
      </w:r>
    </w:p>
    <w:p>
      <w:pPr>
        <w:pStyle w:val="BodyText"/>
      </w:pPr>
      <w:r>
        <w:rPr>
          <w:bCs/>
          <w:b/>
        </w:rPr>
        <w:t xml:space="preserve">Противник не отвечает совсем.</w:t>
      </w:r>
      <w:r>
        <w:t xml:space="preserve"> </w:t>
      </w:r>
      <w:r>
        <w:t xml:space="preserve">Внизу появится «Штаб противника не дал решения». Нажмите</w:t>
      </w:r>
      <w:r>
        <w:t xml:space="preserve"> </w:t>
      </w:r>
      <w:r>
        <w:t xml:space="preserve">«Повторить запрос» или «Ход без новых приказов противника».</w:t>
      </w:r>
    </w:p>
    <w:p>
      <w:pPr>
        <w:pStyle w:val="BodyText"/>
      </w:pPr>
      <w:r>
        <w:rPr>
          <w:bCs/>
          <w:b/>
        </w:rPr>
        <w:t xml:space="preserve">Скан «ждёт распознавания».</w:t>
      </w:r>
      <w:r>
        <w:t xml:space="preserve"> </w:t>
      </w:r>
      <w:r>
        <w:t xml:space="preserve">Выбранная модель не видит картинок. Загрузите в LM Studio модель</w:t>
      </w:r>
      <w:r>
        <w:t xml:space="preserve"> </w:t>
      </w:r>
      <w:r>
        <w:t xml:space="preserve">со зрением, выберите её в «Моделирование → Модели → Модели по ролям», строка «Чтение сканов»,</w:t>
      </w:r>
      <w:r>
        <w:t xml:space="preserve"> </w:t>
      </w:r>
      <w:r>
        <w:t xml:space="preserve">нажмите «Проверить». Затем у документа нажмите «Продолжить разбор».</w:t>
      </w:r>
    </w:p>
    <w:p>
      <w:pPr>
        <w:pStyle w:val="BodyText"/>
      </w:pPr>
      <w:r>
        <w:rPr>
          <w:bCs/>
          <w:b/>
        </w:rPr>
        <w:t xml:space="preserve">Разбор документа остановился.</w:t>
      </w:r>
      <w:r>
        <w:t xml:space="preserve"> </w:t>
      </w:r>
      <w:r>
        <w:t xml:space="preserve">Чаще всего LM Studio была выключена или не успела ответить.</w:t>
      </w:r>
      <w:r>
        <w:t xml:space="preserve"> </w:t>
      </w:r>
      <w:r>
        <w:t xml:space="preserve">Запустите её и нажмите «Продолжить разбор» — разбор пойдёт с того же места.</w:t>
      </w:r>
    </w:p>
    <w:p>
      <w:pPr>
        <w:pStyle w:val="BodyText"/>
      </w:pPr>
      <w:r>
        <w:rPr>
          <w:bCs/>
          <w:b/>
        </w:rPr>
        <w:t xml:space="preserve">Таблица разобралась не полностью.</w:t>
      </w:r>
      <w:r>
        <w:t xml:space="preserve"> </w:t>
      </w:r>
      <w:r>
        <w:t xml:space="preserve">Откройте «Итоги»: строки с ошибками перечислены с номером</w:t>
      </w:r>
      <w:r>
        <w:t xml:space="preserve"> </w:t>
      </w:r>
      <w:r>
        <w:t xml:space="preserve">и причиной (дата — не дата, число — не число). Исправьте таблицу и загрузите снова.</w:t>
      </w:r>
    </w:p>
    <w:p>
      <w:pPr>
        <w:pStyle w:val="BodyText"/>
      </w:pPr>
      <w:r>
        <w:rPr>
          <w:bCs/>
          <w:b/>
        </w:rPr>
        <w:t xml:space="preserve">Нет кнопки «Принять командование».</w:t>
      </w:r>
      <w:r>
        <w:t xml:space="preserve"> </w:t>
      </w:r>
      <w:r>
        <w:t xml:space="preserve">Сначала рассчитайте операцию: кнопка появляется над</w:t>
      </w:r>
      <w:r>
        <w:t xml:space="preserve"> </w:t>
      </w:r>
      <w:r>
        <w:t xml:space="preserve">картой после расчёта.</w:t>
      </w:r>
    </w:p>
    <w:p>
      <w:pPr>
        <w:pStyle w:val="BodyText"/>
      </w:pPr>
      <w:r>
        <w:rPr>
          <w:bCs/>
          <w:b/>
        </w:rPr>
        <w:t xml:space="preserve">Нет выбора «Модель» в переигровке.</w:t>
      </w:r>
      <w:r>
        <w:t xml:space="preserve"> </w:t>
      </w:r>
      <w:r>
        <w:t xml:space="preserve">Агентная модель есть только у Берлинской и</w:t>
      </w:r>
      <w:r>
        <w:t xml:space="preserve"> </w:t>
      </w:r>
      <w:r>
        <w:t xml:space="preserve">Висло-Одерской операций.</w:t>
      </w:r>
    </w:p>
    <w:p>
      <w:pPr>
        <w:pStyle w:val="BodyText"/>
      </w:pPr>
      <w:r>
        <w:rPr>
          <w:bCs/>
          <w:b/>
        </w:rPr>
        <w:t xml:space="preserve">Не видны подложки OpenStreetMap, OpenTopoMap или спутник.</w:t>
      </w:r>
      <w:r>
        <w:t xml:space="preserve"> </w:t>
      </w:r>
      <w:r>
        <w:t xml:space="preserve">Им нужен интернет. Без интернета</w:t>
      </w:r>
      <w:r>
        <w:t xml:space="preserve"> </w:t>
      </w:r>
      <w:r>
        <w:t xml:space="preserve">выберите «без подложки (бумага)» или свою локальную карту.</w:t>
      </w:r>
    </w:p>
    <w:p>
      <w:pPr>
        <w:pStyle w:val="BodyText"/>
      </w:pPr>
      <w:r>
        <w:rPr>
          <w:bCs/>
          <w:b/>
        </w:rPr>
        <w:t xml:space="preserve">Карта «пропала».</w:t>
      </w:r>
      <w:r>
        <w:t xml:space="preserve"> </w:t>
      </w:r>
      <w:r>
        <w:t xml:space="preserve">Откройте «Файл → Открыть с сервера…». Если карта не сохранялась, но вы над</w:t>
      </w:r>
      <w:r>
        <w:t xml:space="preserve"> </w:t>
      </w:r>
      <w:r>
        <w:t xml:space="preserve">ней работали, она могла остаться черновиком — он открывается при запуске редактора.</w:t>
      </w:r>
    </w:p>
    <w:p>
      <w:pPr>
        <w:pStyle w:val="BodyText"/>
      </w:pPr>
      <w:r>
        <w:rPr>
          <w:bCs/>
          <w:b/>
        </w:rPr>
        <w:t xml:space="preserve">Панель голоса пишет «Голос не установлен».</w:t>
      </w:r>
      <w:r>
        <w:t xml:space="preserve"> </w:t>
      </w:r>
      <w:r>
        <w:t xml:space="preserve">Голосовое управление на этом компьютере не</w:t>
      </w:r>
      <w:r>
        <w:t xml:space="preserve"> </w:t>
      </w:r>
      <w:r>
        <w:t xml:space="preserve">поставлено. Его ставят один раз командой</w:t>
      </w:r>
      <w:r>
        <w:t xml:space="preserve"> </w:t>
      </w:r>
      <w:r>
        <w:rPr>
          <w:rStyle w:val="VerbatimChar"/>
        </w:rPr>
        <w:t xml:space="preserve">services/voice/setup.sh</w:t>
      </w:r>
      <w:r>
        <w:t xml:space="preserve"> </w:t>
      </w:r>
      <w:r>
        <w:t xml:space="preserve">и запускают программу командой</w:t>
      </w:r>
      <w:r>
        <w:t xml:space="preserve"> </w:t>
      </w:r>
      <w:r>
        <w:rPr>
          <w:rStyle w:val="VerbatimChar"/>
        </w:rPr>
        <w:t xml:space="preserve">npm run desktop:app</w:t>
      </w:r>
      <w:r>
        <w:t xml:space="preserve">; работает только на Mac с процессором Apple Silicon. Без голоса программа</w:t>
      </w:r>
      <w:r>
        <w:t xml:space="preserve"> </w:t>
      </w:r>
      <w:r>
        <w:t xml:space="preserve">работает как обычно. В программе, поставленной установщиком, и в браузере голоса пока нет — там</w:t>
      </w:r>
      <w:r>
        <w:t xml:space="preserve"> </w:t>
      </w:r>
      <w:r>
        <w:t xml:space="preserve">нет и значка микрофона (раздел 4.11).</w:t>
      </w:r>
    </w:p>
    <w:p>
      <w:pPr>
        <w:pStyle w:val="BodyText"/>
      </w:pPr>
      <w:r>
        <w:rPr>
          <w:bCs/>
          <w:b/>
        </w:rPr>
        <w:t xml:space="preserve">Панель голоса пишет «Голос не запустился — перезапустите программу».</w:t>
      </w:r>
      <w:r>
        <w:t xml:space="preserve"> </w:t>
      </w:r>
      <w:r>
        <w:t xml:space="preserve">Закройте программу и</w:t>
      </w:r>
      <w:r>
        <w:t xml:space="preserve"> </w:t>
      </w:r>
      <w:r>
        <w:t xml:space="preserve">запустите снова. Если не помогло, покажите причину, написанную ниже в панели, тому, кто готовил</w:t>
      </w:r>
      <w:r>
        <w:t xml:space="preserve"> </w:t>
      </w:r>
      <w:r>
        <w:t xml:space="preserve">программу к работе.</w:t>
      </w:r>
    </w:p>
    <w:p>
      <w:pPr>
        <w:pStyle w:val="BodyText"/>
      </w:pPr>
      <w:r>
        <w:rPr>
          <w:bCs/>
          <w:b/>
        </w:rPr>
        <w:t xml:space="preserve">Штаб не слышит, срабатывает на посторонний шум или перебивает сам себя.</w:t>
      </w:r>
      <w:r>
        <w:t xml:space="preserve"> </w:t>
      </w:r>
      <w:r>
        <w:t xml:space="preserve">Пройдите калибровку</w:t>
      </w:r>
      <w:r>
        <w:t xml:space="preserve"> </w:t>
      </w:r>
      <w:r>
        <w:t xml:space="preserve">заново: «Калибровка» в панели голоса. Если штаб не замолкает, когда вы говорите, посмотрите на</w:t>
      </w:r>
      <w:r>
        <w:t xml:space="preserve"> </w:t>
      </w:r>
      <w:r>
        <w:t xml:space="preserve">панель: написано «Перебить: скажите «Стоп»» — перебивайте словом «Стоп».</w:t>
      </w:r>
    </w:p>
    <w:p>
      <w:pPr>
        <w:pStyle w:val="BodyText"/>
      </w:pPr>
      <w:r>
        <w:rPr>
          <w:bCs/>
          <w:b/>
        </w:rPr>
        <w:t xml:space="preserve">Штаб отвечает «Связи с моделью нет».</w:t>
      </w:r>
      <w:r>
        <w:t xml:space="preserve"> </w:t>
      </w:r>
      <w:r>
        <w:t xml:space="preserve">Свои формулировки разбирает языковая модель, а LM Studio</w:t>
      </w:r>
      <w:r>
        <w:t xml:space="preserve"> </w:t>
      </w:r>
      <w:r>
        <w:t xml:space="preserve">не запущена или в ней не загружена модель (раздел 2.3). Готовые фразы — «Штаб, открой переигровку»</w:t>
      </w:r>
      <w:r>
        <w:t xml:space="preserve"> </w:t>
      </w:r>
      <w:r>
        <w:t xml:space="preserve">и другие из «Что можно сказать» — работают и без неё.</w:t>
      </w:r>
    </w:p>
    <w:p>
      <w:pPr>
        <w:pStyle w:val="BodyText"/>
      </w:pPr>
      <w:r>
        <w:rPr>
          <w:bCs/>
          <w:b/>
        </w:rPr>
        <w:t xml:space="preserve">«Микрофон не подключился».</w:t>
      </w:r>
      <w:r>
        <w:t xml:space="preserve"> </w:t>
      </w:r>
      <w:r>
        <w:t xml:space="preserve">Проверьте, что микрофон подключён и программе разрешён доступ к нему</w:t>
      </w:r>
      <w:r>
        <w:t xml:space="preserve"> </w:t>
      </w:r>
      <w:r>
        <w:t xml:space="preserve">(на Mac: «Системные настройки → Конфиденциальность и безопасность → Микрофон»), и нажмите</w:t>
      </w:r>
      <w:r>
        <w:t xml:space="preserve"> </w:t>
      </w:r>
      <w:r>
        <w:t xml:space="preserve">«Попробовать снова».</w:t>
      </w:r>
    </w:p>
    <w:p>
      <w:pPr>
        <w:pStyle w:val="BodyText"/>
      </w:pPr>
      <w:r>
        <w:rPr>
          <w:bCs/>
          <w:b/>
        </w:rPr>
        <w:t xml:space="preserve">Дорисовал не то.</w:t>
      </w:r>
      <w:r>
        <w:t xml:space="preserve"> </w:t>
      </w:r>
      <w:r>
        <w:t xml:space="preserve">Ctrl+Z отменяет последние действия по одному.</w:t>
      </w:r>
    </w:p>
    <w:bookmarkEnd w:id="98"/>
    <w:bookmarkStart w:id="99" w:name="X67aa95d1a9f033133ec1400212ef2d63360bacd"/>
    <w:p>
      <w:pPr>
        <w:pStyle w:val="Heading2"/>
      </w:pPr>
      <w:r>
        <w:t xml:space="preserve">7. Словарик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значит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Агентная 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расчёта, в котором каждая дивизия считается отдельно, со своим состоянием, штабами и приказами; шаг — час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дивизия в агентной модели, которая сама выбирает, как выполнить приказ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Арбитр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часть программы, которая считает движение, бои, снабжение и окружения по правилам — как посредник на штабной игре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 знаний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собрание сведений об операциях: записи и факты с источниками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Достоверность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надёжность сведения: A — официальный справочник или исследование, B — надёжный вторичный источник, C — оценка, требует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сколько километров расчётное положение может отличаться от исторического, чтобы считаться совпавшим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Инспектор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панель справа в редакторе со свойствами выбранного знака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Калибровка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автоматический подбор множителей правил так, чтобы расчёт ближе повторял историю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Калибровка голоса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короткая настройка микрофона под вашу комнату, голос и динамики: четыре шага в панели голоса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Языковая 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программа искусственного интеллекта, которая понимает и пишет текст; здесь — в LM Studio на вашем компьютере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бесплатная программа для запуска языковых моделей на своём компьютере (lmstudio.ai)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 со зрением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языковая модель, которая умеет читать картинки, — нужна для сканов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Норматив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из опыта войны или уставов (темп наступления, ширина полосы, потери), на котором держится правило расчёта; правило без такого числа помечено как 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Переигровка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расчёт операции по историческим задачам и сравнение с тем, как было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Перекрёстная 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второе прочтение цитаты другой моделью, чтобы не ошибиться в смысле чисел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Подложка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под знаками: современная, историческая или скан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Посредник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вкладка игры с решениями противника и настройками; также модель, которая может немного поправить исход боя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Реестр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общий справочник объектов (армий, дивизий, сооружений), видимый со всех карт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случайного прогона: один номер — один и тот же расчёт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«калька» с частью знаков, которую можно показать, скрыть или заблокировать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Советник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помощник на языковой модели в игре: отвечает на вопросы, предлагает варианты решения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Сводная карта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карта всей операции в манере исторического атласа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Театр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местности для расчёта: сетка с лесами, реками, дорогами, мостами, городами и укреплениями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Туман войны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игре противник виден только в пределах вашей разведки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 сведение в базе знаний с источником, достоверностью и, если взято из документа, цитатой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Штаб на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языковая модель, которая в игре командует немецкой стороной</w:t>
            </w:r>
          </w:p>
        </w:tc>
      </w:tr>
    </w:tbl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cs="Cambria" w:eastAsia="Cambria" w:hAnsi="Cambria"/>
      <w:sz w:val="21"/>
    </w:rPr>
  </w:style>
  <w:style w:styleId="BodyText" w:type="paragraph">
    <w:name w:val="Body Text"/>
    <w:basedOn w:val="Normal"/>
    <w:link w:val="BodyTextChar"/>
    <w:pPr>
      <w:spacing w:after="120" w:before="0" w:line="276" w:lineRule="auto"/>
    </w:pPr>
    <w:qFormat/>
    <w:rPr>
      <w:rFonts w:ascii="Cambria" w:cs="Cambria" w:eastAsia="Cambria" w:hAnsi="Cambria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mbria" w:cs="Cambria" w:eastAsia="Cambria" w:hAnsi="Cambria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mbria" w:cs="Cambria" w:eastAsia="Cambria" w:hAnsi="Cambria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7A1B1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20" w:before="320"/>
      <w:outlineLvl w:val="0"/>
    </w:pPr>
    <w:rPr>
      <w:rFonts w:ascii="Calibri" w:cs="Calibri" w:eastAsia="Calibri" w:hAnsi="Calibri"/>
      <w:b/>
      <w:bCs/>
      <w:color w:val="7A1B1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/>
      <w:outlineLvl w:val="1"/>
    </w:pPr>
    <w:rPr>
      <w:rFonts w:ascii="Calibri" w:cs="Calibri" w:eastAsia="Calibri" w:hAnsi="Calibri"/>
      <w:b/>
      <w:bCs/>
      <w:color w:val="7A1B1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Calibri" w:cs="Calibri" w:eastAsia="Calibri" w:hAnsi="Calibri"/>
      <w:b/>
      <w:bCs/>
      <w:color w:val="1D1D1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9B4A8" w:sz="4" w:val="single"/>
        <w:left w:color="B9B4A8" w:sz="4" w:val="single"/>
        <w:bottom w:color="B9B4A8" w:sz="4" w:val="single"/>
        <w:right w:color="B9B4A8" w:sz="4" w:val="single"/>
        <w:insideH w:color="B9B4A8" w:sz="4" w:val="single"/>
        <w:insideV w:color="B9B4A8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7A1B1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bCs w:val="0"/>
      <w:color w:val="7A1B16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8" Target="media/rId28.jpg" /><Relationship Type="http://schemas.openxmlformats.org/officeDocument/2006/relationships/image" Id="rId41" Target="media/rId41.jpg" /><Relationship Type="http://schemas.openxmlformats.org/officeDocument/2006/relationships/image" Id="rId66" Target="media/rId66.jpg" /><Relationship Type="http://schemas.openxmlformats.org/officeDocument/2006/relationships/image" Id="rId63" Target="media/rId63.jpg" /><Relationship Type="http://schemas.openxmlformats.org/officeDocument/2006/relationships/image" Id="rId60" Target="media/rId60.jpg" /><Relationship Type="http://schemas.openxmlformats.org/officeDocument/2006/relationships/image" Id="rId69" Target="media/rId69.jpg" /><Relationship Type="http://schemas.openxmlformats.org/officeDocument/2006/relationships/image" Id="rId82" Target="media/rId82.jpg" /><Relationship Type="http://schemas.openxmlformats.org/officeDocument/2006/relationships/image" Id="rId85" Target="media/rId85.jpg" /><Relationship Type="http://schemas.openxmlformats.org/officeDocument/2006/relationships/image" Id="rId78" Target="media/rId78.jpg" /><Relationship Type="http://schemas.openxmlformats.org/officeDocument/2006/relationships/image" Id="rId74" Target="media/rId74.jpg" /><Relationship Type="http://schemas.openxmlformats.org/officeDocument/2006/relationships/image" Id="rId34" Target="media/rId34.jpg" /><Relationship Type="http://schemas.openxmlformats.org/officeDocument/2006/relationships/image" Id="rId56" Target="media/rId56.jpg" /><Relationship Type="http://schemas.openxmlformats.org/officeDocument/2006/relationships/image" Id="rId53" Target="media/rId53.jpg" /><Relationship Type="http://schemas.openxmlformats.org/officeDocument/2006/relationships/image" Id="rId47" Target="media/rId47.jpg" /><Relationship Type="http://schemas.openxmlformats.org/officeDocument/2006/relationships/image" Id="rId50" Target="media/rId50.jpg" /><Relationship Type="http://schemas.openxmlformats.org/officeDocument/2006/relationships/image" Id="rId90" Target="media/rId9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Тактическая карта — руководство пользователя</dc:title>
  <dc:creator/>
  <cp:keywords/>
  <dcterms:created xsi:type="dcterms:W3CDTF">2026-10-21T10:18:37Z</dcterms:created>
  <dcterms:modified xsi:type="dcterms:W3CDTF">2026-10-21T10:18:37Z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