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7.jpg" ContentType="image/jpeg"/>
  <Override PartName="/word/media/rId316.jpg" ContentType="image/jpeg"/>
  <Override PartName="/word/media/rId313.jpg" ContentType="image/jpeg"/>
  <Override PartName="/word/media/rId319.jpg" ContentType="image/jpeg"/>
  <Override PartName="/word/media/rId310.jpg" ContentType="image/jpeg"/>
  <Override PartName="/word/media/rId304.jpg" ContentType="image/jpeg"/>
  <Override PartName="/word/media/rId245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37.jpg" ContentType="image/jpeg"/>
  <Override PartName="/word/media/rId125.jpg" ContentType="image/jpeg"/>
  <Override PartName="/word/media/rId128.jpg" ContentType="image/jpeg"/>
  <Override PartName="/word/media/rId116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34.jpg" ContentType="image/jpeg"/>
  <Override PartName="/word/media/rId175.jpg" ContentType="image/jpeg"/>
  <Override PartName="/word/media/rId203.jpg" ContentType="image/jpeg"/>
  <Override PartName="/word/media/rId220.jpg" ContentType="image/jpeg"/>
  <Override PartName="/word/media/rId182.jpg" ContentType="image/jpeg"/>
  <Override PartName="/word/media/rId179.jpg" ContentType="image/jpeg"/>
  <Override PartName="/word/media/rId169.jpg" ContentType="image/jpeg"/>
  <Override PartName="/word/media/rId216.jpg" ContentType="image/jpeg"/>
  <Override PartName="/word/media/rId234.jpg" ContentType="image/jpeg"/>
  <Override PartName="/word/media/rId230.jpg" ContentType="image/jpeg"/>
  <Override PartName="/word/media/rId237.jpg" ContentType="image/jpeg"/>
  <Override PartName="/word/media/rId226.jpg" ContentType="image/jpeg"/>
  <Override PartName="/word/media/rId223.jpg" ContentType="image/jpeg"/>
  <Override PartName="/word/media/rId166.jpg" ContentType="image/jpeg"/>
  <Override PartName="/word/media/rId51.jpg" ContentType="image/jpeg"/>
  <Override PartName="/word/media/rId58.jpg" ContentType="image/jpeg"/>
  <Override PartName="/word/media/rId159.jpg" ContentType="image/jpeg"/>
  <Override PartName="/word/media/rId162.jpg" ContentType="image/jpeg"/>
  <Override PartName="/word/media/rId210.jpg" ContentType="image/jpeg"/>
  <Override PartName="/word/media/rId213.jpg" ContentType="image/jpeg"/>
  <Override PartName="/word/media/rId207.jpg" ContentType="image/jpeg"/>
  <Override PartName="/word/media/rId156.jpg" ContentType="image/jpeg"/>
  <Override PartName="/word/media/rId144.jpg" ContentType="image/jpeg"/>
  <Override PartName="/word/media/rId141.jpg" ContentType="image/jpeg"/>
  <Override PartName="/word/media/rId242.jpg" ContentType="image/jpeg"/>
  <Override PartName="/word/media/rId153.jpg" ContentType="image/jpeg"/>
  <Override PartName="/word/media/rId150.jpg" ContentType="image/jpeg"/>
  <Override PartName="/word/media/rId147.jpg" ContentType="image/jpeg"/>
  <Override PartName="/word/media/rId191.jpg" ContentType="image/jpeg"/>
  <Override PartName="/word/media/rId185.jpg" ContentType="image/jpeg"/>
  <Override PartName="/word/media/rId188.jpg" ContentType="image/jpeg"/>
  <Override PartName="/word/media/rId172.jpg" ContentType="image/jpeg"/>
  <Override PartName="/word/media/rId200.jpg" ContentType="image/jpeg"/>
  <Override PartName="/word/media/rId195.jpg" ContentType="image/jpeg"/>
  <Override PartName="/word/media/rId80.jpg" ContentType="image/jpeg"/>
  <Override PartName="/word/media/rId86.jpg" ContentType="image/jpeg"/>
  <Override PartName="/word/media/rId83.jpg" ContentType="image/jpeg"/>
  <Override PartName="/word/media/rId77.jpg" ContentType="image/jpeg"/>
  <Override PartName="/word/media/rId107.jpg" ContentType="image/jpeg"/>
  <Override PartName="/word/media/rId110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71.jpg" ContentType="image/jpeg"/>
  <Override PartName="/word/media/rId104.jpg" ContentType="image/jpeg"/>
  <Override PartName="/word/media/rId101.jpg" ContentType="image/jpeg"/>
  <Override PartName="/word/media/rId11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64.jpg" ContentType="image/jpeg"/>
  <Override PartName="/word/media/rId339.jpg" ContentType="image/jpeg"/>
  <Override PartName="/word/media/rId342.jpg" ContentType="image/jpeg"/>
  <Override PartName="/word/media/rId333.jpg" ContentType="image/jpeg"/>
  <Override PartName="/word/media/rId330.jpg" ContentType="image/jpeg"/>
  <Override PartName="/word/media/rId345.jpg" ContentType="image/jpeg"/>
  <Override PartName="/word/media/rId336.jpg" ContentType="image/jpeg"/>
  <Override PartName="/word/media/rId61.jpg" ContentType="image/jpeg"/>
  <Override PartName="/word/media/rId266.jpg" ContentType="image/jpeg"/>
  <Override PartName="/word/media/rId263.jpg" ContentType="image/jpeg"/>
  <Override PartName="/word/media/rId284.jpg" ContentType="image/jpeg"/>
  <Override PartName="/word/media/rId272.jpg" ContentType="image/jpeg"/>
  <Override PartName="/word/media/rId257.jpg" ContentType="image/jpeg"/>
  <Override PartName="/word/media/rId251.jpg" ContentType="image/jpeg"/>
  <Override PartName="/word/media/rId269.jpg" ContentType="image/jpeg"/>
  <Override PartName="/word/media/rId260.jpg" ContentType="image/jpeg"/>
  <Override PartName="/word/media/rId254.jpg" ContentType="image/jpeg"/>
  <Override PartName="/word/media/rId248.jpg" ContentType="image/jpeg"/>
  <Override PartName="/word/media/rId278.jpg" ContentType="image/jpeg"/>
  <Override PartName="/word/media/rId275.jpg" ContentType="image/jpeg"/>
  <Override PartName="/word/media/rId287.jpg" ContentType="image/jpeg"/>
  <Override PartName="/word/media/rId281.jpg" ContentType="image/jpeg"/>
  <Override PartName="/word/media/rId290.jpg" ContentType="image/jpeg"/>
  <Override PartName="/word/media/rId8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2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 Страница растягивается по ширине окна (до 1320 px).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4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3-й танковой армии (у Штеттина),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Берлинского оборонительного района (у Берлина, овал подписан его именем) и 9-й армии (у Мюнхеберга);</w:t>
      </w:r>
      <w:r>
        <w:rPr>
          <w:iCs/>
          <w:i/>
        </w:rPr>
        <w:t xml:space="preserve"> </w:t>
      </w:r>
      <w:r>
        <w:rPr>
          <w:iCs/>
          <w:i/>
        </w:rPr>
        <w:t xml:space="preserve">укреплённых полос театра к этому часу не осталось; слева выбрана «агентная — дивизии»: 57 % положений в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допуске, 6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Пока у всех ступеней один общий агент; логика</w:t>
      </w:r>
      <w:r>
        <w:t xml:space="preserve"> </w:t>
      </w:r>
      <w:r>
        <w:t xml:space="preserve">ступеней по уставам (эшелоны, ввод вторых эшелонов и подвижных групп, немецкая оборона) — следующий шаг.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Экран командования пока работает в режиме «как сейчас»; режимы «агенты» и «гибрид» доступны в ядре и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— верхняя инстанция стороны подаёт все исторические директивы</w:t>
      </w:r>
      <w:r>
        <w:t xml:space="preserve"> </w:t>
      </w:r>
      <w:r>
        <w:t xml:space="preserve">в их часы.</w:t>
      </w:r>
    </w:p>
    <w:p>
      <w:pPr>
        <w:pStyle w:val="FirstParagraph"/>
      </w:pPr>
      <w:r>
        <w:t xml:space="preserve">Итоги прогона «Ставка подаёт исторические директивы» (seed 1), по сценарию / «агенты» / «гибрид»: Берлинская</w:t>
      </w:r>
      <w:r>
        <w:t xml:space="preserve"> </w:t>
      </w:r>
      <w:r>
        <w:t xml:space="preserve">операция — 0,485 / 0,257 / 0,485, Зееловские высоты — 0,87 / 0,85 / 0,87, Висло-Одерская — 0,416 / 0,135 / 0,416.</w:t>
      </w:r>
      <w:r>
        <w:t xml:space="preserve"> </w:t>
      </w:r>
      <w:r>
        <w:t xml:space="preserve">«Гибрид» повторяет прогон по сценарию; общий штаб-агент пока уступает ему — без эшелонов он ставит все дивизии в</w:t>
      </w:r>
      <w:r>
        <w:t xml:space="preserve"> </w:t>
      </w:r>
      <w:r>
        <w:t xml:space="preserve">первую линию узкими полосами, а задачи даёт рубежами без учёта обстановки.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-staff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-gam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  <w:r>
        <w:t xml:space="preserve"> </w:t>
      </w:r>
      <w:r>
        <w:t xml:space="preserve">Соединения в прямом подчинении фронта на оперативном масштабе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стратегическом масштабе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90" name="Picture"/>
            <a:graphic>
              <a:graphicData uri="http://schemas.openxmlformats.org/drawingml/2006/picture">
                <pic:pic>
                  <pic:nvPicPr>
                    <pic:cNvPr descr="img/voice-zone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93" name="Picture"/>
            <a:graphic>
              <a:graphicData uri="http://schemas.openxmlformats.org/drawingml/2006/picture">
                <pic:pic>
                  <pic:nvPicPr>
                    <pic:cNvPr descr="img/replay-layer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96" name="Picture"/>
            <a:graphic>
              <a:graphicData uri="http://schemas.openxmlformats.org/drawingml/2006/picture">
                <pic:pic>
                  <pic:nvPicPr>
                    <pic:cNvPr descr="img/replay-ohm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9" name="Picture"/>
            <a:graphic>
              <a:graphicData uri="http://schemas.openxmlformats.org/drawingml/2006/picture">
                <pic:pic>
                  <pic:nvPicPr>
                    <pic:cNvPr descr="img/replay-operational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102" name="Picture"/>
            <a:graphic>
              <a:graphicData uri="http://schemas.openxmlformats.org/drawingml/2006/picture">
                <pic:pic>
                  <pic:nvPicPr>
                    <pic:cNvPr descr="img/replay-strategic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«1-й Белорусский фронт» — надписью в центре тяжести своих войск на фронте, у Зееловских высот (на ней — подписи 5-й ударной и 2-й гв. танковой армий); «Группа армий „Висла“» — справа вверху, в центре тяжести своих войск на фронте — между 3-й танковой армией на нижнем Одере и 9-й армией; подписи армий;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синие линии с зубцами — рубежи обороны Берлинского оборонительного района (через Берлин) и 9-й армии (от Зееловских высот к Франкфурту).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105" name="Picture"/>
            <a:graphic>
              <a:graphicData uri="http://schemas.openxmlformats.org/drawingml/2006/picture">
                <pic:pic>
                  <pic:nvPicPr>
                    <pic:cNvPr descr="img/replay-strategic-lat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 — севернее Берлина, в центре тяжести своих войск на фронте, и «1-й Белорусский фронт» у Берлина — прописными; армии — подписями, танковые — овалами с ромбом; удары фронта — клиньями атласа, у Берлина — с чертой и датой «25.4»; сине-белым — удар немецких войск;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08" name="Picture"/>
            <a:graphic>
              <a:graphicData uri="http://schemas.openxmlformats.org/drawingml/2006/picture">
                <pic:pic>
                  <pic:nvPicPr>
                    <pic:cNvPr descr="img/replay-bel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11" name="Picture"/>
            <a:graphic>
              <a:graphicData uri="http://schemas.openxmlformats.org/drawingml/2006/picture">
                <pic:pic>
                  <pic:nvPicPr>
                    <pic:cNvPr descr="img/replay-cit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оперативном масштабе),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14" name="Picture"/>
            <a:graphic>
              <a:graphicData uri="http://schemas.openxmlformats.org/drawingml/2006/picture">
                <pic:pic>
                  <pic:nvPicPr>
                    <pic:cNvPr descr="img/replay-summar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17" name="Picture"/>
            <a:graphic>
              <a:graphicData uri="http://schemas.openxmlformats.org/drawingml/2006/picture">
                <pic:pic>
                  <pic:nvPicPr>
                    <pic:cNvPr descr="img/game-intel-card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20" name="Picture"/>
            <a:graphic>
              <a:graphicData uri="http://schemas.openxmlformats.org/drawingml/2006/picture">
                <pic:pic>
                  <pic:nvPicPr>
                    <pic:cNvPr descr="img/game-takeover-fac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23" name="Picture"/>
            <a:graphic>
              <a:graphicData uri="http://schemas.openxmlformats.org/drawingml/2006/picture">
                <pic:pic>
                  <pic:nvPicPr>
                    <pic:cNvPr descr="img/game-reserv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26" name="Picture"/>
            <a:graphic>
              <a:graphicData uri="http://schemas.openxmlformats.org/drawingml/2006/picture">
                <pic:pic>
                  <pic:nvPicPr>
                    <pic:cNvPr descr="img/game-bound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9" name="Picture"/>
            <a:graphic>
              <a:graphicData uri="http://schemas.openxmlformats.org/drawingml/2006/picture">
                <pic:pic>
                  <pic:nvPicPr>
                    <pic:cNvPr descr="img/game-directiv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32" name="Picture"/>
            <a:graphic>
              <a:graphicData uri="http://schemas.openxmlformats.org/drawingml/2006/picture">
                <pic:pic>
                  <pic:nvPicPr>
                    <pic:cNvPr descr="img/game-report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35" name="Picture"/>
            <a:graphic>
              <a:graphicData uri="http://schemas.openxmlformats.org/drawingml/2006/picture">
                <pic:pic>
                  <pic:nvPicPr>
                    <pic:cNvPr descr="img/game-umpire-basi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38" name="Picture"/>
            <a:graphic>
              <a:graphicData uri="http://schemas.openxmlformats.org/drawingml/2006/picture">
                <pic:pic>
                  <pic:nvPicPr>
                    <pic:cNvPr descr="img/game-advisor-pla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40"/>
    <w:bookmarkStart w:id="16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42" name="Picture"/>
            <a:graphic>
              <a:graphicData uri="http://schemas.openxmlformats.org/drawingml/2006/picture">
                <pic:pic>
                  <pic:nvPicPr>
                    <pic:cNvPr descr="img/modeling-model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45" name="Picture"/>
            <a:graphic>
              <a:graphicData uri="http://schemas.openxmlformats.org/drawingml/2006/picture">
                <pic:pic>
                  <pic:nvPicPr>
                    <pic:cNvPr descr="img/modeling-compar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(38: они общие для всех наборов и в итог</w:t>
      </w:r>
      <w:r>
        <w:t xml:space="preserve"> </w:t>
      </w:r>
      <w:r>
        <w:t xml:space="preserve">набора не входят). У всех 38 параметров агентной модели во встроенной базе есть норматив (A 13,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48" name="Picture"/>
            <a:graphic>
              <a:graphicData uri="http://schemas.openxmlformats.org/drawingml/2006/picture">
                <pic:pic>
                  <pic:nvPicPr>
                    <pic:cNvPr descr="img/modeling-rules-basi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51" name="Picture"/>
            <a:graphic>
              <a:graphicData uri="http://schemas.openxmlformats.org/drawingml/2006/picture">
                <pic:pic>
                  <pic:nvPicPr>
                    <pic:cNvPr descr="img/modeling-rules-basis-inpu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54" name="Picture"/>
            <a:graphic>
              <a:graphicData uri="http://schemas.openxmlformats.org/drawingml/2006/picture">
                <pic:pic>
                  <pic:nvPicPr>
                    <pic:cNvPr descr="img/modeling-rules-basis-agents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57" name="Picture"/>
            <a:graphic>
              <a:graphicData uri="http://schemas.openxmlformats.org/drawingml/2006/picture">
                <pic:pic>
                  <pic:nvPicPr>
                    <pic:cNvPr descr="img/modeling-calibrate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38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60" name="Picture"/>
            <a:graphic>
              <a:graphicData uri="http://schemas.openxmlformats.org/drawingml/2006/picture">
                <pic:pic>
                  <pic:nvPicPr>
                    <pic:cNvPr descr="img/modeling-agent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6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6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6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63" name="Picture"/>
            <a:graphic>
              <a:graphicData uri="http://schemas.openxmlformats.org/drawingml/2006/picture">
                <pic:pic>
                  <pic:nvPicPr>
                    <pic:cNvPr descr="img/modeling-assistant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65"/>
    <w:bookmarkStart w:id="24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7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67" name="Picture"/>
            <a:graphic>
              <a:graphicData uri="http://schemas.openxmlformats.org/drawingml/2006/picture">
                <pic:pic>
                  <pic:nvPicPr>
                    <pic:cNvPr descr="img/kb-upload-progres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70" name="Picture"/>
            <a:graphic>
              <a:graphicData uri="http://schemas.openxmlformats.org/drawingml/2006/picture">
                <pic:pic>
                  <pic:nvPicPr>
                    <pic:cNvPr descr="img/kb-doc-result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73" name="Picture"/>
            <a:graphic>
              <a:graphicData uri="http://schemas.openxmlformats.org/drawingml/2006/picture">
                <pic:pic>
                  <pic:nvPicPr>
                    <pic:cNvPr descr="img/ops-materials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76" name="Picture"/>
            <a:graphic>
              <a:graphicData uri="http://schemas.openxmlformats.org/drawingml/2006/picture">
                <pic:pic>
                  <pic:nvPicPr>
                    <pic:cNvPr descr="img/kb-browse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78"/>
    <w:bookmarkStart w:id="19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80" name="Picture"/>
            <a:graphic>
              <a:graphicData uri="http://schemas.openxmlformats.org/drawingml/2006/picture">
                <pic:pic>
                  <pic:nvPicPr>
                    <pic:cNvPr descr="img/kb-coverage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83" name="Picture"/>
            <a:graphic>
              <a:graphicData uri="http://schemas.openxmlformats.org/drawingml/2006/picture">
                <pic:pic>
                  <pic:nvPicPr>
                    <pic:cNvPr descr="img/kb-coverage-gener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86" name="Picture"/>
            <a:graphic>
              <a:graphicData uri="http://schemas.openxmlformats.org/drawingml/2006/picture">
                <pic:pic>
                  <pic:nvPicPr>
                    <pic:cNvPr descr="img/ops-coverage-matrix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9" name="Picture"/>
            <a:graphic>
              <a:graphicData uri="http://schemas.openxmlformats.org/drawingml/2006/picture">
                <pic:pic>
                  <pic:nvPicPr>
                    <pic:cNvPr descr="img/ops-gapmap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92" name="Picture"/>
            <a:graphic>
              <a:graphicData uri="http://schemas.openxmlformats.org/drawingml/2006/picture">
                <pic:pic>
                  <pic:nvPicPr>
                    <pic:cNvPr descr="img/ops-coverage-boundarie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94"/>
    <w:bookmarkStart w:id="19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96" name="Picture"/>
            <a:graphic>
              <a:graphicData uri="http://schemas.openxmlformats.org/drawingml/2006/picture">
                <pic:pic>
                  <pic:nvPicPr>
                    <pic:cNvPr descr="img/ops-sync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98"/>
    <w:bookmarkStart w:id="19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9"/>
    <w:bookmarkStart w:id="20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8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8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8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8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8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01" name="Picture"/>
            <a:graphic>
              <a:graphicData uri="http://schemas.openxmlformats.org/drawingml/2006/picture">
                <pic:pic>
                  <pic:nvPicPr>
                    <pic:cNvPr descr="img/ops-recal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04" name="Picture"/>
            <a:graphic>
              <a:graphicData uri="http://schemas.openxmlformats.org/drawingml/2006/picture">
                <pic:pic>
                  <pic:nvPicPr>
                    <pic:cNvPr descr="img/kb-calibration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06"/>
    <w:bookmarkStart w:id="21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08" name="Picture"/>
            <a:graphic>
              <a:graphicData uri="http://schemas.openxmlformats.org/drawingml/2006/picture">
                <pic:pic>
                  <pic:nvPicPr>
                    <pic:cNvPr descr="img/modeling-basi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11" name="Picture"/>
            <a:graphic>
              <a:graphicData uri="http://schemas.openxmlformats.org/drawingml/2006/picture">
                <pic:pic>
                  <pic:nvPicPr>
                    <pic:cNvPr descr="img/modeling-basis-conflict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14" name="Picture"/>
            <a:graphic>
              <a:graphicData uri="http://schemas.openxmlformats.org/drawingml/2006/picture">
                <pic:pic>
                  <pic:nvPicPr>
                    <pic:cNvPr descr="img/modeling-basis-pin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17" name="Picture"/>
            <a:graphic>
              <a:graphicData uri="http://schemas.openxmlformats.org/drawingml/2006/picture">
                <pic:pic>
                  <pic:nvPicPr>
                    <pic:cNvPr descr="img/kb-entry-claim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9"/>
    <w:bookmarkStart w:id="22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21" name="Picture"/>
            <a:graphic>
              <a:graphicData uri="http://schemas.openxmlformats.org/drawingml/2006/picture">
                <pic:pic>
                  <pic:nvPicPr>
                    <pic:cNvPr descr="img/kb-column-mapping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24" name="Picture"/>
            <a:graphic>
              <a:graphicData uri="http://schemas.openxmlformats.org/drawingml/2006/picture">
                <pic:pic>
                  <pic:nvPicPr>
                    <pic:cNvPr descr="img/kb-queu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27" name="Picture"/>
            <a:graphic>
              <a:graphicData uri="http://schemas.openxmlformats.org/drawingml/2006/picture">
                <pic:pic>
                  <pic:nvPicPr>
                    <pic:cNvPr descr="img/kb-queue-scan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9"/>
    <w:bookmarkStart w:id="23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31" name="Picture"/>
            <a:graphic>
              <a:graphicData uri="http://schemas.openxmlformats.org/drawingml/2006/picture">
                <pic:pic>
                  <pic:nvPicPr>
                    <pic:cNvPr descr="img/kb-entry-norm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33"/>
    <w:bookmarkStart w:id="24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35" name="Picture"/>
            <a:graphic>
              <a:graphicData uri="http://schemas.openxmlformats.org/drawingml/2006/picture">
                <pic:pic>
                  <pic:nvPicPr>
                    <pic:cNvPr descr="img/kb-entry-doctrine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38" name="Picture"/>
            <a:graphic>
              <a:graphicData uri="http://schemas.openxmlformats.org/drawingml/2006/picture">
                <pic:pic>
                  <pic:nvPicPr>
                    <pic:cNvPr descr="img/kb-fact-doctrine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40"/>
    <w:bookmarkEnd w:id="241"/>
    <w:bookmarkStart w:id="29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43" name="Picture"/>
            <a:graphic>
              <a:graphicData uri="http://schemas.openxmlformats.org/drawingml/2006/picture">
                <pic:pic>
                  <pic:nvPicPr>
                    <pic:cNvPr descr="img/modeling-role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6" name="Picture"/>
            <a:graphic>
              <a:graphicData uri="http://schemas.openxmlformats.org/drawingml/2006/picture">
                <pic:pic>
                  <pic:nvPicPr>
                    <pic:cNvPr descr="img/ai-settings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93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4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4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4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4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4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9" name="Picture"/>
            <a:graphic>
              <a:graphicData uri="http://schemas.openxmlformats.org/drawingml/2006/picture">
                <pic:pic>
                  <pic:nvPicPr>
                    <pic:cNvPr descr="img/voice-panel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52" name="Picture"/>
            <a:graphic>
              <a:graphicData uri="http://schemas.openxmlformats.org/drawingml/2006/picture">
                <pic:pic>
                  <pic:nvPicPr>
                    <pic:cNvPr descr="img/voice-panel-hint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5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5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5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5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5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6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6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6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55" name="Picture"/>
            <a:graphic>
              <a:graphicData uri="http://schemas.openxmlformats.org/drawingml/2006/picture">
                <pic:pic>
                  <pic:nvPicPr>
                    <pic:cNvPr descr="img/voice-panel-thinking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58" name="Picture"/>
            <a:graphic>
              <a:graphicData uri="http://schemas.openxmlformats.org/drawingml/2006/picture">
                <pic:pic>
                  <pic:nvPicPr>
                    <pic:cNvPr descr="img/voice-panel-aec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61" name="Picture"/>
            <a:graphic>
              <a:graphicData uri="http://schemas.openxmlformats.org/drawingml/2006/picture">
                <pic:pic>
                  <pic:nvPicPr>
                    <pic:cNvPr descr="img/voice-panel-stop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28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8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8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8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64" name="Picture"/>
            <a:graphic>
              <a:graphicData uri="http://schemas.openxmlformats.org/drawingml/2006/picture">
                <pic:pic>
                  <pic:nvPicPr>
                    <pic:cNvPr descr="img/voice-calibration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67" name="Picture"/>
            <a:graphic>
              <a:graphicData uri="http://schemas.openxmlformats.org/drawingml/2006/picture">
                <pic:pic>
                  <pic:nvPicPr>
                    <pic:cNvPr descr="img/voice-calibration-done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70" name="Picture"/>
            <a:graphic>
              <a:graphicData uri="http://schemas.openxmlformats.org/drawingml/2006/picture">
                <pic:pic>
                  <pic:nvPicPr>
                    <pic:cNvPr descr="img/voice-panel-off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73" name="Picture"/>
            <a:graphic>
              <a:graphicData uri="http://schemas.openxmlformats.org/drawingml/2006/picture">
                <pic:pic>
                  <pic:nvPicPr>
                    <pic:cNvPr descr="img/voice-icon-off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76" name="Picture"/>
            <a:graphic>
              <a:graphicData uri="http://schemas.openxmlformats.org/drawingml/2006/picture">
                <pic:pic>
                  <pic:nvPicPr>
                    <pic:cNvPr descr="img/voice-tour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79" name="Picture"/>
            <a:graphic>
              <a:graphicData uri="http://schemas.openxmlformats.org/drawingml/2006/picture">
                <pic:pic>
                  <pic:nvPicPr>
                    <pic:cNvPr descr="img/voice-standby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82" name="Picture"/>
            <a:graphic>
              <a:graphicData uri="http://schemas.openxmlformats.org/drawingml/2006/picture">
                <pic:pic>
                  <pic:nvPicPr>
                    <pic:cNvPr descr="img/voice-turn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85" name="Picture"/>
            <a:graphic>
              <a:graphicData uri="http://schemas.openxmlformats.org/drawingml/2006/picture">
                <pic:pic>
                  <pic:nvPicPr>
                    <pic:cNvPr descr="img/voice-highlight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88" name="Picture"/>
            <a:graphic>
              <a:graphicData uri="http://schemas.openxmlformats.org/drawingml/2006/picture">
                <pic:pic>
                  <pic:nvPicPr>
                    <pic:cNvPr descr="img/voice-turn-review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0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0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0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0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91" name="Picture"/>
            <a:graphic>
              <a:graphicData uri="http://schemas.openxmlformats.org/drawingml/2006/picture">
                <pic:pic>
                  <pic:nvPicPr>
                    <pic:cNvPr descr="img/voice-voic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93"/>
    <w:bookmarkEnd w:id="294"/>
    <w:bookmarkStart w:id="29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9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97"/>
    <w:bookmarkStart w:id="29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9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99"/>
    <w:bookmarkStart w:id="30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0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01"/>
    <w:bookmarkStart w:id="30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3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3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02"/>
    <w:bookmarkStart w:id="32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03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22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9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05" name="Picture"/>
            <a:graphic>
              <a:graphicData uri="http://schemas.openxmlformats.org/drawingml/2006/picture">
                <pic:pic>
                  <pic:nvPicPr>
                    <pic:cNvPr descr="img/agents-app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08" name="Picture"/>
            <a:graphic>
              <a:graphicData uri="http://schemas.openxmlformats.org/drawingml/2006/picture">
                <pic:pic>
                  <pic:nvPicPr>
                    <pic:cNvPr descr="img/agents-app-berlin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11" name="Picture"/>
            <a:graphic>
              <a:graphicData uri="http://schemas.openxmlformats.org/drawingml/2006/picture">
                <pic:pic>
                  <pic:nvPicPr>
                    <pic:cNvPr descr="img/agents-app-tour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14" name="Picture"/>
            <a:graphic>
              <a:graphicData uri="http://schemas.openxmlformats.org/drawingml/2006/picture">
                <pic:pic>
                  <pic:nvPicPr>
                    <pic:cNvPr descr="img/agents-app-report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17" name="Picture"/>
            <a:graphic>
              <a:graphicData uri="http://schemas.openxmlformats.org/drawingml/2006/picture">
                <pic:pic>
                  <pic:nvPicPr>
                    <pic:cNvPr descr="img/agents-app-compar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20" name="Picture"/>
            <a:graphic>
              <a:graphicData uri="http://schemas.openxmlformats.org/drawingml/2006/picture">
                <pic:pic>
                  <pic:nvPicPr>
                    <pic:cNvPr descr="img/agents-app-staff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22"/>
    <w:bookmarkEnd w:id="323"/>
    <w:bookmarkEnd w:id="324"/>
    <w:bookmarkStart w:id="39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2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2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2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27"/>
    <w:bookmarkStart w:id="32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28"/>
    <w:bookmarkStart w:id="354" w:name="Xb75c2b10631fcbfc04eb3a0e3375c635fd2d8e0"/>
    <w:p>
      <w:pPr>
        <w:pStyle w:val="Heading2"/>
      </w:pPr>
      <w:r>
        <w:t xml:space="preserve">17. Данные</w:t>
      </w:r>
    </w:p>
    <w:bookmarkStart w:id="32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29"/>
    <w:bookmarkStart w:id="35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31" name="Picture"/>
            <a:graphic>
              <a:graphicData uri="http://schemas.openxmlformats.org/drawingml/2006/picture">
                <pic:pic>
                  <pic:nvPicPr>
                    <pic:cNvPr descr="img/theatre-historical-osm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34" name="Picture"/>
            <a:graphic>
              <a:graphicData uri="http://schemas.openxmlformats.org/drawingml/2006/picture">
                <pic:pic>
                  <pic:nvPicPr>
                    <pic:cNvPr descr="img/theatre-historical-ohm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37" name="Picture"/>
            <a:graphic>
              <a:graphicData uri="http://schemas.openxmlformats.org/drawingml/2006/picture">
                <pic:pic>
                  <pic:nvPicPr>
                    <pic:cNvPr descr="img/theatre-historical-water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40" name="Picture"/>
            <a:graphic>
              <a:graphicData uri="http://schemas.openxmlformats.org/drawingml/2006/picture">
                <pic:pic>
                  <pic:nvPicPr>
                    <pic:cNvPr descr="img/theatre-historical-marsh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43" name="Picture"/>
            <a:graphic>
              <a:graphicData uri="http://schemas.openxmlformats.org/drawingml/2006/picture">
                <pic:pic>
                  <pic:nvPicPr>
                    <pic:cNvPr descr="img/theatre-historical-network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46" name="Picture"/>
            <a:graphic>
              <a:graphicData uri="http://schemas.openxmlformats.org/drawingml/2006/picture">
                <pic:pic>
                  <pic:nvPicPr>
                    <pic:cNvPr descr="img/theatre-historical-roads.jp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48" name="Picture"/>
            <a:graphic>
              <a:graphicData uri="http://schemas.openxmlformats.org/drawingml/2006/picture">
                <pic:pic>
                  <pic:nvPicPr>
                    <pic:cNvPr descr="img/theatre-relief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50"/>
    <w:bookmarkStart w:id="35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51"/>
    <w:bookmarkStart w:id="35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38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38 параметров агентной модели — на нормативах (A 13,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52"/>
    <w:bookmarkStart w:id="35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53"/>
    <w:bookmarkEnd w:id="354"/>
    <w:bookmarkStart w:id="35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5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55"/>
    <w:bookmarkStart w:id="35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56"/>
    <w:bookmarkStart w:id="35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57"/>
    <w:bookmarkEnd w:id="358"/>
    <w:bookmarkStart w:id="37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5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59"/>
    <w:bookmarkStart w:id="36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60"/>
    <w:bookmarkStart w:id="36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61"/>
    <w:bookmarkStart w:id="36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62"/>
    <w:bookmarkStart w:id="36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63"/>
    <w:bookmarkStart w:id="36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64"/>
    <w:bookmarkStart w:id="36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65"/>
    <w:bookmarkStart w:id="36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66"/>
    <w:bookmarkStart w:id="36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67"/>
    <w:bookmarkStart w:id="36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68"/>
    <w:bookmarkStart w:id="36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69"/>
    <w:bookmarkStart w:id="37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70"/>
    <w:bookmarkEnd w:id="371"/>
    <w:bookmarkStart w:id="37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72"/>
    <w:bookmarkStart w:id="37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38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38 параметров 37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48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48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48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373"/>
    <w:bookmarkStart w:id="37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7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74"/>
    <w:bookmarkStart w:id="37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75"/>
    <w:bookmarkStart w:id="37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76"/>
    <w:bookmarkStart w:id="377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77"/>
    <w:bookmarkStart w:id="378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78"/>
    <w:bookmarkEnd w:id="379"/>
    <w:bookmarkStart w:id="38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0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0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0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0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80"/>
    <w:bookmarkStart w:id="38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81"/>
    <w:bookmarkStart w:id="38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8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масштабе — на стратегическом их лучше</w:t>
      </w:r>
      <w:r>
        <w:t xml:space="preserve"> </w:t>
      </w:r>
      <w:r>
        <w:t xml:space="preserve">выключать.</w:t>
      </w:r>
    </w:p>
    <w:bookmarkEnd w:id="382"/>
    <w:bookmarkStart w:id="38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83"/>
    <w:bookmarkEnd w:id="384"/>
    <w:bookmarkStart w:id="38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85"/>
    <w:bookmarkStart w:id="39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6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7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90"/>
    <w:bookmarkStart w:id="39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91"/>
    <w:bookmarkEnd w:id="3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7" Target="media/rId307.jpg" /><Relationship Type="http://schemas.openxmlformats.org/officeDocument/2006/relationships/image" Id="rId316" Target="media/rId316.jpg" /><Relationship Type="http://schemas.openxmlformats.org/officeDocument/2006/relationships/image" Id="rId313" Target="media/rId313.jpg" /><Relationship Type="http://schemas.openxmlformats.org/officeDocument/2006/relationships/image" Id="rId319" Target="media/rId319.jpg" /><Relationship Type="http://schemas.openxmlformats.org/officeDocument/2006/relationships/image" Id="rId310" Target="media/rId310.jpg" /><Relationship Type="http://schemas.openxmlformats.org/officeDocument/2006/relationships/image" Id="rId304" Target="media/rId304.jpg" /><Relationship Type="http://schemas.openxmlformats.org/officeDocument/2006/relationships/image" Id="rId245" Target="media/rId245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37" Target="media/rId137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34" Target="media/rId134.jpg" /><Relationship Type="http://schemas.openxmlformats.org/officeDocument/2006/relationships/image" Id="rId175" Target="media/rId175.jpg" /><Relationship Type="http://schemas.openxmlformats.org/officeDocument/2006/relationships/image" Id="rId203" Target="media/rId203.jpg" /><Relationship Type="http://schemas.openxmlformats.org/officeDocument/2006/relationships/image" Id="rId220" Target="media/rId220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69" Target="media/rId169.jpg" /><Relationship Type="http://schemas.openxmlformats.org/officeDocument/2006/relationships/image" Id="rId216" Target="media/rId216.jpg" /><Relationship Type="http://schemas.openxmlformats.org/officeDocument/2006/relationships/image" Id="rId234" Target="media/rId234.jpg" /><Relationship Type="http://schemas.openxmlformats.org/officeDocument/2006/relationships/image" Id="rId230" Target="media/rId230.jpg" /><Relationship Type="http://schemas.openxmlformats.org/officeDocument/2006/relationships/image" Id="rId237" Target="media/rId237.jpg" /><Relationship Type="http://schemas.openxmlformats.org/officeDocument/2006/relationships/image" Id="rId226" Target="media/rId226.jpg" /><Relationship Type="http://schemas.openxmlformats.org/officeDocument/2006/relationships/image" Id="rId223" Target="media/rId223.jpg" /><Relationship Type="http://schemas.openxmlformats.org/officeDocument/2006/relationships/image" Id="rId166" Target="media/rId166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59" Target="media/rId159.jpg" /><Relationship Type="http://schemas.openxmlformats.org/officeDocument/2006/relationships/image" Id="rId162" Target="media/rId162.jpg" /><Relationship Type="http://schemas.openxmlformats.org/officeDocument/2006/relationships/image" Id="rId210" Target="media/rId210.jpg" /><Relationship Type="http://schemas.openxmlformats.org/officeDocument/2006/relationships/image" Id="rId213" Target="media/rId213.jpg" /><Relationship Type="http://schemas.openxmlformats.org/officeDocument/2006/relationships/image" Id="rId207" Target="media/rId207.jpg" /><Relationship Type="http://schemas.openxmlformats.org/officeDocument/2006/relationships/image" Id="rId156" Target="media/rId156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242" Target="media/rId242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191" Target="media/rId191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2" Target="media/rId172.jpg" /><Relationship Type="http://schemas.openxmlformats.org/officeDocument/2006/relationships/image" Id="rId200" Target="media/rId200.jpg" /><Relationship Type="http://schemas.openxmlformats.org/officeDocument/2006/relationships/image" Id="rId195" Target="media/rId195.jpg" /><Relationship Type="http://schemas.openxmlformats.org/officeDocument/2006/relationships/image" Id="rId80" Target="media/rId80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77" Target="media/rId77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71" Target="media/rId71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3" Target="media/rId11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64" Target="media/rId64.jpg" /><Relationship Type="http://schemas.openxmlformats.org/officeDocument/2006/relationships/image" Id="rId339" Target="media/rId339.jpg" /><Relationship Type="http://schemas.openxmlformats.org/officeDocument/2006/relationships/image" Id="rId342" Target="media/rId342.jpg" /><Relationship Type="http://schemas.openxmlformats.org/officeDocument/2006/relationships/image" Id="rId333" Target="media/rId333.jpg" /><Relationship Type="http://schemas.openxmlformats.org/officeDocument/2006/relationships/image" Id="rId330" Target="media/rId330.jpg" /><Relationship Type="http://schemas.openxmlformats.org/officeDocument/2006/relationships/image" Id="rId345" Target="media/rId345.jpg" /><Relationship Type="http://schemas.openxmlformats.org/officeDocument/2006/relationships/image" Id="rId336" Target="media/rId336.jpg" /><Relationship Type="http://schemas.openxmlformats.org/officeDocument/2006/relationships/image" Id="rId61" Target="media/rId61.jpg" /><Relationship Type="http://schemas.openxmlformats.org/officeDocument/2006/relationships/image" Id="rId266" Target="media/rId266.jpg" /><Relationship Type="http://schemas.openxmlformats.org/officeDocument/2006/relationships/image" Id="rId263" Target="media/rId263.jpg" /><Relationship Type="http://schemas.openxmlformats.org/officeDocument/2006/relationships/image" Id="rId284" Target="media/rId284.jpg" /><Relationship Type="http://schemas.openxmlformats.org/officeDocument/2006/relationships/image" Id="rId272" Target="media/rId272.jpg" /><Relationship Type="http://schemas.openxmlformats.org/officeDocument/2006/relationships/image" Id="rId257" Target="media/rId257.jpg" /><Relationship Type="http://schemas.openxmlformats.org/officeDocument/2006/relationships/image" Id="rId251" Target="media/rId251.jpg" /><Relationship Type="http://schemas.openxmlformats.org/officeDocument/2006/relationships/image" Id="rId269" Target="media/rId269.jpg" /><Relationship Type="http://schemas.openxmlformats.org/officeDocument/2006/relationships/image" Id="rId260" Target="media/rId26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287" Target="media/rId287.jpg" /><Relationship Type="http://schemas.openxmlformats.org/officeDocument/2006/relationships/image" Id="rId281" Target="media/rId281.jpg" /><Relationship Type="http://schemas.openxmlformats.org/officeDocument/2006/relationships/image" Id="rId290" Target="media/rId290.jpg" /><Relationship Type="http://schemas.openxmlformats.org/officeDocument/2006/relationships/image" Id="rId89" Target="media/rId89.jpg" /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2026-10-21T22:04:35Z</dcterms:created>
  <dcterms:modified xsi:type="dcterms:W3CDTF">2026-10-21T22:04:35Z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