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1.jpg" ContentType="image/jpeg"/>
  <Override PartName="/word/media/rId310.jpg" ContentType="image/jpeg"/>
  <Override PartName="/word/media/rId307.jpg" ContentType="image/jpeg"/>
  <Override PartName="/word/media/rId313.jpg" ContentType="image/jpeg"/>
  <Override PartName="/word/media/rId304.jpg" ContentType="image/jpeg"/>
  <Override PartName="/word/media/rId298.jpg" ContentType="image/jpeg"/>
  <Override PartName="/word/media/rId239.jpg" ContentType="image/jpeg"/>
  <Override PartName="/word/media/rId28.jpg" ContentType="image/jpeg"/>
  <Override PartName="/word/media/rId25.jpg" ContentType="image/jpeg"/>
  <Override PartName="/word/media/rId22.jpg" ContentType="image/jpeg"/>
  <Override PartName="/word/media/rId39.jpg" ContentType="image/jpeg"/>
  <Override PartName="/word/media/rId32.jpg" ContentType="image/jpeg"/>
  <Override PartName="/word/media/rId35.jpg" ContentType="image/jpeg"/>
  <Override PartName="/word/media/rId131.jpg" ContentType="image/jpeg"/>
  <Override PartName="/word/media/rId119.jpg" ContentType="image/jpeg"/>
  <Override PartName="/word/media/rId122.jpg" ContentType="image/jpeg"/>
  <Override PartName="/word/media/rId110.jpg" ContentType="image/jpeg"/>
  <Override PartName="/word/media/rId125.jpg" ContentType="image/jpeg"/>
  <Override PartName="/word/media/rId116.jpg" ContentType="image/jpeg"/>
  <Override PartName="/word/media/rId113.jpg" ContentType="image/jpeg"/>
  <Override PartName="/word/media/rId128.jpg" ContentType="image/jpeg"/>
  <Override PartName="/word/media/rId169.jpg" ContentType="image/jpeg"/>
  <Override PartName="/word/media/rId197.jpg" ContentType="image/jpeg"/>
  <Override PartName="/word/media/rId214.jpg" ContentType="image/jpeg"/>
  <Override PartName="/word/media/rId176.jpg" ContentType="image/jpeg"/>
  <Override PartName="/word/media/rId173.jpg" ContentType="image/jpeg"/>
  <Override PartName="/word/media/rId163.jpg" ContentType="image/jpeg"/>
  <Override PartName="/word/media/rId210.jpg" ContentType="image/jpeg"/>
  <Override PartName="/word/media/rId228.jpg" ContentType="image/jpeg"/>
  <Override PartName="/word/media/rId224.jpg" ContentType="image/jpeg"/>
  <Override PartName="/word/media/rId231.jpg" ContentType="image/jpeg"/>
  <Override PartName="/word/media/rId220.jpg" ContentType="image/jpeg"/>
  <Override PartName="/word/media/rId217.jpg" ContentType="image/jpeg"/>
  <Override PartName="/word/media/rId160.jpg" ContentType="image/jpeg"/>
  <Override PartName="/word/media/rId45.jpg" ContentType="image/jpeg"/>
  <Override PartName="/word/media/rId52.jpg" ContentType="image/jpeg"/>
  <Override PartName="/word/media/rId153.jpg" ContentType="image/jpeg"/>
  <Override PartName="/word/media/rId156.jpg" ContentType="image/jpeg"/>
  <Override PartName="/word/media/rId204.jpg" ContentType="image/jpeg"/>
  <Override PartName="/word/media/rId207.jpg" ContentType="image/jpeg"/>
  <Override PartName="/word/media/rId201.jpg" ContentType="image/jpeg"/>
  <Override PartName="/word/media/rId150.jpg" ContentType="image/jpeg"/>
  <Override PartName="/word/media/rId138.jpg" ContentType="image/jpeg"/>
  <Override PartName="/word/media/rId135.jpg" ContentType="image/jpeg"/>
  <Override PartName="/word/media/rId236.jpg" ContentType="image/jpeg"/>
  <Override PartName="/word/media/rId147.jpg" ContentType="image/jpeg"/>
  <Override PartName="/word/media/rId144.jpg" ContentType="image/jpeg"/>
  <Override PartName="/word/media/rId141.jpg" ContentType="image/jpeg"/>
  <Override PartName="/word/media/rId185.jpg" ContentType="image/jpeg"/>
  <Override PartName="/word/media/rId179.jpg" ContentType="image/jpeg"/>
  <Override PartName="/word/media/rId182.jpg" ContentType="image/jpeg"/>
  <Override PartName="/word/media/rId166.jpg" ContentType="image/jpeg"/>
  <Override PartName="/word/media/rId194.jpg" ContentType="image/jpeg"/>
  <Override PartName="/word/media/rId189.jpg" ContentType="image/jpeg"/>
  <Override PartName="/word/media/rId74.jpg" ContentType="image/jpeg"/>
  <Override PartName="/word/media/rId80.jpg" ContentType="image/jpeg"/>
  <Override PartName="/word/media/rId77.jpg" ContentType="image/jpeg"/>
  <Override PartName="/word/media/rId71.jpg" ContentType="image/jpeg"/>
  <Override PartName="/word/media/rId101.jpg" ContentType="image/jpeg"/>
  <Override PartName="/word/media/rId104.jpg" ContentType="image/jpeg"/>
  <Override PartName="/word/media/rId86.jpg" ContentType="image/jpeg"/>
  <Override PartName="/word/media/rId89.jpg" ContentType="image/jpeg"/>
  <Override PartName="/word/media/rId92.jpg" ContentType="image/jpeg"/>
  <Override PartName="/word/media/rId65.jpg" ContentType="image/jpeg"/>
  <Override PartName="/word/media/rId98.jpg" ContentType="image/jpeg"/>
  <Override PartName="/word/media/rId95.jpg" ContentType="image/jpeg"/>
  <Override PartName="/word/media/rId107.jpg" ContentType="image/jpeg"/>
  <Override PartName="/word/media/rId62.jpg" ContentType="image/jpeg"/>
  <Override PartName="/word/media/rId68.jpg" ContentType="image/jpeg"/>
  <Override PartName="/word/media/rId58.jpg" ContentType="image/jpeg"/>
  <Override PartName="/word/media/rId333.jpg" ContentType="image/jpeg"/>
  <Override PartName="/word/media/rId336.jpg" ContentType="image/jpeg"/>
  <Override PartName="/word/media/rId327.jpg" ContentType="image/jpeg"/>
  <Override PartName="/word/media/rId324.jpg" ContentType="image/jpeg"/>
  <Override PartName="/word/media/rId339.jpg" ContentType="image/jpeg"/>
  <Override PartName="/word/media/rId330.jpg" ContentType="image/jpeg"/>
  <Override PartName="/word/media/rId55.jpg" ContentType="image/jpeg"/>
  <Override PartName="/word/media/rId260.jpg" ContentType="image/jpeg"/>
  <Override PartName="/word/media/rId257.jpg" ContentType="image/jpeg"/>
  <Override PartName="/word/media/rId278.jpg" ContentType="image/jpeg"/>
  <Override PartName="/word/media/rId266.jpg" ContentType="image/jpeg"/>
  <Override PartName="/word/media/rId251.jpg" ContentType="image/jpeg"/>
  <Override PartName="/word/media/rId245.jpg" ContentType="image/jpeg"/>
  <Override PartName="/word/media/rId263.jpg" ContentType="image/jpeg"/>
  <Override PartName="/word/media/rId254.jpg" ContentType="image/jpeg"/>
  <Override PartName="/word/media/rId248.jpg" ContentType="image/jpeg"/>
  <Override PartName="/word/media/rId242.jpg" ContentType="image/jpeg"/>
  <Override PartName="/word/media/rId272.jpg" ContentType="image/jpeg"/>
  <Override PartName="/word/media/rId269.jpg" ContentType="image/jpeg"/>
  <Override PartName="/word/media/rId281.jpg" ContentType="image/jpeg"/>
  <Override PartName="/word/media/rId275.jpg" ContentType="image/jpeg"/>
  <Override PartName="/word/media/rId284.jpg" ContentType="image/jpeg"/>
  <Override PartName="/word/media/rId8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Тактическая</w:t>
      </w:r>
      <w:r>
        <w:t xml:space="preserve"> </w:t>
      </w:r>
      <w:r>
        <w:t xml:space="preserve">карта</w:t>
      </w:r>
      <w:r>
        <w:t xml:space="preserve"> </w:t>
      </w:r>
      <w:r>
        <w:t xml:space="preserve">и</w:t>
      </w:r>
      <w:r>
        <w:t xml:space="preserve"> </w:t>
      </w:r>
      <w:r>
        <w:t xml:space="preserve">переигровка</w:t>
      </w:r>
      <w:r>
        <w:t xml:space="preserve"> </w:t>
      </w:r>
      <w:r>
        <w:t xml:space="preserve">операций:</w:t>
      </w:r>
      <w:r>
        <w:t xml:space="preserve"> </w:t>
      </w:r>
      <w:r>
        <w:t xml:space="preserve">описание</w:t>
      </w:r>
      <w:r>
        <w:t xml:space="preserve"> </w:t>
      </w:r>
      <w:r>
        <w:t xml:space="preserve">системы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Система для работы с военно-историческими операциями на карте: нанесение обстановки условными</w:t>
      </w:r>
      <w:r>
        <w:t xml:space="preserve"> </w:t>
      </w:r>
      <w:r>
        <w:t xml:space="preserve">знаками, хранение карт и сведений об объектах во времени, карты-подложки в закрытом контуре,</w:t>
      </w:r>
      <w:r>
        <w:t xml:space="preserve"> </w:t>
      </w:r>
      <w:r>
        <w:t xml:space="preserve">переигровка операций с арбитром и языковой моделью в роли противника, база знаний по операциям.</w:t>
      </w:r>
    </w:p>
    <w:p>
      <w:pPr>
        <w:pStyle w:val="BodyText"/>
      </w:pPr>
      <w:r>
        <w:t xml:space="preserve">Документ описывает систему целиком. Часть I — что система умеет, из каких частей состоит, как</w:t>
      </w:r>
      <w:r>
        <w:t xml:space="preserve"> </w:t>
      </w:r>
      <w:r>
        <w:t xml:space="preserve">они связаны, где хранятся данные, как развернуть и проверить. Часть II — модель переигровки:</w:t>
      </w:r>
      <w:r>
        <w:t xml:space="preserve"> </w:t>
      </w:r>
      <w:r>
        <w:t xml:space="preserve">как считается ход операции, на каких данных, откуда взяты числа, как модель проверяется по</w:t>
      </w:r>
      <w:r>
        <w:t xml:space="preserve"> </w:t>
      </w:r>
      <w:r>
        <w:t xml:space="preserve">истории и где она ошибается; она написана и для специалистов-историков, которые оценивают</w:t>
      </w:r>
      <w:r>
        <w:t xml:space="preserve"> </w:t>
      </w:r>
      <w:r>
        <w:t xml:space="preserve">достоверность, и для разработчиков, которые развивают модель.</w:t>
      </w:r>
    </w:p>
    <w:p>
      <w:r>
        <w:pict>
          <v:rect style="width:0;height:1.5pt" o:hralign="center" o:hrstd="t" o:hr="t"/>
        </w:pict>
      </w:r>
    </w:p>
    <w:bookmarkStart w:id="318" w:name="часть-i-система"/>
    <w:p>
      <w:pPr>
        <w:pStyle w:val="Heading1"/>
      </w:pPr>
      <w:r>
        <w:t xml:space="preserve">Часть I. Система</w:t>
      </w:r>
    </w:p>
    <w:bookmarkStart w:id="20" w:name="Xfd5b3d0f668763f45700a021e86f9f1b9103bc9"/>
    <w:p>
      <w:pPr>
        <w:pStyle w:val="Heading2"/>
      </w:pPr>
      <w:r>
        <w:t xml:space="preserve">1. Назначение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решается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Нанести обстановку на карту так, как это делают на исторических и штабных картах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редактор тактической карты и библиотека из 250 условных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Показать ход операции во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шкала времени: знаки появляются, исчезают и движутся по датам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Хранить сведения об объектах один раз для всех карт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объектов: формирования, сооружения, пункты; характеристики во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Работать без интернета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настольное приложение — вся система на одной машине: карты-подложки, карты и база знаний хранятся в папке данных приложения, языковая модель — LM Studio на этой же машине; установка — установщиком для macOS, Windows или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Проверить, как могла пойти операция при других решениях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переигровка: арбитр считает движение, бои, подвоз и окружения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Сыграть за одну сторону против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игра: противником командует языковая модель, советник помогает игроку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Собрать и проверить материалы по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знаний: тексты, сканы, таблицы и пакеты внешнего агента разбираются в факты; проверки решают, что идёт в базу сразу, а что — на проверку человеку; полнота материалов считается по каркасу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Держать модель в согласии с источниками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входы модели собираются из фактов базы знаний: у каждого числа видно, на каком источнике оно держится; пересчёт модели после уточнения данных</w:t>
            </w:r>
          </w:p>
        </w:tc>
      </w:tr>
    </w:tbl>
    <w:bookmarkEnd w:id="20"/>
    <w:bookmarkStart w:id="21" w:name="Xc71860ec042f69514d270baa36e2903c5fb015d"/>
    <w:p>
      <w:pPr>
        <w:pStyle w:val="Heading2"/>
      </w:pPr>
      <w:r>
        <w:t xml:space="preserve">2. Разделы приложения</w:t>
      </w:r>
    </w:p>
    <w:p>
      <w:pPr>
        <w:pStyle w:val="FirstParagraph"/>
      </w:pPr>
      <w:r>
        <w:t xml:space="preserve">Основной вид системы —</w:t>
      </w:r>
      <w:r>
        <w:t xml:space="preserve"> </w:t>
      </w:r>
      <w:r>
        <w:rPr>
          <w:bCs/>
          <w:b/>
        </w:rPr>
        <w:t xml:space="preserve">настольное приложение</w:t>
      </w:r>
      <w:r>
        <w:t xml:space="preserve"> </w:t>
      </w:r>
      <w:r>
        <w:t xml:space="preserve">(окно «Тактическая карта» для macOS, Windows и Linux, раздел 13):</w:t>
      </w:r>
      <w:r>
        <w:t xml:space="preserve"> </w:t>
      </w:r>
      <w:r>
        <w:t xml:space="preserve">вся система на одной машине, без Docker и СУБД, агентная модель считается в самом приложении. Та же система</w:t>
      </w:r>
      <w:r>
        <w:t xml:space="preserve"> </w:t>
      </w:r>
      <w:r>
        <w:t xml:space="preserve">открывается и в браузере — с сервисами в Docker (раздел 13) или без сервера; в браузере нет агентной модели</w:t>
      </w:r>
      <w:r>
        <w:t xml:space="preserve"> </w:t>
      </w:r>
      <w:r>
        <w:t xml:space="preserve">(раздел 6). Слева — разделы: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 нём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Редактор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тактическая карта: палитра знаков, слои, инспектор знака, шкала времени, файлы и экспорт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Переигровка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операции с историческими задачами на нынешней или агентной модели, сравнение с историей, карта по ходам, сохранённые переигровки; принятие командования и игра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арбитра и профили сторон, языковые модели по ролям, сравнение с историей, настройка и калибровка правил, сравнение и калибровка агентной модели, подготовка операций и основа модели — на каких фактах базы держится каждый её вход; ассистент — вопросы об устройстве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карты-подложки (свои, офлайн) и карты местности для переигровки (театры), исторический слой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условных знаков: описание, оформления, 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знаний по операциям: записи и их факты, очередь «На проверку», документы, полнота материалов, вопросы к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языковой моделью (LM Studio на этом компьютере): адрес, модель, размышление; модель для голоса; как подготовить LM Studio. Модели по ролям — в «Моделировании», модель смыслового поиска — в «Знаниях»</w:t>
            </w:r>
          </w:p>
        </w:tc>
      </w:tr>
    </w:tbl>
    <w:p>
      <w:pPr>
        <w:pStyle w:val="BodyText"/>
      </w:pPr>
      <w:r>
        <w:t xml:space="preserve">Внизу колонки разделов — точка состояния сервисов: зелёная — сервисы на связи (в настольном приложении они</w:t>
      </w:r>
      <w:r>
        <w:t xml:space="preserve"> </w:t>
      </w:r>
      <w:r>
        <w:t xml:space="preserve">запускаются вместе с окном). Над ней — значок микрофона: панель голоса открывается поверх любого раздела —</w:t>
      </w:r>
      <w:r>
        <w:t xml:space="preserve"> </w:t>
      </w:r>
      <w:r>
        <w:t xml:space="preserve">управление голосом («Штаб, открой переигровку»), калибровка микрофона, голоса (раздел 9.1; пока только на Mac с</w:t>
      </w:r>
      <w:r>
        <w:t xml:space="preserve"> </w:t>
      </w:r>
      <w:r>
        <w:t xml:space="preserve">Apple Silicon и при запуске из исходников). Подтверждения (удалить, заменить проект вариантом советника), ввод короткого текста</w:t>
      </w:r>
      <w:r>
        <w:t xml:space="preserve"> </w:t>
      </w:r>
      <w:r>
        <w:t xml:space="preserve">(название подложки, участка, текст надписи) и сообщения об ошибках — диалогами внутри окна: системные окна браузера</w:t>
      </w:r>
      <w:r>
        <w:t xml:space="preserve"> </w:t>
      </w:r>
      <w:r>
        <w:t xml:space="preserve">в окне настольного приложения не показываются.</w:t>
      </w:r>
    </w:p>
    <w:bookmarkEnd w:id="21"/>
    <w:bookmarkStart w:id="44" w:name="X5ccacfcdc64048133da753d0901602ec2973ca0"/>
    <w:p>
      <w:pPr>
        <w:pStyle w:val="Heading2"/>
      </w:pPr>
      <w:r>
        <w:t xml:space="preserve">3. Редактор тактической карты</w:t>
      </w:r>
    </w:p>
    <w:bookmarkStart w:id="31" w:name="Xb27508bef8b983f36bd677f1fe16763e4ef55a7"/>
    <w:p>
      <w:pPr>
        <w:pStyle w:val="Heading3"/>
      </w:pPr>
      <w:r>
        <w:t xml:space="preserve">3.1. Знаки и оформления</w:t>
      </w:r>
    </w:p>
    <w:p>
      <w:pPr>
        <w:pStyle w:val="FirstParagraph"/>
      </w:pPr>
      <w:r>
        <w:t xml:space="preserve">Знаки рисуются в географических координатах поверх любой подложки. Одна система знаков имеет</w:t>
      </w:r>
      <w:r>
        <w:t xml:space="preserve"> </w:t>
      </w:r>
      <w:r>
        <w:t xml:space="preserve">три оформления, которые меняют только начертание: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Уставные знаки РККА</w:t>
      </w:r>
      <w:r>
        <w:t xml:space="preserve"> </w:t>
      </w:r>
      <w:r>
        <w:t xml:space="preserve">— нормативные, по первоисточнику TM 30-430 «Handbook on U.S.S.R.</w:t>
      </w:r>
      <w:r>
        <w:t xml:space="preserve"> </w:t>
      </w:r>
      <w:r>
        <w:t xml:space="preserve">Military Forces», гл. XII (1946): штабы флажками по ступеням, ромбы танков, ДОТ и ДЗОТ,</w:t>
      </w:r>
      <w:r>
        <w:t xml:space="preserve"> </w:t>
      </w:r>
      <w:r>
        <w:t xml:space="preserve">заграждения, разграничительные линии; свои — красным, противник — синим;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Историческая карта</w:t>
      </w:r>
      <w:r>
        <w:t xml:space="preserve"> </w:t>
      </w:r>
      <w:r>
        <w:t xml:space="preserve">— манера атласов: стрелки-клинья с градиентом вдоль оси, линии фронта</w:t>
      </w:r>
      <w:r>
        <w:t xml:space="preserve"> </w:t>
      </w:r>
      <w:r>
        <w:t xml:space="preserve">по датам, оборонительные рубежи, овалы танковых армий;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Инфографика</w:t>
      </w:r>
      <w:r>
        <w:t xml:space="preserve"> </w:t>
      </w:r>
      <w:r>
        <w:t xml:space="preserve">— манера современных схем: сплошные стрелки и стрелки с растворяющимся</w:t>
      </w:r>
      <w:r>
        <w:t xml:space="preserve"> </w:t>
      </w:r>
      <w:r>
        <w:t xml:space="preserve">хвостом, окружённые группировки со штриховкой.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Редактор: пример «Берлинская операция — инфографика»" title="" id="23" name="Picture"/>
            <a:graphic>
              <a:graphicData uri="http://schemas.openxmlformats.org/drawingml/2006/picture">
                <pic:pic>
                  <pic:nvPicPr>
                    <pic:cNvPr descr="img/editor-infographic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Пример «Берлинская операция — инфографика» (меню «Файл → примеры»): стрелки ударов фронтов с привязкой хвостов к линии фронта, окружённые группировки, населённые пункты, железные дороги. Слева — палитра знаков по категориям, справа — слои.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едактор: пример «Одерский плацдарм — атлас»" title="" id="26" name="Picture"/>
            <a:graphic>
              <a:graphicData uri="http://schemas.openxmlformats.org/drawingml/2006/picture">
                <pic:pic>
                  <pic:nvPicPr>
                    <pic:cNvPr descr="img/editor-atlas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Тот же редактор в оформлении «Историческая карта»: стрелки-клинья, овалы танковых армий, резервы «Р», рубежи обороны.</w:t>
      </w:r>
    </w:p>
    <w:p>
      <w:pPr>
        <w:pStyle w:val="BodyText"/>
      </w:pPr>
      <w:r>
        <w:t xml:space="preserve">Стрелка рисуется щелчками от хвоста к острию; хвост, начатый у линии фронта, привязывается к</w:t>
      </w:r>
      <w:r>
        <w:t xml:space="preserve"> </w:t>
      </w:r>
      <w:r>
        <w:t xml:space="preserve">ней и следует за линией при её правке. У стрелок настраиваются ширина и её сужение,</w:t>
      </w:r>
      <w:r>
        <w:t xml:space="preserve"> </w:t>
      </w:r>
      <w:r>
        <w:t xml:space="preserve">наконечник, заливка вдоль изогнутой оси, контур, блик и украшения на оси. Линии собираются из</w:t>
      </w:r>
      <w:r>
        <w:t xml:space="preserve"> </w:t>
      </w:r>
      <w:r>
        <w:t xml:space="preserve">параллельных слоёв с зубцами, засечками и пунктиром — так строятся многоцветные линии фронта,</w:t>
      </w:r>
      <w:r>
        <w:t xml:space="preserve"> </w:t>
      </w:r>
      <w:r>
        <w:t xml:space="preserve">рубежи, позиции подразделений. Правка: перетаскивание объекта и узлов, добавление и удаление</w:t>
      </w:r>
      <w:r>
        <w:t xml:space="preserve"> </w:t>
      </w:r>
      <w:r>
        <w:t xml:space="preserve">узлов, ручки ширины и наконечника; отмена и повтор, дублирование.</w:t>
      </w:r>
    </w:p>
    <w:p>
      <w:pPr>
        <w:pStyle w:val="BodyText"/>
      </w:pPr>
      <w:r>
        <w:t xml:space="preserve">Для сложной графики исторических атласов у знаков есть дополнительные свойства: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Разветвлённая стрелка.</w:t>
      </w:r>
      <w:r>
        <w:t xml:space="preserve"> </w:t>
      </w:r>
      <w:r>
        <w:t xml:space="preserve">Ствол за развилкой расходится на сколько угодно ветвей, у каждой —</w:t>
      </w:r>
      <w:r>
        <w:t xml:space="preserve"> </w:t>
      </w:r>
      <w:r>
        <w:t xml:space="preserve">своё острие; ветви уже ствола (доля задаётся). Контур и заливка общие, без швов в развилке.</w:t>
      </w:r>
      <w:r>
        <w:t xml:space="preserve"> </w:t>
      </w:r>
      <w:r>
        <w:t xml:space="preserve">Знак «Разветвлённый удар» ставится с одной ветвью, пресет «Удар на три направления» — с двумя.</w:t>
      </w:r>
      <w:r>
        <w:t xml:space="preserve"> </w:t>
      </w:r>
      <w:r>
        <w:t xml:space="preserve">Ещё одна ветвь — кнопкой «+» у острия выделенной стрелки на карте или «+ ветвь» в инспекторе:</w:t>
      </w:r>
      <w:r>
        <w:t xml:space="preserve"> </w:t>
      </w:r>
      <w:r>
        <w:t xml:space="preserve">новая ветвь выходит из той же развилки в ту сторону от ствола, где ветвей меньше. Развилка</w:t>
      </w:r>
      <w:r>
        <w:t xml:space="preserve"> </w:t>
      </w:r>
      <w:r>
        <w:t xml:space="preserve">(ромбик на стволе) и точки ветви перетаскиваются на карте; двойной клик по точке ветви удаляет</w:t>
      </w:r>
      <w:r>
        <w:t xml:space="preserve"> </w:t>
      </w:r>
      <w:r>
        <w:t xml:space="preserve">её, по последней точке — ветвь целиком.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Окончание и дата.</w:t>
      </w:r>
      <w:r>
        <w:t xml:space="preserve"> </w:t>
      </w:r>
      <w:r>
        <w:t xml:space="preserve">Вместо наконечника — поперечная черта («рубеж достигнут») или ничего;</w:t>
      </w:r>
      <w:r>
        <w:t xml:space="preserve"> </w:t>
      </w:r>
      <w:r>
        <w:t xml:space="preserve">у острия ствола и у каждой ветви — надпись, обычно дата выхода («25.4»). Надпись ставится за</w:t>
      </w:r>
      <w:r>
        <w:t xml:space="preserve"> </w:t>
      </w:r>
      <w:r>
        <w:t xml:space="preserve">остриём по ходу стрелки, цветом наконечника (у контурной стрелки — цветом обводки).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Отметки на знаках соединений.</w:t>
      </w:r>
      <w:r>
        <w:t xml:space="preserve"> </w:t>
      </w:r>
      <w:r>
        <w:t xml:space="preserve">Штриховка всего знака (формируется) или его половины</w:t>
      </w:r>
      <w:r>
        <w:t xml:space="preserve"> </w:t>
      </w:r>
      <w:r>
        <w:t xml:space="preserve">(выдвигается) и перечёркивание одной чертой (разгромлена) или крестом (уничтожена).</w:t>
      </w:r>
    </w:p>
    <w:p>
      <w:pPr>
        <w:pStyle w:val="FirstParagraph"/>
      </w:pPr>
      <w:r>
        <w:t xml:space="preserve">В палитре оформления «Историческая карта» к ним добавлены готовые знаки: разветвлённый удар,</w:t>
      </w:r>
      <w:r>
        <w:t xml:space="preserve"> </w:t>
      </w:r>
      <w:r>
        <w:t xml:space="preserve">выход на рубеж (стрелка с чертой), контурная стрелка (намеченный удар, перегруппировка), ось</w:t>
      </w:r>
      <w:r>
        <w:t xml:space="preserve"> </w:t>
      </w:r>
      <w:r>
        <w:t xml:space="preserve">наступления танковой армии (линия с ромбами), контрудар противника вилкой, передний край на</w:t>
      </w:r>
      <w:r>
        <w:t xml:space="preserve"> </w:t>
      </w:r>
      <w:r>
        <w:t xml:space="preserve">начало операции с подсветкой, положение на две даты, армии выдвигаются и формируются,</w:t>
      </w:r>
      <w:r>
        <w:t xml:space="preserve"> </w:t>
      </w:r>
      <w:r>
        <w:t xml:space="preserve">группировки противника разгромлена и уничтожена (поиск по слову «атлас»).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едактор: разветвлённая стрелка, даты у острий, отметки на знаках" title="" id="29" name="Picture"/>
            <a:graphic>
              <a:graphicData uri="http://schemas.openxmlformats.org/drawingml/2006/picture">
                <pic:pic>
                  <pic:nvPicPr>
                    <pic:cNvPr descr="img/editor-atlas-graphics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Новые знаки «Исторической карты» на пустой карте: выбрана разветвлённая стрелка (ромбик на стволе — развилка, квадратики — точки ствола и ветви) с датами «25.4» и «24.4»; слева — передний край на начало операции с подсветкой, посередине — положение на две даты (сплошная и пунктир); ниже — ось наступления танковой армии с ромбами, выход на рубеж с чертой «22.4», контурная стрелка «2.5», контрудар противника; вверху справа — армии со штриховкой (выдвигается, формируется), ниже — перечёркнутые группировки противника. Справа в инспекторе — разделы «Окончание и дата» и «Ветви».</w:t>
      </w:r>
    </w:p>
    <w:bookmarkEnd w:id="31"/>
    <w:bookmarkStart w:id="38" w:name="X517795ed2ae9a99530435671236109413838aad"/>
    <w:p>
      <w:pPr>
        <w:pStyle w:val="Heading3"/>
      </w:pPr>
      <w:r>
        <w:t xml:space="preserve">3.2. Слои, масштаб, подложки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Слои.</w:t>
      </w:r>
      <w:r>
        <w:t xml:space="preserve"> </w:t>
      </w:r>
      <w:r>
        <w:t xml:space="preserve">Каждый знак лежит в слое: основа, линии фронта, свои войска, противник, подписи и</w:t>
      </w:r>
      <w:r>
        <w:t xml:space="preserve"> </w:t>
      </w:r>
      <w:r>
        <w:t xml:space="preserve">свои слои. Слой можно скрыть, заблокировать, сделать полупрозрачным, переименовать,</w:t>
      </w:r>
      <w:r>
        <w:t xml:space="preserve"> </w:t>
      </w:r>
      <w:r>
        <w:t xml:space="preserve">переставить. Новые знаки в режиме «авто» ложатся в слой по смыслу знака. В заголовке панели</w:t>
      </w:r>
      <w:r>
        <w:t xml:space="preserve"> </w:t>
      </w:r>
      <w:r>
        <w:t xml:space="preserve">«Слои» — «👁 все» и «◌ все»: показать или скрыть все слои сразу (отменяется, как любая правка);</w:t>
      </w:r>
      <w:r>
        <w:t xml:space="preserve"> </w:t>
      </w:r>
      <w:r>
        <w:t xml:space="preserve">Alt+щелчок по глазу слоя оставляет видимым только его.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Редактор: все слои скрыты" title="" id="33" name="Picture"/>
            <a:graphic>
              <a:graphicData uri="http://schemas.openxmlformats.org/drawingml/2006/picture">
                <pic:pic>
                  <pic:nvPicPr>
                    <pic:cNvPr descr="img/editor-layers-all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Сводная карта в редакторе после «◌ все»: все пять слоёв скрыты (в панели «Слои» — серые, с пустым</w:t>
      </w:r>
      <w:r>
        <w:rPr>
          <w:iCs/>
          <w:i/>
        </w:rPr>
        <w:t xml:space="preserve"> </w:t>
      </w:r>
      <w:r>
        <w:rPr>
          <w:iCs/>
          <w:i/>
        </w:rPr>
        <w:t xml:space="preserve">глазом), на карте остались подложка, линейка масштаба и кнопки; «👁 все» в заголовке панели</w:t>
      </w:r>
      <w:r>
        <w:rPr>
          <w:iCs/>
          <w:i/>
        </w:rPr>
        <w:t xml:space="preserve"> </w:t>
      </w:r>
      <w:r>
        <w:rPr>
          <w:iCs/>
          <w:i/>
        </w:rPr>
        <w:t xml:space="preserve">возвращает их.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Масштаб.</w:t>
      </w:r>
      <w:r>
        <w:t xml:space="preserve"> </w:t>
      </w:r>
      <w:r>
        <w:t xml:space="preserve">Размер знаков задаётся на масштабе, на котором они нарисованы; при зуме</w:t>
      </w:r>
      <w:r>
        <w:t xml:space="preserve"> </w:t>
      </w:r>
      <w:r>
        <w:t xml:space="preserve">оформление растёт и уменьшается в пределах ×0,5–×1,5 (или постоянно, или как на местности).</w:t>
      </w:r>
      <w:r>
        <w:t xml:space="preserve"> </w:t>
      </w:r>
      <w:r>
        <w:t xml:space="preserve">Слою и знаку можно задать масштабы, на которых он виден: стрелки фронтов — на мелких,</w:t>
      </w:r>
      <w:r>
        <w:t xml:space="preserve"> </w:t>
      </w:r>
      <w:r>
        <w:t xml:space="preserve">дивизии — на крупных, как на штабных картах. Экспорт — всегда со всеми знаками.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Подложки.</w:t>
      </w:r>
      <w:r>
        <w:t xml:space="preserve"> </w:t>
      </w:r>
      <w:r>
        <w:t xml:space="preserve">«Бумага», OpenStreetMap, OpenTopoMap, спутник, любая XYZ/WMS без кода, свои</w:t>
      </w:r>
      <w:r>
        <w:t xml:space="preserve"> </w:t>
      </w:r>
      <w:r>
        <w:t xml:space="preserve">карты из раздела «Карты» (работают без интернета), карта OpenHistoricalMap на дату (дата шкалы</w:t>
      </w:r>
      <w:r>
        <w:t xml:space="preserve"> </w:t>
      </w:r>
      <w:r>
        <w:t xml:space="preserve">времени или год — поле «Год карты», по умолчанию 1945, карта — на 1 января этого года; раздел 5)</w:t>
      </w:r>
      <w:r>
        <w:t xml:space="preserve"> </w:t>
      </w:r>
      <w:r>
        <w:t xml:space="preserve">и сканы, привязанные за углы,</w:t>
      </w:r>
      <w:r>
        <w:t xml:space="preserve"> </w:t>
      </w:r>
      <w:r>
        <w:t xml:space="preserve">с прозрачностью.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Редактор: OpenHistoricalMap на 1945 год" title="" id="36" name="Picture"/>
            <a:graphic>
              <a:graphicData uri="http://schemas.openxmlformats.org/drawingml/2006/picture">
                <pic:pic>
                  <pic:nvPicPr>
                    <pic:cNvPr descr="img/editor-ohm-194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Редактор, новая пустая карта без шкалы времени; открыто меню «Вид»: в группе «Локальные (работают без</w:t>
      </w:r>
      <w:r>
        <w:rPr>
          <w:iCs/>
          <w:i/>
        </w:rPr>
        <w:t xml:space="preserve"> </w:t>
      </w:r>
      <w:r>
        <w:rPr>
          <w:iCs/>
          <w:i/>
        </w:rPr>
        <w:t xml:space="preserve">интернета)» выбрана подложка «OpenHistoricalMap — Одер — Берлин — Эльба, апрель–май 1945», «Год карты» 1945,</w:t>
      </w:r>
      <w:r>
        <w:rPr>
          <w:iCs/>
          <w:i/>
        </w:rPr>
        <w:t xml:space="preserve"> </w:t>
      </w:r>
      <w:r>
        <w:rPr>
          <w:iCs/>
          <w:i/>
        </w:rPr>
        <w:t xml:space="preserve">прозрачность 1, флажок «офлайн». На карте — центр Берлина в 1945 г. (1:3 700): здания — заливкой, со</w:t>
      </w:r>
      <w:r>
        <w:rPr>
          <w:iCs/>
          <w:i/>
        </w:rPr>
        <w:t xml:space="preserve"> </w:t>
      </w:r>
      <w:r>
        <w:rPr>
          <w:iCs/>
          <w:i/>
        </w:rPr>
        <w:t xml:space="preserve">дворами; улицы с подписями (Behrenstraße, Charlottenstraße, Markgrafenstraße, Friedrichstraße,</w:t>
      </w:r>
      <w:r>
        <w:rPr>
          <w:iCs/>
          <w:i/>
        </w:rPr>
        <w:t xml:space="preserve"> </w:t>
      </w:r>
      <w:r>
        <w:rPr>
          <w:iCs/>
          <w:i/>
        </w:rPr>
        <w:t xml:space="preserve">Jägerstraße), широкая Унтер-ден-Линден (в OHM — без имени), пунктиром — рельсовые пути, справа —</w:t>
      </w:r>
      <w:r>
        <w:rPr>
          <w:iCs/>
          <w:i/>
        </w:rPr>
        <w:t xml:space="preserve"> </w:t>
      </w:r>
      <w:r>
        <w:rPr>
          <w:iCs/>
          <w:i/>
        </w:rPr>
        <w:t xml:space="preserve">Купферграбен, рукав Шпрее. Здания показаны на 1945 г.: построенные позже скрыты.</w:t>
      </w:r>
    </w:p>
    <w:bookmarkEnd w:id="38"/>
    <w:bookmarkStart w:id="42" w:name="Xd0f7df7ec91219bfdc042763becc2b499f62fae"/>
    <w:p>
      <w:pPr>
        <w:pStyle w:val="Heading3"/>
      </w:pPr>
      <w:r>
        <w:t xml:space="preserve">3.3. Время и реестр объектов</w:t>
      </w:r>
    </w:p>
    <w:p>
      <w:pPr>
        <w:pStyle w:val="FirstParagraph"/>
      </w:pPr>
      <w:r>
        <w:t xml:space="preserve">Под картой — шкала времени: карта показывает обстановку на выбранный момент, знаки появляются и</w:t>
      </w:r>
      <w:r>
        <w:t xml:space="preserve"> </w:t>
      </w:r>
      <w:r>
        <w:t xml:space="preserve">исчезают по своим периодам и движутся между положениями плавно или скачком; есть проигрывание с</w:t>
      </w:r>
      <w:r>
        <w:t xml:space="preserve"> </w:t>
      </w:r>
      <w:r>
        <w:t xml:space="preserve">выбором скорости. Время — московское и местное (по месту событий, с историческими правилами</w:t>
      </w:r>
      <w:r>
        <w:t xml:space="preserve"> </w:t>
      </w:r>
      <w:r>
        <w:t xml:space="preserve">часовых поясов).</w:t>
      </w:r>
    </w:p>
    <w:p>
      <w:pPr>
        <w:pStyle w:val="BodyText"/>
      </w:pPr>
      <w:r>
        <w:t xml:space="preserve">При проигрывании перерисовывается только то, что изменилось за кадр: отрисованный знак</w:t>
      </w:r>
      <w:r>
        <w:t xml:space="preserve"> </w:t>
      </w:r>
      <w:r>
        <w:t xml:space="preserve">запоминается, и неподвижные знаки (линии фронта, рубежи, разграничительные линии, стоящие части)</w:t>
      </w:r>
      <w:r>
        <w:t xml:space="preserve"> </w:t>
      </w:r>
      <w:r>
        <w:t xml:space="preserve">берутся готовыми, а на карте обновляются лишь сдвинувшиеся знаки; панель итогов и легенда</w:t>
      </w:r>
      <w:r>
        <w:t xml:space="preserve"> </w:t>
      </w:r>
      <w:r>
        <w:t xml:space="preserve">переигровки на кадрах не перерисовываются. Знак, который при отрисовке смотрит на другой знак</w:t>
      </w:r>
      <w:r>
        <w:t xml:space="preserve"> </w:t>
      </w:r>
      <w:r>
        <w:t xml:space="preserve">(стрелка, привязанная к линии или к знаку), рисуется заново каждый кадр.</w:t>
      </w:r>
    </w:p>
    <w:p>
      <w:pPr>
        <w:pStyle w:val="BodyText"/>
      </w:pPr>
      <w:r>
        <w:t xml:space="preserve">Знак можно связать с</w:t>
      </w:r>
      <w:r>
        <w:t xml:space="preserve"> </w:t>
      </w:r>
      <w:r>
        <w:rPr>
          <w:bCs/>
          <w:b/>
        </w:rPr>
        <w:t xml:space="preserve">объектом реестра</w:t>
      </w:r>
      <w:r>
        <w:t xml:space="preserve"> </w:t>
      </w:r>
      <w:r>
        <w:t xml:space="preserve">(«5 уд. А», «Рейхстаг»): характеристики объекта</w:t>
      </w:r>
      <w:r>
        <w:t xml:space="preserve"> </w:t>
      </w:r>
      <w:r>
        <w:t xml:space="preserve">(номер, ступень, род войск; во времени — подчинение, командир, численность, положение) хранятся</w:t>
      </w:r>
      <w:r>
        <w:t xml:space="preserve"> </w:t>
      </w:r>
      <w:r>
        <w:t xml:space="preserve">один раз и видны со всех карт. Изменения записываются фактами «с даты» со ссылкой на источник.</w:t>
      </w:r>
      <w:r>
        <w:t xml:space="preserve"> </w:t>
      </w:r>
      <w:r>
        <w:t xml:space="preserve">Реестр отвечает и на пространственно-временные вопросы: «какие объекты были в этом районе на</w:t>
      </w:r>
      <w:r>
        <w:t xml:space="preserve"> </w:t>
      </w:r>
      <w:r>
        <w:t xml:space="preserve">25 апреля».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нспектор знака: слой, масштабы, объект реестра, время" title="" id="40" name="Picture"/>
            <a:graphic>
              <a:graphicData uri="http://schemas.openxmlformats.org/drawingml/2006/picture">
                <pic:pic>
                  <pic:nvPicPr>
                    <pic:cNvPr descr="img/editor-inspector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Выбранная надпись «5 Уд. А»: слой и оформление, масштабы видимости, связь с объектом реестра (найти или создать), период присутствия на карте и положения по датам, параметры текста.</w:t>
      </w:r>
    </w:p>
    <w:bookmarkEnd w:id="42"/>
    <w:bookmarkStart w:id="43" w:name="X32f8179c6e7c2823d80ac2895708760f3f72534"/>
    <w:p>
      <w:pPr>
        <w:pStyle w:val="Heading3"/>
      </w:pPr>
      <w:r>
        <w:t xml:space="preserve">3.4. Совместная работа, обмен, экспорт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Хранение карт.</w:t>
      </w:r>
      <w:r>
        <w:t xml:space="preserve"> </w:t>
      </w:r>
      <w:r>
        <w:t xml:space="preserve">«Файл → Сохранить на сервер» (Ctrl+S) сохраняет карту с ревизиями (хранятся 50 последних).</w:t>
      </w:r>
      <w:r>
        <w:t xml:space="preserve"> </w:t>
      </w:r>
      <w:r>
        <w:t xml:space="preserve">В настольном приложении «сервер» — служба документов на этой же машине, карты лежат в папке данных приложения</w:t>
      </w:r>
      <w:r>
        <w:t xml:space="preserve"> </w:t>
      </w:r>
      <w:r>
        <w:t xml:space="preserve">(раздел 11). В серверном варианте (раздел 13) карту могут изменить другие пользователи или внешняя система: если</w:t>
      </w:r>
      <w:r>
        <w:t xml:space="preserve"> </w:t>
      </w:r>
      <w:r>
        <w:t xml:space="preserve">карту успели изменить, редактор предлагает перезаписать или загрузить свежую версию, чужие правки приходят</w:t>
      </w:r>
      <w:r>
        <w:t xml:space="preserve"> </w:t>
      </w:r>
      <w:r>
        <w:t xml:space="preserve">потоком событий и подгружаются сами.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Черновик.</w:t>
      </w:r>
      <w:r>
        <w:t xml:space="preserve"> </w:t>
      </w:r>
      <w:r>
        <w:t xml:space="preserve">Текущая карта сохраняется черновиком в хранилище окна автоматически; в браузере без сервисов</w:t>
      </w:r>
      <w:r>
        <w:t xml:space="preserve"> </w:t>
      </w:r>
      <w:r>
        <w:t xml:space="preserve">редактор работает только с черновиком и файлами.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Файлы:</w:t>
      </w:r>
      <w:r>
        <w:t xml:space="preserve"> </w:t>
      </w:r>
      <w:r>
        <w:t xml:space="preserve">документ JSON; GeoJSON в обе стороны (на выбранный момент времени); SVG со слоями —</w:t>
      </w:r>
      <w:r>
        <w:t xml:space="preserve"> </w:t>
      </w:r>
      <w:r>
        <w:t xml:space="preserve">группами Inkscape и Illustrator; PNG как на экране (с картой) и PNG только знаков, со</w:t>
      </w:r>
      <w:r>
        <w:t xml:space="preserve"> </w:t>
      </w:r>
      <w:r>
        <w:t xml:space="preserve">встроенными шрифтами.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Внешние системы</w:t>
      </w:r>
      <w:r>
        <w:t xml:space="preserve"> </w:t>
      </w:r>
      <w:r>
        <w:t xml:space="preserve">(в серверном варианте, раздел 12) могут владеть своим слоем карты и заливать в него</w:t>
      </w:r>
      <w:r>
        <w:t xml:space="preserve"> </w:t>
      </w:r>
      <w:r>
        <w:t xml:space="preserve">данные в GeoJSON — остальная карта не затрагивается.</w:t>
      </w:r>
    </w:p>
    <w:bookmarkEnd w:id="43"/>
    <w:bookmarkEnd w:id="44"/>
    <w:bookmarkStart w:id="50" w:name="Xd712a3d177fda3d4be8d723a2bfc7410963dcc3"/>
    <w:p>
      <w:pPr>
        <w:pStyle w:val="Heading2"/>
      </w:pPr>
      <w:r>
        <w:t xml:space="preserve">4. Библиотека знаков</w:t>
      </w:r>
    </w:p>
    <w:p>
      <w:pPr>
        <w:pStyle w:val="FirstParagraph"/>
      </w:pPr>
      <w:r>
        <w:t xml:space="preserve">250 элементов в 18 категориях: действия войск; линия фронта и положение войск; рубежи и</w:t>
      </w:r>
      <w:r>
        <w:t xml:space="preserve"> </w:t>
      </w:r>
      <w:r>
        <w:t xml:space="preserve">разграничительные линии; районы и группировки; соединения и объединения; пункты управления и</w:t>
      </w:r>
      <w:r>
        <w:t xml:space="preserve"> </w:t>
      </w:r>
      <w:r>
        <w:t xml:space="preserve">связь; артиллерия; танки и бронетехника; авиация, ПВО и десант; флот; фортификационные</w:t>
      </w:r>
      <w:r>
        <w:t xml:space="preserve"> </w:t>
      </w:r>
      <w:r>
        <w:t xml:space="preserve">сооружения; инженерные заграждения; переправы, дороги и пути; тыл; разведка и охранение;</w:t>
      </w:r>
      <w:r>
        <w:t xml:space="preserve"> </w:t>
      </w:r>
      <w:r>
        <w:t xml:space="preserve">особые отметки; подписи; топографическая основа. У каждого знака — описание, оформления,</w:t>
      </w:r>
      <w:r>
        <w:t xml:space="preserve"> </w:t>
      </w:r>
      <w:r>
        <w:t xml:space="preserve">учёт принадлежности (свои, противник, нейтральные) и источник со страницей. Знаки, которых в</w:t>
      </w:r>
      <w:r>
        <w:t xml:space="preserve"> </w:t>
      </w:r>
      <w:r>
        <w:t xml:space="preserve">первоисточнике нет, помечены «сверить» (28).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аздел «Знаки»" title="" id="46" name="Picture"/>
            <a:graphic>
              <a:graphicData uri="http://schemas.openxmlformats.org/drawingml/2006/picture">
                <pic:pic>
                  <pic:nvPicPr>
                    <pic:cNvPr descr="img/library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Справочник знаков: переключение оформления, поиск, описание и источник у каждого знака. Полный перечень —</w:t>
      </w:r>
      <w:r>
        <w:rPr>
          <w:iCs/>
          <w:i/>
        </w:rPr>
        <w:t xml:space="preserve"> </w:t>
      </w:r>
      <w:hyperlink r:id="rId48">
        <w:r>
          <w:rPr>
            <w:rStyle w:val="Hyperlink"/>
            <w:iCs/>
            <w:i/>
          </w:rPr>
          <w:t xml:space="preserve">library.md</w:t>
        </w:r>
      </w:hyperlink>
      <w:r>
        <w:rPr>
          <w:iCs/>
          <w:i/>
        </w:rPr>
        <w:t xml:space="preserve">, печатный справочник —</w:t>
      </w:r>
      <w:r>
        <w:rPr>
          <w:iCs/>
          <w:i/>
        </w:rPr>
        <w:t xml:space="preserve"> </w:t>
      </w:r>
      <w:hyperlink r:id="rId49">
        <w:r>
          <w:rPr>
            <w:rStyle w:val="Hyperlink"/>
            <w:iCs/>
            <w:i/>
          </w:rPr>
          <w:t xml:space="preserve">library.pdf</w:t>
        </w:r>
      </w:hyperlink>
      <w:r>
        <w:rPr>
          <w:iCs/>
          <w:i/>
        </w:rPr>
        <w:t xml:space="preserve">.</w:t>
      </w:r>
    </w:p>
    <w:bookmarkEnd w:id="50"/>
    <w:bookmarkStart w:id="61" w:name="X8a73e4f6429e3ae8b1834ba2aa0d2b48252a610"/>
    <w:p>
      <w:pPr>
        <w:pStyle w:val="Heading2"/>
      </w:pPr>
      <w:r>
        <w:t xml:space="preserve">5. Карты: подложки и театры</w:t>
      </w:r>
    </w:p>
    <w:p>
      <w:pPr>
        <w:pStyle w:val="FirstParagraph"/>
      </w:pPr>
      <w:r>
        <w:rPr>
          <w:bCs/>
          <w:b/>
        </w:rPr>
        <w:t xml:space="preserve">Подложки в закрытом контуре.</w:t>
      </w:r>
      <w:r>
        <w:t xml:space="preserve"> </w:t>
      </w:r>
      <w:r>
        <w:t xml:space="preserve">Сервис картографии хранит тайловые карты у себя и отдаёт их</w:t>
      </w:r>
      <w:r>
        <w:t xml:space="preserve"> </w:t>
      </w:r>
      <w:r>
        <w:t xml:space="preserve">редактору. Карты попадают туда четырьмя путями: загрузкой тайлов внешнего сервиса, пока он доступен</w:t>
      </w:r>
      <w:r>
        <w:t xml:space="preserve"> </w:t>
      </w:r>
      <w:r>
        <w:t xml:space="preserve">(район и уровни задаются, ход загрузки виден); нарезкой привязанного скана; пакетом из другой</w:t>
      </w:r>
      <w:r>
        <w:t xml:space="preserve"> </w:t>
      </w:r>
      <w:r>
        <w:t xml:space="preserve">установки; загрузкой карты OpenHistoricalMap района (ниже). Импортируются и карты других программ: MBTiles, Locus/RMaps</w:t>
      </w:r>
      <w:r>
        <w:t xml:space="preserve"> </w:t>
      </w:r>
      <w:r>
        <w:rPr>
          <w:rStyle w:val="VerbatimChar"/>
        </w:rPr>
        <w:t xml:space="preserve">.sqlitedb</w:t>
      </w:r>
      <w:r>
        <w:t xml:space="preserve">,</w:t>
      </w:r>
      <w:r>
        <w:t xml:space="preserve"> </w:t>
      </w:r>
      <w:r>
        <w:t xml:space="preserve">OziExplorer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с растром. Подложку можно показать районом или подложить под любую карту</w:t>
      </w:r>
      <w:r>
        <w:t xml:space="preserve"> </w:t>
      </w:r>
      <w:r>
        <w:t xml:space="preserve">системы. Подробно —</w:t>
      </w:r>
      <w:r>
        <w:t xml:space="preserve"> </w:t>
      </w:r>
      <w:hyperlink r:id="rId51">
        <w:r>
          <w:rPr>
            <w:rStyle w:val="Hyperlink"/>
          </w:rPr>
          <w:t xml:space="preserve">cartography.md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аздел «Карты → Подложки»" title="" id="53" name="Picture"/>
            <a:graphic>
              <a:graphicData uri="http://schemas.openxmlformats.org/drawingml/2006/picture">
                <pic:pic>
                  <pic:nvPicPr>
                    <pic:cNvPr descr="img/maps-basemaps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«Карты → Подложки»: слева выбрана подложка «OpenHistoricalMap — Одер — Берлин — Эльба, апрель–май 1945»,</w:t>
      </w:r>
      <w:r>
        <w:rPr>
          <w:iCs/>
          <w:i/>
        </w:rPr>
        <w:t xml:space="preserve"> </w:t>
      </w:r>
      <w:r>
        <w:rPr>
          <w:iCs/>
          <w:i/>
        </w:rPr>
        <w:t xml:space="preserve">«Год карты» 1945, «офлайн»; в «Локальных картах» — кнопки «+ скачать», «+ OpenHistoricalMap», «из файла»</w:t>
      </w:r>
      <w:r>
        <w:rPr>
          <w:iCs/>
          <w:i/>
        </w:rPr>
        <w:t xml:space="preserve"> </w:t>
      </w:r>
      <w:r>
        <w:rPr>
          <w:iCs/>
          <w:i/>
        </w:rPr>
        <w:t xml:space="preserve">и открытая форма OpenHistoricalMap: район — театр «Одер — Берлин — Эльба» (11.000, 50.900, 15.600,</w:t>
      </w:r>
      <w:r>
        <w:rPr>
          <w:iCs/>
          <w:i/>
        </w:rPr>
        <w:t xml:space="preserve"> </w:t>
      </w:r>
      <w:r>
        <w:rPr>
          <w:iCs/>
          <w:i/>
        </w:rPr>
        <w:t xml:space="preserve">54.450), «по текущему виду», название, оценка «Участков 285 · ≈ 10 мин · ≈ 137 МБ», «Скачать». Ниже —</w:t>
      </w:r>
      <w:r>
        <w:rPr>
          <w:iCs/>
          <w:i/>
        </w:rPr>
        <w:t xml:space="preserve"> </w:t>
      </w:r>
      <w:r>
        <w:rPr>
          <w:iCs/>
          <w:i/>
        </w:rPr>
        <w:t xml:space="preserve">скачанная карта театра: «94 373 объекта · 137.2 МБ · данные на …» и кнопки «подложить»,</w:t>
      </w:r>
      <w:r>
        <w:rPr>
          <w:iCs/>
          <w:i/>
        </w:rPr>
        <w:t xml:space="preserve"> </w:t>
      </w:r>
      <w:r>
        <w:rPr>
          <w:iCs/>
          <w:i/>
        </w:rPr>
        <w:t xml:space="preserve">«показать район», «обновить», «пакет ↓». Справа — она же на 1945 г. (1:944 200): дороги по классам,</w:t>
      </w:r>
      <w:r>
        <w:rPr>
          <w:iCs/>
          <w:i/>
        </w:rPr>
        <w:t xml:space="preserve"> </w:t>
      </w:r>
      <w:r>
        <w:rPr>
          <w:iCs/>
          <w:i/>
        </w:rPr>
        <w:t xml:space="preserve">реки и озёра, пунктиром — границы, названия того времени (Landsberg an der Warthe, Königsberg in der</w:t>
      </w:r>
      <w:r>
        <w:rPr>
          <w:iCs/>
          <w:i/>
        </w:rPr>
        <w:t xml:space="preserve"> </w:t>
      </w:r>
      <w:r>
        <w:rPr>
          <w:iCs/>
          <w:i/>
        </w:rPr>
        <w:t xml:space="preserve">Neumark); внизу справа — подпись «© участники OpenHistoricalMap, CC0».</w:t>
      </w:r>
    </w:p>
    <w:p>
      <w:pPr>
        <w:pStyle w:val="BodyText"/>
      </w:pPr>
      <w:r>
        <w:rPr>
          <w:bCs/>
          <w:b/>
        </w:rPr>
        <w:t xml:space="preserve">OpenHistoricalMap без интернета.</w:t>
      </w:r>
      <w:r>
        <w:t xml:space="preserve"> </w:t>
      </w:r>
      <w:r>
        <w:t xml:space="preserve">OpenHistoricalMap (OHM) — карта мира по образцу OpenStreetMap,</w:t>
      </w:r>
      <w:r>
        <w:t xml:space="preserve"> </w:t>
      </w:r>
      <w:r>
        <w:t xml:space="preserve">где у объектов есть даты начала и конца (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; данные — CC0). Кнопка</w:t>
      </w:r>
      <w:r>
        <w:t xml:space="preserve"> </w:t>
      </w:r>
      <w:r>
        <w:t xml:space="preserve">«+ OpenHistoricalMap» в «Картах → Подложки» скачивает все объекты OHM района — театра операции из</w:t>
      </w:r>
      <w:r>
        <w:t xml:space="preserve"> </w:t>
      </w:r>
      <w:r>
        <w:t xml:space="preserve">списка или текущего вида — и до начала показывает оценку: участков, минут, мегабайт. Загрузка идёт</w:t>
      </w:r>
      <w:r>
        <w:t xml:space="preserve"> </w:t>
      </w:r>
      <w:r>
        <w:t xml:space="preserve">участками 0,25° × 0,25° через сервер Overpass OHM: запросы по одному, с паузой не меньше секунды,</w:t>
      </w:r>
      <w:r>
        <w:t xml:space="preserve"> </w:t>
      </w:r>
      <w:r>
        <w:t xml:space="preserve">с повторами при отказе; каждый скачанный участок сохраняется, поэтому остановленную или</w:t>
      </w:r>
      <w:r>
        <w:t xml:space="preserve"> </w:t>
      </w:r>
      <w:r>
        <w:t xml:space="preserve">сорвавшуюся загрузку можно «продолжить» с места. Потом служба картографии сама режет объекты в</w:t>
      </w:r>
      <w:r>
        <w:t xml:space="preserve"> </w:t>
      </w:r>
      <w:r>
        <w:t xml:space="preserve">векторные тайлы (один файл MBTiles):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уровня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дороги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магистрали и основные, второстепенные, улицы, проезды и тропы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8 / 10 /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железные дороги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ж/д; трамвай, метро, узкоколейки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реки и каналы, ручьи и канавы, водоёмы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лес, поля, луга, застройка, кладбища, парки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государства и земли (уровень до 4), округа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города, городки; сёла; районы и хутора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8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церкви, ратуши, вокзалы, замки и памятники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Тайлы нарезаны до z16, глубже растягиваются при показе (до z19) — видны отдельные здания.</w:t>
      </w:r>
      <w:r>
        <w:t xml:space="preserve"> </w:t>
      </w:r>
      <w:r>
        <w:t xml:space="preserve">Карта показывается</w:t>
      </w:r>
      <w:r>
        <w:t xml:space="preserve"> </w:t>
      </w:r>
      <w:r>
        <w:rPr>
          <w:bCs/>
          <w:b/>
        </w:rPr>
        <w:t xml:space="preserve">на дату</w:t>
      </w:r>
      <w:r>
        <w:t xml:space="preserve">: виден объект, у которого начало не позже даты, а конец не раньше</w:t>
      </w:r>
      <w:r>
        <w:t xml:space="preserve"> </w:t>
      </w:r>
      <w:r>
        <w:t xml:space="preserve">неё; объект без даты виден всегда. Дата — шкалы времени, а без шкалы — 1 января года из поля</w:t>
      </w:r>
      <w:r>
        <w:t xml:space="preserve"> </w:t>
      </w:r>
      <w:r>
        <w:t xml:space="preserve">«Год карты»; в переигровке — начало операции. Шрифты (латиница и кириллица) и значки стиля скачиваются вместе</w:t>
      </w:r>
      <w:r>
        <w:t xml:space="preserve"> </w:t>
      </w:r>
      <w:r>
        <w:t xml:space="preserve">с данными, так что карта работает без интернета целиком. У карты в списке — «обновить» (скачать</w:t>
      </w:r>
      <w:r>
        <w:t xml:space="preserve"> </w:t>
      </w:r>
      <w:r>
        <w:t xml:space="preserve">район заново: OHM постоянно дорисовывают), «пакет ↓» (перенос на другую машину, загрузка там —</w:t>
      </w:r>
      <w:r>
        <w:t xml:space="preserve"> </w:t>
      </w:r>
      <w:r>
        <w:t xml:space="preserve">«из файла»; пока карта не скачана, кнопка недоступна), строка «N объектов · X МБ · данные на дд.мм.гггг» (число со склонением: «94 373 объекта»).</w:t>
      </w:r>
      <w:r>
        <w:t xml:space="preserve"> </w:t>
      </w:r>
      <w:r>
        <w:t xml:space="preserve">Район — не больше 400 участков: объекты района служба держит в памяти целиком, и больший район</w:t>
      </w:r>
      <w:r>
        <w:t xml:space="preserve"> </w:t>
      </w:r>
      <w:r>
        <w:t xml:space="preserve">надо делить на части. Сборка объектов и нарезка идут в отдельном потоке службы: пока они идут,</w:t>
      </w:r>
      <w:r>
        <w:t xml:space="preserve"> </w:t>
      </w:r>
      <w:r>
        <w:t xml:space="preserve">локальные карты показываются как обычно, а «стоп» останавливает задание сразу. Ответ сервера</w:t>
      </w:r>
      <w:r>
        <w:t xml:space="preserve"> </w:t>
      </w:r>
      <w:r>
        <w:t xml:space="preserve">Overpass на участок больше 256 МиБ не принимается — загрузка останавливается с объяснением.</w:t>
      </w:r>
    </w:p>
    <w:p>
      <w:pPr>
        <w:pStyle w:val="BodyText"/>
      </w:pPr>
      <w:r>
        <w:t xml:space="preserve">Театр «Одер — Берлин — Эльба» (11,0–15,6° в. д., 50,9–54,45° с. ш.) — 285 участков. В проверочном</w:t>
      </w:r>
      <w:r>
        <w:t xml:space="preserve"> </w:t>
      </w:r>
      <w:r>
        <w:t xml:space="preserve">прогоне (пауза 1 с) участки скачаны за 8 мин 27 с — 1,8 с на участок, без повторов: все 285 запросов</w:t>
      </w:r>
      <w:r>
        <w:t xml:space="preserve"> </w:t>
      </w:r>
      <w:r>
        <w:t xml:space="preserve">к Overpass ответили с первого раза; сборка объектов и нарезка заняли ещё 1 мин 5 с, всего — 9 мин 32 с.</w:t>
      </w:r>
      <w:r>
        <w:t xml:space="preserve"> </w:t>
      </w:r>
      <w:r>
        <w:t xml:space="preserve">Объектов — 94 373: дороги 44 888, здания 16 987, границы 15 965 (один путь входит в границы разных</w:t>
      </w:r>
      <w:r>
        <w:t xml:space="preserve"> </w:t>
      </w:r>
      <w:r>
        <w:t xml:space="preserve">лет, но признак на путь — один на слитый промежуток лет), вода 5296, железные дороги 4996, пункты</w:t>
      </w:r>
      <w:r>
        <w:t xml:space="preserve"> </w:t>
      </w:r>
      <w:r>
        <w:t xml:space="preserve">3960, земли 1432, значки 849; тайлов — 324 313, файл — 137 МБ (тайл z4–5 — до 0,27 МБ). Ответы</w:t>
      </w:r>
      <w:r>
        <w:t xml:space="preserve"> </w:t>
      </w:r>
      <w:r>
        <w:t xml:space="preserve">Overpass весили вместе около 1,8 ГБ, поэтому на медленной связи загрузка идёт дольше. Пик памяти</w:t>
      </w:r>
      <w:r>
        <w:t xml:space="preserve"> </w:t>
      </w:r>
      <w:r>
        <w:t xml:space="preserve">службы — 1,3 ГБ; повторная нарезка из скачанных участков («продолжить» после сбоя замены файла) —</w:t>
      </w:r>
      <w:r>
        <w:t xml:space="preserve"> </w:t>
      </w:r>
      <w:r>
        <w:t xml:space="preserve">1 мин 9 с без запросов к Overpass, пик 1 ГБ; служба при этом отвечает на запросы не дольше чем за 0,04 с. Оценка в форме (2 с на участок, 8,4 МБ на</w:t>
      </w:r>
      <w:r>
        <w:t xml:space="preserve"> </w:t>
      </w:r>
      <w:r>
        <w:t xml:space="preserve">квадратный градус) взята из этого прогона.</w:t>
      </w:r>
    </w:p>
    <w:p>
      <w:pPr>
        <w:pStyle w:val="BodyText"/>
      </w:pPr>
      <w:r>
        <w:t xml:space="preserve">Ограничения: полнота OHM неравномерна (города и отдельные земли нарисованы подробно, многие районы —</w:t>
      </w:r>
      <w:r>
        <w:t xml:space="preserve"> </w:t>
      </w:r>
      <w:r>
        <w:t xml:space="preserve">только дорогами, реками и границами); мультиполигон, часть которого лежит за краем</w:t>
      </w:r>
      <w:r>
        <w:t xml:space="preserve"> </w:t>
      </w:r>
      <w:r>
        <w:t xml:space="preserve">района, не показывается; даты в OHM — обычно год или месяц (неполная дата начала — с 1 января,</w:t>
      </w:r>
      <w:r>
        <w:t xml:space="preserve"> </w:t>
      </w:r>
      <w:r>
        <w:t xml:space="preserve">конца — по 28 декабря).</w:t>
      </w:r>
    </w:p>
    <w:p>
      <w:pPr>
        <w:pStyle w:val="BodyText"/>
      </w:pPr>
      <w:r>
        <w:rPr>
          <w:bCs/>
          <w:b/>
        </w:rPr>
        <w:t xml:space="preserve">Театры</w:t>
      </w:r>
      <w:r>
        <w:t xml:space="preserve"> </w:t>
      </w:r>
      <w:r>
        <w:t xml:space="preserve">— карты местности для переигровки: сетка клеток с покровом (ESA WorldCover),</w:t>
      </w:r>
      <w:r>
        <w:t xml:space="preserve"> </w:t>
      </w:r>
      <w:r>
        <w:t xml:space="preserve">рельефом (Copernicus DEM), реками, дорогами, мостами, районами (OpenStreetMap) и укреплениями.</w:t>
      </w:r>
      <w:r>
        <w:t xml:space="preserve"> </w:t>
      </w:r>
      <w:r>
        <w:t xml:space="preserve">Новый театр собирается по области сборщиком на Python с GDAL — в серверном варианте и в разработке; в настольном</w:t>
      </w:r>
      <w:r>
        <w:t xml:space="preserve"> </w:t>
      </w:r>
      <w:r>
        <w:t xml:space="preserve">приложении сборка выключена (готовый театр загружается файлом, исторический слой работает).</w:t>
      </w:r>
      <w:r>
        <w:t xml:space="preserve"> </w:t>
      </w:r>
      <w:r>
        <w:rPr>
          <w:bCs/>
          <w:b/>
        </w:rPr>
        <w:t xml:space="preserve">Исторический слой</w:t>
      </w:r>
      <w:r>
        <w:t xml:space="preserve">: по подложенной карте того</w:t>
      </w:r>
      <w:r>
        <w:t xml:space="preserve"> </w:t>
      </w:r>
      <w:r>
        <w:t xml:space="preserve">времени стенд распознаёт по образцам цвета дороги, застройку, воду, лес и сравнивает дороги</w:t>
      </w:r>
      <w:r>
        <w:t xml:space="preserve"> </w:t>
      </w:r>
      <w:r>
        <w:t xml:space="preserve">карты с дорогами театра — современные дороги, которых в 1945 г. не было, можно убрать. Дороги можно</w:t>
      </w:r>
      <w:r>
        <w:t xml:space="preserve"> </w:t>
      </w:r>
      <w:r>
        <w:t xml:space="preserve">распознать и без образцов — по современной сети: цвет дорог узнаётся вдоль дорог театра, каждый отрезок</w:t>
      </w:r>
      <w:r>
        <w:t xml:space="preserve"> </w:t>
      </w:r>
      <w:r>
        <w:t xml:space="preserve">проверяется по карте (раздел 17.2).</w:t>
      </w:r>
      <w:r>
        <w:t xml:space="preserve"> </w:t>
      </w:r>
      <w:r>
        <w:t xml:space="preserve">По цвету с карты берутся только классы её легенды: у дорожной карты РККА — дороги и вода (типы дорог и</w:t>
      </w:r>
      <w:r>
        <w:t xml:space="preserve"> </w:t>
      </w:r>
      <w:r>
        <w:t xml:space="preserve">сёла по цвету не различить). Классы дорог (магистрали, основные, второстепенные, местные) и районы</w:t>
      </w:r>
      <w:r>
        <w:t xml:space="preserve"> </w:t>
      </w:r>
      <w:r>
        <w:t xml:space="preserve">(города, городки, сёла, районы городов) задаются при сборке театра из OpenStreetMap — «Что извлекать».</w:t>
      </w:r>
    </w:p>
    <w:p>
      <w:pPr>
        <w:pStyle w:val="BodyText"/>
      </w:pPr>
      <w:r>
        <w:t xml:space="preserve">Слой</w:t>
      </w:r>
      <w:r>
        <w:t xml:space="preserve"> </w:t>
      </w:r>
      <w:r>
        <w:rPr>
          <w:bCs/>
          <w:b/>
        </w:rPr>
        <w:t xml:space="preserve">«Местность: контуры»</w:t>
      </w:r>
      <w:r>
        <w:t xml:space="preserve"> </w:t>
      </w:r>
      <w:r>
        <w:t xml:space="preserve">— многоугольники местности: у растровых театров они строятся из растра</w:t>
      </w:r>
      <w:r>
        <w:t xml:space="preserve"> </w:t>
      </w:r>
      <w:r>
        <w:t xml:space="preserve">по краям клеток (лес и болото — их знаками, застройка, высоты и вода — заливкой), с дырами (озеро в лесу);</w:t>
      </w:r>
      <w:r>
        <w:t xml:space="preserve"> </w:t>
      </w:r>
      <w:r>
        <w:t xml:space="preserve">в редакторе и в выгрузке GeoJSON — те же контуры.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Театр: рельеф и реки" title="" id="56" name="Picture"/>
            <a:graphic>
              <a:graphicData uri="http://schemas.openxmlformats.org/drawingml/2006/picture">
                <pic:pic>
                  <pic:nvPicPr>
                    <pic:cNvPr descr="img/theatre-relief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Театр Одер — Берлин: рельеф, реки, железные дороги, мосты и укреплённые полосы («Вотан»); слева — слои театра, область и выгрузка.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Театр: контуры местности" title="" id="59" name="Picture"/>
            <a:graphic>
              <a:graphicData uri="http://schemas.openxmlformats.org/drawingml/2006/picture">
                <pic:pic>
                  <pic:nvPicPr>
                    <pic:cNvPr descr="img/theatre-contours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Тот же театр со слоем «Местность: контуры» (4110 контуров) вместо растра: леса — знаком леса, озёра —</w:t>
      </w:r>
      <w:r>
        <w:rPr>
          <w:iCs/>
          <w:i/>
        </w:rPr>
        <w:t xml:space="preserve"> </w:t>
      </w:r>
      <w:r>
        <w:rPr>
          <w:iCs/>
          <w:i/>
        </w:rPr>
        <w:t xml:space="preserve">голубой заливкой; коричневые клетки — дороги, распознанные по карте РККА («+ растр по карте»), сиреневые</w:t>
      </w:r>
      <w:r>
        <w:rPr>
          <w:iCs/>
          <w:i/>
        </w:rPr>
        <w:t xml:space="preserve"> </w:t>
      </w:r>
      <w:r>
        <w:rPr>
          <w:iCs/>
          <w:i/>
        </w:rPr>
        <w:t xml:space="preserve">круги — районы и пункты.</w:t>
      </w:r>
    </w:p>
    <w:bookmarkEnd w:id="61"/>
    <w:bookmarkStart w:id="134" w:name="Xd19bcff54a96beb9ecc7d553dd143bd10cdc5c7"/>
    <w:p>
      <w:pPr>
        <w:pStyle w:val="Heading2"/>
      </w:pPr>
      <w:r>
        <w:t xml:space="preserve">6. Переигровка и игра</w:t>
      </w:r>
    </w:p>
    <w:p>
      <w:pPr>
        <w:pStyle w:val="FirstParagraph"/>
      </w:pPr>
      <w:r>
        <w:rPr>
          <w:bCs/>
          <w:b/>
        </w:rPr>
        <w:t xml:space="preserve">Переигровка.</w:t>
      </w:r>
      <w:r>
        <w:t xml:space="preserve"> </w:t>
      </w:r>
      <w:r>
        <w:t xml:space="preserve">Выбирается операция (Берлинская, бой в Берлине, Висло-Одерская или своя),</w:t>
      </w:r>
      <w:r>
        <w:t xml:space="preserve"> </w:t>
      </w:r>
      <w:r>
        <w:t xml:space="preserve">набор правил и число прогонов. Обе стороны получают исторические задачи; арбитр считает</w:t>
      </w:r>
      <w:r>
        <w:t xml:space="preserve"> </w:t>
      </w:r>
      <w:r>
        <w:t xml:space="preserve">движение (по дорогам, с разбросом путей вне городов), бои, подвоз, окружения, территорию.</w:t>
      </w:r>
      <w:r>
        <w:t xml:space="preserve"> </w:t>
      </w:r>
      <w:r>
        <w:t xml:space="preserve">Результат сравнивается с историей: доля положений в допуске, ключевые события по дням. Карта</w:t>
      </w:r>
      <w:r>
        <w:t xml:space="preserve"> </w:t>
      </w:r>
      <w:r>
        <w:t xml:space="preserve">показывает расчёт по ходам на трёх масштабах — тактическом, оперативном, стратегическом — с</w:t>
      </w:r>
      <w:r>
        <w:t xml:space="preserve"> </w:t>
      </w:r>
      <w:r>
        <w:t xml:space="preserve">историческими положениями и фронтом для сравнения, боями, рубежами, участками, полосами фронтов</w:t>
      </w:r>
      <w:r>
        <w:t xml:space="preserve"> </w:t>
      </w:r>
      <w:r>
        <w:t xml:space="preserve">и разграничительными линиями.</w:t>
      </w:r>
    </w:p>
    <w:p>
      <w:pPr>
        <w:pStyle w:val="BodyText"/>
      </w:pPr>
      <w:r>
        <w:t xml:space="preserve">Под итогом — строка вида «база знаний: сборка 54b8, ДД.ММ чч:мм · 1594 поправки»: на какой сборке</w:t>
      </w:r>
      <w:r>
        <w:t xml:space="preserve"> </w:t>
      </w:r>
      <w:r>
        <w:t xml:space="preserve">данных из базы знаний посчитан результат (начало отпечатка собранных поправок, время сборки, их число;</w:t>
      </w:r>
      <w:r>
        <w:t xml:space="preserve"> </w:t>
      </w:r>
      <w:r>
        <w:t xml:space="preserve">полный отпечаток — в подсказке и в отчёте). Если с тех пор сборка изменилась, к строке добавляется</w:t>
      </w:r>
      <w:r>
        <w:t xml:space="preserve"> </w:t>
      </w:r>
      <w:r>
        <w:t xml:space="preserve">«сейчас другая: …»: тот же seed на нынешних данных даст другой итог (раздел 8.6).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ереигровка: Берлинская операция, 23 апреля" title="" id="63" name="Picture"/>
            <a:graphic>
              <a:graphicData uri="http://schemas.openxmlformats.org/drawingml/2006/picture">
                <pic:pic>
                  <pic:nvPicPr>
                    <pic:cNvPr descr="img/replay-tactical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Тактический масштаб, 23 апреля: расчётный фронт хода (красный), он же сутки назад (тонкий пунктир), передний край на начало операции (с жёлтой подсветкой) и исторический фронт (серый); бледные знаки — исторические положения, стрелки — бои за ход; штрихпунктиром — разграничительная линия по директиве; Берлин и Франкфурт (справа) — обводом крепости по застройке города, знаки понтонного моста — переправы; южнее 49-й армии — оставшийся участок укреплённой полосы на Нижнем Одере (синий, зубцами к противнику; в легенде — «укреплённая полоса (зубцы к противнику)»). Слева — итог пяти прогонов, под ним — сборка данных базы знаний, на которой он посчитан, ниже — события по пяти прогонам.</w:t>
      </w:r>
    </w:p>
    <w:p>
      <w:pPr>
        <w:pStyle w:val="BodyText"/>
      </w:pPr>
      <w:r>
        <w:rPr>
          <w:bCs/>
          <w:b/>
        </w:rPr>
        <w:t xml:space="preserve">Сохранённые переигровки.</w:t>
      </w:r>
      <w:r>
        <w:t xml:space="preserve"> </w:t>
      </w:r>
      <w:r>
        <w:t xml:space="preserve">Под результатом расчёта — «Сохранить»: переигровка сохраняется целиком</w:t>
      </w:r>
      <w:r>
        <w:t xml:space="preserve"> </w:t>
      </w:r>
      <w:r>
        <w:t xml:space="preserve">(карта, сводная карта, отчёт, события, сверка с историей; у агентной модели — и ход дивизий по часам с</w:t>
      </w:r>
      <w:r>
        <w:t xml:space="preserve"> </w:t>
      </w:r>
      <w:r>
        <w:t xml:space="preserve">историей) в хранилище браузера или окна приложения на этой машине. Вкладка «Сохранённые» над выбором</w:t>
      </w:r>
      <w:r>
        <w:t xml:space="preserve"> </w:t>
      </w:r>
      <w:r>
        <w:t xml:space="preserve">операции — список: название (по умолчанию — операция, модель или правила, seed), модель, когда сохранено,</w:t>
      </w:r>
      <w:r>
        <w:t xml:space="preserve"> </w:t>
      </w:r>
      <w:r>
        <w:t xml:space="preserve">доля положений в допуске и события; «Открыть» показывает переигровку без пересчёта — с теми же</w:t>
      </w:r>
      <w:r>
        <w:t xml:space="preserve"> </w:t>
      </w:r>
      <w:r>
        <w:t xml:space="preserve">настройками формы, картой и плеером, у агентной модели — с карточками агентов, разговором и «Принять</w:t>
      </w:r>
      <w:r>
        <w:t xml:space="preserve"> </w:t>
      </w:r>
      <w:r>
        <w:t xml:space="preserve">командование». Название можно изменить, сохранение — удалить. Сохранение хранит и отметку сборки данных</w:t>
      </w:r>
      <w:r>
        <w:t xml:space="preserve"> </w:t>
      </w:r>
      <w:r>
        <w:t xml:space="preserve">базы знаний, на которой посчитан результат (у сохранений до появления отметки её нет).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Сохранённые переигровки" title="" id="66" name="Picture"/>
            <a:graphic>
              <a:graphicData uri="http://schemas.openxmlformats.org/drawingml/2006/picture">
                <pic:pic>
                  <pic:nvPicPr>
                    <pic:cNvPr descr="img/replay-saved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«Сохранённые»: две переигровки Берлинской операции — на нынешней модели (правила ww2-berlin-cal)</w:t>
      </w:r>
      <w:r>
        <w:rPr>
          <w:iCs/>
          <w:i/>
        </w:rPr>
        <w:t xml:space="preserve"> </w:t>
      </w:r>
      <w:r>
        <w:rPr>
          <w:iCs/>
          <w:i/>
        </w:rPr>
        <w:t xml:space="preserve">и на агентной (выделена — открыта); на карте — открытая агентная переигровка, 22 апреля, оперативный</w:t>
      </w:r>
      <w:r>
        <w:rPr>
          <w:iCs/>
          <w:i/>
        </w:rPr>
        <w:t xml:space="preserve"> </w:t>
      </w:r>
      <w:r>
        <w:rPr>
          <w:iCs/>
          <w:i/>
        </w:rPr>
        <w:t xml:space="preserve">масштаб.</w:t>
      </w:r>
    </w:p>
    <w:p>
      <w:pPr>
        <w:pStyle w:val="BodyText"/>
      </w:pPr>
      <w:r>
        <w:rPr>
          <w:bCs/>
          <w:b/>
        </w:rPr>
        <w:t xml:space="preserve">Модель расчёта: нынешняя или агентная.</w:t>
      </w:r>
      <w:r>
        <w:t xml:space="preserve"> </w:t>
      </w:r>
      <w:r>
        <w:t xml:space="preserve">В настольном приложении (раздел 13) у Берлинской и</w:t>
      </w:r>
      <w:r>
        <w:t xml:space="preserve"> </w:t>
      </w:r>
      <w:r>
        <w:t xml:space="preserve">Висло-Одерской операций есть выбор «Модель»: нынешняя (армии и корпуса, ход — сутки, считается в фоновых потоках окна) или агентная (каждая</w:t>
      </w:r>
      <w:r>
        <w:t xml:space="preserve"> </w:t>
      </w:r>
      <w:r>
        <w:t xml:space="preserve">из 347 дивизий со своим состоянием и штабами, шаг — час; раздел 7). Агентную модель считает ядро на</w:t>
      </w:r>
      <w:r>
        <w:t xml:space="preserve"> </w:t>
      </w:r>
      <w:r>
        <w:t xml:space="preserve">Rust внутри приложения (</w:t>
      </w:r>
      <w:r>
        <w:rPr>
          <w:rStyle w:val="VerbatimChar"/>
        </w:rPr>
        <w:t xml:space="preserve">crates/agents-core</w:t>
      </w:r>
      <w:r>
        <w:t xml:space="preserve">, команды —</w:t>
      </w:r>
      <w:r>
        <w:t xml:space="preserve"> </w:t>
      </w:r>
      <w:r>
        <w:rPr>
          <w:rStyle w:val="VerbatimChar"/>
        </w:rPr>
        <w:t xml:space="preserve">crates/agents-tauri</w:t>
      </w:r>
      <w:r>
        <w:t xml:space="preserve">), карту по её ходу строит</w:t>
      </w:r>
      <w:r>
        <w:t xml:space="preserve"> </w:t>
      </w:r>
      <w:r>
        <w:t xml:space="preserve">тот же код, что и для нынешней: снимки через 6 ч, дивизии подчинены штабам армий и фронтов сценария,</w:t>
      </w:r>
      <w:r>
        <w:t xml:space="preserve"> </w:t>
      </w:r>
      <w:r>
        <w:t xml:space="preserve">поэтому работают все три масштаба, полосы, котлы и крепости. Сверка — с положениями дивизий по</w:t>
      </w:r>
      <w:r>
        <w:t xml:space="preserve"> </w:t>
      </w:r>
      <w:r>
        <w:t xml:space="preserve">документам (допуск сверх неопределённости источника) и с теми же ключевыми событиями; отчёт — краткий,</w:t>
      </w:r>
      <w:r>
        <w:t xml:space="preserve"> </w:t>
      </w:r>
      <w:r>
        <w:t xml:space="preserve">с таблицей событий. Правила и число прогонов у агентной модели не выбираются; вместо правил —</w:t>
      </w:r>
      <w:r>
        <w:t xml:space="preserve"> </w:t>
      </w:r>
      <w:r>
        <w:t xml:space="preserve">«Параметры»: базовые или сохранённый вариант из калибровки (раздел 7). В браузере без приложения выбора нет.</w:t>
      </w:r>
    </w:p>
    <w:p>
      <w:pPr>
        <w:pStyle w:val="BodyText"/>
      </w:pPr>
      <w:r>
        <w:rPr>
          <w:bCs/>
          <w:b/>
        </w:rPr>
        <w:t xml:space="preserve">Висло-Одерская операция на агентной модели — с допущениями.</w:t>
      </w:r>
      <w:r>
        <w:t xml:space="preserve"> </w:t>
      </w:r>
      <w:r>
        <w:t xml:space="preserve">Реестра советских дивизий на январь 1945 г.</w:t>
      </w:r>
      <w:r>
        <w:t xml:space="preserve"> </w:t>
      </w:r>
      <w:r>
        <w:t xml:space="preserve">пока нет, поэтому сценарий (</w:t>
      </w:r>
      <w:r>
        <w:rPr>
          <w:rStyle w:val="VerbatimChar"/>
        </w:rPr>
        <w:t xml:space="preserve">npm run agents:vistula-data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packages/sim/tools/agents/build-vistula.ts</w:t>
      </w:r>
      <w:r>
        <w:t xml:space="preserve">)</w:t>
      </w:r>
      <w:r>
        <w:t xml:space="preserve"> </w:t>
      </w:r>
      <w:r>
        <w:t xml:space="preserve">собран из сценария нынешней модели. Немецкая сторона — его 39 дивизий, каждая агентом с численностью,</w:t>
      </w:r>
      <w:r>
        <w:t xml:space="preserve"> </w:t>
      </w:r>
      <w:r>
        <w:t xml:space="preserve">положением и сроком ввода, и корпусные группы. Корпуса и крепости без разбивки — группа Заукена, V горный</w:t>
      </w:r>
      <w:r>
        <w:t xml:space="preserve"> </w:t>
      </w:r>
      <w:r>
        <w:t xml:space="preserve">корпус СС, крепости Познань, Бреслау, Шнайдемюль — по одному агенту. Советская сторона разложена из армий</w:t>
      </w:r>
      <w:r>
        <w:t xml:space="preserve"> </w:t>
      </w:r>
      <w:r>
        <w:t xml:space="preserve">(всё — достоверность C):</w:t>
      </w:r>
    </w:p>
    <w:p>
      <w:pPr>
        <w:numPr>
          <w:ilvl w:val="0"/>
          <w:numId w:val="1006"/>
        </w:numPr>
        <w:pStyle w:val="Compact"/>
      </w:pPr>
      <w:r>
        <w:t xml:space="preserve">общевойсковая армия — 9 стрелковых дивизий (3 корпуса по 3), силы армии поровну;</w:t>
      </w:r>
    </w:p>
    <w:p>
      <w:pPr>
        <w:numPr>
          <w:ilvl w:val="0"/>
          <w:numId w:val="1006"/>
        </w:numPr>
        <w:pStyle w:val="Compact"/>
      </w:pPr>
      <w:r>
        <w:t xml:space="preserve">танковая армия — 2 танковых и 1 механизированный корпус;</w:t>
      </w:r>
    </w:p>
    <w:p>
      <w:pPr>
        <w:numPr>
          <w:ilvl w:val="0"/>
          <w:numId w:val="1006"/>
        </w:numPr>
        <w:pStyle w:val="Compact"/>
      </w:pPr>
      <w:r>
        <w:t xml:space="preserve">отдельный танковый корпус — агентом, кавалерийский — тремя кавдивизиями;</w:t>
      </w:r>
    </w:p>
    <w:p>
      <w:pPr>
        <w:numPr>
          <w:ilvl w:val="0"/>
          <w:numId w:val="1006"/>
        </w:numPr>
        <w:pStyle w:val="Compact"/>
      </w:pPr>
      <w:r>
        <w:t xml:space="preserve">расстановка — двумя эшелонами поперёк направления первого удара армии;</w:t>
      </w:r>
    </w:p>
    <w:p>
      <w:pPr>
        <w:numPr>
          <w:ilvl w:val="0"/>
          <w:numId w:val="1006"/>
        </w:numPr>
        <w:pStyle w:val="Compact"/>
      </w:pPr>
      <w:r>
        <w:t xml:space="preserve">артподготовка: у 1-го Украинского фронта 12.01 — 1 ч 47 мин, у 1-го Белорусского 14.01 — огневой налёт</w:t>
      </w:r>
      <w:r>
        <w:t xml:space="preserve"> </w:t>
      </w:r>
      <w:r>
        <w:t xml:space="preserve">25 мин, плотность — норматив правил.</w:t>
      </w:r>
    </w:p>
    <w:p>
      <w:pPr>
        <w:pStyle w:val="FirstParagraph"/>
      </w:pPr>
      <w:r>
        <w:t xml:space="preserve">Всего 176 советских и 44 немецких агента, 41 штаб, 1006 приказов. Сверка — по положениям немецких дивизий</w:t>
      </w:r>
      <w:r>
        <w:t xml:space="preserve"> </w:t>
      </w:r>
      <w:r>
        <w:t xml:space="preserve">и советских танковых корпусов из истории сценария (126 положений) и по 13 событиям. Прогон занимает около</w:t>
      </w:r>
      <w:r>
        <w:t xml:space="preserve"> </w:t>
      </w:r>
      <w:r>
        <w:t xml:space="preserve">4 с. Сходство: 36–42 % положений в допуске (медиана превышения 19–23 км) и 6 из 13 событий в пределах</w:t>
      </w:r>
      <w:r>
        <w:t xml:space="preserve"> </w:t>
      </w:r>
      <w:r>
        <w:t xml:space="preserve">±2 сут (seed 1 и 2). Советская сторона идёт быстрее истории: Катовице — на 7 суток раньше, выход к Одеру у</w:t>
      </w:r>
      <w:r>
        <w:t xml:space="preserve"> </w:t>
      </w:r>
      <w:r>
        <w:t xml:space="preserve">Оппельна — на 5. Допущения заменяются данными по мере сбора реестра советских дивизий.</w:t>
      </w:r>
    </w:p>
    <w:p>
      <w:pPr>
        <w:pStyle w:val="BodyText"/>
      </w:pPr>
      <w:r>
        <w:rPr>
          <w:bCs/>
          <w:b/>
        </w:rPr>
        <w:t xml:space="preserve">Карточка соединения.</w:t>
      </w:r>
      <w:r>
        <w:t xml:space="preserve"> </w:t>
      </w:r>
      <w:r>
        <w:t xml:space="preserve">Щелчок по знаку соединения на карте переигровки открывает справа его</w:t>
      </w:r>
      <w:r>
        <w:t xml:space="preserve"> </w:t>
      </w:r>
      <w:r>
        <w:t xml:space="preserve">карточку — на любом масштабе и у любой стороны: дивизия, корпус или армия на тактическом масштабе,</w:t>
      </w:r>
      <w:r>
        <w:t xml:space="preserve"> </w:t>
      </w:r>
      <w:r>
        <w:t xml:space="preserve">объединение на оперативном, надпись фронта или группы армий на стратегическом. В карточке:</w:t>
      </w:r>
    </w:p>
    <w:p>
      <w:pPr>
        <w:numPr>
          <w:ilvl w:val="0"/>
          <w:numId w:val="1007"/>
        </w:numPr>
        <w:pStyle w:val="Compact"/>
      </w:pPr>
      <w:r>
        <w:t xml:space="preserve">название, сторона, ступень и вышестоящий на этот момент — с переподчинениями по датам, если сценарий</w:t>
      </w:r>
      <w:r>
        <w:t xml:space="preserve"> </w:t>
      </w:r>
      <w:r>
        <w:t xml:space="preserve">их несёт; щелчок по вышестоящему открывает его карточку;</w:t>
      </w:r>
    </w:p>
    <w:p>
      <w:pPr>
        <w:numPr>
          <w:ilvl w:val="0"/>
          <w:numId w:val="1007"/>
        </w:numPr>
        <w:pStyle w:val="Compact"/>
      </w:pPr>
      <w:r>
        <w:t xml:space="preserve">положение (наступает, обороняется, на марше, отходит, в резерве), люди и танки с долей от исходных,</w:t>
      </w:r>
      <w:r>
        <w:t xml:space="preserve"> </w:t>
      </w:r>
      <w:r>
        <w:t xml:space="preserve">боеприпасы в боекомплектах, отрезано ли от снабжения;</w:t>
      </w:r>
    </w:p>
    <w:p>
      <w:pPr>
        <w:numPr>
          <w:ilvl w:val="0"/>
          <w:numId w:val="1007"/>
        </w:numPr>
        <w:pStyle w:val="Compact"/>
      </w:pPr>
      <w:r>
        <w:t xml:space="preserve">подчинённые соединения списком — силы и положение каждого; щелчок по строке открывает его карточку.</w:t>
      </w:r>
    </w:p>
    <w:p>
      <w:pPr>
        <w:pStyle w:val="FirstParagraph"/>
      </w:pPr>
      <w:r>
        <w:t xml:space="preserve">Данные — снимок расчёта после хода, последний не позже момента на плеере: при проигрывании карточка</w:t>
      </w:r>
      <w:r>
        <w:t xml:space="preserve"> </w:t>
      </w:r>
      <w:r>
        <w:t xml:space="preserve">меняется вместе с картой. У штаба без своих войск (фронт, группа армий, армия, все силы которой — в</w:t>
      </w:r>
      <w:r>
        <w:t xml:space="preserve"> </w:t>
      </w:r>
      <w:r>
        <w:t xml:space="preserve">корпусах) силы — сумма его действующих соединений вниз по подчинённости; положение — то, в котором</w:t>
      </w:r>
      <w:r>
        <w:t xml:space="preserve"> </w:t>
      </w:r>
      <w:r>
        <w:t xml:space="preserve">больше 40 % его людей; отрезанные — сколько соединений из скольких; боеприпасы — средние по людям. Доля</w:t>
      </w:r>
      <w:r>
        <w:t xml:space="preserve"> </w:t>
      </w:r>
      <w:r>
        <w:t xml:space="preserve">считается от исходных сил введённых соединений с пополнениями, пришедшими к этому моменту; не введённые</w:t>
      </w:r>
      <w:r>
        <w:t xml:space="preserve"> </w:t>
      </w:r>
      <w:r>
        <w:t xml:space="preserve">ещё соединения в сумму не входят и в списке помечены «не введено». Знак выбранного обведён кольцом.</w:t>
      </w:r>
      <w:r>
        <w:t xml:space="preserve"> </w:t>
      </w:r>
      <w:r>
        <w:t xml:space="preserve">Щелчок мимо знаков карточку не закрывает, закрывают «×» и Esc. Знак связан с формированием расчёта по</w:t>
      </w:r>
      <w:r>
        <w:t xml:space="preserve"> </w:t>
      </w:r>
      <w:r>
        <w:t xml:space="preserve">его id, а не по названию. Переигровки, сохранённые до появления карточек, карточек не показывают — их</w:t>
      </w:r>
      <w:r>
        <w:t xml:space="preserve"> </w:t>
      </w:r>
      <w:r>
        <w:t xml:space="preserve">нужно рассчитать заново.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Карточка соединения в «Переигровке»" title="" id="69" name="Picture"/>
            <a:graphic>
              <a:graphicData uri="http://schemas.openxmlformats.org/drawingml/2006/picture">
                <pic:pic>
                  <pic:nvPicPr>
                    <pic:cNvPr descr="img/replay-unit-card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Карточка 1-го Белорусского фронта, 19 апреля 05:00, стратегический масштаб: надпись фронта на карте</w:t>
      </w:r>
      <w:r>
        <w:rPr>
          <w:iCs/>
          <w:i/>
        </w:rPr>
        <w:t xml:space="preserve"> </w:t>
      </w:r>
      <w:r>
        <w:rPr>
          <w:iCs/>
          <w:i/>
        </w:rPr>
        <w:t xml:space="preserve">обведена кольцом; справа — «наступает», силы — сумма 11 действующих соединений: люди 600 452 (96 % от</w:t>
      </w:r>
      <w:r>
        <w:rPr>
          <w:iCs/>
          <w:i/>
        </w:rPr>
        <w:t xml:space="preserve"> </w:t>
      </w:r>
      <w:r>
        <w:rPr>
          <w:iCs/>
          <w:i/>
        </w:rPr>
        <w:t xml:space="preserve">исходных), танки и САУ 3 105, боеприпасы 2,98 бк; ниже — подчинённые армии с людьми, танками и</w:t>
      </w:r>
      <w:r>
        <w:rPr>
          <w:iCs/>
          <w:i/>
        </w:rPr>
        <w:t xml:space="preserve"> </w:t>
      </w:r>
      <w:r>
        <w:rPr>
          <w:iCs/>
          <w:i/>
        </w:rPr>
        <w:t xml:space="preserve">положением (3-я армия — в резерве).</w:t>
      </w:r>
    </w:p>
    <w:p>
      <w:pPr>
        <w:pStyle w:val="BodyText"/>
      </w:pPr>
      <w:r>
        <w:rPr>
          <w:bCs/>
          <w:b/>
        </w:rPr>
        <w:t xml:space="preserve">Агент на карте.</w:t>
      </w:r>
      <w:r>
        <w:t xml:space="preserve"> </w:t>
      </w:r>
      <w:r>
        <w:t xml:space="preserve">После расчёта на агентной модели щелчок по дивизии открывает справа её карточку —</w:t>
      </w:r>
      <w:r>
        <w:t xml:space="preserve"> </w:t>
      </w:r>
      <w:r>
        <w:t xml:space="preserve">на час, показанный на карте; выбранная дивизия обведена кольцом. «Карточка»: состояние и приказ,</w:t>
      </w:r>
      <w:r>
        <w:t xml:space="preserve"> </w:t>
      </w:r>
      <w:r>
        <w:t xml:space="preserve">окружение, переменные (люди, танки, орудия, боекомплекты, заправки, усталость, организованность) с</w:t>
      </w:r>
      <w:r>
        <w:t xml:space="preserve"> </w:t>
      </w:r>
      <w:r>
        <w:t xml:space="preserve">графиками за всю операцию, машина состояний с текущим подсостоянием, исходные данные с источниками,</w:t>
      </w:r>
      <w:r>
        <w:t xml:space="preserve"> </w:t>
      </w:r>
      <w:r>
        <w:t xml:space="preserve">положения по документам с расстоянием от расчёта и журнал агента с причинами; щелчок по строке</w:t>
      </w:r>
      <w:r>
        <w:t xml:space="preserve"> </w:t>
      </w:r>
      <w:r>
        <w:t xml:space="preserve">документа или журнала переводит карту на этот час. «Разговор» — вопрос агенту через языковую модель</w:t>
      </w:r>
      <w:r>
        <w:t xml:space="preserve"> </w:t>
      </w:r>
      <w:r>
        <w:t xml:space="preserve">(раздел 9): голос «Командир» знает только своё на этот час (состояние, свои приказы и события,</w:t>
      </w:r>
      <w:r>
        <w:t xml:space="preserve"> </w:t>
      </w:r>
      <w:r>
        <w:t xml:space="preserve">противника в 15 км), «Разбор» видит ещё исходные данные и документы. Модель отвечает по выданным</w:t>
      </w:r>
      <w:r>
        <w:t xml:space="preserve"> </w:t>
      </w:r>
      <w:r>
        <w:t xml:space="preserve">записям со ссылками вида [J3]; щелчок по ссылке переводит карту на час записи, записи раскрываются</w:t>
      </w:r>
      <w:r>
        <w:t xml:space="preserve"> </w:t>
      </w:r>
      <w:r>
        <w:t xml:space="preserve">под ответом.</w:t>
      </w:r>
    </w:p>
    <w:p>
      <w:pPr>
        <w:pStyle w:val="BodyText"/>
      </w:pPr>
      <w:r>
        <w:t xml:space="preserve">Щелчок по штабу — армии, корпусу или фронту — открывает карточку штаба, устроенную как карточка соединения</w:t>
      </w:r>
      <w:r>
        <w:t xml:space="preserve"> </w:t>
      </w:r>
      <w:r>
        <w:t xml:space="preserve">выше, но по ходу агентной модели на час: его дивизии вниз по штабам, их суммарные люди и танки (доля — от</w:t>
      </w:r>
      <w:r>
        <w:t xml:space="preserve"> </w:t>
      </w:r>
      <w:r>
        <w:t xml:space="preserve">них же на начало; не введённые в операцию не считаются), положение по большинству людей, сколько дивизий в</w:t>
      </w:r>
      <w:r>
        <w:t xml:space="preserve"> </w:t>
      </w:r>
      <w:r>
        <w:t xml:space="preserve">окружении, средние боеприпасы. Подчинённые — штабы и дивизии; щелчок по дивизии открывает карточку агента.</w:t>
      </w:r>
      <w:r>
        <w:t xml:space="preserve"> </w:t>
      </w:r>
      <w:r>
        <w:t xml:space="preserve">Кнопка «Показать дивизии» переключает карту на тактический масштаб с приближением к штабу.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ереигровка на агентной модели" title="" id="72" name="Picture"/>
            <a:graphic>
              <a:graphicData uri="http://schemas.openxmlformats.org/drawingml/2006/picture">
                <pic:pic>
                  <pic:nvPicPr>
                    <pic:cNvPr descr="img/replay-agents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Агентная модель в «Переигровке», 20 апреля 22:00, оперативный масштаб: армии собраны из дивизий агентной</w:t>
      </w:r>
      <w:r>
        <w:rPr>
          <w:iCs/>
          <w:i/>
        </w:rPr>
        <w:t xml:space="preserve"> </w:t>
      </w:r>
      <w:r>
        <w:rPr>
          <w:iCs/>
          <w:i/>
        </w:rPr>
        <w:t xml:space="preserve">модели — удары 3-й и 4-й гв. танковых армий к Цоссену и в обход Берлина, бледные знаки — исторические</w:t>
      </w:r>
      <w:r>
        <w:rPr>
          <w:iCs/>
          <w:i/>
        </w:rPr>
        <w:t xml:space="preserve"> </w:t>
      </w:r>
      <w:r>
        <w:rPr>
          <w:iCs/>
          <w:i/>
        </w:rPr>
        <w:t xml:space="preserve">положения дивизий; синими линиями с зубцами на восток — рубежи обороны группы армий «Висла» (у Берлина),</w:t>
      </w:r>
      <w:r>
        <w:rPr>
          <w:iCs/>
          <w:i/>
        </w:rPr>
        <w:t xml:space="preserve"> </w:t>
      </w:r>
      <w:r>
        <w:rPr>
          <w:iCs/>
          <w:i/>
        </w:rPr>
        <w:t xml:space="preserve">3-й танковой и 9-й армий; укреплённых полос театра к этому часу не осталось; слева выбрана «агентная —</w:t>
      </w:r>
      <w:r>
        <w:rPr>
          <w:iCs/>
          <w:i/>
        </w:rPr>
        <w:t xml:space="preserve"> </w:t>
      </w:r>
      <w:r>
        <w:rPr>
          <w:iCs/>
          <w:i/>
        </w:rPr>
        <w:t xml:space="preserve">дивизии»: 57 % положений в допуске, 7 событий из 15 с точностью ±2 сут.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Карточка агента в «Переигровке»" title="" id="75" name="Picture"/>
            <a:graphic>
              <a:graphicData uri="http://schemas.openxmlformats.org/drawingml/2006/picture">
                <pic:pic>
                  <pic:nvPicPr>
                    <pic:cNvPr descr="img/replay-agent-car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Карточка 39-й гв. стрелковой дивизии (8-я гв. армия), 20 апреля 22:00, тактический масштаб: дивизия на</w:t>
      </w:r>
      <w:r>
        <w:rPr>
          <w:iCs/>
          <w:i/>
        </w:rPr>
        <w:t xml:space="preserve"> </w:t>
      </w:r>
      <w:r>
        <w:rPr>
          <w:iCs/>
          <w:i/>
        </w:rPr>
        <w:t xml:space="preserve">карте обведена кольцом; справа — «наступление: атака», приказ штаба армии «наступать», переменные с</w:t>
      </w:r>
      <w:r>
        <w:rPr>
          <w:iCs/>
          <w:i/>
        </w:rPr>
        <w:t xml:space="preserve"> </w:t>
      </w:r>
      <w:r>
        <w:rPr>
          <w:iCs/>
          <w:i/>
        </w:rPr>
        <w:t xml:space="preserve">графиками (люди 3 810, усталость 0,64, организованность 0,34) и машина состояний с выделенной группой</w:t>
      </w:r>
      <w:r>
        <w:rPr>
          <w:iCs/>
          <w:i/>
        </w:rPr>
        <w:t xml:space="preserve"> </w:t>
      </w:r>
      <w:r>
        <w:rPr>
          <w:iCs/>
          <w:i/>
        </w:rPr>
        <w:t xml:space="preserve">«Наступление»; вкладка «Разговор» — вопросы агенту.</w:t>
      </w:r>
    </w:p>
    <w:p>
      <w:pPr>
        <w:pStyle w:val="BodyText"/>
      </w:pPr>
      <w:r>
        <w:rPr>
          <w:bCs/>
          <w:b/>
        </w:rPr>
        <w:t xml:space="preserve">Игра на агентной модели.</w:t>
      </w:r>
      <w:r>
        <w:t xml:space="preserve"> </w:t>
      </w:r>
      <w:r>
        <w:t xml:space="preserve">«Принять командование» после расчёта на агентной модели открывает тот же</w:t>
      </w:r>
      <w:r>
        <w:t xml:space="preserve"> </w:t>
      </w:r>
      <w:r>
        <w:t xml:space="preserve">экран командования, что и на нынешней модели (абзац «Игра» ниже в этом разделе): доклады, разведка с туманом войны,</w:t>
      </w:r>
      <w:r>
        <w:t xml:space="preserve"> </w:t>
      </w:r>
      <w:r>
        <w:t xml:space="preserve">решение, приказы, журнал, посредник, советник и варианты решения, штаб противника на языковой модели,</w:t>
      </w:r>
      <w:r>
        <w:t xml:space="preserve"> </w:t>
      </w:r>
      <w:r>
        <w:t xml:space="preserve">сохранение и продолжение игры. Меняется расчёт: ход (12 ч) считает ядро приложения по дивизиям.</w:t>
      </w:r>
      <w:r>
        <w:t xml:space="preserve"> </w:t>
      </w:r>
      <w:r>
        <w:t xml:space="preserve">Доклады — по дивизиям и по армиям и корпусам (силы — суммой по их дивизиям); приказ армии или корпусу</w:t>
      </w:r>
      <w:r>
        <w:t xml:space="preserve"> </w:t>
      </w:r>
      <w:r>
        <w:t xml:space="preserve">ядро доводит до всех их дивизий с задержкой штаба, приказ дивизии — ей одной, цель — пункт, соединение</w:t>
      </w:r>
      <w:r>
        <w:t xml:space="preserve"> </w:t>
      </w:r>
      <w:r>
        <w:t xml:space="preserve">противника (его место сейчас) или точка. Донесения за ход — значимые события дивизий из журнала агентов</w:t>
      </w:r>
      <w:r>
        <w:t xml:space="preserve"> </w:t>
      </w:r>
      <w:r>
        <w:t xml:space="preserve">(бой, отход, окружение, выход из строя, выполнение задачи). Штаб противника на модели получает свою</w:t>
      </w:r>
      <w:r>
        <w:t xml:space="preserve"> </w:t>
      </w:r>
      <w:r>
        <w:t xml:space="preserve">обстановку так же и отдаёт приказы через ядро; без него немецкая сторона идёт по приказам сценария.</w:t>
      </w:r>
      <w:r>
        <w:t xml:space="preserve"> </w:t>
      </w:r>
      <w:r>
        <w:t xml:space="preserve">Штабы корпусов и армий агентной модели, решающие на языковой модели, получают с каждым ходом текст</w:t>
      </w:r>
      <w:r>
        <w:t xml:space="preserve"> </w:t>
      </w:r>
      <w:r>
        <w:t xml:space="preserve">доктрины своей стороны из базы знаний (раздел 8.9) на время игры — до 8 правил, не длиннее 4000 знаков,</w:t>
      </w:r>
      <w:r>
        <w:t xml:space="preserve"> </w:t>
      </w:r>
      <w:r>
        <w:t xml:space="preserve">группы поводов по очереди (первое правило каждой группы, затем второе…), чтобы в текст попали все группы:</w:t>
      </w:r>
      <w:r>
        <w:t xml:space="preserve"> </w:t>
      </w:r>
      <w:r>
        <w:t xml:space="preserve">немецкие — правила обороны армии, корпуса и дивизии к вклинению, давлению и окружению (контрудары, резервы,</w:t>
      </w:r>
      <w:r>
        <w:t xml:space="preserve"> </w:t>
      </w:r>
      <w:r>
        <w:t xml:space="preserve">отход, построение обороны), советские — правила наступления армии и корпуса (эшелоны, ввод подвижных</w:t>
      </w:r>
      <w:r>
        <w:t xml:space="preserve"> </w:t>
      </w:r>
      <w:r>
        <w:t xml:space="preserve">групп, темп, глубина задач) и обхода узлов обороны. Правило, в котором есть дата позже времени игры</w:t>
      </w:r>
      <w:r>
        <w:t xml:space="preserve"> </w:t>
      </w:r>
      <w:r>
        <w:t xml:space="preserve">(приказ или опыт после него), не берётся. Так же при расчёте агентной модели в «Переигровке» и</w:t>
      </w:r>
      <w:r>
        <w:t xml:space="preserve"> </w:t>
      </w:r>
      <w:r>
        <w:t xml:space="preserve">«Моделировании» — на начало сценария. Текст из базы заменяет в промпте штаба только зашитые правила</w:t>
      </w:r>
      <w:r>
        <w:t xml:space="preserve"> </w:t>
      </w:r>
      <w:r>
        <w:t xml:space="preserve">доктрины; словарь полей обстановки и жёсткие ограничения остаются всегда: у немецких штабов — общий отход</w:t>
      </w:r>
      <w:r>
        <w:t xml:space="preserve"> </w:t>
      </w:r>
      <w:r>
        <w:t xml:space="preserve">армии без приказа сверху запрещён, окружённой дивизии (encircled_hours, own_lines_km) — прорыв к своим; у</w:t>
      </w:r>
      <w:r>
        <w:t xml:space="preserve"> </w:t>
      </w:r>
      <w:r>
        <w:t xml:space="preserve">советских — числа эшелонов и ввода, узлы обходить, не штурмовать с ходу неподавленного противника. База</w:t>
      </w:r>
      <w:r>
        <w:t xml:space="preserve"> </w:t>
      </w:r>
      <w:r>
        <w:t xml:space="preserve">недоступна или правил стороны нет — штаб получает прежний текст доктрины, зашитый в ядро; числа доктрины,</w:t>
      </w:r>
      <w:r>
        <w:t xml:space="preserve"> </w:t>
      </w:r>
      <w:r>
        <w:t xml:space="preserve">по которым ядро считает штабы по доктрине, текст не меняет (они — в</w:t>
      </w:r>
      <w:r>
        <w:t xml:space="preserve"> </w:t>
      </w:r>
      <w:r>
        <w:rPr>
          <w:rStyle w:val="VerbatimChar"/>
        </w:rPr>
        <w:t xml:space="preserve">agents-v0.json</w:t>
      </w:r>
      <w:r>
        <w:t xml:space="preserve">).</w:t>
      </w:r>
      <w:r>
        <w:t xml:space="preserve"> </w:t>
      </w:r>
      <w:r>
        <w:t xml:space="preserve">Игра может идти дольше сценария агентной модели — до победы или предельного срока.</w:t>
      </w:r>
    </w:p>
    <w:p>
      <w:pPr>
        <w:pStyle w:val="BodyText"/>
      </w:pPr>
      <w:r>
        <w:t xml:space="preserve">Распоряжения штаба — вкладки «Тыл», «Переправы», «Резервы», «Полосы» — работают так же, как на нынешней</w:t>
      </w:r>
      <w:r>
        <w:t xml:space="preserve"> </w:t>
      </w:r>
      <w:r>
        <w:t xml:space="preserve">модели: проверку, сроки и учёт ведёт она, а последствия исполняет ядро. Подвоз — от баз снабжения по</w:t>
      </w:r>
      <w:r>
        <w:t xml:space="preserve"> </w:t>
      </w:r>
      <w:r>
        <w:t xml:space="preserve">своей территории (территорию сторон даёт ядро): дальше предела в пути — подвоза нет, база далеко —</w:t>
      </w:r>
      <w:r>
        <w:t xml:space="preserve"> </w:t>
      </w:r>
      <w:r>
        <w:t xml:space="preserve">меньше, приоритетным объединениям — ×1,5, остальным — ×0,75; ядро получает множитель подвоза на ход</w:t>
      </w:r>
      <w:r>
        <w:t xml:space="preserve"> </w:t>
      </w:r>
      <w:r>
        <w:t xml:space="preserve">для каждой дивизии. Наведённая переправа к своему сроку позволяет дивизиям в 3 км от неё переходить</w:t>
      </w:r>
      <w:r>
        <w:t xml:space="preserve"> </w:t>
      </w:r>
      <w:r>
        <w:t xml:space="preserve">реку без задержки форсирования; подорванный мост перестаёт действовать. Будущие исторические наводки</w:t>
      </w:r>
      <w:r>
        <w:t xml:space="preserve"> </w:t>
      </w:r>
      <w:r>
        <w:t xml:space="preserve">переправ стороны игрока при передаче командования снимаются. Резервы стороны игрока сами не вводятся:</w:t>
      </w:r>
      <w:r>
        <w:t xml:space="preserve"> </w:t>
      </w:r>
      <w:r>
        <w:t xml:space="preserve">ввод — по распоряжению, дивизия появляется в районе сосредоточения к сроку. Линии между фронтами (по</w:t>
      </w:r>
      <w:r>
        <w:t xml:space="preserve"> </w:t>
      </w:r>
      <w:r>
        <w:t xml:space="preserve">директивам и решениям Ставки) и между армиями (распоряжения игрока) делят полосы: дивизии выбирают</w:t>
      </w:r>
      <w:r>
        <w:t xml:space="preserve"> </w:t>
      </w:r>
      <w:r>
        <w:t xml:space="preserve">путь своей полосой — клетки полосы соседа при выборе пути «дороже», время движения то же. Ставка на</w:t>
      </w:r>
      <w:r>
        <w:t xml:space="preserve"> </w:t>
      </w:r>
      <w:r>
        <w:t xml:space="preserve">модели рассматривает ходатайства и в игре на агентной модели. Посредник с поправками к боям — только</w:t>
      </w:r>
      <w:r>
        <w:t xml:space="preserve"> </w:t>
      </w:r>
      <w:r>
        <w:t xml:space="preserve">на нынешней модели.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аспоряжения штаба на агентной модели" title="" id="78" name="Picture"/>
            <a:graphic>
              <a:graphicData uri="http://schemas.openxmlformats.org/drawingml/2006/picture">
                <pic:pic>
                  <pic:nvPicPr>
                    <pic:cNvPr descr="img/replay-agent-staff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«Тыл» на агентной модели после хода, 20 апреля 11:00: база «Кюстринский плацдарм» переносится</w:t>
      </w:r>
      <w:r>
        <w:rPr>
          <w:iCs/>
          <w:i/>
        </w:rPr>
        <w:t xml:space="preserve"> </w:t>
      </w:r>
      <w:r>
        <w:rPr>
          <w:iCs/>
          <w:i/>
        </w:rPr>
        <w:t xml:space="preserve">и заработает 21.04 02:00, остальные базы действуют; рядом — вкладки «Переправы», «Резервы», «Полосы».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гра на агентной модели" title="" id="81" name="Picture"/>
            <a:graphic>
              <a:graphicData uri="http://schemas.openxmlformats.org/drawingml/2006/picture">
                <pic:pic>
                  <pic:nvPicPr>
                    <pic:cNvPr descr="img/replay-agent-game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Экран командования на агентной модели, 19 апреля 23:00: в шапке — «агентная модель: дивизии, расчёт по</w:t>
      </w:r>
      <w:r>
        <w:rPr>
          <w:iCs/>
          <w:i/>
        </w:rPr>
        <w:t xml:space="preserve"> </w:t>
      </w:r>
      <w:r>
        <w:rPr>
          <w:iCs/>
          <w:i/>
        </w:rPr>
        <w:t xml:space="preserve">часам»; во вкладке «Приказы» 8-й гвардейской армии отдан приказ «наступать» с целью Мюнхеберг (выбран из</w:t>
      </w:r>
      <w:r>
        <w:rPr>
          <w:iCs/>
          <w:i/>
        </w:rPr>
        <w:t xml:space="preserve"> </w:t>
      </w:r>
      <w:r>
        <w:rPr>
          <w:iCs/>
          <w:i/>
        </w:rPr>
        <w:t xml:space="preserve">ближайших пунктов), внизу — «Провести 12 ч».</w:t>
      </w:r>
    </w:p>
    <w:p>
      <w:pPr>
        <w:pStyle w:val="BodyText"/>
      </w:pPr>
      <w:r>
        <w:rPr>
          <w:bCs/>
          <w:b/>
        </w:rPr>
        <w:t xml:space="preserve">Масштабы карты.</w:t>
      </w:r>
      <w:r>
        <w:t xml:space="preserve"> </w:t>
      </w:r>
      <w:r>
        <w:t xml:space="preserve">Переключатель над картой («Тактический», «Оперативный», «Стратегический»)</w:t>
      </w:r>
      <w:r>
        <w:t xml:space="preserve"> </w:t>
      </w:r>
      <w:r>
        <w:t xml:space="preserve">меняет степень обобщения — как на штабных картах разных инстанций. Расчёт один и тот же:</w:t>
      </w:r>
      <w:r>
        <w:t xml:space="preserve"> </w:t>
      </w:r>
      <w:r>
        <w:t xml:space="preserve">обобщённые знаки строятся из положений соединений по ходам. Выбор масштаба запоминается и</w:t>
      </w:r>
      <w:r>
        <w:t xml:space="preserve"> </w:t>
      </w:r>
      <w:r>
        <w:t xml:space="preserve">действует и в переигровке, и в игре.</w:t>
      </w:r>
    </w:p>
    <w:p>
      <w:pPr>
        <w:pStyle w:val="BodyText"/>
      </w:pPr>
      <w:r>
        <w:t xml:space="preserve">Каждому уровню соответствует рекомендуемый масштаб карты на экране: тактический — 1:25 000 – 1:50 000, оперативный —</w:t>
      </w:r>
      <w:r>
        <w:t xml:space="preserve"> </w:t>
      </w:r>
      <w:r>
        <w:t xml:space="preserve">1:100 000 – 1:200 000, стратегический — 1:200 000 – 1:500 000 (точка 1:200 000 — у стратегического). Переключение</w:t>
      </w:r>
      <w:r>
        <w:t xml:space="preserve"> </w:t>
      </w:r>
      <w:r>
        <w:t xml:space="preserve">уровня ставит масштаб в этот интервал, если он был вне его: берётся ближайший край (с тактического на</w:t>
      </w:r>
      <w:r>
        <w:t xml:space="preserve"> </w:t>
      </w:r>
      <w:r>
        <w:t xml:space="preserve">оперативный — 1:100 000, со стратегического на оперативный — 1:190 000); если масштаб уже подходит, он не меняется.</w:t>
      </w:r>
      <w:r>
        <w:t xml:space="preserve"> </w:t>
      </w:r>
      <w:r>
        <w:t xml:space="preserve">Приблизили или отдалили карту за пределы интервала — рядом с переключателем появляется «масштаб вне 1:… – 1:…»;</w:t>
      </w:r>
      <w:r>
        <w:t xml:space="preserve"> </w:t>
      </w:r>
      <w:r>
        <w:t xml:space="preserve">щелчок возвращает масштаб в интервал, ничего не блокируется. Интервал виден и в подсказке кнопки уровня. Голосом —</w:t>
      </w:r>
      <w:r>
        <w:t xml:space="preserve"> </w:t>
      </w:r>
      <w:r>
        <w:t xml:space="preserve">«Штаб, оперативный уровень» делает то же и называет новый масштаб.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Масштаб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на карте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Тактический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действующее соединение (дивизия, корпус, армия — как в сценарии) своим знаком, бои за 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стрелки боёв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объединения: армии и соединения, не входящие в армию; знак — овал, у танковых и механизированных — знак механизированного соединения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удар объединения, отход, рубеж обороны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Стратегический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манере исторического атласа: фронты и группы армий — крупной надписью прописными, армии — подписью, танковые армии — овалом с ромбом; линия фронта — красная с оранжевой полосой; крепости и ключевые 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удар фронта (клин атласа), отход, оборона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двое суток</w:t>
            </w:r>
          </w:p>
        </w:tc>
      </w:tr>
    </w:tbl>
    <w:p>
      <w:pPr>
        <w:pStyle w:val="BodyText"/>
      </w:pPr>
      <w:r>
        <w:t xml:space="preserve">Как строятся обобщённые знаки (оперативный и стратегический масштабы):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Группировка.</w:t>
      </w:r>
      <w:r>
        <w:t xml:space="preserve"> </w:t>
      </w:r>
      <w:r>
        <w:t xml:space="preserve">Каждое действующее соединение относится к ближайшему вышестоящему объединению</w:t>
      </w:r>
      <w:r>
        <w:t xml:space="preserve"> </w:t>
      </w:r>
      <w:r>
        <w:t xml:space="preserve">нужной ступени по подчинённости сценария: на оперативном — к армии, на стратегическом — к</w:t>
      </w:r>
      <w:r>
        <w:t xml:space="preserve"> </w:t>
      </w:r>
      <w:r>
        <w:t xml:space="preserve">фронту или группе армий. Соединение, у которого такого старшего нет, показывается само:</w:t>
      </w:r>
      <w:r>
        <w:t xml:space="preserve"> </w:t>
      </w:r>
      <w:r>
        <w:t xml:space="preserve">например, 12-я армия, подчинённая ОКВ, на стратегическом масштабе идёт под надписью «ОКВ».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Место.</w:t>
      </w:r>
      <w:r>
        <w:t xml:space="preserve"> </w:t>
      </w:r>
      <w:r>
        <w:t xml:space="preserve">Знак или надпись стоит в центре тяжести своих соединений — среднем положении,</w:t>
      </w:r>
      <w:r>
        <w:t xml:space="preserve"> </w:t>
      </w:r>
      <w:r>
        <w:t xml:space="preserve">взвешенном по численности; уничтоженные и ещё не введённые не учитываются. Знак движется по</w:t>
      </w:r>
      <w:r>
        <w:t xml:space="preserve"> </w:t>
      </w:r>
      <w:r>
        <w:t xml:space="preserve">ходам вместе с войсками.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Состояние.</w:t>
      </w:r>
      <w:r>
        <w:t xml:space="preserve"> </w:t>
      </w:r>
      <w:r>
        <w:t xml:space="preserve">Подсказка у знака: сколько соединений, численность, танки и что объединение</w:t>
      </w:r>
      <w:r>
        <w:t xml:space="preserve"> </w:t>
      </w:r>
      <w:r>
        <w:t xml:space="preserve">делает — наступает, обороняется, отходит или на марше и в резерве (если в этом положении больше</w:t>
      </w:r>
      <w:r>
        <w:t xml:space="preserve"> </w:t>
      </w:r>
      <w:r>
        <w:t xml:space="preserve">40 % его людей). Состояние видно и по знаку (оперативный масштаб): на марше или в резерве</w:t>
      </w:r>
      <w:r>
        <w:t xml:space="preserve"> </w:t>
      </w:r>
      <w:r>
        <w:t xml:space="preserve">(меньше 20 % людей наступают, обороняются или отходят) — правая половина овала заштрихована;</w:t>
      </w:r>
      <w:r>
        <w:t xml:space="preserve"> </w:t>
      </w:r>
      <w:r>
        <w:t xml:space="preserve">разгромлено — осталось меньше половины наибольшей численности объединения или большая часть</w:t>
      </w:r>
      <w:r>
        <w:t xml:space="preserve"> </w:t>
      </w:r>
      <w:r>
        <w:t xml:space="preserve">отрезана и потеряно больше 45 % — овал перечёркнут (у противника — красной чертой). Знак</w:t>
      </w:r>
      <w:r>
        <w:t xml:space="preserve"> </w:t>
      </w:r>
      <w:r>
        <w:t xml:space="preserve">меняется не чаще раза в сутки, кроме перехода в «разгромлено»; из него — только если численность</w:t>
      </w:r>
      <w:r>
        <w:t xml:space="preserve"> </w:t>
      </w:r>
      <w:r>
        <w:t xml:space="preserve">вернулась выше 75 %. На тактическом масштабе уничтоженное соединение остаётся на месте гибели</w:t>
      </w:r>
      <w:r>
        <w:t xml:space="preserve"> </w:t>
      </w:r>
      <w:r>
        <w:t xml:space="preserve">перечёркнутым крестом.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Котлы.</w:t>
      </w:r>
      <w:r>
        <w:t xml:space="preserve"> </w:t>
      </w:r>
      <w:r>
        <w:t xml:space="preserve">На всех масштабах — контур окружения (кромка с зубцами внутрь): у противника — синяя,</w:t>
      </w:r>
      <w:r>
        <w:t xml:space="preserve"> </w:t>
      </w:r>
      <w:r>
        <w:t xml:space="preserve">у своих — красная. Котёл — кусок территории стороны, отделённый от её основной территории не</w:t>
      </w:r>
      <w:r>
        <w:t xml:space="preserve"> </w:t>
      </w:r>
      <w:r>
        <w:t xml:space="preserve">меньше чем тремя клетками чужой земли и не выходящий к краю театра, где есть её войска и большая</w:t>
      </w:r>
      <w:r>
        <w:t xml:space="preserve"> </w:t>
      </w:r>
      <w:r>
        <w:t xml:space="preserve">часть их людей отрезана от подвоза; без учёта территории — отрезанные соединения, стоящие рядом.</w:t>
      </w:r>
      <w:r>
        <w:t xml:space="preserve"> </w:t>
      </w:r>
      <w:r>
        <w:t xml:space="preserve">Подсказка: кто в котле и сколько людей. Слой «Котлы» и строка легенды.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Крепости</w:t>
      </w:r>
      <w:r>
        <w:t xml:space="preserve"> </w:t>
      </w:r>
      <w:r>
        <w:t xml:space="preserve">(гарнизоны с правом обхода — Festung: Франкфурт, Штеттин, Берлинский оборонительный</w:t>
      </w:r>
      <w:r>
        <w:t xml:space="preserve"> </w:t>
      </w:r>
      <w:r>
        <w:t xml:space="preserve">район, Познань, Варшава) на оперативном и стратегическом масштабах — знаком города-крепости с</w:t>
      </w:r>
      <w:r>
        <w:t xml:space="preserve"> </w:t>
      </w:r>
      <w:r>
        <w:t xml:space="preserve">названием; павшая — перечёркнута. Вокруг гарнизона — обвод крепости по застройке города</w:t>
      </w:r>
      <w:r>
        <w:t xml:space="preserve"> </w:t>
      </w:r>
      <w:r>
        <w:t xml:space="preserve">(кромка с зубцами наружу, цветом стороны): контур клеток городской застройки слоя местности</w:t>
      </w:r>
      <w:r>
        <w:t xml:space="preserve"> </w:t>
      </w:r>
      <w:r>
        <w:t xml:space="preserve">театра — по снимкам WorldCover или, если для театра применён исторический слой с местной</w:t>
      </w:r>
      <w:r>
        <w:t xml:space="preserve"> </w:t>
      </w:r>
      <w:r>
        <w:t xml:space="preserve">карты РККА или плана города (раздел «Карты»), по нему; у Берлина — по плану 1945 г. Слой</w:t>
      </w:r>
      <w:r>
        <w:t xml:space="preserve"> </w:t>
      </w:r>
      <w:r>
        <w:t xml:space="preserve">«Крепости» и строка легенды. В сценарии боя в городе (клетка мельче километра) обвода нет:</w:t>
      </w:r>
      <w:r>
        <w:t xml:space="preserve"> </w:t>
      </w:r>
      <w:r>
        <w:t xml:space="preserve">там застроено всё. На обоих масштабах подписаны и места событий истории (кружок и</w:t>
      </w:r>
      <w:r>
        <w:t xml:space="preserve"> </w:t>
      </w:r>
      <w:r>
        <w:t xml:space="preserve">название, одноимённые и близкие — один раз).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Переправы.</w:t>
      </w:r>
      <w:r>
        <w:t xml:space="preserve"> </w:t>
      </w:r>
      <w:r>
        <w:t xml:space="preserve">Наведённые переправы театра и переправы, наведённые сапёрами по ходу расчёта</w:t>
      </w:r>
      <w:r>
        <w:t xml:space="preserve"> </w:t>
      </w:r>
      <w:r>
        <w:t xml:space="preserve">(раздел 19.5), — знаком понтонного моста, только на тактическом масштабе: на обзорных их знаки</w:t>
      </w:r>
      <w:r>
        <w:t xml:space="preserve"> </w:t>
      </w:r>
      <w:r>
        <w:t xml:space="preserve">сливаются в «молотки».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Линия фронта по датам.</w:t>
      </w:r>
      <w:r>
        <w:t xml:space="preserve"> </w:t>
      </w:r>
      <w:r>
        <w:t xml:space="preserve">Кроме расчётной линии фронта хода на карте — та же линия суточной</w:t>
      </w:r>
      <w:r>
        <w:t xml:space="preserve"> </w:t>
      </w:r>
      <w:r>
        <w:t xml:space="preserve">давности пунктиром (видно, куда сдвинулся фронт за сутки) и передний край на начало операции с</w:t>
      </w:r>
      <w:r>
        <w:t xml:space="preserve"> </w:t>
      </w:r>
      <w:r>
        <w:t xml:space="preserve">жёлтой подсветкой — на всю операцию. Оба слоя включаются вместе с линией фронта (флажок</w:t>
      </w:r>
      <w:r>
        <w:t xml:space="preserve"> </w:t>
      </w:r>
      <w:r>
        <w:t xml:space="preserve">«Линия фронта (расчёт)», строки легенды).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Направления армий</w:t>
      </w:r>
      <w:r>
        <w:t xml:space="preserve"> </w:t>
      </w:r>
      <w:r>
        <w:t xml:space="preserve">(оперативный масштаб). Стрелка — куда сместился центр тяжести армии</w:t>
      </w:r>
      <w:r>
        <w:t xml:space="preserve"> </w:t>
      </w:r>
      <w:r>
        <w:t xml:space="preserve">за сутки, если не меньше 3 клеток. Удар — если армия наступает (в наступлении не меньше 30 %</w:t>
      </w:r>
      <w:r>
        <w:t xml:space="preserve"> </w:t>
      </w:r>
      <w:r>
        <w:t xml:space="preserve">людей); отход — если больше 40 % людей отходит; иначе — по направлению на противника.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Ось танковой армии</w:t>
      </w:r>
      <w:r>
        <w:t xml:space="preserve"> </w:t>
      </w:r>
      <w:r>
        <w:t xml:space="preserve">(оперативный масштаб). Танковая армия вместо суточных стрелок ведёт</w:t>
      </w:r>
      <w:r>
        <w:t xml:space="preserve"> </w:t>
      </w:r>
      <w:r>
        <w:t xml:space="preserve">ось с ромбами — линию через её положения на начало каждых суток от начала операции до текущего</w:t>
      </w:r>
      <w:r>
        <w:t xml:space="preserve"> </w:t>
      </w:r>
      <w:r>
        <w:t xml:space="preserve">хода, с остриём у знака армии. У пройденных точек — даты («17.4», «18.4»): дата появляется,</w:t>
      </w:r>
      <w:r>
        <w:t xml:space="preserve"> </w:t>
      </w:r>
      <w:r>
        <w:t xml:space="preserve">когда армия оттуда ушла, и остаётся до конца операции.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Главные удары фронта</w:t>
      </w:r>
      <w:r>
        <w:t xml:space="preserve"> </w:t>
      </w:r>
      <w:r>
        <w:t xml:space="preserve">(стратегический масштаб) собираются из ударов его армий за двое</w:t>
      </w:r>
      <w:r>
        <w:t xml:space="preserve"> </w:t>
      </w:r>
      <w:r>
        <w:t xml:space="preserve">суток: удары, близкие по месту (до 30 км) и направлению (до 40°), сливаются в один, с весом по</w:t>
      </w:r>
      <w:r>
        <w:t xml:space="preserve"> </w:t>
      </w:r>
      <w:r>
        <w:t xml:space="preserve">численности. На фронт — до трёх главных ударов и до двух отходов; слабее 6 км за двое суток</w:t>
      </w:r>
      <w:r>
        <w:t xml:space="preserve"> </w:t>
      </w:r>
      <w:r>
        <w:t xml:space="preserve">не рисуются. Подпись стрелки называет армии, из которых сложен удар, например</w:t>
      </w:r>
      <w:r>
        <w:t xml:space="preserve"> </w:t>
      </w:r>
      <w:r>
        <w:t xml:space="preserve">«1 БФ: удар на 24 км за 2 сут (8 гв. А, 1 гв. ТА)».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Расходящиеся удары</w:t>
      </w:r>
      <w:r>
        <w:t xml:space="preserve"> </w:t>
      </w:r>
      <w:r>
        <w:t xml:space="preserve">(стратегический масштаб). Два удара фронта из одного района (хвосты</w:t>
      </w:r>
      <w:r>
        <w:t xml:space="preserve"> </w:t>
      </w:r>
      <w:r>
        <w:t xml:space="preserve">ближе 30 км), расходящиеся на 25–90°, рисуются одной разветвлённой стрелкой: ствол идёт от</w:t>
      </w:r>
      <w:r>
        <w:t xml:space="preserve"> </w:t>
      </w:r>
      <w:r>
        <w:t xml:space="preserve">середины хвостов по общему направлению на половину меньшего из ударов, дальше каждая ветвь —</w:t>
      </w:r>
      <w:r>
        <w:t xml:space="preserve"> </w:t>
      </w:r>
      <w:r>
        <w:t xml:space="preserve">своим направлением на остаток своей длины.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Удар остановлен.</w:t>
      </w:r>
      <w:r>
        <w:t xml:space="preserve"> </w:t>
      </w:r>
      <w:r>
        <w:t xml:space="preserve">Если за следующие сутки объединение (его центр тяжести) сместится меньше</w:t>
      </w:r>
      <w:r>
        <w:t xml:space="preserve"> </w:t>
      </w:r>
      <w:r>
        <w:t xml:space="preserve">чем на полторы клетки, на острие вместо наконечника — поперечная черта «рубеж достигнут» и</w:t>
      </w:r>
      <w:r>
        <w:t xml:space="preserve"> </w:t>
      </w:r>
      <w:r>
        <w:t xml:space="preserve">дата («23.4»), как на картах атласов. Размер даты — как у подписей знаков. У прочих стрелок</w:t>
      </w:r>
      <w:r>
        <w:t xml:space="preserve"> </w:t>
      </w:r>
      <w:r>
        <w:t xml:space="preserve">даты нет: на карте по ходам все видимые стрелки относятся к одному моменту.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Привязка к линии фронта.</w:t>
      </w:r>
      <w:r>
        <w:t xml:space="preserve"> </w:t>
      </w:r>
      <w:r>
        <w:t xml:space="preserve">Хвост стрелки стоит на расчётной линии фронта этого хода —</w:t>
      </w:r>
      <w:r>
        <w:t xml:space="preserve"> </w:t>
      </w:r>
      <w:r>
        <w:t xml:space="preserve">ближайшей к войскам (не дальше 20 км для армии, 35 км для фронта) и крепится к ней, как в</w:t>
      </w:r>
      <w:r>
        <w:t xml:space="preserve"> </w:t>
      </w:r>
      <w:r>
        <w:t xml:space="preserve">редакторе. Остриё уходит в глубину на пройденное за окно расстояние, но не короче полутора</w:t>
      </w:r>
      <w:r>
        <w:t xml:space="preserve"> </w:t>
      </w:r>
      <w:r>
        <w:t xml:space="preserve">порогов, — направление удара видно, даже если войска только начали движение. Если линии рядом</w:t>
      </w:r>
      <w:r>
        <w:t xml:space="preserve"> </w:t>
      </w:r>
      <w:r>
        <w:t xml:space="preserve">нет, стрелка идёт от прежнего положения войск.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Оборона.</w:t>
      </w:r>
      <w:r>
        <w:t xml:space="preserve"> </w:t>
      </w:r>
      <w:r>
        <w:t xml:space="preserve">Если объединение почти не сдвинулось, а больше половины его людей в обороне, —</w:t>
      </w:r>
      <w:r>
        <w:t xml:space="preserve"> </w:t>
      </w:r>
      <w:r>
        <w:t xml:space="preserve">рубеж обороны поперёк направления на противника, по ширине расположения его соединений,</w:t>
      </w:r>
      <w:r>
        <w:t xml:space="preserve"> </w:t>
      </w:r>
      <w:r>
        <w:t xml:space="preserve">чуть впереди центра; зубцы — к противнику.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Укреплённые полосы театра</w:t>
      </w:r>
      <w:r>
        <w:t xml:space="preserve"> </w:t>
      </w:r>
      <w:r>
        <w:t xml:space="preserve">(слой «Рубежи», все масштабы) — заранее подготовленные позиции из</w:t>
      </w:r>
      <w:r>
        <w:t xml:space="preserve"> </w:t>
      </w:r>
      <w:r>
        <w:t xml:space="preserve">данных театра (у Берлинской операции — главная полоса на Одере, позиции «Харденберг», «Штайн» и</w:t>
      </w:r>
      <w:r>
        <w:t xml:space="preserve"> </w:t>
      </w:r>
      <w:r>
        <w:t xml:space="preserve">«Вотан», оборона на Нейсе и на Нижнем Одере). Знак — оборонительный рубеж атласа: тонкая линия цвета</w:t>
      </w:r>
      <w:r>
        <w:t xml:space="preserve"> </w:t>
      </w:r>
      <w:r>
        <w:t xml:space="preserve">стороны с зубцами к противнику (сторона зубцов — по ближайшим к полосе войскам противника на начало</w:t>
      </w:r>
      <w:r>
        <w:t xml:space="preserve"> </w:t>
      </w:r>
      <w:r>
        <w:t xml:space="preserve">операции). Взятый участок полосы уходит с карты, как стрелка по окончании своего окна: точка полосы</w:t>
      </w:r>
      <w:r>
        <w:t xml:space="preserve"> </w:t>
      </w:r>
      <w:r>
        <w:t xml:space="preserve">считается взятой с хода, когда за ней — глубже полосы (не меньше 2 км) и не дальше 8 км вдоль неё —</w:t>
      </w:r>
      <w:r>
        <w:t xml:space="preserve"> </w:t>
      </w:r>
      <w:r>
        <w:t xml:space="preserve">стоит соединение противника; обратно взятая точка не возвращается. Поэтому на карте остаются только</w:t>
      </w:r>
      <w:r>
        <w:t xml:space="preserve"> </w:t>
      </w:r>
      <w:r>
        <w:t xml:space="preserve">участки, которые ещё держатся. В подсказке — название, укреплённость и глубина полосы.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Туман войны.</w:t>
      </w:r>
      <w:r>
        <w:t xml:space="preserve"> </w:t>
      </w:r>
      <w:r>
        <w:t xml:space="preserve">В игре обобщённые знаки противника строятся только из обнаруженных</w:t>
      </w:r>
      <w:r>
        <w:t xml:space="preserve"> </w:t>
      </w:r>
      <w:r>
        <w:t xml:space="preserve">разведкой соединений: группа армий, у которой видна одна дивизия, стоит там, где эта дивизия.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Зоны влияния сторон.</w:t>
      </w:r>
      <w:r>
        <w:t xml:space="preserve"> </w:t>
      </w:r>
      <w:r>
        <w:t xml:space="preserve">На карте командования слегка подкрашены территории, которые стороны контролируют войсками: своя —</w:t>
      </w:r>
      <w:r>
        <w:t xml:space="preserve"> </w:t>
      </w:r>
      <w:r>
        <w:t xml:space="preserve">красноватым, противника — голубым (прозрачно: знаки видны). Зона — по свою сторону расчётной линии фронта и вокруг</w:t>
      </w:r>
      <w:r>
        <w:t xml:space="preserve"> </w:t>
      </w:r>
      <w:r>
        <w:t xml:space="preserve">соединений, мягко бледнеет к краю; где влияние спорно (бои хода, разрывы фронта, окружения), цвета нет или он смешанный.</w:t>
      </w:r>
      <w:r>
        <w:t xml:space="preserve"> </w:t>
      </w:r>
      <w:r>
        <w:t xml:space="preserve">Зона противника строится только по тому, что видит разведка (туман войны). В обзоре без детальной разведки зона</w:t>
      </w:r>
      <w:r>
        <w:t xml:space="preserve"> </w:t>
      </w:r>
      <w:r>
        <w:t xml:space="preserve">противника оценивается по территории, а не по положению отдельных соединений. Слой «Зоны влияния» включается и</w:t>
      </w:r>
      <w:r>
        <w:t xml:space="preserve"> </w:t>
      </w:r>
      <w:r>
        <w:t xml:space="preserve">выключается в «Слоях», в легенде (щелчок по строке) и голосом («покажи / скрой зоны влияния»); по умолчанию включён; в</w:t>
      </w:r>
      <w:r>
        <w:t xml:space="preserve"> </w:t>
      </w:r>
      <w:r>
        <w:t xml:space="preserve">разборе хода «Ход в целом» видно, как зоны сдвинулись за ход.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Зоны влияния на карте командования" title="" id="84" name="Picture"/>
            <a:graphic>
              <a:graphicData uri="http://schemas.openxmlformats.org/drawingml/2006/picture">
                <pic:pic>
                  <pic:nvPicPr>
                    <pic:cNvPr descr="img/voice-zones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Карта командования, тактический уровень: в легенде строка «зона влияния своих войск» обведена рамкой, как и кнопка «Слои»</w:t>
      </w:r>
      <w:r>
        <w:rPr>
          <w:iCs/>
          <w:i/>
        </w:rPr>
        <w:t xml:space="preserve"> </w:t>
      </w:r>
      <w:r>
        <w:rPr>
          <w:iCs/>
          <w:i/>
        </w:rPr>
        <w:t xml:space="preserve">(щелчок или голос показывают и скрывают зоны); над картой рядом с переключателем уровня — «масштаб вне 1:25 000 – 1:50 000» (масштаб на</w:t>
      </w:r>
      <w:r>
        <w:rPr>
          <w:iCs/>
          <w:i/>
        </w:rPr>
        <w:t xml:space="preserve"> </w:t>
      </w:r>
      <w:r>
        <w:rPr>
          <w:iCs/>
          <w:i/>
        </w:rPr>
        <w:t xml:space="preserve">экране 1:438 100); вверху обведена рамкой кнопка «Слои» рядом с «Участками» и «Подложкой»; панель голоса — полоса с ответом «Показываю: зоны</w:t>
      </w:r>
      <w:r>
        <w:rPr>
          <w:iCs/>
          <w:i/>
        </w:rPr>
        <w:t xml:space="preserve"> </w:t>
      </w:r>
      <w:r>
        <w:rPr>
          <w:iCs/>
          <w:i/>
        </w:rPr>
        <w:t xml:space="preserve">влияния сторон».</w:t>
      </w:r>
    </w:p>
    <w:p>
      <w:pPr>
        <w:pStyle w:val="BodyText"/>
      </w:pPr>
      <w:r>
        <w:rPr>
          <w:bCs/>
          <w:b/>
        </w:rPr>
        <w:t xml:space="preserve">Полосы фронтов и разграничительные линии.</w:t>
      </w:r>
      <w:r>
        <w:t xml:space="preserve"> </w:t>
      </w:r>
      <w:r>
        <w:t xml:space="preserve">На карте два слоя: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 директивам</w:t>
      </w:r>
      <w:r>
        <w:t xml:space="preserve"> </w:t>
      </w:r>
      <w:r>
        <w:t xml:space="preserve">— исторические разграничительные линии (раздел 17.1): 1-го Белорусского и</w:t>
      </w:r>
      <w:r>
        <w:t xml:space="preserve"> </w:t>
      </w:r>
      <w:r>
        <w:t xml:space="preserve">1-го Украинского фронтов с 15.04 (до Люббен), с 23.04 (до Ангальтского вокзала), с 24.00 28.04</w:t>
      </w:r>
      <w:r>
        <w:t xml:space="preserve"> </w:t>
      </w:r>
      <w:r>
        <w:t xml:space="preserve">(в Берлине — до ст. Рулебен) и с 6.05; 2-го и 1-го Белорусских фронтов (Арнсвальде — Шведт —</w:t>
      </w:r>
      <w:r>
        <w:t xml:space="preserve"> </w:t>
      </w:r>
      <w:r>
        <w:t xml:space="preserve">Ангермюнде — Гранзее — Виттенберге); бомборазграничительная линия с ВВС союзников с 21.04.</w:t>
      </w:r>
      <w:r>
        <w:t xml:space="preserve"> </w:t>
      </w:r>
      <w:r>
        <w:t xml:space="preserve">Каждая видна в сроки своего действия; в подсказке — пункты, документ, архивный шифр и</w:t>
      </w:r>
      <w:r>
        <w:t xml:space="preserve"> </w:t>
      </w:r>
      <w:r>
        <w:t xml:space="preserve">достоверность;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расчётные полосы</w:t>
      </w:r>
      <w:r>
        <w:t xml:space="preserve"> </w:t>
      </w:r>
      <w:r>
        <w:t xml:space="preserve">— границы полос между фронтами (на всех масштабах) и между армиями</w:t>
      </w:r>
      <w:r>
        <w:t xml:space="preserve"> </w:t>
      </w:r>
      <w:r>
        <w:t xml:space="preserve">одного фронта (на оперативном), по ходам: от переднего края в глубину до 40 км (в городе —</w:t>
      </w:r>
      <w:r>
        <w:t xml:space="preserve"> </w:t>
      </w:r>
      <w:r>
        <w:t xml:space="preserve">до 5 км). Где действует директива, расчётная граница идёт по её линии; где директивы нет или</w:t>
      </w:r>
      <w:r>
        <w:t xml:space="preserve"> </w:t>
      </w:r>
      <w:r>
        <w:t xml:space="preserve">за концами её линии — по расположению войск: клетка принадлежит тому объединению, чьи войска</w:t>
      </w:r>
      <w:r>
        <w:t xml:space="preserve"> </w:t>
      </w:r>
      <w:r>
        <w:t xml:space="preserve">к ней ближе.</w:t>
      </w:r>
    </w:p>
    <w:p>
      <w:pPr>
        <w:pStyle w:val="FirstParagraph"/>
      </w:pPr>
      <w:r>
        <w:t xml:space="preserve">Оба слоя включаются в «Слоях» («Разграничительные линии: директивы и распоряжения», «Полосы фронтов и</w:t>
      </w:r>
      <w:r>
        <w:t xml:space="preserve"> </w:t>
      </w:r>
      <w:r>
        <w:t xml:space="preserve">армий (расчёт)») и строками легенды. В игре видны только свои полосы.</w:t>
      </w:r>
    </w:p>
    <w:p>
      <w:pPr>
        <w:pStyle w:val="BodyText"/>
      </w:pPr>
      <w:r>
        <w:rPr>
          <w:bCs/>
          <w:b/>
        </w:rPr>
        <w:t xml:space="preserve">Управление картой.</w:t>
      </w:r>
      <w:r>
        <w:t xml:space="preserve"> </w:t>
      </w:r>
      <w:r>
        <w:t xml:space="preserve">Управление — отдельной полосой над картой, карта начинается под ней и</w:t>
      </w:r>
      <w:r>
        <w:t xml:space="preserve"> </w:t>
      </w:r>
      <w:r>
        <w:t xml:space="preserve">кнопками не закрывается. В полосе: «Принять командование» (в переигровке), переключатель</w:t>
      </w:r>
      <w:r>
        <w:t xml:space="preserve"> </w:t>
      </w:r>
      <w:r>
        <w:t xml:space="preserve">масштаба, меню</w:t>
      </w:r>
      <w:r>
        <w:t xml:space="preserve"> </w:t>
      </w:r>
      <w:r>
        <w:rPr>
          <w:bCs/>
          <w:b/>
        </w:rPr>
        <w:t xml:space="preserve">«Слои»</w:t>
      </w:r>
      <w:r>
        <w:t xml:space="preserve"> </w:t>
      </w:r>
      <w:r>
        <w:t xml:space="preserve">(число — сколько слоёв включено), «Участки» и «Подложка». На узком</w:t>
      </w:r>
      <w:r>
        <w:t xml:space="preserve"> </w:t>
      </w:r>
      <w:r>
        <w:t xml:space="preserve">экране полоса переносится во вторую строку, а карта сдвигается ниже. В «Слоях» вверху — «Показать все» и</w:t>
      </w:r>
      <w:r>
        <w:t xml:space="preserve"> </w:t>
      </w:r>
      <w:r>
        <w:t xml:space="preserve">«Скрыть все» (все слои меню и подписи сразу; войска и подложка остаются), ниже флажками включаются подписи знаков, исторические положения, линия фронта</w:t>
      </w:r>
      <w:r>
        <w:t xml:space="preserve"> </w:t>
      </w:r>
      <w:r>
        <w:t xml:space="preserve">по истории и расчётная, бои за ход (только на тактическом масштабе), рубежи, разграничительные</w:t>
      </w:r>
      <w:r>
        <w:t xml:space="preserve"> </w:t>
      </w:r>
      <w:r>
        <w:t xml:space="preserve">линии по директивам и расчётные полосы; в игре — ещё</w:t>
      </w:r>
      <w:r>
        <w:t xml:space="preserve"> </w:t>
      </w:r>
      <w:r>
        <w:t xml:space="preserve">замысел (проект приказов), тыл и реки для переправ. Слои от масштаба не зависят, кроме исторических</w:t>
      </w:r>
      <w:r>
        <w:t xml:space="preserve"> </w:t>
      </w:r>
      <w:r>
        <w:t xml:space="preserve">положений: на тактическом масштабе — положения действующих соединений (у агентной модели —</w:t>
      </w:r>
      <w:r>
        <w:t xml:space="preserve"> </w:t>
      </w:r>
      <w:r>
        <w:t xml:space="preserve">дивизий), на оперативном — положения армий (у агентной модели — по её истории армий), на</w:t>
      </w:r>
      <w:r>
        <w:t xml:space="preserve"> </w:t>
      </w:r>
      <w:r>
        <w:t xml:space="preserve">стратегическом их нет, как в атласе; знаки исторических событий видны на всех масштабах. Легенда</w:t>
      </w:r>
      <w:r>
        <w:t xml:space="preserve"> </w:t>
      </w:r>
      <w:r>
        <w:t xml:space="preserve">показывает знаки выбранного масштаба; её строки тоже включают и выключают слои.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Меню «Слои»" title="" id="87" name="Picture"/>
            <a:graphic>
              <a:graphicData uri="http://schemas.openxmlformats.org/drawingml/2006/picture">
                <pic:pic>
                  <pic:nvPicPr>
                    <pic:cNvPr descr="img/replay-layers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Полоса управления над картой и открытое меню «Слои»: вверху кнопки «Показать все» (сейчас неактивна —</w:t>
      </w:r>
      <w:r>
        <w:rPr>
          <w:iCs/>
          <w:i/>
        </w:rPr>
        <w:t xml:space="preserve"> </w:t>
      </w:r>
      <w:r>
        <w:rPr>
          <w:iCs/>
          <w:i/>
        </w:rPr>
        <w:t xml:space="preserve">всё уже включено) и «Скрыть все», ниже — флажки подписей и слоёв.</w:t>
      </w:r>
    </w:p>
    <w:p>
      <w:pPr>
        <w:pStyle w:val="BodyText"/>
      </w:pPr>
      <w:r>
        <w:rPr>
          <w:bCs/>
          <w:b/>
        </w:rPr>
        <w:t xml:space="preserve">Подложка OpenHistoricalMap.</w:t>
      </w:r>
      <w:r>
        <w:t xml:space="preserve"> </w:t>
      </w:r>
      <w:r>
        <w:t xml:space="preserve">В меню «Подложка» переигровки и игры есть и скачанные карты</w:t>
      </w:r>
      <w:r>
        <w:t xml:space="preserve"> </w:t>
      </w:r>
      <w:r>
        <w:t xml:space="preserve">OpenHistoricalMap (раздел 5). Такая карта показывается на дату начала операции — строка «Карта на</w:t>
      </w:r>
      <w:r>
        <w:t xml:space="preserve"> </w:t>
      </w:r>
      <w:r>
        <w:t xml:space="preserve">дату: начала операции, дд.мм.гггг» — и по ходу не меняется: за две-три недели операции данные OHM</w:t>
      </w:r>
      <w:r>
        <w:t xml:space="preserve"> </w:t>
      </w:r>
      <w:r>
        <w:t xml:space="preserve">не меняются, даты в них — обычно год или месяц. В расчёт подложка не входит.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ереигровка: подложка OpenHistoricalMap" title="" id="90" name="Picture"/>
            <a:graphic>
              <a:graphicData uri="http://schemas.openxmlformats.org/drawingml/2006/picture">
                <pic:pic>
                  <pic:nvPicPr>
                    <pic:cNvPr descr="img/replay-ohm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Переигровка Берлинской операции, стратегический масштаб, 16 апреля 1945 г., ход 1; весь театр</w:t>
      </w:r>
      <w:r>
        <w:rPr>
          <w:iCs/>
          <w:i/>
        </w:rPr>
        <w:t xml:space="preserve"> </w:t>
      </w:r>
      <w:r>
        <w:rPr>
          <w:iCs/>
          <w:i/>
        </w:rPr>
        <w:t xml:space="preserve">«Одер — Берлин — Эльба» (1:1 811 200). Открыто меню «Подложка»: «OpenHistoricalMap — Одер — Берлин —</w:t>
      </w:r>
      <w:r>
        <w:rPr>
          <w:iCs/>
          <w:i/>
        </w:rPr>
        <w:t xml:space="preserve"> </w:t>
      </w:r>
      <w:r>
        <w:rPr>
          <w:iCs/>
          <w:i/>
        </w:rPr>
        <w:t xml:space="preserve">Эльба, апрель–май 1945», строка «Карта на дату: начала операции, 16.04.1945», прозрачность 1,</w:t>
      </w:r>
      <w:r>
        <w:rPr>
          <w:iCs/>
          <w:i/>
        </w:rPr>
        <w:t xml:space="preserve"> </w:t>
      </w:r>
      <w:r>
        <w:rPr>
          <w:iCs/>
          <w:i/>
        </w:rPr>
        <w:t xml:space="preserve">«офлайн». На подложке — реки и озёра, дороги по классам (главные — оранжевым, прочие — серым),</w:t>
      </w:r>
      <w:r>
        <w:rPr>
          <w:iCs/>
          <w:i/>
        </w:rPr>
        <w:t xml:space="preserve"> </w:t>
      </w:r>
      <w:r>
        <w:rPr>
          <w:iCs/>
          <w:i/>
        </w:rPr>
        <w:t xml:space="preserve">пунктиром — границы, города и сёла с названиями того времени (Stettin, Seelow, Reppen, Zielenzig).</w:t>
      </w:r>
      <w:r>
        <w:rPr>
          <w:iCs/>
          <w:i/>
        </w:rPr>
        <w:t xml:space="preserve"> </w:t>
      </w:r>
      <w:r>
        <w:rPr>
          <w:iCs/>
          <w:i/>
        </w:rPr>
        <w:t xml:space="preserve">Поверх — передний край на начало операции, подписи фронтов, армий и групп армий («Висла», «Центр»),</w:t>
      </w:r>
      <w:r>
        <w:rPr>
          <w:iCs/>
          <w:i/>
        </w:rPr>
        <w:t xml:space="preserve"> </w:t>
      </w:r>
      <w:r>
        <w:rPr>
          <w:iCs/>
          <w:i/>
        </w:rPr>
        <w:t xml:space="preserve">крепости Штеттин и Берлин, штрихпунктиром — разграничительные линии фронтов. Внизу справа подпись</w:t>
      </w:r>
      <w:r>
        <w:rPr>
          <w:iCs/>
          <w:i/>
        </w:rPr>
        <w:t xml:space="preserve"> </w:t>
      </w:r>
      <w:r>
        <w:rPr>
          <w:iCs/>
          <w:i/>
        </w:rPr>
        <w:t xml:space="preserve">«© участники OpenHistoricalMap, CC0» стоит над линейкой масштаба.</w:t>
      </w:r>
    </w:p>
    <w:p>
      <w:pPr>
        <w:pStyle w:val="BodyText"/>
      </w:pPr>
      <w:r>
        <w:rPr>
          <w:bCs/>
          <w:b/>
        </w:rPr>
        <w:t xml:space="preserve">Подписи.</w:t>
      </w:r>
      <w:r>
        <w:t xml:space="preserve"> </w:t>
      </w:r>
      <w:r>
        <w:t xml:space="preserve">Подписи соединений — сокращениями штабных карт: «8 гв. А», «26 гв. ск», «7 гв. кк»,</w:t>
      </w:r>
      <w:r>
        <w:t xml:space="preserve"> </w:t>
      </w:r>
      <w:r>
        <w:t xml:space="preserve">«545 нгд», «309 пд», «11 тгд СС», «XI тк СС», «гарн. Штеттин»; собственное имя номерной дивизии</w:t>
      </w:r>
      <w:r>
        <w:t xml:space="preserve"> </w:t>
      </w:r>
      <w:r>
        <w:t xml:space="preserve">(«Берлин», «Нордланд») на карту не выносится, у дивизии без номера подпись — её имя</w:t>
      </w:r>
      <w:r>
        <w:t xml:space="preserve"> </w:t>
      </w:r>
      <w:r>
        <w:t xml:space="preserve">(«Курмарк»). Полное название — в подсказке при наведении. Флажок «Подписи знаков» выключает</w:t>
      </w:r>
      <w:r>
        <w:t xml:space="preserve"> </w:t>
      </w:r>
      <w:r>
        <w:t xml:space="preserve">подписи на карте (остаются при наведении). На карте подписи</w:t>
      </w:r>
      <w:r>
        <w:t xml:space="preserve"> </w:t>
      </w:r>
      <w:r>
        <w:rPr>
          <w:bCs/>
          <w:b/>
        </w:rPr>
        <w:t xml:space="preserve">разрежаются</w:t>
      </w:r>
      <w:r>
        <w:t xml:space="preserve">: подписи идут по важности — объединения выше</w:t>
      </w:r>
      <w:r>
        <w:t xml:space="preserve"> </w:t>
      </w:r>
      <w:r>
        <w:t xml:space="preserve">соединений, расчёт выше исторических положений, армия выше корпуса, корпус выше дивизии.</w:t>
      </w:r>
      <w:r>
        <w:t xml:space="preserve"> </w:t>
      </w:r>
      <w:r>
        <w:t xml:space="preserve">Подпись, которая налезла бы на уже поставленную подпись или зашла бы под чужой знак, не</w:t>
      </w:r>
      <w:r>
        <w:t xml:space="preserve"> </w:t>
      </w:r>
      <w:r>
        <w:t xml:space="preserve">рисуется. У знаков, лежащих прямо друг на друге, подпись одна — у верхнего, видимого. Знак без</w:t>
      </w:r>
      <w:r>
        <w:t xml:space="preserve"> </w:t>
      </w:r>
      <w:r>
        <w:t xml:space="preserve">подписи остаётся на месте, его название и состояние — в подсказке при наведении. Разрежение</w:t>
      </w:r>
      <w:r>
        <w:t xml:space="preserve"> </w:t>
      </w:r>
      <w:r>
        <w:t xml:space="preserve">действует только на экране: в выгрузке SVG и PNG все подписи на месте. Внутри коридора размеров</w:t>
      </w:r>
      <w:r>
        <w:t xml:space="preserve"> </w:t>
      </w:r>
      <w:r>
        <w:t xml:space="preserve">знаков результат от зума не зависит: знаки и расстояния между ними растут вместе.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ереигровка: оперативный масштаб" title="" id="93" name="Picture"/>
            <a:graphic>
              <a:graphicData uri="http://schemas.openxmlformats.org/drawingml/2006/picture">
                <pic:pic>
                  <pic:nvPicPr>
                    <pic:cNvPr descr="img/replay-operational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23 апреля в оперативном масштабе (исторические положения скрыты): объединения в центре тяжести своих соединений; удары, после которых армия встала, — с чертой и датой («23.4», «22.4»); справа — ось 2-й гв. танковой армии с ромбами и датами «17.4», «18.4»; Берлин — обвод крепости по застройке города (синяя кромка с зубцами наружу); от Берлина на юго-восток — рубеж обороны 9-й армии зубцами к советским войскам; укреплённые полосы театра к этому дню взяты и с карты ушли; линия фронта хода — сплошная, сутки назад — пунктиром, передний край на начало — с жёлтой подсветкой; штрихпунктиром — разграничительные линии. Внизу — легенда в две колонки со строками «укреплённая полоса (зубцы к противнику)» и «рубеж обороны».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ереигровка: стратегический масштаб, 20 апреля" title="" id="96" name="Picture"/>
            <a:graphic>
              <a:graphicData uri="http://schemas.openxmlformats.org/drawingml/2006/picture">
                <pic:pic>
                  <pic:nvPicPr>
                    <pic:cNvPr descr="img/replay-strategic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Стратегический масштаб, 20 апреля (исторические положения скрыты): надписи фронтов и групп армий, подписи армий, удар 69-й и 33-й армий — клином атласа; линия фронта с оранжевой полосой; Берлин — знаком крепости и обводом по застройке города (синяя кромка с зубцами наружу), Франкфурт (справа) — знаком крепости; прямая синяя линия с зубцами на восток от Берлина на северо-восток — рубеж обороны группы армий «Висла»; от укреплённых полос театра у Зееловских высот остался участок позиции «Вотан» южнее Мюнхеберга.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ереигровка: стратегический масштаб, 25 апреля" title="" id="99" name="Picture"/>
            <a:graphic>
              <a:graphicData uri="http://schemas.openxmlformats.org/drawingml/2006/picture">
                <pic:pic>
                  <pic:nvPicPr>
                    <pic:cNvPr descr="img/replay-strategic-late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25 апреля в манере атласа: «Группа армий „Висла“», «1-й Белорусский фронт» — прописными; армии — подписями, танковые — овалами с ромбом; удары фронта — клиньями атласа, у Берлина — с чертой и датой «25.4»; Берлин — знаком крепости внутри обвода по застройке, Франкфурт (справа) — знаком крепости; Кетцин и Мюнхеберг — места событий; линия фронта — красная с оранжевой полосой.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ереигровка: укреплённые полосы на начало операции" title="" id="102" name="Picture"/>
            <a:graphic>
              <a:graphicData uri="http://schemas.openxmlformats.org/drawingml/2006/picture">
                <pic:pic>
                  <pic:nvPicPr>
                    <pic:cNvPr descr="img/replay-belts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Стратегический масштаб, 16 апреля, ход 1: укреплённые полосы театра ещё целы — синие линии с зубцами на восток, к советским войскам: у переднего края (с жёлтой подсветкой) — главная полоса на Одере, западнее — вторая позиция «Харденберг», отсечная «Штайн» и третья «Вотан» у Мюнхеберга. В легенде — строка «укреплённая полоса (зубцы к противнику)»; по ходу операции взятые участки полос уходят с карты.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Бой в Берлине, 27.04" title="" id="105" name="Picture"/>
            <a:graphic>
              <a:graphicData uri="http://schemas.openxmlformats.org/drawingml/2006/picture">
                <pic:pic>
                  <pic:nvPicPr>
                    <pic:cNvPr descr="img/replay-city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Бой в Берлине (клетка 250 м, ход 12 ч), 27 апреля: советские корпуса у кольца S-Bahn, немецкие гарнизоны секторов A–H и Z. С юга на север — разграничительная линия 1 БФ / 1 УФ по директиве от 23.04 (Мариендорф — Ангальтский вокзал); западнее вокзала, где директива линию не установила, граница полос расчётная. В допуске ±2 км — 79–90 % положений.</w:t>
      </w:r>
    </w:p>
    <w:p>
      <w:pPr>
        <w:pStyle w:val="BodyText"/>
      </w:pPr>
      <w:r>
        <w:rPr>
          <w:bCs/>
          <w:b/>
        </w:rPr>
        <w:t xml:space="preserve">Сводная карта операции.</w:t>
      </w:r>
      <w:r>
        <w:t xml:space="preserve"> </w:t>
      </w:r>
      <w:r>
        <w:t xml:space="preserve">Кнопка «Сводная карта →» под итогами прогона открывает в редакторе</w:t>
      </w:r>
      <w:r>
        <w:t xml:space="preserve"> </w:t>
      </w:r>
      <w:r>
        <w:t xml:space="preserve">одну карту всей операции — без шкалы времени, как лист исторического атласа. Её можно править,</w:t>
      </w:r>
      <w:r>
        <w:t xml:space="preserve"> </w:t>
      </w:r>
      <w:r>
        <w:t xml:space="preserve">выгрузить в SVG или PNG и сохранить, как любую карту.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Этапы.</w:t>
      </w:r>
      <w:r>
        <w:t xml:space="preserve"> </w:t>
      </w:r>
      <w:r>
        <w:t xml:space="preserve">Операция делится на этапы поровну по суткам: три — для операции от 9 суток, два —</w:t>
      </w:r>
      <w:r>
        <w:t xml:space="preserve"> </w:t>
      </w:r>
      <w:r>
        <w:t xml:space="preserve">от 4, иначе один. Удары каждого этапа — своим цветом, как в атласе: 1-й — жёлто-красный,</w:t>
      </w:r>
      <w:r>
        <w:t xml:space="preserve"> </w:t>
      </w:r>
      <w:r>
        <w:t xml:space="preserve">2-й — розово-красный, 3-й — бледный.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Линии фронта на рубежах этапов.</w:t>
      </w:r>
      <w:r>
        <w:t xml:space="preserve"> </w:t>
      </w:r>
      <w:r>
        <w:t xml:space="preserve">Передний край на начало операции — с жёлтой подсветкой,</w:t>
      </w:r>
      <w:r>
        <w:t xml:space="preserve"> </w:t>
      </w:r>
      <w:r>
        <w:t xml:space="preserve">к концу каждого этапа — пунктиром, на конец операции — сплошной; у каждой линии одна дата (на</w:t>
      </w:r>
      <w:r>
        <w:t xml:space="preserve"> </w:t>
      </w:r>
      <w:r>
        <w:t xml:space="preserve">самом длинном её куске).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Удары армий.</w:t>
      </w:r>
      <w:r>
        <w:t xml:space="preserve"> </w:t>
      </w:r>
      <w:r>
        <w:t xml:space="preserve">Для каждой армии и каждого этапа — стрелка через её положения (центр тяжести</w:t>
      </w:r>
      <w:r>
        <w:t xml:space="preserve"> </w:t>
      </w:r>
      <w:r>
        <w:t xml:space="preserve">соединений) на начало каждых суток этапа. Хвост — на линии фронта начала этапа (если она ближе</w:t>
      </w:r>
      <w:r>
        <w:t xml:space="preserve"> </w:t>
      </w:r>
      <w:r>
        <w:t xml:space="preserve">четырёх порогов), остриё — чуть впереди положения на конец этапа. У острия — дата конца этапа;</w:t>
      </w:r>
      <w:r>
        <w:t xml:space="preserve"> </w:t>
      </w:r>
      <w:r>
        <w:t xml:space="preserve">если армия к ней встала или операция кончилась — черта «рубеж достигнут». У танковых армий —</w:t>
      </w:r>
      <w:r>
        <w:t xml:space="preserve"> </w:t>
      </w:r>
      <w:r>
        <w:t xml:space="preserve">ромбы на оси. На карту выносятся только удары: армия наступала (в среднем за этап не меньше</w:t>
      </w:r>
      <w:r>
        <w:t xml:space="preserve"> </w:t>
      </w:r>
      <w:r>
        <w:t xml:space="preserve">четверти людей), сместилась не меньше чем на два порога и шла, а не петляла (смещение — не</w:t>
      </w:r>
      <w:r>
        <w:t xml:space="preserve"> </w:t>
      </w:r>
      <w:r>
        <w:t xml:space="preserve">меньше половины пройденного пути). Удары противника — сине-жёлтыми стрелками, его отход —</w:t>
      </w:r>
      <w:r>
        <w:t xml:space="preserve"> </w:t>
      </w:r>
      <w:r>
        <w:t xml:space="preserve">тонкими синими.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Подписи и состояния.</w:t>
      </w:r>
      <w:r>
        <w:t xml:space="preserve"> </w:t>
      </w:r>
      <w:r>
        <w:t xml:space="preserve">Армии подписаны у исходного положения, фронты и группы армий —</w:t>
      </w:r>
      <w:r>
        <w:t xml:space="preserve"> </w:t>
      </w:r>
      <w:r>
        <w:t xml:space="preserve">крупной надписью. Объединение, разгромленное к концу (по тому же правилу, что на оперативном</w:t>
      </w:r>
      <w:r>
        <w:t xml:space="preserve"> </w:t>
      </w:r>
      <w:r>
        <w:t xml:space="preserve">масштабе), перечёркнуто на месте, где оно оказалось; отрезанные к концу соединения противника,</w:t>
      </w:r>
      <w:r>
        <w:t xml:space="preserve"> </w:t>
      </w:r>
      <w:r>
        <w:t xml:space="preserve">стоящие рядом (до 25 км), обведены контуром окружения.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Заголовок и условные обозначения</w:t>
      </w:r>
      <w:r>
        <w:t xml:space="preserve"> </w:t>
      </w:r>
      <w:r>
        <w:t xml:space="preserve">— на самой карте: название операции, даты, правила и</w:t>
      </w:r>
      <w:r>
        <w:t xml:space="preserve"> </w:t>
      </w:r>
      <w:r>
        <w:t xml:space="preserve">seed прогона; образцы ударов по этапам и линий фронта с короткими пояснениями — легенда узкая и</w:t>
      </w:r>
      <w:r>
        <w:t xml:space="preserve"> </w:t>
      </w:r>
      <w:r>
        <w:t xml:space="preserve">стоит внизу у левого края окна, не заходя под линейку масштаба и кнопки карты. Карта открывается в</w:t>
      </w:r>
      <w:r>
        <w:t xml:space="preserve"> </w:t>
      </w:r>
      <w:r>
        <w:t xml:space="preserve">исходном масштабе: лист целиком, с запасом снизу под полосу времени.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Сводная карта операции" title="" id="108" name="Picture"/>
            <a:graphic>
              <a:graphicData uri="http://schemas.openxmlformats.org/drawingml/2006/picture">
                <pic:pic>
                  <pic:nvPicPr>
                    <pic:cNvPr descr="img/replay-summary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Сводная карта Берлинской операции по прогону (seed 1), открытая в редакторе: заголовок, удары армий по трём этапам (16.4–21.4, 21.4–27.4, 27.4–2.5) с датами у острий, у танковых армий — ромбы; синим — удары и отходы немецких войск; передний край на начало — с подсветкой, линии к концу этапов — пунктиром; заголовок вверху и узкая легенда внизу у левого края — на белых подложках с тонкой рамкой; справа от легенды — линейка масштаба и кнопки карты. Справа — слои сводной карты.</w:t>
      </w:r>
    </w:p>
    <w:p>
      <w:pPr>
        <w:pStyle w:val="BodyText"/>
      </w:pPr>
      <w:r>
        <w:rPr>
          <w:bCs/>
          <w:b/>
        </w:rPr>
        <w:t xml:space="preserve">Игра.</w:t>
      </w:r>
      <w:r>
        <w:t xml:space="preserve"> </w:t>
      </w:r>
      <w:r>
        <w:t xml:space="preserve">С любого момента переигровки можно принять командование одной стороной. Противником</w:t>
      </w:r>
      <w:r>
        <w:t xml:space="preserve"> </w:t>
      </w:r>
      <w:r>
        <w:t xml:space="preserve">командует</w:t>
      </w:r>
      <w:r>
        <w:t xml:space="preserve"> </w:t>
      </w:r>
      <w:r>
        <w:rPr>
          <w:bCs/>
          <w:b/>
        </w:rPr>
        <w:t xml:space="preserve">штаб на модели</w:t>
      </w:r>
      <w:r>
        <w:t xml:space="preserve">: на каждом ходу он получает только то, что мог знать (свои войска,</w:t>
      </w:r>
      <w:r>
        <w:t xml:space="preserve"> </w:t>
      </w:r>
      <w:r>
        <w:t xml:space="preserve">противник в пределах разведки, итоги суток, ограничения сверху), и отдаёт приказы в той же форме,</w:t>
      </w:r>
      <w:r>
        <w:t xml:space="preserve"> </w:t>
      </w:r>
      <w:r>
        <w:t xml:space="preserve">что и человек. Игрок получает доклады и разведсводку (туман войны), принимает решение на ход</w:t>
      </w:r>
      <w:r>
        <w:t xml:space="preserve"> </w:t>
      </w:r>
      <w:r>
        <w:t xml:space="preserve">(оценка обстановки, замысел, риски, донесение), отдаёт приказы войскам и распоряжения по тылу,</w:t>
      </w:r>
      <w:r>
        <w:t xml:space="preserve"> </w:t>
      </w:r>
      <w:r>
        <w:t xml:space="preserve">переправам и резервам. Арбитр исполняет только приказы в строгой форме; свободный текст идёт в</w:t>
      </w:r>
      <w:r>
        <w:t xml:space="preserve"> </w:t>
      </w:r>
      <w:r>
        <w:t xml:space="preserve">журнал и советнику.</w:t>
      </w:r>
    </w:p>
    <w:p>
      <w:pPr>
        <w:pStyle w:val="BodyText"/>
      </w:pPr>
      <w:r>
        <w:rPr>
          <w:bCs/>
          <w:b/>
        </w:rPr>
        <w:t xml:space="preserve">Щелчок по знаку в игре.</w:t>
      </w:r>
      <w:r>
        <w:t xml:space="preserve"> </w:t>
      </w:r>
      <w:r>
        <w:t xml:space="preserve">Щелчок по знаку своего объединения (на агентной модели — и дивизии) выбирает</w:t>
      </w:r>
      <w:r>
        <w:t xml:space="preserve"> </w:t>
      </w:r>
      <w:r>
        <w:t xml:space="preserve">его и показывает доклад: если открыта не вкладка «Доклады» и не «Приказы», открываются «Доклады» с</w:t>
      </w:r>
      <w:r>
        <w:t xml:space="preserve"> </w:t>
      </w:r>
      <w:r>
        <w:t xml:space="preserve">раскрытым докладом этого объединения; во «Приказах» оно выбирается в списке войск. Щелчок по знаку</w:t>
      </w:r>
      <w:r>
        <w:t xml:space="preserve"> </w:t>
      </w:r>
      <w:r>
        <w:t xml:space="preserve">обнаруженного противника открывает справа поверх карты его карточку по разведсводке хода: положение,</w:t>
      </w:r>
      <w:r>
        <w:t xml:space="preserve"> </w:t>
      </w:r>
      <w:r>
        <w:t xml:space="preserve">оценка сил (округлённо), где он, ближайшее наше объединение и расстояние до него, когда обнаружен (впервые</w:t>
      </w:r>
      <w:r>
        <w:t xml:space="preserve"> </w:t>
      </w:r>
      <w:r>
        <w:t xml:space="preserve">за прошедший ход, к принятию командования или раньше). Кнопки карточки — «Разведсводка» и, если выбрано</w:t>
      </w:r>
      <w:r>
        <w:t xml:space="preserve"> </w:t>
      </w:r>
      <w:r>
        <w:t xml:space="preserve">своё объединение, «Целью удара» для него (приказ попадает во вкладку «Приказы»). Знак противника обведён</w:t>
      </w:r>
      <w:r>
        <w:t xml:space="preserve"> </w:t>
      </w:r>
      <w:r>
        <w:t xml:space="preserve">кольцом; «×» и Esc закрывают карточку. Щелчок по надписи своего фронта открывает «Доклады». Пока на карте</w:t>
      </w:r>
      <w:r>
        <w:t xml:space="preserve"> </w:t>
      </w:r>
      <w:r>
        <w:t xml:space="preserve">выбирается точка (цель приказа, район сосредоточения, место базы или переправы, разграничительная линия),</w:t>
      </w:r>
      <w:r>
        <w:t xml:space="preserve"> </w:t>
      </w:r>
      <w:r>
        <w:t xml:space="preserve">щелчок служит этому выбору.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Карточка противника в игре" title="" id="111" name="Picture"/>
            <a:graphic>
              <a:graphicData uri="http://schemas.openxmlformats.org/drawingml/2006/picture">
                <pic:pic>
                  <pic:nvPicPr>
                    <pic:cNvPr descr="img/game-intel-card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Карточка противника в игре, 19 апреля 05:00 (ход 1), тактический масштаб: знак танко-гренадерской</w:t>
      </w:r>
      <w:r>
        <w:rPr>
          <w:iCs/>
          <w:i/>
        </w:rPr>
        <w:t xml:space="preserve"> </w:t>
      </w:r>
      <w:r>
        <w:rPr>
          <w:iCs/>
          <w:i/>
        </w:rPr>
        <w:t xml:space="preserve">дивизии «Курмарк» обведён кольцом; справа — «обороняется», силы по оценке — до 4 тыс. чел., около</w:t>
      </w:r>
      <w:r>
        <w:rPr>
          <w:iCs/>
          <w:i/>
        </w:rPr>
        <w:t xml:space="preserve"> </w:t>
      </w:r>
      <w:r>
        <w:rPr>
          <w:iCs/>
          <w:i/>
        </w:rPr>
        <w:t xml:space="preserve">80 танков и САУ, около 100 орудий и минометов, у Нойентемпель, ближе всех 8-я гвардейская армия —</w:t>
      </w:r>
      <w:r>
        <w:rPr>
          <w:iCs/>
          <w:i/>
        </w:rPr>
        <w:t xml:space="preserve"> </w:t>
      </w:r>
      <w:r>
        <w:rPr>
          <w:iCs/>
          <w:i/>
        </w:rPr>
        <w:t xml:space="preserve">5,7 км, обнаружена к принятию командования; слева открыта вкладка «Разведка».</w:t>
      </w:r>
    </w:p>
    <w:p>
      <w:pPr>
        <w:pStyle w:val="BodyText"/>
      </w:pPr>
      <w:r>
        <w:rPr>
          <w:bCs/>
          <w:b/>
        </w:rPr>
        <w:t xml:space="preserve">Состояние соединений при передаче командования.</w:t>
      </w:r>
      <w:r>
        <w:t xml:space="preserve"> </w:t>
      </w:r>
      <w:r>
        <w:t xml:space="preserve">До момента передачи операция считается по</w:t>
      </w:r>
      <w:r>
        <w:t xml:space="preserve"> </w:t>
      </w:r>
      <w:r>
        <w:t xml:space="preserve">сценарию, как в переигровке. Затем состояние действующих соединений обеих сторон уточняется по</w:t>
      </w:r>
      <w:r>
        <w:t xml:space="preserve"> </w:t>
      </w:r>
      <w:r>
        <w:t xml:space="preserve">фактам базы знаний на этот момент (раздел 8.6): численность, танки и орудия — по факту не старше</w:t>
      </w:r>
      <w:r>
        <w:t xml:space="preserve"> </w:t>
      </w:r>
      <w:r>
        <w:t xml:space="preserve">суток; положение — по факту не старше суток с координатами, если его неопределённость не больше</w:t>
      </w:r>
      <w:r>
        <w:t xml:space="preserve"> </w:t>
      </w:r>
      <w:r>
        <w:t xml:space="preserve">допуска ступени (армия 15 км, корпус 8, дивизия 5); подчинённость — по последнему действующему</w:t>
      </w:r>
      <w:r>
        <w:t xml:space="preserve"> </w:t>
      </w:r>
      <w:r>
        <w:t xml:space="preserve">факту. Дата без времени, как в документах «к исходу дня»: численность и положение на дату — конец</w:t>
      </w:r>
      <w:r>
        <w:t xml:space="preserve"> </w:t>
      </w:r>
      <w:r>
        <w:t xml:space="preserve">этого дня, подчинённость с даты — с начала дня. Из нескольких фактов берётся самый надёжный (A, B, C),</w:t>
      </w:r>
      <w:r>
        <w:t xml:space="preserve"> </w:t>
      </w:r>
      <w:r>
        <w:t xml:space="preserve">затем ближайший по дате, затем из более свежего документа; у подчинённости — сначала начавшаяся</w:t>
      </w:r>
      <w:r>
        <w:t xml:space="preserve"> </w:t>
      </w:r>
      <w:r>
        <w:t xml:space="preserve">позже, надёжность — среди фактов с тем же началом. Закрепления «Основы модели» (раздел 8.6) действуют</w:t>
      </w:r>
      <w:r>
        <w:t xml:space="preserve"> </w:t>
      </w:r>
      <w:r>
        <w:t xml:space="preserve">на собранные входы операции — начальное состояние и изменения по датам, — а здесь факт выбирается по</w:t>
      </w:r>
      <w:r>
        <w:t xml:space="preserve"> </w:t>
      </w:r>
      <w:r>
        <w:t xml:space="preserve">правилу, закрепления здесь не действуют. Численность и положение ставятся по фактам, когда подходящий факт есть</w:t>
      </w:r>
      <w:r>
        <w:t xml:space="preserve"> </w:t>
      </w:r>
      <w:r>
        <w:t xml:space="preserve">(сводка считает такие соединения). Подчинённость берётся, только если меняет состояние: подчинённость, совпадающая с нынешней (по сценарию</w:t>
      </w:r>
      <w:r>
        <w:t xml:space="preserve"> </w:t>
      </w:r>
      <w:r>
        <w:t xml:space="preserve">с данными базы и переподчинениям к этому моменту), и подчинение старшему над нынешним штабом (фронту</w:t>
      </w:r>
      <w:r>
        <w:t xml:space="preserve"> </w:t>
      </w:r>
      <w:r>
        <w:t xml:space="preserve">вместо армии) — не поправка; уничтоженные и сведённые соединения не трогаются. Соединение,</w:t>
      </w:r>
      <w:r>
        <w:t xml:space="preserve"> </w:t>
      </w:r>
      <w:r>
        <w:t xml:space="preserve">о котором подходящих фактов нет, остаётся в расчётном состоянии. Окно «Принять командование» показывает</w:t>
      </w:r>
      <w:r>
        <w:t xml:space="preserve"> </w:t>
      </w:r>
      <w:r>
        <w:t xml:space="preserve">сводку — сколько соединений поправлено по фактам (численность, положение, подчинённость) и сколько</w:t>
      </w:r>
      <w:r>
        <w:t xml:space="preserve"> </w:t>
      </w:r>
      <w:r>
        <w:t xml:space="preserve">осталось на допущениях — и ссылку «Основа модели». Состояние и данные базы, с которыми игра началась,</w:t>
      </w:r>
      <w:r>
        <w:t xml:space="preserve"> </w:t>
      </w:r>
      <w:r>
        <w:t xml:space="preserve">записываются в сохранение: продолженная игра восстанавливается с ними, даже если база с тех пор</w:t>
      </w:r>
      <w:r>
        <w:t xml:space="preserve"> </w:t>
      </w:r>
      <w:r>
        <w:t xml:space="preserve">изменилась. На агентной модели состояние передаётся ядру по дивизиям.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ринять командование: состояние по фактам базы" title="" id="114" name="Picture"/>
            <a:graphic>
              <a:graphicData uri="http://schemas.openxmlformats.org/drawingml/2006/picture">
                <pic:pic>
                  <pic:nvPicPr>
                    <pic:cNvPr descr="img/game-takeover-facts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Окно «Принять командование» на 20 апреля 1945, 05:00 (ход 5): последний пункт — «Состояние соединений</w:t>
      </w:r>
      <w:r>
        <w:rPr>
          <w:iCs/>
          <w:i/>
        </w:rPr>
        <w:t xml:space="preserve"> </w:t>
      </w:r>
      <w:r>
        <w:rPr>
          <w:iCs/>
          <w:i/>
        </w:rPr>
        <w:t xml:space="preserve">на этот момент: по фактам поправлено соединений: 20 (численность 0, положение 20, подчинённость 0); на</w:t>
      </w:r>
      <w:r>
        <w:rPr>
          <w:iCs/>
          <w:i/>
        </w:rPr>
        <w:t xml:space="preserve"> </w:t>
      </w:r>
      <w:r>
        <w:rPr>
          <w:iCs/>
          <w:i/>
        </w:rPr>
        <w:t xml:space="preserve">допущениях — 34» и ссылка «Основа модели»; ниже — выбор штаба противника (сервер модели не отвечает,</w:t>
      </w:r>
      <w:r>
        <w:rPr>
          <w:iCs/>
          <w:i/>
        </w:rPr>
        <w:t xml:space="preserve"> </w:t>
      </w:r>
      <w:r>
        <w:rPr>
          <w:iCs/>
          <w:i/>
        </w:rPr>
        <w:t xml:space="preserve">выбрано «Без штаба»).</w:t>
      </w:r>
    </w:p>
    <w:p>
      <w:pPr>
        <w:pStyle w:val="BodyText"/>
      </w:pPr>
      <w:r>
        <w:t xml:space="preserve">Цели в приказах штаба на модели и советника — названия словами; стенд сопоставляет их с театром.</w:t>
      </w:r>
      <w:r>
        <w:t xml:space="preserve"> </w:t>
      </w:r>
      <w:r>
        <w:t xml:space="preserve">Пункт ищется сразу среди ближних к войскам и всех пунктов театра. Точное название (с «ё» и</w:t>
      </w:r>
      <w:r>
        <w:t xml:space="preserve"> </w:t>
      </w:r>
      <w:r>
        <w:t xml:space="preserve">оригиналом в скобках, без «у», «в районе» и т. п. впереди) важнее похожего, поэтому «Альтфридланд»</w:t>
      </w:r>
      <w:r>
        <w:t xml:space="preserve"> </w:t>
      </w:r>
      <w:r>
        <w:t xml:space="preserve">не становится «Фридландом», «Берлин, Александерплац» — «Берлином», а «Лёкниц» (Loecknitz) —</w:t>
      </w:r>
      <w:r>
        <w:t xml:space="preserve"> </w:t>
      </w:r>
      <w:r>
        <w:t xml:space="preserve">«Лекницем» (Leknica). При равной похожести берётся ближний пункт. Место, переписанное из доклада</w:t>
      </w:r>
      <w:r>
        <w:t xml:space="preserve"> </w:t>
      </w:r>
      <w:r>
        <w:t xml:space="preserve">(«8,2 км к ЮЗ от Крайник»), — точка в стольких километрах по румбу от пункта, а не сам пункт.</w:t>
      </w:r>
      <w:r>
        <w:t xml:space="preserve"> </w:t>
      </w:r>
      <w:r>
        <w:t xml:space="preserve">Полное название соединения противника («Танковая дивизия «Мюнхеберг»») — цель «против него», а не</w:t>
      </w:r>
      <w:r>
        <w:t xml:space="preserve"> </w:t>
      </w:r>
      <w:r>
        <w:t xml:space="preserve">одноимённый город. Как понят каждый приказ, видно в «Посреднике».</w:t>
      </w:r>
    </w:p>
    <w:p>
      <w:pPr>
        <w:pStyle w:val="BodyText"/>
      </w:pPr>
      <w:r>
        <w:t xml:space="preserve">Модель штаба противника выбирается в «Посреднике» отдельно от раздела «ИИ» — своя модель и размышление</w:t>
      </w:r>
      <w:r>
        <w:t xml:space="preserve"> </w:t>
      </w:r>
      <w:r>
        <w:t xml:space="preserve">(пусто — как в «ИИ»). На агентной модели обстановка штаба сжата, чтобы запрос помещался в контекст небольшой</w:t>
      </w:r>
      <w:r>
        <w:t xml:space="preserve"> </w:t>
      </w:r>
      <w:r>
        <w:t xml:space="preserve">модели: армии и корпуса — сводкой по дивизиям, полностью — дивизии с поводом (бой за сутки, окружение, меньше</w:t>
      </w:r>
      <w:r>
        <w:t xml:space="preserve"> </w:t>
      </w:r>
      <w:r>
        <w:t xml:space="preserve">половины людей, мало боеприпасов или горючего), остальные — названиями под своей армией; из разведсводки</w:t>
      </w:r>
      <w:r>
        <w:t xml:space="preserve"> </w:t>
      </w:r>
      <w:r>
        <w:t xml:space="preserve">полностью — 30 ближних к нашим войскам соединений, остальные — названиями (Берлинская операция: около</w:t>
      </w:r>
      <w:r>
        <w:t xml:space="preserve"> </w:t>
      </w:r>
      <w:r>
        <w:t xml:space="preserve">11 тыс. токенов вместо 28 тыс.). Если ответ модели не разобран и он пустой или обрывочный, ошибка называет</w:t>
      </w:r>
      <w:r>
        <w:t xml:space="preserve"> </w:t>
      </w:r>
      <w:r>
        <w:t xml:space="preserve">размер запроса и нужную длину контекста в LM Studio.</w:t>
      </w:r>
    </w:p>
    <w:p>
      <w:pPr>
        <w:pStyle w:val="BodyText"/>
      </w:pPr>
      <w:r>
        <w:rPr>
          <w:bCs/>
          <w:b/>
        </w:rPr>
        <w:t xml:space="preserve">Резервы в игре.</w:t>
      </w:r>
      <w:r>
        <w:t xml:space="preserve"> </w:t>
      </w:r>
      <w:r>
        <w:t xml:space="preserve">Вкладка «Приказы → Резервы» собирает резервы по армиям. Сверху — сводка:</w:t>
      </w:r>
      <w:r>
        <w:t xml:space="preserve"> </w:t>
      </w:r>
      <w:r>
        <w:t xml:space="preserve">сколько объединений ждут ввода и сколько в них людей, танков и орудий. В карточке армии — её фронт,</w:t>
      </w:r>
      <w:r>
        <w:t xml:space="preserve"> </w:t>
      </w:r>
      <w:r>
        <w:t xml:space="preserve">число соединений, силы, с какого срока она готова к вводу и где стоит сейчас («на карте» показывает</w:t>
      </w:r>
      <w:r>
        <w:t xml:space="preserve"> </w:t>
      </w:r>
      <w:r>
        <w:t xml:space="preserve">это место). Армию можно ввести целиком: выбрать район сосредоточения из ближних пунктов или</w:t>
      </w:r>
      <w:r>
        <w:t xml:space="preserve"> </w:t>
      </w:r>
      <w:r>
        <w:t xml:space="preserve">щелчком по карте. Её соединения встают в этот район, разнесённые на 3–4 км (точка за линией фронта</w:t>
      </w:r>
      <w:r>
        <w:t xml:space="preserve"> </w:t>
      </w:r>
      <w:r>
        <w:t xml:space="preserve">пропускается — соединение встаёт в следующую), распоряжение — одной строкой с общим сроком. Отдельное соединение вводится из списка «Соединения». Ниже — то, что уже</w:t>
      </w:r>
      <w:r>
        <w:t xml:space="preserve"> </w:t>
      </w:r>
      <w:r>
        <w:t xml:space="preserve">вводится: введённые резервы и войска, прибывающие по графику сценария, со сроком и районом. Ещё</w:t>
      </w:r>
      <w:r>
        <w:t xml:space="preserve"> </w:t>
      </w:r>
      <w:r>
        <w:t xml:space="preserve">ниже —</w:t>
      </w:r>
      <w:r>
        <w:t xml:space="preserve"> </w:t>
      </w:r>
      <w:r>
        <w:rPr>
          <w:bCs/>
          <w:b/>
        </w:rPr>
        <w:t xml:space="preserve">резервы на театре</w:t>
      </w:r>
      <w:r>
        <w:t xml:space="preserve">: свои соединения в резерве или на марше без боя; «приказ…» открывает</w:t>
      </w:r>
      <w:r>
        <w:t xml:space="preserve"> </w:t>
      </w:r>
      <w:r>
        <w:t xml:space="preserve">приказ этому соединению. На агентной модели резерв — дивизии армии (например, девять дивизий 28-й</w:t>
      </w:r>
      <w:r>
        <w:t xml:space="preserve"> </w:t>
      </w:r>
      <w:r>
        <w:t xml:space="preserve">армии), на нынешней — армия целиком.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гра: резервы" title="" id="117" name="Picture"/>
            <a:graphic>
              <a:graphicData uri="http://schemas.openxmlformats.org/drawingml/2006/picture">
                <pic:pic>
                  <pic:nvPicPr>
                    <pic:cNvPr descr="img/game-reserves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«Приказы → Резервы» на агентной модели, 17 апреля: 28-я армия (1-й Украинский фронт,</w:t>
      </w:r>
      <w:r>
        <w:rPr>
          <w:iCs/>
          <w:i/>
        </w:rPr>
        <w:t xml:space="preserve"> </w:t>
      </w:r>
      <w:r>
        <w:rPr>
          <w:iCs/>
          <w:i/>
        </w:rPr>
        <w:t xml:space="preserve">9 соединений) введена в район у Кюстрина одним распоряжением, срок сосредоточения — 20.04 05:00;</w:t>
      </w:r>
      <w:r>
        <w:rPr>
          <w:iCs/>
          <w:i/>
        </w:rPr>
        <w:t xml:space="preserve"> </w:t>
      </w:r>
      <w:r>
        <w:rPr>
          <w:iCs/>
          <w:i/>
        </w:rPr>
        <w:t xml:space="preserve">ниже — резервы на театре: дивизии на марше и в резерве с кнопкой «приказ…».</w:t>
      </w:r>
    </w:p>
    <w:p>
      <w:pPr>
        <w:pStyle w:val="BodyText"/>
      </w:pPr>
      <w:r>
        <w:rPr>
          <w:bCs/>
          <w:b/>
        </w:rPr>
        <w:t xml:space="preserve">Полосы и директивы в игре.</w:t>
      </w:r>
      <w:r>
        <w:t xml:space="preserve"> </w:t>
      </w:r>
      <w:r>
        <w:t xml:space="preserve">В переигровке по истории линии действуют по расписанию</w:t>
      </w:r>
      <w:r>
        <w:t xml:space="preserve"> </w:t>
      </w:r>
      <w:r>
        <w:t xml:space="preserve">директив. После передачи командования они устроены как в жизни — сверху вниз: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Директивы Ставки вступают по обстановке.</w:t>
      </w:r>
      <w:r>
        <w:t xml:space="preserve"> </w:t>
      </w:r>
      <w:r>
        <w:t xml:space="preserve">Историческая директива вступает в силу, когда</w:t>
      </w:r>
      <w:r>
        <w:t xml:space="preserve"> </w:t>
      </w:r>
      <w:r>
        <w:t xml:space="preserve">в игре сложилось то, что её вызвало: линию 23.04 — когда войска 1-го Украинского фронта вышли</w:t>
      </w:r>
      <w:r>
        <w:t xml:space="preserve"> </w:t>
      </w:r>
      <w:r>
        <w:t xml:space="preserve">в район Ланквица, линию 28.04 — когда они вышли к Ангальтскому вокзалу; через несколько часов</w:t>
      </w:r>
      <w:r>
        <w:t xml:space="preserve"> </w:t>
      </w:r>
      <w:r>
        <w:t xml:space="preserve">на её отдачу (6 и 4 ч). Не сложилось — действует прежняя линия. Уже вступившие к моменту</w:t>
      </w:r>
      <w:r>
        <w:t xml:space="preserve"> </w:t>
      </w:r>
      <w:r>
        <w:t xml:space="preserve">передачи командования остаются.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Модель-Ставка</w:t>
      </w:r>
      <w:r>
        <w:t xml:space="preserve"> </w:t>
      </w:r>
      <w:r>
        <w:t xml:space="preserve">решает, когда директив по истории не хватает: срок исторической директивы</w:t>
      </w:r>
      <w:r>
        <w:t xml:space="preserve"> </w:t>
      </w:r>
      <w:r>
        <w:t xml:space="preserve">прошёл, а её условие в игре не наступило; войска фронта второй ход подряд стоят в полосе</w:t>
      </w:r>
      <w:r>
        <w:t xml:space="preserve"> </w:t>
      </w:r>
      <w:r>
        <w:t xml:space="preserve">соседа; командующий подал</w:t>
      </w:r>
      <w:r>
        <w:t xml:space="preserve"> </w:t>
      </w:r>
      <w:r>
        <w:rPr>
          <w:bCs/>
          <w:b/>
        </w:rPr>
        <w:t xml:space="preserve">ходатайство в Ставку</w:t>
      </w:r>
      <w:r>
        <w:t xml:space="preserve"> </w:t>
      </w:r>
      <w:r>
        <w:t xml:space="preserve">(поле во вкладке «Решение»). Модель</w:t>
      </w:r>
      <w:r>
        <w:t xml:space="preserve"> </w:t>
      </w:r>
      <w:r>
        <w:t xml:space="preserve">видит фронты и их армии, действующие линии, повод, исторические директивы как образец и</w:t>
      </w:r>
      <w:r>
        <w:t xml:space="preserve"> </w:t>
      </w:r>
      <w:r>
        <w:t xml:space="preserve">список пунктов; отвечает «оставить линии» или издаёт линию по пунктам. Директива проверяется</w:t>
      </w:r>
      <w:r>
        <w:t xml:space="preserve"> </w:t>
      </w:r>
      <w:r>
        <w:t xml:space="preserve">(оба фронта есть, войска по разные стороны линии) и вступает в силу через указанные часы;</w:t>
      </w:r>
      <w:r>
        <w:t xml:space="preserve"> </w:t>
      </w:r>
      <w:r>
        <w:t xml:space="preserve">ответ Ставки — в донесениях и в «Журнале». Включается в «Посреднике» («Модель-Ставка»),</w:t>
      </w:r>
      <w:r>
        <w:t xml:space="preserve"> </w:t>
      </w:r>
      <w:r>
        <w:t xml:space="preserve">работает, когда в игре есть модель.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Линии армий — распоряжение игрока.</w:t>
      </w:r>
      <w:r>
        <w:t xml:space="preserve"> </w:t>
      </w:r>
      <w:r>
        <w:t xml:space="preserve">Во вкладке «Приказы → Полосы» выбирается фронт. Под ним —</w:t>
      </w:r>
      <w:r>
        <w:t xml:space="preserve"> </w:t>
      </w:r>
      <w:r>
        <w:t xml:space="preserve">его армии с севера на юг: где стоят, какие линии с соседями у них уже есть; щелчок по строке</w:t>
      </w:r>
      <w:r>
        <w:t xml:space="preserve"> </w:t>
      </w:r>
      <w:r>
        <w:t xml:space="preserve">показывает армию на карте. Дальше выбирается армия, и ближайшая общевойсковая армия того же</w:t>
      </w:r>
      <w:r>
        <w:t xml:space="preserve"> </w:t>
      </w:r>
      <w:r>
        <w:t xml:space="preserve">фронта сама подставляется соседней (список соседей — по удалению, с километрами). Линию можно</w:t>
      </w:r>
      <w:r>
        <w:t xml:space="preserve"> </w:t>
      </w:r>
      <w:r>
        <w:t xml:space="preserve">провести своими точками на карте (от тыла к переднему краю) или кнопкой «Предложить линию»:</w:t>
      </w:r>
      <w:r>
        <w:t xml:space="preserve"> </w:t>
      </w:r>
      <w:r>
        <w:t xml:space="preserve">она пройдёт через середину между войсками двух армий в сторону противника — направление</w:t>
      </w:r>
      <w:r>
        <w:t xml:space="preserve"> </w:t>
      </w:r>
      <w:r>
        <w:t xml:space="preserve">считается по ближайшему обнаруженному противнику для своих соединений в 40 км вокруг;</w:t>
      </w:r>
      <w:r>
        <w:t xml:space="preserve"> </w:t>
      </w:r>
      <w:r>
        <w:t xml:space="preserve">предложенную линию можно поправить. Кто справа по ходу линии, стенд определяет по положению</w:t>
      </w:r>
      <w:r>
        <w:t xml:space="preserve"> </w:t>
      </w:r>
      <w:r>
        <w:t xml:space="preserve">армий; линия вступает с задержкой доведения армиям и делит полосы армий этого фронта — армии</w:t>
      </w:r>
      <w:r>
        <w:t xml:space="preserve"> </w:t>
      </w:r>
      <w:r>
        <w:t xml:space="preserve">идут к целям своей полосой.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За немецкую сторону — так же, по-немецки.</w:t>
      </w:r>
      <w:r>
        <w:t xml:space="preserve"> </w:t>
      </w:r>
      <w:r>
        <w:t xml:space="preserve">Линии между группами армий устанавливает</w:t>
      </w:r>
      <w:r>
        <w:t xml:space="preserve"> </w:t>
      </w:r>
      <w:r>
        <w:rPr>
          <w:bCs/>
          <w:b/>
        </w:rPr>
        <w:t xml:space="preserve">ОКХ</w:t>
      </w:r>
      <w:r>
        <w:t xml:space="preserve"> </w:t>
      </w:r>
      <w:r>
        <w:t xml:space="preserve">— та же модель высшего командования с немецкой постановкой (группы армий, приказы ОКХ;</w:t>
      </w:r>
      <w:r>
        <w:t xml:space="preserve"> </w:t>
      </w:r>
      <w:r>
        <w:t xml:space="preserve">войска, подчинённые ОКВ, например 12-я армия, — тоже на нём); у игрока за вермахт — «Ходатайство</w:t>
      </w:r>
      <w:r>
        <w:t xml:space="preserve"> </w:t>
      </w:r>
      <w:r>
        <w:t xml:space="preserve">в ОКХ», «Резервы ОКХ». Линии между армиями одной группы армий — распоряжение игрока</w:t>
      </w:r>
      <w:r>
        <w:t xml:space="preserve"> </w:t>
      </w:r>
      <w:r>
        <w:t xml:space="preserve">(«Приказы → Полосы»: группа армий, две её армии) или</w:t>
      </w:r>
      <w:r>
        <w:t xml:space="preserve"> </w:t>
      </w:r>
      <w:r>
        <w:rPr>
          <w:bCs/>
          <w:b/>
        </w:rPr>
        <w:t xml:space="preserve">штаба на модели</w:t>
      </w:r>
      <w:r>
        <w:t xml:space="preserve">: в его решении есть</w:t>
      </w:r>
      <w:r>
        <w:t xml:space="preserve"> </w:t>
      </w:r>
      <w:r>
        <w:t xml:space="preserve">распоряжение line — две свои армии и пункты линии по порядку; армии и пункты сопоставляются с</w:t>
      </w:r>
      <w:r>
        <w:t xml:space="preserve"> </w:t>
      </w:r>
      <w:r>
        <w:t xml:space="preserve">обстановкой, линия проверяется теми же правилами (армии одного объединения, войска по разные</w:t>
      </w:r>
      <w:r>
        <w:t xml:space="preserve"> </w:t>
      </w:r>
      <w:r>
        <w:t xml:space="preserve">стороны) и вступает с задержкой доведения. У немецкой стороны армии — штабы над корпусами и</w:t>
      </w:r>
      <w:r>
        <w:t xml:space="preserve"> </w:t>
      </w:r>
      <w:r>
        <w:t xml:space="preserve">дивизиями: кто справа по ходу линии, стенд определяет по среднему положению их войск. Это</w:t>
      </w:r>
      <w:r>
        <w:t xml:space="preserve"> </w:t>
      </w:r>
      <w:r>
        <w:t xml:space="preserve">распоряжение есть и у советского штаба на модели, когда игрок командует вермахтом.</w:t>
      </w:r>
    </w:p>
    <w:p>
      <w:pPr>
        <w:pStyle w:val="FirstParagraph"/>
      </w:pPr>
      <w:r>
        <w:t xml:space="preserve">Там же — свои полосы словами: с кем граничит каждый фронт и каждая армия, по каким пунктам</w:t>
      </w:r>
      <w:r>
        <w:t xml:space="preserve"> </w:t>
      </w:r>
      <w:r>
        <w:t xml:space="preserve">проходит линия (будущие директивы игрок не видит), кто стоит в полосе соседа. Если цель</w:t>
      </w:r>
      <w:r>
        <w:t xml:space="preserve"> </w:t>
      </w:r>
      <w:r>
        <w:t xml:space="preserve">приказа лежит в полосе соседа по действующей линии, редактор приказа предупреждает: войска</w:t>
      </w:r>
      <w:r>
        <w:t xml:space="preserve"> </w:t>
      </w:r>
      <w:r>
        <w:t xml:space="preserve">пойдут туда, но своей полосой, где можно, а выход в чужую полосу отметится в разборе. Штаб на</w:t>
      </w:r>
      <w:r>
        <w:t xml:space="preserve"> </w:t>
      </w:r>
      <w:r>
        <w:t xml:space="preserve">модели и советник получают те же сведения в обстановке. Директивы Ставки и распоряжения</w:t>
      </w:r>
      <w:r>
        <w:t xml:space="preserve"> </w:t>
      </w:r>
      <w:r>
        <w:t xml:space="preserve">записываются в игру, поэтому она восстанавливается по записи точно.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гра: полосы и линия армий" title="" id="120" name="Picture"/>
            <a:graphic>
              <a:graphicData uri="http://schemas.openxmlformats.org/drawingml/2006/picture">
                <pic:pic>
                  <pic:nvPicPr>
                    <pic:cNvPr descr="img/game-bounds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«Приказы → Полосы» на агентной модели, 17 апреля: вверху — распоряжение, линия между 3-й и 5-й ударными армиями, проведённая кнопкой «Предложить линию» (вступит в силу 17.04 17:00); ниже — армии 1-го Белорусского фронта с севера на юг с пунктами, у которых они стоят, и форма новой линии. На карте — линии между фронтами по директивам.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гра: директива Ставки в журнале" title="" id="123" name="Picture"/>
            <a:graphic>
              <a:graphicData uri="http://schemas.openxmlformats.org/drawingml/2006/picture">
                <pic:pic>
                  <pic:nvPicPr>
                    <pic:cNvPr descr="img/game-directives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Журнал хода: распоряжение о линии армий, директива Ставки по ходатайству командующего (подставная модель), донесения о вступлении обеих линий в силу.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гра: доклады" title="" id="126" name="Picture"/>
            <a:graphic>
              <a:graphicData uri="http://schemas.openxmlformats.org/drawingml/2006/picture">
                <pic:pic>
                  <pic:nvPicPr>
                    <pic:cNvPr descr="img/game-reports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Командование 1-м Белорусским фронтом: оперативная сводка, донесения за ход, доклады объединений.</w:t>
      </w:r>
    </w:p>
    <w:p>
      <w:pPr>
        <w:pStyle w:val="BodyText"/>
      </w:pPr>
      <w:r>
        <w:rPr>
          <w:bCs/>
          <w:b/>
        </w:rPr>
        <w:t xml:space="preserve">Советник</w:t>
      </w:r>
      <w:r>
        <w:t xml:space="preserve"> </w:t>
      </w:r>
      <w:r>
        <w:t xml:space="preserve">отвечает на вопросы игрока, видя то же, что игрок, и точные правила арбитра;</w:t>
      </w:r>
      <w:r>
        <w:t xml:space="preserve"> </w:t>
      </w:r>
      <w:r>
        <w:t xml:space="preserve">готовит варианты решения на ход (решительный, осторожный, манёвренный), которые можно принять</w:t>
      </w:r>
      <w:r>
        <w:t xml:space="preserve"> </w:t>
      </w:r>
      <w:r>
        <w:t xml:space="preserve">целиком или по частям. Сколько вариантов готовить (один, два или три; один — быстрее, что важно на</w:t>
      </w:r>
      <w:r>
        <w:t xml:space="preserve"> </w:t>
      </w:r>
      <w:r>
        <w:t xml:space="preserve">локальной модели) выбирается рядом с кнопкой «Варианты от советника» во вкладке «Решение» и в самом</w:t>
      </w:r>
      <w:r>
        <w:t xml:space="preserve"> </w:t>
      </w:r>
      <w:r>
        <w:t xml:space="preserve">советнике — настройка общая и запоминается; больше вариантов, чем просили, не показывается, даже если модель прислала лишние; подготовку можно остановить. Варианты с приказами, которых</w:t>
      </w:r>
      <w:r>
        <w:t xml:space="preserve"> </w:t>
      </w:r>
      <w:r>
        <w:t xml:space="preserve">не исполнить (формирования нет среди сил игрока, цель не опознана), советник исправляет одним общим</w:t>
      </w:r>
      <w:r>
        <w:t xml:space="preserve"> </w:t>
      </w:r>
      <w:r>
        <w:t xml:space="preserve">запросом по такой же подсказке, как штаб противника (ниже), — варианты в ней пронумерованы, — и</w:t>
      </w:r>
      <w:r>
        <w:t xml:space="preserve"> </w:t>
      </w:r>
      <w:r>
        <w:t xml:space="preserve">исправленные варианты показываются заново (остановка подготовки оставляет их как были): в его сводке — «исправление по</w:t>
      </w:r>
      <w:r>
        <w:t xml:space="preserve"> </w:t>
      </w:r>
      <w:r>
        <w:t xml:space="preserve">подсказке: N из M приказов исправлено», оставшиеся неисполнимые приказы помечены. Распоряжения — часть каждого варианта: перенос баз и приоритет подвоза,</w:t>
      </w:r>
      <w:r>
        <w:t xml:space="preserve"> </w:t>
      </w:r>
      <w:r>
        <w:t xml:space="preserve">наводка и подрыв переправ, ввод резервов, разграничительные линии между армиями. Для этого в</w:t>
      </w:r>
      <w:r>
        <w:t xml:space="preserve"> </w:t>
      </w:r>
      <w:r>
        <w:t xml:space="preserve">обстановке советника — до каких объединений подвоз не доходит или ослаблен, действующие мосты рядом с</w:t>
      </w:r>
      <w:r>
        <w:t xml:space="preserve"> </w:t>
      </w:r>
      <w:r>
        <w:t xml:space="preserve">войсками, наводимые переправы и свободные понтонные парки, резервы, готовые к вводу (по армиям). На</w:t>
      </w:r>
      <w:r>
        <w:t xml:space="preserve"> </w:t>
      </w:r>
      <w:r>
        <w:t xml:space="preserve">агентной модели советник и штаб противника видят не только дивизии, но и армии и корпуса — сводкой</w:t>
      </w:r>
      <w:r>
        <w:t xml:space="preserve"> </w:t>
      </w:r>
      <w:r>
        <w:t xml:space="preserve">по их дивизиям, с пометкой, что приказ армии ядро доводит до всех её дивизий; у каждой дивизии</w:t>
      </w:r>
      <w:r>
        <w:t xml:space="preserve"> </w:t>
      </w:r>
      <w:r>
        <w:t xml:space="preserve">указано, в какую армию она входит. Поэтому советник отдаёт приказы армиям, называет армии в</w:t>
      </w:r>
      <w:r>
        <w:t xml:space="preserve"> </w:t>
      </w:r>
      <w:r>
        <w:t xml:space="preserve">разграничительных линиях и вводит резервную армию целиком (в распоряжении — название армии): её</w:t>
      </w:r>
      <w:r>
        <w:t xml:space="preserve"> </w:t>
      </w:r>
      <w:r>
        <w:t xml:space="preserve">дивизии встают в районе на своей территории, точки за линией фронта пропускаются. Темы «По резервам»</w:t>
      </w:r>
      <w:r>
        <w:t xml:space="preserve"> </w:t>
      </w:r>
      <w:r>
        <w:t xml:space="preserve">в дереве вопросов — тоже по армиям. Ответ, где названы соединения противника вне разведки, проверяется</w:t>
      </w:r>
      <w:r>
        <w:t xml:space="preserve"> </w:t>
      </w:r>
      <w:r>
        <w:t xml:space="preserve">программно; противник, с которым свои войска вели бой за ход, считается опознанным (его название</w:t>
      </w:r>
      <w:r>
        <w:t xml:space="preserve"> </w:t>
      </w:r>
      <w:r>
        <w:t xml:space="preserve">есть в докладе о бое).</w:t>
      </w:r>
      <w:r>
        <w:t xml:space="preserve"> </w:t>
      </w:r>
      <w:r>
        <w:rPr>
          <w:bCs/>
          <w:b/>
        </w:rPr>
        <w:t xml:space="preserve">Посредник</w:t>
      </w:r>
      <w:r>
        <w:t xml:space="preserve"> </w:t>
      </w:r>
      <w:r>
        <w:t xml:space="preserve">показывает решения штаба противника — после игры или по желанию; по</w:t>
      </w:r>
      <w:r>
        <w:t xml:space="preserve"> </w:t>
      </w:r>
      <w:r>
        <w:t xml:space="preserve">выбору модель-посредник даёт ограниченную поправку к бою (в пределах 0,8–1,25) с опорой на</w:t>
      </w:r>
      <w:r>
        <w:t xml:space="preserve"> </w:t>
      </w:r>
      <w:r>
        <w:t xml:space="preserve">справку из базы знаний.</w:t>
      </w:r>
    </w:p>
    <w:p>
      <w:pPr>
        <w:pStyle w:val="BodyText"/>
      </w:pPr>
      <w:r>
        <w:rPr>
          <w:bCs/>
          <w:b/>
        </w:rPr>
        <w:t xml:space="preserve">На что опираются штаб противника, Ставка и посредник.</w:t>
      </w:r>
      <w:r>
        <w:t xml:space="preserve"> </w:t>
      </w:r>
      <w:r>
        <w:t xml:space="preserve">Все языковые модели игры берут знания из</w:t>
      </w:r>
      <w:r>
        <w:t xml:space="preserve"> </w:t>
      </w:r>
      <w:r>
        <w:t xml:space="preserve">одной базы — той, что в разделе «Знания»: встроенная база, материалы и исправления пользователя,</w:t>
      </w:r>
      <w:r>
        <w:t xml:space="preserve"> </w:t>
      </w:r>
      <w:r>
        <w:t xml:space="preserve">закрепления, смысловой поиск; что может знать каждая роль — таблица в разделе 9.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Штаб противника</w:t>
      </w:r>
      <w:r>
        <w:t xml:space="preserve"> </w:t>
      </w:r>
      <w:r>
        <w:t xml:space="preserve">перед решением получает два блока. «Доктрина вашей стороны» — правила своей</w:t>
      </w:r>
      <w:r>
        <w:t xml:space="preserve"> </w:t>
      </w:r>
      <w:r>
        <w:t xml:space="preserve">стороны (раздел 8.9), подходящие к обстановке: стенд смотрит на последний ход и на свои войска —</w:t>
      </w:r>
      <w:r>
        <w:t xml:space="preserve"> </w:t>
      </w:r>
      <w:r>
        <w:t xml:space="preserve">окружены ли свои, вклинился ли противник в оборону (прорыв или продвижение от 3 км в бою, где свои</w:t>
      </w:r>
      <w:r>
        <w:t xml:space="preserve"> </w:t>
      </w:r>
      <w:r>
        <w:t xml:space="preserve">обороняются), давит ли он (свои обороняются при соотношении от 3), наступают ли свои, есть ли резервы</w:t>
      </w:r>
      <w:r>
        <w:t xml:space="preserve"> </w:t>
      </w:r>
      <w:r>
        <w:t xml:space="preserve">в тылу — и берёт группы правил по этим поводам (у немецкой стороны: вклинение — контрудары и резервы,</w:t>
      </w:r>
      <w:r>
        <w:t xml:space="preserve"> </w:t>
      </w:r>
      <w:r>
        <w:t xml:space="preserve">давление — отход и построение обороны, окружение — отход и контрудары; у советской: наступление —</w:t>
      </w:r>
      <w:r>
        <w:t xml:space="preserve"> </w:t>
      </w:r>
      <w:r>
        <w:t xml:space="preserve">эшелоны, ввод подвижных групп, темп и глубина задач); поводов нет — построение обороны (у советской —</w:t>
      </w:r>
      <w:r>
        <w:t xml:space="preserve"> </w:t>
      </w:r>
      <w:r>
        <w:t xml:space="preserve">ширина полос и эшелоны); за ними — правила других групп, близкие по словам к поводам. Из правил с одним</w:t>
      </w:r>
      <w:r>
        <w:t xml:space="preserve"> </w:t>
      </w:r>
      <w:r>
        <w:t xml:space="preserve">id берётся одно — закреплённое, иначе надёжнее и свежее; правило, в котором есть дата позже хода (в</w:t>
      </w:r>
      <w:r>
        <w:t xml:space="preserve"> </w:t>
      </w:r>
      <w:r>
        <w:t xml:space="preserve">условии, действии, id правила или страницах источника: «18.04.1945», «19.04», «19-apr»; у даты без года —</w:t>
      </w:r>
      <w:r>
        <w:t xml:space="preserve"> </w:t>
      </w:r>
      <w:r>
        <w:t xml:space="preserve">год, ближайший к ходу), не берётся — так приказ 1-го Белорусского фронта № 00566 от 18.04 штаб получит не</w:t>
      </w:r>
      <w:r>
        <w:t xml:space="preserve"> </w:t>
      </w:r>
      <w:r>
        <w:t xml:space="preserve">раньше 18.04. Не больше 8 правил и 4000 знаков. «Справка из базы знаний» — до 5 записей по</w:t>
      </w:r>
      <w:r>
        <w:t xml:space="preserve"> </w:t>
      </w:r>
      <w:r>
        <w:t xml:space="preserve">700 знаков по тем же поводам и о местности у ориентира: организация и техника, местность — только из</w:t>
      </w:r>
      <w:r>
        <w:t xml:space="preserve"> </w:t>
      </w:r>
      <w:r>
        <w:t xml:space="preserve">значений правил и доктрины (описания позиций, мостов и переправ рассказывают ход операции и не берутся);</w:t>
      </w:r>
      <w:r>
        <w:t xml:space="preserve"> </w:t>
      </w:r>
      <w:r>
        <w:t xml:space="preserve">без хода операции, без сведений из документов операции, без того, что начинается или датировано позже</w:t>
      </w:r>
      <w:r>
        <w:t xml:space="preserve"> </w:t>
      </w:r>
      <w:r>
        <w:t xml:space="preserve">хода, и без записей доктрины — их правила уже в первом блоке. Правила и</w:t>
      </w:r>
      <w:r>
        <w:t xml:space="preserve"> </w:t>
      </w:r>
      <w:r>
        <w:t xml:space="preserve">справки пронумерованы [R1]…; в ответе штаб перечисляет номера, на которые опирается, — несуществующие</w:t>
      </w:r>
      <w:r>
        <w:t xml:space="preserve"> </w:t>
      </w:r>
      <w:r>
        <w:t xml:space="preserve">отбрасываются. В «Посреднике» у решения штаба — строка</w:t>
      </w:r>
      <w:r>
        <w:t xml:space="preserve"> </w:t>
      </w:r>
      <w:r>
        <w:rPr>
          <w:bCs/>
          <w:b/>
        </w:rPr>
        <w:t xml:space="preserve">«по базе: R1, R3»</w:t>
      </w:r>
      <w:r>
        <w:t xml:space="preserve">: у номера всплывает</w:t>
      </w:r>
      <w:r>
        <w:t xml:space="preserve"> </w:t>
      </w:r>
      <w:r>
        <w:t xml:space="preserve">заголовок записи, щелчок открывает запись в «Знаниях».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Ставка (у немецкой стороны — ОКХ)</w:t>
      </w:r>
      <w:r>
        <w:t xml:space="preserve"> </w:t>
      </w:r>
      <w:r>
        <w:t xml:space="preserve">при обращении получает доктрину своей стороны уровня фронта и</w:t>
      </w:r>
      <w:r>
        <w:t xml:space="preserve"> </w:t>
      </w:r>
      <w:r>
        <w:t xml:space="preserve">армии на время игры (без правил с датой позже): ширину полос и эшелоны (у ОКХ — построение обороны) и</w:t>
      </w:r>
      <w:r>
        <w:t xml:space="preserve"> </w:t>
      </w:r>
      <w:r>
        <w:t xml:space="preserve">правила, близкие по словам к поводу обращения, с теми же номерами; номера, на которые опирается директива,</w:t>
      </w:r>
      <w:r>
        <w:t xml:space="preserve"> </w:t>
      </w:r>
      <w:r>
        <w:t xml:space="preserve">записываются в игру вместе с ответом.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Посредник на модели</w:t>
      </w:r>
      <w:r>
        <w:t xml:space="preserve"> </w:t>
      </w:r>
      <w:r>
        <w:t xml:space="preserve">получает справку роли «посредник»: до 8 записей по 900 знаков по условиям</w:t>
      </w:r>
      <w:r>
        <w:t xml:space="preserve"> </w:t>
      </w:r>
      <w:r>
        <w:t xml:space="preserve">ожидаемых боёв — укреплённая полоса, ввод танковой армии, окружение, контратака — без хода операции и</w:t>
      </w:r>
      <w:r>
        <w:t xml:space="preserve"> </w:t>
      </w:r>
      <w:r>
        <w:t xml:space="preserve">без будущего (отбор — как у справки штаба; записи доктрины остаются, но без правил с датой позже хода).</w:t>
      </w:r>
      <w:r>
        <w:t xml:space="preserve"> </w:t>
      </w:r>
      <w:r>
        <w:t xml:space="preserve">Окно не дало справку (база не открылась, срок вышел) — справка по встроенной базе с тем же отбором, в</w:t>
      </w:r>
      <w:r>
        <w:t xml:space="preserve"> </w:t>
      </w:r>
      <w:r>
        <w:t xml:space="preserve">журнале хода — заметка «справка без слоя пользователя».</w:t>
      </w:r>
    </w:p>
    <w:p>
      <w:pPr>
        <w:pStyle w:val="FirstParagraph"/>
      </w:pPr>
      <w:r>
        <w:t xml:space="preserve">Справку и доктрину готовит окно приложения, где лежит база: поток игры просит их и ждёт до 8 с. Не</w:t>
      </w:r>
      <w:r>
        <w:t xml:space="preserve"> </w:t>
      </w:r>
      <w:r>
        <w:t xml:space="preserve">дождался или окно ответило ошибкой — справка считается по встроенной базе (без материалов пользователя</w:t>
      </w:r>
      <w:r>
        <w:t xml:space="preserve"> </w:t>
      </w:r>
      <w:r>
        <w:t xml:space="preserve">и закреплений), а в журнале хода — заметка «Справка из базы знаний без слоя пользователя: окно не дало</w:t>
      </w:r>
      <w:r>
        <w:t xml:space="preserve"> </w:t>
      </w:r>
      <w:r>
        <w:t xml:space="preserve">справку — справка по встроенной базе».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средник: на что опиралось решение штаба противника" title="" id="129" name="Picture"/>
            <a:graphic>
              <a:graphicData uri="http://schemas.openxmlformats.org/drawingml/2006/picture">
                <pic:pic>
                  <pic:nvPicPr>
                    <pic:cNvPr descr="img/game-umpire-basis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«Посредник» → «Как действовал противник · 2» в игре на Берлинской операции против штаба на подставной</w:t>
      </w:r>
      <w:r>
        <w:rPr>
          <w:iCs/>
          <w:i/>
        </w:rPr>
        <w:t xml:space="preserve"> </w:t>
      </w:r>
      <w:r>
        <w:rPr>
          <w:iCs/>
          <w:i/>
        </w:rPr>
        <w:t xml:space="preserve">модели, 20 апреля 05:00, после хода: раскрыто решение на 19.04 05:00 — строка «по базе: R1» (номер ведёт к</w:t>
      </w:r>
      <w:r>
        <w:rPr>
          <w:iCs/>
          <w:i/>
        </w:rPr>
        <w:t xml:space="preserve"> </w:t>
      </w:r>
      <w:r>
        <w:rPr>
          <w:iCs/>
          <w:i/>
        </w:rPr>
        <w:t xml:space="preserve">записи базы знаний), приказы соединениям, распоряжение о приоритете подвоза и начало оценки обстановки; выше —</w:t>
      </w:r>
      <w:r>
        <w:rPr>
          <w:iCs/>
          <w:i/>
        </w:rPr>
        <w:t xml:space="preserve"> </w:t>
      </w:r>
      <w:r>
        <w:rPr>
          <w:iCs/>
          <w:i/>
        </w:rPr>
        <w:t xml:space="preserve">свёрнутое решение на 20.04.</w:t>
      </w:r>
    </w:p>
    <w:p>
      <w:pPr>
        <w:pStyle w:val="BodyText"/>
      </w:pPr>
      <w:r>
        <w:t xml:space="preserve">Пока штаб противника думает, «Посредник» показывает, на каком этапе запрос: ждёт очереди (модель занята</w:t>
      </w:r>
      <w:r>
        <w:t xml:space="preserve"> </w:t>
      </w:r>
      <w:r>
        <w:t xml:space="preserve">советником), модель читает обстановку (с размером запроса — на локальной модели до первого слова может</w:t>
      </w:r>
      <w:r>
        <w:t xml:space="preserve"> </w:t>
      </w:r>
      <w:r>
        <w:t xml:space="preserve">пройти минута-две), размышляет или пишет решение (со скоростью генерации — токенов в секунду); текст ответа идёт ниже по</w:t>
      </w:r>
      <w:r>
        <w:t xml:space="preserve"> </w:t>
      </w:r>
      <w:r>
        <w:t xml:space="preserve">мере генерации (на экране — последние строки); если в конце ответа идут сотни пробелов подряд, под ним —</w:t>
      </w:r>
      <w:r>
        <w:t xml:space="preserve"> </w:t>
      </w:r>
      <w:r>
        <w:t xml:space="preserve">пометка, что модель, похоже, зациклилась и запрос повторится без схемы. В игре штаб противника отвечает коротко — оценка в 3–4 предложения, приказы объединениям,</w:t>
      </w:r>
      <w:r>
        <w:t xml:space="preserve"> </w:t>
      </w:r>
      <w:r>
        <w:t xml:space="preserve">отдельным дивизиям только при другой задаче: на локальной модели каждое слово — время, и пространная</w:t>
      </w:r>
      <w:r>
        <w:t xml:space="preserve"> </w:t>
      </w:r>
      <w:r>
        <w:t xml:space="preserve">оценка шла минутами. Время хода штаба противника определяет прежде всего модель: крупная (27–32 млрд</w:t>
      </w:r>
      <w:r>
        <w:t xml:space="preserve"> </w:t>
      </w:r>
      <w:r>
        <w:t xml:space="preserve">параметров) на ноутбуке пишет в разы медленнее малой, поэтому для противника разумно выбрать малую</w:t>
      </w:r>
      <w:r>
        <w:t xml:space="preserve"> </w:t>
      </w:r>
      <w:r>
        <w:t xml:space="preserve">быструю модель, а крупную оставить советнику. Если модель</w:t>
      </w:r>
      <w:r>
        <w:t xml:space="preserve"> </w:t>
      </w:r>
      <w:r>
        <w:t xml:space="preserve">зациклилась — после первых слов выдаёт сотни пробелов или один и тот же кусок (бывает у локальных моделей</w:t>
      </w:r>
      <w:r>
        <w:t xml:space="preserve"> </w:t>
      </w:r>
      <w:r>
        <w:t xml:space="preserve">при ответе по JSON-схеме), — генерация обрывается и запрос повторяется без схемы на сервере, с просьбой</w:t>
      </w:r>
      <w:r>
        <w:t xml:space="preserve"> </w:t>
      </w:r>
      <w:r>
        <w:t xml:space="preserve">ответить одним JSON-объектом. Приказ «Все соединения» («остальные войска») получают те старшие объединения</w:t>
      </w:r>
      <w:r>
        <w:t xml:space="preserve"> </w:t>
      </w:r>
      <w:r>
        <w:t xml:space="preserve">и соединения, у кого нет отдельного приказа; приказ группе, которой нет среди своих сил, не исполняется</w:t>
      </w:r>
      <w:r>
        <w:t xml:space="preserve"> </w:t>
      </w:r>
      <w:r>
        <w:t xml:space="preserve">(в замечаниях — с причиной). Если в решении есть неисполнимые приказы — исполнителя нет среди своих сил</w:t>
      </w:r>
      <w:r>
        <w:t xml:space="preserve"> </w:t>
      </w:r>
      <w:r>
        <w:t xml:space="preserve">(например, в поле формирования — целая фраза «Все наступающие армии продолжают наступление…»), цель не</w:t>
      </w:r>
      <w:r>
        <w:t xml:space="preserve"> </w:t>
      </w:r>
      <w:r>
        <w:t xml:space="preserve">опознана или у задачи нет цели, — штаб один раз получает подсказку: ошибки по каждому такому приказу,</w:t>
      </w:r>
      <w:r>
        <w:t xml:space="preserve"> </w:t>
      </w:r>
      <w:r>
        <w:t xml:space="preserve">точный список своих сил и пунктов поблизости, у кого приказы уже есть, — и возвращает исправленные приказы</w:t>
      </w:r>
      <w:r>
        <w:t xml:space="preserve"> </w:t>
      </w:r>
      <w:r>
        <w:t xml:space="preserve">только для них (этап «исправляет приказы…»). Исправленный приказ заменяет отброшенный, если ответ называет</w:t>
      </w:r>
      <w:r>
        <w:t xml:space="preserve"> </w:t>
      </w:r>
      <w:r>
        <w:t xml:space="preserve">номер отброшенного приказа, задача та же, приказ сам исполним и его формированию ещё не отдан другой приказ;</w:t>
      </w:r>
      <w:r>
        <w:t xml:space="preserve"> </w:t>
      </w:r>
      <w:r>
        <w:t xml:space="preserve">иначе остаётся прежний с замечанием и пометкой, почему исправление отклонено («задача изменена», «уже есть</w:t>
      </w:r>
      <w:r>
        <w:t xml:space="preserve"> </w:t>
      </w:r>
      <w:r>
        <w:t xml:space="preserve">приказ»), второго исправления за ход нет. В «Посреднике» у решения — «исправление по подсказке: N из M</w:t>
      </w:r>
      <w:r>
        <w:t xml:space="preserve"> </w:t>
      </w:r>
      <w:r>
        <w:t xml:space="preserve">приказов исправлено». Так же и на агентной модели: штаб противника там тот же.</w:t>
      </w:r>
    </w:p>
    <w:p>
      <w:pPr>
        <w:pStyle w:val="BodyText"/>
      </w:pPr>
      <w:r>
        <w:rPr>
          <w:bCs/>
          <w:b/>
        </w:rPr>
        <w:t xml:space="preserve">Названия пунктов в приказах</w:t>
      </w:r>
      <w:r>
        <w:t xml:space="preserve"> </w:t>
      </w:r>
      <w:r>
        <w:t xml:space="preserve">сопоставляются с обстановкой в несколько ступеней: точное название (с «ё» и оригиналом</w:t>
      </w:r>
      <w:r>
        <w:t xml:space="preserve"> </w:t>
      </w:r>
      <w:r>
        <w:t xml:space="preserve">в скобках), входящее одно в другое и общие основы слов; если не нашлось — допроверка по звучанию: сравниваются</w:t>
      </w:r>
      <w:r>
        <w:t xml:space="preserve"> </w:t>
      </w:r>
      <w:r>
        <w:t xml:space="preserve">названия с учётом опечаток (пропущенная, лишняя или переставленная буква), близких по звуку букв («е» и «э», «ю» и «у»,</w:t>
      </w:r>
      <w:r>
        <w:t xml:space="preserve"> </w:t>
      </w:r>
      <w:r>
        <w:t xml:space="preserve">двойные согласные), шума вокруг названия («город …», «в районе …») и оригинала латиницей с опечаткой. Берётся только</w:t>
      </w:r>
      <w:r>
        <w:t xml:space="preserve"> </w:t>
      </w:r>
      <w:r>
        <w:t xml:space="preserve">однозначно ближайший пункт: похожие названия соседних пунктов не склеиваются — если два пункта одинаково близки,</w:t>
      </w:r>
      <w:r>
        <w:t xml:space="preserve"> </w:t>
      </w:r>
      <w:r>
        <w:t xml:space="preserve">решает подсказка. В подсказке к неисполнимому приказу штаб теперь видит и ближайшие по написанию</w:t>
      </w:r>
      <w:r>
        <w:t xml:space="preserve"> </w:t>
      </w:r>
      <w:r>
        <w:t xml:space="preserve">пункты из всего театра («возможно, имелся в виду пункт: …»), а не только список ближних. Это не гарантирует, что</w:t>
      </w:r>
      <w:r>
        <w:t xml:space="preserve"> </w:t>
      </w:r>
      <w:r>
        <w:t xml:space="preserve">пройдут все приказы: название, непохожее ни на один пункт, по-прежнему отбрасывается с замечанием.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гра: варианты решения от советника" title="" id="132" name="Picture"/>
            <a:graphic>
              <a:graphicData uri="http://schemas.openxmlformats.org/drawingml/2006/picture">
                <pic:pic>
                  <pic:nvPicPr>
                    <pic:cNvPr descr="img/game-advisor-plans.jp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Варианты решения на ход: оценка, замысел, приказы и распоряжения — каждый можно взять в проект.</w:t>
      </w:r>
    </w:p>
    <w:p>
      <w:pPr>
        <w:pStyle w:val="BodyText"/>
      </w:pPr>
      <w:r>
        <w:t xml:space="preserve">Игра идёт до победы или поражения, сохраняется в хранилище окна приложения (в браузере — браузера) после каждого хода и восстанавливается</w:t>
      </w:r>
      <w:r>
        <w:t xml:space="preserve"> </w:t>
      </w:r>
      <w:r>
        <w:t xml:space="preserve">по записи целиком (движок детерминирован).</w:t>
      </w:r>
      <w:r>
        <w:t xml:space="preserve"> </w:t>
      </w:r>
      <w:r>
        <w:rPr>
          <w:bCs/>
          <w:b/>
        </w:rPr>
        <w:t xml:space="preserve">Разбор операции</w:t>
      </w:r>
      <w:r>
        <w:t xml:space="preserve"> </w:t>
      </w:r>
      <w:r>
        <w:t xml:space="preserve">— отчётный документ модели по</w:t>
      </w:r>
      <w:r>
        <w:t xml:space="preserve"> </w:t>
      </w:r>
      <w:r>
        <w:t xml:space="preserve">записи игры от лица экспертов (замысел и ведение операции, разведка, тыл, переправы,</w:t>
      </w:r>
      <w:r>
        <w:t xml:space="preserve"> </w:t>
      </w:r>
      <w:r>
        <w:t xml:space="preserve">управление, резервы, сравнение с историей, оценка и уроки), с выгрузкой в PDF.</w:t>
      </w:r>
    </w:p>
    <w:bookmarkEnd w:id="134"/>
    <w:bookmarkStart w:id="159" w:name="X322f4ef31d4acf5655c48c98fa112b3c5d9ab02"/>
    <w:p>
      <w:pPr>
        <w:pStyle w:val="Heading2"/>
      </w:pPr>
      <w:r>
        <w:t xml:space="preserve">7. Моделирование</w:t>
      </w:r>
    </w:p>
    <w:p>
      <w:pPr>
        <w:pStyle w:val="FirstParagraph"/>
      </w:pPr>
      <w:r>
        <w:t xml:space="preserve">Раздел для тех, кто проверяет и развивает модель: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Модели</w:t>
      </w:r>
      <w:r>
        <w:t xml:space="preserve"> </w:t>
      </w:r>
      <w:r>
        <w:t xml:space="preserve">— наборы правил арбитра словами и числами (бой, оборона, движение, подвоз,</w:t>
      </w:r>
      <w:r>
        <w:t xml:space="preserve"> </w:t>
      </w:r>
      <w:r>
        <w:t xml:space="preserve">калибровка), «Основа правил» — на каком нормативе или допущении держится каждое число (ниже),</w:t>
      </w:r>
      <w:r>
        <w:t xml:space="preserve"> </w:t>
      </w:r>
      <w:r>
        <w:t xml:space="preserve">профили сторон, языковые модели по ролям;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Сравнение</w:t>
      </w:r>
      <w:r>
        <w:t xml:space="preserve"> </w:t>
      </w:r>
      <w:r>
        <w:t xml:space="preserve">— до четырёх наборов правил на одной операции против истории: положения по</w:t>
      </w:r>
      <w:r>
        <w:t xml:space="preserve"> </w:t>
      </w:r>
      <w:r>
        <w:t xml:space="preserve">дням, события, отчёт;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Настройка</w:t>
      </w:r>
      <w:r>
        <w:t xml:space="preserve"> </w:t>
      </w:r>
      <w:r>
        <w:t xml:space="preserve">— свой вариант правил;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Калибровка</w:t>
      </w:r>
      <w:r>
        <w:t xml:space="preserve"> </w:t>
      </w:r>
      <w:r>
        <w:t xml:space="preserve">— подбор множителей правил по истории операции (обучение — первая половина,</w:t>
      </w:r>
      <w:r>
        <w:t xml:space="preserve"> </w:t>
      </w:r>
      <w:r>
        <w:t xml:space="preserve">проверка — вторая) в коридорах нормативов базы знаний, в фоновых потоках окна, параллельно;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Агентная модель</w:t>
      </w:r>
      <w:r>
        <w:t xml:space="preserve"> </w:t>
      </w:r>
      <w:r>
        <w:t xml:space="preserve">— сравнение вариантов параметров агентной модели (дивизии) с историей и калибровка;</w:t>
      </w:r>
      <w:r>
        <w:t xml:space="preserve"> </w:t>
      </w:r>
      <w:r>
        <w:t xml:space="preserve">прогоны считает ядро настольного приложения (в браузере вкладка только напоминает об этом).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Операции</w:t>
      </w:r>
      <w:r>
        <w:t xml:space="preserve"> </w:t>
      </w:r>
      <w:r>
        <w:t xml:space="preserve">— загрузка своей операции пакетом (сценарий, театр, история), проверка,</w:t>
      </w:r>
      <w:r>
        <w:t xml:space="preserve"> </w:t>
      </w:r>
      <w:r>
        <w:t xml:space="preserve">контрольный прогон, подготовка к переигровке; материалы, полнота, сверка с базой, пересчёт</w:t>
      </w:r>
      <w:r>
        <w:t xml:space="preserve"> </w:t>
      </w:r>
      <w:r>
        <w:t xml:space="preserve">(раздел 8); вкладка «Основа модели» — на каких фактах базы знаний держится каждый вход модели</w:t>
      </w:r>
      <w:r>
        <w:t xml:space="preserve"> </w:t>
      </w:r>
      <w:r>
        <w:t xml:space="preserve">(раздел 8.6).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Ассистент</w:t>
      </w:r>
      <w:r>
        <w:t xml:space="preserve"> </w:t>
      </w:r>
      <w:r>
        <w:t xml:space="preserve">— ответы языковой модели на вопросы об устройстве модели, по описанию, нормативам и коду (ниже).</w:t>
      </w:r>
    </w:p>
    <w:p>
      <w:pPr>
        <w:pStyle w:val="FirstParagraph"/>
      </w:pPr>
      <w:r>
        <w:t xml:space="preserve">Расчёты раздела — сравнение, проверка в «Настройке», калибровка, сравнение и калибровка агентной модели,</w:t>
      </w:r>
      <w:r>
        <w:t xml:space="preserve"> </w:t>
      </w:r>
      <w:r>
        <w:t xml:space="preserve">пересчёт модели, контрольный прогон операции и проверка нормативов-итогов в «Основе правил» — идут на</w:t>
      </w:r>
      <w:r>
        <w:t xml:space="preserve"> </w:t>
      </w:r>
      <w:r>
        <w:t xml:space="preserve">данных операции со сборкой из базы знаний и под итогом показывают её отметку, как в «Переигровке»</w:t>
      </w:r>
      <w:r>
        <w:t xml:space="preserve"> </w:t>
      </w:r>
      <w:r>
        <w:t xml:space="preserve">(раздел 8.6); в отчёт и в сохранённый набор правил после калибровки она тоже попадает.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Моделирование: описание откалиброванных правил" title="" id="136" name="Picture"/>
            <a:graphic>
              <a:graphicData uri="http://schemas.openxmlformats.org/drawingml/2006/picture">
                <pic:pic>
                  <pic:nvPicPr>
                    <pic:cNvPr descr="img/modeling-models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Набор правил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ww2-berlin-cal</w:t>
      </w:r>
      <w:r>
        <w:rPr>
          <w:iCs/>
          <w:i/>
        </w:rPr>
        <w:t xml:space="preserve">: блок «Калибровка по истории» (операция, мерило до и после, 11 множителей) и под ним</w:t>
      </w:r>
      <w:r>
        <w:rPr>
          <w:iCs/>
          <w:i/>
        </w:rPr>
        <w:t xml:space="preserve"> </w:t>
      </w:r>
      <w:r>
        <w:rPr>
          <w:iCs/>
          <w:i/>
        </w:rPr>
        <w:t xml:space="preserve">начало блока «Основа правил»: итог — 14 % входов правил и профилей на нормативах (A 1, B 9, допущений 59 из 69), из</w:t>
      </w:r>
      <w:r>
        <w:rPr>
          <w:iCs/>
          <w:i/>
        </w:rPr>
        <w:t xml:space="preserve"> </w:t>
      </w:r>
      <w:r>
        <w:rPr>
          <w:iCs/>
          <w:i/>
        </w:rPr>
        <w:t xml:space="preserve">подбираемых калибровкой — 19 % (A 1, B 2, допущений 13 из 16), агентная модель — 100 % (A 11, B 24, C 1, допущений</w:t>
      </w:r>
      <w:r>
        <w:rPr>
          <w:iCs/>
          <w:i/>
        </w:rPr>
        <w:t xml:space="preserve"> </w:t>
      </w:r>
      <w:r>
        <w:rPr>
          <w:iCs/>
          <w:i/>
        </w:rPr>
        <w:t xml:space="preserve">0 из 36); первые строки таблицы</w:t>
      </w:r>
      <w:r>
        <w:rPr>
          <w:iCs/>
          <w:i/>
        </w:rPr>
        <w:t xml:space="preserve"> </w:t>
      </w:r>
      <w:r>
        <w:rPr>
          <w:iCs/>
          <w:i/>
        </w:rPr>
        <w:t xml:space="preserve">множителей. Слева в списке наборов — и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ww2-berlin-cor</w:t>
      </w:r>
      <w:r>
        <w:rPr>
          <w:iCs/>
          <w:i/>
        </w:rPr>
        <w:t xml:space="preserve">, откалиброванный в коридорах нормативов.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Моделирование: сравнение правил с историей" title="" id="139" name="Picture"/>
            <a:graphic>
              <a:graphicData uri="http://schemas.openxmlformats.org/drawingml/2006/picture">
                <pic:pic>
                  <pic:nvPicPr>
                    <pic:cNvPr descr="img/modeling-compare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Исходные и откалиброванные правила на Берлинской операции: доля положений в допуске, события, отклонение по дням.</w:t>
      </w:r>
    </w:p>
    <w:p>
      <w:pPr>
        <w:pStyle w:val="BodyText"/>
      </w:pPr>
      <w:r>
        <w:rPr>
          <w:bCs/>
          <w:b/>
        </w:rPr>
        <w:t xml:space="preserve">Основа правил.</w:t>
      </w:r>
      <w:r>
        <w:t xml:space="preserve"> </w:t>
      </w:r>
      <w:r>
        <w:t xml:space="preserve">У каждого набора правил в «Моделях» — блок «Основа правил»: на чём держится каждое</w:t>
      </w:r>
      <w:r>
        <w:t xml:space="preserve"> </w:t>
      </w:r>
      <w:r>
        <w:t xml:space="preserve">число правил и профилей. Его собирает сборщик «база → правила» из нормативов базы знаний (раздел 8.8):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итог</w:t>
      </w:r>
      <w:r>
        <w:t xml:space="preserve"> </w:t>
      </w:r>
      <w:r>
        <w:t xml:space="preserve">— доля входов правил и профилей (69) на нормативах A, B, C и на допущениях; отдельно — входы,</w:t>
      </w:r>
      <w:r>
        <w:t xml:space="preserve"> </w:t>
      </w:r>
      <w:r>
        <w:t xml:space="preserve">которые подбирает калибровка (16), и параметры агентной модели (36: они общие для всех наборов и в итог</w:t>
      </w:r>
      <w:r>
        <w:t xml:space="preserve"> </w:t>
      </w:r>
      <w:r>
        <w:t xml:space="preserve">набора не входят). У всех 36 параметров агентной модели во встроенной базе есть норматив (A 11, B 24,</w:t>
      </w:r>
      <w:r>
        <w:t xml:space="preserve"> </w:t>
      </w:r>
      <w:r>
        <w:t xml:space="preserve">C 1; опоры —</w:t>
      </w:r>
      <w:r>
        <w:t xml:space="preserve"> </w:t>
      </w:r>
      <w:r>
        <w:rPr>
          <w:rStyle w:val="VerbatimChar"/>
        </w:rPr>
        <w:t xml:space="preserve">docs/sources/agents-norms-1945.json</w:t>
      </w:r>
      <w:r>
        <w:t xml:space="preserve">, часть II, раздел 21);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множители калибровки</w:t>
      </w:r>
      <w:r>
        <w:t xml:space="preserve"> </w:t>
      </w:r>
      <w:r>
        <w:t xml:space="preserve">— у каждого коридор подбора, основа (норматив с достоверностью и источником или</w:t>
      </w:r>
      <w:r>
        <w:t xml:space="preserve"> </w:t>
      </w:r>
      <w:r>
        <w:t xml:space="preserve">«доп. прежние границы», пометка «шире прежних границ») и у откалиброванного набора — значение множителя;</w:t>
      </w:r>
      <w:r>
        <w:t xml:space="preserve"> </w:t>
      </w:r>
      <w:r>
        <w:t xml:space="preserve">в пределах 2 % ширины коридора от края — «упирается в нижнюю/верхнюю границу», ниже таблицы —</w:t>
      </w:r>
      <w:r>
        <w:t xml:space="preserve"> </w:t>
      </w:r>
      <w:r>
        <w:t xml:space="preserve">предупреждение «проверьте источник: возможно, норматив слишком узок или модели не хватает другого</w:t>
      </w:r>
      <w:r>
        <w:t xml:space="preserve"> </w:t>
      </w:r>
      <w:r>
        <w:t xml:space="preserve">механизма»; значение за пределами коридора — «вне коридора (ниже/выше)»: у набора, подобранного по</w:t>
      </w:r>
      <w:r>
        <w:t xml:space="preserve"> </w:t>
      </w:r>
      <w:r>
        <w:t xml:space="preserve">записанным в нём коридорам, — за их пределами, у прежних наборов — вне нынешнего коридора базы;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входы по группам</w:t>
      </w:r>
      <w:r>
        <w:t xml:space="preserve"> </w:t>
      </w:r>
      <w:r>
        <w:t xml:space="preserve">(бой, оборона и местность, движение, подвоз, усталость, окружение, профили): значение</w:t>
      </w:r>
      <w:r>
        <w:t xml:space="preserve"> </w:t>
      </w:r>
      <w:r>
        <w:t xml:space="preserve">в наборе, значок достоверности или «доп.», коридор норматива, а у откалиброванного набора — исходное</w:t>
      </w:r>
      <w:r>
        <w:t xml:space="preserve"> </w:t>
      </w:r>
      <w:r>
        <w:t xml:space="preserve">значение и что сделала калибровка: «→» — подобрала само значение, «×» — множитель к исходному (у марша —</w:t>
      </w:r>
      <w:r>
        <w:t xml:space="preserve"> </w:t>
      </w:r>
      <w:r>
        <w:t xml:space="preserve">к значению профиля), «^» — степень к поправке местности. Щелчок по входу раскрывает норматив: формальную</w:t>
      </w:r>
      <w:r>
        <w:t xml:space="preserve"> </w:t>
      </w:r>
      <w:r>
        <w:t xml:space="preserve">часть, источник со страницами, цитату и ссылку на запись базы, а у допущения — что добавить, чтобы</w:t>
      </w:r>
      <w:r>
        <w:t xml:space="preserve"> </w:t>
      </w:r>
      <w:r>
        <w:t xml:space="preserve">модель взяла коридор;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расхождения нормативов</w:t>
      </w:r>
      <w:r>
        <w:t xml:space="preserve"> </w:t>
      </w:r>
      <w:r>
        <w:t xml:space="preserve">— у каждого: выбранный («✓ в модели») и остальные, «Закрепить этот» и «Снять</w:t>
      </w:r>
      <w:r>
        <w:t xml:space="preserve"> </w:t>
      </w:r>
      <w:r>
        <w:t xml:space="preserve">закрепление»;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нормативы-итоги</w:t>
      </w:r>
      <w:r>
        <w:t xml:space="preserve"> </w:t>
      </w:r>
      <w:r>
        <w:t xml:space="preserve">по операциям: ожидаемый диапазон и по кнопке «Проверить» — один прогон набора с</w:t>
      </w:r>
      <w:r>
        <w:t xml:space="preserve"> </w:t>
      </w:r>
      <w:r>
        <w:t xml:space="preserve">историческими приказами (seed 101): значение модели и «в допуске / вне допуска». Результат проверки</w:t>
      </w:r>
      <w:r>
        <w:t xml:space="preserve"> </w:t>
      </w:r>
      <w:r>
        <w:t xml:space="preserve">хранится в этом окне (в хранилище браузера) до изменения набора; у откалиброванного набора — ещё доля</w:t>
      </w:r>
      <w:r>
        <w:t xml:space="preserve"> </w:t>
      </w:r>
      <w:r>
        <w:t xml:space="preserve">итогов в допуске до и после калибровки, если набор её записал.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Основа правил: итог и множители калибровки" title="" id="142" name="Picture"/>
            <a:graphic>
              <a:graphicData uri="http://schemas.openxmlformats.org/drawingml/2006/picture">
                <pic:pic>
                  <pic:nvPicPr>
                    <pic:cNvPr descr="img/modeling-rules-basis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«Основа правил» набора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ww2-berlin-cor</w:t>
      </w:r>
      <w:r>
        <w:rPr>
          <w:iCs/>
          <w:i/>
        </w:rPr>
        <w:t xml:space="preserve"> </w:t>
      </w:r>
      <w:r>
        <w:rPr>
          <w:iCs/>
          <w:i/>
        </w:rPr>
        <w:t xml:space="preserve">(коридоры — относительно исходного набора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ww2-draft</w:t>
      </w:r>
      <w:r>
        <w:rPr>
          <w:iCs/>
          <w:i/>
        </w:rPr>
        <w:t xml:space="preserve">): в итоге 14 %</w:t>
      </w:r>
      <w:r>
        <w:rPr>
          <w:iCs/>
          <w:i/>
        </w:rPr>
        <w:t xml:space="preserve"> </w:t>
      </w:r>
      <w:r>
        <w:rPr>
          <w:iCs/>
          <w:i/>
        </w:rPr>
        <w:t xml:space="preserve">входов правил и профилей на нормативах (A 1, B 9, допущений 59 из 69), подбираемые — 19 % (A 1, B 2,</w:t>
      </w:r>
      <w:r>
        <w:rPr>
          <w:iCs/>
          <w:i/>
        </w:rPr>
        <w:t xml:space="preserve"> </w:t>
      </w:r>
      <w:r>
        <w:rPr>
          <w:iCs/>
          <w:i/>
        </w:rPr>
        <w:t xml:space="preserve">допущений 13 из 16), агентная модель — 100 % (A 11, B 24, C 1, допущений 0 из 36). В таблице множителей у темпа продвижения —</w:t>
      </w:r>
      <w:r>
        <w:rPr>
          <w:iCs/>
          <w:i/>
        </w:rPr>
        <w:t xml:space="preserve"> </w:t>
      </w:r>
      <w:r>
        <w:rPr>
          <w:iCs/>
          <w:i/>
        </w:rPr>
        <w:t xml:space="preserve">коридор 0,667–1,8, норматив B по Le Tissier «шире прежних границ», в наборе 0,946; у темпа марша — коридор</w:t>
      </w:r>
      <w:r>
        <w:rPr>
          <w:iCs/>
          <w:i/>
        </w:rPr>
        <w:t xml:space="preserve"> </w:t>
      </w:r>
      <w:r>
        <w:rPr>
          <w:iCs/>
          <w:i/>
        </w:rPr>
        <w:t xml:space="preserve">0,75–1,28, норматив A из записи «Темпы наступления: опыт 1-го Белорусского фронта (апрель 1945)», в наборе</w:t>
      </w:r>
      <w:r>
        <w:rPr>
          <w:iCs/>
          <w:i/>
        </w:rPr>
        <w:t xml:space="preserve"> </w:t>
      </w:r>
      <w:r>
        <w:rPr>
          <w:iCs/>
          <w:i/>
        </w:rPr>
        <w:t xml:space="preserve">0,757 — «упирается в нижнюю границу»; у прогрызания полос — коридор 0,4–2 «доп. прежние границы», в</w:t>
      </w:r>
      <w:r>
        <w:rPr>
          <w:iCs/>
          <w:i/>
        </w:rPr>
        <w:t xml:space="preserve"> </w:t>
      </w:r>
      <w:r>
        <w:rPr>
          <w:iCs/>
          <w:i/>
        </w:rPr>
        <w:t xml:space="preserve">наборе 2 — «упирается в верхнюю границу»; у остальных — прежние границы. Под таблицей — предупреждение</w:t>
      </w:r>
      <w:r>
        <w:rPr>
          <w:iCs/>
          <w:i/>
        </w:rPr>
        <w:t xml:space="preserve"> </w:t>
      </w:r>
      <w:r>
        <w:rPr>
          <w:iCs/>
          <w:i/>
        </w:rPr>
        <w:t xml:space="preserve">об упёршихся множителях, ниже — начало входов группы «бой»: наибольший темп наступления 28,4 км/сут</w:t>
      </w:r>
      <w:r>
        <w:rPr>
          <w:iCs/>
          <w:i/>
        </w:rPr>
        <w:t xml:space="preserve"> </w:t>
      </w:r>
      <w:r>
        <w:rPr>
          <w:iCs/>
          <w:i/>
        </w:rPr>
        <w:t xml:space="preserve">(B, коридор 20–54, 30 × 0,946).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снова правил: входы и раскрытый источник" title="" id="145" name="Picture"/>
            <a:graphic>
              <a:graphicData uri="http://schemas.openxmlformats.org/drawingml/2006/picture">
                <pic:pic>
                  <pic:nvPicPr>
                    <pic:cNvPr descr="img/modeling-rules-basis-inputs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Группа «движение» того же набора: раскрыт вход «Марш пеших по дороге» — 22,7 км/сут, A, коридор</w:t>
      </w:r>
      <w:r>
        <w:rPr>
          <w:iCs/>
          <w:i/>
        </w:rPr>
        <w:t xml:space="preserve"> </w:t>
      </w:r>
      <w:r>
        <w:rPr>
          <w:iCs/>
          <w:i/>
        </w:rPr>
        <w:t xml:space="preserve">22,5–38,5; «подбирается калибровкой: «Темп марша»», норматив «значение правила «Марш пеших по дороге», СССР:</w:t>
      </w:r>
      <w:r>
        <w:rPr>
          <w:iCs/>
          <w:i/>
        </w:rPr>
        <w:t xml:space="preserve"> </w:t>
      </w:r>
      <w:r>
        <w:rPr>
          <w:iCs/>
          <w:i/>
        </w:rPr>
        <w:t xml:space="preserve">25–35 км/сут», источник — БУП-42, ч. 2, §817, ссылка на запись базы и строка «значение профиля 30 км/сут ×</w:t>
      </w:r>
      <w:r>
        <w:rPr>
          <w:iCs/>
          <w:i/>
        </w:rPr>
        <w:t xml:space="preserve"> </w:t>
      </w:r>
      <w:r>
        <w:rPr>
          <w:iCs/>
          <w:i/>
        </w:rPr>
        <w:t xml:space="preserve">масштаб марша 0,757 → 22,7 км/сут». Ниже — марш вне дорог (B, 16–36), переправы (B), темп по территории</w:t>
      </w:r>
      <w:r>
        <w:rPr>
          <w:iCs/>
          <w:i/>
        </w:rPr>
        <w:t xml:space="preserve"> </w:t>
      </w:r>
      <w:r>
        <w:rPr>
          <w:iCs/>
          <w:i/>
        </w:rPr>
        <w:t xml:space="preserve">противника 30 → 50,1 и 50 → 59,6 км/сут (подобраны калибровкой) и допущения; внизу — группа «подвоз»,</w:t>
      </w:r>
      <w:r>
        <w:rPr>
          <w:iCs/>
          <w:i/>
        </w:rPr>
        <w:t xml:space="preserve"> </w:t>
      </w:r>
      <w:r>
        <w:rPr>
          <w:iCs/>
          <w:i/>
        </w:rPr>
        <w:t xml:space="preserve">все входы на допущениях.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снова правил: параметры агентной модели" title="" id="148" name="Picture"/>
            <a:graphic>
              <a:graphicData uri="http://schemas.openxmlformats.org/drawingml/2006/picture">
                <pic:pic>
                  <pic:nvPicPr>
                    <pic:cNvPr descr="img/modeling-rules-basis-agents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Раскрытая группа «агентная модель» того же блока, вторая половина: предел потерь 0,4 (B, коридор 0,32–0,48),</w:t>
      </w:r>
      <w:r>
        <w:rPr>
          <w:iCs/>
          <w:i/>
        </w:rPr>
        <w:t xml:space="preserve"> </w:t>
      </w:r>
      <w:r>
        <w:rPr>
          <w:iCs/>
          <w:i/>
        </w:rPr>
        <w:t xml:space="preserve">артиллерия — плотность 225 ствол/км, артподготовка 85 мин, огневой вал 4 км (A), доктрина немцев и советская</w:t>
      </w:r>
      <w:r>
        <w:rPr>
          <w:iCs/>
          <w:i/>
        </w:rPr>
        <w:t xml:space="preserve"> </w:t>
      </w:r>
      <w:r>
        <w:rPr>
          <w:iCs/>
          <w:i/>
        </w:rPr>
        <w:t xml:space="preserve">доктрина (B, глубина вклинения до ввода резервов — C), окружение: «Прорвавшиеся выносят техники» 0,3 доли при</w:t>
      </w:r>
      <w:r>
        <w:rPr>
          <w:iCs/>
          <w:i/>
        </w:rPr>
        <w:t xml:space="preserve"> </w:t>
      </w:r>
      <w:r>
        <w:rPr>
          <w:iCs/>
          <w:i/>
        </w:rPr>
        <w:t xml:space="preserve">коридоре 0–0,12 — значение модели вне коридора источника, темп прорыва из котла 20 км/сут и потери 0,15 в сутки (B).</w:t>
      </w:r>
      <w:r>
        <w:rPr>
          <w:iCs/>
          <w:i/>
        </w:rPr>
        <w:t xml:space="preserve"> </w:t>
      </w:r>
      <w:r>
        <w:rPr>
          <w:iCs/>
          <w:i/>
        </w:rPr>
        <w:t xml:space="preserve">Ниже — «Расхождения нормативов: 0» и начало нормативов-итогов Берлинской операции.</w:t>
      </w:r>
    </w:p>
    <w:p>
      <w:pPr>
        <w:pStyle w:val="BodyText"/>
      </w:pPr>
      <w:r>
        <w:rPr>
          <w:bCs/>
          <w:b/>
        </w:rPr>
        <w:t xml:space="preserve">Калибровка в коридорах.</w:t>
      </w:r>
      <w:r>
        <w:t xml:space="preserve"> </w:t>
      </w:r>
      <w:r>
        <w:t xml:space="preserve">Во вкладке «Калибровка» рядом с каждым множителем в «Что подбирать» —</w:t>
      </w:r>
      <w:r>
        <w:t xml:space="preserve"> </w:t>
      </w:r>
      <w:r>
        <w:t xml:space="preserve">коридор подбора и его основа: значок достоверности норматива или «доп.» (норматива нет — прежние</w:t>
      </w:r>
      <w:r>
        <w:t xml:space="preserve"> </w:t>
      </w:r>
      <w:r>
        <w:t xml:space="preserve">границы). Коридоры пересобираются при изменении базы. Подбор не выходит за коридоры; исходный</w:t>
      </w:r>
      <w:r>
        <w:t xml:space="preserve"> </w:t>
      </w:r>
      <w:r>
        <w:t xml:space="preserve">множитель вне коридора переносится к ближнему краю и оценивается отдельно (строка «перенесены»).</w:t>
      </w:r>
      <w:r>
        <w:t xml:space="preserve"> </w:t>
      </w:r>
      <w:r>
        <w:t xml:space="preserve">Нормативы-итоги операции (от трёх) входят в мерило с весом 1/8 (раздел 21). Итог подбора — таблица</w:t>
      </w:r>
      <w:r>
        <w:t xml:space="preserve"> </w:t>
      </w:r>
      <w:r>
        <w:t xml:space="preserve">множителей: коридор, основа, «шире прежних», исходный → лучший и «упирается в нижнюю/верхнюю границу —</w:t>
      </w:r>
      <w:r>
        <w:t xml:space="preserve"> </w:t>
      </w:r>
      <w:r>
        <w:t xml:space="preserve">проверьте источник»; сохранённый набор записывает коридоры, по которым подбирался. Те же коридоры и итоги</w:t>
      </w:r>
      <w:r>
        <w:t xml:space="preserve"> </w:t>
      </w:r>
      <w:r>
        <w:t xml:space="preserve">действуют в «Пересчёте модели» (раздел 8.5) и в калибровке агентной модели: там множители параметров вне</w:t>
      </w:r>
      <w:r>
        <w:t xml:space="preserve"> </w:t>
      </w:r>
      <w:r>
        <w:t xml:space="preserve">коридора не пробуются (список «не пробовались»), а у параметра с нормативом видна подпись «коридор</w:t>
      </w:r>
      <w:r>
        <w:t xml:space="preserve"> </w:t>
      </w:r>
      <w:r>
        <w:t xml:space="preserve">норматива ×a–b».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Калибровка в коридорах нормативов" title="" id="151" name="Picture"/>
            <a:graphic>
              <a:graphicData uri="http://schemas.openxmlformats.org/drawingml/2006/picture">
                <pic:pic>
                  <pic:nvPicPr>
                    <pic:cNvPr descr="img/modeling-calibrate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Итог калибровки в стенде на Берлинской операции от исходных правил (32 варианта, один прогон): мерило лучшего</w:t>
      </w:r>
      <w:r>
        <w:rPr>
          <w:iCs/>
          <w:i/>
        </w:rPr>
        <w:t xml:space="preserve"> </w:t>
      </w:r>
      <w:r>
        <w:rPr>
          <w:iCs/>
          <w:i/>
        </w:rPr>
        <w:t xml:space="preserve">варианта по ходу подбора, мерило — итог 24,099 → 15,736, обучение 11,46 → 7,43 км, проверка 10,52 → 9,61 км,</w:t>
      </w:r>
      <w:r>
        <w:rPr>
          <w:iCs/>
          <w:i/>
        </w:rPr>
        <w:t xml:space="preserve"> </w:t>
      </w:r>
      <w:r>
        <w:rPr>
          <w:iCs/>
          <w:i/>
        </w:rPr>
        <w:t xml:space="preserve">ошибка дат событий 2,17 → 0,5 сут, положений в пределах 10 км 66 → 73 %. В таблице множителей у темпа</w:t>
      </w:r>
      <w:r>
        <w:rPr>
          <w:iCs/>
          <w:i/>
        </w:rPr>
        <w:t xml:space="preserve"> </w:t>
      </w:r>
      <w:r>
        <w:rPr>
          <w:iCs/>
          <w:i/>
        </w:rPr>
        <w:t xml:space="preserve">продвижения — коридор 0,67–1,80 «шире прежних», B, Le Tissier (1,00 → 1,37); у темпа марша — 0,75–1,28</w:t>
      </w:r>
      <w:r>
        <w:rPr>
          <w:iCs/>
          <w:i/>
        </w:rPr>
        <w:t xml:space="preserve"> </w:t>
      </w:r>
      <w:r>
        <w:rPr>
          <w:iCs/>
          <w:i/>
        </w:rPr>
        <w:t xml:space="preserve">«шире прежних», A, БУП-42, ч. 2, §817 (1,00 → 0,94); у остальных девяти — «доп. прежние границы». Внизу —</w:t>
      </w:r>
      <w:r>
        <w:rPr>
          <w:iCs/>
          <w:i/>
        </w:rPr>
        <w:t xml:space="preserve"> </w:t>
      </w:r>
      <w:r>
        <w:rPr>
          <w:iCs/>
          <w:i/>
        </w:rPr>
        <w:t xml:space="preserve">название нового набора и «Сохранить как свой набор».</w:t>
      </w:r>
    </w:p>
    <w:p>
      <w:pPr>
        <w:pStyle w:val="BodyText"/>
      </w:pPr>
      <w:r>
        <w:rPr>
          <w:bCs/>
          <w:b/>
        </w:rPr>
        <w:t xml:space="preserve">Сравнение и калибровка агентной модели.</w:t>
      </w:r>
      <w:r>
        <w:t xml:space="preserve"> </w:t>
      </w:r>
      <w:r>
        <w:t xml:space="preserve">Вкладка «Агентная модель»: операция (Берлинская или</w:t>
      </w:r>
      <w:r>
        <w:t xml:space="preserve"> </w:t>
      </w:r>
      <w:r>
        <w:t xml:space="preserve">Висло-Одерская с допущениями),</w:t>
      </w:r>
      <w:r>
        <w:t xml:space="preserve"> </w:t>
      </w:r>
      <w:r>
        <w:t xml:space="preserve">число прогонов на вариант (разные seed, итог — средний) и кто решает за штабы сторон (приказы сценария или</w:t>
      </w:r>
      <w:r>
        <w:t xml:space="preserve"> </w:t>
      </w:r>
      <w:r>
        <w:t xml:space="preserve">доктрина). Ядро принимает поправки параметров — путь параметра в</w:t>
      </w:r>
      <w:r>
        <w:t xml:space="preserve"> </w:t>
      </w:r>
      <w:r>
        <w:rPr>
          <w:rStyle w:val="VerbatimChar"/>
        </w:rPr>
        <w:t xml:space="preserve">agents-v0.json</w:t>
      </w:r>
      <w:r>
        <w:t xml:space="preserve"> </w:t>
      </w:r>
      <w:r>
        <w:t xml:space="preserve">и значение (у параметра</w:t>
      </w:r>
      <w:r>
        <w:t xml:space="preserve"> </w:t>
      </w:r>
      <w:r>
        <w:t xml:space="preserve">меняется только значение, источник и пояснение остаются; неизвестный путь — ошибка). Сверка — та же, что в</w:t>
      </w:r>
      <w:r>
        <w:t xml:space="preserve"> </w:t>
      </w:r>
      <w:r>
        <w:t xml:space="preserve">«Переигровке»: доля положений дивизий в допуске ±10 км сверх неопределённости источника, медиана превышения,</w:t>
      </w:r>
      <w:r>
        <w:t xml:space="preserve"> </w:t>
      </w:r>
      <w:r>
        <w:t xml:space="preserve">события в пределах ±2 сут, доля в допуске по армиям; итог для калибровки — среднее положений и событий</w:t>
      </w:r>
      <w:r>
        <w:t xml:space="preserve"> </w:t>
      </w:r>
      <w:r>
        <w:t xml:space="preserve">(при 10 и больше контрольных точках численности и потерь — на четверть их доля в допуске, раздел 21).</w:t>
      </w:r>
      <w:r>
        <w:t xml:space="preserve"> </w:t>
      </w:r>
      <w:r>
        <w:t xml:space="preserve">Прогоны ядра получают и поправки из базы знаний (раздел 8.6): подчинённость, численность и ввод дивизий,</w:t>
      </w:r>
      <w:r>
        <w:t xml:space="preserve"> </w:t>
      </w:r>
      <w:r>
        <w:t xml:space="preserve">изменения по датам.</w:t>
      </w:r>
      <w:r>
        <w:t xml:space="preserve"> </w:t>
      </w:r>
      <w:r>
        <w:t xml:space="preserve">«Сравнение вариантов» — базовые параметры и сохранённые варианты (до четырёх) с таблицами событий и армий.</w:t>
      </w:r>
      <w:r>
        <w:t xml:space="preserve"> </w:t>
      </w:r>
      <w:r>
        <w:t xml:space="preserve">«Калибровка» — покоординатный перебор: для каждого выбранного параметра (темп наступления против поспешной,</w:t>
      </w:r>
      <w:r>
        <w:t xml:space="preserve"> </w:t>
      </w:r>
      <w:r>
        <w:t xml:space="preserve">подготовленной и укреплённой обороны — множитель к км/сут кривой, темп в прорыве, вес танков, потери сторон,</w:t>
      </w:r>
      <w:r>
        <w:t xml:space="preserve"> </w:t>
      </w:r>
      <w:r>
        <w:t xml:space="preserve">предел потерь, скорости марша, глубина ввода второго эшелона, доля сил, при которой немцы отходят) — множители</w:t>
      </w:r>
      <w:r>
        <w:t xml:space="preserve"> </w:t>
      </w:r>
      <w:r>
        <w:t xml:space="preserve">×0,7…×1,3 вокруг лучшего, кроме выходящих за коридор норматива базы (коридор множителя — коридор норматива,</w:t>
      </w:r>
      <w:r>
        <w:t xml:space="preserve"> </w:t>
      </w:r>
      <w:r>
        <w:t xml:space="preserve">делённый на значение параметра; нормативы есть у всех 36 параметров «Основы правил», часть II, раздел 21),</w:t>
      </w:r>
      <w:r>
        <w:t xml:space="preserve"> </w:t>
      </w:r>
      <w:r>
        <w:t xml:space="preserve">принимается лучший, если итог вырос. Итог сохраняется вариантом: он появляется в</w:t>
      </w:r>
      <w:r>
        <w:t xml:space="preserve"> </w:t>
      </w:r>
      <w:r>
        <w:t xml:space="preserve">сравнении и в «Переигровке» («Параметры» у агентной модели).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Моделирование: агентная модель" title="" id="154" name="Picture"/>
            <a:graphic>
              <a:graphicData uri="http://schemas.openxmlformats.org/drawingml/2006/picture">
                <pic:pic>
                  <pic:nvPicPr>
                    <pic:cNvPr descr="img/modeling-agents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Калибровка агентной модели на Берлинской операции (1 прогон): по армиям — доля положений в допуске;</w:t>
      </w:r>
      <w:r>
        <w:rPr>
          <w:iCs/>
          <w:i/>
        </w:rPr>
        <w:t xml:space="preserve"> </w:t>
      </w:r>
      <w:r>
        <w:rPr>
          <w:iCs/>
          <w:i/>
        </w:rPr>
        <w:t xml:space="preserve">перебран один параметр — темп против подготовленной обороны: ×1,15 принят (итог 0,533 против 0,495 у</w:t>
      </w:r>
      <w:r>
        <w:rPr>
          <w:iCs/>
          <w:i/>
        </w:rPr>
        <w:t xml:space="preserve"> </w:t>
      </w:r>
      <w:r>
        <w:rPr>
          <w:iCs/>
          <w:i/>
        </w:rPr>
        <w:t xml:space="preserve">исходных: положений в допуске 60 % против 59 %, событий 7 из 15 против 6), ×1,3 — 0,523; ниже — сохранение</w:t>
      </w:r>
      <w:r>
        <w:rPr>
          <w:iCs/>
          <w:i/>
        </w:rPr>
        <w:t xml:space="preserve"> </w:t>
      </w:r>
      <w:r>
        <w:rPr>
          <w:iCs/>
          <w:i/>
        </w:rPr>
        <w:t xml:space="preserve">варианта.</w:t>
      </w:r>
    </w:p>
    <w:p>
      <w:pPr>
        <w:pStyle w:val="BodyText"/>
      </w:pPr>
      <w:r>
        <w:rPr>
          <w:bCs/>
          <w:b/>
        </w:rPr>
        <w:t xml:space="preserve">Ассистент модели.</w:t>
      </w:r>
      <w:r>
        <w:t xml:space="preserve"> </w:t>
      </w:r>
      <w:r>
        <w:t xml:space="preserve">Вкладка «Ассистент» отвечает на технические вопросы о модели: как считаются бой, темп,</w:t>
      </w:r>
      <w:r>
        <w:t xml:space="preserve"> </w:t>
      </w:r>
      <w:r>
        <w:t xml:space="preserve">подвоз и окружение, как устроены агенты, откуда берутся коэффициенты. Ответ строится только по выжимке, которая</w:t>
      </w:r>
      <w:r>
        <w:t xml:space="preserve"> </w:t>
      </w:r>
      <w:r>
        <w:t xml:space="preserve">собирается из описания и кода командой</w:t>
      </w:r>
      <w:r>
        <w:t xml:space="preserve"> </w:t>
      </w:r>
      <w:r>
        <w:rPr>
          <w:rStyle w:val="VerbatimChar"/>
        </w:rPr>
        <w:t xml:space="preserve">npm run model:index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packages/knowledge/data/model-index.json</w:t>
      </w:r>
      <w:r>
        <w:t xml:space="preserve">):</w:t>
      </w:r>
    </w:p>
    <w:p>
      <w:pPr>
        <w:numPr>
          <w:ilvl w:val="0"/>
          <w:numId w:val="1015"/>
        </w:numPr>
        <w:pStyle w:val="Compact"/>
      </w:pPr>
      <w:r>
        <w:t xml:space="preserve">часть II этого описания и разделы 6–7 части I (там описаны переигровка и агентная модель) — по подразделам,</w:t>
      </w:r>
      <w:r>
        <w:t xml:space="preserve"> </w:t>
      </w:r>
      <w:r>
        <w:t xml:space="preserve">длинные — кусками до 2500 знаков, таблицы целиком, без снимков и подписей;</w:t>
      </w:r>
    </w:p>
    <w:p>
      <w:pPr>
        <w:numPr>
          <w:ilvl w:val="0"/>
          <w:numId w:val="1015"/>
        </w:numPr>
        <w:pStyle w:val="Compact"/>
      </w:pPr>
      <w:r>
        <w:t xml:space="preserve">нормативы (</w:t>
      </w:r>
      <w:r>
        <w:rPr>
          <w:rStyle w:val="VerbatimChar"/>
        </w:rPr>
        <w:t xml:space="preserve">norms.json</w:t>
      </w:r>
      <w:r>
        <w:t xml:space="preserve">) — значение, источник или пометка «допущение», правила модели, к которым норматив</w:t>
      </w:r>
      <w:r>
        <w:t xml:space="preserve"> </w:t>
      </w:r>
      <w:r>
        <w:t xml:space="preserve">относится;</w:t>
      </w:r>
    </w:p>
    <w:p>
      <w:pPr>
        <w:numPr>
          <w:ilvl w:val="0"/>
          <w:numId w:val="1015"/>
        </w:numPr>
        <w:pStyle w:val="Compact"/>
      </w:pPr>
      <w:r>
        <w:t xml:space="preserve">код модели — функции, константы и типы нынешней модели (</w:t>
      </w:r>
      <w:r>
        <w:rPr>
          <w:rStyle w:val="VerbatimChar"/>
        </w:rPr>
        <w:t xml:space="preserve">packages/sim/src</w:t>
      </w:r>
      <w:r>
        <w:t xml:space="preserve">) и ядра агентов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crates/agents-core/src</w:t>
      </w:r>
      <w:r>
        <w:t xml:space="preserve">) с комментариями; тело длиннее 80 строк обрезается с номерами строк, тесты и</w:t>
      </w:r>
      <w:r>
        <w:t xml:space="preserve"> </w:t>
      </w:r>
      <w:r>
        <w:t xml:space="preserve">вспомогательные программы ядра не берутся.</w:t>
      </w:r>
    </w:p>
    <w:p>
      <w:pPr>
        <w:pStyle w:val="FirstParagraph"/>
      </w:pPr>
      <w:r>
        <w:t xml:space="preserve">Тест сверяет выжимку с исходниками: поменяли код модели или описание и не пересобрали выжимку — тест падает.</w:t>
      </w:r>
    </w:p>
    <w:p>
      <w:pPr>
        <w:pStyle w:val="BodyText"/>
      </w:pPr>
      <w:r>
        <w:t xml:space="preserve">Поиск идёт в два хода: сначала до 6 разделов описания и нормативов по словам вопроса, затем до 6 фрагментов кода —</w:t>
      </w:r>
      <w:r>
        <w:t xml:space="preserve"> </w:t>
      </w:r>
      <w:r>
        <w:t xml:space="preserve">функции, названные в найденных разделах, и найденные по вопросу. Код ищется по комментарию и строке объявления</w:t>
      </w:r>
      <w:r>
        <w:t xml:space="preserve"> </w:t>
      </w:r>
      <w:r>
        <w:t xml:space="preserve">и по русским словам к частям английского имени:</w:t>
      </w:r>
      <w:r>
        <w:t xml:space="preserve"> </w:t>
      </w:r>
      <w:r>
        <w:rPr>
          <w:rStyle w:val="VerbatimChar"/>
        </w:rPr>
        <w:t xml:space="preserve">resolveCombat</w:t>
      </w:r>
      <w:r>
        <w:t xml:space="preserve"> </w:t>
      </w:r>
      <w:r>
        <w:t xml:space="preserve">находится по слову «бой»,</w:t>
      </w:r>
      <w:r>
        <w:t xml:space="preserve"> </w:t>
      </w:r>
      <w:r>
        <w:rPr>
          <w:rStyle w:val="VerbatimChar"/>
        </w:rPr>
        <w:t xml:space="preserve">supplyState</w:t>
      </w:r>
      <w:r>
        <w:t xml:space="preserve"> </w:t>
      </w:r>
      <w:r>
        <w:t xml:space="preserve">— по</w:t>
      </w:r>
      <w:r>
        <w:t xml:space="preserve"> </w:t>
      </w:r>
      <w:r>
        <w:t xml:space="preserve">«подвозу». Всё вместе — не больше 24 000 знаков. Отвечает модель роли «база знаний» (раздел 9) только по этим</w:t>
      </w:r>
      <w:r>
        <w:t xml:space="preserve"> </w:t>
      </w:r>
      <w:r>
        <w:t xml:space="preserve">фрагментам, со ссылками [n]; формулы — простой записью с пояснением каждого множителя; если во фрагментах ответа</w:t>
      </w:r>
      <w:r>
        <w:t xml:space="preserve"> </w:t>
      </w:r>
      <w:r>
        <w:t xml:space="preserve">нет, она так и говорит. Если фрагментов не хватает, модель может один раз попросить конкретное — функцию, номер</w:t>
      </w:r>
      <w:r>
        <w:t xml:space="preserve"> </w:t>
      </w:r>
      <w:r>
        <w:t xml:space="preserve">раздела или норматив (до четырёх), — их добавляют, и следует окончательный ответ. Справа — источники ответа:</w:t>
      </w:r>
      <w:r>
        <w:t xml:space="preserve"> </w:t>
      </w:r>
      <w:r>
        <w:t xml:space="preserve">раздел описания, норматив или код (файл, строка, функция); добавленные дозапросом помечены. Щелчок по ссылке в</w:t>
      </w:r>
      <w:r>
        <w:t xml:space="preserve"> </w:t>
      </w:r>
      <w:r>
        <w:t xml:space="preserve">ответе раскрывает фрагмент. Разговор хранится на этой машине (в хранилище окна приложения или браузера) — последние 20 вопросов с ответами; в запрос уходят</w:t>
      </w:r>
      <w:r>
        <w:t xml:space="preserve"> </w:t>
      </w:r>
      <w:r>
        <w:t xml:space="preserve">три последних. Если сервер моделей недоступен, ассистент так и пишет, а найденные фрагменты показывает — по ним</w:t>
      </w:r>
      <w:r>
        <w:t xml:space="preserve"> </w:t>
      </w:r>
      <w:r>
        <w:t xml:space="preserve">можно прочитать самому.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Ассистент модели" title="" id="157" name="Picture"/>
            <a:graphic>
              <a:graphicData uri="http://schemas.openxmlformats.org/drawingml/2006/picture">
                <pic:pic>
                  <pic:nvPicPr>
                    <pic:cNvPr descr="img/modeling-assistant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Вопрос «Как считается сила стороны в бою и исход боя?» на записанном ответе модели (подставной сервер): модель</w:t>
      </w:r>
      <w:r>
        <w:rPr>
          <w:iCs/>
          <w:i/>
        </w:rPr>
        <w:t xml:space="preserve"> </w:t>
      </w:r>
      <w:r>
        <w:rPr>
          <w:iCs/>
          <w:i/>
        </w:rPr>
        <w:t xml:space="preserve">дозапросила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combatRegime</w:t>
      </w:r>
      <w:r>
        <w:rPr>
          <w:iCs/>
          <w:i/>
        </w:rPr>
        <w:t xml:space="preserve">; в ответе — формула боевого потенциала со ссылкой [3], соотношение сил и поправки</w:t>
      </w:r>
      <w:r>
        <w:rPr>
          <w:iCs/>
          <w:i/>
        </w:rPr>
        <w:t xml:space="preserve"> </w:t>
      </w:r>
      <w:r>
        <w:rPr>
          <w:iCs/>
          <w:i/>
        </w:rPr>
        <w:t xml:space="preserve">обороны со ссылкой [4], функции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resolveCombat</w:t>
      </w:r>
      <w:r>
        <w:rPr>
          <w:iCs/>
          <w:i/>
        </w:rPr>
        <w:t xml:space="preserve"> </w:t>
      </w:r>
      <w:r>
        <w:rPr>
          <w:iCs/>
          <w:i/>
        </w:rPr>
        <w:t xml:space="preserve">[12] и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combatRegime</w:t>
      </w:r>
      <w:r>
        <w:rPr>
          <w:iCs/>
          <w:i/>
        </w:rPr>
        <w:t xml:space="preserve"> </w:t>
      </w:r>
      <w:r>
        <w:rPr>
          <w:iCs/>
          <w:i/>
        </w:rPr>
        <w:t xml:space="preserve">[13]. Справа — источники: разделы 19.2,</w:t>
      </w:r>
      <w:r>
        <w:rPr>
          <w:iCs/>
          <w:i/>
        </w:rPr>
        <w:t xml:space="preserve"> </w:t>
      </w:r>
      <w:r>
        <w:rPr>
          <w:iCs/>
          <w:i/>
        </w:rPr>
        <w:t xml:space="preserve">19.6 и 15 описания, фрагменты кода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CombatEnv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CombatFactor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combatsOf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CombatNote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Combat</w:t>
      </w:r>
      <w:r>
        <w:rPr>
          <w:iCs/>
          <w:i/>
        </w:rPr>
        <w:t xml:space="preserve"> </w:t>
      </w:r>
      <w:r>
        <w:rPr>
          <w:iCs/>
          <w:i/>
        </w:rPr>
        <w:t xml:space="preserve">(ядро</w:t>
      </w:r>
      <w:r>
        <w:rPr>
          <w:iCs/>
          <w:i/>
        </w:rPr>
        <w:t xml:space="preserve"> </w:t>
      </w:r>
      <w:r>
        <w:rPr>
          <w:iCs/>
          <w:i/>
        </w:rPr>
        <w:t xml:space="preserve">агентов),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resolveCombat</w:t>
      </w:r>
      <w:r>
        <w:rPr>
          <w:iCs/>
          <w:i/>
        </w:rPr>
        <w:t xml:space="preserve"> </w:t>
      </w:r>
      <w:r>
        <w:rPr>
          <w:iCs/>
          <w:i/>
        </w:rPr>
        <w:t xml:space="preserve">и раскрытый щелчком по ссылке [13]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combatRegime</w:t>
      </w:r>
      <w:r>
        <w:rPr>
          <w:iCs/>
          <w:i/>
        </w:rPr>
        <w:t xml:space="preserve"> </w:t>
      </w:r>
      <w:r>
        <w:rPr>
          <w:iCs/>
          <w:i/>
        </w:rPr>
        <w:t xml:space="preserve">с пометкой «дозапрос».</w:t>
      </w:r>
    </w:p>
    <w:p>
      <w:pPr>
        <w:pStyle w:val="BodyText"/>
      </w:pPr>
      <w:r>
        <w:t xml:space="preserve">Как устроен расчёт, откуда числа и насколько модель совпадает с историей, — часть II.</w:t>
      </w:r>
    </w:p>
    <w:bookmarkEnd w:id="159"/>
    <w:bookmarkStart w:id="235" w:name="X832284fb410f88164b07a38c8e506aeefc66295"/>
    <w:p>
      <w:pPr>
        <w:pStyle w:val="Heading2"/>
      </w:pPr>
      <w:r>
        <w:t xml:space="preserve">8. База знаний и подготовка операции</w:t>
      </w:r>
    </w:p>
    <w:p>
      <w:pPr>
        <w:pStyle w:val="FirstParagraph"/>
      </w:pPr>
      <w:r>
        <w:rPr>
          <w:bCs/>
          <w:b/>
        </w:rPr>
        <w:t xml:space="preserve">База знаний</w:t>
      </w:r>
      <w:r>
        <w:t xml:space="preserve"> </w:t>
      </w:r>
      <w:r>
        <w:t xml:space="preserve">— сведения по операциям в каркасе категорий: операции, сражения и бои,</w:t>
      </w:r>
      <w:r>
        <w:t xml:space="preserve"> </w:t>
      </w:r>
      <w:r>
        <w:t xml:space="preserve">формирования, командование, организация и доктрина, вооружение, театр, хронология, источники;</w:t>
      </w:r>
      <w:r>
        <w:t xml:space="preserve"> </w:t>
      </w:r>
      <w:r>
        <w:t xml:space="preserve">рубрикатор с нумерацией. У каждого факта — источник, достоверность (A, B, C) и, для извлечённых</w:t>
      </w:r>
      <w:r>
        <w:t xml:space="preserve"> </w:t>
      </w:r>
      <w:r>
        <w:t xml:space="preserve">из документов, дословная цитата. Материалы сгруппированы по операциям. Поиск — по словам и по</w:t>
      </w:r>
      <w:r>
        <w:t xml:space="preserve"> </w:t>
      </w:r>
      <w:r>
        <w:t xml:space="preserve">смыслу (эмбеддинги модели). Модель отвечает на вопросы и рассказывает по теме только по</w:t>
      </w:r>
      <w:r>
        <w:t xml:space="preserve"> </w:t>
      </w:r>
      <w:r>
        <w:t xml:space="preserve">материалам базы, со ссылками; советник в игре получает из неё справки (доктрину, технику — без</w:t>
      </w:r>
      <w:r>
        <w:t xml:space="preserve"> </w:t>
      </w:r>
      <w:r>
        <w:t xml:space="preserve">хода боёв в истории), а штаб противника, Ставка и посредник — правила доктрины и справки по своей роли</w:t>
      </w:r>
      <w:r>
        <w:t xml:space="preserve"> </w:t>
      </w:r>
      <w:r>
        <w:t xml:space="preserve">(разделы 6, 8.9, 9).</w:t>
      </w:r>
    </w:p>
    <w:p>
      <w:pPr>
        <w:pStyle w:val="BodyText"/>
      </w:pPr>
      <w:r>
        <w:t xml:space="preserve">Начальная база собирается из данных проекта (</w:t>
      </w:r>
      <w:r>
        <w:rPr>
          <w:rStyle w:val="VerbatimChar"/>
        </w:rPr>
        <w:t xml:space="preserve">npm run kb:seed</w:t>
      </w:r>
      <w:r>
        <w:t xml:space="preserve">): выписок из книг и справочников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docs/sources</w:t>
      </w:r>
      <w:r>
        <w:t xml:space="preserve">), профилей сторон, части II этого описания и выписок из документов ЦАМО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docs/sources/vistula-oder-1945-tsamo*</w:t>
      </w:r>
      <w:r>
        <w:t xml:space="preserve">,</w:t>
      </w:r>
      <w:r>
        <w:t xml:space="preserve"> </w:t>
      </w:r>
      <w:r>
        <w:rPr>
          <w:rStyle w:val="VerbatimChar"/>
        </w:rPr>
        <w:t xml:space="preserve">berlin-1945-tsamo</w:t>
      </w:r>
      <w:r>
        <w:t xml:space="preserve">). Каждое дело ЦАМО — запись-источник</w:t>
      </w:r>
      <w:r>
        <w:t xml:space="preserve"> </w:t>
      </w:r>
      <w:r>
        <w:t xml:space="preserve">(фонд, опись, дело, что прочитано и чего в деле нет). Из выписок в записи армий и корпусов идут</w:t>
      </w:r>
      <w:r>
        <w:t xml:space="preserve"> </w:t>
      </w:r>
      <w:r>
        <w:t xml:space="preserve">положения по дням, приказы и распоряжения с временем отдачи, запас горючего и боеприпасов; в записи</w:t>
      </w:r>
      <w:r>
        <w:t xml:space="preserve"> </w:t>
      </w:r>
      <w:r>
        <w:t xml:space="preserve">операций — все приказы и разведка о противнике; численность немецкой дивизии по разведке — фактом</w:t>
      </w:r>
      <w:r>
        <w:t xml:space="preserve"> </w:t>
      </w:r>
      <w:r>
        <w:t xml:space="preserve">её записи (достоверность B: оценка штаба противной стороны); рубежи армий — в хронологию по дням.</w:t>
      </w:r>
      <w:r>
        <w:t xml:space="preserve"> </w:t>
      </w:r>
      <w:r>
        <w:t xml:space="preserve">Тексты документов в базу не попадают: только короткие пересказы из выписок со ссылкой на лист.</w:t>
      </w:r>
    </w:p>
    <w:p>
      <w:pPr>
        <w:pStyle w:val="BodyText"/>
      </w:pPr>
      <w:r>
        <w:t xml:space="preserve">В базу входит всё, на чём стоят модели: доктрины сторон — положения советского наступления (по</w:t>
      </w:r>
      <w:r>
        <w:t xml:space="preserve"> </w:t>
      </w:r>
      <w:r>
        <w:t xml:space="preserve">уставам, исследованиям и документам ЦАМО) и немецкой обороны 1945 г. по темам (ширина полос, эшелоны,</w:t>
      </w:r>
      <w:r>
        <w:t xml:space="preserve"> </w:t>
      </w:r>
      <w:r>
        <w:t xml:space="preserve">ввод подвижных групп, остановка, обход, артиллерия; построение обороны, контратаки, отход, резервы) с</w:t>
      </w:r>
      <w:r>
        <w:t xml:space="preserve"> </w:t>
      </w:r>
      <w:r>
        <w:t xml:space="preserve">нормативами; нормативы боя дивизии (ширина, темп, артиллерия, потери, соотношение сил, сроки, предел</w:t>
      </w:r>
      <w:r>
        <w:t xml:space="preserve"> </w:t>
      </w:r>
      <w:r>
        <w:t xml:space="preserve">потерь); правила распада дивизий и сведения остатков; все параметры агентной модели — значение и</w:t>
      </w:r>
      <w:r>
        <w:t xml:space="preserve"> </w:t>
      </w:r>
      <w:r>
        <w:t xml:space="preserve">источник или допущение с обоснованием; проверки нормативами (исторический показатель и ожидаемый</w:t>
      </w:r>
      <w:r>
        <w:t xml:space="preserve"> </w:t>
      </w:r>
      <w:r>
        <w:t xml:space="preserve">диапазон расчёта); артподготовка 16 апреля и отвод немцев с первой позиции; суточные потери и</w:t>
      </w:r>
      <w:r>
        <w:t xml:space="preserve"> </w:t>
      </w:r>
      <w:r>
        <w:t xml:space="preserve">численность армий; численность немецких соединений по датам, части вне дивизий и немецкий тыл</w:t>
      </w:r>
      <w:r>
        <w:t xml:space="preserve"> </w:t>
      </w:r>
      <w:r>
        <w:t xml:space="preserve">(запасные, учебные, тревожные части); мосты и переправы с состоянием по датам, полосы обороны,</w:t>
      </w:r>
      <w:r>
        <w:t xml:space="preserve"> </w:t>
      </w:r>
      <w:r>
        <w:t xml:space="preserve">крепости, узлы снабжения; составы и подчинённость по датам, положения по дням из исследований</w:t>
      </w:r>
      <w:r>
        <w:t xml:space="preserve"> </w:t>
      </w:r>
      <w:r>
        <w:t xml:space="preserve">источников; немецкие разграничительные линии; сроки отдачи приказов и исходные положения; реестр</w:t>
      </w:r>
      <w:r>
        <w:t xml:space="preserve"> </w:t>
      </w:r>
      <w:r>
        <w:t xml:space="preserve">всех дивизий-агентов; исследовательские отчёты о подвижности пехоты и автотранспорте и о немецкой</w:t>
      </w:r>
      <w:r>
        <w:t xml:space="preserve"> </w:t>
      </w:r>
      <w:r>
        <w:t xml:space="preserve">обороне на Висле. Источник каждого набора данных — своя запись-источник (одинаковое сокращение с</w:t>
      </w:r>
      <w:r>
        <w:t xml:space="preserve"> </w:t>
      </w:r>
      <w:r>
        <w:t xml:space="preserve">другой библиографической записью — под префиксом файла). Числа модели из профилей сторон и</w:t>
      </w:r>
      <w:r>
        <w:t xml:space="preserve"> </w:t>
      </w:r>
      <w:r>
        <w:t xml:space="preserve">откалиброванных правил (типы объединений, скорости марша, расход и подвоз, задержки приказов,</w:t>
      </w:r>
      <w:r>
        <w:t xml:space="preserve"> </w:t>
      </w:r>
      <w:r>
        <w:t xml:space="preserve">местность, укрепления, форсирование, потери) — тоже записями «Как это устроено в модели» с рубрикой</w:t>
      </w:r>
      <w:r>
        <w:t xml:space="preserve"> </w:t>
      </w:r>
      <w:r>
        <w:t xml:space="preserve">темы. Записи доктрины и нормативов разложены по рубрикам своей темы (прорыв, подвижные группы,</w:t>
      </w:r>
      <w:r>
        <w:t xml:space="preserve"> </w:t>
      </w:r>
      <w:r>
        <w:t xml:space="preserve">оборона, контрудары, артиллерия, авиация, управление). Справочные сведения общего характера —</w:t>
      </w:r>
      <w:r>
        <w:t xml:space="preserve"> </w:t>
      </w:r>
      <w:r>
        <w:t xml:space="preserve">вооружение и техника сторон (танки и САУ, артиллерия, стрелковое и противотанковое оружие, авиация),</w:t>
      </w:r>
      <w:r>
        <w:t xml:space="preserve"> </w:t>
      </w:r>
      <w:r>
        <w:t xml:space="preserve">окружение, подвижные группы и организация танковых войск, штурмовые группы, разведка боем,</w:t>
      </w:r>
      <w:r>
        <w:t xml:space="preserve"> </w:t>
      </w:r>
      <w:r>
        <w:t xml:space="preserve">артиллерийское наступление, ночные атаки с прожекторами и дымы, авиационное обеспечение, управление</w:t>
      </w:r>
      <w:r>
        <w:t xml:space="preserve"> </w:t>
      </w:r>
      <w:r>
        <w:t xml:space="preserve">и связь, погода и грунт, ремонт и медицинское обеспечение — черновиками с пометкой «сверить по</w:t>
      </w:r>
      <w:r>
        <w:t xml:space="preserve"> </w:t>
      </w:r>
      <w:r>
        <w:t xml:space="preserve">справочнику». Всего около 2150 записей.</w:t>
      </w:r>
    </w:p>
    <w:p>
      <w:pPr>
        <w:pStyle w:val="BodyText"/>
      </w:pPr>
      <w:r>
        <w:t xml:space="preserve">Перед моделированием операции нужны материалы: численность и состав формирований, задачи,</w:t>
      </w:r>
      <w:r>
        <w:t xml:space="preserve"> </w:t>
      </w:r>
      <w:r>
        <w:t xml:space="preserve">положения по дням, события, состояние мостов и дорог. Стенд помогает их собрать и показывает,</w:t>
      </w:r>
      <w:r>
        <w:t xml:space="preserve"> </w:t>
      </w:r>
      <w:r>
        <w:t xml:space="preserve">чего не хватает.</w:t>
      </w:r>
    </w:p>
    <w:bookmarkStart w:id="172" w:name="X755e226ad4402fdd679bf3cc49ea760f6b24c52"/>
    <w:p>
      <w:pPr>
        <w:pStyle w:val="Heading3"/>
      </w:pPr>
      <w:r>
        <w:t xml:space="preserve">8.1. Материалы операции и база знаний</w:t>
      </w:r>
    </w:p>
    <w:p>
      <w:pPr>
        <w:pStyle w:val="FirstParagraph"/>
      </w:pPr>
      <w:r>
        <w:t xml:space="preserve">Документы загружаются в карточке операции («Моделирование → Операции», блок «Материалы операции») или в</w:t>
      </w:r>
      <w:r>
        <w:t xml:space="preserve"> </w:t>
      </w:r>
      <w:r>
        <w:t xml:space="preserve">разделе «Знания» (вкладка «Документы», операция выбрана вверху) одной кнопкой «Загрузить…». Тип входа</w:t>
      </w:r>
      <w:r>
        <w:t xml:space="preserve"> </w:t>
      </w:r>
      <w:r>
        <w:t xml:space="preserve">определяется сам: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разбирается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с текстовым слоем, Word, HTML, txt,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роли «разбор документов», по частям около 3000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без текстового слоя (меньше 50 знаков на странице), JPG,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со зрением (роль «чтение сканов»), по страницам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код: шаблон — сразу, другая таблица — после сопоставления столбцов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пакет фактов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формата</w:t>
            </w:r>
            <w:r>
              <w:t xml:space="preserve"> </w:t>
            </w:r>
            <w:r>
              <w:rPr>
                <w:rStyle w:val="VerbatimChar"/>
              </w:rPr>
              <w:t xml:space="preserve">def-ops-facts</w:t>
            </w:r>
            <w:r>
              <w:t xml:space="preserve"> </w:t>
            </w:r>
            <w:r>
              <w:t xml:space="preserve">(ответ внешнего агента)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</w:tr>
    </w:tbl>
    <w:p>
      <w:pPr>
        <w:pStyle w:val="BodyText"/>
      </w:pPr>
      <w:r>
        <w:t xml:space="preserve">Рядом — достоверность документа (A, B, C) и заметка о нём. Разбор идёт по частям и страницам; под</w:t>
      </w:r>
      <w:r>
        <w:t xml:space="preserve"> </w:t>
      </w:r>
      <w:r>
        <w:t xml:space="preserve">документом — полоса хода «часть N из M; принято автоматически X, на проверку Y, отброшено Z» и кнопка</w:t>
      </w:r>
      <w:r>
        <w:t xml:space="preserve"> </w:t>
      </w:r>
      <w:r>
        <w:t xml:space="preserve">«Остановить». Остановленный или прерванный разбор (сервер моделей недоступен, таймаут) продолжается с места</w:t>
      </w:r>
      <w:r>
        <w:t xml:space="preserve"> </w:t>
      </w:r>
      <w:r>
        <w:t xml:space="preserve">остановки («Продолжить разбор»); у PDF больше одной страницы можно задать диапазон страниц. Таблицы и пакеты</w:t>
      </w:r>
      <w:r>
        <w:t xml:space="preserve"> </w:t>
      </w:r>
      <w:r>
        <w:t xml:space="preserve">фактов разбираются и без сервера моделей. Текст документа сразу участвует в поиске и ответах по базе.</w:t>
      </w:r>
    </w:p>
    <w:p>
      <w:pPr>
        <w:pStyle w:val="BodyText"/>
      </w:pPr>
      <w:r>
        <w:t xml:space="preserve">Из документа выписываются</w:t>
      </w:r>
      <w:r>
        <w:t xml:space="preserve"> </w:t>
      </w:r>
      <w:r>
        <w:rPr>
          <w:bCs/>
          <w:b/>
        </w:rPr>
        <w:t xml:space="preserve">факты с формальной частью</w:t>
      </w:r>
      <w:r>
        <w:t xml:space="preserve"> </w:t>
      </w:r>
      <w:r>
        <w:t xml:space="preserve">— численность на дату, пополнение, потери за</w:t>
      </w:r>
      <w:r>
        <w:t xml:space="preserve"> </w:t>
      </w:r>
      <w:r>
        <w:t xml:space="preserve">период, подчинённость, ввод в бой, положение, разграничительная линия, состояние переправы, событие</w:t>
      </w:r>
      <w:r>
        <w:t xml:space="preserve"> </w:t>
      </w:r>
      <w:r>
        <w:t xml:space="preserve">(раздел 17.1) — с цитатой; из текста, кроме того, текстовые записи по каркасу базы и сведения о дорогах и</w:t>
      </w:r>
      <w:r>
        <w:t xml:space="preserve"> </w:t>
      </w:r>
      <w:r>
        <w:t xml:space="preserve">рубежах. Каждый факт —</w:t>
      </w:r>
      <w:r>
        <w:t xml:space="preserve"> </w:t>
      </w:r>
      <w:r>
        <w:rPr>
          <w:bCs/>
          <w:b/>
        </w:rPr>
        <w:t xml:space="preserve">кандидат</w:t>
      </w:r>
      <w:r>
        <w:t xml:space="preserve">: восемь проверок решают, идёт он в базу сразу («принято</w:t>
      </w:r>
      <w:r>
        <w:t xml:space="preserve"> </w:t>
      </w:r>
      <w:r>
        <w:t xml:space="preserve">автоматически»), в очередь «На проверку» к человеку или отбрасывается с причиной (раздел 8.7). Текстовые</w:t>
      </w:r>
      <w:r>
        <w:t xml:space="preserve"> </w:t>
      </w:r>
      <w:r>
        <w:t xml:space="preserve">записи и сведения о дорогах и рубежах всегда идут в очередь.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Загрузка документов: ход разбора" title="" id="161" name="Picture"/>
            <a:graphic>
              <a:graphicData uri="http://schemas.openxmlformats.org/drawingml/2006/picture">
                <pic:pic>
                  <pic:nvPicPr>
                    <pic:cNvPr descr="img/kb-upload-progress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Раздел «Знания», вкладка «Документы», операция — Берлинская: загружены три вымышленных материала (выписка о потерях, таблица потерь по дням, пакет агента). Выписка из двух частей разбирается: после первой части — «часть 1 из 2; принято автоматически 2, на проверку 2, отброшено 2» и кнопка «Остановить»; у таблицы и пакета — «Разобрать» (неактивна, пока идёт разбор); на вкладке «На проверку» — 2.</w:t>
      </w:r>
    </w:p>
    <w:p>
      <w:pPr>
        <w:pStyle w:val="BodyText"/>
      </w:pPr>
      <w:r>
        <w:rPr>
          <w:bCs/>
          <w:b/>
        </w:rPr>
        <w:t xml:space="preserve">Итоги документа</w:t>
      </w:r>
      <w:r>
        <w:t xml:space="preserve"> </w:t>
      </w:r>
      <w:r>
        <w:t xml:space="preserve">— кнопка «Итоги» под документом (после разбора открываются сами): счётчики «принято</w:t>
      </w:r>
      <w:r>
        <w:t xml:space="preserve"> </w:t>
      </w:r>
      <w:r>
        <w:t xml:space="preserve">автоматически», «на проверку» (сколько ещё ждут в очереди), «отброшено», повторы и не разобранные части;</w:t>
      </w:r>
      <w:r>
        <w:t xml:space="preserve"> </w:t>
      </w:r>
      <w:r>
        <w:t xml:space="preserve">строки таблицы с ошибкой — с номером строки и причиной; отброшенное и отклонённое человеком — с причинами;</w:t>
      </w:r>
      <w:r>
        <w:t xml:space="preserve"> </w:t>
      </w:r>
      <w:r>
        <w:t xml:space="preserve">принятое в базу — таблицей со ссылками на записи и отметкой «авто» или «человек». «Откатить документ»</w:t>
      </w:r>
      <w:r>
        <w:t xml:space="preserve"> </w:t>
      </w:r>
      <w:r>
        <w:t xml:space="preserve">снимает из базы факты, принятые из него автоматически; принятые человеком остаются с пометкой «документ</w:t>
      </w:r>
      <w:r>
        <w:t xml:space="preserve"> </w:t>
      </w:r>
      <w:r>
        <w:t xml:space="preserve">откачен». «На проверку: N» под документом открывает очередь с фильтром по этому документу. Удалить документ,</w:t>
      </w:r>
      <w:r>
        <w:t xml:space="preserve"> </w:t>
      </w:r>
      <w:r>
        <w:t xml:space="preserve">из которого есть принятые автоматически факты, можно двумя способами: «Откатить и удалить» (факты снимаются,</w:t>
      </w:r>
      <w:r>
        <w:t xml:space="preserve"> </w:t>
      </w:r>
      <w:r>
        <w:t xml:space="preserve">как при откате) или «Только удалить» (факты остаются в базе); после удаления откатить их уже нельзя.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тоги документа" title="" id="164" name="Picture"/>
            <a:graphic>
              <a:graphicData uri="http://schemas.openxmlformats.org/drawingml/2006/picture">
                <pic:pic>
                  <pic:nvPicPr>
                    <pic:cNvPr descr="img/kb-doc-results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Итоги вымышленной выписки о потерях: принято автоматически 2, на проверку 2 (в очереди ждёт 1), отброшено 2 — «всего 4000» за 18.04 («числа: в цитате нет числа: 4000») и «всего 1729» за 16.04 («цитата: цитата не найдена в тексте документа»); ниже — свёрнутое «Принято в базу · 3» и «Откатить документ». Выше — скан донесения, пакет агента и таблица со своими счётчиками и кнопками «Итоги», «на проверку: N», «удалить».</w:t>
      </w:r>
    </w:p>
    <w:p>
      <w:pPr>
        <w:pStyle w:val="BodyText"/>
      </w:pPr>
      <w:r>
        <w:t xml:space="preserve">В карточке операции блок «Материалы операции» показывает документы операции с теми же счётчиками,</w:t>
      </w:r>
      <w:r>
        <w:t xml:space="preserve"> </w:t>
      </w:r>
      <w:r>
        <w:t xml:space="preserve">итогами и разбором, строку «На проверку по операции: N · Открыть очередь» (переход в «Знания → На проверку»</w:t>
      </w:r>
      <w:r>
        <w:t xml:space="preserve"> </w:t>
      </w:r>
      <w:r>
        <w:t xml:space="preserve">с выбранной операцией), положения и линии, принятые из документов до проверок (раздел 8.4), и состояние</w:t>
      </w:r>
      <w:r>
        <w:t xml:space="preserve"> </w:t>
      </w:r>
      <w:r>
        <w:t xml:space="preserve">инфраструктуры в расчёте. Мост или переправу можно добавить вручную: сведение с состоянием «цел», «наведён»</w:t>
      </w:r>
      <w:r>
        <w:t xml:space="preserve"> </w:t>
      </w:r>
      <w:r>
        <w:t xml:space="preserve">или «разрушен» ложится фактом базы о переправе (тем же путём, что принятый кандидат), прочие сведения</w:t>
      </w:r>
      <w:r>
        <w:t xml:space="preserve"> </w:t>
      </w:r>
      <w:r>
        <w:t xml:space="preserve">(дороги, рубежи) — в состояние инфраструктуры и текстовым фактом в базу.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Материалы операции" title="" id="167" name="Picture"/>
            <a:graphic>
              <a:graphicData uri="http://schemas.openxmlformats.org/drawingml/2006/picture">
                <pic:pic>
                  <pic:nvPicPr>
                    <pic:cNvPr descr="img/ops-materials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Блок «Материалы операции» Берлинской операции после загрузки четырёх вымышленных материалов: скан — принято автоматически 1, на проверку 1, отброшено 0; пакет агента — 3, 3, 1; таблица — 10, 3, 1; выписка — 2, 2, 2; «На проверку по операции: 7 · Открыть очередь»; свёрнутые «Разграничительные линии в сценарии · 8»; состояние инфраструктуры в расчёте — сведений нет; ниже — начало панели «Пересчёт модели» с отметкой «данные изменились: 6».</w:t>
      </w:r>
    </w:p>
    <w:p>
      <w:pPr>
        <w:pStyle w:val="BodyText"/>
      </w:pPr>
      <w:r>
        <w:t xml:space="preserve">База знаний сгруппирована по операциям: у каждой операции свой раздел, а общие сведения</w:t>
      </w:r>
      <w:r>
        <w:t xml:space="preserve"> </w:t>
      </w:r>
      <w:r>
        <w:t xml:space="preserve">(организация, вооружение, доктрина) — отдельно, чтобы материалы разных операций не смешивались.</w:t>
      </w:r>
      <w:r>
        <w:t xml:space="preserve"> </w:t>
      </w:r>
      <w:r>
        <w:t xml:space="preserve">В разделе «Знания» операция выбирается вверху; модель отвечает на вопросы только по материалам</w:t>
      </w:r>
      <w:r>
        <w:t xml:space="preserve"> </w:t>
      </w:r>
      <w:r>
        <w:t xml:space="preserve">базы, со ссылками.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Знания: Берлинская операция" title="" id="170" name="Picture"/>
            <a:graphic>
              <a:graphicData uri="http://schemas.openxmlformats.org/drawingml/2006/picture">
                <pic:pic>
                  <pic:nvPicPr>
                    <pic:cNvPr descr="img/kb-browse.jp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Раздел «Знания», Берлинская операция: рубрикатор слева, запись «Берлинская стратегическая наступательная операция» с фактами (даты, стороны и объединения, итог, потери), источниками и достоверностью, справа — вопросы к модели по базе; вверху — вкладки «Материалы», «На проверку» (7), «Документы», «Полнота».</w:t>
      </w:r>
    </w:p>
    <w:bookmarkEnd w:id="172"/>
    <w:bookmarkStart w:id="188" w:name="X1522de9a32215e1f5cfde96f52b018aac5cada8"/>
    <w:p>
      <w:pPr>
        <w:pStyle w:val="Heading3"/>
      </w:pPr>
      <w:r>
        <w:t xml:space="preserve">8.2. Полнота материалов по каркасу</w:t>
      </w:r>
    </w:p>
    <w:p>
      <w:pPr>
        <w:pStyle w:val="FirstParagraph"/>
      </w:pPr>
      <w:r>
        <w:t xml:space="preserve">Полнота —</w:t>
      </w:r>
      <w:r>
        <w:t xml:space="preserve"> </w:t>
      </w:r>
      <w:r>
        <w:rPr>
          <w:bCs/>
          <w:b/>
        </w:rPr>
        <w:t xml:space="preserve">не мнение модели</w:t>
      </w:r>
      <w:r>
        <w:t xml:space="preserve">, а проверка по каркасу базы знаний: из данных операции</w:t>
      </w:r>
      <w:r>
        <w:t xml:space="preserve"> </w:t>
      </w:r>
      <w:r>
        <w:t xml:space="preserve">(сценарий, история, театр) стенд выводит, какие элементы должны быть описаны, и для каждого —</w:t>
      </w:r>
      <w:r>
        <w:t xml:space="preserve"> </w:t>
      </w:r>
      <w:r>
        <w:t xml:space="preserve">какие сведения должны быть, а затем ищет их в записях базы.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требуется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Войска и командование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каждому действующему: подчинённость, командир, состав, численность, танки, орудия, боевой путь в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Командование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командующие армий и фронтов: звание, должность, ключевые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Положения по дням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какие дни известно положение формирования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Исходные положения войск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положение каждого формирования на начало операции — входные данные расчёта: известно, достоверность A/B, неопределённость не больше 5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Разграничительные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каждой паре соседних фронтов (групп армий) стороны: линия известна (директива в сценарии или факт базы), источник, достоверность 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Местность и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 и районы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 приказов и места событий: что это, где, особенности, оборона,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Рубежи и укрепления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где, устройство, кто оборонял,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особенности, мосты и переправы,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Мосты и переправы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известно ли состояние моста на большой реке района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Ход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даты, стороны, замысел, силы, итог, потери, разграничительные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Сражения и бои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каждому участку: даты, место, силы, ход, исход, потери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События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о каждом ключевом событии истории (±1 сут)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Погода и грунт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погода, дороги, ледостав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Организация и тактика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наступление, оборона, бой в городе, форсирование, рода войск, тыл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Вооружение и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тип, вооружение, броня, масса, скорость, экипаж, дальность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Нормативы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нормативы и допущения модели для проверки правил: запись, источник, достоверность A/B (у допущения источника нет — пробел)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 документов операции, из них хотя бы один A; 80 % фактов с источником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</w:t>
            </w:r>
          </w:p>
        </w:tc>
      </w:tr>
    </w:tbl>
    <w:p>
      <w:pPr>
        <w:pStyle w:val="BodyText"/>
      </w:pPr>
      <w:r>
        <w:t xml:space="preserve">Полнота элемента — доля требуемых сведений, полнота группы — среднее по элементам (формирования</w:t>
      </w:r>
      <w:r>
        <w:t xml:space="preserve"> </w:t>
      </w:r>
      <w:r>
        <w:t xml:space="preserve">взвешены по уровню: фронт и армия весят больше дивизии), итог — взвешенное среднее групп.</w:t>
      </w:r>
      <w:r>
        <w:t xml:space="preserve"> </w:t>
      </w:r>
      <w:r>
        <w:t xml:space="preserve">Уровни:</w:t>
      </w:r>
      <w:r>
        <w:t xml:space="preserve"> </w:t>
      </w:r>
      <w:r>
        <w:rPr>
          <w:bCs/>
          <w:b/>
        </w:rPr>
        <w:t xml:space="preserve">от 75 %</w:t>
      </w:r>
      <w:r>
        <w:t xml:space="preserve"> </w:t>
      </w:r>
      <w:r>
        <w:t xml:space="preserve">— достаточно (✓, зелёный),</w:t>
      </w:r>
      <w:r>
        <w:t xml:space="preserve"> </w:t>
      </w:r>
      <w:r>
        <w:rPr>
          <w:bCs/>
          <w:b/>
        </w:rPr>
        <w:t xml:space="preserve">45–75 %</w:t>
      </w:r>
      <w:r>
        <w:t xml:space="preserve"> </w:t>
      </w:r>
      <w:r>
        <w:t xml:space="preserve">— частично (◐, жёлтый),</w:t>
      </w:r>
      <w:r>
        <w:t xml:space="preserve"> </w:t>
      </w:r>
      <w:r>
        <w:rPr>
          <w:bCs/>
          <w:b/>
        </w:rPr>
        <w:t xml:space="preserve">меньше 45 %</w:t>
      </w:r>
      <w:r>
        <w:t xml:space="preserve"> </w:t>
      </w:r>
      <w:r>
        <w:t xml:space="preserve">—</w:t>
      </w:r>
      <w:r>
        <w:t xml:space="preserve"> </w:t>
      </w:r>
      <w:r>
        <w:t xml:space="preserve">мало (✕, красный): сначала собрать материалы. Уровень всегда показан значком и словом, не только</w:t>
      </w:r>
      <w:r>
        <w:t xml:space="preserve"> </w:t>
      </w:r>
      <w:r>
        <w:t xml:space="preserve">цветом. Полнота видна в карточке операции, в «Знаниях» (вкладка «Полнота») и в «Переигровке».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лнота материалов Берлинской операции" title="" id="174" name="Picture"/>
            <a:graphic>
              <a:graphicData uri="http://schemas.openxmlformats.org/drawingml/2006/picture">
                <pic:pic>
                  <pic:nvPicPr>
                    <pic:cNvPr descr="img/kb-coverage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Полнота Берлинской операции: 39 % («мало»). По разделам: войска и командование 45 %, местность и инфраструктура 16 %, ход операции 51 %, стороны 36 %, источники 24 %. Ниже — что искать в первую очередь: орудия и миномёты (нет у 66 из 66 формирований), боевой путь, численность, дни с положением.</w:t>
      </w:r>
    </w:p>
    <w:p>
      <w:pPr>
        <w:pStyle w:val="BodyText"/>
      </w:pPr>
      <w:r>
        <w:rPr>
          <w:bCs/>
          <w:b/>
        </w:rPr>
        <w:t xml:space="preserve">Полнота общих знаний.</w:t>
      </w:r>
      <w:r>
        <w:t xml:space="preserve"> </w:t>
      </w:r>
      <w:r>
        <w:t xml:space="preserve">Когда вверху выбрано «общие (без операции)» или «все материалы», вкладка</w:t>
      </w:r>
      <w:r>
        <w:t xml:space="preserve"> </w:t>
      </w:r>
      <w:r>
        <w:t xml:space="preserve">«Полнота» считает рубрики каркаса, не привязанные к операции: войска сторон, военное искусство,</w:t>
      </w:r>
      <w:r>
        <w:t xml:space="preserve"> </w:t>
      </w:r>
      <w:r>
        <w:t xml:space="preserve">вооружение, тыл, театр, управление, источники. По каждой рубрике — сколько записей и сколько из них</w:t>
      </w:r>
      <w:r>
        <w:t xml:space="preserve"> </w:t>
      </w:r>
      <w:r>
        <w:t xml:space="preserve">черновиков; сводка «заполнено — мало (1–2 записи) — пусто» и список «чего не хватает» со ссылками:</w:t>
      </w:r>
      <w:r>
        <w:t xml:space="preserve"> </w:t>
      </w:r>
      <w:r>
        <w:t xml:space="preserve">щелчок открывает рубрику в «Материалах». Операции и хронология считаются у операций. Ниже —</w:t>
      </w:r>
      <w:r>
        <w:t xml:space="preserve"> </w:t>
      </w:r>
      <w:r>
        <w:t xml:space="preserve">нормативы модели (norms.json): у каждого ли есть запись в базе с источником.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лнота общих знаний" title="" id="177" name="Picture"/>
            <a:graphic>
              <a:graphicData uri="http://schemas.openxmlformats.org/drawingml/2006/picture">
                <pic:pic>
                  <pic:nvPicPr>
                    <pic:cNvPr descr="img/kb-coverage-general.jp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Полнота общих знаний: 2054 записи без операции; из 51 рубрики 40 заполнены, в 10 — по одной-две</w:t>
      </w:r>
      <w:r>
        <w:rPr>
          <w:iCs/>
          <w:i/>
        </w:rPr>
        <w:t xml:space="preserve"> </w:t>
      </w:r>
      <w:r>
        <w:rPr>
          <w:iCs/>
          <w:i/>
        </w:rPr>
        <w:t xml:space="preserve">записи (окружение, бой в городе, форсирование, ночные действия, авиация, инженерные войска, общие</w:t>
      </w:r>
      <w:r>
        <w:rPr>
          <w:iCs/>
          <w:i/>
        </w:rPr>
        <w:t xml:space="preserve"> </w:t>
      </w:r>
      <w:r>
        <w:rPr>
          <w:iCs/>
          <w:i/>
        </w:rPr>
        <w:t xml:space="preserve">черты армий, переправы, ремонт и медицина, погода) — они перечислены вверху; ниже — таблица рубрик</w:t>
      </w:r>
      <w:r>
        <w:rPr>
          <w:iCs/>
          <w:i/>
        </w:rPr>
        <w:t xml:space="preserve"> </w:t>
      </w:r>
      <w:r>
        <w:rPr>
          <w:iCs/>
          <w:i/>
        </w:rPr>
        <w:t xml:space="preserve">с числом записей и черновиков.</w:t>
      </w:r>
    </w:p>
    <w:p>
      <w:pPr>
        <w:pStyle w:val="BodyText"/>
      </w:pPr>
      <w:r>
        <w:rPr>
          <w:bCs/>
          <w:b/>
        </w:rPr>
        <w:t xml:space="preserve">Веса — по чувствительности к данным.</w:t>
      </w:r>
      <w:r>
        <w:t xml:space="preserve"> </w:t>
      </w:r>
      <w:r>
        <w:t xml:space="preserve">Веса групп сведены по тому, сколько сходства с историей</w:t>
      </w:r>
      <w:r>
        <w:t xml:space="preserve"> </w:t>
      </w:r>
      <w:r>
        <w:t xml:space="preserve">стоит плохое или отсутствующее сведение (раздел 21): исходные положения войск — новая группа с весом</w:t>
      </w:r>
      <w:r>
        <w:t xml:space="preserve"> </w:t>
      </w:r>
      <w:r>
        <w:t xml:space="preserve">0,12 (ошибка положений на допуск сравнения стоит 7–14 п. п.), рубежи и укрепления выросли до 0,09</w:t>
      </w:r>
      <w:r>
        <w:t xml:space="preserve"> </w:t>
      </w:r>
      <w:r>
        <w:t xml:space="preserve">(без полос Берлинская теряет 9,5 п. п.), формирования снизились до 0,16 (численность на положения</w:t>
      </w:r>
      <w:r>
        <w:t xml:space="preserve"> </w:t>
      </w:r>
      <w:r>
        <w:t xml:space="preserve">влияет слабо), а разграничительные линии (0,02), реки (0,02) и мосты (0,04) — снизились: сейчас</w:t>
      </w:r>
      <w:r>
        <w:t xml:space="preserve"> </w:t>
      </w:r>
      <w:r>
        <w:t xml:space="preserve">они сходство почти не меняют. Это не оценка важности для игрока и не пожелание, а следствие</w:t>
      </w:r>
      <w:r>
        <w:t xml:space="preserve"> </w:t>
      </w:r>
      <w:r>
        <w:t xml:space="preserve">двух расчётов; пересматривать веса нужно после каждого заметного изменения модели. Группа «Исходные</w:t>
      </w:r>
      <w:r>
        <w:t xml:space="preserve"> </w:t>
      </w:r>
      <w:r>
        <w:t xml:space="preserve">положения войск» берёт положение формирования на начало из истории операции (первая запись</w:t>
      </w:r>
      <w:r>
        <w:t xml:space="preserve"> </w:t>
      </w:r>
      <w:r>
        <w:t xml:space="preserve">в пределах полутора суток от начала) и считает его заполненным на треть за каждое из трёх: положение</w:t>
      </w:r>
      <w:r>
        <w:t xml:space="preserve"> </w:t>
      </w:r>
      <w:r>
        <w:t xml:space="preserve">известно, достоверность A или B, неопределённость не больше 5 км. По сценариям (формирования</w:t>
      </w:r>
      <w:r>
        <w:t xml:space="preserve"> </w:t>
      </w:r>
      <w:r>
        <w:t xml:space="preserve">кроме фронтов; известно / A или B / точность до 5 км):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Германия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Берлинская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/ 20 / 0 из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15 / 9 из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Берлине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/ 16 / 15 из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/ 6 / 15 из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Висло-Одерская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6 / 0 из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/ 14 / 1 из 28</w:t>
            </w:r>
          </w:p>
        </w:tc>
      </w:tr>
    </w:tbl>
    <w:p>
      <w:pPr>
        <w:pStyle w:val="BodyText"/>
      </w:pPr>
      <w:r>
        <w:t xml:space="preserve">Пробел главный в Висло-Одерской у советской стороны (положение на начало есть только у половины)</w:t>
      </w:r>
      <w:r>
        <w:t xml:space="preserve"> </w:t>
      </w:r>
      <w:r>
        <w:t xml:space="preserve">и во всех операциях по точности: оценки, а не привязки к документам.</w:t>
      </w:r>
    </w:p>
    <w:p>
      <w:pPr>
        <w:pStyle w:val="BodyText"/>
      </w:pPr>
      <w:r>
        <w:rPr>
          <w:bCs/>
          <w:b/>
        </w:rPr>
        <w:t xml:space="preserve">Наглядность дефицитов.</w:t>
      </w:r>
      <w:r>
        <w:t xml:space="preserve"> </w:t>
      </w:r>
      <w:r>
        <w:t xml:space="preserve">У каждой группы — полоса полноты и раскрывающаяся матрица «элемент ×</w:t>
      </w:r>
      <w:r>
        <w:t xml:space="preserve"> </w:t>
      </w:r>
      <w:r>
        <w:t xml:space="preserve">сведение» (есть / нет) с фильтром по стороне; над матрицей — по каждому сведению, у скольких</w:t>
      </w:r>
      <w:r>
        <w:t xml:space="preserve"> </w:t>
      </w:r>
      <w:r>
        <w:t xml:space="preserve">элементов оно есть.</w:t>
      </w:r>
      <w:r>
        <w:t xml:space="preserve"> </w:t>
      </w:r>
      <w:r>
        <w:rPr>
          <w:bCs/>
          <w:b/>
        </w:rPr>
        <w:t xml:space="preserve">Карта пробелов</w:t>
      </w:r>
      <w:r>
        <w:t xml:space="preserve"> </w:t>
      </w:r>
      <w:r>
        <w:t xml:space="preserve">показывает элементы на местности цветом уровня:</w:t>
      </w:r>
      <w:r>
        <w:t xml:space="preserve"> </w:t>
      </w:r>
      <w:r>
        <w:t xml:space="preserve">формирования (▲ СССР, ▼ Германия), пункты, мосты и переправы, участки боёв, события; щелчок по</w:t>
      </w:r>
      <w:r>
        <w:t xml:space="preserve"> </w:t>
      </w:r>
      <w:r>
        <w:t xml:space="preserve">знаку раскрывает его группу.</w:t>
      </w:r>
    </w:p>
    <w:p>
      <w:pPr>
        <w:pStyle w:val="BodyText"/>
      </w:pPr>
      <w:r>
        <w:drawing>
          <wp:inline>
            <wp:extent cx="5334000" cy="3515839"/>
            <wp:effectExtent b="0" l="0" r="0" t="0"/>
            <wp:docPr descr="Матрица полноты: формирования" title="" id="180" name="Picture"/>
            <a:graphic>
              <a:graphicData uri="http://schemas.openxmlformats.org/drawingml/2006/picture">
                <pic:pic>
                  <pic:nvPicPr>
                    <pic:cNvPr descr="img/ops-coverage-matrix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Группа «Формирования»: подчинённость есть у 32 из 32, командир — у 59 из 66, а состав, численность, танки, орудия и боевой путь — почти ни у кого.</w:t>
      </w:r>
    </w:p>
    <w:p>
      <w:pPr>
        <w:pStyle w:val="BodyText"/>
      </w:pPr>
      <w:r>
        <w:drawing>
          <wp:inline>
            <wp:extent cx="5334000" cy="3345971"/>
            <wp:effectExtent b="0" l="0" r="0" t="0"/>
            <wp:docPr descr="Карта пробелов" title="" id="183" name="Picture"/>
            <a:graphic>
              <a:graphicData uri="http://schemas.openxmlformats.org/drawingml/2006/picture">
                <pic:pic>
                  <pic:nvPicPr>
                    <pic:cNvPr descr="img/ops-gapmap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Карта пробелов: красное — мало сведений, зелёное — достаточно. Хорошо описаны мосты на Одере (зелёные квадраты), плохо — пункты и формирования в глубине.</w:t>
      </w:r>
    </w:p>
    <w:p>
      <w:pPr>
        <w:pStyle w:val="BodyText"/>
      </w:pPr>
      <w:r>
        <w:rPr>
          <w:bCs/>
          <w:b/>
        </w:rPr>
        <w:t xml:space="preserve">Разграничительные линии.</w:t>
      </w:r>
      <w:r>
        <w:t xml:space="preserve"> </w:t>
      </w:r>
      <w:r>
        <w:t xml:space="preserve">Пары соседей стенд находит по полосам в начале операции (раздел</w:t>
      </w:r>
      <w:r>
        <w:t xml:space="preserve"> </w:t>
      </w:r>
      <w:r>
        <w:t xml:space="preserve">19.8): чьи полосы граничат, те и соседи. Линия считается известной, если в сценарии есть линия</w:t>
      </w:r>
      <w:r>
        <w:t xml:space="preserve"> </w:t>
      </w:r>
      <w:r>
        <w:t xml:space="preserve">по директиве для этой пары или в записи одного из соседей есть факт «разграничительные линии», где</w:t>
      </w:r>
      <w:r>
        <w:t xml:space="preserve"> </w:t>
      </w:r>
      <w:r>
        <w:t xml:space="preserve">назван другой. Без линии полоса в модели — расчётная (по расположению войск); это и показывает</w:t>
      </w:r>
      <w:r>
        <w:t xml:space="preserve"> </w:t>
      </w:r>
      <w:r>
        <w:t xml:space="preserve">группа.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лнота: разграничительные линии" title="" id="186" name="Picture"/>
            <a:graphic>
              <a:graphicData uri="http://schemas.openxmlformats.org/drawingml/2006/picture">
                <pic:pic>
                  <pic:nvPicPr>
                    <pic:cNvPr descr="img/ops-coverage-boundaries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Берлинская операция: обе пары советских фронтов — по директивам (A и B), пары немецких групп армий («Висла» / «Центр», «Висла» / ОКВ) — без записей: в модели расчётные.</w:t>
      </w:r>
    </w:p>
    <w:p>
      <w:pPr>
        <w:pStyle w:val="BodyText"/>
      </w:pPr>
      <w:r>
        <w:rPr>
          <w:bCs/>
          <w:b/>
        </w:rPr>
        <w:t xml:space="preserve">Подсказки, что искать.</w:t>
      </w:r>
      <w:r>
        <w:t xml:space="preserve"> </w:t>
      </w:r>
      <w:r>
        <w:t xml:space="preserve">По дефицитам стенд составляет подсказки: что найти («Численность —</w:t>
      </w:r>
      <w:r>
        <w:t xml:space="preserve"> </w:t>
      </w:r>
      <w:r>
        <w:t xml:space="preserve">нет у 52 из 66 формирований»), зачем это модели (на что влияет в расчёте), где обычно есть такие</w:t>
      </w:r>
      <w:r>
        <w:t xml:space="preserve"> </w:t>
      </w:r>
      <w:r>
        <w:t xml:space="preserve">сведения (типы источников и известные издания: ЦАМО и «Память народа», «Боевой состав Советской</w:t>
      </w:r>
      <w:r>
        <w:t xml:space="preserve"> </w:t>
      </w:r>
      <w:r>
        <w:t xml:space="preserve">армии», журналы боевых действий, Le Tissier, Исаев, Ziemke), готовые поисковые запросы по-русски,</w:t>
      </w:r>
      <w:r>
        <w:t xml:space="preserve"> </w:t>
      </w:r>
      <w:r>
        <w:t xml:space="preserve">по-немецки и по-английски и элементы, у которых сведений нет. Порядок — по пользе для модели:</w:t>
      </w:r>
      <w:r>
        <w:t xml:space="preserve"> </w:t>
      </w:r>
      <w:r>
        <w:t xml:space="preserve">вес группы × важность сведения для расчёта × доля, которой не хватает. Весь список выгружается</w:t>
      </w:r>
      <w:r>
        <w:t xml:space="preserve"> </w:t>
      </w:r>
      <w:r>
        <w:t xml:space="preserve">файлом «Что собрать (.md)» — задание на поиск материалов.</w:t>
      </w:r>
    </w:p>
    <w:bookmarkEnd w:id="188"/>
    <w:bookmarkStart w:id="192" w:name="X56f5652edeab440528fab61a4ffcffc991f13a2"/>
    <w:p>
      <w:pPr>
        <w:pStyle w:val="Heading3"/>
      </w:pPr>
      <w:r>
        <w:t xml:space="preserve">8.3. Сверка базы знаний со сценарием</w:t>
      </w:r>
    </w:p>
    <w:p>
      <w:pPr>
        <w:pStyle w:val="FirstParagraph"/>
      </w:pPr>
      <w:r>
        <w:t xml:space="preserve">База знаний — общее место сведений об операции. Факты с формальной частью (раздел 17.1) — встроенные</w:t>
      </w:r>
      <w:r>
        <w:t xml:space="preserve"> </w:t>
      </w:r>
      <w:r>
        <w:t xml:space="preserve">данные, принятые факты из документов (раздел 8.7) и свои факты, введённые формой, — идут в модель сами,</w:t>
      </w:r>
      <w:r>
        <w:t xml:space="preserve"> </w:t>
      </w:r>
      <w:r>
        <w:t xml:space="preserve">через сборку «база → модель» (раздел 8.6). Панель «Сверка с базой знаний» в карточке операции связывает</w:t>
      </w:r>
      <w:r>
        <w:t xml:space="preserve"> </w:t>
      </w:r>
      <w:r>
        <w:t xml:space="preserve">со сценарием остальное — факты без формальной части (текстовые записи и прежние свои факты) — и</w:t>
      </w:r>
      <w:r>
        <w:t xml:space="preserve"> </w:t>
      </w:r>
      <w:r>
        <w:t xml:space="preserve">показывает, чего в базе нет.</w:t>
      </w:r>
    </w:p>
    <w:p>
      <w:pPr>
        <w:pStyle w:val="BodyText"/>
      </w:pPr>
      <w:r>
        <w:rPr>
          <w:bCs/>
          <w:b/>
        </w:rPr>
        <w:t xml:space="preserve">База → сценарий.</w:t>
      </w:r>
      <w:r>
        <w:t xml:space="preserve"> </w:t>
      </w:r>
      <w:r>
        <w:t xml:space="preserve">Для каждого действующего формирования стенд находит записи базы (по id</w:t>
      </w:r>
      <w:r>
        <w:t xml:space="preserve"> </w:t>
      </w:r>
      <w:r>
        <w:t xml:space="preserve">сценария в синонимах записи или по названию) и факты «численность», «танки и САУ», «орудия» на</w:t>
      </w:r>
      <w:r>
        <w:t xml:space="preserve"> </w:t>
      </w:r>
      <w:r>
        <w:t xml:space="preserve">начало операции: без даты или датированные не позже чем через двое суток после начала; факты с</w:t>
      </w:r>
      <w:r>
        <w:t xml:space="preserve"> </w:t>
      </w:r>
      <w:r>
        <w:t xml:space="preserve">оговоркой «не численность на …» и факты с формальной частью (их берёт сборка) не берутся. Из нескольких выбирается самый достоверный (A, затем</w:t>
      </w:r>
      <w:r>
        <w:t xml:space="preserve"> </w:t>
      </w:r>
      <w:r>
        <w:t xml:space="preserve">B, C). Танки и САУ, записанные отдельными фактами, складываются — в сценарии они вместе.</w:t>
      </w:r>
      <w:r>
        <w:t xml:space="preserve"> </w:t>
      </w:r>
      <w:r>
        <w:t xml:space="preserve">Численность в сценарии боевая (раздел 18.1), поэтому списочная численность из базы умножается на</w:t>
      </w:r>
      <w:r>
        <w:t xml:space="preserve"> </w:t>
      </w:r>
      <w:r>
        <w:t xml:space="preserve">долю боевых войск (0,6 — советские, 0,75 — немецкие), если факт не назван боевым. Расхождение</w:t>
      </w:r>
      <w:r>
        <w:t xml:space="preserve"> </w:t>
      </w:r>
      <w:r>
        <w:t xml:space="preserve">больше 5 % (и больше 500 человек, 5 танков, 20 орудий) — предложение исправить сценарий, с</w:t>
      </w:r>
      <w:r>
        <w:t xml:space="preserve"> </w:t>
      </w:r>
      <w:r>
        <w:t xml:space="preserve">источником, достоверностью и цитатой.</w:t>
      </w:r>
    </w:p>
    <w:p>
      <w:pPr>
        <w:pStyle w:val="BodyText"/>
      </w:pPr>
      <w:r>
        <w:t xml:space="preserve">Принятое ложится</w:t>
      </w:r>
      <w:r>
        <w:t xml:space="preserve"> </w:t>
      </w:r>
      <w:r>
        <w:rPr>
          <w:bCs/>
          <w:b/>
        </w:rPr>
        <w:t xml:space="preserve">правкой операции</w:t>
      </w:r>
      <w:r>
        <w:t xml:space="preserve"> </w:t>
      </w:r>
      <w:r>
        <w:t xml:space="preserve">поверх сценария (встроенный сценарий в сборке не</w:t>
      </w:r>
      <w:r>
        <w:t xml:space="preserve"> </w:t>
      </w:r>
      <w:r>
        <w:t xml:space="preserve">меняется): прежнее значение запоминается, правку можно вернуть. Правки действуют везде — в</w:t>
      </w:r>
      <w:r>
        <w:t xml:space="preserve"> </w:t>
      </w:r>
      <w:r>
        <w:t xml:space="preserve">переигровке, игре, сравнении и калибровке. Собранное из базы накладывается после ручных правок:</w:t>
      </w:r>
      <w:r>
        <w:t xml:space="preserve"> </w:t>
      </w:r>
      <w:r>
        <w:t xml:space="preserve">если у формирования есть факт численности на начало, он важнее ручной правки. Отклонённое</w:t>
      </w:r>
      <w:r>
        <w:t xml:space="preserve"> </w:t>
      </w:r>
      <w:r>
        <w:t xml:space="preserve">предложение о численности — закрепление «не брать» (раздел 8.6): численность, танки и орудия этого</w:t>
      </w:r>
      <w:r>
        <w:t xml:space="preserve"> </w:t>
      </w:r>
      <w:r>
        <w:t xml:space="preserve">формирования на начало операции сборка из базы не берёт. Прежние принятые правки при первой сборке</w:t>
      </w:r>
      <w:r>
        <w:t xml:space="preserve"> </w:t>
      </w:r>
      <w:r>
        <w:t xml:space="preserve">становятся закреплениями, если нашёлся факт с тем же числом (иначе правка остаётся и это записывается</w:t>
      </w:r>
      <w:r>
        <w:t xml:space="preserve"> </w:t>
      </w:r>
      <w:r>
        <w:t xml:space="preserve">в журнал операции), прежние отклонения — закреплениями «не брать».</w:t>
      </w:r>
    </w:p>
    <w:p>
      <w:pPr>
        <w:pStyle w:val="BodyText"/>
      </w:pPr>
      <w:r>
        <w:rPr>
          <w:bCs/>
          <w:b/>
        </w:rPr>
        <w:t xml:space="preserve">Сценарий → база.</w:t>
      </w:r>
      <w:r>
        <w:t xml:space="preserve"> </w:t>
      </w:r>
      <w:r>
        <w:t xml:space="preserve">Сведения, которыми расчёт уже пользуется, а в базе их нет, предлагается</w:t>
      </w:r>
      <w:r>
        <w:t xml:space="preserve"> </w:t>
      </w:r>
      <w:r>
        <w:t xml:space="preserve">внести в базу: цифры сценария (как оценку стенда — достоверность C, с пометкой, как получены),</w:t>
      </w:r>
      <w:r>
        <w:t xml:space="preserve"> </w:t>
      </w:r>
      <w:r>
        <w:t xml:space="preserve">подчинённость, а также</w:t>
      </w:r>
      <w:r>
        <w:t xml:space="preserve"> </w:t>
      </w:r>
      <w:r>
        <w:rPr>
          <w:bCs/>
          <w:b/>
        </w:rPr>
        <w:t xml:space="preserve">боевой путь</w:t>
      </w:r>
      <w:r>
        <w:t xml:space="preserve"> </w:t>
      </w:r>
      <w:r>
        <w:t xml:space="preserve">— положения по дням из истории сценария с её источниками.</w:t>
      </w:r>
      <w:r>
        <w:t xml:space="preserve"> </w:t>
      </w:r>
      <w:r>
        <w:t xml:space="preserve">Записи формирований, которых в базе нет, создаются. Так база знаний описывает то, на чём стоит</w:t>
      </w:r>
      <w:r>
        <w:t xml:space="preserve"> </w:t>
      </w:r>
      <w:r>
        <w:t xml:space="preserve">модель, и видно, что ещё держится на оценках.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Сверка с базой знаний" title="" id="190" name="Picture"/>
            <a:graphic>
              <a:graphicData uri="http://schemas.openxmlformats.org/drawingml/2006/picture">
                <pic:pic>
                  <pic:nvPicPr>
                    <pic:cNvPr descr="img/ops-sync.jp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Берлинская операция: семь расхождений «база → сценарий» — видны танки и САУ 309-й пд «Берлин» и 20-й тгд (в сценарии — по распределению численности армии, в базе — исправные на 13.04 по Исаеву), численность 18-й тгд (9 900 по оценке 1 гв. ТА, в боевой — 7 425) и орудия 712-й пд; во вкладках «В базу» — 124 сведения, которых в базе нет: численность, танки и САУ, орудия, подчинённость, боевой путь.</w:t>
      </w:r>
    </w:p>
    <w:bookmarkEnd w:id="192"/>
    <w:bookmarkStart w:id="193" w:name="X9ab2ab589297f50c20eb9e9d891f99dded72037"/>
    <w:p>
      <w:pPr>
        <w:pStyle w:val="Heading3"/>
      </w:pPr>
      <w:r>
        <w:t xml:space="preserve">8.4. Положения, линии и переправы из документов</w:t>
      </w:r>
    </w:p>
    <w:p>
      <w:pPr>
        <w:pStyle w:val="FirstParagraph"/>
      </w:pPr>
      <w:r>
        <w:t xml:space="preserve">Положение формирования (кто, в какой день, у какого пункта или по координатам), разграничительную линию (два</w:t>
      </w:r>
      <w:r>
        <w:t xml:space="preserve"> </w:t>
      </w:r>
      <w:r>
        <w:t xml:space="preserve">объединения, с какого и до какого числа, пункты по порядку, чьи пункты включительно) и состояние переправы</w:t>
      </w:r>
      <w:r>
        <w:t xml:space="preserve"> </w:t>
      </w:r>
      <w:r>
        <w:t xml:space="preserve">(проходима, разрушена или наведена — с даты) модель выписывает кандидатами-фактами, как и численность</w:t>
      </w:r>
      <w:r>
        <w:t xml:space="preserve"> </w:t>
      </w:r>
      <w:r>
        <w:t xml:space="preserve">(раздел 8.7). Если директива адресована одному из объединений («с 1-м Белорусским фронтом»), второе берётся</w:t>
      </w:r>
      <w:r>
        <w:t xml:space="preserve"> </w:t>
      </w:r>
      <w:r>
        <w:t xml:space="preserve">адресатом. Формирование сопоставляется со сценарием и записями базы, пункт — с театром операции. Переправа —</w:t>
      </w:r>
      <w:r>
        <w:t xml:space="preserve"> </w:t>
      </w:r>
      <w:r>
        <w:t xml:space="preserve">не о формировании: её название из источника («мост через Одер у Франкфурта») так и остаётся в факте, по нему</w:t>
      </w:r>
      <w:r>
        <w:t xml:space="preserve"> </w:t>
      </w:r>
      <w:r>
        <w:t xml:space="preserve">сборка находит мост театра; переправа без названия ждёт человека с сомнением «не названа переправа». Положение</w:t>
      </w:r>
      <w:r>
        <w:t xml:space="preserve"> </w:t>
      </w:r>
      <w:r>
        <w:t xml:space="preserve">без даты или без места, линия без двух объединений или двух пунктов не собирается и отбрасывается; пункт,</w:t>
      </w:r>
      <w:r>
        <w:t xml:space="preserve"> </w:t>
      </w:r>
      <w:r>
        <w:t xml:space="preserve">не найденный на театре, — сомнение: кандидат ждёт человека в очереди.</w:t>
      </w:r>
    </w:p>
    <w:p>
      <w:pPr>
        <w:pStyle w:val="BodyText"/>
      </w:pPr>
      <w:r>
        <w:t xml:space="preserve">Принятый факт ложится в запись формирования (линия — в запись первого объединения пары, переправа — в запись</w:t>
      </w:r>
      <w:r>
        <w:t xml:space="preserve"> </w:t>
      </w:r>
      <w:r>
        <w:t xml:space="preserve">«Состояние инфраструктуры» операции) и идёт в модель</w:t>
      </w:r>
      <w:r>
        <w:t xml:space="preserve"> </w:t>
      </w:r>
      <w:r>
        <w:rPr>
          <w:bCs/>
          <w:b/>
        </w:rPr>
        <w:t xml:space="preserve">только через сборку «база → модель»</w:t>
      </w:r>
      <w:r>
        <w:t xml:space="preserve"> </w:t>
      </w:r>
      <w:r>
        <w:t xml:space="preserve">(раздел 8.6):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положение</w:t>
      </w:r>
      <w:r>
        <w:t xml:space="preserve"> </w:t>
      </w:r>
      <w:r>
        <w:t xml:space="preserve">— в историю операции на свой день, с неопределённостью из факта или по ступени (фронт</w:t>
      </w:r>
      <w:r>
        <w:t xml:space="preserve"> </w:t>
      </w:r>
      <w:r>
        <w:t xml:space="preserve">±25 км, армия ±15, корпус ±8, дивизия ±5) и с достоверностью факта; по нему сверяется расчёт и идёт</w:t>
      </w:r>
      <w:r>
        <w:t xml:space="preserve"> </w:t>
      </w:r>
      <w:r>
        <w:t xml:space="preserve">калибровка, растёт полнота «Положения по дням»;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разграничительная линия</w:t>
      </w:r>
      <w:r>
        <w:t xml:space="preserve"> </w:t>
      </w:r>
      <w:r>
        <w:t xml:space="preserve">— в сценарий: пункты находятся на театре, чья полоса справа по ходу линии —</w:t>
      </w:r>
      <w:r>
        <w:t xml:space="preserve"> </w:t>
      </w:r>
      <w:r>
        <w:t xml:space="preserve">по положению войск объединений в начале операции, чьи пункты включительно — по названию объединения;</w:t>
      </w:r>
      <w:r>
        <w:t xml:space="preserve"> </w:t>
      </w:r>
      <w:r>
        <w:t xml:space="preserve">нужно хотя бы два найденных пункта. Если в сценарии уже есть линия той же пары с тем же началом (встроенная</w:t>
      </w:r>
      <w:r>
        <w:t xml:space="preserve"> </w:t>
      </w:r>
      <w:r>
        <w:t xml:space="preserve">или принятая из документа до проверок), то та же линия (те же пункты, срок и чьи пункты включительно) второй</w:t>
      </w:r>
      <w:r>
        <w:t xml:space="preserve"> </w:t>
      </w:r>
      <w:r>
        <w:t xml:space="preserve">раз не добавляется, а другая —</w:t>
      </w:r>
      <w:r>
        <w:t xml:space="preserve"> </w:t>
      </w:r>
      <w:r>
        <w:rPr>
          <w:bCs/>
          <w:b/>
        </w:rPr>
        <w:t xml:space="preserve">заменяет</w:t>
      </w:r>
      <w:r>
        <w:t xml:space="preserve"> </w:t>
      </w:r>
      <w:r>
        <w:t xml:space="preserve">линию сценария: база — источник, и исправленная встроенная линия</w:t>
      </w:r>
      <w:r>
        <w:t xml:space="preserve"> </w:t>
      </w:r>
      <w:r>
        <w:t xml:space="preserve">доходит до модели; условие вступления в игре и задержка остаются от линии сценария;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переправа</w:t>
      </w:r>
      <w:r>
        <w:t xml:space="preserve"> </w:t>
      </w:r>
      <w:r>
        <w:t xml:space="preserve">— в состояние инфраструктуры операции: мост театра находится по названию переправы или по</w:t>
      </w:r>
      <w:r>
        <w:t xml:space="preserve"> </w:t>
      </w:r>
      <w:r>
        <w:t xml:space="preserve">месту («… у Франкфурта») и реке («через Одер»); переправа встроенной базы, записанная за объектом, — по</w:t>
      </w:r>
      <w:r>
        <w:t xml:space="preserve"> </w:t>
      </w:r>
      <w:r>
        <w:t xml:space="preserve">названиям объекта, и только мост с тем же названием на той же реке. Переправа, которая не привязалась к</w:t>
      </w:r>
      <w:r>
        <w:t xml:space="preserve"> </w:t>
      </w:r>
      <w:r>
        <w:t xml:space="preserve">театру, в расчёт не идёт (вход виден в «Основе модели»); сведение с тем же названием, днём и состоянием,</w:t>
      </w:r>
      <w:r>
        <w:t xml:space="preserve"> </w:t>
      </w:r>
      <w:r>
        <w:t xml:space="preserve">которое уже есть, не повторяется.</w:t>
      </w:r>
    </w:p>
    <w:p>
      <w:pPr>
        <w:pStyle w:val="FirstParagraph"/>
      </w:pPr>
      <w:r>
        <w:t xml:space="preserve">Линии и переправы из базы действуют в переигровке, игре, сравнении и калибровке; прогоны ядра агентной</w:t>
      </w:r>
      <w:r>
        <w:t xml:space="preserve"> </w:t>
      </w:r>
      <w:r>
        <w:t xml:space="preserve">модели в «Моделировании» получают из базы подчинённость, численность, ввод и изменения по датам, но не линии</w:t>
      </w:r>
      <w:r>
        <w:t xml:space="preserve"> </w:t>
      </w:r>
      <w:r>
        <w:t xml:space="preserve">и переправы.</w:t>
      </w:r>
    </w:p>
    <w:p>
      <w:pPr>
        <w:pStyle w:val="BodyText"/>
      </w:pPr>
      <w:r>
        <w:t xml:space="preserve">Положения, линии и переправы, принятые из документов до появления проверок, при первом открытии базы стали</w:t>
      </w:r>
      <w:r>
        <w:t xml:space="preserve"> </w:t>
      </w:r>
      <w:r>
        <w:t xml:space="preserve">фактами с отметкой «проверено человеком»; ждавшие решения и отклонённые — кандидатами в очереди (раздел</w:t>
      </w:r>
      <w:r>
        <w:t xml:space="preserve"> </w:t>
      </w:r>
      <w:r>
        <w:t xml:space="preserve">8.7). Положения, которые тогда легли в историю операции правкой, и линии сценария видны в «Материалах</w:t>
      </w:r>
      <w:r>
        <w:t xml:space="preserve"> </w:t>
      </w:r>
      <w:r>
        <w:t xml:space="preserve">операции» списками; добавленное из документа можно убрать (в базе факт остаётся).</w:t>
      </w:r>
    </w:p>
    <w:bookmarkEnd w:id="193"/>
    <w:bookmarkStart w:id="200" w:name="Xc8e6f1bd6278aa3185a2ef046b9f30fa5352ca0"/>
    <w:p>
      <w:pPr>
        <w:pStyle w:val="Heading3"/>
      </w:pPr>
      <w:r>
        <w:t xml:space="preserve">8.5. Пересчёт модели</w:t>
      </w:r>
    </w:p>
    <w:p>
      <w:pPr>
        <w:pStyle w:val="FirstParagraph"/>
      </w:pPr>
      <w:r>
        <w:t xml:space="preserve">Каждое изменение данных операции записывается: правка сценария, положение в истории, сведение</w:t>
      </w:r>
      <w:r>
        <w:t xml:space="preserve"> </w:t>
      </w:r>
      <w:r>
        <w:t xml:space="preserve">об инфраструктуре, внесение в базу, пересборка входов модели из базы знаний (раздел 8.6: «изменено</w:t>
      </w:r>
      <w:r>
        <w:t xml:space="preserve"> </w:t>
      </w:r>
      <w:r>
        <w:t xml:space="preserve">из базы: …» с перечнем изменённых входов). Панель «Пересчёт модели» показывает, что изменилось после</w:t>
      </w:r>
      <w:r>
        <w:t xml:space="preserve"> </w:t>
      </w:r>
      <w:r>
        <w:t xml:space="preserve">последнего пересчёта, и одной кнопкой:</w:t>
      </w:r>
    </w:p>
    <w:p>
      <w:pPr>
        <w:numPr>
          <w:ilvl w:val="0"/>
          <w:numId w:val="1017"/>
        </w:numPr>
        <w:pStyle w:val="Compact"/>
      </w:pPr>
      <w:r>
        <w:t xml:space="preserve">прогоняет операцию на текущих правилах (5 прогонов) — «до»;</w:t>
      </w:r>
    </w:p>
    <w:p>
      <w:pPr>
        <w:numPr>
          <w:ilvl w:val="0"/>
          <w:numId w:val="1017"/>
        </w:numPr>
        <w:pStyle w:val="Compact"/>
      </w:pPr>
      <w:r>
        <w:t xml:space="preserve">подбирает множители правил (раздел 21) по первой половине операции: каждый вариант — по двум</w:t>
      </w:r>
      <w:r>
        <w:t xml:space="preserve"> </w:t>
      </w:r>
      <w:r>
        <w:t xml:space="preserve">прогонам; 32, 64 или 128 вариантов;</w:t>
      </w:r>
    </w:p>
    <w:p>
      <w:pPr>
        <w:numPr>
          <w:ilvl w:val="0"/>
          <w:numId w:val="1017"/>
        </w:numPr>
        <w:pStyle w:val="Compact"/>
      </w:pPr>
      <w:r>
        <w:t xml:space="preserve">перепроверяет три лучших варианта на тех же пяти прогонах, что и «до», и берёт лучший по</w:t>
      </w:r>
      <w:r>
        <w:t xml:space="preserve"> </w:t>
      </w:r>
      <w:r>
        <w:t xml:space="preserve">мерилу; если лучше текущих правил ничего нет — правила остаются прежними, и это сказано;</w:t>
      </w:r>
    </w:p>
    <w:p>
      <w:pPr>
        <w:numPr>
          <w:ilvl w:val="0"/>
          <w:numId w:val="1017"/>
        </w:numPr>
        <w:pStyle w:val="Compact"/>
      </w:pPr>
      <w:r>
        <w:t xml:space="preserve">прогоняет контрольную операцию (для Берлинской — Висло-Одерскую) со старыми и новыми</w:t>
      </w:r>
      <w:r>
        <w:t xml:space="preserve"> </w:t>
      </w:r>
      <w:r>
        <w:t xml:space="preserve">правилами: стало хуже больше чем на 2 % положений — предупреждение о подгонке;</w:t>
      </w:r>
    </w:p>
    <w:p>
      <w:pPr>
        <w:numPr>
          <w:ilvl w:val="0"/>
          <w:numId w:val="1017"/>
        </w:numPr>
        <w:pStyle w:val="Compact"/>
      </w:pPr>
      <w:r>
        <w:t xml:space="preserve">сохраняет новые правила своим набором и пишет отчёт: что изменилось в данных, до и после,</w:t>
      </w:r>
      <w:r>
        <w:t xml:space="preserve"> </w:t>
      </w:r>
      <w:r>
        <w:t xml:space="preserve">множители, контрольная.</w:t>
      </w:r>
    </w:p>
    <w:p>
      <w:pPr>
        <w:pStyle w:val="FirstParagraph"/>
      </w:pPr>
      <w:r>
        <w:t xml:space="preserve">Основными новые правила делает человек («Сделать основными»): набор становится первым в</w:t>
      </w:r>
      <w:r>
        <w:t xml:space="preserve"> </w:t>
      </w:r>
      <w:r>
        <w:t xml:space="preserve">«Переигровке» и исходным для следующего пересчёта; вернуть встроенные можно в любой момент.</w:t>
      </w:r>
      <w:r>
        <w:t xml:space="preserve"> </w:t>
      </w:r>
      <w:r>
        <w:t xml:space="preserve">Если на контрольной операции стало хуже, стенд просит подтверждения.</w:t>
      </w:r>
    </w:p>
    <w:p>
      <w:pPr>
        <w:pStyle w:val="BodyText"/>
      </w:pPr>
      <w:r>
        <w:rPr>
          <w:bCs/>
          <w:b/>
        </w:rPr>
        <w:t xml:space="preserve">Итог пересчёта пишется в базу знаний</w:t>
      </w:r>
      <w:r>
        <w:t xml:space="preserve"> </w:t>
      </w:r>
      <w:r>
        <w:t xml:space="preserve">— в запись «Калибровка модели: &lt;операция&gt;» (рубрика</w:t>
      </w:r>
      <w:r>
        <w:t xml:space="preserve"> </w:t>
      </w:r>
      <w:r>
        <w:t xml:space="preserve">«Устройство модели стенда»): отчёт целиком и факт с числами до и после. Советнику в игре такие</w:t>
      </w:r>
      <w:r>
        <w:t xml:space="preserve"> </w:t>
      </w:r>
      <w:r>
        <w:t xml:space="preserve">записи не подаются.</w:t>
      </w:r>
    </w:p>
    <w:p>
      <w:pPr>
        <w:pStyle w:val="BodyText"/>
      </w:pPr>
      <w:r>
        <w:drawing>
          <wp:inline>
            <wp:extent cx="5334000" cy="1739347"/>
            <wp:effectExtent b="0" l="0" r="0" t="0"/>
            <wp:docPr descr="Пересчёт модели" title="" id="195" name="Picture"/>
            <a:graphic>
              <a:graphicData uri="http://schemas.openxmlformats.org/drawingml/2006/picture">
                <pic:pic>
                  <pic:nvPicPr>
                    <pic:cNvPr descr="img/ops-recalc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Пересчёт после сверки и положений из документа (64 варианта): положения 79 → 80 %, события 47 → 49 из 55, но на контрольной операции положения 50 → 45 % — стенд предупреждает о подгонке и не предлагает делать такие правила основными без подтверждения.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Запись о калибровке в базе знаний" title="" id="198" name="Picture"/>
            <a:graphic>
              <a:graphicData uri="http://schemas.openxmlformats.org/drawingml/2006/picture">
                <pic:pic>
                  <pic:nvPicPr>
                    <pic:cNvPr descr="img/kb-calibration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Запись «Калибровка модели» в разделе «Знания»: что изменилось в данных, мерило до и после, сдвинутые множители.</w:t>
      </w:r>
    </w:p>
    <w:bookmarkEnd w:id="200"/>
    <w:bookmarkStart w:id="213" w:name="X6d61a362d7199f8a2c4d8ce22d5e8aaba399e22"/>
    <w:p>
      <w:pPr>
        <w:pStyle w:val="Heading3"/>
      </w:pPr>
      <w:r>
        <w:t xml:space="preserve">8.6. Основа модели: входы из фактов базы</w:t>
      </w:r>
    </w:p>
    <w:p>
      <w:pPr>
        <w:pStyle w:val="FirstParagraph"/>
      </w:pPr>
      <w:r>
        <w:t xml:space="preserve">Модель берёт данные операции из базы знаний. У факта базы, кроме текста, источника и достоверности,</w:t>
      </w:r>
      <w:r>
        <w:t xml:space="preserve"> </w:t>
      </w:r>
      <w:r>
        <w:t xml:space="preserve">может быть</w:t>
      </w:r>
      <w:r>
        <w:t xml:space="preserve"> </w:t>
      </w:r>
      <w:r>
        <w:rPr>
          <w:bCs/>
          <w:b/>
        </w:rPr>
        <w:t xml:space="preserve">формальная часть</w:t>
      </w:r>
      <w:r>
        <w:t xml:space="preserve">: вид, о каком формировании или объекте, на какую дату и значение</w:t>
      </w:r>
      <w:r>
        <w:t xml:space="preserve"> </w:t>
      </w:r>
      <w:r>
        <w:t xml:space="preserve">(численность на дату, пополнение, подчинённость с даты, ввод в бой, положение, разграничительная линия,</w:t>
      </w:r>
      <w:r>
        <w:t xml:space="preserve"> </w:t>
      </w:r>
      <w:r>
        <w:t xml:space="preserve">состояние переправы, событие, потери за период — раздел 17.1). Встроенные данные операций получают её</w:t>
      </w:r>
      <w:r>
        <w:t xml:space="preserve"> </w:t>
      </w:r>
      <w:r>
        <w:t xml:space="preserve">при сборке базы, факты из документов — при разборе (раздел 8.7), свои факты — в форме записи («+ Факт»,</w:t>
      </w:r>
      <w:r>
        <w:t xml:space="preserve"> </w:t>
      </w:r>
      <w:r>
        <w:t xml:space="preserve">«изменить», «исправить»); факты без неё остаются справкой и идут в сверку (раздел 8.3).</w:t>
      </w:r>
    </w:p>
    <w:p>
      <w:pPr>
        <w:pStyle w:val="BodyText"/>
      </w:pPr>
      <w:r>
        <w:rPr>
          <w:bCs/>
          <w:b/>
        </w:rPr>
        <w:t xml:space="preserve">Сборка «база → модель».</w:t>
      </w:r>
      <w:r>
        <w:t xml:space="preserve"> </w:t>
      </w:r>
      <w:r>
        <w:t xml:space="preserve">При запуске и после каждого изменения базы (через секунду) стенд</w:t>
      </w:r>
      <w:r>
        <w:t xml:space="preserve"> </w:t>
      </w:r>
      <w:r>
        <w:t xml:space="preserve">пересобирает входы всех операций — встроенных и своих — из записей базы и закреплений: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на начало операции</w:t>
      </w:r>
      <w:r>
        <w:t xml:space="preserve"> </w:t>
      </w:r>
      <w:r>
        <w:t xml:space="preserve">— численность, танки и орудия (факт в пределах двух суток от начала),</w:t>
      </w:r>
      <w:r>
        <w:t xml:space="preserve"> </w:t>
      </w:r>
      <w:r>
        <w:t xml:space="preserve">подчинённость, срок ввода;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по ходу операции</w:t>
      </w:r>
      <w:r>
        <w:t xml:space="preserve"> </w:t>
      </w:r>
      <w:r>
        <w:t xml:space="preserve">— пополнения и переподчинения по датам: модель исполняет их в своё время</w:t>
      </w:r>
      <w:r>
        <w:t xml:space="preserve"> </w:t>
      </w:r>
      <w:r>
        <w:t xml:space="preserve">(раздел 19.12);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контрольные точки для сверки</w:t>
      </w:r>
      <w:r>
        <w:t xml:space="preserve"> </w:t>
      </w:r>
      <w:r>
        <w:t xml:space="preserve">— численность на дату и потери, накопленные с начала операции:</w:t>
      </w:r>
      <w:r>
        <w:t xml:space="preserve"> </w:t>
      </w:r>
      <w:r>
        <w:t xml:space="preserve">они не подставляются в расчёт, а сверяются с ним (раздел 20);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положения по дням</w:t>
      </w:r>
      <w:r>
        <w:t xml:space="preserve"> </w:t>
      </w:r>
      <w:r>
        <w:t xml:space="preserve">— в историю операции, кроме дней, на которые положение формирования уже есть;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даты событий</w:t>
      </w:r>
      <w:r>
        <w:t xml:space="preserve"> </w:t>
      </w:r>
      <w:r>
        <w:t xml:space="preserve">— у событий истории с тем же обозначением (новые события из базы в историю пока не</w:t>
      </w:r>
      <w:r>
        <w:t xml:space="preserve"> </w:t>
      </w:r>
      <w:r>
        <w:t xml:space="preserve">добавляются: у факта о событии нет условия проверки — места, окружения);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разграничительные линии</w:t>
      </w:r>
      <w:r>
        <w:t xml:space="preserve"> </w:t>
      </w:r>
      <w:r>
        <w:t xml:space="preserve">— в сценарий,</w:t>
      </w:r>
      <w:r>
        <w:t xml:space="preserve"> </w:t>
      </w:r>
      <w:r>
        <w:rPr>
          <w:bCs/>
          <w:b/>
        </w:rPr>
        <w:t xml:space="preserve">состояние переправ</w:t>
      </w:r>
      <w:r>
        <w:t xml:space="preserve"> </w:t>
      </w:r>
      <w:r>
        <w:t xml:space="preserve">— в состояние инфраструктуры операции</w:t>
      </w:r>
      <w:r>
        <w:t xml:space="preserve"> </w:t>
      </w:r>
      <w:r>
        <w:t xml:space="preserve">(раздел 8.4); прогоны ядра агентной модели их не получают.</w:t>
      </w:r>
    </w:p>
    <w:p>
      <w:pPr>
        <w:pStyle w:val="FirstParagraph"/>
      </w:pPr>
      <w:r>
        <w:t xml:space="preserve">Собранное ложится поверх сценария и истории после ручных правок и действует в переигровке, игре,</w:t>
      </w:r>
      <w:r>
        <w:t xml:space="preserve"> </w:t>
      </w:r>
      <w:r>
        <w:t xml:space="preserve">сравнении, калибровке и в прогонах агентной модели (ей — по дивизиям). Если сборка изменилась, в журнал</w:t>
      </w:r>
      <w:r>
        <w:t xml:space="preserve"> </w:t>
      </w:r>
      <w:r>
        <w:t xml:space="preserve">операции пишется, что именно («изменено из базы: потери 3-й ударной армии 16.04–18.04: …»), а</w:t>
      </w:r>
      <w:r>
        <w:t xml:space="preserve"> </w:t>
      </w:r>
      <w:r>
        <w:t xml:space="preserve">расчёты в фоне начинаются заново на новых данных. Сборка идёт при запуске приложения и через секунду</w:t>
      </w:r>
      <w:r>
        <w:t xml:space="preserve"> </w:t>
      </w:r>
      <w:r>
        <w:t xml:space="preserve">после каждого изменения базы. Любой расчёт по данным операции, начатый раньше, ждёт её окончания (на</w:t>
      </w:r>
      <w:r>
        <w:t xml:space="preserve"> </w:t>
      </w:r>
      <w:r>
        <w:t xml:space="preserve">кнопке или в ходе расчёта — «сборка данных из базы знаний…»; «Остановить» отменяет и ожидание):</w:t>
      </w:r>
      <w:r>
        <w:t xml:space="preserve"> </w:t>
      </w:r>
      <w:r>
        <w:t xml:space="preserve">переигровка и игра («Принять командование», состояние соединений при передаче), сравнение, проверка в</w:t>
      </w:r>
      <w:r>
        <w:t xml:space="preserve"> </w:t>
      </w:r>
      <w:r>
        <w:t xml:space="preserve">«Настройке», калибровка, агентная модель, пересчёт модели, контрольный прогон, проверка в «Основе</w:t>
      </w:r>
      <w:r>
        <w:t xml:space="preserve"> </w:t>
      </w:r>
      <w:r>
        <w:t xml:space="preserve">правил». Иначе первый расчёт после запуска шёл бы по сценарию без поправок базы и тот же seed давал бы</w:t>
      </w:r>
      <w:r>
        <w:t xml:space="preserve"> </w:t>
      </w:r>
      <w:r>
        <w:t xml:space="preserve">другой итог.</w:t>
      </w:r>
    </w:p>
    <w:p>
      <w:pPr>
        <w:pStyle w:val="BodyText"/>
      </w:pPr>
      <w:r>
        <w:rPr>
          <w:bCs/>
          <w:b/>
        </w:rPr>
        <w:t xml:space="preserve">Отметка сборки.</w:t>
      </w:r>
      <w:r>
        <w:t xml:space="preserve"> </w:t>
      </w:r>
      <w:r>
        <w:t xml:space="preserve">Результат хранит, на какой сборке посчитан: отпечаток собранных поправок (хеш; время</w:t>
      </w:r>
      <w:r>
        <w:t xml:space="preserve"> </w:t>
      </w:r>
      <w:r>
        <w:t xml:space="preserve">сборки в него не входит), время сборки и число поправок. Она видна под итогом переигровки, сравнения,</w:t>
      </w:r>
      <w:r>
        <w:t xml:space="preserve"> </w:t>
      </w:r>
      <w:r>
        <w:t xml:space="preserve">калибровки, пересчёта, контрольного прогона и проверки нормативов-итогов, стоит в отчётах и в сохранённых</w:t>
      </w:r>
      <w:r>
        <w:t xml:space="preserve"> </w:t>
      </w:r>
      <w:r>
        <w:t xml:space="preserve">переигровках. Два итога с одним seed и разными отпечатками посчитаны на разных данных — разница может быть</w:t>
      </w:r>
      <w:r>
        <w:t xml:space="preserve"> </w:t>
      </w:r>
      <w:r>
        <w:t xml:space="preserve">только от этого; если сборка открытого результата устарела, под итогом — «сейчас другая: …».</w:t>
      </w:r>
    </w:p>
    <w:p>
      <w:pPr>
        <w:pStyle w:val="BodyText"/>
      </w:pPr>
      <w:r>
        <w:rPr>
          <w:bCs/>
          <w:b/>
        </w:rPr>
        <w:t xml:space="preserve">Выбор из нескольких фактов.</w:t>
      </w:r>
      <w:r>
        <w:t xml:space="preserve"> </w:t>
      </w:r>
      <w:r>
        <w:t xml:space="preserve">Если об одном формировании на один момент в базе несколько фактов,</w:t>
      </w:r>
      <w:r>
        <w:t xml:space="preserve"> </w:t>
      </w:r>
      <w:r>
        <w:t xml:space="preserve">берётся закреплённый; иначе — самый надёжный (A, затем B, C; без достоверности — как C), затем</w:t>
      </w:r>
      <w:r>
        <w:t xml:space="preserve"> </w:t>
      </w:r>
      <w:r>
        <w:t xml:space="preserve">ближайший по дате к нужному моменту, затем из более свежего документа, и последним — как факт проверен:</w:t>
      </w:r>
      <w:r>
        <w:t xml:space="preserve"> </w:t>
      </w:r>
      <w:r>
        <w:t xml:space="preserve">«проверено человеком» и факты без отметки проверки (встроенные и свои, принятые до проверок) выше</w:t>
      </w:r>
      <w:r>
        <w:t xml:space="preserve"> </w:t>
      </w:r>
      <w:r>
        <w:t xml:space="preserve">«проверено автоматически» — при прочем равенстве автоматический факт уступает. У состояния, действующего с даты</w:t>
      </w:r>
      <w:r>
        <w:t xml:space="preserve"> </w:t>
      </w:r>
      <w:r>
        <w:t xml:space="preserve">до смены (подчинённость, переправа), сначала берётся последнее начавшееся к моменту, а надёжность решает</w:t>
      </w:r>
      <w:r>
        <w:t xml:space="preserve"> </w:t>
      </w:r>
      <w:r>
        <w:t xml:space="preserve">только среди фактов с тем же началом: давний факт A «в составе фронта с 1.04» не перекрывает смену</w:t>
      </w:r>
      <w:r>
        <w:t xml:space="preserve"> </w:t>
      </w:r>
      <w:r>
        <w:t xml:space="preserve">B «в 33-й армии с 16.04». Если у фактов на тот же момент разные значения, это</w:t>
      </w:r>
      <w:r>
        <w:t xml:space="preserve"> </w:t>
      </w:r>
      <w:r>
        <w:rPr>
          <w:bCs/>
          <w:b/>
        </w:rPr>
        <w:t xml:space="preserve">расхождение</w:t>
      </w:r>
      <w:r>
        <w:t xml:space="preserve">:</w:t>
      </w:r>
      <w:r>
        <w:t xml:space="preserve"> </w:t>
      </w:r>
      <w:r>
        <w:t xml:space="preserve">численность и потери — больше чем на 5 % и больше порога сверки (500 человек, 5 танков, 20 орудий,</w:t>
      </w:r>
      <w:r>
        <w:t xml:space="preserve"> </w:t>
      </w:r>
      <w:r>
        <w:t xml:space="preserve">раздел 8.3), остальное — любое различие. Оно видно списком рядом с источниками, и выбор можно</w:t>
      </w:r>
      <w:r>
        <w:t xml:space="preserve"> </w:t>
      </w:r>
      <w:r>
        <w:t xml:space="preserve">закрепить вручную. Закрепление помнит и место факта в записи, и сам факт (формальную часть и текст):</w:t>
      </w:r>
      <w:r>
        <w:t xml:space="preserve"> </w:t>
      </w:r>
      <w:r>
        <w:t xml:space="preserve">если факт удалён, изменён или сдвинут вставкой других, закрепление больше не действует — выбор идёт по</w:t>
      </w:r>
      <w:r>
        <w:t xml:space="preserve"> </w:t>
      </w:r>
      <w:r>
        <w:t xml:space="preserve">правилу, а в списке расхождений у ключа отметка «закреплённый факт удалён». Закрепления хранятся в слое</w:t>
      </w:r>
      <w:r>
        <w:t xml:space="preserve"> </w:t>
      </w:r>
      <w:r>
        <w:t xml:space="preserve">пользователя базы знаний и входят в выгрузку и загрузку материалов.</w:t>
      </w:r>
    </w:p>
    <w:p>
      <w:pPr>
        <w:pStyle w:val="BodyText"/>
      </w:pPr>
      <w:r>
        <w:rPr>
          <w:bCs/>
          <w:b/>
        </w:rPr>
        <w:t xml:space="preserve">Вкладка «Основа модели»</w:t>
      </w:r>
      <w:r>
        <w:t xml:space="preserve"> </w:t>
      </w:r>
      <w:r>
        <w:t xml:space="preserve">(«Моделирование → Операции», над карточкой операции — «Операция | Основа</w:t>
      </w:r>
      <w:r>
        <w:t xml:space="preserve"> </w:t>
      </w:r>
      <w:r>
        <w:t xml:space="preserve">модели»):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Итог</w:t>
      </w:r>
      <w:r>
        <w:t xml:space="preserve"> </w:t>
      </w:r>
      <w:r>
        <w:t xml:space="preserve">— сколько входов модели держится на фактах A, B, C и сколько на допущениях сценария, по видам:</w:t>
      </w:r>
      <w:r>
        <w:t xml:space="preserve"> </w:t>
      </w:r>
      <w:r>
        <w:t xml:space="preserve">численность и пополнения, подчинённость, положения, разграничительные линии, переправы, и кем проверены</w:t>
      </w:r>
      <w:r>
        <w:t xml:space="preserve"> </w:t>
      </w:r>
      <w:r>
        <w:t xml:space="preserve">факты, на которых они держатся: «человеком», «автоматически», «встроенное» (и «ваши без проверки», если</w:t>
      </w:r>
      <w:r>
        <w:t xml:space="preserve"> </w:t>
      </w:r>
      <w:r>
        <w:t xml:space="preserve">такие есть). Считаются только настоящие входы расчёта — действующие формирования и дивизии агентной</w:t>
      </w:r>
      <w:r>
        <w:t xml:space="preserve"> </w:t>
      </w:r>
      <w:r>
        <w:t xml:space="preserve">модели; численность штабов и фронтов, которую модель не читает, в итог не входит. Контрольная точка</w:t>
      </w:r>
      <w:r>
        <w:t xml:space="preserve"> </w:t>
      </w:r>
      <w:r>
        <w:t xml:space="preserve">потерь, накопленных с начала операции, держится на всех суточных фактах периода и считается по каждому</w:t>
      </w:r>
      <w:r>
        <w:t xml:space="preserve"> </w:t>
      </w:r>
      <w:r>
        <w:t xml:space="preserve">из них. Кнопка «Задание для агента» — md-файл по пробелам операции (раздел 8.7).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Формирования</w:t>
      </w:r>
      <w:r>
        <w:t xml:space="preserve"> </w:t>
      </w:r>
      <w:r>
        <w:t xml:space="preserve">— дерево по подчинённости (по сборке): у каждого входа (люди, танки, орудия,</w:t>
      </w:r>
      <w:r>
        <w:t xml:space="preserve"> </w:t>
      </w:r>
      <w:r>
        <w:t xml:space="preserve">подчинён, ввод) значение и значок достоверности или «доп.»; щелчок по значению показывает факт —</w:t>
      </w:r>
      <w:r>
        <w:t xml:space="preserve"> </w:t>
      </w:r>
      <w:r>
        <w:t xml:space="preserve">формальную часть, источник со страницами, как принят («проверено человеком», «принято автоматически»,</w:t>
      </w:r>
      <w:r>
        <w:t xml:space="preserve"> </w:t>
      </w:r>
      <w:r>
        <w:t xml:space="preserve">«встроенная база»), доказательство (цитата, строка таблицы, страница скана, выписка агента) и ссылку на</w:t>
      </w:r>
      <w:r>
        <w:t xml:space="preserve"> </w:t>
      </w:r>
      <w:r>
        <w:t xml:space="preserve">запись базы; для допущения — откуда</w:t>
      </w:r>
      <w:r>
        <w:t xml:space="preserve"> </w:t>
      </w:r>
      <w:r>
        <w:t xml:space="preserve">оно и что добавить, чтобы модель взяла факт. Вход, факты которого исключены закреплением «не брать»,</w:t>
      </w:r>
      <w:r>
        <w:t xml:space="preserve"> </w:t>
      </w:r>
      <w:r>
        <w:t xml:space="preserve">помечен «искл.» — «исключено закреплением», а не «в базе нет факта». «По ходу N» — пополнения, переподчинения, контрольные</w:t>
      </w:r>
      <w:r>
        <w:t xml:space="preserve"> </w:t>
      </w:r>
      <w:r>
        <w:t xml:space="preserve">точки и положения формирования с их фактами.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Расхождения</w:t>
      </w:r>
      <w:r>
        <w:t xml:space="preserve"> </w:t>
      </w:r>
      <w:r>
        <w:t xml:space="preserve">— у каждого: что выбрано («✓ в модели») и остальные кандидаты с достоверностью,</w:t>
      </w:r>
      <w:r>
        <w:t xml:space="preserve"> </w:t>
      </w:r>
      <w:r>
        <w:t xml:space="preserve">источником и датой; «Закрепить этот», «Снять закрепление». Здесь же — закрепления, требующие внимания:</w:t>
      </w:r>
      <w:r>
        <w:t xml:space="preserve"> </w:t>
      </w:r>
      <w:r>
        <w:t xml:space="preserve">«закреплённый факт удалён» (выбор снова по правилу) и «закреплено: не брать», в том числе перенесённые</w:t>
      </w:r>
      <w:r>
        <w:t xml:space="preserve"> </w:t>
      </w:r>
      <w:r>
        <w:t xml:space="preserve">из прежней сверки (раздел 8.3); их можно снять. После закрепления модель пересобирается за</w:t>
      </w:r>
      <w:r>
        <w:t xml:space="preserve"> </w:t>
      </w:r>
      <w:r>
        <w:t xml:space="preserve">несколько секунд, в журнале операции появляется запись.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Не сопоставлено</w:t>
      </w:r>
      <w:r>
        <w:t xml:space="preserve"> </w:t>
      </w:r>
      <w:r>
        <w:t xml:space="preserve">— факты в пределах времени операции о формированиях, которых в её сценарии нет</w:t>
      </w:r>
      <w:r>
        <w:t xml:space="preserve"> </w:t>
      </w:r>
      <w:r>
        <w:t xml:space="preserve">(другой id или формирование стоит добавить).</w:t>
      </w:r>
    </w:p>
    <w:p>
      <w:pPr>
        <w:pStyle w:val="FirstParagraph"/>
      </w:pPr>
      <w:r>
        <w:t xml:space="preserve">На Берлинской операции во встроенной базе — 2884 входа. Положения, линии и переправы держатся</w:t>
      </w:r>
      <w:r>
        <w:t xml:space="preserve"> </w:t>
      </w:r>
      <w:r>
        <w:t xml:space="preserve">на фактах целиком; подчинённость — на 85 % (A 180, B 83, C 70, допущений 57); численность и пополнения —</w:t>
      </w:r>
      <w:r>
        <w:t xml:space="preserve"> </w:t>
      </w:r>
      <w:r>
        <w:t xml:space="preserve">лишь на 7 % (A 25, B 54, C 1, допущений 1143): начальная численность известна в основном для фронтов</w:t>
      </w:r>
      <w:r>
        <w:t xml:space="preserve"> </w:t>
      </w:r>
      <w:r>
        <w:t xml:space="preserve">и отдельных армий, остальное распределено сборщиком сценария (раздел 18.1), а у 347 дивизий агентной</w:t>
      </w:r>
      <w:r>
        <w:t xml:space="preserve"> </w:t>
      </w:r>
      <w:r>
        <w:t xml:space="preserve">модели фактов численности в базе нет. Расхождений 106 (положения 94, подчинённость 6, переправы 6),</w:t>
      </w:r>
      <w:r>
        <w:t xml:space="preserve"> </w:t>
      </w:r>
      <w:r>
        <w:t xml:space="preserve">не сопоставлено 11.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снова модели: итог и формирования" title="" id="202" name="Picture"/>
            <a:graphic>
              <a:graphicData uri="http://schemas.openxmlformats.org/drawingml/2006/picture">
                <pic:pic>
                  <pic:nvPicPr>
                    <pic:cNvPr descr="img/modeling-basis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«Основа модели» Берлинской операции после загрузки вымышленных материалов (раздел 22.5): в итоге численность и пополнения — 9 % на фактах (A 25, B 85, C 1, допущений 1140; человеком 1, автоматически 30, встроенное 80), подчинённость 85 %, положения, линии и переправы 100 % (всё встроенное); «Входы на фактах: проверено человеком 1 · автоматически 30 · встроенное 1569»; справа вверху — «Задание для агента»; вкладки «Расхождения: 107», «Не сопоставлено: 12». В дереве 1-го Белорусского фронта у 5-й ударной армии люди 86 000 и танки 140 — факты B, у 8-й гвардейской армии раскрыта численность: факт B «численность на 15.04.1945: людей 72000» с отметкой «авто», источник — пакет агента, «принято автоматически (проверки пройдены)», доказательство — выписка агента с условным шифром и цитатой; у 1-й армии Войска Польского люди, танки и орудия — факты B (77 293, 88, 1 326); у 61-й, 47-й, 3-й ударной, 69-й, 33-й и 3-й армий люди, танки и орудия — допущения сценария («доп.»), у 5-й ударной и 8-й гвардейской армий орудия (и танки у 8-й гв.) — тоже; у 1-й и 2-й гв. танковых армий танки — факты B (854 и 667), люди и орудия — допущения; подчинённость армий — факты C.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снова модели: расхождения" title="" id="205" name="Picture"/>
            <a:graphic>
              <a:graphicData uri="http://schemas.openxmlformats.org/drawingml/2006/picture">
                <pic:pic>
                  <pic:nvPicPr>
                    <pic:cNvPr descr="img/modeling-basis-conflicts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«Расхождения» на встроенной базе: подчинённость «Нордланда» на 16.04.1945 05:00 — в модели факт C по Le Tissier</w:t>
      </w:r>
      <w:r>
        <w:rPr>
          <w:iCs/>
          <w:i/>
        </w:rPr>
        <w:t xml:space="preserve"> </w:t>
      </w:r>
      <w:r>
        <w:rPr>
          <w:iCs/>
          <w:i/>
        </w:rPr>
        <w:t xml:space="preserve">(III танковый корпус СС / армейская группа Штайнера), второй кандидат — C без источника (LVI танковый</w:t>
      </w:r>
      <w:r>
        <w:rPr>
          <w:iCs/>
          <w:i/>
        </w:rPr>
        <w:t xml:space="preserve"> </w:t>
      </w:r>
      <w:r>
        <w:rPr>
          <w:iCs/>
          <w:i/>
        </w:rPr>
        <w:t xml:space="preserve">корпус); так же у «Недерланда» (III танковый корпус СС против XI танкового корпуса СС); между ними —</w:t>
      </w:r>
      <w:r>
        <w:rPr>
          <w:iCs/>
          <w:i/>
        </w:rPr>
        <w:t xml:space="preserve"> </w:t>
      </w:r>
      <w:r>
        <w:rPr>
          <w:iCs/>
          <w:i/>
        </w:rPr>
        <w:t xml:space="preserve">положения 712-й пехотной дивизии и ниже — крепости Франкфурт-на-Одере из двух источников на один момент,</w:t>
      </w:r>
      <w:r>
        <w:rPr>
          <w:iCs/>
          <w:i/>
        </w:rPr>
        <w:t xml:space="preserve"> </w:t>
      </w:r>
      <w:r>
        <w:rPr>
          <w:iCs/>
          <w:i/>
        </w:rPr>
        <w:t xml:space="preserve">внизу — подчинённость V армейского корпуса; у каждого кандидата — отметка «встроенный», «встроенная база» в</w:t>
      </w:r>
      <w:r>
        <w:rPr>
          <w:iCs/>
          <w:i/>
        </w:rPr>
        <w:t xml:space="preserve"> </w:t>
      </w:r>
      <w:r>
        <w:rPr>
          <w:iCs/>
          <w:i/>
        </w:rPr>
        <w:t xml:space="preserve">строке источника и «Закрепить этот».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снова модели: закрепления, требующие внимания" title="" id="208" name="Picture"/>
            <a:graphic>
              <a:graphicData uri="http://schemas.openxmlformats.org/drawingml/2006/picture">
                <pic:pic>
                  <pic:nvPicPr>
                    <pic:cNvPr descr="img/modeling-basis-pins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Та же вкладка с двумя закреплениями у 1-й армии Войска Польского: численность на 16.04.1945 05:00 —</w:t>
      </w:r>
      <w:r>
        <w:rPr>
          <w:iCs/>
          <w:i/>
        </w:rPr>
        <w:t xml:space="preserve"> </w:t>
      </w:r>
      <w:r>
        <w:rPr>
          <w:iCs/>
          <w:i/>
        </w:rPr>
        <w:t xml:space="preserve">«закреплено: не брать» (единственный кандидат — факт B, 77 293 человека, в модель не идёт) и</w:t>
      </w:r>
      <w:r>
        <w:rPr>
          <w:iCs/>
          <w:i/>
        </w:rPr>
        <w:t xml:space="preserve"> </w:t>
      </w:r>
      <w:r>
        <w:rPr>
          <w:iCs/>
          <w:i/>
        </w:rPr>
        <w:t xml:space="preserve">подчинённость — «закреплённый факт удалён»: закреплённый факт с тех пор изменился, в модели снова факт</w:t>
      </w:r>
      <w:r>
        <w:rPr>
          <w:iCs/>
          <w:i/>
        </w:rPr>
        <w:t xml:space="preserve"> </w:t>
      </w:r>
      <w:r>
        <w:rPr>
          <w:iCs/>
          <w:i/>
        </w:rPr>
        <w:t xml:space="preserve">по правилу («✓ в модели», C, 1-й Белорусский фронт); у обоих — «Снять закрепление». Ниже — положения</w:t>
      </w:r>
      <w:r>
        <w:rPr>
          <w:iCs/>
          <w:i/>
        </w:rPr>
        <w:t xml:space="preserve"> </w:t>
      </w:r>
      <w:r>
        <w:rPr>
          <w:iCs/>
          <w:i/>
        </w:rPr>
        <w:t xml:space="preserve">армии из двух источников; у всех кандидатов — отметка «встроенный».</w:t>
      </w:r>
    </w:p>
    <w:p>
      <w:pPr>
        <w:pStyle w:val="BodyText"/>
      </w:pPr>
      <w:r>
        <w:rPr>
          <w:bCs/>
          <w:b/>
        </w:rPr>
        <w:t xml:space="preserve">Факты в записи базы.</w:t>
      </w:r>
      <w:r>
        <w:t xml:space="preserve"> </w:t>
      </w:r>
      <w:r>
        <w:t xml:space="preserve">В разделе «Знания» у записи с формальными фактами (и у записей формирований,</w:t>
      </w:r>
      <w:r>
        <w:t xml:space="preserve"> </w:t>
      </w:r>
      <w:r>
        <w:t xml:space="preserve">театра, операций и хронологии без них) — таблица «Формальные факты — входы модели»: вид, значение,</w:t>
      </w:r>
      <w:r>
        <w:t xml:space="preserve"> </w:t>
      </w:r>
      <w:r>
        <w:t xml:space="preserve">достоверность, кто проверил факт («авто», «человек», «встроенный», «ваш, без проверки» — свой факт,</w:t>
      </w:r>
      <w:r>
        <w:t xml:space="preserve"> </w:t>
      </w:r>
      <w:r>
        <w:t xml:space="preserve">принятый до появления проверок) и по столбцу на каждую операцию, к которой относится запись или где её</w:t>
      </w:r>
      <w:r>
        <w:t xml:space="preserve"> </w:t>
      </w:r>
      <w:r>
        <w:t xml:space="preserve">факты в ходу: «✓ в модели» — факт выбран сборкой, «перекрыт» — выбран другой (в подсказке — какой), «—» —</w:t>
      </w:r>
      <w:r>
        <w:t xml:space="preserve"> </w:t>
      </w:r>
      <w:r>
        <w:t xml:space="preserve">не используется. Свои факты можно «изменить» и «удалить», встроенные — «исправить»; «+ Факт» добавляет</w:t>
      </w:r>
      <w:r>
        <w:t xml:space="preserve"> </w:t>
      </w:r>
      <w:r>
        <w:t xml:space="preserve">факт в запись (раздел 8.7, «Правка фактов»).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Формальные факты в записи базы" title="" id="211" name="Picture"/>
            <a:graphic>
              <a:graphicData uri="http://schemas.openxmlformats.org/drawingml/2006/picture">
                <pic:pic>
                  <pic:nvPicPr>
                    <pic:cNvPr descr="img/kb-entry-claims.jp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Запись «8-я гвардейская армия» в разделе «Знания» (таблица прокручена к концу, её заголовок выше кадра): встроенные положения A и B с отметкой «встроенный» и действием «исправить», у положения на 02.05 — «перекрыт» в обоих столбцах операций; внизу — четыре факта из вымышленных материалов с отметкой «авто» и действиями «изменить», «удалить»: потери за 16.04 (убитых 1020, раненых 3410) и за 17.04 (всего 2870), численность на 15.04 (людей 72000) — «✓ в модели», положение на 17.04 «Зелов» — «перекрыт»; под таблицей — «+ Факт».</w:t>
      </w:r>
    </w:p>
    <w:bookmarkEnd w:id="213"/>
    <w:bookmarkStart w:id="223" w:name="X8919814c0c1d1bbc95c62107cc29b70e474a42e"/>
    <w:p>
      <w:pPr>
        <w:pStyle w:val="Heading3"/>
      </w:pPr>
      <w:r>
        <w:t xml:space="preserve">8.7. Из документа в базу: кандидаты, проверки, очередь, правка</w:t>
      </w:r>
    </w:p>
    <w:p>
      <w:pPr>
        <w:pStyle w:val="FirstParagraph"/>
      </w:pPr>
      <w:r>
        <w:t xml:space="preserve">Всё, что приходит в базу, — из текста, скана, таблицы, пакета внешнего агента или ручной правки — сначала</w:t>
      </w:r>
      <w:r>
        <w:t xml:space="preserve"> </w:t>
      </w:r>
      <w:r>
        <w:t xml:space="preserve">становится</w:t>
      </w:r>
      <w:r>
        <w:t xml:space="preserve"> </w:t>
      </w:r>
      <w:r>
        <w:rPr>
          <w:bCs/>
          <w:b/>
        </w:rPr>
        <w:t xml:space="preserve">кандидатом-фактом</w:t>
      </w:r>
      <w:r>
        <w:t xml:space="preserve">: формальная часть (с id формирования, если оно сопоставлено), названия</w:t>
      </w:r>
      <w:r>
        <w:t xml:space="preserve"> </w:t>
      </w:r>
      <w:r>
        <w:t xml:space="preserve">как в источнике, текст факта, источник со страницами, достоверность документа, происхождение и</w:t>
      </w:r>
      <w:r>
        <w:t xml:space="preserve"> </w:t>
      </w:r>
      <w:r>
        <w:rPr>
          <w:bCs/>
          <w:b/>
        </w:rPr>
        <w:t xml:space="preserve">доказательство</w:t>
      </w:r>
      <w:r>
        <w:t xml:space="preserve"> </w:t>
      </w:r>
      <w:r>
        <w:t xml:space="preserve">— цитата из части текста, кусок расшифровки страницы скана с местом на странице, строка</w:t>
      </w:r>
      <w:r>
        <w:t xml:space="preserve"> </w:t>
      </w:r>
      <w:r>
        <w:t xml:space="preserve">таблицы с ячейками, выписка или шифр документа от агента. В модель принятое попадает только через сборку</w:t>
      </w:r>
      <w:r>
        <w:t xml:space="preserve"> </w:t>
      </w:r>
      <w:r>
        <w:t xml:space="preserve">«база → модель» (раздел 8.6).</w:t>
      </w:r>
    </w:p>
    <w:p>
      <w:pPr>
        <w:pStyle w:val="BodyText"/>
      </w:pPr>
      <w:r>
        <w:rPr>
          <w:bCs/>
          <w:b/>
        </w:rPr>
        <w:t xml:space="preserve">Проверки.</w:t>
      </w:r>
      <w:r>
        <w:t xml:space="preserve"> </w:t>
      </w:r>
      <w:r>
        <w:t xml:space="preserve">Первые семь — код (у нормативов ещё проверка «норматив», ниже), восьмая — вторая языковая модель. У проверки три исхода: пройдена,</w:t>
      </w:r>
      <w:r>
        <w:t xml:space="preserve"> </w:t>
      </w:r>
      <w:r>
        <w:t xml:space="preserve">сомнение, ошибка.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Сомнение — в очередь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— отбросить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скан: в числах цитаты «?»; у агента ни выписки, ни шифра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текст: цитаты нет в части документа; скан: нет в расшифровке полосы; таблица: строки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скан: цифры помечены «?»; у агента только шифр — сверить не с 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числа факта нет в цитате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найдено; подходит к нескольким; найдено только по сходству названия; запись базы без соединения сценария; переправа без названия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положения или линии не найден на театре, координат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 операции: раньше начала минус 7 суток или позже конца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правдоподобие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порогом (ниже)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же факт из того же источника уже в базе или в очереди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перекрёстное прочтение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прочла цитату иначе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Числа</w:t>
      </w:r>
      <w:r>
        <w:t xml:space="preserve"> </w:t>
      </w:r>
      <w:r>
        <w:t xml:space="preserve">сверяются без учёта разрядов: «4 910», «4 910» с неразрывным пробелом и «4.910» — одно число;</w:t>
      </w:r>
      <w:r>
        <w:t xml:space="preserve"> </w:t>
      </w:r>
      <w:r>
        <w:t xml:space="preserve">«4,9 тыс.» — не 4910. В строке таблицы числа берутся по ячейкам, соседние ячейки не склеиваются.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Соединение</w:t>
      </w:r>
      <w:r>
        <w:t xml:space="preserve"> </w:t>
      </w:r>
      <w:r>
        <w:t xml:space="preserve">ищется в сценарии операции и в записях базы: точное название, синонимы записи, номер с</w:t>
      </w:r>
      <w:r>
        <w:t xml:space="preserve"> </w:t>
      </w:r>
      <w:r>
        <w:t xml:space="preserve">родом войск; понимаются сокращения («8 гв. А», «5 уд. А», «79 ск»). Совпадение только по сходству</w:t>
      </w:r>
      <w:r>
        <w:t xml:space="preserve"> </w:t>
      </w:r>
      <w:r>
        <w:t xml:space="preserve">основ слов (нужны хотя бы две общие основы, из них одна — номер или имя собственное) ставит соединение,</w:t>
      </w:r>
      <w:r>
        <w:t xml:space="preserve"> </w:t>
      </w:r>
      <w:r>
        <w:t xml:space="preserve">но с сомнением «сопоставлено по сходству названия — проверьте»; общие слова (корпус, дивизия, армия,</w:t>
      </w:r>
      <w:r>
        <w:t xml:space="preserve"> </w:t>
      </w:r>
      <w:r>
        <w:t xml:space="preserve">гвардейский, танковый…) сами по себе не сопоставляют. Синоним записи с перечнем частей («28-й гв. ск (39,</w:t>
      </w:r>
      <w:r>
        <w:t xml:space="preserve"> </w:t>
      </w:r>
      <w:r>
        <w:t xml:space="preserve">79, 88 гв. сд)») может дать второе совпадение по номеру — тогда факт ждёт человека (раздел 22.5). В факт</w:t>
      </w:r>
      <w:r>
        <w:t xml:space="preserve"> </w:t>
      </w:r>
      <w:r>
        <w:t xml:space="preserve">пишется обозначение формирования в сценарии (</w:t>
      </w:r>
      <w:r>
        <w:rPr>
          <w:rStyle w:val="VerbatimChar"/>
        </w:rPr>
        <w:t xml:space="preserve">su_8gva</w:t>
      </w:r>
      <w:r>
        <w:t xml:space="preserve">), а не записи базы: найдена запись — берётся её</w:t>
      </w:r>
      <w:r>
        <w:t xml:space="preserve"> </w:t>
      </w:r>
      <w:r>
        <w:t xml:space="preserve">синоним-обозначение сценария; у записи его нет — соединение остаётся пустым с сомнением «запись базы без</w:t>
      </w:r>
      <w:r>
        <w:t xml:space="preserve"> </w:t>
      </w:r>
      <w:r>
        <w:t xml:space="preserve">соединения сценария». У переправы соединения нет — проверяется только, что она названа; у события проверки</w:t>
      </w:r>
      <w:r>
        <w:t xml:space="preserve"> </w:t>
      </w:r>
      <w:r>
        <w:t xml:space="preserve">соединения нет.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Правдоподобие</w:t>
      </w:r>
      <w:r>
        <w:t xml:space="preserve"> </w:t>
      </w:r>
      <w:r>
        <w:t xml:space="preserve">— пороги-допущения без опоры в источниках, строки</w:t>
      </w:r>
      <w:r>
        <w:t xml:space="preserve"> </w:t>
      </w:r>
      <w:r>
        <w:rPr>
          <w:rStyle w:val="VerbatimChar"/>
        </w:rPr>
        <w:t xml:space="preserve">norms.json</w:t>
      </w:r>
      <w:r>
        <w:t xml:space="preserve"> </w:t>
      </w:r>
      <w:r>
        <w:t xml:space="preserve">(раздел 21, «Нормативы опыта войны и</w:t>
      </w:r>
      <w:r>
        <w:t xml:space="preserve"> </w:t>
      </w:r>
      <w:r>
        <w:t xml:space="preserve">допущения»; отчёт</w:t>
      </w:r>
      <w:r>
        <w:t xml:space="preserve"> </w:t>
      </w:r>
      <w:r>
        <w:rPr>
          <w:rStyle w:val="VerbatimChar"/>
        </w:rPr>
        <w:t xml:space="preserve">docs/norms-check.md</w:t>
      </w:r>
      <w:r>
        <w:t xml:space="preserve">): численность по ступени — дивизия до 20 000, корпус до 60 000, армия до 150 000,</w:t>
      </w:r>
      <w:r>
        <w:t xml:space="preserve"> </w:t>
      </w:r>
      <w:r>
        <w:t xml:space="preserve">фронт и группа армий до 1 200 000; потери за период — не больше численности соединения (последний</w:t>
      </w:r>
      <w:r>
        <w:t xml:space="preserve"> </w:t>
      </w:r>
      <w:r>
        <w:t xml:space="preserve">факт численности в базе или сценарий), за сутки — не больше трети; вышестоящий — выше по ступени, чем</w:t>
      </w:r>
      <w:r>
        <w:t xml:space="preserve"> </w:t>
      </w:r>
      <w:r>
        <w:t xml:space="preserve">соединение; пополнение — не больше половины численности.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Норматив</w:t>
      </w:r>
      <w:r>
        <w:t xml:space="preserve"> </w:t>
      </w:r>
      <w:r>
        <w:t xml:space="preserve">(значение правила и итог прогона, раздел 8.8) — своя проверка кодом: диапазон упорядочен</w:t>
      </w:r>
      <w:r>
        <w:t xml:space="preserve"> </w:t>
      </w:r>
      <w:r>
        <w:t xml:space="preserve">и есть число или объяснение допущения (иначе ошибка), параметр есть в перечне входов модели (иначе</w:t>
      </w:r>
      <w:r>
        <w:t xml:space="preserve"> </w:t>
      </w:r>
      <w:r>
        <w:t xml:space="preserve">сомнение «неизвестный параметр»), у итога названа операция (иначе сомнение); соединение у значения правила</w:t>
      </w:r>
      <w:r>
        <w:t xml:space="preserve"> </w:t>
      </w:r>
      <w:r>
        <w:t xml:space="preserve">не проверяется, у итога — если названо.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Доктрина</w:t>
      </w:r>
      <w:r>
        <w:t xml:space="preserve"> </w:t>
      </w:r>
      <w:r>
        <w:t xml:space="preserve">— своя проверка кодом у правил «условие → действие»; что она проверяет — в разделе 8.9.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Повтор</w:t>
      </w:r>
      <w:r>
        <w:t xml:space="preserve"> </w:t>
      </w:r>
      <w:r>
        <w:t xml:space="preserve">не попадает в отброшенное: он молча не добавляется и считается в «повторах».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Перекрёстное прочтение</w:t>
      </w:r>
      <w:r>
        <w:t xml:space="preserve"> </w:t>
      </w:r>
      <w:r>
        <w:t xml:space="preserve">— отдельный запрос модели роли «перекрёстная проверка», которая получает</w:t>
      </w:r>
      <w:r>
        <w:t xml:space="preserve"> </w:t>
      </w:r>
      <w:r>
        <w:t xml:space="preserve">только цитату и отвечает: чья это численность или потери — наших войск, противника или неясно (сторону</w:t>
      </w:r>
      <w:r>
        <w:t xml:space="preserve"> </w:t>
      </w:r>
      <w:r>
        <w:t xml:space="preserve">модель называет, только если сама выписка показывает, чей это документ), план или свершившееся, какое</w:t>
      </w:r>
      <w:r>
        <w:t xml:space="preserve"> </w:t>
      </w:r>
      <w:r>
        <w:t xml:space="preserve">соединение названо, за какой день или период, что значит каждое число (люди, танки, орудия, убитые,</w:t>
      </w:r>
      <w:r>
        <w:t xml:space="preserve"> </w:t>
      </w:r>
      <w:r>
        <w:t xml:space="preserve">раненые, пропавшие, всего, иное). Ответ с формальной частью сравнивает код: другая сторона, «план»,</w:t>
      </w:r>
      <w:r>
        <w:t xml:space="preserve"> </w:t>
      </w:r>
      <w:r>
        <w:t xml:space="preserve">другое соединение (после сопоставления), другой период или другое значение числа — сомнение с</w:t>
      </w:r>
      <w:r>
        <w:t xml:space="preserve"> </w:t>
      </w:r>
      <w:r>
        <w:t xml:space="preserve">объяснением модели. Проверка идёт для фактов из текста и сканов, которые не отброшены проверками 1–7.</w:t>
      </w:r>
      <w:r>
        <w:t xml:space="preserve"> </w:t>
      </w:r>
      <w:r>
        <w:t xml:space="preserve">Если она выключена в настройках, всё из текста и сканов, что прошло бы само, идёт в очередь с сомнением</w:t>
      </w:r>
      <w:r>
        <w:t xml:space="preserve"> </w:t>
      </w:r>
      <w:r>
        <w:t xml:space="preserve">«перекрёстная проверка выключена»; таблицы, пакеты агента и ручная правка — как обычно.</w:t>
      </w:r>
    </w:p>
    <w:p>
      <w:pPr>
        <w:pStyle w:val="FirstParagraph"/>
      </w:pPr>
      <w:r>
        <w:rPr>
          <w:bCs/>
          <w:b/>
        </w:rPr>
        <w:t xml:space="preserve">Итог.</w:t>
      </w:r>
      <w:r>
        <w:t xml:space="preserve"> </w:t>
      </w:r>
      <w:r>
        <w:t xml:space="preserve">Есть ошибка — кандидат отброшен (виден в итогах документа с причиной); есть сомнение — ждёт</w:t>
      </w:r>
      <w:r>
        <w:t xml:space="preserve"> </w:t>
      </w:r>
      <w:r>
        <w:t xml:space="preserve">человека в очереди «На проверку»; иначе он сразу ложится в базу с отметкой «проверено автоматически». Факт</w:t>
      </w:r>
      <w:r>
        <w:t xml:space="preserve"> </w:t>
      </w:r>
      <w:r>
        <w:t xml:space="preserve">ложится в запись формирования (записи нет, но формирование есть в сценарии — запись создаётся), событие —</w:t>
      </w:r>
      <w:r>
        <w:t xml:space="preserve"> </w:t>
      </w:r>
      <w:r>
        <w:t xml:space="preserve">в хронологию операции, переправа — в запись «Состояние инфраструктуры» операции (у документа без операции —</w:t>
      </w:r>
      <w:r>
        <w:t xml:space="preserve"> </w:t>
      </w:r>
      <w:r>
        <w:t xml:space="preserve">в общие записи «События (без операции)» и «Состояние инфраструктуры (без операции)»). Переправа из документа</w:t>
      </w:r>
      <w:r>
        <w:t xml:space="preserve"> </w:t>
      </w:r>
      <w:r>
        <w:t xml:space="preserve">без операции всегда ждёт человека: мост театра находится по названию, и такая переправа вошла бы в расчёт</w:t>
      </w:r>
      <w:r>
        <w:t xml:space="preserve"> </w:t>
      </w:r>
      <w:r>
        <w:t xml:space="preserve">всех операций, где есть мост с этим названием. Если соединение не</w:t>
      </w:r>
      <w:r>
        <w:t xml:space="preserve"> </w:t>
      </w:r>
      <w:r>
        <w:t xml:space="preserve">найдено ни в сценарии, ни в базе, кандидат ждёт в очереди, пока человек не укажет его.</w:t>
      </w:r>
    </w:p>
    <w:p>
      <w:pPr>
        <w:pStyle w:val="BodyText"/>
      </w:pPr>
      <w:r>
        <w:rPr>
          <w:bCs/>
          <w:b/>
        </w:rPr>
        <w:t xml:space="preserve">Текст.</w:t>
      </w:r>
      <w:r>
        <w:t xml:space="preserve"> </w:t>
      </w:r>
      <w:r>
        <w:t xml:space="preserve">Части около 3000 знаков с перекрытием. Модель получает часть, название документа и операцию</w:t>
      </w:r>
      <w:r>
        <w:t xml:space="preserve"> </w:t>
      </w:r>
      <w:r>
        <w:t xml:space="preserve">(сроки, стороны) и отвечает по схеме: факты с формальной частью и цитатой, текстовые записи по каркасу,</w:t>
      </w:r>
      <w:r>
        <w:t xml:space="preserve"> </w:t>
      </w:r>
      <w:r>
        <w:t xml:space="preserve">сведения о дорогах и рубежах. Зацикливание или ответ не по схеме — повтор без схемы на сервере; вторая</w:t>
      </w:r>
      <w:r>
        <w:t xml:space="preserve"> </w:t>
      </w:r>
      <w:r>
        <w:t xml:space="preserve">неудача — часть «не разобрана» (видна в итогах), разбор идёт дальше.</w:t>
      </w:r>
    </w:p>
    <w:p>
      <w:pPr>
        <w:pStyle w:val="BodyText"/>
      </w:pPr>
      <w:r>
        <w:rPr>
          <w:bCs/>
          <w:b/>
        </w:rPr>
        <w:t xml:space="preserve">Скан.</w:t>
      </w:r>
      <w:r>
        <w:t xml:space="preserve"> </w:t>
      </w:r>
      <w:r>
        <w:t xml:space="preserve">Страница становится картинкой (PDF — через pdfjs, JPG и PNG — как есть); высокая страница (высота</w:t>
      </w:r>
      <w:r>
        <w:t xml:space="preserve"> </w:t>
      </w:r>
      <w:r>
        <w:t xml:space="preserve">больше 1,6 ширины, обычно таблица) режется на 2–4 полосы с перекрытием не меньше 10 %. Модель роли «чтение</w:t>
      </w:r>
      <w:r>
        <w:t xml:space="preserve"> </w:t>
      </w:r>
      <w:r>
        <w:t xml:space="preserve">сканов» получает полосу и даёт дословную расшифровку (неразборчивые знаки и цифры — «?», таблицы — строка</w:t>
      </w:r>
      <w:r>
        <w:t xml:space="preserve"> </w:t>
      </w:r>
      <w:r>
        <w:t xml:space="preserve">за строкой, ячейки через « | ») и факты, у каждого цитата — кусок расшифровки — и место на изображении;</w:t>
      </w:r>
      <w:r>
        <w:t xml:space="preserve"> </w:t>
      </w:r>
      <w:r>
        <w:t xml:space="preserve">место пересчитывается в доли страницы. Цитата должна найтись в расшифровке своей полосы. Картинки страниц и</w:t>
      </w:r>
      <w:r>
        <w:t xml:space="preserve"> </w:t>
      </w:r>
      <w:r>
        <w:t xml:space="preserve">расшифровки хранятся при документе. Распознаёт только модель со зрением: если сервер отказывает в запросе</w:t>
      </w:r>
      <w:r>
        <w:t xml:space="preserve"> </w:t>
      </w:r>
      <w:r>
        <w:t xml:space="preserve">(ответ 4xx) и говорит, что модель не принимает изображений, документ «ждёт распознавания» — нужно выбрать</w:t>
      </w:r>
      <w:r>
        <w:t xml:space="preserve"> </w:t>
      </w:r>
      <w:r>
        <w:t xml:space="preserve">модель со зрением и продолжить разбор; ошибка сервера (5xx) или недоступность — обычная остановка разбора.</w:t>
      </w:r>
    </w:p>
    <w:p>
      <w:pPr>
        <w:pStyle w:val="BodyText"/>
      </w:pPr>
      <w:r>
        <w:rPr>
          <w:bCs/>
          <w:b/>
        </w:rPr>
        <w:t xml:space="preserve">Таблицы.</w:t>
      </w:r>
      <w:r>
        <w:t xml:space="preserve"> </w:t>
      </w:r>
      <w:r>
        <w:t xml:space="preserve">Таблица по шаблону (</w:t>
      </w:r>
      <w:r>
        <w:rPr>
          <w:rStyle w:val="VerbatimChar"/>
        </w:rPr>
        <w:t xml:space="preserve">docs/facts-template.md</w:t>
      </w:r>
      <w:r>
        <w:t xml:space="preserve">, образцы</w:t>
      </w:r>
      <w:r>
        <w:t xml:space="preserve"> </w:t>
      </w:r>
      <w:r>
        <w:rPr>
          <w:rStyle w:val="VerbatimChar"/>
        </w:rPr>
        <w:t xml:space="preserve">facts-template.csv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facts-template.json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apps/editor/public/samples/</w:t>
      </w:r>
      <w:r>
        <w:t xml:space="preserve">, в браузерном варианте — по адресу</w:t>
      </w:r>
      <w:r>
        <w:t xml:space="preserve"> </w:t>
      </w:r>
      <w:r>
        <w:rPr>
          <w:rStyle w:val="VerbatimChar"/>
        </w:rPr>
        <w:t xml:space="preserve">/samples/</w:t>
      </w:r>
      <w:r>
        <w:t xml:space="preserve">) читается сразу: столбцы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tanks</w:t>
      </w:r>
      <w:r>
        <w:t xml:space="preserve">,</w:t>
      </w:r>
      <w:r>
        <w:t xml:space="preserve"> </w:t>
      </w:r>
      <w:r>
        <w:rPr>
          <w:rStyle w:val="VerbatimChar"/>
        </w:rPr>
        <w:t xml:space="preserve">guns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approx_km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 CSV — с разделителем «,» или «;», в</w:t>
      </w:r>
      <w:r>
        <w:t xml:space="preserve"> </w:t>
      </w:r>
      <w:r>
        <w:t xml:space="preserve">UTF-8 или Windows-1251; XLSX — первый лист. Числа людей и техники — целые, разряды («52.000», «1 200»)</w:t>
      </w:r>
      <w:r>
        <w:t xml:space="preserve"> </w:t>
      </w:r>
      <w:r>
        <w:t xml:space="preserve">понимаются, дробное — ошибка; даты — ГГГГ-ММ-ДД или ДД.ММ.ГГГГ. Любая другая таблица — через</w:t>
      </w:r>
      <w:r>
        <w:t xml:space="preserve"> </w:t>
      </w:r>
      <w:r>
        <w:rPr>
          <w:bCs/>
          <w:b/>
        </w:rPr>
        <w:t xml:space="preserve">сопоставление столбцов</w:t>
      </w:r>
      <w:r>
        <w:t xml:space="preserve">: модель роли «разбор документов» получает заголовок и первые 10 строк и</w:t>
      </w:r>
      <w:r>
        <w:t xml:space="preserve"> </w:t>
      </w:r>
      <w:r>
        <w:t xml:space="preserve">предлагает смысл каждого столбца (или «не нужен») и вид фактов; человек подтверждает или правит в окне</w:t>
      </w:r>
      <w:r>
        <w:t xml:space="preserve"> </w:t>
      </w:r>
      <w:r>
        <w:t xml:space="preserve">сопоставления, дальше строки разбирает код, без модели. Без сервера моделей окно открывается с «не нужен»</w:t>
      </w:r>
      <w:r>
        <w:t xml:space="preserve"> </w:t>
      </w:r>
      <w:r>
        <w:t xml:space="preserve">у всех столбцов.</w:t>
      </w:r>
      <w:r>
        <w:t xml:space="preserve"> </w:t>
      </w:r>
      <w:r>
        <w:rPr>
          <w:bCs/>
          <w:b/>
        </w:rPr>
        <w:t xml:space="preserve">Дни в столбцах</w:t>
      </w:r>
      <w:r>
        <w:t xml:space="preserve"> </w:t>
      </w:r>
      <w:r>
        <w:t xml:space="preserve">(заголовки — даты, строки — соединения): столбец-дата с выбранным</w:t>
      </w:r>
      <w:r>
        <w:t xml:space="preserve"> </w:t>
      </w:r>
      <w:r>
        <w:t xml:space="preserve">числом («потерь всего», «людей»…) даёт по факту на каждый день строки; если за день несколько столбцов</w:t>
      </w:r>
      <w:r>
        <w:t xml:space="preserve"> </w:t>
      </w:r>
      <w:r>
        <w:t xml:space="preserve">(«убито» и «ранено» под одной датой), это один факт со всеми числами дня, и сверяются они с ячейками этого</w:t>
      </w:r>
      <w:r>
        <w:t xml:space="preserve"> </w:t>
      </w:r>
      <w:r>
        <w:t xml:space="preserve">дня. Одинаковые заголовки не сливаются. Строка с ошибкой (дата — не дата, число — не число, нет</w:t>
      </w:r>
      <w:r>
        <w:t xml:space="preserve"> </w:t>
      </w:r>
      <w:r>
        <w:t xml:space="preserve">обязательного) отбрасывается с номером строки; в днях в столбцах ошибка одного дня не отбрасывает остальные.</w:t>
      </w:r>
      <w:r>
        <w:t xml:space="preserve"> </w:t>
      </w:r>
      <w:r>
        <w:t xml:space="preserve">Несопоставленные столбцы перечислены в итогах.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кно сопоставления столбцов" title="" id="215" name="Picture"/>
            <a:graphic>
              <a:graphicData uri="http://schemas.openxmlformats.org/drawingml/2006/picture">
                <pic:pic>
                  <pic:nvPicPr>
                    <pic:cNvPr descr="img/kb-column-mapping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Окно сопоставления столбцов для вымышленной таблицы потерь по дням (CSV в Windows-1251 с разделителем «;»): вид фактов — «потери»; у столбца «Соединение» — «соединение», у столбцов 16.04.1945–19.04.1945 — «день (числа за дату)» с датой и «потерь всего» (предложение записанного ответа модели); в примерах — числа с разрядами («1 120», «18 000») и опечатка «2l0»; внизу — «сопоставлено столбцов: 5 из 5», «Отмена» и «Разобрать».</w:t>
      </w:r>
    </w:p>
    <w:p>
      <w:pPr>
        <w:pStyle w:val="BodyText"/>
      </w:pPr>
      <w:r>
        <w:rPr>
          <w:bCs/>
          <w:b/>
        </w:rPr>
        <w:t xml:space="preserve">Пакет агента</w:t>
      </w:r>
      <w:r>
        <w:t xml:space="preserve"> </w:t>
      </w:r>
      <w:r>
        <w:t xml:space="preserve">— JSON</w:t>
      </w:r>
      <w:r>
        <w:t xml:space="preserve"> </w:t>
      </w:r>
      <w:r>
        <w:rPr>
          <w:rStyle w:val="VerbatimChar"/>
        </w:rPr>
        <w:t xml:space="preserve">{ "format": "def-ops-facts", "version": 1, "source": {…}, "facts": […] }</w:t>
      </w:r>
      <w:r>
        <w:t xml:space="preserve">: поля</w:t>
      </w:r>
      <w:r>
        <w:t xml:space="preserve"> </w:t>
      </w:r>
      <w:r>
        <w:t xml:space="preserve">фактов — столбцы шаблона, числа можно писать числами, допустимы естественные ключи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dateTo</w:t>
      </w:r>
      <w:r>
        <w:t xml:space="preserve">;</w:t>
      </w:r>
      <w:r>
        <w:t xml:space="preserve"> </w:t>
      </w:r>
      <w:r>
        <w:rPr>
          <w:rStyle w:val="VerbatimChar"/>
        </w:rPr>
        <w:t xml:space="preserve">source.reliability</w:t>
      </w:r>
      <w:r>
        <w:t xml:space="preserve"> </w:t>
      </w:r>
      <w:r>
        <w:t xml:space="preserve">— достоверность по умолчанию. Факт с шифром документа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ref</w:t>
      </w:r>
      <w:r>
        <w:t xml:space="preserve"> </w:t>
      </w:r>
      <w:r>
        <w:t xml:space="preserve">у факта или 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пакета) — выписка агента; без шифра — строка таблицы. Другой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—</w:t>
      </w:r>
      <w:r>
        <w:t xml:space="preserve"> </w:t>
      </w:r>
      <w:r>
        <w:t xml:space="preserve">ошибка. Таблицы и пакеты разбираются без сервера моделей.</w:t>
      </w:r>
    </w:p>
    <w:p>
      <w:pPr>
        <w:pStyle w:val="BodyText"/>
      </w:pPr>
      <w:r>
        <w:rPr>
          <w:bCs/>
          <w:b/>
        </w:rPr>
        <w:t xml:space="preserve">Задание для агента.</w:t>
      </w:r>
      <w:r>
        <w:t xml:space="preserve"> </w:t>
      </w:r>
      <w:r>
        <w:t xml:space="preserve">Кнопка «Задание для агента» в «Основе модели» и в подсказках «Полноты» сохраняет</w:t>
      </w:r>
      <w:r>
        <w:t xml:space="preserve"> </w:t>
      </w:r>
      <w:r>
        <w:t xml:space="preserve">md-файл по операции: зачем нужны факты; пробелы — фронты, армии и корпуса операции, у которых численность</w:t>
      </w:r>
      <w:r>
        <w:t xml:space="preserve"> </w:t>
      </w:r>
      <w:r>
        <w:t xml:space="preserve">или подчинённость держится на допущениях сценария или нет фактов положения или потерь; где искать</w:t>
      </w:r>
      <w:r>
        <w:t xml:space="preserve"> </w:t>
      </w:r>
      <w:r>
        <w:t xml:space="preserve">(подсказки полноты, раздел 8.2); общие правила (только документ с шифром и ссылкой, пересказ своими словами</w:t>
      </w:r>
      <w:r>
        <w:t xml:space="preserve"> </w:t>
      </w:r>
      <w:r>
        <w:t xml:space="preserve">до 300 знаков, цитата до 25 слов, координаты WGS84 с радиусом неопределённости, время как в документе,</w:t>
      </w:r>
      <w:r>
        <w:t xml:space="preserve"> </w:t>
      </w:r>
      <w:r>
        <w:t xml:space="preserve">пустой результат — тоже результат, с перечнем просмотренного) и точный формат ответа — пакет</w:t>
      </w:r>
      <w:r>
        <w:t xml:space="preserve"> </w:t>
      </w:r>
      <w:r>
        <w:rPr>
          <w:rStyle w:val="VerbatimChar"/>
        </w:rPr>
        <w:t xml:space="preserve">def-ops-facts</w:t>
      </w:r>
      <w:r>
        <w:t xml:space="preserve">. Ответ агента загружается как документ.</w:t>
      </w:r>
    </w:p>
    <w:p>
      <w:pPr>
        <w:pStyle w:val="BodyText"/>
      </w:pPr>
      <w:r>
        <w:rPr>
          <w:bCs/>
          <w:b/>
        </w:rPr>
        <w:t xml:space="preserve">Очередь «На проверку»</w:t>
      </w:r>
      <w:r>
        <w:t xml:space="preserve"> </w:t>
      </w:r>
      <w:r>
        <w:t xml:space="preserve">— вкладка раздела «Знания» со счётчиком по выбранной операции. Вверху — фильтры</w:t>
      </w:r>
      <w:r>
        <w:t xml:space="preserve"> </w:t>
      </w:r>
      <w:r>
        <w:t xml:space="preserve">по документу, виду, соединению и причине, причины с числами (щелчок — фильтр), «Принять все, где сомнение</w:t>
      </w:r>
      <w:r>
        <w:t xml:space="preserve"> </w:t>
      </w:r>
      <w:r>
        <w:t xml:space="preserve">только в …» и, при фильтре по документу, «Отклонить все из документа». Карточка кандидата: вид и значения</w:t>
      </w:r>
      <w:r>
        <w:t xml:space="preserve"> </w:t>
      </w:r>
      <w:r>
        <w:t xml:space="preserve">правятся на месте (числа — «4 910», «4.910» или «4910»); соединение выбирается (предложенное — первым,</w:t>
      </w:r>
      <w:r>
        <w:t xml:space="preserve"> </w:t>
      </w:r>
      <w:r>
        <w:t xml:space="preserve">затем формирования сценария, «другая запись базы…» — поиск по всей базе: у записи берётся её обозначение в</w:t>
      </w:r>
      <w:r>
        <w:t xml:space="preserve"> </w:t>
      </w:r>
      <w:r>
        <w:t xml:space="preserve">сценарии, запись без него помечена «без соединения сценария» — факт ляжет в неё, но в модель не пойдёт); у</w:t>
      </w:r>
      <w:r>
        <w:t xml:space="preserve"> </w:t>
      </w:r>
      <w:r>
        <w:t xml:space="preserve">переправы вместо соединения — её название, оно правится на месте; источник; сверху — причины</w:t>
      </w:r>
      <w:r>
        <w:t xml:space="preserve"> </w:t>
      </w:r>
      <w:r>
        <w:t xml:space="preserve">сомнения; справа — доказательство: цитата с подсвеченными числами, картинка страницы скана с рамкой вокруг</w:t>
      </w:r>
      <w:r>
        <w:t xml:space="preserve"> </w:t>
      </w:r>
      <w:r>
        <w:t xml:space="preserve">места цитаты и расшифровкой под ней, строка таблицы или выписка агента. «Принять» («Принять с правкой»</w:t>
      </w:r>
      <w:r>
        <w:t xml:space="preserve"> </w:t>
      </w:r>
      <w:r>
        <w:t xml:space="preserve">после правки), «Отклонить»; «Почему сомнение» и «Предложи исправление» — подсказки модели роли «разбор</w:t>
      </w:r>
      <w:r>
        <w:t xml:space="preserve"> </w:t>
      </w:r>
      <w:r>
        <w:t xml:space="preserve">документов» по кнопке: её правки подставляются в карточку, принимает человек. Принятое — «проверено</w:t>
      </w:r>
      <w:r>
        <w:t xml:space="preserve"> </w:t>
      </w:r>
      <w:r>
        <w:t xml:space="preserve">человеком». Текстовые кандидаты — новые записи и дополнения, сведения о дорогах и рубежах — показывают, что</w:t>
      </w:r>
      <w:r>
        <w:t xml:space="preserve"> </w:t>
      </w:r>
      <w:r>
        <w:t xml:space="preserve">добавится в базу. Очередь заменила прежние отдельные списки (предложения записей, сведения об</w:t>
      </w:r>
      <w:r>
        <w:t xml:space="preserve"> </w:t>
      </w:r>
      <w:r>
        <w:t xml:space="preserve">инфраструктуре, положения, разграничительные линии).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чередь «На проверку»" title="" id="218" name="Picture"/>
            <a:graphic>
              <a:graphicData uri="http://schemas.openxmlformats.org/drawingml/2006/picture">
                <pic:pic>
                  <pic:nvPicPr>
                    <pic:cNvPr descr="img/kb-queue.jp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«На проверку» сразу после разбора трёх вымышленных материалов: «8 ждут проверки», причины — соединение 5, дата 1, правдоподобие 1, перекрёстная проверка 1; справа — «Принять все, где сомнение только в: соединение (5)». Первая карточка — численность «79 ск» на 18.04 (21 500 человек): название подходит к двум записям (28-й гвардейский и 79-й стрелковый корпуса), соединение не выбрано; вторая — потери 5-й ударной армии за 17.04 (3000): перекрёстное прочтение увидело, что речь о потерях противника; третья — потери 2-й гв. танковой армии за 19.04 (18 000) больше трети её численности; справа — цитаты с подсвеченными числами и строка таблицы.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чередь: кандидат со скана" title="" id="221" name="Picture"/>
            <a:graphic>
              <a:graphicData uri="http://schemas.openxmlformats.org/drawingml/2006/picture">
                <pic:pic>
                  <pic:nvPicPr>
                    <pic:cNvPr descr="img/kb-queue-scan.jp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Кандидат со скана вымышленного донесения (разбор на записанном ответе модели): потери 69-й армии за 20.04 — убито 420, ранено 1310; сомнения — «в числах цитаты есть «?»», «цифры помечены как неразборчивые», перекрёстное прочтение не нашло число 420; справа — страница скана с красной рамкой вокруг строки таблицы за 20.04 (вторая цифра числа убитых бледная), ниже — цитата из расшифровки с подсвеченными числами и свёрнутая расшифровка страницы. Выше — кандидат из пакета агента с датой вне операции (численность 3-й армии на 1 марта).</w:t>
      </w:r>
    </w:p>
    <w:p>
      <w:pPr>
        <w:pStyle w:val="BodyText"/>
      </w:pPr>
      <w:r>
        <w:rPr>
          <w:bCs/>
          <w:b/>
        </w:rPr>
        <w:t xml:space="preserve">Правка фактов.</w:t>
      </w:r>
      <w:r>
        <w:t xml:space="preserve"> </w:t>
      </w:r>
      <w:r>
        <w:t xml:space="preserve">«+ Факт», «изменить» и «исправить» в записи открывают форму по виду факта: поля</w:t>
      </w:r>
      <w:r>
        <w:t xml:space="preserve"> </w:t>
      </w:r>
      <w:r>
        <w:t xml:space="preserve">формальной части (соединение — из сценариев операций записи или по названию), источник, страницы,</w:t>
      </w:r>
      <w:r>
        <w:t xml:space="preserve"> </w:t>
      </w:r>
      <w:r>
        <w:t xml:space="preserve">достоверность, заметка; ниже — «Будет записано: …» и предупреждения проверок 3–7 (соединение, место, дата,</w:t>
      </w:r>
      <w:r>
        <w:t xml:space="preserve"> </w:t>
      </w:r>
      <w:r>
        <w:t xml:space="preserve">правдоподобие, повтор): сохранить можно и с ними. Факт без источника ложится допущением — без</w:t>
      </w:r>
      <w:r>
        <w:t xml:space="preserve"> </w:t>
      </w:r>
      <w:r>
        <w:t xml:space="preserve">достоверности. Сохранённое — «проверено человеком». Свои факты можно изменить и удалить, встроенный факт не</w:t>
      </w:r>
      <w:r>
        <w:t xml:space="preserve"> </w:t>
      </w:r>
      <w:r>
        <w:t xml:space="preserve">правится и не удаляется — только исправляется.</w:t>
      </w:r>
    </w:p>
    <w:p>
      <w:pPr>
        <w:pStyle w:val="BodyText"/>
      </w:pPr>
      <w:r>
        <w:rPr>
          <w:bCs/>
          <w:b/>
        </w:rPr>
        <w:t xml:space="preserve">«Исправить» встроенный факт.</w:t>
      </w:r>
      <w:r>
        <w:t xml:space="preserve"> </w:t>
      </w:r>
      <w:r>
        <w:t xml:space="preserve">Форма открывается с его значениями; сохранение создаёт факт пользователя</w:t>
      </w:r>
      <w:r>
        <w:t xml:space="preserve"> </w:t>
      </w:r>
      <w:r>
        <w:t xml:space="preserve">с источником и пометкой «исправляет встроенный». Чтобы в модель шло исправление, на началах операций, где</w:t>
      </w:r>
      <w:r>
        <w:t xml:space="preserve"> </w:t>
      </w:r>
      <w:r>
        <w:t xml:space="preserve">встроенный факт в ходу или в расхождении (и операций его записи, начавшихся не раньше его даты), а также на</w:t>
      </w:r>
      <w:r>
        <w:t xml:space="preserve"> </w:t>
      </w:r>
      <w:r>
        <w:t xml:space="preserve">его собственной дате, если у исправления та же дата, закрепляется само исправление, а не «не брать»: «не</w:t>
      </w:r>
      <w:r>
        <w:t xml:space="preserve"> </w:t>
      </w:r>
      <w:r>
        <w:t xml:space="preserve">брать» исключило бы на этом месте и исправление. Если исправление — о другом соединении или другого вида</w:t>
      </w:r>
      <w:r>
        <w:t xml:space="preserve"> </w:t>
      </w:r>
      <w:r>
        <w:t xml:space="preserve">(или с другой датой — на дате встроенного), встроенный факт там закрепляется «не брать». Исправление</w:t>
      </w:r>
      <w:r>
        <w:t xml:space="preserve"> </w:t>
      </w:r>
      <w:r>
        <w:t xml:space="preserve">помнит, какие закрепления оно поставило и что было на этих местах раньше: удаление исправления возвращает</w:t>
      </w:r>
      <w:r>
        <w:t xml:space="preserve"> </w:t>
      </w:r>
      <w:r>
        <w:t xml:space="preserve">прежнее (в том числе «не брать», поставленное человеком до того), правка снимает их и ставит заново. Место,</w:t>
      </w:r>
      <w:r>
        <w:t xml:space="preserve"> </w:t>
      </w:r>
      <w:r>
        <w:t xml:space="preserve">где человек после исправления выбрал другое, не трогается ни удалением, ни правкой. Удаление факта и откат</w:t>
      </w:r>
      <w:r>
        <w:t xml:space="preserve"> </w:t>
      </w:r>
      <w:r>
        <w:t xml:space="preserve">документа сдвигают закрепления и адреса следующих фактов той же записи: закреплённый выбор остаётся за тем же</w:t>
      </w:r>
      <w:r>
        <w:t xml:space="preserve"> </w:t>
      </w:r>
      <w:r>
        <w:t xml:space="preserve">фактом.</w:t>
      </w:r>
      <w:r>
        <w:t xml:space="preserve"> </w:t>
      </w:r>
      <w:r>
        <w:t xml:space="preserve">Исправленный встроенный факт в записи помечен «исправлен — в модель идёт исправление». Если при</w:t>
      </w:r>
      <w:r>
        <w:t xml:space="preserve"> </w:t>
      </w:r>
      <w:r>
        <w:t xml:space="preserve">обновлении встроенной базы (</w:t>
      </w:r>
      <w:r>
        <w:rPr>
          <w:rStyle w:val="VerbatimChar"/>
        </w:rPr>
        <w:t xml:space="preserve">npm run kb:seed</w:t>
      </w:r>
      <w:r>
        <w:t xml:space="preserve">) исправленный факт изменился, у исправления появляется</w:t>
      </w:r>
      <w:r>
        <w:t xml:space="preserve"> </w:t>
      </w:r>
      <w:r>
        <w:t xml:space="preserve">пометка «встроенный факт изменился — пересмотрите» — в записи и в «Основе модели».</w:t>
      </w:r>
    </w:p>
    <w:p>
      <w:pPr>
        <w:pStyle w:val="BodyText"/>
      </w:pPr>
      <w:r>
        <w:rPr>
          <w:bCs/>
          <w:b/>
        </w:rPr>
        <w:t xml:space="preserve">Как принят факт</w:t>
      </w:r>
      <w:r>
        <w:t xml:space="preserve"> </w:t>
      </w:r>
      <w:r>
        <w:t xml:space="preserve">виден в записи, в «Основе модели» и в итогах документа: «проверено человеком» (принят</w:t>
      </w:r>
      <w:r>
        <w:t xml:space="preserve"> </w:t>
      </w:r>
      <w:r>
        <w:t xml:space="preserve">из очереди, введён или исправлен вручную), «проверено автоматически» (прошёл все проверки), «встроенное»</w:t>
      </w:r>
      <w:r>
        <w:t xml:space="preserve"> </w:t>
      </w:r>
      <w:r>
        <w:t xml:space="preserve">(встроенная база) и «ваш, без проверки» — свой факт, принятый до появления проверок. При выборе из</w:t>
      </w:r>
      <w:r>
        <w:t xml:space="preserve"> </w:t>
      </w:r>
      <w:r>
        <w:t xml:space="preserve">нескольких фактов (раздел 8.6) последним звеном уступает только «проверено автоматически»; факты без</w:t>
      </w:r>
      <w:r>
        <w:t xml:space="preserve"> </w:t>
      </w:r>
      <w:r>
        <w:t xml:space="preserve">отметки проверки — встроенные и прежние свои — стоят наравне с проверенными человеком.</w:t>
      </w:r>
    </w:p>
    <w:p>
      <w:pPr>
        <w:pStyle w:val="BodyText"/>
      </w:pPr>
      <w:r>
        <w:rPr>
          <w:bCs/>
          <w:b/>
        </w:rPr>
        <w:t xml:space="preserve">Перенос прежних материалов.</w:t>
      </w:r>
      <w:r>
        <w:t xml:space="preserve"> </w:t>
      </w:r>
      <w:r>
        <w:t xml:space="preserve">При первом открытии базы новой версии принятые ранее из документов</w:t>
      </w:r>
      <w:r>
        <w:t xml:space="preserve"> </w:t>
      </w:r>
      <w:r>
        <w:t xml:space="preserve">положения, линии и переправы стали фактами с формальной частью и отметкой «проверено человеком» (то, для чего</w:t>
      </w:r>
      <w:r>
        <w:t xml:space="preserve"> </w:t>
      </w:r>
      <w:r>
        <w:t xml:space="preserve">формальную часть не собрать — место или соединение не найдены, — осталось текстовым фактом); ждавшие решения</w:t>
      </w:r>
      <w:r>
        <w:t xml:space="preserve"> </w:t>
      </w:r>
      <w:r>
        <w:t xml:space="preserve">и отклонённые — кандидатами в очереди с прежним состоянием; предложения записей — текстовыми кандидатами.</w:t>
      </w:r>
      <w:r>
        <w:t xml:space="preserve"> </w:t>
      </w:r>
      <w:r>
        <w:t xml:space="preserve">Выгрузка материалов («Выгрузить мои материалы», версия 2) содержит кандидатов, отметки проверки и</w:t>
      </w:r>
      <w:r>
        <w:t xml:space="preserve"> </w:t>
      </w:r>
      <w:r>
        <w:t xml:space="preserve">доказательства, но не картинки страниц и расшифровки сканов (скан загружается заново); выгрузка прежней</w:t>
      </w:r>
      <w:r>
        <w:t xml:space="preserve"> </w:t>
      </w:r>
      <w:r>
        <w:t xml:space="preserve">версии загружается с тем же переносом.</w:t>
      </w:r>
    </w:p>
    <w:p>
      <w:pPr>
        <w:pStyle w:val="BodyText"/>
      </w:pPr>
      <w:r>
        <w:t xml:space="preserve">Пример на Берлинской операции — три вымышленных материала и скан: что принято, что ушло в очередь, как</w:t>
      </w:r>
      <w:r>
        <w:t xml:space="preserve"> </w:t>
      </w:r>
      <w:r>
        <w:t xml:space="preserve">изменились «Основа модели» и сверка численности — в разделе 22.5.</w:t>
      </w:r>
    </w:p>
    <w:bookmarkEnd w:id="223"/>
    <w:bookmarkStart w:id="227" w:name="Xddbc38e4a88b941096ef60e2a69b039d22f1902"/>
    <w:p>
      <w:pPr>
        <w:pStyle w:val="Heading3"/>
      </w:pPr>
      <w:r>
        <w:t xml:space="preserve">8.8. Нормативы модели в базе знаний</w:t>
      </w:r>
    </w:p>
    <w:p>
      <w:pPr>
        <w:pStyle w:val="FirstParagraph"/>
      </w:pPr>
      <w:r>
        <w:t xml:space="preserve">Нормативы, по которым проверяются и подбираются правила модели (темпы, поправки обороны, потери, сроки</w:t>
      </w:r>
      <w:r>
        <w:t xml:space="preserve"> </w:t>
      </w:r>
      <w:r>
        <w:t xml:space="preserve">переправ, котлы и крепости), — тоже факты базы знаний. У них два вида формальной части: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значение правила</w:t>
      </w:r>
      <w:r>
        <w:t xml:space="preserve"> </w:t>
      </w:r>
      <w:r>
        <w:t xml:space="preserve">— параметр правил арбитра или профиля стороны (как он назван в перечне входов,</w:t>
      </w:r>
      <w:r>
        <w:t xml:space="preserve"> </w:t>
      </w:r>
      <w:r>
        <w:t xml:space="preserve">раздел 7, «Основа правил»), значение или диапазон, единица, сторона (если норматив только советский или</w:t>
      </w:r>
      <w:r>
        <w:t xml:space="preserve"> </w:t>
      </w:r>
      <w:r>
        <w:t xml:space="preserve">только немецкий) и «дано на 1/n входа», если источник даёт величину в иных единицах. Факт без источника</w:t>
      </w:r>
      <w:r>
        <w:t xml:space="preserve"> </w:t>
      </w:r>
      <w:r>
        <w:t xml:space="preserve">и достоверности —</w:t>
      </w:r>
      <w:r>
        <w:t xml:space="preserve"> </w:t>
      </w:r>
      <w:r>
        <w:rPr>
          <w:bCs/>
          <w:b/>
        </w:rPr>
        <w:t xml:space="preserve">допущение</w:t>
      </w:r>
      <w:r>
        <w:t xml:space="preserve">: вместо источника у него объяснение, почему это допущение и чего не</w:t>
      </w:r>
      <w:r>
        <w:t xml:space="preserve"> </w:t>
      </w:r>
      <w:r>
        <w:t xml:space="preserve">хватает;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итог прогона</w:t>
      </w:r>
      <w:r>
        <w:t xml:space="preserve"> </w:t>
      </w:r>
      <w:r>
        <w:t xml:space="preserve">— то, что проверяется по прогону операции: мера (темп, потери, ширина полосы обороны…),</w:t>
      </w:r>
      <w:r>
        <w:t xml:space="preserve"> </w:t>
      </w:r>
      <w:r>
        <w:t xml:space="preserve">операция, соединение (если названо), период и ожидаемый диапазон.</w:t>
      </w:r>
    </w:p>
    <w:p>
      <w:pPr>
        <w:pStyle w:val="FirstParagraph"/>
      </w:pPr>
      <w:r>
        <w:rPr>
          <w:bCs/>
          <w:b/>
        </w:rPr>
        <w:t xml:space="preserve">Встроенные нормативы.</w:t>
      </w:r>
      <w:r>
        <w:t xml:space="preserve"> </w:t>
      </w:r>
      <w:r>
        <w:t xml:space="preserve">Таблица</w:t>
      </w:r>
      <w:r>
        <w:t xml:space="preserve"> </w:t>
      </w:r>
      <w:r>
        <w:rPr>
          <w:rStyle w:val="VerbatimChar"/>
        </w:rPr>
        <w:t xml:space="preserve">packages/sim/data/rules/norms.json</w:t>
      </w:r>
      <w:r>
        <w:t xml:space="preserve"> </w:t>
      </w:r>
      <w:r>
        <w:t xml:space="preserve">— исходник встроенных нормативов;</w:t>
      </w:r>
      <w:r>
        <w:t xml:space="preserve"> </w:t>
      </w:r>
      <w:r>
        <w:rPr>
          <w:rStyle w:val="VerbatimChar"/>
        </w:rPr>
        <w:t xml:space="preserve">npm run kb:seed</w:t>
      </w:r>
      <w:r>
        <w:t xml:space="preserve"> </w:t>
      </w:r>
      <w:r>
        <w:t xml:space="preserve">превращает каждую её строку в факт записи, на которую строка ссылается (например,</w:t>
      </w:r>
      <w:r>
        <w:t xml:space="preserve"> </w:t>
      </w:r>
      <w:r>
        <w:t xml:space="preserve">«Темпы наступления: опыт 1-го Белорусского фронта (апрель 1945)»), а строку без такой записи — в запись</w:t>
      </w:r>
      <w:r>
        <w:t xml:space="preserve"> </w:t>
      </w:r>
      <w:r>
        <w:t xml:space="preserve">«Модель: &lt;раздел описания&gt;». Во встроенной базе 77 нормативов: 66 значений правил (47 с источником —</w:t>
      </w:r>
      <w:r>
        <w:t xml:space="preserve"> </w:t>
      </w:r>
      <w:r>
        <w:t xml:space="preserve">A 12, B 34, C 1, из них 36 — параметры агентной модели; 19 допущений), 10 итогов прогона (A 2, B 7, C 1)</w:t>
      </w:r>
      <w:r>
        <w:t xml:space="preserve"> </w:t>
      </w:r>
      <w:r>
        <w:t xml:space="preserve">и один текстовый — то, чего модель не считает. Главной стала база: проверка</w:t>
      </w:r>
      <w:r>
        <w:t xml:space="preserve"> </w:t>
      </w:r>
      <w:r>
        <w:rPr>
          <w:rStyle w:val="VerbatimChar"/>
        </w:rPr>
        <w:t xml:space="preserve">npm run sim:norms</w:t>
      </w:r>
      <w:r>
        <w:t xml:space="preserve"> </w:t>
      </w:r>
      <w:r>
        <w:t xml:space="preserve">(раздел 21) и сборка «база → правила» берут</w:t>
      </w:r>
      <w:r>
        <w:t xml:space="preserve"> </w:t>
      </w:r>
      <w:r>
        <w:t xml:space="preserve">нормативы из неё, и отчёт по встроенным нормативам тот же, что был по таблице.</w:t>
      </w:r>
    </w:p>
    <w:p>
      <w:pPr>
        <w:pStyle w:val="BodyText"/>
      </w:pPr>
      <w:r>
        <w:rPr>
          <w:bCs/>
          <w:b/>
        </w:rPr>
        <w:t xml:space="preserve">Из документов и вручную.</w:t>
      </w:r>
      <w:r>
        <w:t xml:space="preserve"> </w:t>
      </w:r>
      <w:r>
        <w:t xml:space="preserve">Разбор документа (раздел 8.7) выписывает оба вида. Перечень параметров модели</w:t>
      </w:r>
      <w:r>
        <w:t xml:space="preserve"> </w:t>
      </w:r>
      <w:r>
        <w:t xml:space="preserve">передаётся модели вместе с частью текста только тогда, когда в части или в названии документа есть</w:t>
      </w:r>
      <w:r>
        <w:t xml:space="preserve"> </w:t>
      </w:r>
      <w:r>
        <w:t xml:space="preserve">признаки норматива (норматив, устав, наставление, темп, км/сут, поправка, коэффициент, процент, «в сутки»,</w:t>
      </w:r>
      <w:r>
        <w:t xml:space="preserve"> </w:t>
      </w:r>
      <w:r>
        <w:t xml:space="preserve">«на 1 км», плотность); у скана — только по названию документа: так дешевле, а промах ловит проверка.</w:t>
      </w:r>
      <w:r>
        <w:t xml:space="preserve"> </w:t>
      </w:r>
      <w:r>
        <w:t xml:space="preserve">Параметры агентной модели в запрос не входят. Проверки нормативов: числа значения и границ диапазона — в</w:t>
      </w:r>
      <w:r>
        <w:t xml:space="preserve"> </w:t>
      </w:r>
      <w:r>
        <w:t xml:space="preserve">цитате (проверка 2); проверка «норматив» — диапазон упорядочен, есть число или объяснение допущения (иначе</w:t>
      </w:r>
      <w:r>
        <w:t xml:space="preserve"> </w:t>
      </w:r>
      <w:r>
        <w:t xml:space="preserve">ошибка), параметр есть в перечне входов (иначе сомнение «неизвестный параметр»); значение не отрицательно и не ноль там, где</w:t>
      </w:r>
      <w:r>
        <w:t xml:space="preserve"> </w:t>
      </w:r>
      <w:r>
        <w:t xml:space="preserve">вход — множитель или величина (иначе ошибка); единица факта совпадает с единицей входа (иначе сомнение); коридор</w:t>
      </w:r>
      <w:r>
        <w:t xml:space="preserve"> </w:t>
      </w:r>
      <w:r>
        <w:t xml:space="preserve">не дальше чем в 5 раз от нынешнего значения входа (иначе сомнение). Модель просят давать значение в единице входа</w:t>
      </w:r>
      <w:r>
        <w:t xml:space="preserve"> </w:t>
      </w:r>
      <w:r>
        <w:t xml:space="preserve">из перечня и переводить «на 35 %» в множитель 1,35 только для входов-множителей; такой пересчёт проверка чисел</w:t>
      </w:r>
      <w:r>
        <w:t xml:space="preserve"> </w:t>
      </w:r>
      <w:r>
        <w:t xml:space="preserve">принимает; у итога — названа</w:t>
      </w:r>
      <w:r>
        <w:t xml:space="preserve"> </w:t>
      </w:r>
      <w:r>
        <w:t xml:space="preserve">операция (иначе сомнение), конец периода не раньше начала. Форма факта («+ Факт») получила виды «значение</w:t>
      </w:r>
      <w:r>
        <w:t xml:space="preserve"> </w:t>
      </w:r>
      <w:r>
        <w:t xml:space="preserve">правила» и «итог прогона»: параметр выбирается из перечня входов по группам, единица подставляется из</w:t>
      </w:r>
      <w:r>
        <w:t xml:space="preserve"> </w:t>
      </w:r>
      <w:r>
        <w:t xml:space="preserve">перечня.</w:t>
      </w:r>
    </w:p>
    <w:p>
      <w:pPr>
        <w:pStyle w:val="BodyText"/>
      </w:pPr>
      <w:r>
        <w:rPr>
          <w:bCs/>
          <w:b/>
        </w:rPr>
        <w:t xml:space="preserve">Сборка «база → правила».</w:t>
      </w:r>
      <w:r>
        <w:t xml:space="preserve"> </w:t>
      </w:r>
      <w:r>
        <w:t xml:space="preserve">Из нормативов базы и закреплений стенд собирает основу правил каждого набора: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выбор</w:t>
      </w:r>
      <w:r>
        <w:t xml:space="preserve"> </w:t>
      </w:r>
      <w:r>
        <w:t xml:space="preserve">— закреплённый факт, иначе норматив с источником раньше допущения, затем выше достоверность,</w:t>
      </w:r>
      <w:r>
        <w:t xml:space="preserve"> </w:t>
      </w:r>
      <w:r>
        <w:t xml:space="preserve">свежее запись, и при прочем равенстве «проверено автоматически» уступает (как в разделе 8.6);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не попадают в сборку</w:t>
      </w:r>
      <w:r>
        <w:t xml:space="preserve"> </w:t>
      </w:r>
      <w:r>
        <w:t xml:space="preserve">нормативы с нулевым или отрицательным коридором и нормативы одной стороны на</w:t>
      </w:r>
      <w:r>
        <w:t xml:space="preserve"> </w:t>
      </w:r>
      <w:r>
        <w:t xml:space="preserve">входе, общем для обеих сторон: они видны в «Основе правил» среди расхождений с причиной;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коридор</w:t>
      </w:r>
      <w:r>
        <w:t xml:space="preserve"> </w:t>
      </w:r>
      <w:r>
        <w:t xml:space="preserve">— значение источника с допуском по достоверности: A ±10 %, B ±20 %, C ±35 %; значение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даёт коридор</w:t>
      </w:r>
      <w:r>
        <w:t xml:space="preserve"> </w:t>
      </w:r>
      <w:r>
        <w:rPr>
          <w:rStyle w:val="VerbatimChar"/>
        </w:rPr>
        <w:t xml:space="preserve">v(1−t)…v(1+t)</w:t>
      </w:r>
      <w:r>
        <w:t xml:space="preserve">, диапазон</w:t>
      </w:r>
      <w:r>
        <w:t xml:space="preserve"> </w:t>
      </w:r>
      <w:r>
        <w:rPr>
          <w:rStyle w:val="VerbatimChar"/>
        </w:rPr>
        <w:t xml:space="preserve">a…b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a(1−t)…b(1+t)</w:t>
      </w:r>
      <w:r>
        <w:t xml:space="preserve">. Коридор входа пересчитывается в</w:t>
      </w:r>
      <w:r>
        <w:t xml:space="preserve"> </w:t>
      </w:r>
      <w:r>
        <w:t xml:space="preserve">коридор множителя калибровки (раздел 21); нет норматива или у входа допущение — прежние границы подбора;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происхождение</w:t>
      </w:r>
      <w:r>
        <w:t xml:space="preserve"> </w:t>
      </w:r>
      <w:r>
        <w:t xml:space="preserve">— у каждого входа выбранный норматив (запись, источник, достоверность, цитата) или</w:t>
      </w:r>
      <w:r>
        <w:t xml:space="preserve"> </w:t>
      </w:r>
      <w:r>
        <w:t xml:space="preserve">«допущение»;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итоги</w:t>
      </w:r>
      <w:r>
        <w:t xml:space="preserve"> </w:t>
      </w:r>
      <w:r>
        <w:t xml:space="preserve">— нормативы-итоги по операциям;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расхождения</w:t>
      </w:r>
      <w:r>
        <w:t xml:space="preserve"> </w:t>
      </w:r>
      <w:r>
        <w:t xml:space="preserve">— нормативы одного параметра с непересекающимися коридорами; выбор закрепляется, как в</w:t>
      </w:r>
      <w:r>
        <w:t xml:space="preserve"> </w:t>
      </w:r>
      <w:r>
        <w:t xml:space="preserve">«Основе модели».</w:t>
      </w:r>
    </w:p>
    <w:p>
      <w:pPr>
        <w:pStyle w:val="FirstParagraph"/>
      </w:pPr>
      <w:r>
        <w:t xml:space="preserve">Изменилась база так, что изменились коридоры или итоги операции, — в журнал операции пишется «основа правил</w:t>
      </w:r>
      <w:r>
        <w:t xml:space="preserve"> </w:t>
      </w:r>
      <w:r>
        <w:t xml:space="preserve">из базы: …», и панель «Пересчёт модели» (раздел 8.5) видит, что данные изменились. Сами наборы правил при</w:t>
      </w:r>
      <w:r>
        <w:t xml:space="preserve"> </w:t>
      </w:r>
      <w:r>
        <w:t xml:space="preserve">этом не меняются: коридоры действуют при следующей калибровке.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Норматив в записи базы" title="" id="225" name="Picture"/>
            <a:graphic>
              <a:graphicData uri="http://schemas.openxmlformats.org/drawingml/2006/picture">
                <pic:pic>
                  <pic:nvPicPr>
                    <pic:cNvPr descr="img/kb-entry-norms.jp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Запись «Темпы наступления: опыт 1-го Белорусского фронта (апрель 1945)» в разделе «Знания» (выше — конец её</w:t>
      </w:r>
      <w:r>
        <w:rPr>
          <w:iCs/>
          <w:i/>
        </w:rPr>
        <w:t xml:space="preserve"> </w:t>
      </w:r>
      <w:r>
        <w:rPr>
          <w:iCs/>
          <w:i/>
        </w:rPr>
        <w:t xml:space="preserve">текстовых фактов): в таблице «Формальные факты — входы модели» шесть итогов прогона и три значения правила, все</w:t>
      </w:r>
      <w:r>
        <w:rPr>
          <w:iCs/>
          <w:i/>
        </w:rPr>
        <w:t xml:space="preserve"> </w:t>
      </w:r>
      <w:r>
        <w:rPr>
          <w:iCs/>
          <w:i/>
        </w:rPr>
        <w:t xml:space="preserve">встроенные, с действием «исправить»: темпы 1-й гв. танковой армии (1–5 км/сут), 5-й ударной армии (5–14),</w:t>
      </w:r>
      <w:r>
        <w:rPr>
          <w:iCs/>
          <w:i/>
        </w:rPr>
        <w:t xml:space="preserve"> </w:t>
      </w:r>
      <w:r>
        <w:rPr>
          <w:iCs/>
          <w:i/>
        </w:rPr>
        <w:t xml:space="preserve">1-й армии Войска Польского (3–8 и 6–12) на Берлинской операции, 4-го гв. стрелкового и 7-го гв. танкового</w:t>
      </w:r>
      <w:r>
        <w:rPr>
          <w:iCs/>
          <w:i/>
        </w:rPr>
        <w:t xml:space="preserve"> </w:t>
      </w:r>
      <w:r>
        <w:rPr>
          <w:iCs/>
          <w:i/>
        </w:rPr>
        <w:t xml:space="preserve">корпусов в бою в Берлине — B; «Наибольший темп наступления (при 10:1)» 25–45 км/сут — B; «Марш пеших по дороге»,</w:t>
      </w:r>
      <w:r>
        <w:rPr>
          <w:iCs/>
          <w:i/>
        </w:rPr>
        <w:t xml:space="preserve"> </w:t>
      </w:r>
      <w:r>
        <w:rPr>
          <w:iCs/>
          <w:i/>
        </w:rPr>
        <w:t xml:space="preserve">СССР, 25–35 км/сут — A; «Марш пеших вне дорог по открытой местности», СССР, 20–30 км/сут — B. Под таблицей —</w:t>
      </w:r>
      <w:r>
        <w:rPr>
          <w:iCs/>
          <w:i/>
        </w:rPr>
        <w:t xml:space="preserve"> </w:t>
      </w:r>
      <w:r>
        <w:rPr>
          <w:iCs/>
          <w:i/>
        </w:rPr>
        <w:t xml:space="preserve">«Нормативы модели (значения правил и итоги прогона) идут в основу правил…» и «+ Факт»; справа — панель</w:t>
      </w:r>
      <w:r>
        <w:rPr>
          <w:iCs/>
          <w:i/>
        </w:rPr>
        <w:t xml:space="preserve"> </w:t>
      </w:r>
      <w:r>
        <w:rPr>
          <w:iCs/>
          <w:i/>
        </w:rPr>
        <w:t xml:space="preserve">«Спросить» (сервер моделей в этом окружении недоступен).</w:t>
      </w:r>
    </w:p>
    <w:bookmarkEnd w:id="227"/>
    <w:bookmarkStart w:id="234" w:name="X7888fd66ef1510fbf43056abeb9ee3674e1f938"/>
    <w:p>
      <w:pPr>
        <w:pStyle w:val="Heading3"/>
      </w:pPr>
      <w:r>
        <w:t xml:space="preserve">8.9. Доктрина и справка по роли</w:t>
      </w:r>
    </w:p>
    <w:p>
      <w:pPr>
        <w:pStyle w:val="FirstParagraph"/>
      </w:pPr>
      <w:r>
        <w:t xml:space="preserve">Правила доктрины сторон — тоже факты базы знаний с формальной частью: вид</w:t>
      </w:r>
      <w:r>
        <w:t xml:space="preserve"> </w:t>
      </w:r>
      <w:r>
        <w:rPr>
          <w:bCs/>
          <w:b/>
        </w:rPr>
        <w:t xml:space="preserve">«доктрина»</w:t>
      </w:r>
      <w:r>
        <w:t xml:space="preserve"> </w:t>
      </w:r>
      <w:r>
        <w:t xml:space="preserve">— правило</w:t>
      </w:r>
      <w:r>
        <w:t xml:space="preserve"> </w:t>
      </w:r>
      <w:r>
        <w:t xml:space="preserve">«условие → действие» с числами. Поля: сторона (советская или германская), ступень (фронт, армия, корпус,</w:t>
      </w:r>
      <w:r>
        <w:t xml:space="preserve"> </w:t>
      </w:r>
      <w:r>
        <w:t xml:space="preserve">дивизия), группа правил (ширина полос и участков прорыва, построение в эшелоны, глубина задач, темп</w:t>
      </w:r>
      <w:r>
        <w:t xml:space="preserve"> </w:t>
      </w:r>
      <w:r>
        <w:t xml:space="preserve">наступления, ввод вторых эшелонов и подвижных групп, остановка и переход к обороне, обход узлов обороны,</w:t>
      </w:r>
      <w:r>
        <w:t xml:space="preserve"> </w:t>
      </w:r>
      <w:r>
        <w:t xml:space="preserve">перегруппировка, резервы; артиллерийское наступление, авиационное обеспечение; построение обороны,</w:t>
      </w:r>
      <w:r>
        <w:t xml:space="preserve"> </w:t>
      </w:r>
      <w:r>
        <w:t xml:space="preserve">контратаки и контрудары, отход и отвод с первой позиции, резервы обороны; сроки), id правила (латиницей),</w:t>
      </w:r>
      <w:r>
        <w:t xml:space="preserve"> </w:t>
      </w:r>
      <w:r>
        <w:t xml:space="preserve">условие, действие и числа — по имени число или диапазон «от–до». Словами правило читается так:</w:t>
      </w:r>
      <w:r>
        <w:t xml:space="preserve"> </w:t>
      </w:r>
      <w:r>
        <w:t xml:space="preserve">«Доктрина (нем., корпус, контратаки и контрудары): условие → действие; force_share 0,33», с надёжностью</w:t>
      </w:r>
      <w:r>
        <w:t xml:space="preserve"> </w:t>
      </w:r>
      <w:r>
        <w:t xml:space="preserve">и источником, как у прочих фактов.</w:t>
      </w:r>
    </w:p>
    <w:p>
      <w:pPr>
        <w:pStyle w:val="BodyText"/>
      </w:pPr>
      <w:r>
        <w:t xml:space="preserve">Ключ закрепления правила — сторона и id правила, без даты: правило действует всегда. Если по одному</w:t>
      </w:r>
      <w:r>
        <w:t xml:space="preserve"> </w:t>
      </w:r>
      <w:r>
        <w:t xml:space="preserve">правилу в базе несколько фактов с разными условием, действием или числами, выбирается закреплённый,</w:t>
      </w:r>
      <w:r>
        <w:t xml:space="preserve"> </w:t>
      </w:r>
      <w:r>
        <w:t xml:space="preserve">иначе надёжнее и свежее (как в разделе 8.6); разницу можно закрепить в записи.</w:t>
      </w:r>
    </w:p>
    <w:p>
      <w:pPr>
        <w:pStyle w:val="BodyText"/>
      </w:pPr>
      <w:r>
        <w:rPr>
          <w:bCs/>
          <w:b/>
        </w:rPr>
        <w:t xml:space="preserve">Встроенная доктрина.</w:t>
      </w:r>
      <w:r>
        <w:t xml:space="preserve"> </w:t>
      </w:r>
      <w:r>
        <w:rPr>
          <w:rStyle w:val="VerbatimChar"/>
        </w:rPr>
        <w:t xml:space="preserve">npm run kb:seed</w:t>
      </w:r>
      <w:r>
        <w:t xml:space="preserve"> </w:t>
      </w:r>
      <w:r>
        <w:t xml:space="preserve">превращает три свода — немецкая оборона 1945 г.</w:t>
      </w:r>
      <w:r>
        <w:t xml:space="preserve"> </w:t>
      </w:r>
      <w:r>
        <w:t xml:space="preserve">(</w:t>
      </w:r>
      <w:r>
        <w:rPr>
          <w:rStyle w:val="VerbatimChar"/>
        </w:rPr>
        <w:t xml:space="preserve">german-defence-doctrine-1945.json</w:t>
      </w:r>
      <w:r>
        <w:t xml:space="preserve">), советское наступление 1945 г. по уставам и исследованиям</w:t>
      </w:r>
      <w:r>
        <w:t xml:space="preserve"> </w:t>
      </w:r>
      <w:r>
        <w:t xml:space="preserve">(</w:t>
      </w:r>
      <w:r>
        <w:rPr>
          <w:rStyle w:val="VerbatimChar"/>
        </w:rPr>
        <w:t xml:space="preserve">soviet-offensive-doctrine-1945.json</w:t>
      </w:r>
      <w:r>
        <w:t xml:space="preserve">) и по документам ЦАМО (</w:t>
      </w:r>
      <w:r>
        <w:rPr>
          <w:rStyle w:val="VerbatimChar"/>
        </w:rPr>
        <w:t xml:space="preserve">soviet-offensive-doctrine-1945-tsamo.json</w:t>
      </w:r>
      <w:r>
        <w:t xml:space="preserve">) —</w:t>
      </w:r>
      <w:r>
        <w:t xml:space="preserve"> </w:t>
      </w:r>
      <w:r>
        <w:t xml:space="preserve">в правила записей доктрины «Наступление Красной армии, 1945: …» и «Оборона вермахта, 1945: …» (по записи на</w:t>
      </w:r>
      <w:r>
        <w:t xml:space="preserve"> </w:t>
      </w:r>
      <w:r>
        <w:t xml:space="preserve">группу). Каждое правило свода со ступенью — факт с формальной частью при прежней текстовой строке положения:</w:t>
      </w:r>
      <w:r>
        <w:t xml:space="preserve"> </w:t>
      </w:r>
      <w:r>
        <w:t xml:space="preserve">144 правила в 16 записях — советских 114 (фронт 37, армия 49, корпус 12, дивизия 16), немецких 30 (армия 16,</w:t>
      </w:r>
      <w:r>
        <w:t xml:space="preserve"> </w:t>
      </w:r>
      <w:r>
        <w:t xml:space="preserve">корпус 8, дивизия 6). id и числа правила — из свода: числа и пары чисел сохраняются, словарь чисел — плоскими</w:t>
      </w:r>
      <w:r>
        <w:t xml:space="preserve"> </w:t>
      </w:r>
      <w:r>
        <w:t xml:space="preserve">ключами («ключ.подключ»), строки, пустые значения и перечни не из двух чисел отбрасываются; у 24 правил</w:t>
      </w:r>
      <w:r>
        <w:t xml:space="preserve"> </w:t>
      </w:r>
      <w:r>
        <w:t xml:space="preserve">чисел нет.</w:t>
      </w:r>
    </w:p>
    <w:p>
      <w:pPr>
        <w:pStyle w:val="BodyText"/>
      </w:pPr>
      <w:r>
        <w:rPr>
          <w:bCs/>
          <w:b/>
        </w:rPr>
        <w:t xml:space="preserve">Из документов.</w:t>
      </w:r>
      <w:r>
        <w:t xml:space="preserve"> </w:t>
      </w:r>
      <w:r>
        <w:t xml:space="preserve">Разбор документа (раздел 8.7) выписывает правила доктрины только из частей с признаками</w:t>
      </w:r>
      <w:r>
        <w:t xml:space="preserve"> </w:t>
      </w:r>
      <w:r>
        <w:t xml:space="preserve">устава или наставления — в тексте части или в названии документа есть «устав», «наставление»,</w:t>
      </w:r>
      <w:r>
        <w:t xml:space="preserve"> </w:t>
      </w:r>
      <w:r>
        <w:t xml:space="preserve">«инструкция», «указания по», «руководство по», «доктрина», Vorschrift, Merkblatt или Richtlinie: в журналах</w:t>
      </w:r>
      <w:r>
        <w:t xml:space="preserve"> </w:t>
      </w:r>
      <w:r>
        <w:t xml:space="preserve">и сводках правил нет, а лишний перечень удлиняет запрос. id правила даёт модель; не дала — он собирается</w:t>
      </w:r>
      <w:r>
        <w:t xml:space="preserve"> </w:t>
      </w:r>
      <w:r>
        <w:t xml:space="preserve">из начала действия латиницей с короткой меткой текста, чтобы разные правила не слились. Проверка</w:t>
      </w:r>
      <w:r>
        <w:t xml:space="preserve"> </w:t>
      </w:r>
      <w:r>
        <w:rPr>
          <w:bCs/>
          <w:b/>
        </w:rPr>
        <w:t xml:space="preserve">«доктрина»</w:t>
      </w:r>
      <w:r>
        <w:t xml:space="preserve">: сторона и ступень из перечня, действие названо, у правила из документа названо и условие</w:t>
      </w:r>
      <w:r>
        <w:t xml:space="preserve"> </w:t>
      </w:r>
      <w:r>
        <w:t xml:space="preserve">(при вводе вручную условие необязательно), группа латиницей (иначе ошибка); группа не из перечня — сомнение</w:t>
      </w:r>
      <w:r>
        <w:t xml:space="preserve"> </w:t>
      </w:r>
      <w:r>
        <w:t xml:space="preserve">«неизвестная группа». Числа правила проверка «числа» ищет в цитате. Принятое правило ложится в запись</w:t>
      </w:r>
      <w:r>
        <w:t xml:space="preserve"> </w:t>
      </w:r>
      <w:r>
        <w:t xml:space="preserve">доктрины своей стороны и группы; такой записи нет — создаётся запись «Доктрина Красной армии: …» или</w:t>
      </w:r>
      <w:r>
        <w:t xml:space="preserve"> </w:t>
      </w:r>
      <w:r>
        <w:t xml:space="preserve">«Доктрина вермахта: …». Доктрина общая для операций: операция документа к записи не прибавляется.</w:t>
      </w:r>
    </w:p>
    <w:p>
      <w:pPr>
        <w:pStyle w:val="BodyText"/>
      </w:pPr>
      <w:r>
        <w:rPr>
          <w:bCs/>
          <w:b/>
        </w:rPr>
        <w:t xml:space="preserve">Вручную.</w:t>
      </w:r>
      <w:r>
        <w:t xml:space="preserve"> </w:t>
      </w:r>
      <w:r>
        <w:t xml:space="preserve">В записи доктрины «+ Факт» открывает форму вида «доктрина» со стороной и группой записи;</w:t>
      </w:r>
      <w:r>
        <w:t xml:space="preserve"> </w:t>
      </w:r>
      <w:r>
        <w:t xml:space="preserve">встроенное правило поправляется кнопкой «исправить» — как другие факты (раздел 8.7). Под фактами записи</w:t>
      </w:r>
      <w:r>
        <w:t xml:space="preserve"> </w:t>
      </w:r>
      <w:r>
        <w:t xml:space="preserve">доктрины — строка</w:t>
      </w:r>
      <w:r>
        <w:t xml:space="preserve"> </w:t>
      </w:r>
      <w:r>
        <w:rPr>
          <w:bCs/>
          <w:b/>
        </w:rPr>
        <w:t xml:space="preserve">«Кто использует»</w:t>
      </w:r>
      <w:r>
        <w:t xml:space="preserve">: штаб противника своей стороны («штаб противника (немецкой</w:t>
      </w:r>
      <w:r>
        <w:t xml:space="preserve"> </w:t>
      </w:r>
      <w:r>
        <w:t xml:space="preserve">стороны)», «(советской стороны)» — он берёт правила той стороны, за которую играет), Ставка (если в записи</w:t>
      </w:r>
      <w:r>
        <w:t xml:space="preserve"> </w:t>
      </w:r>
      <w:r>
        <w:t xml:space="preserve">есть советские правила фронта или армии), ОКХ (если есть немецкие фронта или армии), посредник, штабы</w:t>
      </w:r>
      <w:r>
        <w:t xml:space="preserve"> </w:t>
      </w:r>
      <w:r>
        <w:t xml:space="preserve">агентной модели (если есть правила тех уровней, что они берут: советские — армии и корпуса, немецкие —</w:t>
      </w:r>
      <w:r>
        <w:t xml:space="preserve"> </w:t>
      </w:r>
      <w:r>
        <w:t xml:space="preserve">армии, корпуса и дивизии).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Запись доктрины в «Знаниях»" title="" id="229" name="Picture"/>
            <a:graphic>
              <a:graphicData uri="http://schemas.openxmlformats.org/drawingml/2006/picture">
                <pic:pic>
                  <pic:nvPicPr>
                    <pic:cNvPr descr="img/kb-entry-doctrine.jp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Запись «Оборона вермахта, 1945: контратаки и контрудары» в «Знаниях»: в таблице формальных фактов — правила</w:t>
      </w:r>
      <w:r>
        <w:rPr>
          <w:iCs/>
          <w:i/>
        </w:rPr>
        <w:t xml:space="preserve"> </w:t>
      </w:r>
      <w:r>
        <w:rPr>
          <w:iCs/>
          <w:i/>
        </w:rPr>
        <w:t xml:space="preserve">вида «доктрина» словами, «Доктрина (нем., корпус, контратаки и контрудары): условие → действие», у одного —</w:t>
      </w:r>
      <w:r>
        <w:rPr>
          <w:iCs/>
          <w:i/>
        </w:rPr>
        <w:t xml:space="preserve"> </w:t>
      </w:r>
      <w:r>
        <w:rPr>
          <w:iCs/>
          <w:i/>
        </w:rPr>
        <w:t xml:space="preserve">число «force_share_of_penetrating_enemy 0,33»; у видимых — надёжность B, «встроенный» и «исправить». Под</w:t>
      </w:r>
      <w:r>
        <w:rPr>
          <w:iCs/>
          <w:i/>
        </w:rPr>
        <w:t xml:space="preserve"> </w:t>
      </w:r>
      <w:r>
        <w:rPr>
          <w:iCs/>
          <w:i/>
        </w:rPr>
        <w:t xml:space="preserve">таблицей — «+ Факт» и строка «Кто использует: штаб противника (немецкой стороны), ОКХ, посредник, штабы</w:t>
      </w:r>
      <w:r>
        <w:rPr>
          <w:iCs/>
          <w:i/>
        </w:rPr>
        <w:t xml:space="preserve"> </w:t>
      </w:r>
      <w:r>
        <w:rPr>
          <w:iCs/>
          <w:i/>
        </w:rPr>
        <w:t xml:space="preserve">агентной модели»; ниже —</w:t>
      </w:r>
      <w:r>
        <w:rPr>
          <w:iCs/>
          <w:i/>
        </w:rPr>
        <w:t xml:space="preserve"> </w:t>
      </w:r>
      <w:r>
        <w:rPr>
          <w:iCs/>
          <w:i/>
        </w:rPr>
        <w:t xml:space="preserve">связи с источниками (TM-E 30-451, Pamphlet 20-233), справа — панель «Спросить».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Форма факта вида «доктрина»" title="" id="232" name="Picture"/>
            <a:graphic>
              <a:graphicData uri="http://schemas.openxmlformats.org/drawingml/2006/picture">
                <pic:pic>
                  <pic:nvPicPr>
                    <pic:cNvPr descr="img/kb-fact-doctrine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Форма «Новый факт» вида «доктрина» в той же записи: сторона «германская», уровень «корпус», группа</w:t>
      </w:r>
      <w:r>
        <w:rPr>
          <w:iCs/>
          <w:i/>
        </w:rPr>
        <w:t xml:space="preserve"> </w:t>
      </w:r>
      <w:r>
        <w:rPr>
          <w:iCs/>
          <w:i/>
        </w:rPr>
        <w:t xml:space="preserve">counterattack, id правила, условие, действие и числа «force_share=0,33»; ниже — источник, страницы,</w:t>
      </w:r>
      <w:r>
        <w:rPr>
          <w:iCs/>
          <w:i/>
        </w:rPr>
        <w:t xml:space="preserve"> </w:t>
      </w:r>
      <w:r>
        <w:rPr>
          <w:iCs/>
          <w:i/>
        </w:rPr>
        <w:t xml:space="preserve">надёжность «B», заметка и строка «Будет записано: Доктрина (нем., корпус, контратаки и контрудары): … ;</w:t>
      </w:r>
      <w:r>
        <w:rPr>
          <w:iCs/>
          <w:i/>
        </w:rPr>
        <w:t xml:space="preserve"> </w:t>
      </w:r>
      <w:r>
        <w:rPr>
          <w:iCs/>
          <w:i/>
        </w:rPr>
        <w:t xml:space="preserve">force_share 0,33».</w:t>
      </w:r>
    </w:p>
    <w:p>
      <w:pPr>
        <w:pStyle w:val="BodyText"/>
      </w:pPr>
      <w:r>
        <w:rPr>
          <w:bCs/>
          <w:b/>
        </w:rPr>
        <w:t xml:space="preserve">Справка по роли.</w:t>
      </w:r>
      <w:r>
        <w:t xml:space="preserve"> </w:t>
      </w:r>
      <w:r>
        <w:t xml:space="preserve">Справку из базы для языковых моделей игры отбирает одно правило — что может знать</w:t>
      </w:r>
      <w:r>
        <w:t xml:space="preserve"> </w:t>
      </w:r>
      <w:r>
        <w:t xml:space="preserve">роль (таблица в разделе 9): поиск по словам и смыслу по каждому запросу, записи берутся поочерёдно из</w:t>
      </w:r>
      <w:r>
        <w:t xml:space="preserve"> </w:t>
      </w:r>
      <w:r>
        <w:t xml:space="preserve">выдач запросов без повторов. Для всех ролей — без записей «Как это устроено в модели», без списка</w:t>
      </w:r>
      <w:r>
        <w:t xml:space="preserve"> </w:t>
      </w:r>
      <w:r>
        <w:t xml:space="preserve">источников и без материалов других операций. Штабу, Ставке и посреднику — только записи организации и</w:t>
      </w:r>
      <w:r>
        <w:t xml:space="preserve"> </w:t>
      </w:r>
      <w:r>
        <w:t xml:space="preserve">доктрины и техники; запись местности — только если все её факты — значения правил или правила доктрины</w:t>
      </w:r>
      <w:r>
        <w:t xml:space="preserve"> </w:t>
      </w:r>
      <w:r>
        <w:t xml:space="preserve">(описания позиций, мостов, переправ хранят их историю: «прорыв 17.04», «переправа 20.04»). Запись, где хоть</w:t>
      </w:r>
      <w:r>
        <w:t xml:space="preserve"> </w:t>
      </w:r>
      <w:r>
        <w:t xml:space="preserve">один факт из документа — не значение правила и не правило доктрины, не берётся (положения, состояние</w:t>
      </w:r>
      <w:r>
        <w:t xml:space="preserve"> </w:t>
      </w:r>
      <w:r>
        <w:t xml:space="preserve">мостов, гарнизоны из документов — обстановка, которой сторона знать не должна); запись, которая начинается</w:t>
      </w:r>
      <w:r>
        <w:t xml:space="preserve"> </w:t>
      </w:r>
      <w:r>
        <w:t xml:space="preserve">позже хода или в которой есть факт с датой позже хода, — тоже. Из записей доктрины в тексте справки</w:t>
      </w:r>
      <w:r>
        <w:t xml:space="preserve"> </w:t>
      </w:r>
      <w:r>
        <w:t xml:space="preserve">убираются правила с датой позже хода. Штабу и Ставке, которым доктрина дана отдельным блоком, записи</w:t>
      </w:r>
      <w:r>
        <w:t xml:space="preserve"> </w:t>
      </w:r>
      <w:r>
        <w:t xml:space="preserve">доктрины в справке не даются. Тот же отбор — у справки по встроенной базе, когда окно не ответило, и в</w:t>
      </w:r>
      <w:r>
        <w:t xml:space="preserve"> </w:t>
      </w:r>
      <w:r>
        <w:t xml:space="preserve">проверке посредника</w:t>
      </w:r>
      <w:r>
        <w:t xml:space="preserve"> </w:t>
      </w:r>
      <w:r>
        <w:rPr>
          <w:rStyle w:val="VerbatimChar"/>
        </w:rPr>
        <w:t xml:space="preserve">npm run llm:umpire</w:t>
      </w:r>
      <w:r>
        <w:t xml:space="preserve">. У записи организации сторон в заголовке —</w:t>
      </w:r>
      <w:r>
        <w:t xml:space="preserve"> </w:t>
      </w:r>
      <w:r>
        <w:t xml:space="preserve">«своя сторона» или «противник». Доктрина к обстановке отбирается отдельно (раздел 6, «На что опираются</w:t>
      </w:r>
      <w:r>
        <w:t xml:space="preserve"> </w:t>
      </w:r>
      <w:r>
        <w:t xml:space="preserve">штаб противника, Ставка и посредник»).</w:t>
      </w:r>
    </w:p>
    <w:bookmarkEnd w:id="234"/>
    <w:bookmarkEnd w:id="235"/>
    <w:bookmarkStart w:id="288" w:name="Xa61a7e2e0160f5710f753bff8f371ed1115d4af"/>
    <w:p>
      <w:pPr>
        <w:pStyle w:val="Heading2"/>
      </w:pPr>
      <w:r>
        <w:t xml:space="preserve">9. ИИ: языковые модели</w:t>
      </w:r>
    </w:p>
    <w:p>
      <w:pPr>
        <w:pStyle w:val="FirstParagraph"/>
      </w:pPr>
      <w:r>
        <w:t xml:space="preserve">Языковые модели работают на компьютере пользователя через LM Studio (или любой сервер с</w:t>
      </w:r>
      <w:r>
        <w:t xml:space="preserve"> </w:t>
      </w:r>
      <w:r>
        <w:t xml:space="preserve">совместимым API); данные наружу не уходят. В настольном приложении адрес по умолчанию —</w:t>
      </w:r>
      <w:r>
        <w:t xml:space="preserve"> </w:t>
      </w:r>
      <w:r>
        <w:rPr>
          <w:rStyle w:val="VerbatimChar"/>
        </w:rPr>
        <w:t xml:space="preserve">/llm/v1</w:t>
      </w:r>
      <w:r>
        <w:t xml:space="preserve">: сервисы</w:t>
      </w:r>
      <w:r>
        <w:t xml:space="preserve"> </w:t>
      </w:r>
      <w:r>
        <w:t xml:space="preserve">приложения проводят его к LM Studio на этой машине (</w:t>
      </w:r>
      <w:r>
        <w:rPr>
          <w:rStyle w:val="VerbatimChar"/>
        </w:rPr>
        <w:t xml:space="preserve">localhost:1234</w:t>
      </w:r>
      <w:r>
        <w:t xml:space="preserve">); другой сервер задаётся полным адресом</w:t>
      </w:r>
      <w:r>
        <w:t xml:space="preserve"> </w:t>
      </w:r>
      <w:r>
        <w:t xml:space="preserve">в поле «Адрес сервера» раздела «ИИ». Роли: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Штаб противника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на ход за немецкую сторону: оценка, замысел, приказы, доклады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Советник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 игроку, варианты решения на 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Посредник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ограниченные поправки к боям с опорой на базу знаний (по выбору)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разграничительные линии между фронтами в игре, когда обстановка разошлась с историей или есть ходатайство (по выбору)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отчётный документ по записи игры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Знания (разбор документов)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документов в факты, сопоставление столбцов таблиц, подсказки в очереди «На проверку», ответы и рассказы по базе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сканов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дословная расшифровка страниц сканов и факты с них — только модель со зрением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Перекрёстная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второе прочтение цитаты факта из текста или скана (раздел 8.7); выключается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Разговор с агентом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 дивизии на карточке агента в «Переигровке» (раздел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фразы, которые правила голосового управления не разобрали: выбор действия системы из доступных или честный ответ, что такого нет (раздел 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Эмбеддинги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смысловой поиск по базе знаний; модель и длина вектора — в «Знаниях», блок «Смысловой поиск»</w:t>
            </w:r>
          </w:p>
        </w:tc>
      </w:tr>
    </w:tbl>
    <w:p>
      <w:pPr>
        <w:pStyle w:val="BodyText"/>
      </w:pPr>
      <w:r>
        <w:t xml:space="preserve">Что из базы знаний получает каждая роль в игре (раздел 8.9, «Справка по роли»; общее для всех — без записей</w:t>
      </w:r>
      <w:r>
        <w:t xml:space="preserve"> </w:t>
      </w:r>
      <w:r>
        <w:t xml:space="preserve">модели, источников и материалов других операций):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знает из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Доктрина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Пределы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Советник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организация и доктрина, техника; в вопросах темы «история» — всё, с пометкой «история» у записей хода операции; у записей организации сторон — «своя сторона» или «противник»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справке, как прочие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записей по 700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Посредник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организация и доктрина, техника; местность — только из значений правил и доктрины; на момент хода — без записей и фактов с датой позже; без хода операции и обстановки из документов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справке, по условиям боёв, без правил с датой позже 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записей по 900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Штаб противника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же, что посредник, с пометкой своей и чужой стороны, без записей доктрины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своей стороны к обстановке, без правил с датой позже хода (раздел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доктрина — 8 правил, 4000 знаков; справка — 5 записей по 700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Ставка, ОКХ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же, что штаб противника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своей стороны уровня фронта и армии, без правил с датой позже 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правил, 4000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всё, включая ход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Ссылки на правила и справки — номера [R1]…; решение штаба противника показывает их в «Посреднике» («по</w:t>
      </w:r>
      <w:r>
        <w:t xml:space="preserve"> </w:t>
      </w:r>
      <w:r>
        <w:t xml:space="preserve">базе: R1, R3»), ответ Ставки записывает в игру, поправка посредника — в «опоре». Штабы агентной модели на</w:t>
      </w:r>
      <w:r>
        <w:t xml:space="preserve"> </w:t>
      </w:r>
      <w:r>
        <w:t xml:space="preserve">языковой модели получают из базы только текст доктрины своей стороны (раздел 6).</w:t>
      </w:r>
    </w:p>
    <w:p>
      <w:pPr>
        <w:pStyle w:val="BodyText"/>
      </w:pPr>
      <w:r>
        <w:t xml:space="preserve">Модель и режим размышления выбираются для советника, разбора, базы знаний, чтения сканов и перекрёстной</w:t>
      </w:r>
      <w:r>
        <w:t xml:space="preserve"> </w:t>
      </w:r>
      <w:r>
        <w:t xml:space="preserve">проверки («Моделирование → Модели → Модели по ролям»; пусто — как в разделе «ИИ»). Штаб противника, посредник,</w:t>
      </w:r>
      <w:r>
        <w:t xml:space="preserve"> </w:t>
      </w:r>
      <w:r>
        <w:t xml:space="preserve">Ставка и разговор с агентом берут модель раздела «ИИ»; штабу противника в игре можно задать свою модель в</w:t>
      </w:r>
      <w:r>
        <w:t xml:space="preserve"> </w:t>
      </w:r>
      <w:r>
        <w:t xml:space="preserve">«Посреднике». Голосу модель и размышление задаются в разделе «ИИ», карточка «Голос» (пусто — модель раздела «ИИ»,</w:t>
      </w:r>
      <w:r>
        <w:t xml:space="preserve"> </w:t>
      </w:r>
      <w:r>
        <w:t xml:space="preserve">без размышления). Названия моделей в системе не зашиты. У чтения сканов — кнопка «Проверить»:</w:t>
      </w:r>
      <w:r>
        <w:t xml:space="preserve"> </w:t>
      </w:r>
      <w:r>
        <w:t xml:space="preserve">модели отправляется картинка с числом; не назвала его или сервер отказал — «эта модель не видит</w:t>
      </w:r>
      <w:r>
        <w:t xml:space="preserve"> </w:t>
      </w:r>
      <w:r>
        <w:t xml:space="preserve">изображений». Для перекрёстной проверки лучше брать другую модель, чем для разбора: она читает цитату</w:t>
      </w:r>
      <w:r>
        <w:t xml:space="preserve"> </w:t>
      </w:r>
      <w:r>
        <w:t xml:space="preserve">независимо.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Модели по ролям" title="" id="237" name="Picture"/>
            <a:graphic>
              <a:graphicData uri="http://schemas.openxmlformats.org/drawingml/2006/picture">
                <pic:pic>
                  <pic:nvPicPr>
                    <pic:cNvPr descr="img/modeling-roles.jp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«Моделирование → Модели → Модели по ролям» на подставном сервере моделей с тремя именами (text-model, vision-model, check-model): у штаба противника и посредника — одна модель (text-model) без выбора размышления и выключенный «посредник на модели»; у советника и разбора операции — «как в «ИИ» (text-model)»; база знаний — text-model; чтение сканов — vision-model, после «Проверить» — «модель видит изображения»; перекрёстная проверка включена, её модель — check-model; у советника, разбора, базы знаний, чтения сканов и перекрёстной проверки рядом — режим размышления «как в «ИИ» (без размышления)».</w:t>
      </w:r>
    </w:p>
    <w:p>
      <w:pPr>
        <w:pStyle w:val="BodyText"/>
      </w:pPr>
      <w:r>
        <w:t xml:space="preserve">Разработчики без LM Studio проверяют интерфейс на</w:t>
      </w:r>
      <w:r>
        <w:t xml:space="preserve"> </w:t>
      </w:r>
      <w:r>
        <w:t xml:space="preserve">подставной модели (</w:t>
      </w:r>
      <w:r>
        <w:rPr>
          <w:rStyle w:val="VerbatimChar"/>
        </w:rPr>
        <w:t xml:space="preserve">npm run llm:mock</w:t>
      </w:r>
      <w:r>
        <w:t xml:space="preserve">, тот же адрес</w:t>
      </w:r>
      <w:r>
        <w:t xml:space="preserve"> </w:t>
      </w:r>
      <w:r>
        <w:rPr>
          <w:rStyle w:val="VerbatimChar"/>
        </w:rPr>
        <w:t xml:space="preserve">localhost:1234</w:t>
      </w:r>
      <w:r>
        <w:t xml:space="preserve">): её ответы простые.</w:t>
      </w:r>
      <w:r>
        <w:t xml:space="preserve"> </w:t>
      </w:r>
      <w:r>
        <w:t xml:space="preserve">Решения модели проверяются программно: что не сопоставилось с обстановкой, не исполняется и</w:t>
      </w:r>
      <w:r>
        <w:t xml:space="preserve"> </w:t>
      </w:r>
      <w:r>
        <w:t xml:space="preserve">помечается с причиной.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аздел «ИИ»" title="" id="240" name="Picture"/>
            <a:graphic>
              <a:graphicData uri="http://schemas.openxmlformats.org/drawingml/2006/picture">
                <pic:pic>
                  <pic:nvPicPr>
                    <pic:cNvPr descr="img/ai-settings.jp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Раздел «ИИ» при запуске окна из исходников (сервер разработки) на подставной LM Studio с одной моделью: «Связь с моделью» — адрес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/llm/v1</w:t>
      </w:r>
      <w:r>
        <w:rPr>
          <w:iCs/>
          <w:i/>
        </w:rPr>
        <w:t xml:space="preserve">, «Модель» — первая загруженная (подставная), «Размышление перед ответом» — нет, «✓ на связи · моделей: 1» и «Проверить связь»; ниже карточка «Голос» — «Модель для голоса и размышление»: «как в «ИИ»» и «по умолчанию (без размышления)», пояснение, что эта модель разбирает непонятое готовыми правилами; ниже — «Модель озвучки»: «Qwen3-TTS 1.7B (по умолчанию)», пояснение под списком и строка «Говорит: Qwen3-TTS 1.7B.»; дальше — «Как подготовить». В окне приложения подсказка под адресом говорит «через сервисы приложения».</w:t>
      </w:r>
    </w:p>
    <w:bookmarkStart w:id="287" w:name="Xd04a97ab7c6119519444137c364afe862b0800e"/>
    <w:p>
      <w:pPr>
        <w:pStyle w:val="Heading3"/>
      </w:pPr>
      <w:r>
        <w:t xml:space="preserve">9.1. Голосовое управление</w:t>
      </w:r>
    </w:p>
    <w:p>
      <w:pPr>
        <w:pStyle w:val="FirstParagraph"/>
      </w:pPr>
      <w:r>
        <w:t xml:space="preserve">Системой можно управлять голосом: сказать «Штаб, открой переигровку» — и раздел откроется. Отвечает голосом</w:t>
      </w:r>
      <w:r>
        <w:t xml:space="preserve"> </w:t>
      </w:r>
      <w:r>
        <w:t xml:space="preserve">начальник штаба. Речь распознаётся и озвучивается на этом же компьютере (голосовой сервис), наружу ничего не</w:t>
      </w:r>
      <w:r>
        <w:t xml:space="preserve"> </w:t>
      </w:r>
      <w:r>
        <w:t xml:space="preserve">уходит; фразы, которые правила не разобрали, понимает языковая модель в LM Studio на этом же компьютере. Голос</w:t>
      </w:r>
      <w:r>
        <w:t xml:space="preserve"> </w:t>
      </w:r>
      <w:r>
        <w:t xml:space="preserve">работает только на Mac с процессором Apple Silicon и пока — только в приложении, запущенном из исходников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desktop:app</w:t>
      </w:r>
      <w:r>
        <w:t xml:space="preserve">): установщик голосовой сервис не включает. Штаб говорит через обычные динамики</w:t>
      </w:r>
      <w:r>
        <w:t xml:space="preserve"> </w:t>
      </w:r>
      <w:r>
        <w:t xml:space="preserve">компьютера.</w:t>
      </w:r>
    </w:p>
    <w:p>
      <w:pPr>
        <w:pStyle w:val="BodyText"/>
      </w:pPr>
      <w:r>
        <w:t xml:space="preserve">Сейчас голосом делается немногое: переход между разделами, калибровка микрофона, выбор и запись голосов,</w:t>
      </w:r>
      <w:r>
        <w:t xml:space="preserve"> </w:t>
      </w:r>
      <w:r>
        <w:t xml:space="preserve">подсказки «что можно сказать», выключение голоса. Сказать это можно и своими словами: что правила не поняли,</w:t>
      </w:r>
      <w:r>
        <w:t xml:space="preserve"> </w:t>
      </w:r>
      <w:r>
        <w:t xml:space="preserve">разбирает языковая модель, но и она выбирает только из тех же действий. Дальше по плану — команды раздела</w:t>
      </w:r>
      <w:r>
        <w:t xml:space="preserve"> </w:t>
      </w:r>
      <w:r>
        <w:t xml:space="preserve">«Переигровка → Командование» (обстановка, советник, ход, доклад посредника), голосовой тур по разделу с</w:t>
      </w:r>
      <w:r>
        <w:t xml:space="preserve"> </w:t>
      </w:r>
      <w:r>
        <w:t xml:space="preserve">подсветкой элементов и голос в установленной программе.</w:t>
      </w:r>
    </w:p>
    <w:p>
      <w:pPr>
        <w:pStyle w:val="BodyText"/>
      </w:pPr>
      <w:r>
        <w:rPr>
          <w:bCs/>
          <w:b/>
        </w:rPr>
        <w:t xml:space="preserve">Как начать.</w:t>
      </w:r>
    </w:p>
    <w:p>
      <w:pPr>
        <w:numPr>
          <w:ilvl w:val="0"/>
          <w:numId w:val="1023"/>
        </w:numPr>
        <w:pStyle w:val="Compact"/>
      </w:pPr>
      <w:r>
        <w:t xml:space="preserve">Один раз установить голосовой сервис:</w:t>
      </w:r>
      <w:r>
        <w:t xml:space="preserve"> </w:t>
      </w:r>
      <w:r>
        <w:rPr>
          <w:rStyle w:val="VerbatimChar"/>
        </w:rPr>
        <w:t xml:space="preserve">services/voice/setup.sh</w:t>
      </w:r>
      <w:r>
        <w:t xml:space="preserve"> </w:t>
      </w:r>
      <w:r>
        <w:t xml:space="preserve">(нужны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:</w:t>
      </w:r>
      <w:r>
        <w:t xml:space="preserve"> </w:t>
      </w:r>
      <w:r>
        <w:rPr>
          <w:rStyle w:val="VerbatimChar"/>
        </w:rPr>
        <w:t xml:space="preserve">brew install uv ffmpeg</w:t>
      </w:r>
      <w:r>
        <w:t xml:space="preserve">). Модели распознавания и синтеза скачиваются при первом запуске сервиса — в этот раз</w:t>
      </w:r>
      <w:r>
        <w:t xml:space="preserve"> </w:t>
      </w:r>
      <w:r>
        <w:t xml:space="preserve">нужен интернет, дальше нет.</w:t>
      </w:r>
    </w:p>
    <w:p>
      <w:pPr>
        <w:numPr>
          <w:ilvl w:val="0"/>
          <w:numId w:val="1023"/>
        </w:numPr>
        <w:pStyle w:val="Compact"/>
      </w:pPr>
      <w:r>
        <w:t xml:space="preserve">Запустить приложение из исходников:</w:t>
      </w:r>
      <w:r>
        <w:t xml:space="preserve"> </w:t>
      </w:r>
      <w:r>
        <w:rPr>
          <w:rStyle w:val="VerbatimChar"/>
        </w:rPr>
        <w:t xml:space="preserve">npm run desktop:app</w:t>
      </w:r>
      <w:r>
        <w:t xml:space="preserve"> </w:t>
      </w:r>
      <w:r>
        <w:t xml:space="preserve">(раздел 14). Голосовой сервис запускается вместе с</w:t>
      </w:r>
      <w:r>
        <w:t xml:space="preserve"> </w:t>
      </w:r>
      <w:r>
        <w:t xml:space="preserve">ним, сам. Сверху по центру экрана — панель голоса: значок микрофона, цвет которого — состояние голоса, и</w:t>
      </w:r>
      <w:r>
        <w:t xml:space="preserve"> </w:t>
      </w:r>
      <w:r>
        <w:t xml:space="preserve">надпись, что сейчас делает штаб.</w:t>
      </w:r>
    </w:p>
    <w:p>
      <w:pPr>
        <w:numPr>
          <w:ilvl w:val="0"/>
          <w:numId w:val="1023"/>
        </w:numPr>
        <w:pStyle w:val="Compact"/>
      </w:pPr>
      <w:r>
        <w:t xml:space="preserve">Пока грузятся модели (20–40 с, при первом запуске дольше), панель пишет «Голос загружается»; остальное</w:t>
      </w:r>
      <w:r>
        <w:t xml:space="preserve"> </w:t>
      </w:r>
      <w:r>
        <w:t xml:space="preserve">приложение уже работает. Затем окно спросит разрешение на микрофон — разрешите. Панель пишет «Жду обращения».</w:t>
      </w:r>
    </w:p>
    <w:p>
      <w:pPr>
        <w:numPr>
          <w:ilvl w:val="0"/>
          <w:numId w:val="1023"/>
        </w:numPr>
        <w:pStyle w:val="Compact"/>
      </w:pPr>
      <w:r>
        <w:t xml:space="preserve">Пройти калибровку (кнопка «Калибровка» в панели или «Штаб, калибровка»): так система узнаёт вашу комнату,</w:t>
      </w:r>
      <w:r>
        <w:t xml:space="preserve"> </w:t>
      </w:r>
      <w:r>
        <w:t xml:space="preserve">ваш голос и динамики и сама выбирает, как перебивать штаб.</w:t>
      </w:r>
    </w:p>
    <w:p>
      <w:pPr>
        <w:numPr>
          <w:ilvl w:val="0"/>
          <w:numId w:val="1023"/>
        </w:numPr>
        <w:pStyle w:val="Compact"/>
      </w:pPr>
      <w:r>
        <w:t xml:space="preserve">Для свободных формулировок — запустить LM Studio с моделью (раздел 9); без неё работают готовые фразы.</w:t>
      </w:r>
    </w:p>
    <w:p>
      <w:pPr>
        <w:pStyle w:val="FirstParagraph"/>
      </w:pPr>
      <w:r>
        <w:t xml:space="preserve">Панель стоит поверх любого раздела, сверху по центру, под верхней полосой кнопок раздела. Видов у неё три.</w:t>
      </w:r>
      <w:r>
        <w:t xml:space="preserve"> </w:t>
      </w:r>
      <w:r>
        <w:t xml:space="preserve">Обычный вид — узкая полоса: состояние словами, последняя фраза штаба (до двух строк) и кнопки «Развернуть» и «×»;</w:t>
      </w:r>
      <w:r>
        <w:t xml:space="preserve"> </w:t>
      </w:r>
      <w:r>
        <w:t xml:space="preserve">«×» убирает панель в значок. Развёрнутая панель занимает немного места: вверху — состояние и «Свернуть»; под ними —</w:t>
      </w:r>
      <w:r>
        <w:t xml:space="preserve"> </w:t>
      </w:r>
      <w:r>
        <w:t xml:space="preserve">лента реплик (видно три-четыре последние, более ранние прокручиваются); одной строкой — кнопки «Калибровка»,</w:t>
      </w:r>
      <w:r>
        <w:t xml:space="preserve"> </w:t>
      </w:r>
      <w:r>
        <w:t xml:space="preserve">«Голоса», «Выключить управление» и «Выключить звук»; под ними две короткие подсказки и два свёрнутых раздела — «Что можно сказать» и</w:t>
      </w:r>
      <w:r>
        <w:t xml:space="preserve"> </w:t>
      </w:r>
      <w:r>
        <w:t xml:space="preserve">«Тонкая настройка». Раскрыт бывает только один из них: открыли другой — прежний сворачивается. Сама панель не</w:t>
      </w:r>
      <w:r>
        <w:t xml:space="preserve"> </w:t>
      </w:r>
      <w:r>
        <w:t xml:space="preserve">разворачивается: длинную фразу штаба полоса показывает целиком, а вопрос «да / нет» — крупно, с кнопками «Да» и</w:t>
      </w:r>
      <w:r>
        <w:t xml:space="preserve"> </w:t>
      </w:r>
      <w:r>
        <w:t xml:space="preserve">«Нет» (на вопрос и значок становится полосой). Через 10 с тишины фраза снова сокращается до двух строк, а под ней</w:t>
      </w:r>
      <w:r>
        <w:t xml:space="preserve"> </w:t>
      </w:r>
      <w:r>
        <w:t xml:space="preserve">появляется «Целиком — скажите «повтори»» с кнопкой «Повторить». Выбранный вид запоминается.</w:t>
      </w:r>
      <w:r>
        <w:t xml:space="preserve"> </w:t>
      </w:r>
      <w:r>
        <w:t xml:space="preserve">Размер панели — обычный (развёрнутая шириной 360 px, шрифт 14–17 px) или крупный (440 px, шрифт 18–24 px, для плохого</w:t>
      </w:r>
      <w:r>
        <w:t xml:space="preserve"> </w:t>
      </w:r>
      <w:r>
        <w:t xml:space="preserve">зрения): выбирается в «Тонкой настройке» («Размер панели»), запоминается. Вопрос «да / нет» и в обычном размере</w:t>
      </w:r>
      <w:r>
        <w:t xml:space="preserve"> </w:t>
      </w:r>
      <w:r>
        <w:t xml:space="preserve">крупнее остального текста. Окна калибровки и голосов и экскурсии от размера панели не зависят — они всегда крупные.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анель голоса" title="" id="243" name="Picture"/>
            <a:graphic>
              <a:graphicData uri="http://schemas.openxmlformats.org/drawingml/2006/picture">
                <pic:pic>
                  <pic:nvPicPr>
                    <pic:cNvPr descr="img/voice-panel.jp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Развёрнутая панель голоса над разделом «Переигровка» (подставной голосовой сервис): вверху — «Говорит начальник</w:t>
      </w:r>
      <w:r>
        <w:rPr>
          <w:iCs/>
          <w:i/>
        </w:rPr>
        <w:t xml:space="preserve"> </w:t>
      </w:r>
      <w:r>
        <w:rPr>
          <w:iCs/>
          <w:i/>
        </w:rPr>
        <w:t xml:space="preserve">штаба» и кнопка «Свернуть»; в ленте — «штаб, что я могу сказать» и ответ штаба с примерами; одной строкой — кнопки</w:t>
      </w:r>
      <w:r>
        <w:rPr>
          <w:iCs/>
          <w:i/>
        </w:rPr>
        <w:t xml:space="preserve"> </w:t>
      </w:r>
      <w:r>
        <w:rPr>
          <w:iCs/>
          <w:i/>
        </w:rPr>
        <w:t xml:space="preserve">«Калибровка», «Голоса», «Выключить управление» и «Выключить звук»; под ними — «Включить управление снова — только этой кнопкой.» и «Не знаете, что</w:t>
      </w:r>
      <w:r>
        <w:rPr>
          <w:iCs/>
          <w:i/>
        </w:rPr>
        <w:t xml:space="preserve"> </w:t>
      </w:r>
      <w:r>
        <w:rPr>
          <w:iCs/>
          <w:i/>
        </w:rPr>
        <w:t xml:space="preserve">сказать? Скажите: Штаб, что я могу?», свёрнутые «Что можно сказать» и «Тонкая настройка». Левая колонка раздела</w:t>
      </w:r>
      <w:r>
        <w:rPr>
          <w:iCs/>
          <w:i/>
        </w:rPr>
        <w:t xml:space="preserve"> </w:t>
      </w:r>
      <w:r>
        <w:rPr>
          <w:iCs/>
          <w:i/>
        </w:rPr>
        <w:t xml:space="preserve">и кнопка «Рассчитать» открыты.</w:t>
      </w:r>
    </w:p>
    <w:p>
      <w:pPr>
        <w:pStyle w:val="BodyText"/>
      </w:pPr>
      <w:r>
        <w:rPr>
          <w:bCs/>
          <w:b/>
        </w:rPr>
        <w:t xml:space="preserve">Что пишет панель.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 значит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Жду обращения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слушаю; исполняю только то, что сказано штабу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Слушаю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говорите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Думаю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готовые правила фразу не разобрали — её разбирает языковая модель; можно сказать другое, ждать не 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Говорит начальник штаба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идёт ответ; перебить — заговорить (или сказать «Стоп», если над подсказкой «Не знаете, что сказать?» написано «Перебить: скажите «Стоп»»)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Разговор — можно без «штаб»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секунд после ответа штаба можно говорить без обращения (заготовленные фразы о модели — «повторяю запрос», «Связи с моделью нет», «Языковая модель сейчас недоступна» — разговор заново не открывают)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Калибровка, Запись голоса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открыта калибровка или идёт запись голоса; пока пишется шаг калибровки или голос, сказанное командой не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Управление голосом выключено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выключили управление кнопкой: микрофон закрыт, штаб вас не слышит; звук (посредник, экскурсии)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 выключен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выключены и управление, и звук: микрофон закрыт, озвучки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Жду обращения · звук выключен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выключен кнопкой или командой: штаб слышит и исполняет, но не говорит — ответы текстом в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Дежурю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«Штаб, отбой»: микрофон открыт, исполняется только «Штаб, на связь»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 загружается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голосовой сервис запускается; ждать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Переподключаюсь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голосовым сервисом прервалась и восстанавливается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 не установлен: services/voice/setup.sh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голосовой сервис есть в исходниках, но не установлен — его ставят этой командой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 не запустился — перезапустите программу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голосовой сервис не поднялся (например, не загрузились модели) или остановился; ниже в панели — 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Микрофон не подключился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окну не дали микрофон или его нет; кнопка «Попробовать снова»</w:t>
            </w:r>
          </w:p>
        </w:tc>
      </w:tr>
    </w:tbl>
    <w:p>
      <w:pPr>
        <w:pStyle w:val="BodyText"/>
      </w:pPr>
      <w:r>
        <w:t xml:space="preserve">Где голоса в этой версии нет — в установленной программе, в браузере, не на Mac с Apple Silicon, — значка</w:t>
      </w:r>
      <w:r>
        <w:t xml:space="preserve"> </w:t>
      </w:r>
      <w:r>
        <w:t xml:space="preserve">микрофона нет вовсе. Пока сервис не ответил ни разу, окно пробует подключиться всё реже (до раза в 30 секунд);</w:t>
      </w:r>
      <w:r>
        <w:t xml:space="preserve"> </w:t>
      </w:r>
      <w:r>
        <w:t xml:space="preserve">сервис, запущенный вручную, оно всё равно находит.</w:t>
      </w:r>
    </w:p>
    <w:p>
      <w:pPr>
        <w:pStyle w:val="BodyText"/>
      </w:pPr>
      <w:r>
        <w:t xml:space="preserve">Под надписью — полоса уровня речи: насколько уверенно система слышит речь. Две отметки на ней: зелёная —</w:t>
      </w:r>
      <w:r>
        <w:t xml:space="preserve"> </w:t>
      </w:r>
      <w:r>
        <w:t xml:space="preserve">откуда она слышит вас, красная — откуда вы перебиваете говорящего штаба. Ниже — постоянная подсказка «Не знаете,</w:t>
      </w:r>
      <w:r>
        <w:t xml:space="preserve"> </w:t>
      </w:r>
      <w:r>
        <w:t xml:space="preserve">что сказать? Скажите: Штаб, что я могу?» и лента: «Вы:» — что услышано, «Штаб:» — что ответил штаб. Сказанное не</w:t>
      </w:r>
      <w:r>
        <w:t xml:space="preserve"> </w:t>
      </w:r>
      <w:r>
        <w:t xml:space="preserve">штабу показывается серым с пометкой «не мне» и не исполняется. Услышанное, почти совпадающее с тем, что штаб</w:t>
      </w:r>
      <w:r>
        <w:t xml:space="preserve"> </w:t>
      </w:r>
      <w:r>
        <w:t xml:space="preserve">только что сказал, — «Слышно:» серым с пометкой «похоже на мой же голос из динамиков»: это голос штаба, пойманный</w:t>
      </w:r>
      <w:r>
        <w:t xml:space="preserve"> </w:t>
      </w:r>
      <w:r>
        <w:t xml:space="preserve">микрофоном, он тоже не исполняется. Если распознавание ошиблось в слове, а система всё же поняла фразу, в ленте</w:t>
      </w:r>
      <w:r>
        <w:t xml:space="preserve"> </w:t>
      </w:r>
      <w:r>
        <w:t xml:space="preserve">появляется строка «Услышано: «штап пере игровку» — понял: «штаб переигровку»»: видно, как понята фраза.</w:t>
      </w:r>
    </w:p>
    <w:p>
      <w:pPr>
        <w:pStyle w:val="BodyText"/>
      </w:pPr>
      <w:r>
        <w:rPr>
          <w:bCs/>
          <w:b/>
        </w:rPr>
        <w:t xml:space="preserve">Как обращаться.</w:t>
      </w:r>
      <w:r>
        <w:t xml:space="preserve"> </w:t>
      </w:r>
      <w:r>
        <w:t xml:space="preserve">Фразу начинают со слова «Штаб» или «Товарищ полковник», «Товарищ генерал». Обращение</w:t>
      </w:r>
      <w:r>
        <w:t xml:space="preserve"> </w:t>
      </w:r>
      <w:r>
        <w:t xml:space="preserve">считается только в начале фразы: «передайте в штаб армии» — не команда, а разговор в комнате. После ответа</w:t>
      </w:r>
      <w:r>
        <w:t xml:space="preserve"> </w:t>
      </w:r>
      <w:r>
        <w:t xml:space="preserve">штаба 12 секунд идёт разговор: можно сказать следующее без обращения; так же — после того как вы перебили</w:t>
      </w:r>
      <w:r>
        <w:t xml:space="preserve"> </w:t>
      </w:r>
      <w:r>
        <w:t xml:space="preserve">штаб. Одно «Штаб» без просьбы — штаб отвечает «Слушаю.», и дальше можно говорить без обращения. Если вы задумались посреди фразы и</w:t>
      </w:r>
      <w:r>
        <w:t xml:space="preserve"> </w:t>
      </w:r>
      <w:r>
        <w:t xml:space="preserve">продолжили не позже чем через 2 секунды, обе части — одна реплика: штаб не отвечает на первую половину отдельно</w:t>
      </w:r>
      <w:r>
        <w:t xml:space="preserve"> </w:t>
      </w:r>
      <w:r>
        <w:t xml:space="preserve">(если он уже начал отвечать, но говорит меньше полутора секунд, он замолкает и отвечает на всю фразу). Пока вы</w:t>
      </w:r>
      <w:r>
        <w:t xml:space="preserve"> </w:t>
      </w:r>
      <w:r>
        <w:t xml:space="preserve">говорите, штаб не начинает отвечать: готовый ответ ждёт конца вашей речи (не дольше 15 секунд) и только потом</w:t>
      </w:r>
      <w:r>
        <w:t xml:space="preserve"> </w:t>
      </w:r>
      <w:r>
        <w:t xml:space="preserve">звучит; если это была новая просьба штабу, старый ответ так и не звучит.</w:t>
      </w:r>
    </w:p>
    <w:p>
      <w:pPr>
        <w:pStyle w:val="BodyText"/>
      </w:pPr>
      <w:r>
        <w:t xml:space="preserve">Распознавание иногда путает слова — «штап» вместо «штаб», «пере игровку» вместо «переигровку». Обращение и</w:t>
      </w:r>
      <w:r>
        <w:t xml:space="preserve"> </w:t>
      </w:r>
      <w:r>
        <w:t xml:space="preserve">названия разделов сверяются нестрого: по похожести слов и со склейкой соседних слов. «Штап» в начале считается</w:t>
      </w:r>
      <w:r>
        <w:t xml:space="preserve"> </w:t>
      </w:r>
      <w:r>
        <w:t xml:space="preserve">обращением, только если за ним идёт команда (раздел, «отбой», «помощь», «калибровка», «голоса», стоп-слово), — так</w:t>
      </w:r>
      <w:r>
        <w:t xml:space="preserve"> </w:t>
      </w:r>
      <w:r>
        <w:t xml:space="preserve">обычный разговор, где похожее слово попалось первым, не становится командой. Раздел можно назвать и без глагола:</w:t>
      </w:r>
      <w:r>
        <w:t xml:space="preserve"> </w:t>
      </w:r>
      <w:r>
        <w:t xml:space="preserve">«Штаб, переигровка», «Штаб, карты».</w:t>
      </w:r>
    </w:p>
    <w:p>
      <w:pPr>
        <w:pStyle w:val="BodyText"/>
      </w:pPr>
      <w:r>
        <w:rPr>
          <w:bCs/>
          <w:b/>
        </w:rPr>
        <w:t xml:space="preserve">Что можно сказать сейчас.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Сказать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«Штаб, открой переигровку» (и «покажи», «перейди в …» или просто «Штаб, переигровка»: редактор, переигровка, моделирование, карты, знаки, знания, 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открывается 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«Штаб, что я могу сказать?» (или «что я могу?», «что ты умеешь?», «помощь»)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штаб перечисляет до семи фраз, которые понимает в этом разделе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«Штаб, калибровка»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открывается 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«Штаб, голоса»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открывается окно «Голоса»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«Штаб, стоп» (или «подождите», «подожди», «хватит», «отставить», «тихо», «замолчи»)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штаб замолкает и ничего не отвечает; «Стоп, открой карты», «Подождите, открой карты» — замолкает и исполняет остальное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«Штаб, отбой» (или «Штаб, выключи голос»)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дежурный режим: штаб ждёт только «Штаб, на связь»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«Штаб, выключи звук» / «Штаб, включи звук»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озвучка молчит / говорит снова; микрофон и команды работают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«Штаб, а можешь …?»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честный ответ: умеет — «Да, скажите: «…»»; не умеет — «Этого система пока не предусматривает. Могу: …» и три примера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 же своими словами: «Штаб, давай-ка перейдём к картам»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фразу разбирает языковая модель (ниже)</w:t>
            </w:r>
          </w:p>
        </w:tc>
      </w:tr>
    </w:tbl>
    <w:p>
      <w:pPr>
        <w:pStyle w:val="BodyText"/>
      </w:pPr>
      <w:r>
        <w:t xml:space="preserve">Стоп-слова — один список для голосового сервиса (перебивание словом, ниже) и для разбора фраз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services/voice/stop_words.json</w:t>
      </w:r>
      <w:r>
        <w:t xml:space="preserve">): фраза только из стоп-слов («Подождите», «Штаб, подожди», «Отставить») — просьба</w:t>
      </w:r>
      <w:r>
        <w:t xml:space="preserve"> </w:t>
      </w:r>
      <w:r>
        <w:t xml:space="preserve">замолчать, в языковую модель она не уходит, и штаб после неё молчит.</w:t>
      </w:r>
    </w:p>
    <w:p>
      <w:pPr>
        <w:pStyle w:val="BodyText"/>
      </w:pPr>
      <w:r>
        <w:t xml:space="preserve">Не понял — штаб не повторяет сообщение об ошибке, а предлагает три фразы, ближайшие по словам к сказанному:</w:t>
      </w:r>
      <w:r>
        <w:t xml:space="preserve"> </w:t>
      </w:r>
      <w:r>
        <w:t xml:space="preserve">«Не понял вас. Можно сказать, например: …». Тот же список фраз — в панели, в свёрнутом «Что можно сказать»; он</w:t>
      </w:r>
      <w:r>
        <w:t xml:space="preserve"> </w:t>
      </w:r>
      <w:r>
        <w:t xml:space="preserve">собирается из действий, которые система умеет выполнять в текущем разделе, а не пишется отдельно.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Что можно сказать" title="" id="246" name="Picture"/>
            <a:graphic>
              <a:graphicData uri="http://schemas.openxmlformats.org/drawingml/2006/picture">
                <pic:pic>
                  <pic:nvPicPr>
                    <pic:cNvPr descr="img/voice-panel-hints.jp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Та же панель с раскрытым «Что можно сказать»: видны первые фразы списка — «штаб, открой панель голоса», «штаб,</w:t>
      </w:r>
      <w:r>
        <w:rPr>
          <w:iCs/>
          <w:i/>
        </w:rPr>
        <w:t xml:space="preserve"> </w:t>
      </w:r>
      <w:r>
        <w:rPr>
          <w:iCs/>
          <w:i/>
        </w:rPr>
        <w:t xml:space="preserve">сверни панель голоса», «штаб, расскажи о приложении»; остальные прокручиваются внутри панели.</w:t>
      </w:r>
    </w:p>
    <w:p>
      <w:pPr>
        <w:pStyle w:val="BodyText"/>
      </w:pPr>
      <w:r>
        <w:rPr>
          <w:bCs/>
          <w:b/>
        </w:rPr>
        <w:t xml:space="preserve">Своими словами: языковая модель за правилами.</w:t>
      </w:r>
      <w:r>
        <w:t xml:space="preserve"> </w:t>
      </w:r>
      <w:r>
        <w:t xml:space="preserve">Фразы не нужно заучивать. Что готовые правила не разобрали —</w:t>
      </w:r>
      <w:r>
        <w:t xml:space="preserve"> </w:t>
      </w:r>
      <w:r>
        <w:t xml:space="preserve">обращённое к штабу или сказанное в разговоре, — разбирает языковая модель (LM Studio, раздел 9). Ей передаются</w:t>
      </w:r>
      <w:r>
        <w:t xml:space="preserve"> </w:t>
      </w:r>
      <w:r>
        <w:t xml:space="preserve">только действия, которые есть в системе и доступны в этом разделе (тот же список, что в «Что можно сказать»), и</w:t>
      </w:r>
      <w:r>
        <w:t xml:space="preserve"> </w:t>
      </w:r>
      <w:r>
        <w:t xml:space="preserve">несколько последних реплик разговора. Модель выбирает действие или отвечает коротко словами; система проверяет её</w:t>
      </w:r>
      <w:r>
        <w:t xml:space="preserve"> </w:t>
      </w:r>
      <w:r>
        <w:t xml:space="preserve">выбор, прежде чем исполнить:</w:t>
      </w:r>
    </w:p>
    <w:p>
      <w:pPr>
        <w:numPr>
          <w:ilvl w:val="0"/>
          <w:numId w:val="1024"/>
        </w:numPr>
        <w:pStyle w:val="Compact"/>
      </w:pPr>
      <w:r>
        <w:t xml:space="preserve">действие есть и доступно — исполняется, штаб говорит, что сделал («Перехожу к картам.»);</w:t>
      </w:r>
    </w:p>
    <w:p>
      <w:pPr>
        <w:numPr>
          <w:ilvl w:val="0"/>
          <w:numId w:val="1024"/>
        </w:numPr>
        <w:pStyle w:val="Compact"/>
      </w:pPr>
      <w:r>
        <w:t xml:space="preserve">такого действия нет — «Этого система пока не предусматривает. Могу: …» и примеры; придуманное моделью не</w:t>
      </w:r>
      <w:r>
        <w:t xml:space="preserve"> </w:t>
      </w:r>
      <w:r>
        <w:t xml:space="preserve">исполняется и не озвучивается;</w:t>
      </w:r>
    </w:p>
    <w:p>
      <w:pPr>
        <w:numPr>
          <w:ilvl w:val="0"/>
          <w:numId w:val="1024"/>
        </w:numPr>
        <w:pStyle w:val="Compact"/>
      </w:pPr>
      <w:r>
        <w:t xml:space="preserve">действие есть, но сейчас недоступно — «Сейчас нельзя: …» с причиной и примерами;</w:t>
      </w:r>
    </w:p>
    <w:p>
      <w:pPr>
        <w:numPr>
          <w:ilvl w:val="0"/>
          <w:numId w:val="1024"/>
        </w:numPr>
        <w:pStyle w:val="Compact"/>
      </w:pPr>
      <w:r>
        <w:t xml:space="preserve">непонятно, что именно сделать (например, какой раздел), — «Не понял, что именно сделать. Можно сказать,</w:t>
      </w:r>
      <w:r>
        <w:t xml:space="preserve"> </w:t>
      </w:r>
      <w:r>
        <w:t xml:space="preserve">например: …»;</w:t>
      </w:r>
    </w:p>
    <w:p>
      <w:pPr>
        <w:numPr>
          <w:ilvl w:val="0"/>
          <w:numId w:val="1024"/>
        </w:numPr>
        <w:pStyle w:val="Compact"/>
      </w:pPr>
      <w:r>
        <w:t xml:space="preserve">действие, которое нельзя отменить, голосом не исполняется: «Это нужно подтвердить, а голосом я пока такого не</w:t>
      </w:r>
      <w:r>
        <w:t xml:space="preserve"> </w:t>
      </w:r>
      <w:r>
        <w:t xml:space="preserve">делаю. Сделайте это на экране.»</w:t>
      </w:r>
    </w:p>
    <w:p>
      <w:pPr>
        <w:pStyle w:val="FirstParagraph"/>
      </w:pPr>
      <w:r>
        <w:t xml:space="preserve">Пока модель думает, панель пишет «Думаю». Ждать не обязательно: новая фраза штабу отменяет ожидание, и старый</w:t>
      </w:r>
      <w:r>
        <w:t xml:space="preserve"> </w:t>
      </w:r>
      <w:r>
        <w:t xml:space="preserve">ответ уже не звучит. Готовые фразы («Штаб, открой переигровку») модель не ждут и работают сразу. Ответ модели</w:t>
      </w:r>
      <w:r>
        <w:t xml:space="preserve"> </w:t>
      </w:r>
      <w:r>
        <w:t xml:space="preserve">звучит голосом начальника штаба: не длиннее двух предложений, числа и даты — словами («шестнадцатого апреля»),</w:t>
      </w:r>
      <w:r>
        <w:t xml:space="preserve"> </w:t>
      </w:r>
      <w:r>
        <w:t xml:space="preserve">сокращения раскрыты, иностранных слов нет. Модель ответила пусто или ничего подходящего — штаб отвечает как</w:t>
      </w:r>
      <w:r>
        <w:t xml:space="preserve"> </w:t>
      </w:r>
      <w:r>
        <w:t xml:space="preserve">правила: «Не понял вас. Можно сказать, например: …».</w:t>
      </w:r>
    </w:p>
    <w:p>
      <w:pPr>
        <w:pStyle w:val="BodyText"/>
      </w:pPr>
      <w:r>
        <w:rPr>
          <w:bCs/>
          <w:b/>
        </w:rPr>
        <w:t xml:space="preserve">Модель занята игрой.</w:t>
      </w:r>
      <w:r>
        <w:t xml:space="preserve"> </w:t>
      </w:r>
      <w:r>
        <w:t xml:space="preserve">Языковая модель на компьютере одна, и в «Переигровке» её по очереди занимают штаб</w:t>
      </w:r>
      <w:r>
        <w:t xml:space="preserve"> </w:t>
      </w:r>
      <w:r>
        <w:t xml:space="preserve">противника, советник (ответы и варианты решения), посредник, Ставка и разбор операции, а после хода — посредник с</w:t>
      </w:r>
      <w:r>
        <w:t xml:space="preserve"> </w:t>
      </w:r>
      <w:r>
        <w:t xml:space="preserve">разбором хода. Голос в этой очереди первый: пока он ждёт модель или спрашивает её, новый запрос игры не начинается,</w:t>
      </w:r>
      <w:r>
        <w:t xml:space="preserve"> </w:t>
      </w:r>
      <w:r>
        <w:t xml:space="preserve">но уже начатый доходит до конца — прервать его нельзя. Если фразу поняла только модель, а она занята, штаб говорит</w:t>
      </w:r>
      <w:r>
        <w:t xml:space="preserve"> </w:t>
      </w:r>
      <w:r>
        <w:t xml:space="preserve">чем и просит подождать: «Языковая модель занята — штаб противника готовит решение. Подождите, отвечу, как только</w:t>
      </w:r>
      <w:r>
        <w:t xml:space="preserve"> </w:t>
      </w:r>
      <w:r>
        <w:t xml:space="preserve">она освободится.» Как только запрос игры кончился, штаб говорит «Модель освободилась.» и сразу отвечает на ту же</w:t>
      </w:r>
      <w:r>
        <w:t xml:space="preserve"> </w:t>
      </w:r>
      <w:r>
        <w:t xml:space="preserve">фразу — раньше, чем модель возьмёт следующий запрос игры. Готовые команды в это время работают как обычно; новая</w:t>
      </w:r>
      <w:r>
        <w:t xml:space="preserve"> </w:t>
      </w:r>
      <w:r>
        <w:t xml:space="preserve">фраза штабу отменяет ожидание прежней. Занятость не считается сбоем: «Связи с моделью нет» в этом случае не</w:t>
      </w:r>
      <w:r>
        <w:t xml:space="preserve"> </w:t>
      </w:r>
      <w:r>
        <w:t xml:space="preserve">звучит. Модель занята дольше пяти минут — штаб перестаёт ждать: «Модель всё ещё занята — … Пока можно сказать,</w:t>
      </w:r>
      <w:r>
        <w:t xml:space="preserve"> </w:t>
      </w:r>
      <w:r>
        <w:t xml:space="preserve">например: …», а следующая непонятая фраза снова ждёт модель.</w:t>
      </w:r>
    </w:p>
    <w:p>
      <w:pPr>
        <w:pStyle w:val="BodyText"/>
      </w:pPr>
      <w:r>
        <w:t xml:space="preserve">Сбои модели:</w:t>
      </w:r>
    </w:p>
    <w:p>
      <w:pPr>
        <w:numPr>
          <w:ilvl w:val="0"/>
          <w:numId w:val="1025"/>
        </w:numPr>
        <w:pStyle w:val="Compact"/>
      </w:pPr>
      <w:r>
        <w:t xml:space="preserve">LM Studio не запущена или до неё не достучаться (соединение отвергнуто, шлюз ответил «модель недоступна»), или</w:t>
      </w:r>
      <w:r>
        <w:t xml:space="preserve"> </w:t>
      </w:r>
      <w:r>
        <w:t xml:space="preserve">запрос ей не подошёл, — повтор не поможет: штаб сразу говорит «Связи с моделью нет. Можно сказать, например: …»</w:t>
      </w:r>
      <w:r>
        <w:t xml:space="preserve"> </w:t>
      </w:r>
      <w:r>
        <w:t xml:space="preserve">и готовые фразы;</w:t>
      </w:r>
    </w:p>
    <w:p>
      <w:pPr>
        <w:numPr>
          <w:ilvl w:val="0"/>
          <w:numId w:val="1025"/>
        </w:numPr>
        <w:pStyle w:val="Compact"/>
      </w:pPr>
      <w:r>
        <w:t xml:space="preserve">модель не ответила за 20 секунд (зависла или ещё загружается), ответила пусто или с ошибкой на своей стороне, —</w:t>
      </w:r>
      <w:r>
        <w:t xml:space="preserve"> </w:t>
      </w:r>
      <w:r>
        <w:t xml:space="preserve">запрос повторяется через 1 и через 3 секунды, штаб один раз говорит «Связь с моделью прервалась, повторяю</w:t>
      </w:r>
      <w:r>
        <w:t xml:space="preserve"> </w:t>
      </w:r>
      <w:r>
        <w:t xml:space="preserve">запрос.»; после третьей неудачи (всего до минуты с небольшим) — «Связи с моделью нет…». Новая фраза штабу,</w:t>
      </w:r>
      <w:r>
        <w:t xml:space="preserve"> </w:t>
      </w:r>
      <w:r>
        <w:t xml:space="preserve">«отбой» или выключение голоса отменяют ожидание, и недоговорённое «…повторяю запрос» обрывается;</w:t>
      </w:r>
    </w:p>
    <w:p>
      <w:pPr>
        <w:numPr>
          <w:ilvl w:val="0"/>
          <w:numId w:val="1025"/>
        </w:numPr>
        <w:pStyle w:val="Compact"/>
      </w:pPr>
      <w:r>
        <w:t xml:space="preserve">после «Связи с моделью нет» система считает модель недоступной и её не зовёт: непонятая фраза в ближайшие</w:t>
      </w:r>
      <w:r>
        <w:t xml:space="preserve"> </w:t>
      </w:r>
      <w:r>
        <w:t xml:space="preserve">30 секунд сразу, без «Думаю», получает ответ «Не понял вас. Языковая модель сейчас недоступна — говорите готовыми</w:t>
      </w:r>
      <w:r>
        <w:t xml:space="preserve"> </w:t>
      </w:r>
      <w:r>
        <w:t xml:space="preserve">командами, например: …» с двумя готовыми фразами, а «Связи с моделью нет» звучит один раз за сбой. Непонятая</w:t>
      </w:r>
      <w:r>
        <w:t xml:space="preserve"> </w:t>
      </w:r>
      <w:r>
        <w:t xml:space="preserve">фраза позже 30 секунд сначала перепроверяет связь (не дольше 5 секунд, на панели — «Думаю»): связь есть — фразу</w:t>
      </w:r>
      <w:r>
        <w:t xml:space="preserve"> </w:t>
      </w:r>
      <w:r>
        <w:t xml:space="preserve">разбирает модель, нет — тот же ответ сразу, и следующая перепроверка — снова не раньше чем через 30 секунд. Так</w:t>
      </w:r>
      <w:r>
        <w:t xml:space="preserve"> </w:t>
      </w:r>
      <w:r>
        <w:t xml:space="preserve">же штаб отвечает, если проверка связи в разделе «ИИ» не прошла. Проверка прошла (в том числе при возвращении в</w:t>
      </w:r>
      <w:r>
        <w:t xml:space="preserve"> </w:t>
      </w:r>
      <w:r>
        <w:t xml:space="preserve">окно программы) или модель в настройках сменили — модель снова спрашивается.</w:t>
      </w:r>
    </w:p>
    <w:p>
      <w:pPr>
        <w:pStyle w:val="FirstParagraph"/>
      </w:pPr>
      <w:r>
        <w:t xml:space="preserve">Без LM Studio голос работает на готовых правилах.</w:t>
      </w:r>
    </w:p>
    <w:p>
      <w:pPr>
        <w:pStyle w:val="BodyText"/>
      </w:pPr>
      <w:r>
        <w:t xml:space="preserve">Модель для голоса выбирается в разделе «ИИ», карточка «Голос»: модель и размышление. Пусто — модель раздела</w:t>
      </w:r>
      <w:r>
        <w:t xml:space="preserve"> </w:t>
      </w:r>
      <w:r>
        <w:t xml:space="preserve">«ИИ» и без размышления: ответ нужен быстро, подойдёт небольшая модель. Снимок раздела «ИИ» с этой карточкой — в</w:t>
      </w:r>
      <w:r>
        <w:t xml:space="preserve"> </w:t>
      </w:r>
      <w:r>
        <w:t xml:space="preserve">разделе 9.</w:t>
      </w:r>
    </w:p>
    <w:p>
      <w:pPr>
        <w:pStyle w:val="BodyText"/>
      </w:pPr>
      <w:r>
        <w:t xml:space="preserve">Там же выбирается</w:t>
      </w:r>
      <w:r>
        <w:t xml:space="preserve"> </w:t>
      </w:r>
      <w:r>
        <w:rPr>
          <w:bCs/>
          <w:b/>
        </w:rPr>
        <w:t xml:space="preserve">модель озвучки</w:t>
      </w:r>
      <w:r>
        <w:t xml:space="preserve"> </w:t>
      </w:r>
      <w:r>
        <w:t xml:space="preserve">— та, что говорит голосом начальника штаба и посредника. По умолчанию —</w:t>
      </w:r>
      <w:r>
        <w:t xml:space="preserve"> </w:t>
      </w:r>
      <w:r>
        <w:t xml:space="preserve">Qwen3-TTS 1.7B (на прослушивании лучшая из проверенных). В списке ещё Qwen3-TTS 0.6B (быстрее и легче, голос</w:t>
      </w:r>
      <w:r>
        <w:t xml:space="preserve"> </w:t>
      </w:r>
      <w:r>
        <w:t xml:space="preserve">беднее), Chatterbox Multilingual v3, OmniVoice, VoxCPM2 и Fish S2 Pro (только для некоммерческого использования);</w:t>
      </w:r>
      <w:r>
        <w:t xml:space="preserve"> </w:t>
      </w:r>
      <w:r>
        <w:t xml:space="preserve">под каждой пояснение. Образцы голосов те же — любая из моделей клонирует их. После выбора модель загружается</w:t>
      </w:r>
      <w:r>
        <w:t xml:space="preserve"> </w:t>
      </w:r>
      <w:r>
        <w:t xml:space="preserve">(20–40 секунд, первый раз дольше: она скачивается), штаб в это время молчит; не загрузилась — остаётся прежняя,</w:t>
      </w:r>
      <w:r>
        <w:t xml:space="preserve"> </w:t>
      </w:r>
      <w:r>
        <w:t xml:space="preserve">причина показана под списком. Выбор запоминается и действует при следующем запуске. Чтобы выбрать, голос должен быть</w:t>
      </w:r>
      <w:r>
        <w:t xml:space="preserve"> </w:t>
      </w:r>
      <w:r>
        <w:t xml:space="preserve">на связи. Звучание и скорость моделей, кроме принятой по умолчанию, на каждом компьютере стоит проверить на слух.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Думаю" title="" id="249" name="Picture"/>
            <a:graphic>
              <a:graphicData uri="http://schemas.openxmlformats.org/drawingml/2006/picture">
                <pic:pic>
                  <pic:nvPicPr>
                    <pic:cNvPr descr="img/voice-panel-thinking.jp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Панель над разделом «Карты» на подставной LM Studio: «Думаю»; в ленте — ответ штаба «Этого система пока не</w:t>
      </w:r>
      <w:r>
        <w:rPr>
          <w:iCs/>
          <w:i/>
        </w:rPr>
        <w:t xml:space="preserve"> </w:t>
      </w:r>
      <w:r>
        <w:rPr>
          <w:iCs/>
          <w:i/>
        </w:rPr>
        <w:t xml:space="preserve">предусматривает. Могу: «штаб, открой вкладку подложки», «штаб, открой панель голоса», «штаб, сверни панель</w:t>
      </w:r>
      <w:r>
        <w:rPr>
          <w:iCs/>
          <w:i/>
        </w:rPr>
        <w:t xml:space="preserve"> </w:t>
      </w:r>
      <w:r>
        <w:rPr>
          <w:iCs/>
          <w:i/>
        </w:rPr>
        <w:t xml:space="preserve">голоса».», затем «штаб, что там с обстановкой» — по ней модель ещё думает.</w:t>
      </w:r>
    </w:p>
    <w:p>
      <w:pPr>
        <w:pStyle w:val="BodyText"/>
      </w:pPr>
      <w:r>
        <w:rPr>
          <w:bCs/>
          <w:b/>
        </w:rPr>
        <w:t xml:space="preserve">Через динамики: как перебить штаб.</w:t>
      </w:r>
      <w:r>
        <w:t xml:space="preserve"> </w:t>
      </w:r>
      <w:r>
        <w:t xml:space="preserve">Голос штаба из динамиков доходит до микрофона почти так же громко, как</w:t>
      </w:r>
      <w:r>
        <w:t xml:space="preserve"> </w:t>
      </w:r>
      <w:r>
        <w:t xml:space="preserve">голос человека. Чтобы штаб не перебивал сам себя, работают две вещи.</w:t>
      </w:r>
    </w:p>
    <w:p>
      <w:pPr>
        <w:pStyle w:val="BodyText"/>
      </w:pPr>
      <w:r>
        <w:rPr>
          <w:iCs/>
          <w:i/>
        </w:rPr>
        <w:t xml:space="preserve">Подавление эха.</w:t>
      </w:r>
      <w:r>
        <w:t xml:space="preserve"> </w:t>
      </w:r>
      <w:r>
        <w:t xml:space="preserve">Система знает, что именно она сейчас выводит в динамики, и вычитает этот звук из микрофона</w:t>
      </w:r>
      <w:r>
        <w:t xml:space="preserve"> </w:t>
      </w:r>
      <w:r>
        <w:t xml:space="preserve">раньше, чем начинает слушать: голос штаба в микрофоне становится намного тише, ваш остаётся. Убрать его целиком</w:t>
      </w:r>
      <w:r>
        <w:t xml:space="preserve"> </w:t>
      </w:r>
      <w:r>
        <w:t xml:space="preserve">удаётся не всегда — зависит от комнаты, громкости и расстановки динамиков. Если остаток всё ещё громкий, калибровка</w:t>
      </w:r>
      <w:r>
        <w:t xml:space="preserve"> </w:t>
      </w:r>
      <w:r>
        <w:t xml:space="preserve">выберет перебивание словом и скажет «Динамики слышно громко…» (ниже). Пока подавление включено, собственная обработка микрофона</w:t>
      </w:r>
      <w:r>
        <w:t xml:space="preserve"> </w:t>
      </w:r>
      <w:r>
        <w:t xml:space="preserve">браузером (его эхо- и шумоподавление, выравнивание громкости) выключена, чтобы не мешать. Подавление включено</w:t>
      </w:r>
      <w:r>
        <w:t xml:space="preserve"> </w:t>
      </w:r>
      <w:r>
        <w:t xml:space="preserve">само, если голосовой сервис установлен через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(пакет</w:t>
      </w:r>
      <w:r>
        <w:t xml:space="preserve"> </w:t>
      </w:r>
      <w:r>
        <w:rPr>
          <w:rStyle w:val="VerbatimChar"/>
        </w:rPr>
        <w:t xml:space="preserve">livekit</w:t>
      </w:r>
      <w:r>
        <w:t xml:space="preserve">); выключить его можно только ручным</w:t>
      </w:r>
      <w:r>
        <w:t xml:space="preserve"> </w:t>
      </w:r>
      <w:r>
        <w:t xml:space="preserve">запуском сервиса с</w:t>
      </w:r>
      <w:r>
        <w:t xml:space="preserve"> </w:t>
      </w:r>
      <w:r>
        <w:rPr>
          <w:rStyle w:val="VerbatimChar"/>
        </w:rPr>
        <w:t xml:space="preserve">--aec off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services/voice/README.md</w:t>
      </w:r>
      <w:r>
        <w:t xml:space="preserve">). Включили или выключили подавление — громкость штаба</w:t>
      </w:r>
      <w:r>
        <w:t xml:space="preserve"> </w:t>
      </w:r>
      <w:r>
        <w:t xml:space="preserve">в микрофоне меняется, и прежние регуляторы не годятся. Поэтому вместе с регуляторами запоминается, при каком</w:t>
      </w:r>
      <w:r>
        <w:t xml:space="preserve"> </w:t>
      </w:r>
      <w:r>
        <w:t xml:space="preserve">подавлении эха они сняты. Если голосовой сервис теперь работает иначе (или регуляторы сохранены прежней версией,</w:t>
      </w:r>
      <w:r>
        <w:t xml:space="preserve"> </w:t>
      </w:r>
      <w:r>
        <w:t xml:space="preserve">а подавление включено), панель пишет «Подавление эха включено после настройки — пройдите калибровку заново.»</w:t>
      </w:r>
      <w:r>
        <w:t xml:space="preserve"> </w:t>
      </w:r>
      <w:r>
        <w:t xml:space="preserve">(или «выключено») с кнопкой «Калибровать», и до новой калибровки штаб перебивают только словом: кнопка</w:t>
      </w:r>
      <w:r>
        <w:t xml:space="preserve"> </w:t>
      </w:r>
      <w:r>
        <w:t xml:space="preserve">«голосом» в «Тонкой настройке» недоступна.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ройдите калибровку заново" title="" id="252" name="Picture"/>
            <a:graphic>
              <a:graphicData uri="http://schemas.openxmlformats.org/drawingml/2006/picture">
                <pic:pic>
                  <pic:nvPicPr>
                    <pic:cNvPr descr="img/voice-panel-aec.jp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Панель голоса над разделом «Переигровка» (подставной сервис без подавления эха, регуляторы сняты с подавлением):</w:t>
      </w:r>
      <w:r>
        <w:rPr>
          <w:iCs/>
          <w:i/>
        </w:rPr>
        <w:t xml:space="preserve"> </w:t>
      </w:r>
      <w:r>
        <w:rPr>
          <w:iCs/>
          <w:i/>
        </w:rPr>
        <w:t xml:space="preserve">вверху — «Жду обращения» и «Свернуть», пустая лента, под ней — жёлтая рамка «Подавление эха выключено после</w:t>
      </w:r>
      <w:r>
        <w:rPr>
          <w:iCs/>
          <w:i/>
        </w:rPr>
        <w:t xml:space="preserve"> </w:t>
      </w:r>
      <w:r>
        <w:rPr>
          <w:iCs/>
          <w:i/>
        </w:rPr>
        <w:t xml:space="preserve">настройки — пройдите калибровку заново.» с кнопкой «Калибровать» справа; ниже — кнопки «Калибровка», «Голоса»,</w:t>
      </w:r>
      <w:r>
        <w:rPr>
          <w:iCs/>
          <w:i/>
        </w:rPr>
        <w:t xml:space="preserve"> </w:t>
      </w:r>
      <w:r>
        <w:rPr>
          <w:iCs/>
          <w:i/>
        </w:rPr>
        <w:t xml:space="preserve">«Выключить управление» и «Выключить звук», подсказки и свёрнутые разделы.</w:t>
      </w:r>
    </w:p>
    <w:p>
      <w:pPr>
        <w:pStyle w:val="BodyText"/>
      </w:pPr>
      <w:r>
        <w:rPr>
          <w:iCs/>
          <w:i/>
        </w:rPr>
        <w:t xml:space="preserve">Перебивание голосом или словом.</w:t>
      </w:r>
      <w:r>
        <w:t xml:space="preserve"> </w:t>
      </w:r>
      <w:r>
        <w:t xml:space="preserve">Как перебивать, выбирает калибровка: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голосом</w:t>
      </w:r>
      <w:r>
        <w:t xml:space="preserve"> </w:t>
      </w:r>
      <w:r>
        <w:t xml:space="preserve">— штаб слышно тихо: достаточно заговорить, и штаб замолкает, если вы говорите громче отметки</w:t>
      </w:r>
      <w:r>
        <w:t xml:space="preserve"> </w:t>
      </w:r>
      <w:r>
        <w:t xml:space="preserve">«перебиваете штаб» дольше заданного времени;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словом</w:t>
      </w:r>
      <w:r>
        <w:t xml:space="preserve"> </w:t>
      </w:r>
      <w:r>
        <w:t xml:space="preserve">— штаб слышно громко (громкостью себя и его не различить): штаб замолкает, только если сказать</w:t>
      </w:r>
      <w:r>
        <w:t xml:space="preserve"> </w:t>
      </w:r>
      <w:r>
        <w:t xml:space="preserve">стоп-слово — «Стоп», «Подождите», «Подожди», «Хватит», «Отставить», «Тихо», «Замолчи» — или обратиться к нему —</w:t>
      </w:r>
      <w:r>
        <w:t xml:space="preserve"> </w:t>
      </w:r>
      <w:r>
        <w:t xml:space="preserve">«Штаб…». Пока штаб говорит, система</w:t>
      </w:r>
      <w:r>
        <w:t xml:space="preserve"> </w:t>
      </w:r>
      <w:r>
        <w:t xml:space="preserve">распознаёт услышанное по кусочкам, не дожидаясь конца фразы, и останавливает его за доли секунды после</w:t>
      </w:r>
      <w:r>
        <w:t xml:space="preserve"> </w:t>
      </w:r>
      <w:r>
        <w:t xml:space="preserve">стоп-слова. Если такое слово есть в его собственной фразе («Хватит ждать…»), а микрофон поймал её из динамиков,</w:t>
      </w:r>
      <w:r>
        <w:t xml:space="preserve"> </w:t>
      </w:r>
      <w:r>
        <w:t xml:space="preserve">штаб не останавливается: это эхо. Одно «Стоп» всегда считается вашим. Другая речь, пока штаб говорит, не</w:t>
      </w:r>
      <w:r>
        <w:t xml:space="preserve"> </w:t>
      </w:r>
      <w:r>
        <w:t xml:space="preserve">исполняется (её не отличить от эха); когда он замолчит, слушаю как обычно. Пока штаб говорит, сразу под надписью</w:t>
      </w:r>
      <w:r>
        <w:t xml:space="preserve"> </w:t>
      </w:r>
      <w:r>
        <w:t xml:space="preserve">панели — красная рамка «Перебить: скажите «Стоп»».</w:t>
      </w:r>
    </w:p>
    <w:p>
      <w:pPr>
        <w:pStyle w:val="FirstParagraph"/>
      </w:pPr>
      <w:r>
        <w:t xml:space="preserve">Калибровка, выбравшая «словом», пишет: «Динамики слышно громко — чтобы перебить штаб, скажите «Стоп».» Режим</w:t>
      </w:r>
      <w:r>
        <w:t xml:space="preserve"> </w:t>
      </w:r>
      <w:r>
        <w:t xml:space="preserve">можно поменять вручную в «Тонкой настройке»: «Перебивать: голосом / словом».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еребить: скажите «Стоп»" title="" id="255" name="Picture"/>
            <a:graphic>
              <a:graphicData uri="http://schemas.openxmlformats.org/drawingml/2006/picture">
                <pic:pic>
                  <pic:nvPicPr>
                    <pic:cNvPr descr="img/voice-panel-stop.jp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Режим «словом»: штаб отвечает («Говорит начальник штаба»), сразу под надписью — красная рамка «Перебить: скажите</w:t>
      </w:r>
      <w:r>
        <w:rPr>
          <w:iCs/>
          <w:i/>
        </w:rPr>
        <w:t xml:space="preserve"> </w:t>
      </w:r>
      <w:r>
        <w:rPr>
          <w:iCs/>
          <w:i/>
        </w:rPr>
        <w:t xml:space="preserve">«Стоп»»; в ленте — «штаб, что я могу сказать» и ответ штаба с примерами; ниже — жёлтая рамка о подавлении эха</w:t>
      </w:r>
      <w:r>
        <w:rPr>
          <w:iCs/>
          <w:i/>
        </w:rPr>
        <w:t xml:space="preserve"> </w:t>
      </w:r>
      <w:r>
        <w:rPr>
          <w:iCs/>
          <w:i/>
        </w:rPr>
        <w:t xml:space="preserve">с кнопкой «Калибровать».</w:t>
      </w:r>
    </w:p>
    <w:p>
      <w:pPr>
        <w:pStyle w:val="BodyText"/>
      </w:pPr>
      <w:r>
        <w:rPr>
          <w:bCs/>
          <w:b/>
        </w:rPr>
        <w:t xml:space="preserve">Калибровка</w:t>
      </w:r>
      <w:r>
        <w:t xml:space="preserve"> </w:t>
      </w:r>
      <w:r>
        <w:t xml:space="preserve">— четыре шага, на каждом — кнопка «Записать»:</w:t>
      </w:r>
    </w:p>
    <w:p>
      <w:pPr>
        <w:numPr>
          <w:ilvl w:val="0"/>
          <w:numId w:val="1027"/>
        </w:numPr>
        <w:pStyle w:val="Compact"/>
      </w:pPr>
      <w:r>
        <w:t xml:space="preserve">«Тишина» — помолчать 3 секунды: как звучит комната.</w:t>
      </w:r>
    </w:p>
    <w:p>
      <w:pPr>
        <w:numPr>
          <w:ilvl w:val="0"/>
          <w:numId w:val="1027"/>
        </w:numPr>
        <w:pStyle w:val="Compact"/>
      </w:pPr>
      <w:r>
        <w:t xml:space="preserve">«Ваш голос» — прочитать вслух показанную фразу обычным голосом (6 секунд).</w:t>
      </w:r>
    </w:p>
    <w:p>
      <w:pPr>
        <w:numPr>
          <w:ilvl w:val="0"/>
          <w:numId w:val="1027"/>
        </w:numPr>
        <w:pStyle w:val="Compact"/>
      </w:pPr>
      <w:r>
        <w:t xml:space="preserve">«Голос штаба» — начальник штаба говорит фразу через динамики; молчать, пока он говорит: так система узнаёт,</w:t>
      </w:r>
      <w:r>
        <w:t xml:space="preserve"> </w:t>
      </w:r>
      <w:r>
        <w:t xml:space="preserve">насколько микрофон слышит динамики (уже после подавления эха).</w:t>
      </w:r>
    </w:p>
    <w:p>
      <w:pPr>
        <w:numPr>
          <w:ilvl w:val="0"/>
          <w:numId w:val="1027"/>
        </w:numPr>
        <w:pStyle w:val="Compact"/>
      </w:pPr>
      <w:r>
        <w:t xml:space="preserve">«Перебивание» — штаб снова заговорит; перебить его, громко говоря всё время, пока он звучит.</w:t>
      </w:r>
    </w:p>
    <w:p>
      <w:pPr>
        <w:pStyle w:val="FirstParagraph"/>
      </w:pPr>
      <w:r>
        <w:t xml:space="preserve">В конце — «Регуляторы выставлены» и итог словами: чувствительность в тишине и когда говорит штаб и как перебить</w:t>
      </w:r>
      <w:r>
        <w:t xml:space="preserve"> </w:t>
      </w:r>
      <w:r>
        <w:t xml:space="preserve">штаб — «говоря дольше … мс» или «словом: скажите «Стоп» или «Штаб…»». Если что-то не так, ниже — что сделать</w:t>
      </w:r>
      <w:r>
        <w:t xml:space="preserve"> </w:t>
      </w:r>
      <w:r>
        <w:t xml:space="preserve">(например, повторить калибровку и на последнем шаге говорить громче). Цифры замеров — в свёрнутых «Замерах»</w:t>
      </w:r>
      <w:r>
        <w:t xml:space="preserve"> </w:t>
      </w:r>
      <w:r>
        <w:t xml:space="preserve">(«голос штаба в микрофоне» — насколько громко микрофон слышит динамики). Значения запоминаются; подправить их</w:t>
      </w:r>
      <w:r>
        <w:t xml:space="preserve"> </w:t>
      </w:r>
      <w:r>
        <w:t xml:space="preserve">можно в «Тонкой настройке» панели (режим перебивания, регуляторы, размер панели и «По умолчанию»), но обычно хватает калибровки.</w:t>
      </w:r>
      <w:r>
        <w:t xml:space="preserve"> </w:t>
      </w:r>
      <w:r>
        <w:t xml:space="preserve">«По умолчанию» возвращает регуляторы к начальным, а режим перебивания — к тому, что выбрала калибровка: если она</w:t>
      </w:r>
      <w:r>
        <w:t xml:space="preserve"> </w:t>
      </w:r>
      <w:r>
        <w:t xml:space="preserve">выбрала «словом», «словом» и остаётся. Пока открыто окно калибровки или «Голоса», штаб по разговору молчит:</w:t>
      </w:r>
      <w:r>
        <w:t xml:space="preserve"> </w:t>
      </w:r>
      <w:r>
        <w:t xml:space="preserve">ожидание ответа модели отменяется, а голосовой сервис не озвучивает фраз во время калибровки и записи голоса</w:t>
      </w:r>
      <w:r>
        <w:t xml:space="preserve"> </w:t>
      </w:r>
      <w:r>
        <w:t xml:space="preserve">(иначе голос штаба попал бы в замер или в образец); звук самой калибровки и пробы голосов звучат как обычно.</w:t>
      </w:r>
      <w:r>
        <w:t xml:space="preserve"> </w:t>
      </w:r>
      <w:r>
        <w:t xml:space="preserve">Шаг не записался — окно пишет причину и предлагает повторить. Если посреди калибровки прервалась связь с голосовым</w:t>
      </w:r>
      <w:r>
        <w:t xml:space="preserve"> </w:t>
      </w:r>
      <w:r>
        <w:t xml:space="preserve">сервисом, замеры прежних шагов пропадают: окно так и пишет и начинает калибровку с первого шага. Закрыли окно</w:t>
      </w:r>
      <w:r>
        <w:t xml:space="preserve"> </w:t>
      </w:r>
      <w:r>
        <w:t xml:space="preserve">калибровки, пока звучит голос штаба, — звук сразу обрывается.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Калибровка, шаг 1" title="" id="258" name="Picture"/>
            <a:graphic>
              <a:graphicData uri="http://schemas.openxmlformats.org/drawingml/2006/picture">
                <pic:pic>
                  <pic:nvPicPr>
                    <pic:cNvPr descr="img/voice-calibration.jp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Калибровка, шаг 1 из 4 — «Тишина»: «Помолчите 3 секунды — запишем, как звучит комната», кнопки «Отмена» и</w:t>
      </w:r>
      <w:r>
        <w:rPr>
          <w:iCs/>
          <w:i/>
        </w:rPr>
        <w:t xml:space="preserve"> </w:t>
      </w:r>
      <w:r>
        <w:rPr>
          <w:iCs/>
          <w:i/>
        </w:rPr>
        <w:t xml:space="preserve">«Записать»; панель голоса справа пишет «Калибровка».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тог калибровки" title="" id="261" name="Picture"/>
            <a:graphic>
              <a:graphicData uri="http://schemas.openxmlformats.org/drawingml/2006/picture">
                <pic:pic>
                  <pic:nvPicPr>
                    <pic:cNvPr descr="img/voice-calibration-done.jp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Итог калибровки на подставном сервисе: «Регуляторы выставлены» — чувствительность в тишине 50 %, когда говорит</w:t>
      </w:r>
      <w:r>
        <w:rPr>
          <w:iCs/>
          <w:i/>
        </w:rPr>
        <w:t xml:space="preserve"> </w:t>
      </w:r>
      <w:r>
        <w:rPr>
          <w:iCs/>
          <w:i/>
        </w:rPr>
        <w:t xml:space="preserve">штаб — 5 %; перебить штаб — словом: скажите «Стоп» или «Штаб…»; ниже два совета (повторить калибровку и говорить</w:t>
      </w:r>
      <w:r>
        <w:rPr>
          <w:iCs/>
          <w:i/>
        </w:rPr>
        <w:t xml:space="preserve"> </w:t>
      </w:r>
      <w:r>
        <w:rPr>
          <w:iCs/>
          <w:i/>
        </w:rPr>
        <w:t xml:space="preserve">громче на последнем шаге; «Динамики слышно громко — чтобы перебить штаб, скажите «Стоп».»), свёрнутые «Замеры»,</w:t>
      </w:r>
      <w:r>
        <w:rPr>
          <w:iCs/>
          <w:i/>
        </w:rPr>
        <w:t xml:space="preserve"> </w:t>
      </w:r>
      <w:r>
        <w:rPr>
          <w:iCs/>
          <w:i/>
        </w:rPr>
        <w:t xml:space="preserve">кнопки «Заново» и «Готово».</w:t>
      </w:r>
    </w:p>
    <w:p>
      <w:pPr>
        <w:pStyle w:val="BodyText"/>
      </w:pPr>
      <w:r>
        <w:rPr>
          <w:bCs/>
          <w:b/>
        </w:rPr>
        <w:t xml:space="preserve">Выключить управление и звук.</w:t>
      </w:r>
      <w:r>
        <w:t xml:space="preserve"> </w:t>
      </w:r>
      <w:r>
        <w:t xml:space="preserve">В развёрнутой панели две кнопки в одной строке с «Калибровкой» и «Голосами».</w:t>
      </w:r>
      <w:r>
        <w:t xml:space="preserve"> </w:t>
      </w:r>
      <w:r>
        <w:t xml:space="preserve">«Выключить управление» закрывает микрофон (гаснет и значок микрофона системы): штаб вас не слышит, но посредник,</w:t>
      </w:r>
      <w:r>
        <w:t xml:space="preserve"> </w:t>
      </w:r>
      <w:r>
        <w:t xml:space="preserve">экскурсии и подсказки продолжают говорить — они относятся к звуку, а не к управлению. Перед выключением штаб</w:t>
      </w:r>
      <w:r>
        <w:t xml:space="preserve"> </w:t>
      </w:r>
      <w:r>
        <w:t xml:space="preserve">переспрашивает; включить управление голосом нельзя — только кнопкой «Включить управление». «Выключить звук» глушит</w:t>
      </w:r>
      <w:r>
        <w:t xml:space="preserve"> </w:t>
      </w:r>
      <w:r>
        <w:t xml:space="preserve">всю озвучку (штаб, посредник, экскурсии, пробы голосов): микрофон и команды работают, ответы видны текстом в панели,</w:t>
      </w:r>
      <w:r>
        <w:t xml:space="preserve"> </w:t>
      </w:r>
      <w:r>
        <w:t xml:space="preserve">экскурсии идут по времени чтения; включить звук можно и кнопкой, и командой «Штаб, включи звук». Калибровке и окну</w:t>
      </w:r>
      <w:r>
        <w:t xml:space="preserve"> </w:t>
      </w:r>
      <w:r>
        <w:t xml:space="preserve">«Голоса» звук нужен: при выключенном звуке их кнопки недоступны, а команда сама включает звук. Оба выбора</w:t>
      </w:r>
      <w:r>
        <w:t xml:space="preserve"> </w:t>
      </w:r>
      <w:r>
        <w:t xml:space="preserve">запоминаются и действуют после перезапуска приложения. Голосовой сервис остаётся загруженным, поэтому включение</w:t>
      </w:r>
      <w:r>
        <w:t xml:space="preserve"> </w:t>
      </w:r>
      <w:r>
        <w:t xml:space="preserve">мгновенное. Пока выключено управление, панель пишет «Управление голосом выключено» (оба — «Голос выключен») и</w:t>
      </w:r>
      <w:r>
        <w:t xml:space="preserve"> </w:t>
      </w:r>
      <w:r>
        <w:t xml:space="preserve">«Управление голосом выключено: штаб вас не слышит.», кнопки «Калибровка» и «Голоса» недоступны, свёрнутая панель —</w:t>
      </w:r>
      <w:r>
        <w:t xml:space="preserve"> </w:t>
      </w:r>
      <w:r>
        <w:t xml:space="preserve">перечёркнутый микрофон с той же подписью. «Штаб, отбой» — не выключение, а дежурный режим: микрофон открыт, штаб</w:t>
      </w:r>
      <w:r>
        <w:t xml:space="preserve"> </w:t>
      </w:r>
      <w:r>
        <w:t xml:space="preserve">ждёт только «Штаб, на связь».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Управление голосом выключено" title="" id="264" name="Picture"/>
            <a:graphic>
              <a:graphicData uri="http://schemas.openxmlformats.org/drawingml/2006/picture">
                <pic:pic>
                  <pic:nvPicPr>
                    <pic:cNvPr descr="img/voice-panel-off.jp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Панель при выключенном управлении: серая точка и «Управление голосом выключено»; в ленте — вопрос штаба перед выключением;</w:t>
      </w:r>
      <w:r>
        <w:rPr>
          <w:iCs/>
          <w:i/>
        </w:rPr>
        <w:t xml:space="preserve"> </w:t>
      </w:r>
      <w:r>
        <w:rPr>
          <w:iCs/>
          <w:i/>
        </w:rPr>
        <w:t xml:space="preserve">в строке кнопок — недоступные «Калибровка» и «Голоса», красная «Включить управление» и «Выключить звук», под ними —</w:t>
      </w:r>
      <w:r>
        <w:rPr>
          <w:iCs/>
          <w:i/>
        </w:rPr>
        <w:t xml:space="preserve"> </w:t>
      </w:r>
      <w:r>
        <w:rPr>
          <w:iCs/>
          <w:i/>
        </w:rPr>
        <w:t xml:space="preserve">«Управление голосом выключено: штаб вас не слышит. Посредник и экскурсии говорят.»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Значок при выключенном голосе" title="" id="267" name="Picture"/>
            <a:graphic>
              <a:graphicData uri="http://schemas.openxmlformats.org/drawingml/2006/picture">
                <pic:pic>
                  <pic:nvPicPr>
                    <pic:cNvPr descr="img/voice-icon-off.jp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Свёрнутая панель при выключенном голосе: внизу колонки разделов — перечёркнутый микрофон и подпись «Голос</w:t>
      </w:r>
      <w:r>
        <w:rPr>
          <w:iCs/>
          <w:i/>
        </w:rPr>
        <w:t xml:space="preserve"> </w:t>
      </w:r>
      <w:r>
        <w:rPr>
          <w:iCs/>
          <w:i/>
        </w:rPr>
        <w:t xml:space="preserve">выключен».</w:t>
      </w:r>
    </w:p>
    <w:p>
      <w:pPr>
        <w:pStyle w:val="BodyText"/>
      </w:pPr>
      <w:r>
        <w:rPr>
          <w:bCs/>
          <w:b/>
        </w:rPr>
        <w:t xml:space="preserve">Разбор хода звучит из заготовленного звука.</w:t>
      </w:r>
      <w:r>
        <w:t xml:space="preserve"> </w:t>
      </w:r>
      <w:r>
        <w:t xml:space="preserve">После хода посредник говорит «Сведения о ходе готовятся», пока</w:t>
      </w:r>
      <w:r>
        <w:t xml:space="preserve"> </w:t>
      </w:r>
      <w:r>
        <w:t xml:space="preserve">языковая модель пишет тексты шагов разбора. Как только тексты готовы, голосовой сервис синтезирует звук всего разбора</w:t>
      </w:r>
      <w:r>
        <w:t xml:space="preserve"> </w:t>
      </w:r>
      <w:r>
        <w:t xml:space="preserve">заранее, шаг за шагом, и держит его наготове; разбор на карте начинается сразу, и каждый шаг звучит из готового звука</w:t>
      </w:r>
      <w:r>
        <w:t xml:space="preserve"> </w:t>
      </w:r>
      <w:r>
        <w:t xml:space="preserve">(первый — как только он синтезирован). Подсказка штаба после разбора («Решение на следующий ход: …») заготавливается</w:t>
      </w:r>
      <w:r>
        <w:t xml:space="preserve"> </w:t>
      </w:r>
      <w:r>
        <w:t xml:space="preserve">тоже. Штаб противника берётся за своё решение, только когда весь звук разбора готов (но не позже чем через полторы</w:t>
      </w:r>
      <w:r>
        <w:t xml:space="preserve"> </w:t>
      </w:r>
      <w:r>
        <w:t xml:space="preserve">минуты): языковая модель и синтез речи не работают на компьютере одновременно, и озвучка разбора не запинается.</w:t>
      </w:r>
      <w:r>
        <w:t xml:space="preserve"> </w:t>
      </w:r>
      <w:r>
        <w:t xml:space="preserve">Не вышло заготовить (сбой синтеза, сервис не на связи) — фраза синтезируется, как обычно, в момент, когда звучит.</w:t>
      </w:r>
    </w:p>
    <w:p>
      <w:pPr>
        <w:pStyle w:val="BodyText"/>
      </w:pPr>
      <w:r>
        <w:rPr>
          <w:bCs/>
          <w:b/>
        </w:rPr>
        <w:t xml:space="preserve">Разбор хода на карте.</w:t>
      </w:r>
      <w:r>
        <w:t xml:space="preserve"> </w:t>
      </w:r>
      <w:r>
        <w:t xml:space="preserve">Разбор идёт шагами: итог (если игра кончилась), ход в целом, главные бои (до трёх), цели</w:t>
      </w:r>
      <w:r>
        <w:t xml:space="preserve"> </w:t>
      </w:r>
      <w:r>
        <w:t xml:space="preserve">операции, тыл, противник. На каждом шаге карта плавно переезжает к месту, на нём ставятся метка и рамка вокруг</w:t>
      </w:r>
      <w:r>
        <w:t xml:space="preserve"> </w:t>
      </w:r>
      <w:r>
        <w:t xml:space="preserve">участников; на шаге «Ход в целом» идёт проигрывание хода — движение войск, линия фронта, зоны влияния сторон. Уровень</w:t>
      </w:r>
      <w:r>
        <w:t xml:space="preserve"> </w:t>
      </w:r>
      <w:r>
        <w:t xml:space="preserve">карты и её масштаб на каждом шаге выбираются сами, по рекомендуемым интервалам (раздел о масштабах карты): бой и</w:t>
      </w:r>
      <w:r>
        <w:t xml:space="preserve"> </w:t>
      </w:r>
      <w:r>
        <w:t xml:space="preserve">тыл — тактический (1:25 000 – 1:50 000), цели операции, итог и противник — оперативный (1:100 000 – 1:200 000), ход в</w:t>
      </w:r>
      <w:r>
        <w:t xml:space="preserve"> </w:t>
      </w:r>
      <w:r>
        <w:t xml:space="preserve">целом — оперативный или стратегический, смотря сколько карты занимают войска. Если точки шага не помещаются на</w:t>
      </w:r>
      <w:r>
        <w:t xml:space="preserve"> </w:t>
      </w:r>
      <w:r>
        <w:t xml:space="preserve">масштабе уровня, берётся следующий уровень. Когда разбор кончился или остановлен («хватит»), уровень карты возвращается</w:t>
      </w:r>
      <w:r>
        <w:t xml:space="preserve"> </w:t>
      </w:r>
      <w:r>
        <w:t xml:space="preserve">к тому, что был выбран до него.</w:t>
      </w:r>
    </w:p>
    <w:p>
      <w:pPr>
        <w:pStyle w:val="BodyText"/>
      </w:pPr>
      <w:r>
        <w:rPr>
          <w:bCs/>
          <w:b/>
        </w:rPr>
        <w:t xml:space="preserve">Экскурсии.</w:t>
      </w:r>
      <w:r>
        <w:t xml:space="preserve"> </w:t>
      </w:r>
      <w:r>
        <w:t xml:space="preserve">Экскурсия — показ приложения по шагам: вокруг нужного элемента светящаяся рамка, остальной экран</w:t>
      </w:r>
      <w:r>
        <w:t xml:space="preserve"> </w:t>
      </w:r>
      <w:r>
        <w:t xml:space="preserve">притемнён, внизу крупно подпись и кнопки «Назад», «Пауза», «Дальше», «Хватит»; штаб проговаривает шаг и сам идёт к</w:t>
      </w:r>
      <w:r>
        <w:t xml:space="preserve"> </w:t>
      </w:r>
      <w:r>
        <w:t xml:space="preserve">следующему. Есть вступление «О приложении» (12 шагов: что это за программа — штабные игры по операциям Великой</w:t>
      </w:r>
      <w:r>
        <w:t xml:space="preserve"> </w:t>
      </w:r>
      <w:r>
        <w:t xml:space="preserve">Отечественной с участием искусственного интеллекта, откуда данные, что в каждом разделе, как говорить со штабом, с чего</w:t>
      </w:r>
      <w:r>
        <w:t xml:space="preserve"> </w:t>
      </w:r>
      <w:r>
        <w:t xml:space="preserve">начать) и экскурсии по разделам: «Редактор», «Переигровка» (расчёт и «Принять командование»), «Командование» (в игре; вне</w:t>
      </w:r>
      <w:r>
        <w:t xml:space="preserve"> </w:t>
      </w:r>
      <w:r>
        <w:t xml:space="preserve">игры — как в неё попасть и предложение начать), «Моделирование», «Карты», «Знаки», «Знания», «ИИ» и панель голоса.</w:t>
      </w:r>
      <w:r>
        <w:t xml:space="preserve"> </w:t>
      </w:r>
      <w:r>
        <w:t xml:space="preserve">Вступление идёт при каждом запуске, пока его не выключили («Штаб, не показывай вступление», «Больше не показывать» на</w:t>
      </w:r>
      <w:r>
        <w:t xml:space="preserve"> </w:t>
      </w:r>
      <w:r>
        <w:t xml:space="preserve">подписи или флажок «Вступление при запуске» в «Тонкой настройке»); после него, если калибровки не было, штаб предлагает</w:t>
      </w:r>
      <w:r>
        <w:t xml:space="preserve"> </w:t>
      </w:r>
      <w:r>
        <w:t xml:space="preserve">её. Остальные запускаются словами: «Штаб, расскажи о приложении», «Штаб, тур по картам» (по любому разделу), «Штаб,</w:t>
      </w:r>
      <w:r>
        <w:t xml:space="preserve"> </w:t>
      </w:r>
      <w:r>
        <w:t xml:space="preserve">покажи раздел» — текущий, «Штаб, расскажи о панели голоса». При первом входе в раздел штаб предлагает показать его («Да»).</w:t>
      </w:r>
      <w:r>
        <w:t xml:space="preserve"> </w:t>
      </w:r>
      <w:r>
        <w:t xml:space="preserve">Во время экскурсии: «дальше», «назад», «повтори», «подробнее» (если у шага есть), «пауза» и «продолжай», «хватит»; любая</w:t>
      </w:r>
      <w:r>
        <w:t xml:space="preserve"> </w:t>
      </w:r>
      <w:r>
        <w:t xml:space="preserve">другая команда исполняется (посреди разбора хода она ставит разбор на паузу, «продолжай» возвращает). Экскурсии честно говорят, где голосом можно не всё: «Здесь голосом</w:t>
      </w:r>
      <w:r>
        <w:t xml:space="preserve"> </w:t>
      </w:r>
      <w:r>
        <w:t xml:space="preserve">можно: …; остальное — мышью» — полный голосовой охват есть у «Командования» и окон голоса, у остальных разделов — переходы,</w:t>
      </w:r>
      <w:r>
        <w:t xml:space="preserve"> </w:t>
      </w:r>
      <w:r>
        <w:t xml:space="preserve">вкладки и экскурсии.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Экскурсия «О приложении»" title="" id="270" name="Picture"/>
            <a:graphic>
              <a:graphicData uri="http://schemas.openxmlformats.org/drawingml/2006/picture">
                <pic:pic>
                  <pic:nvPicPr>
                    <pic:cNvPr descr="img/voice-tour.jp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Вступление, шаг 3 из 12 «Откуда данные», над разделом «Редактор»: кнопка «Знания» в колонке разделов обведена рамкой,</w:t>
      </w:r>
      <w:r>
        <w:rPr>
          <w:iCs/>
          <w:i/>
        </w:rPr>
        <w:t xml:space="preserve"> </w:t>
      </w:r>
      <w:r>
        <w:rPr>
          <w:iCs/>
          <w:i/>
        </w:rPr>
        <w:t xml:space="preserve">остальной экран притемнён; внизу — подпись, кнопки «Назад», «Пауза», «Дальше», «Хватит» и ссылка «Больше не показывать»;</w:t>
      </w:r>
      <w:r>
        <w:rPr>
          <w:iCs/>
          <w:i/>
        </w:rPr>
        <w:t xml:space="preserve"> </w:t>
      </w:r>
      <w:r>
        <w:rPr>
          <w:iCs/>
          <w:i/>
        </w:rPr>
        <w:t xml:space="preserve">вверху — панель голоса.</w:t>
      </w:r>
    </w:p>
    <w:p>
      <w:pPr>
        <w:pStyle w:val="BodyText"/>
      </w:pPr>
      <w:r>
        <w:rPr>
          <w:bCs/>
          <w:b/>
        </w:rPr>
        <w:t xml:space="preserve">Без рук.</w:t>
      </w:r>
      <w:r>
        <w:t xml:space="preserve"> </w:t>
      </w:r>
      <w:r>
        <w:t xml:space="preserve">От запуска до доклада посредника можно не касаться мыши и клавиатуры (в сквозной проверке на подставных</w:t>
      </w:r>
      <w:r>
        <w:t xml:space="preserve"> </w:t>
      </w:r>
      <w:r>
        <w:t xml:space="preserve">моделях — без единого щелчка, около полутора минут). Что для этого есть: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Дежурный режим.</w:t>
      </w:r>
      <w:r>
        <w:t xml:space="preserve"> </w:t>
      </w:r>
      <w:r>
        <w:t xml:space="preserve">«Штаб, отбой» (или «Штаб, выключи голос») — штаб замолкает и дежурит: микрофон открыт, исполняется</w:t>
      </w:r>
      <w:r>
        <w:t xml:space="preserve"> </w:t>
      </w:r>
      <w:r>
        <w:t xml:space="preserve">только «Штаб, на связь» («подъём», «включись»); панель пишет «Дежурю. Скажите: «Штаб, на связь»». Это не выключение:</w:t>
      </w:r>
      <w:r>
        <w:t xml:space="preserve"> </w:t>
      </w:r>
      <w:r>
        <w:t xml:space="preserve">выключается микрофон кнопкой «Выключить управление» (выше).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Подтверждение необратимого.</w:t>
      </w:r>
      <w:r>
        <w:t xml:space="preserve"> </w:t>
      </w:r>
      <w:r>
        <w:t xml:space="preserve">Ход, «завершить и удалить игру», замена проекта вариантом, новая игра поверх</w:t>
      </w:r>
      <w:r>
        <w:t xml:space="preserve"> </w:t>
      </w:r>
      <w:r>
        <w:t xml:space="preserve">незавершённой, удаление голоса голосом исполняются только после «да». Штаб говорит, что именно будет сделано («Провожу</w:t>
      </w:r>
      <w:r>
        <w:t xml:space="preserve"> </w:t>
      </w:r>
      <w:r>
        <w:t xml:space="preserve">ход: решение готово, приказов один, распоряжений нет. Скажите «да», чтобы подтвердить, или «нет» — чтобы отменить»), панель</w:t>
      </w:r>
      <w:r>
        <w:t xml:space="preserve"> </w:t>
      </w:r>
      <w:r>
        <w:t xml:space="preserve">показывает вопрос крупно с кнопками «Да» / «Нет» (руками тоже можно). Подтверждают только «да», «так точно»,</w:t>
      </w:r>
      <w:r>
        <w:t xml:space="preserve"> </w:t>
      </w:r>
      <w:r>
        <w:t xml:space="preserve">«подтверждаю», «провожу», «выполняй»: «хорошо», «ок», «давай», «верно» ход не подтверждают. «Нет», «отмена», молчание 15 с</w:t>
      </w:r>
      <w:r>
        <w:t xml:space="preserve"> </w:t>
      </w:r>
      <w:r>
        <w:t xml:space="preserve">или новая просьба — отмена: «Отменяю — подтверждения не было».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Окна и вопросы.</w:t>
      </w:r>
      <w:r>
        <w:t xml:space="preserve"> </w:t>
      </w:r>
      <w:r>
        <w:t xml:space="preserve">Любое окно, которое ждёт ответа (подтверждение, выбор, «Принять командование», «Разбор операции»,</w:t>
      </w:r>
      <w:r>
        <w:t xml:space="preserve"> </w:t>
      </w:r>
      <w:r>
        <w:t xml:space="preserve">«Голоса», калибровка), штаб зачитывает с вариантами; отвечают «да» / «нет» / «отмена» / «первый» / вариантом по названию.</w:t>
      </w:r>
      <w:r>
        <w:t xml:space="preserve"> </w:t>
      </w:r>
      <w:r>
        <w:t xml:space="preserve">Поле ввода — диктовкой: «запиши в замысел: …», «допиши», «очисти», «прочитай замысел / донесение / ответ советника».</w:t>
      </w:r>
      <w:r>
        <w:t xml:space="preserve"> </w:t>
      </w:r>
      <w:r>
        <w:t xml:space="preserve">Если вопрос звучит, пока говорит штаб, ответ принимается, только когда это точно ответ, а не эхо динамиков.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Подсветка исполненного.</w:t>
      </w:r>
      <w:r>
        <w:t xml:space="preserve"> </w:t>
      </w:r>
      <w:r>
        <w:t xml:space="preserve">Действие, исполненное голосом, на 2,5 секунды подсвечивает на экране то, что изменилось, той же</w:t>
      </w:r>
      <w:r>
        <w:t xml:space="preserve"> </w:t>
      </w:r>
      <w:r>
        <w:t xml:space="preserve">рамкой, что в экскурсии, без притемнения: выбранный вариант, новый приказ, открытую вкладку, переключатель уровня, место на</w:t>
      </w:r>
      <w:r>
        <w:t xml:space="preserve"> </w:t>
      </w:r>
      <w:r>
        <w:t xml:space="preserve">карте (пульсирующая метка). Спрятанное на другой вкладке открывается. Действия мышью не подсвечиваются.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Сохранение файлов.</w:t>
      </w:r>
      <w:r>
        <w:t xml:space="preserve"> </w:t>
      </w:r>
      <w:r>
        <w:t xml:space="preserve">«Штаб, сохрани запись игры» (журнал,</w:t>
      </w:r>
      <w:r>
        <w:t xml:space="preserve"> </w:t>
      </w:r>
      <w:r>
        <w:rPr>
          <w:rStyle w:val="VerbatimChar"/>
        </w:rPr>
        <w:t xml:space="preserve">.md</w:t>
      </w:r>
      <w:r>
        <w:t xml:space="preserve">), «сохрани разбор» (PDF или</w:t>
      </w:r>
      <w:r>
        <w:t xml:space="preserve"> </w:t>
      </w:r>
      <w:r>
        <w:rPr>
          <w:rStyle w:val="VerbatimChar"/>
        </w:rPr>
        <w:t xml:space="preserve">.md</w:t>
      </w:r>
      <w:r>
        <w:t xml:space="preserve">): в настольном</w:t>
      </w:r>
      <w:r>
        <w:t xml:space="preserve"> </w:t>
      </w:r>
      <w:r>
        <w:t xml:space="preserve">приложении файл идёт в папку «Загрузки» без окна выбора, штаб называет имя; имя занято — «имя (2).md». В браузере</w:t>
      </w:r>
      <w:r>
        <w:t xml:space="preserve"> </w:t>
      </w:r>
      <w:r>
        <w:t xml:space="preserve">спрашивает сам браузер.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Места и соединения по названию.</w:t>
      </w:r>
      <w:r>
        <w:t xml:space="preserve"> </w:t>
      </w:r>
      <w:r>
        <w:t xml:space="preserve">«Покажи Зелов», «где восьмая гвардейская», «доложи о 29-м корпусе»: названия</w:t>
      </w:r>
      <w:r>
        <w:t xml:space="preserve"> </w:t>
      </w:r>
      <w:r>
        <w:t xml:space="preserve">сопоставляются не строго (родительный и другие падежи, исходное написание, римские и арабские номера, близкие по звуку</w:t>
      </w:r>
      <w:r>
        <w:t xml:space="preserve"> </w:t>
      </w:r>
      <w:r>
        <w:t xml:space="preserve">слова); если подходит несколько — штаб переспрашивает с двумя-тремя вариантами, а на обычные слова места не находит.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Дежурный режим" title="" id="273" name="Picture"/>
            <a:graphic>
              <a:graphicData uri="http://schemas.openxmlformats.org/drawingml/2006/picture">
                <pic:pic>
                  <pic:nvPicPr>
                    <pic:cNvPr descr="img/voice-standby.jp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Дежурный режим: серо-синяя точка и «Дежурю. Скажите: «Штаб, на связь»»; в ленте — «штаб, отбой» и ответ штаба; под</w:t>
      </w:r>
      <w:r>
        <w:rPr>
          <w:iCs/>
          <w:i/>
        </w:rPr>
        <w:t xml:space="preserve"> </w:t>
      </w:r>
      <w:r>
        <w:rPr>
          <w:iCs/>
          <w:i/>
        </w:rPr>
        <w:t xml:space="preserve">лентой — «Калибровка», «Голоса», «Выключить управление», «Выключить звук».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дтверждение хода" title="" id="276" name="Picture"/>
            <a:graphic>
              <a:graphicData uri="http://schemas.openxmlformats.org/drawingml/2006/picture">
                <pic:pic>
                  <pic:nvPicPr>
                    <pic:cNvPr descr="img/voice-turn.jp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Подтверждение необратимого: вопрос «Провожу ход: решение готово, приказов один, распоряжений нет.» крупно, с кнопками</w:t>
      </w:r>
      <w:r>
        <w:rPr>
          <w:iCs/>
          <w:i/>
        </w:rPr>
        <w:t xml:space="preserve"> </w:t>
      </w:r>
      <w:r>
        <w:rPr>
          <w:iCs/>
          <w:i/>
        </w:rPr>
        <w:t xml:space="preserve">«Нет» и «Да»; под ним — «Перебить: скажите «Стоп»», сказанное «штаб, проводи ход» и ответ штаба с «Жду ответа». Справа —</w:t>
      </w:r>
      <w:r>
        <w:rPr>
          <w:iCs/>
          <w:i/>
        </w:rPr>
        <w:t xml:space="preserve"> </w:t>
      </w:r>
      <w:r>
        <w:rPr>
          <w:iCs/>
          <w:i/>
        </w:rPr>
        <w:t xml:space="preserve">советник с принятым вариантом «Удар на Зелов».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дсветка исполненного голосом" title="" id="279" name="Picture"/>
            <a:graphic>
              <a:graphicData uri="http://schemas.openxmlformats.org/drawingml/2006/picture">
                <pic:pic>
                  <pic:nvPicPr>
                    <pic:cNvPr descr="img/voice-highlight.jp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После «штаб, восьмой гвардейской наступать на Зелов»: приказ «8-я гвардейская армия — наступать: Зелов (Seelow)» в списке</w:t>
      </w:r>
      <w:r>
        <w:rPr>
          <w:iCs/>
          <w:i/>
        </w:rPr>
        <w:t xml:space="preserve"> </w:t>
      </w:r>
      <w:r>
        <w:rPr>
          <w:iCs/>
          <w:i/>
        </w:rPr>
        <w:t xml:space="preserve">вкладки «Приказы» обведён рамкой, на карте у Зелова — пульсирующая метка; переключатель уровня стоит на «Оперативный».</w:t>
      </w:r>
    </w:p>
    <w:p>
      <w:pPr>
        <w:pStyle w:val="BodyText"/>
      </w:pPr>
      <w:r>
        <w:rPr>
          <w:bCs/>
          <w:b/>
        </w:rPr>
        <w:t xml:space="preserve">Командование голосом.</w:t>
      </w:r>
      <w:r>
        <w:t xml:space="preserve"> </w:t>
      </w:r>
      <w:r>
        <w:t xml:space="preserve">В игре всё делается словами так же, как кнопками (кнопка и голос вызывают одно действие):</w:t>
      </w:r>
      <w:r>
        <w:t xml:space="preserve"> </w:t>
      </w:r>
      <w:r>
        <w:t xml:space="preserve">«Штаб, рассчитай берлинскую операцию», «принять командование» (окно зачитывается: «штаб на модели» / «без штаба», «принимаю»),</w:t>
      </w:r>
      <w:r>
        <w:t xml:space="preserve"> </w:t>
      </w:r>
      <w:r>
        <w:t xml:space="preserve">«доложи обстановку» (коротко, по данным хода, без модели; «подробнее» — дальше), «что разведка», «доложи о …», «где …»,</w:t>
      </w:r>
      <w:r>
        <w:t xml:space="preserve"> </w:t>
      </w:r>
      <w:r>
        <w:t xml:space="preserve">вкладки («открой приказы», «журнал», «посредник»), «дай три варианта» (1–3; штаб скажет, когда советник закончит),</w:t>
      </w:r>
      <w:r>
        <w:t xml:space="preserve"> </w:t>
      </w:r>
      <w:r>
        <w:t xml:space="preserve">«подробнее о втором», «выбираю второй» / «только решение по второму», «спроси советника: …», приказы («восьмой гвардейской</w:t>
      </w:r>
      <w:r>
        <w:t xml:space="preserve"> </w:t>
      </w:r>
      <w:r>
        <w:t xml:space="preserve">наступать на Зелов», «отмени приказ …», «какие приказы отданы?»), тыл («перенеси базу …», «приоритет подвоза …»),</w:t>
      </w:r>
      <w:r>
        <w:t xml:space="preserve"> </w:t>
      </w:r>
      <w:r>
        <w:t xml:space="preserve">переправы, резервы («введи … в районе …»), полосы, «проводи ход» (после «да»), «повтори доклад», «как действовал</w:t>
      </w:r>
      <w:r>
        <w:t xml:space="preserve"> </w:t>
      </w:r>
      <w:r>
        <w:t xml:space="preserve">противник», «составь разбор», «сохрани разбор». Карта: «тактический / оперативный / стратегический уровень», «покажи /</w:t>
      </w:r>
      <w:r>
        <w:t xml:space="preserve"> </w:t>
      </w:r>
      <w:r>
        <w:t xml:space="preserve">скрой слой», «покажи зоны влияния», «участок …» / «весь театр», «приблизь» / «отдали», «Штаб, подгони масштаб». Неисполнимое</w:t>
      </w:r>
      <w:r>
        <w:t xml:space="preserve"> </w:t>
      </w:r>
      <w:r>
        <w:t xml:space="preserve">штаб не исполняет молча, а называет причину («цель не опознана», «нет такого соединения»). Что система голосом не умеет,</w:t>
      </w:r>
      <w:r>
        <w:t xml:space="preserve"> </w:t>
      </w:r>
      <w:r>
        <w:t xml:space="preserve">штаб так и говорит и предлагает три ближайшие фразы.</w:t>
      </w:r>
    </w:p>
    <w:p>
      <w:pPr>
        <w:pStyle w:val="BodyText"/>
      </w:pPr>
      <w:r>
        <w:rPr>
          <w:bCs/>
          <w:b/>
        </w:rPr>
        <w:t xml:space="preserve">Посредник после хода.</w:t>
      </w:r>
      <w:r>
        <w:t xml:space="preserve"> </w:t>
      </w:r>
      <w:r>
        <w:t xml:space="preserve">После «проводи ход» посредник сразу объявляет «Сведения о ходе готовятся, прошу подождать» и</w:t>
      </w:r>
      <w:r>
        <w:t xml:space="preserve"> </w:t>
      </w:r>
      <w:r>
        <w:t xml:space="preserve">не молчит, пока модель пишет доклад: ждёт её (повторные запросы, напоминание не чаще раза в 20 с). Доклад по правилам</w:t>
      </w:r>
      <w:r>
        <w:t xml:space="preserve"> </w:t>
      </w:r>
      <w:r>
        <w:t xml:space="preserve">звучит, только если модели нет вовсе, и с честной оговоркой, а не молча. Если голос не слышит (звук выключен, дежурный</w:t>
      </w:r>
      <w:r>
        <w:t xml:space="preserve"> </w:t>
      </w:r>
      <w:r>
        <w:t xml:space="preserve">режим, сервис не на связи), модель для доклада не вызывается. Штаб противника берётся за решение, когда доклад и звук</w:t>
      </w:r>
      <w:r>
        <w:t xml:space="preserve"> </w:t>
      </w:r>
      <w:r>
        <w:t xml:space="preserve">разбора готовы (звук ждут не дольше полутора минут, всё вместе — не дольше четырёх). Доклад — голосом посредника: что изменилось, главные события, продвижение к</w:t>
      </w:r>
      <w:r>
        <w:t xml:space="preserve"> </w:t>
      </w:r>
      <w:r>
        <w:t xml:space="preserve">целям; «повтори доклад» — коротко, «покажи ход» — разбор на карте заново (выше).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азбор хода на карте" title="" id="282" name="Picture"/>
            <a:graphic>
              <a:graphicData uri="http://schemas.openxmlformats.org/drawingml/2006/picture">
                <pic:pic>
                  <pic:nvPicPr>
                    <pic:cNvPr descr="img/voice-turn-review.jp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Разбор хода, шаг 2 из 6 «Бой южнее Брискова»: переключатель уровня на «Тактическом», масштаб 1:49 800 (интервал</w:t>
      </w:r>
      <w:r>
        <w:rPr>
          <w:iCs/>
          <w:i/>
        </w:rPr>
        <w:t xml:space="preserve"> </w:t>
      </w:r>
      <w:r>
        <w:rPr>
          <w:iCs/>
          <w:i/>
        </w:rPr>
        <w:t xml:space="preserve">1:25 000 – 1:50 000), место боя и участники обведены рамкой, линия фронта и рубежи красным; внизу — подпись шага и «Назад»,</w:t>
      </w:r>
      <w:r>
        <w:rPr>
          <w:iCs/>
          <w:i/>
        </w:rPr>
        <w:t xml:space="preserve"> </w:t>
      </w:r>
      <w:r>
        <w:rPr>
          <w:iCs/>
          <w:i/>
        </w:rPr>
        <w:t xml:space="preserve">«Пауза», «Дальше», «Хватит»; в панели голоса — реплики посредника.</w:t>
      </w:r>
    </w:p>
    <w:p>
      <w:pPr>
        <w:pStyle w:val="BodyText"/>
      </w:pPr>
      <w:r>
        <w:rPr>
          <w:bCs/>
          <w:b/>
        </w:rPr>
        <w:t xml:space="preserve">Голоса.</w:t>
      </w:r>
      <w:r>
        <w:t xml:space="preserve"> </w:t>
      </w:r>
      <w:r>
        <w:t xml:space="preserve">У голоса две роли:</w:t>
      </w:r>
      <w:r>
        <w:t xml:space="preserve"> </w:t>
      </w:r>
      <w:r>
        <w:rPr>
          <w:bCs/>
          <w:b/>
        </w:rPr>
        <w:t xml:space="preserve">начальник штаба</w:t>
      </w:r>
      <w:r>
        <w:t xml:space="preserve"> </w:t>
      </w:r>
      <w:r>
        <w:t xml:space="preserve">— ведёт разговор и отвечает;</w:t>
      </w:r>
      <w:r>
        <w:t xml:space="preserve"> </w:t>
      </w:r>
      <w:r>
        <w:rPr>
          <w:bCs/>
          <w:b/>
        </w:rPr>
        <w:t xml:space="preserve">посредник</w:t>
      </w:r>
      <w:r>
        <w:t xml:space="preserve"> </w:t>
      </w:r>
      <w:r>
        <w:t xml:space="preserve">— докладывает итоги</w:t>
      </w:r>
      <w:r>
        <w:t xml:space="preserve"> </w:t>
      </w:r>
      <w:r>
        <w:t xml:space="preserve">хода и ведёт разбор хода на карте. Окно «Голоса» (кнопка в панели или «Штаб, голоса») показывает,</w:t>
      </w:r>
      <w:r>
        <w:t xml:space="preserve"> </w:t>
      </w:r>
      <w:r>
        <w:t xml:space="preserve">какой голос у какой роли, и список образцов: встроенные (куски архивной записи Г. К. Жукова о Берлинской операции</w:t>
      </w:r>
      <w:r>
        <w:t xml:space="preserve"> </w:t>
      </w:r>
      <w:r>
        <w:t xml:space="preserve">и записи голоса начальника штаба) и свои. У каждого — «Прослушать», «Назначить: Начальник штаба / Посредник»; свой</w:t>
      </w:r>
      <w:r>
        <w:t xml:space="preserve"> </w:t>
      </w:r>
      <w:r>
        <w:t xml:space="preserve">можно удалить — после подтверждения файлы образца стираются с компьютера. По умолчанию начальник штаба говорит</w:t>
      </w:r>
      <w:r>
        <w:t xml:space="preserve"> </w:t>
      </w:r>
      <w:r>
        <w:t xml:space="preserve">образцом «Начальник штаба, 10 с», посредник — «Жуков, 10 с»; нет образца начальника штаба — обе роли говорят</w:t>
      </w:r>
      <w:r>
        <w:t xml:space="preserve"> </w:t>
      </w:r>
      <w:r>
        <w:t xml:space="preserve">«Жуков, 10 с». Звучит одна проба за раз: новая «Прослушать», «Начать запись» или закрытое окно обрывают прежнюю;</w:t>
      </w:r>
      <w:r>
        <w:t xml:space="preserve"> </w:t>
      </w:r>
      <w:r>
        <w:t xml:space="preserve">ваша речь в микрофон пробу не обрывает.</w:t>
      </w:r>
    </w:p>
    <w:p>
      <w:pPr>
        <w:pStyle w:val="BodyText"/>
      </w:pPr>
      <w:r>
        <w:t xml:space="preserve">Новый голос (например, гостя) записывается с микрофона: «Записать новый голос» → предупреждение «Голос будет</w:t>
      </w:r>
      <w:r>
        <w:t xml:space="preserve"> </w:t>
      </w:r>
      <w:r>
        <w:t xml:space="preserve">использоваться системой, хранится только на этом компьютере» и текст штабного доклада для чтения (15–20 секунд)</w:t>
      </w:r>
      <w:r>
        <w:t xml:space="preserve"> </w:t>
      </w:r>
      <w:r>
        <w:t xml:space="preserve">→ «Начать запись» → «Закончить запись». Система проверяет запись:</w:t>
      </w:r>
    </w:p>
    <w:p>
      <w:pPr>
        <w:numPr>
          <w:ilvl w:val="0"/>
          <w:numId w:val="1029"/>
        </w:numPr>
        <w:pStyle w:val="Compact"/>
      </w:pPr>
      <w:r>
        <w:t xml:space="preserve">громкость — не слишком ли тихо (говорить ближе к микрофону);</w:t>
      </w:r>
    </w:p>
    <w:p>
      <w:pPr>
        <w:numPr>
          <w:ilvl w:val="0"/>
          <w:numId w:val="1029"/>
        </w:numPr>
        <w:pStyle w:val="Compact"/>
      </w:pPr>
      <w:r>
        <w:t xml:space="preserve">шум — не мешает ли фон (записать в тихом месте);</w:t>
      </w:r>
    </w:p>
    <w:p>
      <w:pPr>
        <w:numPr>
          <w:ilvl w:val="0"/>
          <w:numId w:val="1029"/>
        </w:numPr>
        <w:pStyle w:val="Compact"/>
      </w:pPr>
      <w:r>
        <w:t xml:space="preserve">длина — от 8 до 30 секунд речи без тишины по краям;</w:t>
      </w:r>
    </w:p>
    <w:p>
      <w:pPr>
        <w:numPr>
          <w:ilvl w:val="0"/>
          <w:numId w:val="1029"/>
        </w:numPr>
        <w:pStyle w:val="Compact"/>
      </w:pPr>
      <w:r>
        <w:t xml:space="preserve">текст — распознанное сравнивается с написанным: ошибок не больше 15 % слов.</w:t>
      </w:r>
    </w:p>
    <w:p>
      <w:pPr>
        <w:pStyle w:val="FirstParagraph"/>
      </w:pPr>
      <w:r>
        <w:t xml:space="preserve">Не подошла — «Перечитайте текст:» и причины, «Записать заново». Подошла — «Запись подходит», «Прослушать пробу»</w:t>
      </w:r>
      <w:r>
        <w:t xml:space="preserve"> </w:t>
      </w:r>
      <w:r>
        <w:t xml:space="preserve">(фраза новым голосом), имя голоса и «Сохранить»; потом голос назначают роли. Пока голос не сохранён, запись на</w:t>
      </w:r>
      <w:r>
        <w:t xml:space="preserve"> </w:t>
      </w:r>
      <w:r>
        <w:t xml:space="preserve">диске не остаётся: «Не сохранять», «Отмена» или закрытое окно её стирают (звучащая проба при этом обрывается).</w:t>
      </w:r>
      <w:r>
        <w:t xml:space="preserve"> </w:t>
      </w:r>
      <w:r>
        <w:t xml:space="preserve">Сбой во время записи или проверки — окно пишет причину и снова предлагает «Отмена» и «Записать заново»; прервалась</w:t>
      </w:r>
      <w:r>
        <w:t xml:space="preserve"> </w:t>
      </w:r>
      <w:r>
        <w:t xml:space="preserve">связь — «Связь с голосом прервалась — запись не сохранилась. Запишите голос заново.»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Запись нового голоса" title="" id="285" name="Picture"/>
            <a:graphic>
              <a:graphicData uri="http://schemas.openxmlformats.org/drawingml/2006/picture">
                <pic:pic>
                  <pic:nvPicPr>
                    <pic:cNvPr descr="img/voice-voices.jp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Окно «Голоса» на подставном сервисе, прокрученное к записи: «Посредник — Жуков, 10 с»; образец «Жуков, 10 с»</w:t>
      </w:r>
      <w:r>
        <w:rPr>
          <w:iCs/>
          <w:i/>
        </w:rPr>
        <w:t xml:space="preserve"> </w:t>
      </w:r>
      <w:r>
        <w:rPr>
          <w:iCs/>
          <w:i/>
        </w:rPr>
        <w:t xml:space="preserve">(встроенный, голос начальника штаба и голос посредника) и «Жуков, 14 с» (встроенный) с кнопками «Прослушать» и</w:t>
      </w:r>
      <w:r>
        <w:rPr>
          <w:iCs/>
          <w:i/>
        </w:rPr>
        <w:t xml:space="preserve"> </w:t>
      </w:r>
      <w:r>
        <w:rPr>
          <w:iCs/>
          <w:i/>
        </w:rPr>
        <w:t xml:space="preserve">«Назначить: Начальник штаба / Посредник»; ниже «Новый голос» — предупреждение, текст для чтения, «Запись подходит</w:t>
      </w:r>
      <w:r>
        <w:rPr>
          <w:iCs/>
          <w:i/>
        </w:rPr>
        <w:t xml:space="preserve"> </w:t>
      </w:r>
      <w:r>
        <w:rPr>
          <w:iCs/>
          <w:i/>
        </w:rPr>
        <w:t xml:space="preserve">(17.4 с)», «Прослушать пробу» и поле «Имя голоса» со значением «Гость».</w:t>
      </w:r>
    </w:p>
    <w:p>
      <w:pPr>
        <w:pStyle w:val="BodyText"/>
      </w:pPr>
      <w:r>
        <w:rPr>
          <w:bCs/>
          <w:b/>
        </w:rPr>
        <w:t xml:space="preserve">Как устроено.</w:t>
      </w:r>
      <w:r>
        <w:t xml:space="preserve"> </w:t>
      </w:r>
      <w:r>
        <w:t xml:space="preserve">Голос разделён на две части.</w:t>
      </w:r>
    </w:p>
    <w:p>
      <w:pPr>
        <w:numPr>
          <w:ilvl w:val="0"/>
          <w:numId w:val="1030"/>
        </w:numPr>
        <w:pStyle w:val="Compact"/>
      </w:pPr>
      <w:r>
        <w:rPr>
          <w:iCs/>
          <w:i/>
        </w:rPr>
        <w:t xml:space="preserve">Голосовой сервис</w:t>
      </w:r>
      <w:r>
        <w:t xml:space="preserve"> </w:t>
      </w:r>
      <w:r>
        <w:rPr>
          <w:rStyle w:val="VerbatimChar"/>
        </w:rPr>
        <w:t xml:space="preserve">services/voice</w:t>
      </w:r>
      <w:r>
        <w:t xml:space="preserve"> </w:t>
      </w:r>
      <w:r>
        <w:t xml:space="preserve">(Python; модели идут на MLX — отсюда «только Apple Silicon») — только звук:</w:t>
      </w:r>
      <w:r>
        <w:t xml:space="preserve"> </w:t>
      </w:r>
      <w:r>
        <w:t xml:space="preserve">подавление эха (WebRTC AEC3 из пакета</w:t>
      </w:r>
      <w:r>
        <w:t xml:space="preserve"> </w:t>
      </w:r>
      <w:r>
        <w:rPr>
          <w:rStyle w:val="VerbatimChar"/>
        </w:rPr>
        <w:t xml:space="preserve">livekit</w:t>
      </w:r>
      <w:r>
        <w:t xml:space="preserve">: окно шлёт вместе с каждым кадром микрофона звук, который в тот</w:t>
      </w:r>
      <w:r>
        <w:t xml:space="preserve"> </w:t>
      </w:r>
      <w:r>
        <w:t xml:space="preserve">же миг ушёл в динамики), определение речи в кадрах микрофона (Silero VAD), конец фразы (Smart Turn v3),</w:t>
      </w:r>
      <w:r>
        <w:t xml:space="preserve"> </w:t>
      </w:r>
      <w:r>
        <w:t xml:space="preserve">распознавание (GigaAM v3), озвучивание голосом образца (Qwen3-TTS 1.7B с клонированием; модель озвучки выбирается в разделе «ИИ»); калибровка с выбором</w:t>
      </w:r>
      <w:r>
        <w:t xml:space="preserve"> </w:t>
      </w:r>
      <w:r>
        <w:t xml:space="preserve">режима перебивания, распознавание кусков речи поверх штаба в режиме «словом» (стоп-слово или эхо), склейка фразы</w:t>
      </w:r>
      <w:r>
        <w:t xml:space="preserve"> </w:t>
      </w:r>
      <w:r>
        <w:t xml:space="preserve">после паузы, образцы голосов и проверка записи. Распознанное, почти совпадающее с последней фразой штаба,</w:t>
      </w:r>
      <w:r>
        <w:t xml:space="preserve"> </w:t>
      </w:r>
      <w:r>
        <w:t xml:space="preserve">считается эхом из динамиков, если речь кончилась, пока штаб говорил, или не позже 1,5 с после конца его звука;</w:t>
      </w:r>
      <w:r>
        <w:t xml:space="preserve"> </w:t>
      </w:r>
      <w:r>
        <w:t xml:space="preserve">позже — это обычная реплика (человек повторил предложенный штабом пример). Распознавание берёт до 25 с звука —</w:t>
      </w:r>
      <w:r>
        <w:t xml:space="preserve"> </w:t>
      </w:r>
      <w:r>
        <w:t xml:space="preserve">длинная запись и длинная реплика распознаются кусками, запись голоса — без тишины по краям. Сбой в обработке</w:t>
      </w:r>
      <w:r>
        <w:t xml:space="preserve"> </w:t>
      </w:r>
      <w:r>
        <w:t xml:space="preserve">сообщения сервис сообщает окну, связь не рвётся. Связь с окном — WebSocket</w:t>
      </w:r>
      <w:r>
        <w:t xml:space="preserve"> </w:t>
      </w:r>
      <w:r>
        <w:rPr>
          <w:rStyle w:val="VerbatimChar"/>
        </w:rPr>
        <w:t xml:space="preserve">ws://127.0.0.1:47645/ws</w:t>
      </w:r>
      <w:r>
        <w:t xml:space="preserve"> </w:t>
      </w:r>
      <w:r>
        <w:t xml:space="preserve">(звук —</w:t>
      </w:r>
      <w:r>
        <w:t xml:space="preserve"> </w:t>
      </w:r>
      <w:r>
        <w:t xml:space="preserve">двоичными кадрами, остальное — JSON), готовность —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Языковой модели в сервисе нет.</w:t>
      </w:r>
    </w:p>
    <w:p>
      <w:pPr>
        <w:numPr>
          <w:ilvl w:val="0"/>
          <w:numId w:val="1030"/>
        </w:numPr>
        <w:pStyle w:val="Compact"/>
      </w:pPr>
      <w:r>
        <w:rPr>
          <w:iCs/>
          <w:i/>
        </w:rPr>
        <w:t xml:space="preserve">Окно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apps/editor/src/voice</w:t>
      </w:r>
      <w:r>
        <w:t xml:space="preserve">) — микрофон (16 кГц) и воспроизведение в одном звуковом графе (отсюда звук для</w:t>
      </w:r>
      <w:r>
        <w:t xml:space="preserve"> </w:t>
      </w:r>
      <w:r>
        <w:t xml:space="preserve">подавления эха), панель, разбор реплик на правилах (</w:t>
      </w:r>
      <w:r>
        <w:rPr>
          <w:rStyle w:val="VerbatimChar"/>
        </w:rPr>
        <w:t xml:space="preserve">dispatch.ts</w:t>
      </w:r>
      <w:r>
        <w:t xml:space="preserve">: обращение, нестрогая сверка слов, окно</w:t>
      </w:r>
      <w:r>
        <w:t xml:space="preserve"> </w:t>
      </w:r>
      <w:r>
        <w:t xml:space="preserve">разговора, команды), модель за правилами (</w:t>
      </w:r>
      <w:r>
        <w:rPr>
          <w:rStyle w:val="VerbatimChar"/>
        </w:rPr>
        <w:t xml:space="preserve">llm.ts</w:t>
      </w:r>
      <w:r>
        <w:t xml:space="preserve">: запрос к LM Studio с действиями как инструментами,</w:t>
      </w:r>
      <w:r>
        <w:t xml:space="preserve"> </w:t>
      </w:r>
      <w:r>
        <w:t xml:space="preserve">повторы;</w:t>
      </w:r>
      <w:r>
        <w:t xml:space="preserve"> </w:t>
      </w:r>
      <w:r>
        <w:rPr>
          <w:rStyle w:val="VerbatimChar"/>
        </w:rPr>
        <w:t xml:space="preserve">speech.ts</w:t>
      </w:r>
      <w:r>
        <w:t xml:space="preserve">: числа, даты и сокращения словами для озвучки) и реестр действий (</w:t>
      </w:r>
      <w:r>
        <w:rPr>
          <w:rStyle w:val="VerbatimChar"/>
        </w:rPr>
        <w:t xml:space="preserve">registry.ts</w:t>
      </w:r>
      <w:r>
        <w:t xml:space="preserve">). Действие</w:t>
      </w:r>
      <w:r>
        <w:t xml:space="preserve"> </w:t>
      </w:r>
      <w:r>
        <w:t xml:space="preserve">реестра — одно на кнопку и голос: название, примеры фраз, доступно ли сейчас и почему нет, исполнение. «Что можно</w:t>
      </w:r>
      <w:r>
        <w:t xml:space="preserve"> </w:t>
      </w:r>
      <w:r>
        <w:t xml:space="preserve">сказать», ответ на «а можешь …?», подсказки при непонятом и инструменты модели берутся из реестра — возможностей,</w:t>
      </w:r>
      <w:r>
        <w:t xml:space="preserve"> </w:t>
      </w:r>
      <w:r>
        <w:t xml:space="preserve">которых в нём нет, система не называет и не исполняет.</w:t>
      </w:r>
    </w:p>
    <w:p>
      <w:pPr>
        <w:pStyle w:val="FirstParagraph"/>
      </w:pPr>
      <w:r>
        <w:t xml:space="preserve">Сервис запускает приложение (раздел 13); его состояние («недоступен», «не установлен», «загружается», «готов», «ошибка») окно</w:t>
      </w:r>
      <w:r>
        <w:t xml:space="preserve"> </w:t>
      </w:r>
      <w:r>
        <w:t xml:space="preserve">узнаёт у шлюза (</w:t>
      </w:r>
      <w:r>
        <w:rPr>
          <w:rStyle w:val="VerbatimChar"/>
        </w:rPr>
        <w:t xml:space="preserve">/api/voice</w:t>
      </w:r>
      <w:r>
        <w:t xml:space="preserve">), а если шлюз молчит — подключается к сервису напрямую (сервис, запущенный вручную).</w:t>
      </w:r>
      <w:r>
        <w:t xml:space="preserve"> </w:t>
      </w:r>
      <w:r>
        <w:t xml:space="preserve">Образцы голосов и роли — в папке данных приложения,</w:t>
      </w:r>
      <w:r>
        <w:t xml:space="preserve"> </w:t>
      </w:r>
      <w:r>
        <w:rPr>
          <w:rStyle w:val="VerbatimChar"/>
        </w:rPr>
        <w:t xml:space="preserve">voice/</w:t>
      </w:r>
      <w:r>
        <w:t xml:space="preserve"> </w:t>
      </w:r>
      <w:r>
        <w:t xml:space="preserve">(раздел 11). Регуляторы калибровки, режим</w:t>
      </w:r>
      <w:r>
        <w:t xml:space="preserve"> </w:t>
      </w:r>
      <w:r>
        <w:t xml:space="preserve">перебивания, выключен ли голос и свёрнутость панели хранятся в окне (localStorage). Установка, ручной запуск и</w:t>
      </w:r>
      <w:r>
        <w:t xml:space="preserve"> </w:t>
      </w:r>
      <w:r>
        <w:t xml:space="preserve">протокол —</w:t>
      </w:r>
      <w:r>
        <w:t xml:space="preserve"> </w:t>
      </w:r>
      <w:r>
        <w:rPr>
          <w:rStyle w:val="VerbatimChar"/>
        </w:rPr>
        <w:t xml:space="preserve">services/voice/README.md</w:t>
      </w:r>
      <w:r>
        <w:t xml:space="preserve">.</w:t>
      </w:r>
    </w:p>
    <w:bookmarkEnd w:id="287"/>
    <w:bookmarkEnd w:id="288"/>
    <w:bookmarkStart w:id="291" w:name="Xf6db27664d3ccada61aa622f142e743fa79134b"/>
    <w:p>
      <w:pPr>
        <w:pStyle w:val="Heading2"/>
      </w:pPr>
      <w:r>
        <w:t xml:space="preserve">10. Архитектура</w:t>
      </w:r>
    </w:p>
    <w:p>
      <w:pPr>
        <w:pStyle w:val="FirstParagraph"/>
      </w:pPr>
      <w:r>
        <w:t xml:space="preserve">Монорепозиторий: библиотеки, сервисы за API-шлюзом, редактор, настольное приложение (Tauri) и ядро агентной</w:t>
      </w:r>
      <w:r>
        <w:t xml:space="preserve"> </w:t>
      </w:r>
      <w:r>
        <w:t xml:space="preserve">модели на Rust. Схема ниже — серверный вариант; в настольном приложении всё так же, но без СУБД и ключей (под схемой).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 окно приложения или браузер ─────────────────┐</w:t>
      </w:r>
      <w:r>
        <w:br/>
      </w:r>
      <w:r>
        <w:rPr>
          <w:rStyle w:val="VerbatimChar"/>
        </w:rPr>
        <w:t xml:space="preserve">                 │  apps/editor (React)                                         │</w:t>
      </w:r>
      <w:r>
        <w:br/>
      </w:r>
      <w:r>
        <w:rPr>
          <w:rStyle w:val="VerbatimChar"/>
        </w:rPr>
        <w:t xml:space="preserve">                 │   ├─ @def-ops/core        — знаки, слои, SVG, GeoJSON        │</w:t>
      </w:r>
      <w:r>
        <w:br/>
      </w:r>
      <w:r>
        <w:rPr>
          <w:rStyle w:val="VerbatimChar"/>
        </w:rPr>
        <w:t xml:space="preserve">                 │   ├─ @def-ops/sim         — арбитр (в фоновых потоках)       │</w:t>
      </w:r>
      <w:r>
        <w:br/>
      </w:r>
      <w:r>
        <w:rPr>
          <w:rStyle w:val="VerbatimChar"/>
        </w:rPr>
        <w:t xml:space="preserve">                 │   ├─ @def-ops/knowledge   — база знаний, поиск, полнота      │</w:t>
      </w:r>
      <w:r>
        <w:br/>
      </w:r>
      <w:r>
        <w:rPr>
          <w:rStyle w:val="VerbatimChar"/>
        </w:rPr>
        <w:t xml:space="preserve">                 │   ├─ @def-ops/api-client  — клиент API                       │</w:t>
      </w:r>
      <w:r>
        <w:br/>
      </w:r>
      <w:r>
        <w:rPr>
          <w:rStyle w:val="VerbatimChar"/>
        </w:rPr>
        <w:t xml:space="preserve">                 │   └─ engine/MapEngine     — адаптер карты (MapLibre)         │</w:t>
      </w:r>
      <w:r>
        <w:br/>
      </w:r>
      <w:r>
        <w:rPr>
          <w:rStyle w:val="VerbatimChar"/>
        </w:rPr>
        <w:t xml:space="preserve">                 └──────────────┬──────────────────────────────┬────────────────┘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внешние системы ─ ключ ─►  /api/*                         /llm ──► LM Studio (на машине пользователя)</w:t>
      </w:r>
      <w:r>
        <w:br/>
      </w:r>
      <w:r>
        <w:rPr>
          <w:rStyle w:val="VerbatimChar"/>
        </w:rPr>
        <w:t xml:space="preserve">       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 │ services/gateway :8080       │ ключ → организация, маршрутизация, статика</w:t>
      </w:r>
      <w:r>
        <w:br/>
      </w:r>
      <w:r>
        <w:rPr>
          <w:rStyle w:val="VerbatimChar"/>
        </w:rPr>
        <w:t xml:space="preserve">                 └──┬──────────┬──────────┬─────┴──────────────┐</w:t>
      </w:r>
      <w:r>
        <w:br/>
      </w:r>
      <w:r>
        <w:rPr>
          <w:rStyle w:val="VerbatimChar"/>
        </w:rPr>
        <w:t xml:space="preserve">                    ▼          ▼          ▼                    ▼</w:t>
      </w:r>
      <w:r>
        <w:br/>
      </w:r>
      <w:r>
        <w:rPr>
          <w:rStyle w:val="VerbatimChar"/>
        </w:rPr>
        <w:t xml:space="preserve">              documents     render     registry          cartography</w:t>
      </w:r>
      <w:r>
        <w:br/>
      </w:r>
      <w:r>
        <w:rPr>
          <w:rStyle w:val="VerbatimChar"/>
        </w:rPr>
        <w:t xml:space="preserve">               :8101         :8102      :8103               :8104</w:t>
      </w:r>
      <w:r>
        <w:br/>
      </w:r>
      <w:r>
        <w:rPr>
          <w:rStyle w:val="VerbatimChar"/>
        </w:rPr>
        <w:t xml:space="preserve">            карты, ревизии  SVG,       объекты,           подложки офлайн:</w:t>
      </w:r>
      <w:r>
        <w:br/>
      </w:r>
      <w:r>
        <w:rPr>
          <w:rStyle w:val="VerbatimChar"/>
        </w:rPr>
        <w:t xml:space="preserve">            слои, события   GeoJSON    факты во времени   тайлы, сканы, пакеты</w:t>
      </w:r>
      <w:r>
        <w:br/>
      </w:r>
      <w:r>
        <w:rPr>
          <w:rStyle w:val="VerbatimChar"/>
        </w:rPr>
        <w:t xml:space="preserve">                    │                     │                    │</w:t>
      </w:r>
      <w:r>
        <w:br/>
      </w:r>
      <w:r>
        <w:rPr>
          <w:rStyle w:val="VerbatimChar"/>
        </w:rPr>
        <w:t xml:space="preserve">                    └────────► PostgreSQL + PostGIS ◄───────────┘    том tiles-data</w:t>
      </w:r>
    </w:p>
    <w:p>
      <w:pPr>
        <w:pStyle w:val="FirstParagraph"/>
      </w:pPr>
      <w:r>
        <w:t xml:space="preserve">В настольном приложении те же сервисы запускает окно приложения фоновым процессом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шлюз — на</w:t>
      </w:r>
      <w:r>
        <w:t xml:space="preserve"> </w:t>
      </w:r>
      <w:r>
        <w:t xml:space="preserve">постоянном порту (записан в папке данных: хранилище окна привязано к адресу, и на новом порту окно не увидело бы</w:t>
      </w:r>
      <w:r>
        <w:t xml:space="preserve"> </w:t>
      </w:r>
      <w:r>
        <w:t xml:space="preserve">данных прошлых запусков), остальные — на свободных. СУБД и ключей нет: карты, тайлы, реестр и описания карт —</w:t>
      </w:r>
      <w:r>
        <w:t xml:space="preserve"> </w:t>
      </w:r>
      <w:r>
        <w:t xml:space="preserve">файлами в папке данных приложения. Агентную модель считает ядро в самом приложении (команды</w:t>
      </w:r>
      <w:r>
        <w:t xml:space="preserve"> </w:t>
      </w:r>
      <w:r>
        <w:rPr>
          <w:rStyle w:val="VerbatimChar"/>
        </w:rPr>
        <w:t xml:space="preserve">crates/agents-tauri</w:t>
      </w:r>
      <w:r>
        <w:t xml:space="preserve">).</w:t>
      </w:r>
      <w:r>
        <w:t xml:space="preserve"> </w:t>
      </w:r>
      <w:r>
        <w:t xml:space="preserve">Голосовой сервис (</w:t>
      </w:r>
      <w:r>
        <w:rPr>
          <w:rStyle w:val="VerbatimChar"/>
        </w:rPr>
        <w:t xml:space="preserve">services/voice</w:t>
      </w:r>
      <w:r>
        <w:t xml:space="preserve">, Python, только на Mac с Apple Silicon) запускается после остальных и в шлюз не</w:t>
      </w:r>
      <w:r>
        <w:t xml:space="preserve"> </w:t>
      </w:r>
      <w:r>
        <w:t xml:space="preserve">входит: окно говорит с ним напрямую по WebSocket на</w:t>
      </w:r>
      <w:r>
        <w:t xml:space="preserve"> </w:t>
      </w:r>
      <w:r>
        <w:rPr>
          <w:rStyle w:val="VerbatimChar"/>
        </w:rPr>
        <w:t xml:space="preserve">127.0.0.1:47645</w:t>
      </w:r>
      <w:r>
        <w:t xml:space="preserve"> </w:t>
      </w:r>
      <w:r>
        <w:t xml:space="preserve">— кадры микрофона туда, распознанные реплики и</w:t>
      </w:r>
      <w:r>
        <w:t xml:space="preserve"> </w:t>
      </w:r>
      <w:r>
        <w:t xml:space="preserve">звук ответов обратно; шлюз отдаёт только его состояние (</w:t>
      </w:r>
      <w:r>
        <w:rPr>
          <w:rStyle w:val="VerbatimChar"/>
        </w:rPr>
        <w:t xml:space="preserve">/api/voice</w:t>
      </w:r>
      <w:r>
        <w:t xml:space="preserve">). Разбор реплик, реестр действий и запросы к</w:t>
      </w:r>
      <w:r>
        <w:t xml:space="preserve"> </w:t>
      </w:r>
      <w:r>
        <w:t xml:space="preserve">языковой модели за правилами — в окне (раздел 9.1).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документа, слои, геопривязка, рендер знаков в SVG, GeoJSON; без зависимостей от окружения — тот же код рисует в редакторе и на сервере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симулятор операций: театр, арбитр, игра, доклады, сравнение с историей, 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crates/agents-core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агентной модели (Rust; считает в «Переигровке» и «Моделировании → Агентная модель» настольного приложения и в</w:t>
            </w:r>
            <w:r>
              <w:t xml:space="preserve"> </w:t>
            </w:r>
            <w:r>
              <w:rPr>
                <w:rStyle w:val="VerbatimChar"/>
              </w:rPr>
              <w:t xml:space="preserve">apps/agents</w:t>
            </w:r>
            <w:r>
              <w:t xml:space="preserve">): дивизии с машиной состояний, штабы, объекты, часовой шаг с параллельным и воспроизводимым расчётом; сценарии — вся Берлинская операция (347 соединений), Висло-Одерская (с допущениями) и Зееловские высоты (79 дивизий) со сверкой с историей; замысел —</w:t>
            </w:r>
            <w:r>
              <w:t xml:space="preserve"> </w:t>
            </w:r>
            <w:hyperlink r:id="rId289">
              <w:r>
                <w:rPr>
                  <w:rStyle w:val="Hyperlink"/>
                </w:rPr>
                <w:t xml:space="preserve">plans/agents.md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знаний: каркас, рубрикатор, поиск, извлечение из документов и сканов, кандидаты-факты и их проверки, разбор таблиц и пакетов фактов, задание для внешнего агента, полнота, подсказки, сверка со сценарием, сборка входов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packages/service-kit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packages/api-client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сервисов, PostgreSQL с миграциями по схемам, клиент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единая точка входа: API-ключи → организации, маршрутизация, CORS, статика редактора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карт: ревизии, оптимистичная блокировка, слои, события (SSE)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и GeoJSON по документу (в т. ч. на момент времени), импорт GeoJSON, каталог знаков; без состояния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объектов: типы и схемы характеристик, факты во времени, пространственно-временные запросы (PostGIS)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services/cartography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карты-подложки офлайн: тайловые пирамиды, загрузка тайлов, нарезка сканов, пакеты, импорт карт других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голосовой сервис (Python, MLX): только звук — определение речи и конца фразы, распознавание, синтез голосом образца, калибровка, образцы голосов и запись нового голоса; без языковой модели (раздел 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промпты и разбор ответов языковой модели: штаб, советник, посредник, разбор; контрольные обстановки; подставная модель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приложение: все разделы; панель голоса, разбор реплик, модель за правилами и реестр действий —</w:t>
            </w:r>
            <w:r>
              <w:t xml:space="preserve"> </w:t>
            </w:r>
            <w:r>
              <w:rPr>
                <w:rStyle w:val="VerbatimChar"/>
              </w:rPr>
              <w:t xml:space="preserve">src/voice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crates/agents-tauri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 Tauri агентной модели (прогон, данные, языковая модель) — общие для</w:t>
            </w:r>
            <w:r>
              <w:t xml:space="preserve"> </w:t>
            </w:r>
            <w:r>
              <w:rPr>
                <w:rStyle w:val="VerbatimChar"/>
              </w:rPr>
              <w:t xml:space="preserve">apps/agents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apps/desktop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настольное приложение (Tauri): редактор, сервисы фоновым Node-процессом, агентная модель в «Переигровке» (с карточкой агента, разговором и игрой) и в «Моделировании → Агентная модель»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 разработчика «Переигровка — агенты» (Tauri; в настольное приложение не входит, раздел 14): карта театра, ход по часам, карточка агента, разговор с агентом; расчёт —</w:t>
            </w:r>
            <w:r>
              <w:t xml:space="preserve"> </w:t>
            </w:r>
            <w:r>
              <w:rPr>
                <w:rStyle w:val="VerbatimChar"/>
              </w:rPr>
              <w:t xml:space="preserve">crates/agents-core</w:t>
            </w:r>
          </w:p>
        </w:tc>
      </w:tr>
    </w:tbl>
    <w:p>
      <w:pPr>
        <w:pStyle w:val="BodyText"/>
      </w:pPr>
      <w:r>
        <w:t xml:space="preserve">Принципы: предметная логика — в библиотеках без окружения; сервисы по ответственности, общение</w:t>
      </w:r>
      <w:r>
        <w:t xml:space="preserve"> </w:t>
      </w:r>
      <w:r>
        <w:t xml:space="preserve">по HTTP/JSON; снаружи доступен только шлюз; открытые форматы (JSON по OpenAPI, GeoJSON, SVG со</w:t>
      </w:r>
      <w:r>
        <w:t xml:space="preserve"> </w:t>
      </w:r>
      <w:r>
        <w:t xml:space="preserve">слоями); заменяемые части за интерфейсами — хранилище, картографический движок, подложки, шина</w:t>
      </w:r>
      <w:r>
        <w:t xml:space="preserve"> </w:t>
      </w:r>
      <w:r>
        <w:t xml:space="preserve">событий. Подробно —</w:t>
      </w:r>
      <w:r>
        <w:t xml:space="preserve"> </w:t>
      </w:r>
      <w:hyperlink r:id="rId290">
        <w:r>
          <w:rPr>
            <w:rStyle w:val="Hyperlink"/>
          </w:rPr>
          <w:t xml:space="preserve">architecture.md</w:t>
        </w:r>
      </w:hyperlink>
      <w:r>
        <w:t xml:space="preserve">.</w:t>
      </w:r>
    </w:p>
    <w:bookmarkEnd w:id="291"/>
    <w:bookmarkStart w:id="293" w:name="X05c6b39a4826060f94102ba7cd6d65d62595383"/>
    <w:p>
      <w:pPr>
        <w:pStyle w:val="Heading2"/>
      </w:pPr>
      <w:r>
        <w:t xml:space="preserve">11. Данные и хранение</w:t>
      </w:r>
    </w:p>
    <w:p>
      <w:pPr>
        <w:pStyle w:val="FirstParagraph"/>
      </w:pPr>
      <w:r>
        <w:t xml:space="preserve">Папка данных настольного приложения (идентификатор</w:t>
      </w:r>
      <w:r>
        <w:t xml:space="preserve"> </w:t>
      </w:r>
      <w:r>
        <w:rPr>
          <w:rStyle w:val="VerbatimChar"/>
        </w:rPr>
        <w:t xml:space="preserve">ru.defops.desktop</w:t>
      </w:r>
      <w:r>
        <w:t xml:space="preserve">): macOS —</w:t>
      </w:r>
      <w:r>
        <w:t xml:space="preserve"> </w:t>
      </w:r>
      <w:r>
        <w:rPr>
          <w:rStyle w:val="VerbatimChar"/>
        </w:rPr>
        <w:t xml:space="preserve">~/Library/Application Support/ru.defops.desktop</w:t>
      </w:r>
      <w:r>
        <w:t xml:space="preserve">, Windows —</w:t>
      </w:r>
      <w:r>
        <w:t xml:space="preserve"> </w:t>
      </w:r>
      <w:r>
        <w:rPr>
          <w:rStyle w:val="VerbatimChar"/>
        </w:rPr>
        <w:t xml:space="preserve">%APPDATA%\ru.defops.desktop</w:t>
      </w:r>
      <w:r>
        <w:t xml:space="preserve">, Linux —</w:t>
      </w:r>
      <w:r>
        <w:t xml:space="preserve"> </w:t>
      </w:r>
      <w:r>
        <w:rPr>
          <w:rStyle w:val="VerbatimChar"/>
        </w:rPr>
        <w:t xml:space="preserve">~/.local/share/ru.defops.desktop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Настольное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Серверный вариант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Карты (документы) с ревизиями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данных,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схема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Реестр объектов и факты во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данных,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PostGIS, схема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Карты-подложки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данных: тайлы —</w:t>
            </w:r>
            <w:r>
              <w:t xml:space="preserve"> </w:t>
            </w:r>
            <w:r>
              <w:rPr>
                <w:rStyle w:val="VerbatimChar"/>
              </w:rPr>
              <w:t xml:space="preserve">tiles/</w:t>
            </w:r>
            <w:r>
              <w:t xml:space="preserve">, описания —</w:t>
            </w:r>
            <w:r>
              <w:t xml:space="preserve"> </w:t>
            </w:r>
            <w:r>
              <w:rPr>
                <w:rStyle w:val="VerbatimChar"/>
              </w:rPr>
              <w:t xml:space="preserve">cartography.json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том</w:t>
            </w:r>
            <w:r>
              <w:t xml:space="preserve"> </w:t>
            </w:r>
            <w:r>
              <w:rPr>
                <w:rStyle w:val="VerbatimChar"/>
              </w:rPr>
              <w:t xml:space="preserve">tiles-data</w:t>
            </w:r>
            <w:r>
              <w:t xml:space="preserve"> </w:t>
            </w:r>
            <w:r>
              <w:t xml:space="preserve">(по организациям), описание — схема</w:t>
            </w:r>
            <w:r>
              <w:t xml:space="preserve"> </w:t>
            </w:r>
            <w:r>
              <w:rPr>
                <w:rStyle w:val="VerbatimChar"/>
              </w:rPr>
              <w:t xml:space="preserve">cartography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 OpenHistoricalMap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данных:</w:t>
            </w:r>
            <w:r>
              <w:t xml:space="preserve"> </w:t>
            </w:r>
            <w:r>
              <w:rPr>
                <w:rStyle w:val="VerbatimChar"/>
              </w:rPr>
              <w:t xml:space="preserve">tiles/&lt;организация&gt;/&lt;карта&gt;/ohm.mbtiles</w:t>
            </w:r>
            <w:r>
              <w:t xml:space="preserve">, шрифты и значки —</w:t>
            </w:r>
            <w:r>
              <w:t xml:space="preserve"> </w:t>
            </w:r>
            <w:r>
              <w:rPr>
                <w:rStyle w:val="VerbatimChar"/>
              </w:rPr>
              <w:t xml:space="preserve">tiles/.ohm-assets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том</w:t>
            </w:r>
            <w:r>
              <w:t xml:space="preserve"> </w:t>
            </w:r>
            <w:r>
              <w:rPr>
                <w:rStyle w:val="VerbatimChar"/>
              </w:rPr>
              <w:t xml:space="preserve">tiles-data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Голоса: образцы, роли, состояние голосового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данных:</w:t>
            </w:r>
            <w:r>
              <w:t xml:space="preserve"> </w:t>
            </w:r>
            <w:r>
              <w:rPr>
                <w:rStyle w:val="VerbatimChar"/>
              </w:rPr>
              <w:t xml:space="preserve">voice/voices/&lt;образец&gt;/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ref.wav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ref.json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voice/roles.json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voice/state.json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Встроенные операции: сценарии, театры, история, правила, профили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сборке (</w:t>
            </w:r>
            <w:r>
              <w:rPr>
                <w:rStyle w:val="VerbatimChar"/>
              </w:rPr>
              <w:t xml:space="preserve">packages/sim/data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Исторические наборы данных (выписки из источников)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docs/sources</w:t>
            </w:r>
            <w:r>
              <w:t xml:space="preserve"> </w:t>
            </w:r>
            <w:r>
              <w:t xml:space="preserve">— только факты и пересказы, без текстов книг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Начальная база знаний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сборке (</w:t>
            </w:r>
            <w:r>
              <w:rPr>
                <w:rStyle w:val="VerbatimChar"/>
              </w:rPr>
              <w:t xml:space="preserve">packages/knowledge/data/seed.json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Свои операции, театры, правила, сведения об инфраструктуре, правки операций, сохранённые переигровки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хранилище окна приложения или браузера (IndexedDB)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Незавершённая игра, варианты параметров агентной модели, настройки ИИ, история ассистента, регуляторы и режим перебивания голоса, выключен ли 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хранилище окна приложения или браузера (localStorage)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Слой пользователя базы знаний: записи и факты, документы, кандидаты-факты (очередь «На проверку» и отброшенные), картинки страниц и расшифровки сканов, закрепления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хранилище окна приложения или браузера (IndexedDB); выгрузка и загрузка файлом (без картинок страниц и расшифровок)</w:t>
            </w:r>
          </w:p>
        </w:tc>
      </w:tr>
    </w:tbl>
    <w:p>
      <w:pPr>
        <w:pStyle w:val="BodyText"/>
      </w:pPr>
      <w:r>
        <w:t xml:space="preserve">Настольное приложение — однопользовательское. В серверном варианте у каждой организации — свои данные</w:t>
      </w:r>
      <w:r>
        <w:t xml:space="preserve"> </w:t>
      </w:r>
      <w:r>
        <w:t xml:space="preserve">(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выставляет шлюз по ключу). Модель реестра и</w:t>
      </w:r>
      <w:r>
        <w:t xml:space="preserve"> </w:t>
      </w:r>
      <w:r>
        <w:t xml:space="preserve">времени —</w:t>
      </w:r>
      <w:r>
        <w:t xml:space="preserve"> </w:t>
      </w:r>
      <w:hyperlink r:id="rId292">
        <w:r>
          <w:rPr>
            <w:rStyle w:val="Hyperlink"/>
          </w:rPr>
          <w:t xml:space="preserve">data-model.md</w:t>
        </w:r>
      </w:hyperlink>
      <w:r>
        <w:t xml:space="preserve">.</w:t>
      </w:r>
    </w:p>
    <w:bookmarkEnd w:id="293"/>
    <w:bookmarkStart w:id="295" w:name="Xebe1a65cc94765552f91703977d128468568d29"/>
    <w:p>
      <w:pPr>
        <w:pStyle w:val="Heading2"/>
      </w:pPr>
      <w:r>
        <w:t xml:space="preserve">12. Интеграция</w:t>
      </w:r>
    </w:p>
    <w:p>
      <w:pPr>
        <w:pStyle w:val="FirstParagraph"/>
      </w:pPr>
      <w:r>
        <w:t xml:space="preserve">Внешние системы подключаются к серверному варианту (раздел 13); в настольном приложении шлюз слушает только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и доступен окну приложения (защита — в разделе 13).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REST API</w:t>
      </w:r>
      <w:r>
        <w:t xml:space="preserve"> </w:t>
      </w:r>
      <w:r>
        <w:t xml:space="preserve">через шлюз (</w:t>
      </w:r>
      <w:r>
        <w:rPr>
          <w:rStyle w:val="VerbatimChar"/>
        </w:rPr>
        <w:t xml:space="preserve">/api/...</w:t>
      </w:r>
      <w:r>
        <w:t xml:space="preserve">), контракт —</w:t>
      </w:r>
      <w:r>
        <w:t xml:space="preserve"> </w:t>
      </w:r>
      <w:hyperlink r:id="rId294">
        <w:r>
          <w:rPr>
            <w:rStyle w:val="Hyperlink"/>
          </w:rPr>
          <w:t xml:space="preserve">openapi.yaml</w:t>
        </w:r>
      </w:hyperlink>
      <w:r>
        <w:t xml:space="preserve">;</w:t>
      </w:r>
      <w:r>
        <w:t xml:space="preserve"> </w:t>
      </w:r>
      <w:r>
        <w:t xml:space="preserve">типизированный клиент</w:t>
      </w:r>
      <w:r>
        <w:t xml:space="preserve"> </w:t>
      </w:r>
      <w:r>
        <w:rPr>
          <w:rStyle w:val="VerbatimChar"/>
        </w:rPr>
        <w:t xml:space="preserve">@def-ops/api-client</w:t>
      </w:r>
      <w:r>
        <w:t xml:space="preserve"> </w:t>
      </w:r>
      <w:r>
        <w:t xml:space="preserve">для браузера и Node.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GeoJSON</w:t>
      </w:r>
      <w:r>
        <w:t xml:space="preserve"> </w:t>
      </w:r>
      <w:r>
        <w:t xml:space="preserve">в обе стороны; внешняя система может владеть своим слоем карты.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Поток событий</w:t>
      </w:r>
      <w:r>
        <w:t xml:space="preserve"> </w:t>
      </w:r>
      <w:r>
        <w:t xml:space="preserve">(SSE): изменения карт, реестра, ход заданий картографии.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Другие картографические движки</w:t>
      </w:r>
      <w:r>
        <w:t xml:space="preserve"> </w:t>
      </w:r>
      <w:r>
        <w:t xml:space="preserve">— реализацией интерфейса</w:t>
      </w:r>
      <w:r>
        <w:t xml:space="preserve"> </w:t>
      </w:r>
      <w:r>
        <w:rPr>
          <w:rStyle w:val="VerbatimChar"/>
        </w:rPr>
        <w:t xml:space="preserve">MapEngine</w:t>
      </w:r>
      <w:r>
        <w:t xml:space="preserve">; подложки XYZ/WMS — без кода.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Языковая модель</w:t>
      </w:r>
      <w:r>
        <w:t xml:space="preserve"> </w:t>
      </w:r>
      <w:r>
        <w:t xml:space="preserve">— любой сервер с API, совместимым с OpenAI (LM Studio по умолчанию).</w:t>
      </w:r>
    </w:p>
    <w:bookmarkEnd w:id="295"/>
    <w:bookmarkStart w:id="296" w:name="X3efa651d5370762a52bb3478fb99987bd328529"/>
    <w:p>
      <w:pPr>
        <w:pStyle w:val="Heading2"/>
      </w:pPr>
      <w:r>
        <w:t xml:space="preserve">13. Развёртывание</w:t>
      </w:r>
    </w:p>
    <w:p>
      <w:pPr>
        <w:pStyle w:val="FirstParagraph"/>
      </w:pPr>
      <w:r>
        <w:rPr>
          <w:bCs/>
          <w:b/>
        </w:rPr>
        <w:t xml:space="preserve">Установка и первый запуск.</w:t>
      </w:r>
      <w:r>
        <w:t xml:space="preserve"> </w:t>
      </w:r>
      <w:r>
        <w:t xml:space="preserve">Настольное приложение ставится установщиком для своей платформы (собирается</w:t>
      </w:r>
      <w:r>
        <w:t xml:space="preserve"> </w:t>
      </w:r>
      <w:r>
        <w:rPr>
          <w:rStyle w:val="VerbatimChar"/>
        </w:rPr>
        <w:t xml:space="preserve">npm run desktop:build</w:t>
      </w:r>
      <w:r>
        <w:t xml:space="preserve">; Node, сервисы и редактор — внутри). Для игры, советника и разбора документов запустить</w:t>
      </w:r>
      <w:r>
        <w:t xml:space="preserve"> </w:t>
      </w:r>
      <w:r>
        <w:t xml:space="preserve">LM Studio с загруженной моделью (раздел 9); без неё работают редактор, переигровка, моделирование и база знаний</w:t>
      </w:r>
      <w:r>
        <w:t xml:space="preserve"> </w:t>
      </w:r>
      <w:r>
        <w:t xml:space="preserve">без разбора моделью. Данные — в папке данных приложения (раздел 11); на другую машину их переносят выгрузкой:</w:t>
      </w:r>
      <w:r>
        <w:t xml:space="preserve"> </w:t>
      </w:r>
      <w:r>
        <w:t xml:space="preserve">карты — файлами JSON, материалы базы знаний — «Выгрузить мои материалы», подложки — пакетами из «Карт». В закрытом</w:t>
      </w:r>
      <w:r>
        <w:t xml:space="preserve"> </w:t>
      </w:r>
      <w:r>
        <w:t xml:space="preserve">контуре приложению ничего, кроме установщика и пакетов подложек, не нужно.</w:t>
      </w:r>
    </w:p>
    <w:p>
      <w:pPr>
        <w:pStyle w:val="BodyText"/>
      </w:pPr>
      <w:r>
        <w:rPr>
          <w:bCs/>
          <w:b/>
        </w:rPr>
        <w:t xml:space="preserve">Как устроено настольное приложение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apps/desktop</w:t>
      </w:r>
      <w:r>
        <w:t xml:space="preserve">, Tauri: macOS, Windows, Linux) — вся система на одной машине без Docker и</w:t>
      </w:r>
      <w:r>
        <w:t xml:space="preserve"> </w:t>
      </w:r>
      <w:r>
        <w:t xml:space="preserve">СУБД: окно приложения поднимает сервисы фоновыми процессами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(документы, рендер, реестр, картография,</w:t>
      </w:r>
      <w:r>
        <w:t xml:space="preserve"> </w:t>
      </w:r>
      <w:r>
        <w:t xml:space="preserve">шлюз), данные — в папке данных приложения (документы и тайлы — файлами, реестр и описания карт — в памяти с записью в</w:t>
      </w:r>
      <w:r>
        <w:t xml:space="preserve"> </w:t>
      </w:r>
      <w:r>
        <w:t xml:space="preserve">JSON-файл), редактор отдаёт шлюз, языковая модель — LM Studio на этой же машине (шлюз пропускает</w:t>
      </w:r>
      <w:r>
        <w:t xml:space="preserve"> </w:t>
      </w:r>
      <w:r>
        <w:rPr>
          <w:rStyle w:val="VerbatimChar"/>
        </w:rPr>
        <w:t xml:space="preserve">/llm/…</w:t>
      </w:r>
      <w:r>
        <w:t xml:space="preserve">). Сборка</w:t>
      </w:r>
      <w:r>
        <w:t xml:space="preserve"> </w:t>
      </w:r>
      <w:r>
        <w:t xml:space="preserve">театров (Python с GDAL) в приложении выключена. Агентная модель считается в самом приложении (ядро на Rust, данные —</w:t>
      </w:r>
      <w:r>
        <w:t xml:space="preserve"> </w:t>
      </w:r>
      <w:r>
        <w:rPr>
          <w:rStyle w:val="VerbatimChar"/>
        </w:rPr>
        <w:t xml:space="preserve">packages/sim/data</w:t>
      </w:r>
      <w:r>
        <w:t xml:space="preserve"> </w:t>
      </w:r>
      <w:r>
        <w:t xml:space="preserve">в ресурсах): «Переигровка» предлагает её как вторую модель расчёта (раздел 6). Разработка —</w:t>
      </w:r>
      <w:r>
        <w:t xml:space="preserve"> </w:t>
      </w:r>
      <w:r>
        <w:rPr>
          <w:rStyle w:val="VerbatimChar"/>
        </w:rPr>
        <w:t xml:space="preserve">npm run desktop:app</w:t>
      </w:r>
      <w:r>
        <w:t xml:space="preserve"> </w:t>
      </w:r>
      <w:r>
        <w:t xml:space="preserve">(редактор из vite, сервисы из</w:t>
      </w:r>
      <w:r>
        <w:t xml:space="preserve"> </w:t>
      </w:r>
      <w:r>
        <w:t xml:space="preserve">исходников); сборка установщика —</w:t>
      </w:r>
      <w:r>
        <w:t xml:space="preserve"> </w:t>
      </w:r>
      <w:r>
        <w:rPr>
          <w:rStyle w:val="VerbatimChar"/>
        </w:rPr>
        <w:t xml:space="preserve">npm run desktop:build</w:t>
      </w:r>
      <w:r>
        <w:t xml:space="preserve"> </w:t>
      </w:r>
      <w:r>
        <w:t xml:space="preserve">(Node, собранные сервисы и редактор — внутри приложения). Пока</w:t>
      </w:r>
      <w:r>
        <w:t xml:space="preserve"> </w:t>
      </w:r>
      <w:r>
        <w:t xml:space="preserve">сервисы поднимаются, окно показывает страницу запуска, затем открывает редактор. Backspace вне поля ввода</w:t>
      </w:r>
      <w:r>
        <w:t xml:space="preserve"> </w:t>
      </w:r>
      <w:r>
        <w:t xml:space="preserve">историю окна не листает (в WebKit это «Назад»); если окно всё же вернулось на страницу запуска при уже работающих</w:t>
      </w:r>
      <w:r>
        <w:t xml:space="preserve"> </w:t>
      </w:r>
      <w:r>
        <w:t xml:space="preserve">сервисах, оно сразу снова открывает редактор. Запуск не «висит» молча: если порт шлюза занят (в разработке — 8080,</w:t>
      </w:r>
      <w:r>
        <w:t xml:space="preserve"> </w:t>
      </w:r>
      <w:r>
        <w:t xml:space="preserve">обычно сервисами прошлого запуска), сервис остановился при запуске или сервисы не ответили за 2 минуты, на</w:t>
      </w:r>
      <w:r>
        <w:t xml:space="preserve"> </w:t>
      </w:r>
      <w:r>
        <w:t xml:space="preserve">странице запуска — причина и что сделать (например,</w:t>
      </w:r>
      <w:r>
        <w:t xml:space="preserve"> </w:t>
      </w:r>
      <w:r>
        <w:rPr>
          <w:rStyle w:val="VerbatimChar"/>
        </w:rPr>
        <w:t xml:space="preserve">lsof -ti tcp:8080 | xargs kill</w:t>
      </w:r>
      <w:r>
        <w:t xml:space="preserve">), подробности — в терминале.</w:t>
      </w:r>
    </w:p>
    <w:p>
      <w:pPr>
        <w:pStyle w:val="BodyText"/>
      </w:pPr>
      <w:r>
        <w:rPr>
          <w:bCs/>
          <w:b/>
        </w:rPr>
        <w:t xml:space="preserve">Защита шлюза в настольном приложении.</w:t>
      </w:r>
      <w:r>
        <w:t xml:space="preserve"> </w:t>
      </w:r>
      <w:r>
        <w:t xml:space="preserve">Шлюз открытый (без ключей) и слушает постоянный порт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а</w:t>
      </w:r>
      <w:r>
        <w:t xml:space="preserve"> </w:t>
      </w:r>
      <w:r>
        <w:t xml:space="preserve">значит, до него дотянется и страница из браузера пользователя: напрямую или через DNS rebinding — когда чужое</w:t>
      </w:r>
      <w:r>
        <w:t xml:space="preserve"> </w:t>
      </w:r>
      <w:r>
        <w:t xml:space="preserve">имя на время указывает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и браузер считает шлюз «своим» сайтом этой страницы. Поэтому шлюз</w:t>
      </w:r>
      <w:r>
        <w:t xml:space="preserve"> </w:t>
      </w:r>
      <w:r>
        <w:t xml:space="preserve">проверяет</w:t>
      </w:r>
      <w:r>
        <w:t xml:space="preserve"> </w:t>
      </w:r>
      <w:r>
        <w:rPr>
          <w:bCs/>
          <w:b/>
        </w:rPr>
        <w:t xml:space="preserve">каждый</w:t>
      </w:r>
      <w:r>
        <w:t xml:space="preserve"> </w:t>
      </w:r>
      <w:r>
        <w:t xml:space="preserve">запрос — API (игра, база знаний, сервисы), прокси языковой модели</w:t>
      </w:r>
      <w:r>
        <w:t xml:space="preserve"> </w:t>
      </w:r>
      <w:r>
        <w:rPr>
          <w:rStyle w:val="VerbatimChar"/>
        </w:rPr>
        <w:t xml:space="preserve">/llm/…</w:t>
      </w:r>
      <w:r>
        <w:t xml:space="preserve">, состояние</w:t>
      </w:r>
      <w:r>
        <w:t xml:space="preserve"> </w:t>
      </w:r>
      <w:r>
        <w:t xml:space="preserve">голоса, файлы окна — и отвечает 403, если: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Host</w:t>
      </w:r>
      <w:r>
        <w:t xml:space="preserve"> </w:t>
      </w:r>
      <w:r>
        <w:t xml:space="preserve">— не</w:t>
      </w:r>
      <w:r>
        <w:t xml:space="preserve"> </w:t>
      </w:r>
      <w:r>
        <w:rPr>
          <w:rStyle w:val="VerbatimChar"/>
        </w:rPr>
        <w:t xml:space="preserve">127.0.0.1:&lt;порт&gt;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localhost:&lt;порт&gt;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[::1]:&lt;порт&gt;</w:t>
      </w:r>
      <w:r>
        <w:t xml:space="preserve"> </w:t>
      </w:r>
      <w:r>
        <w:t xml:space="preserve">(порт — тот, на котором принят запрос);</w:t>
      </w:r>
    </w:p>
    <w:p>
      <w:pPr>
        <w:numPr>
          <w:ilvl w:val="0"/>
          <w:numId w:val="1032"/>
        </w:numPr>
        <w:pStyle w:val="Compact"/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, но это не адрес окна приложения (то же трио имён с портом шлюза). Окно читает со своего адреса и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на чтении не шлёт, а чужая страница шлёт всегда — так ей не отдаётся даже ответ на чтение;</w:t>
      </w:r>
    </w:p>
    <w:p>
      <w:pPr>
        <w:numPr>
          <w:ilvl w:val="0"/>
          <w:numId w:val="1032"/>
        </w:numPr>
        <w:pStyle w:val="Compact"/>
      </w:pPr>
      <w:r>
        <w:t xml:space="preserve">метод изменяющий (POST, PUT, PATCH, DELETE), а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нет: окно браузера на таких запросах его шлёт всегда.</w:t>
      </w:r>
    </w:p>
    <w:p>
      <w:pPr>
        <w:pStyle w:val="FirstParagraph"/>
      </w:pPr>
      <w:r>
        <w:t xml:space="preserve">Адрес сервера разработки (vite,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http://127.0.0.1:5173</w:t>
      </w:r>
      <w:r>
        <w:t xml:space="preserve">) считается окном только в</w:t>
      </w:r>
      <w:r>
        <w:t xml:space="preserve"> </w:t>
      </w:r>
      <w:r>
        <w:t xml:space="preserve">разработке (</w:t>
      </w:r>
      <w:r>
        <w:rPr>
          <w:rStyle w:val="VerbatimChar"/>
        </w:rPr>
        <w:t xml:space="preserve">npm run desktop:app</w:t>
      </w:r>
      <w:r>
        <w:t xml:space="preserve">; флаг</w:t>
      </w:r>
      <w:r>
        <w:t xml:space="preserve"> </w:t>
      </w:r>
      <w:r>
        <w:rPr>
          <w:rStyle w:val="VerbatimChar"/>
        </w:rPr>
        <w:t xml:space="preserve">DEFOPS_DEV</w:t>
      </w:r>
      <w:r>
        <w:t xml:space="preserve">); в установленной программе — нет. Защита включена, когда шлюз</w:t>
      </w:r>
      <w:r>
        <w:t xml:space="preserve"> </w:t>
      </w:r>
      <w:r>
        <w:t xml:space="preserve">запущен приложением (</w:t>
      </w:r>
      <w:r>
        <w:rPr>
          <w:rStyle w:val="VerbatimChar"/>
        </w:rPr>
        <w:t xml:space="preserve">DEFOPS_DESKTOP=1</w:t>
      </w:r>
      <w:r>
        <w:t xml:space="preserve">) и работает без ключей (</w:t>
      </w:r>
      <w:r>
        <w:rPr>
          <w:rStyle w:val="VerbatimChar"/>
        </w:rPr>
        <w:t xml:space="preserve">AUTH=open</w:t>
      </w:r>
      <w:r>
        <w:t xml:space="preserve">). Браузерный вариант с Docker и</w:t>
      </w:r>
      <w:r>
        <w:t xml:space="preserve"> </w:t>
      </w:r>
      <w:r>
        <w:t xml:space="preserve">серверный с</w:t>
      </w:r>
      <w:r>
        <w:t xml:space="preserve"> </w:t>
      </w:r>
      <w:r>
        <w:rPr>
          <w:rStyle w:val="VerbatimChar"/>
        </w:rPr>
        <w:t xml:space="preserve">AUTH=keys</w:t>
      </w:r>
      <w:r>
        <w:t xml:space="preserve"> </w:t>
      </w:r>
      <w:r>
        <w:t xml:space="preserve">её не включают: там доступ — по ключам, а адрес шлюза — любой. Сохранение файла игры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/api/save</w:t>
      </w:r>
      <w:r>
        <w:t xml:space="preserve">) требует своего окна ещё строже: 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 и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обязательны.</w:t>
      </w:r>
      <w:r>
        <w:t xml:space="preserve"> </w:t>
      </w:r>
      <w:r>
        <w:t xml:space="preserve">Языковая модель на другом порту (LM Studio не на</w:t>
      </w:r>
      <w:r>
        <w:t xml:space="preserve"> </w:t>
      </w:r>
      <w:r>
        <w:rPr>
          <w:rStyle w:val="VerbatimChar"/>
        </w:rPr>
        <w:t xml:space="preserve">1234</w:t>
      </w:r>
      <w:r>
        <w:t xml:space="preserve">) задаётся при запуске:</w:t>
      </w:r>
      <w:r>
        <w:t xml:space="preserve"> </w:t>
      </w:r>
      <w:r>
        <w:rPr>
          <w:rStyle w:val="VerbatimChar"/>
        </w:rPr>
        <w:t xml:space="preserve">DEFOPS_LLM_URL=http://localhost:1235/v1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--llm</w:t>
      </w:r>
      <w:r>
        <w:t xml:space="preserve">; защита этому не мешает — шлюз ходит к модели сам. Скрипту без окна, который шлёт POST через шлюз</w:t>
      </w:r>
      <w:r>
        <w:t xml:space="preserve"> </w:t>
      </w:r>
      <w:r>
        <w:t xml:space="preserve">(в том числе</w:t>
      </w:r>
      <w:r>
        <w:t xml:space="preserve"> </w:t>
      </w:r>
      <w:r>
        <w:rPr>
          <w:rStyle w:val="VerbatimChar"/>
        </w:rPr>
        <w:t xml:space="preserve">/llm/…</w:t>
      </w:r>
      <w:r>
        <w:t xml:space="preserve">), нужен заголовок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с адресом шлюза.</w:t>
      </w:r>
    </w:p>
    <w:p>
      <w:pPr>
        <w:pStyle w:val="BodyText"/>
      </w:pPr>
      <w:r>
        <w:rPr>
          <w:bCs/>
          <w:b/>
        </w:rPr>
        <w:t xml:space="preserve">Голос</w:t>
      </w:r>
      <w:r>
        <w:t xml:space="preserve"> </w:t>
      </w:r>
      <w:r>
        <w:t xml:space="preserve">(раздел 9.1; только Mac с Apple Silicon) ставится отдельно, один раз:</w:t>
      </w:r>
      <w:r>
        <w:t xml:space="preserve"> </w:t>
      </w:r>
      <w:r>
        <w:rPr>
          <w:rStyle w:val="VerbatimChar"/>
        </w:rPr>
        <w:t xml:space="preserve">services/voice/setup.sh</w:t>
      </w:r>
      <w:r>
        <w:t xml:space="preserve"> </w:t>
      </w:r>
      <w:r>
        <w:t xml:space="preserve">собирает</w:t>
      </w:r>
      <w:r>
        <w:t xml:space="preserve"> </w:t>
      </w:r>
      <w:r>
        <w:t xml:space="preserve">окружение</w:t>
      </w:r>
      <w:r>
        <w:t xml:space="preserve"> </w:t>
      </w:r>
      <w:r>
        <w:rPr>
          <w:rStyle w:val="VerbatimChar"/>
        </w:rPr>
        <w:t xml:space="preserve">services/voice/.venv</w:t>
      </w:r>
      <w:r>
        <w:t xml:space="preserve"> </w:t>
      </w:r>
      <w:r>
        <w:t xml:space="preserve">(Python 3.12 через</w:t>
      </w:r>
      <w:r>
        <w:t xml:space="preserve"> </w:t>
      </w:r>
      <w:r>
        <w:rPr>
          <w:rStyle w:val="VerbatimChar"/>
        </w:rPr>
        <w:t xml:space="preserve">uv</w:t>
      </w:r>
      <w:r>
        <w:t xml:space="preserve">; нужен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), модели скачиваются при первом запуске</w:t>
      </w:r>
      <w:r>
        <w:t xml:space="preserve"> </w:t>
      </w:r>
      <w:r>
        <w:t xml:space="preserve">сервиса. Дальше сервис запускает приложение: после остальных сервисов, из</w:t>
      </w:r>
      <w:r>
        <w:t xml:space="preserve"> </w:t>
      </w:r>
      <w:r>
        <w:rPr>
          <w:rStyle w:val="VerbatimChar"/>
        </w:rPr>
        <w:t xml:space="preserve">services/voice</w:t>
      </w:r>
      <w:r>
        <w:t xml:space="preserve"> </w:t>
      </w:r>
      <w:r>
        <w:t xml:space="preserve">рядом с исходниками</w:t>
      </w:r>
      <w:r>
        <w:t xml:space="preserve"> </w:t>
      </w:r>
      <w:r>
        <w:t xml:space="preserve">(другая папка —</w:t>
      </w:r>
      <w:r>
        <w:t xml:space="preserve"> </w:t>
      </w:r>
      <w:r>
        <w:rPr>
          <w:rStyle w:val="VerbatimChar"/>
        </w:rPr>
        <w:t xml:space="preserve">--voice-dir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DEFOPS_VOICE_DIR</w:t>
      </w:r>
      <w:r>
        <w:t xml:space="preserve">), с данными в</w:t>
      </w:r>
      <w:r>
        <w:t xml:space="preserve"> </w:t>
      </w:r>
      <w:r>
        <w:rPr>
          <w:rStyle w:val="VerbatimChar"/>
        </w:rPr>
        <w:t xml:space="preserve">&lt;папка данных&gt;/voice</w:t>
      </w:r>
      <w:r>
        <w:t xml:space="preserve">. Установщик голосовой</w:t>
      </w:r>
      <w:r>
        <w:t xml:space="preserve"> </w:t>
      </w:r>
      <w:r>
        <w:t xml:space="preserve">сервис не включает и папку ему не передаёт: на этой ступени голос работает при</w:t>
      </w:r>
      <w:r>
        <w:t xml:space="preserve"> </w:t>
      </w:r>
      <w:r>
        <w:rPr>
          <w:rStyle w:val="VerbatimChar"/>
        </w:rPr>
        <w:t xml:space="preserve">npm run desktop:app</w:t>
      </w:r>
      <w:r>
        <w:t xml:space="preserve">; голос в</w:t>
      </w:r>
      <w:r>
        <w:t xml:space="preserve"> </w:t>
      </w:r>
      <w:r>
        <w:t xml:space="preserve">установленной программе — в плане. Окружения нет — голос</w:t>
      </w:r>
      <w:r>
        <w:t xml:space="preserve"> </w:t>
      </w:r>
      <w:r>
        <w:t xml:space="preserve">выключен («Голос не установлен»), приложение работает без него; нет папки сервиса (установленная программа) или</w:t>
      </w:r>
      <w:r>
        <w:t xml:space="preserve"> </w:t>
      </w:r>
      <w:r>
        <w:t xml:space="preserve">это не Mac с Apple Silicon — голоса в этой версии нет («unsupported», значка микрофона нет; так же отвечает шлюз</w:t>
      </w:r>
      <w:r>
        <w:t xml:space="preserve"> </w:t>
      </w:r>
      <w:r>
        <w:t xml:space="preserve">не настольного приложения); порт 47645 уже отвечает (сервис запущен вручную) —</w:t>
      </w:r>
      <w:r>
        <w:t xml:space="preserve"> </w:t>
      </w:r>
      <w:r>
        <w:t xml:space="preserve">приложение подключается к нему. Упавший сервис перезапускается до трёх раз подряд через 5 с; состояние</w:t>
      </w:r>
      <w:r>
        <w:t xml:space="preserve"> </w:t>
      </w:r>
      <w:r>
        <w:t xml:space="preserve">(«unsupported», «off», «loading», «ready», «error» с причиной) пишется в</w:t>
      </w:r>
      <w:r>
        <w:t xml:space="preserve"> </w:t>
      </w:r>
      <w:r>
        <w:rPr>
          <w:rStyle w:val="VerbatimChar"/>
        </w:rPr>
        <w:t xml:space="preserve">voice/state.json</w:t>
      </w:r>
      <w:r>
        <w:t xml:space="preserve">, шлюз отдаёт его как</w:t>
      </w:r>
      <w:r>
        <w:t xml:space="preserve"> </w:t>
      </w:r>
      <w:r>
        <w:rPr>
          <w:rStyle w:val="VerbatimChar"/>
        </w:rPr>
        <w:t xml:space="preserve">/api/voice</w:t>
      </w:r>
      <w:r>
        <w:t xml:space="preserve">.</w:t>
      </w:r>
      <w:r>
        <w:t xml:space="preserve"> </w:t>
      </w:r>
      <w:r>
        <w:t xml:space="preserve">Встроенные образцы голоса берутся из</w:t>
      </w:r>
      <w:r>
        <w:t xml:space="preserve"> </w:t>
      </w:r>
      <w:r>
        <w:rPr>
          <w:rStyle w:val="VerbatimChar"/>
        </w:rPr>
        <w:t xml:space="preserve">scripts/voice-bench/ref</w:t>
      </w:r>
      <w:r>
        <w:t xml:space="preserve"> </w:t>
      </w:r>
      <w:r>
        <w:t xml:space="preserve">(в репозиторий не входят; готовят</w:t>
      </w:r>
      <w:r>
        <w:t xml:space="preserve"> </w:t>
      </w:r>
      <w:r>
        <w:rPr>
          <w:rStyle w:val="VerbatimChar"/>
        </w:rPr>
        <w:t xml:space="preserve">scripts/voice-bench/prepare_ref.sh</w:t>
      </w:r>
      <w:r>
        <w:t xml:space="preserve"> </w:t>
      </w:r>
      <w:r>
        <w:t xml:space="preserve">— из архивной записи Жукова и</w:t>
      </w:r>
      <w:r>
        <w:t xml:space="preserve"> </w:t>
      </w:r>
      <w:r>
        <w:rPr>
          <w:rStyle w:val="VerbatimChar"/>
        </w:rPr>
        <w:t xml:space="preserve">scripts/voice-bench/prepare_chief.sh</w:t>
      </w:r>
      <w:r>
        <w:t xml:space="preserve"> </w:t>
      </w:r>
      <w:r>
        <w:t xml:space="preserve">— из</w:t>
      </w:r>
      <w:r>
        <w:t xml:space="preserve"> </w:t>
      </w:r>
      <w:r>
        <w:t xml:space="preserve">записи голоса начальника штаба); без них начальнику штаба нужен свой записанный голос.</w:t>
      </w:r>
    </w:p>
    <w:p>
      <w:pPr>
        <w:pStyle w:val="BodyText"/>
      </w:pPr>
      <w:r>
        <w:rPr>
          <w:bCs/>
          <w:b/>
        </w:rPr>
        <w:t xml:space="preserve">В браузере, с сервисами в Docker</w:t>
      </w:r>
      <w:r>
        <w:t xml:space="preserve"> </w:t>
      </w:r>
      <w:r>
        <w:t xml:space="preserve">— одной командой (Docker Desktop или Docker Engine с Compose v2; ~4 ГБ памяти):</w:t>
      </w:r>
    </w:p>
    <w:p>
      <w:pPr>
        <w:pStyle w:val="SourceCode"/>
      </w:pPr>
      <w:r>
        <w:rPr>
          <w:rStyle w:val="ExtensionTok"/>
        </w:rPr>
        <w:t xml:space="preserve">./scripts/start-local.sh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macOS / Linux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tart-local.ps1           </w:t>
      </w:r>
      <w:r>
        <w:rPr>
          <w:rStyle w:val="CommentTok"/>
        </w:rPr>
        <w:t xml:space="preserve"># Windows (PowerShell)</w:t>
      </w:r>
    </w:p>
    <w:p>
      <w:pPr>
        <w:pStyle w:val="FirstParagraph"/>
      </w:pPr>
      <w:r>
        <w:t xml:space="preserve">Открывается</w:t>
      </w:r>
      <w:r>
        <w:t xml:space="preserve"> </w:t>
      </w:r>
      <w:r>
        <w:rPr>
          <w:rStyle w:val="VerbatimChar"/>
        </w:rPr>
        <w:t xml:space="preserve">http://localhost:8080/</w:t>
      </w:r>
      <w:r>
        <w:t xml:space="preserve"> </w:t>
      </w:r>
      <w:r>
        <w:t xml:space="preserve">— приложение со всеми сервисами и PostgreSQL + PostGIS.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— остановить, журналы, удалить данные;</w:t>
      </w:r>
      <w:r>
        <w:t xml:space="preserve"> </w:t>
      </w:r>
      <w:r>
        <w:rPr>
          <w:rStyle w:val="VerbatimChar"/>
        </w:rPr>
        <w:t xml:space="preserve">PORT=…</w:t>
      </w:r>
      <w:r>
        <w:t xml:space="preserve"> </w:t>
      </w:r>
      <w:r>
        <w:t xml:space="preserve">— другой порт.</w:t>
      </w:r>
    </w:p>
    <w:p>
      <w:pPr>
        <w:pStyle w:val="BodyText"/>
      </w:pPr>
      <w:r>
        <w:rPr>
          <w:bCs/>
          <w:b/>
        </w:rPr>
        <w:t xml:space="preserve">Закрытый контур (серверный вариант).</w:t>
      </w:r>
      <w:r>
        <w:t xml:space="preserve"> </w:t>
      </w:r>
      <w:r>
        <w:t xml:space="preserve">На машине с интернетом</w:t>
      </w:r>
      <w:r>
        <w:t xml:space="preserve"> </w:t>
      </w:r>
      <w:r>
        <w:rPr>
          <w:rStyle w:val="VerbatimChar"/>
        </w:rPr>
        <w:t xml:space="preserve">./scripts/offline-bundle.sh</w:t>
      </w:r>
      <w:r>
        <w:t xml:space="preserve"> </w:t>
      </w:r>
      <w:r>
        <w:t xml:space="preserve">собирает архив со</w:t>
      </w:r>
      <w:r>
        <w:t xml:space="preserve"> </w:t>
      </w:r>
      <w:r>
        <w:t xml:space="preserve">всеми образами и конфигурацией (~300 МБ); на целевой машине — распаковать и</w:t>
      </w:r>
      <w:r>
        <w:t xml:space="preserve"> </w:t>
      </w:r>
      <w:r>
        <w:rPr>
          <w:rStyle w:val="VerbatimChar"/>
        </w:rPr>
        <w:t xml:space="preserve">./install.sh</w:t>
      </w:r>
      <w:r>
        <w:t xml:space="preserve"> </w:t>
      </w:r>
      <w:r>
        <w:t xml:space="preserve">(Windows: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). Карты-подложки переносятся пакетами из раздела «Карты». Языковая модель —</w:t>
      </w:r>
      <w:r>
        <w:t xml:space="preserve"> </w:t>
      </w:r>
      <w:r>
        <w:t xml:space="preserve">LM Studio на машине пользователя.</w:t>
      </w:r>
    </w:p>
    <w:p>
      <w:pPr>
        <w:pStyle w:val="BodyText"/>
      </w:pPr>
      <w:r>
        <w:rPr>
          <w:bCs/>
          <w:b/>
        </w:rPr>
        <w:t xml:space="preserve">Доступ (серверный вариант).</w:t>
      </w:r>
      <w:r>
        <w:t xml:space="preserve"> </w:t>
      </w:r>
      <w:r>
        <w:rPr>
          <w:rStyle w:val="VerbatimChar"/>
        </w:rPr>
        <w:t xml:space="preserve">AUTH=keys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API_KEYS="ключ:организация,…"</w:t>
      </w:r>
      <w:r>
        <w:t xml:space="preserve"> </w:t>
      </w:r>
      <w:r>
        <w:t xml:space="preserve">— обязательные ключи по организациям;</w:t>
      </w:r>
      <w:r>
        <w:t xml:space="preserve"> </w:t>
      </w:r>
      <w:r>
        <w:t xml:space="preserve">в разработке ключ не нужен. Корпоративный прокси и свои сертификаты поддерживаются при сборке.</w:t>
      </w:r>
    </w:p>
    <w:bookmarkEnd w:id="296"/>
    <w:bookmarkStart w:id="317" w:name="X4b31094387d439be84dabb9b914a8e04f5f8768"/>
    <w:p>
      <w:pPr>
        <w:pStyle w:val="Heading2"/>
      </w:pPr>
      <w:r>
        <w:t xml:space="preserve">14. Разработка и проверка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      </w:t>
      </w:r>
      <w:r>
        <w:rPr>
          <w:rStyle w:val="CommentTok"/>
        </w:rPr>
        <w:t xml:space="preserve"># зависимости ровно по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</w:t>
      </w:r>
      <w:r>
        <w:rPr>
          <w:rStyle w:val="CommentTok"/>
        </w:rPr>
        <w:t xml:space="preserve"># приложение: http://localhost:5173/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      </w:t>
      </w:r>
      <w:r>
        <w:rPr>
          <w:rStyle w:val="CommentTok"/>
        </w:rPr>
        <w:t xml:space="preserve"># сервисы для разработки (шлюз :8080); без БД — файлы и память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llm:mock          </w:t>
      </w:r>
      <w:r>
        <w:rPr>
          <w:rStyle w:val="CommentTok"/>
        </w:rPr>
        <w:t xml:space="preserve"># подставная модель вместо LM Studio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sim:demo          </w:t>
      </w:r>
      <w:r>
        <w:rPr>
          <w:rStyle w:val="CommentTok"/>
        </w:rPr>
        <w:t xml:space="preserve"># переигровка трёх операций из терминала, отчёты и карты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</w:t>
      </w:r>
      <w:r>
        <w:rPr>
          <w:rStyle w:val="CommentTok"/>
        </w:rPr>
        <w:t xml:space="preserve"># проверки: ядро, сервисы через шлюз, симулятор, база знаний, приложение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agents:test       </w:t>
      </w:r>
      <w:r>
        <w:rPr>
          <w:rStyle w:val="CommentTok"/>
        </w:rPr>
        <w:t xml:space="preserve"># ядро агентной модели (нужен Rust: cargo)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agents:bench      </w:t>
      </w:r>
      <w:r>
        <w:rPr>
          <w:rStyle w:val="CommentTok"/>
        </w:rPr>
        <w:t xml:space="preserve"># замер ядра: 400 дивизий, 23 суток по часу, на разном числе потоков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agents:berlin     </w:t>
      </w:r>
      <w:r>
        <w:rPr>
          <w:rStyle w:val="CommentTok"/>
        </w:rPr>
        <w:t xml:space="preserve"># агентная модель: вся Берлинская операция, сверка по участкам вне настройки (report.md, summary.json — для «Отчёта»)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agents:berlin-data </w:t>
      </w:r>
      <w:r>
        <w:rPr>
          <w:rStyle w:val="CommentTok"/>
        </w:rPr>
        <w:t xml:space="preserve"># сборка сценария всей операции из реестра и переписи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agents:berlin:variants </w:t>
      </w:r>
      <w:r>
        <w:rPr>
          <w:rStyle w:val="CommentTok"/>
        </w:rPr>
        <w:t xml:space="preserve"># варианты для сравнения в браузере: штабы по доктрине, без артподготовки, без отвода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(agents:app и agents:web сами пересчитывают устаревшие прогоны — scripts/agents-prepare.mjs)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agents:seelow     </w:t>
      </w:r>
      <w:r>
        <w:rPr>
          <w:rStyle w:val="CommentTok"/>
        </w:rPr>
        <w:t xml:space="preserve"># агентная модель: Зееловские высоты на дивизиях, сверка с историей и нынешней моделью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(--params '{"pocket.breakoutKeep": 0.05}' или --params файл.json — поправки параметров agents-v0.json)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(--de doctrine — штабы по доктрине; --de llm --llm-model &lt;id&gt; — на языковой модели;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 --llm-reasoning, --llm-max-tokens, --llm-parallel auto|N, --llm-sync, --llm-by-army, --llm-probe)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agents:app        </w:t>
      </w:r>
      <w:r>
        <w:rPr>
          <w:rStyle w:val="CommentTok"/>
        </w:rPr>
        <w:t xml:space="preserve"># приложение агентной модели (Tauri; в браузере — npm run agents:web)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agents:vistula-data </w:t>
      </w:r>
      <w:r>
        <w:rPr>
          <w:rStyle w:val="CommentTok"/>
        </w:rPr>
        <w:t xml:space="preserve"># сборка сценария Висло-Одерской операции для агентной модели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desktop:app       </w:t>
      </w:r>
      <w:r>
        <w:rPr>
          <w:rStyle w:val="CommentTok"/>
        </w:rPr>
        <w:t xml:space="preserve"># настольное приложение всей системы (Tauri): редактор, сервисы на этой машине (нужны Rust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и системные зависимости Tauri для своей ОС)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desktop:build     </w:t>
      </w:r>
      <w:r>
        <w:rPr>
          <w:rStyle w:val="CommentTok"/>
        </w:rPr>
        <w:t xml:space="preserve"># установщик настольного приложения для этой платформы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test:voice        </w:t>
      </w:r>
      <w:r>
        <w:rPr>
          <w:rStyle w:val="CommentTok"/>
        </w:rPr>
        <w:t xml:space="preserve"># голосовой сервис: калибровка, перебивание словом, подавление эха, склейка, синтез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кусками, проверка записи, протокол на поддельных моделях (pytest; Python —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services/voice/.venv или $VOICE_PYTHON, иначе пропуск; без livekit проверки эха пропускаются)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scripts/voice-e2e.mjs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stub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[--shots DIR] [--aec on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off]</w:t>
      </w:r>
      <w:r>
        <w:rPr>
          <w:rStyle w:val="NormalTok"/>
        </w:rPr>
        <w:t xml:space="preserve"> [--only ЧАСТИ]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панель голоса сквозняком: поддельный сервис (--fake), vite, Chromium с поддельным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микрофоном и поддельная LM Studio; --no-stub — без подставного /api/voice, --aec —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подавление эха в сервисе, --shots — снимки 1440×900; --only — только части через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запятую: panel, model, handsfree, intro, tours, game (без флага — все)</w:t>
      </w:r>
    </w:p>
    <w:p>
      <w:pPr>
        <w:pStyle w:val="FirstParagraph"/>
      </w:pPr>
      <w:r>
        <w:t xml:space="preserve">PDF и Word этого документа —</w:t>
      </w:r>
      <w:r>
        <w:t xml:space="preserve"> </w:t>
      </w:r>
      <w:r>
        <w:rPr>
          <w:rStyle w:val="VerbatimChar"/>
        </w:rPr>
        <w:t xml:space="preserve">npm run docs:system</w:t>
      </w:r>
      <w:r>
        <w:t xml:space="preserve"> </w:t>
      </w:r>
      <w:r>
        <w:t xml:space="preserve">(нужны pandoc, python3 с python-docx и браузер</w:t>
      </w:r>
      <w:r>
        <w:t xml:space="preserve"> </w:t>
      </w:r>
      <w:r>
        <w:t xml:space="preserve">Playwright). Описание обновляется в том же коммите, что и доработка.</w:t>
      </w:r>
      <w:r>
        <w:t xml:space="preserve"> </w:t>
      </w:r>
      <w:r>
        <w:t xml:space="preserve">Руководство пользователя простым языком, по задачам —</w:t>
      </w:r>
      <w:r>
        <w:t xml:space="preserve"> </w:t>
      </w:r>
      <w:hyperlink r:id="rId297">
        <w:r>
          <w:rPr>
            <w:rStyle w:val="Hyperlink"/>
          </w:rPr>
          <w:t xml:space="preserve">guide.md</w:t>
        </w:r>
      </w:hyperlink>
      <w:r>
        <w:t xml:space="preserve">; PDF и Word —</w:t>
      </w:r>
      <w:r>
        <w:t xml:space="preserve"> </w:t>
      </w:r>
      <w:r>
        <w:rPr>
          <w:rStyle w:val="VerbatimChar"/>
        </w:rPr>
        <w:t xml:space="preserve">npm run docs:guide</w:t>
      </w:r>
      <w:r>
        <w:t xml:space="preserve">.</w:t>
      </w:r>
    </w:p>
    <w:bookmarkStart w:id="316" w:name="X9fcac5d2f02c918d2cfc4cc6ee723f25d5169b6"/>
    <w:p>
      <w:pPr>
        <w:pStyle w:val="Heading3"/>
      </w:pPr>
      <w:r>
        <w:t xml:space="preserve">Приложение разработчика «Переигровка — агенты»</w:t>
      </w:r>
    </w:p>
    <w:p>
      <w:pPr>
        <w:pStyle w:val="FirstParagraph"/>
      </w:pPr>
      <w:r>
        <w:t xml:space="preserve">Отдельное приложение для разработки агентной модели (</w:t>
      </w:r>
      <w:r>
        <w:rPr>
          <w:rStyle w:val="VerbatimChar"/>
        </w:rPr>
        <w:t xml:space="preserve">apps/agents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agents:app</w:t>
      </w:r>
      <w:r>
        <w:t xml:space="preserve">); в настольное приложение</w:t>
      </w:r>
      <w:r>
        <w:t xml:space="preserve"> </w:t>
      </w:r>
      <w:r>
        <w:t xml:space="preserve">«Тактическая карта» не входит — там агентная модель считается в «Переигровке» (раздел 6) и в «Моделировании →</w:t>
      </w:r>
      <w:r>
        <w:t xml:space="preserve"> </w:t>
      </w:r>
      <w:r>
        <w:t xml:space="preserve">Агентная модель» (раздел 7). Агентная модель — переигровка снизу вверх: каждая дивизия — агент со</w:t>
      </w:r>
      <w:r>
        <w:t xml:space="preserve"> </w:t>
      </w:r>
      <w:r>
        <w:t xml:space="preserve">своим состоянием, штабы доводят приказы, бой — по нормативам дивизионного уровня; сценарии — вся Берлинская</w:t>
      </w:r>
      <w:r>
        <w:t xml:space="preserve"> </w:t>
      </w:r>
      <w:r>
        <w:t xml:space="preserve">операция (347 соединений трёх фронтов и немецкой стороны, 16.04–2.05) и Зееловские высоты (79 дивизий). Приложение показывает ход по часам на карте</w:t>
      </w:r>
      <w:r>
        <w:t xml:space="preserve"> </w:t>
      </w:r>
      <w:r>
        <w:t xml:space="preserve">театра, карточку агента с переменными, машиной состояний, журналом и сверкой с документами и разговор с агентом</w:t>
      </w:r>
      <w:r>
        <w:t xml:space="preserve"> </w:t>
      </w:r>
      <w:r>
        <w:t xml:space="preserve">через локальную языковую модель. Немецкие штабы корпусов действуют по историческим приказам, решают сами по</w:t>
      </w:r>
      <w:r>
        <w:t xml:space="preserve"> </w:t>
      </w:r>
      <w:r>
        <w:t xml:space="preserve">доктрине или на выбранной языковой модели (знают и об окружении — могут приказать прорыв к своим); советские штабы —</w:t>
      </w:r>
      <w:r>
        <w:t xml:space="preserve"> </w:t>
      </w:r>
      <w:r>
        <w:t xml:space="preserve">по историческим приказам, по доктрине или на модели: задачи берутся из документов, а кем и когда наступать решает</w:t>
      </w:r>
      <w:r>
        <w:t xml:space="preserve"> </w:t>
      </w:r>
      <w:r>
        <w:t xml:space="preserve">штаб армии одним запросом за все её дивизии; модель штаба и модель разговора выбираются из списка сервера в панели</w:t>
      </w:r>
      <w:r>
        <w:t xml:space="preserve"> </w:t>
      </w:r>
      <w:r>
        <w:t xml:space="preserve">«Модель и штабы». Там же для штаба на модели — уровень размышлений, потолок токенов ответа (0 — без ограничения),</w:t>
      </w:r>
      <w:r>
        <w:t xml:space="preserve"> </w:t>
      </w:r>
      <w:r>
        <w:t xml:space="preserve">число одновременных запросов (вручную или замером под сервер и чип), решение всех штабов в один час и один запрос на</w:t>
      </w:r>
      <w:r>
        <w:t xml:space="preserve"> </w:t>
      </w:r>
      <w:r>
        <w:t xml:space="preserve">армию вместо запроса на корпус. Ответы модели — и в разговоре, и у штабов во время расчёта — идут потоком: видно</w:t>
      </w:r>
      <w:r>
        <w:t xml:space="preserve"> </w:t>
      </w:r>
      <w:r>
        <w:t xml:space="preserve">ожидание, размышления модели по мере прихода и сам ответ. Кроме дивизий, у немецкой стороны — части вне дивизий и около трёх десятков частей в тылу (учебные, гарнизоны городов, фольксштурм, боевые группы) по собранным источникам. Разгромленная немецкая дивизия выходит из боя и через сутки сводится в</w:t>
      </w:r>
      <w:r>
        <w:t xml:space="preserve"> </w:t>
      </w:r>
      <w:r>
        <w:t xml:space="preserve">соседнюю, советская стрелковая выводится в резерв армии (правила — по источникам о практике сторон в 1944–45 гг.);</w:t>
      </w:r>
      <w:r>
        <w:t xml:space="preserve"> </w:t>
      </w:r>
      <w:r>
        <w:t xml:space="preserve">выбывшая дивизия остаётся на карте перечёркнутой на месте выбытия. Панель «Ход операции» показывает вехи</w:t>
      </w:r>
      <w:r>
        <w:t xml:space="preserve"> </w:t>
      </w:r>
      <w:r>
        <w:t xml:space="preserve">(история, расчёт, вариант) и потери сторон; любой прогон можно сравнить с вариантом — немецкие штабы по доктрине,</w:t>
      </w:r>
      <w:r>
        <w:t xml:space="preserve"> </w:t>
      </w:r>
      <w:r>
        <w:t xml:space="preserve">без артподготовки, без отвода с первой позиции, советские или обе стороны по доктрине. Советские штабы</w:t>
      </w:r>
      <w:r>
        <w:t xml:space="preserve"> </w:t>
      </w:r>
      <w:r>
        <w:t xml:space="preserve">по доктрине сами решают, кем и когда наступать: эшелоны армий, ввод второго эшелона и танковых армий по правилам</w:t>
      </w:r>
      <w:r>
        <w:t xml:space="preserve"> </w:t>
      </w:r>
      <w:r>
        <w:t xml:space="preserve">советской доктрины наступления 1944–45 гг. Берлин — по обводам обороны (внешний, кольцо S-Bahn, «Цитадель»)</w:t>
      </w:r>
      <w:r>
        <w:t xml:space="preserve"> </w:t>
      </w:r>
      <w:r>
        <w:t xml:space="preserve">с темпом боя кварталами. Модель видит окружение: дивизия, у которой сутки нет пути к своим в обход войск противника,</w:t>
      </w:r>
      <w:r>
        <w:t xml:space="preserve"> </w:t>
      </w:r>
      <w:r>
        <w:t xml:space="preserve">окружена — без подвоза, в красном пунктирном кольце на карте; немецкая без боеприпасов сдаётся, с приказом на</w:t>
      </w:r>
      <w:r>
        <w:t xml:space="preserve"> </w:t>
      </w:r>
      <w:r>
        <w:t xml:space="preserve">прорыв — идёт колоннами через бреши с потерями (котёл у Хальбе и выход остатков 9-й армии к 12-й 1.05).</w:t>
      </w:r>
      <w:r>
        <w:t xml:space="preserve"> </w:t>
      </w:r>
      <w:r>
        <w:t xml:space="preserve">Для показа — кнопка «Показ»: проводка по ключевым моментам операции (артподготовка, Зееловские высоты, прорыв у</w:t>
      </w:r>
      <w:r>
        <w:t xml:space="preserve"> </w:t>
      </w:r>
      <w:r>
        <w:t xml:space="preserve">Мюнхеберга, поворот 1-го Украинского фронта на Берлин, кольцо, котёл у Хальбе, прорыв 9-й армии к 12-й, Рейхстаг) —</w:t>
      </w:r>
      <w:r>
        <w:t xml:space="preserve"> </w:t>
      </w:r>
      <w:r>
        <w:t xml:space="preserve">час, вид карты и подпись: что было по источникам, когда это случилось в расчёте и как это считает модель; «▶ до</w:t>
      </w:r>
      <w:r>
        <w:t xml:space="preserve"> </w:t>
      </w:r>
      <w:r>
        <w:t xml:space="preserve">следующего» проигрывает ход до следующего момента. Кнопка «Отчёт» — сверка положений с документами против нынешней</w:t>
      </w:r>
      <w:r>
        <w:t xml:space="preserve"> </w:t>
      </w:r>
      <w:r>
        <w:t xml:space="preserve">модели по участкам и периодам, вехи в расчёте и во всех вариантах, потери сторон по дням, советские потери по армиям</w:t>
      </w:r>
      <w:r>
        <w:t xml:space="preserve"> </w:t>
      </w:r>
      <w:r>
        <w:t xml:space="preserve">и фронтам против таблиц ЦАМО и Кривошеева (по готовым прогонам).</w:t>
      </w:r>
      <w:r>
        <w:t xml:space="preserve"> </w:t>
      </w:r>
      <w:r>
        <w:t xml:space="preserve">Замысел, состояние и результаты —</w:t>
      </w:r>
      <w:r>
        <w:t xml:space="preserve"> </w:t>
      </w:r>
      <w:hyperlink r:id="rId289">
        <w:r>
          <w:rPr>
            <w:rStyle w:val="Hyperlink"/>
          </w:rPr>
          <w:t xml:space="preserve">plans/agents.md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риложение агентной модели" title="" id="299" name="Picture"/>
            <a:graphic>
              <a:graphicData uri="http://schemas.openxmlformats.org/drawingml/2006/picture">
                <pic:pic>
                  <pic:nvPicPr>
                    <pic:cNvPr descr="img/agents-app.jp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Зееловские высоты, 18.04 19:00 МСК: выбрана 57-я гв. сд — её след и положение по документам на карте, справа</w:t>
      </w:r>
      <w:r>
        <w:rPr>
          <w:iCs/>
          <w:i/>
        </w:rPr>
        <w:t xml:space="preserve"> </w:t>
      </w:r>
      <w:r>
        <w:rPr>
          <w:iCs/>
          <w:i/>
        </w:rPr>
        <w:t xml:space="preserve">состояние, приказ, переменные с графиками и машина состояний; красным пунктиром обведены немецкие дивизии, которые</w:t>
      </w:r>
      <w:r>
        <w:rPr>
          <w:iCs/>
          <w:i/>
        </w:rPr>
        <w:t xml:space="preserve"> </w:t>
      </w:r>
      <w:r>
        <w:rPr>
          <w:iCs/>
          <w:i/>
        </w:rPr>
        <w:t xml:space="preserve">модель считает окружёнными.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Вся операция в приложении агентной модели" title="" id="302" name="Picture"/>
            <a:graphic>
              <a:graphicData uri="http://schemas.openxmlformats.org/drawingml/2006/picture">
                <pic:pic>
                  <pic:nvPicPr>
                    <pic:cNvPr descr="img/agents-app-berlin.jp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Берлинская операция, 22.04 21:00 МСК: 347 соединений на карте театра, слева — штабы с соединениями, справа — потери</w:t>
      </w:r>
      <w:r>
        <w:rPr>
          <w:iCs/>
          <w:i/>
        </w:rPr>
        <w:t xml:space="preserve"> </w:t>
      </w:r>
      <w:r>
        <w:rPr>
          <w:iCs/>
          <w:i/>
        </w:rPr>
        <w:t xml:space="preserve">и вехи, в заголовке — выбор сценария, сравнение с вариантом, «Показ» и «Отчёт».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каз: момент «Котёл у Хальбе»" title="" id="305" name="Picture"/>
            <a:graphic>
              <a:graphicData uri="http://schemas.openxmlformats.org/drawingml/2006/picture">
                <pic:pic>
                  <pic:nvPicPr>
                    <pic:cNvPr descr="img/agents-app-tour.jp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Показ, момент 6 из 8 — «Котёл у Хальбе», 28.04 18:00 МСК: подпись с историей и тем, как это считает модель; на</w:t>
      </w:r>
      <w:r>
        <w:rPr>
          <w:iCs/>
          <w:i/>
        </w:rPr>
        <w:t xml:space="preserve"> </w:t>
      </w:r>
      <w:r>
        <w:rPr>
          <w:iCs/>
          <w:i/>
        </w:rPr>
        <w:t xml:space="preserve">карте окружённые дивизии 9-й армии в красных пунктирных кольцах; кнопки «Назад», «▶ до следующего», «Далее».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тчёт по готовым прогонам" title="" id="308" name="Picture"/>
            <a:graphic>
              <a:graphicData uri="http://schemas.openxmlformats.org/drawingml/2006/picture">
                <pic:pic>
                  <pic:nvPicPr>
                    <pic:cNvPr descr="img/agents-app-report.jp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Отчёт по Берлинской операции: доля положений в допуске вне настройки у агентной и у нынешней модели, на участке</w:t>
      </w:r>
      <w:r>
        <w:rPr>
          <w:iCs/>
          <w:i/>
        </w:rPr>
        <w:t xml:space="preserve"> </w:t>
      </w:r>
      <w:r>
        <w:rPr>
          <w:iCs/>
          <w:i/>
        </w:rPr>
        <w:t xml:space="preserve">настройки, таблица по участкам и периодам (участок настройки выделен) и начало таблицы вех — расчёт и пять вариантов.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Сравнение вариантов" title="" id="311" name="Picture"/>
            <a:graphic>
              <a:graphicData uri="http://schemas.openxmlformats.org/drawingml/2006/picture">
                <pic:pic>
                  <pic:nvPicPr>
                    <pic:cNvPr descr="img/agents-app-compare.jp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Сравнение с вариантом «немецкие штабы по доктрине», 19.04 09:00 МСК: полые кружки на карте — где дивизии в</w:t>
      </w:r>
      <w:r>
        <w:rPr>
          <w:iCs/>
          <w:i/>
        </w:rPr>
        <w:t xml:space="preserve"> </w:t>
      </w:r>
      <w:r>
        <w:rPr>
          <w:iCs/>
          <w:i/>
        </w:rPr>
        <w:t xml:space="preserve">варианте, пунктирные кольца — окружённые; справа — потери сторон и вехи операции по истории, в расчёте и в варианте.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Модель и штабы" title="" id="314" name="Picture"/>
            <a:graphic>
              <a:graphicData uri="http://schemas.openxmlformats.org/drawingml/2006/picture">
                <pic:pic>
                  <pic:nvPicPr>
                    <pic:cNvPr descr="img/agents-app-staff.jp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Панель «Модель и штабы»: сервер модели, список моделей с сервера (здесь — проверочная заглушка), модель штаба и</w:t>
      </w:r>
      <w:r>
        <w:rPr>
          <w:iCs/>
          <w:i/>
        </w:rPr>
        <w:t xml:space="preserve"> </w:t>
      </w:r>
      <w:r>
        <w:rPr>
          <w:iCs/>
          <w:i/>
        </w:rPr>
        <w:t xml:space="preserve">модель разговора, источники решений советских и немецких штабов (здесь обе стороны — на модели), настройки штаба на</w:t>
      </w:r>
      <w:r>
        <w:rPr>
          <w:iCs/>
          <w:i/>
        </w:rPr>
        <w:t xml:space="preserve"> </w:t>
      </w:r>
      <w:r>
        <w:rPr>
          <w:iCs/>
          <w:i/>
        </w:rPr>
        <w:t xml:space="preserve">модели и таблица замера одновременных запросов.</w:t>
      </w:r>
    </w:p>
    <w:bookmarkEnd w:id="316"/>
    <w:bookmarkEnd w:id="317"/>
    <w:bookmarkEnd w:id="318"/>
    <w:bookmarkStart w:id="386" w:name="часть-ii-модель-переигровки"/>
    <w:p>
      <w:pPr>
        <w:pStyle w:val="Heading1"/>
      </w:pPr>
      <w:r>
        <w:t xml:space="preserve">Часть II. Модель переигровки</w:t>
      </w:r>
    </w:p>
    <w:p>
      <w:pPr>
        <w:pStyle w:val="FirstParagraph"/>
      </w:pPr>
      <w:r>
        <w:t xml:space="preserve">Часть описывает, как устроена симуляция в</w:t>
      </w:r>
      <w:r>
        <w:t xml:space="preserve"> </w:t>
      </w:r>
      <w:r>
        <w:rPr>
          <w:rStyle w:val="VerbatimChar"/>
        </w:rPr>
        <w:t xml:space="preserve">packages/sim</w:t>
      </w:r>
      <w:r>
        <w:t xml:space="preserve">. Она отвечает на вопросы: как</w:t>
      </w:r>
      <w:r>
        <w:t xml:space="preserve"> </w:t>
      </w:r>
      <w:r>
        <w:t xml:space="preserve">считается ход операции, на каких данных, откуда взяты числа, как модель проверяется по</w:t>
      </w:r>
      <w:r>
        <w:t xml:space="preserve"> </w:t>
      </w:r>
      <w:r>
        <w:t xml:space="preserve">истории и где она ошибается. Она написана для двух читателей: для специалистов-историков,</w:t>
      </w:r>
      <w:r>
        <w:t xml:space="preserve"> </w:t>
      </w:r>
      <w:r>
        <w:t xml:space="preserve">которые оценивают достоверность, и для разработчиков, которые будут развивать модель</w:t>
      </w:r>
      <w:r>
        <w:t xml:space="preserve"> </w:t>
      </w:r>
      <w:r>
        <w:t xml:space="preserve">(в первую очередь — подключать слой ИИ).</w:t>
      </w:r>
    </w:p>
    <w:p>
      <w:pPr>
        <w:pStyle w:val="BodyText"/>
      </w:pPr>
      <w:r>
        <w:t xml:space="preserve">Запуск и просмотр — в</w:t>
      </w:r>
      <w:r>
        <w:t xml:space="preserve"> </w:t>
      </w:r>
      <w:hyperlink r:id="rId319">
        <w:r>
          <w:rPr>
            <w:rStyle w:val="Hyperlink"/>
          </w:rPr>
          <w:t xml:space="preserve">simulation-quickstart.md</w:t>
        </w:r>
      </w:hyperlink>
      <w:r>
        <w:t xml:space="preserve">, замысел всего</w:t>
      </w:r>
      <w:r>
        <w:t xml:space="preserve"> </w:t>
      </w:r>
      <w:r>
        <w:t xml:space="preserve">стенда — в</w:t>
      </w:r>
      <w:r>
        <w:t xml:space="preserve"> </w:t>
      </w:r>
      <w:hyperlink r:id="rId320">
        <w:r>
          <w:rPr>
            <w:rStyle w:val="Hyperlink"/>
          </w:rPr>
          <w:t xml:space="preserve">plans/simulation.md</w:t>
        </w:r>
      </w:hyperlink>
      <w:r>
        <w:t xml:space="preserve">.</w:t>
      </w:r>
    </w:p>
    <w:bookmarkStart w:id="321" w:name="Xcf63c037ab7dd7d4db403f4b5c8eccdd2dae3f8"/>
    <w:p>
      <w:pPr>
        <w:pStyle w:val="Heading2"/>
      </w:pPr>
      <w:r>
        <w:t xml:space="preserve">15. Назначение и границы</w:t>
      </w:r>
    </w:p>
    <w:p>
      <w:pPr>
        <w:pStyle w:val="FirstParagraph"/>
      </w:pPr>
      <w:r>
        <w:rPr>
          <w:bCs/>
          <w:b/>
        </w:rPr>
        <w:t xml:space="preserve">Что это.</w:t>
      </w:r>
      <w:r>
        <w:t xml:space="preserve"> </w:t>
      </w:r>
      <w:r>
        <w:t xml:space="preserve">Арбитр оперативного уровня: на карте реальной местности он двигает фронты, армии,</w:t>
      </w:r>
      <w:r>
        <w:t xml:space="preserve"> </w:t>
      </w:r>
      <w:r>
        <w:t xml:space="preserve">корпуса и дивизии, разрешает бои, ведёт подвоз и окружения. Каждая сторона получает приказы, а</w:t>
      </w:r>
      <w:r>
        <w:t xml:space="preserve"> </w:t>
      </w:r>
      <w:r>
        <w:t xml:space="preserve">арбитр считает, что из них получится. Сейчас обе стороны получают</w:t>
      </w:r>
      <w:r>
        <w:t xml:space="preserve"> </w:t>
      </w:r>
      <w:r>
        <w:rPr>
          <w:bCs/>
          <w:b/>
        </w:rPr>
        <w:t xml:space="preserve">исторические задачи</w:t>
      </w:r>
      <w:r>
        <w:t xml:space="preserve"> </w:t>
      </w:r>
      <w:r>
        <w:t xml:space="preserve">(из</w:t>
      </w:r>
      <w:r>
        <w:t xml:space="preserve"> </w:t>
      </w:r>
      <w:r>
        <w:t xml:space="preserve">книг и мемуаров). На следующем этапе немецкой стороной будет командовать языковая модель</w:t>
      </w:r>
      <w:r>
        <w:t xml:space="preserve"> </w:t>
      </w:r>
      <w:r>
        <w:t xml:space="preserve">(«немецкий штаб»), и арбитр будет так же считать последствия её решений.</w:t>
      </w:r>
    </w:p>
    <w:p>
      <w:pPr>
        <w:pStyle w:val="BodyText"/>
      </w:pPr>
      <w:r>
        <w:rPr>
          <w:bCs/>
          <w:b/>
        </w:rPr>
        <w:t xml:space="preserve">Чего модель не делает.</w:t>
      </w:r>
      <w:r>
        <w:t xml:space="preserve"> </w:t>
      </w:r>
      <w:r>
        <w:t xml:space="preserve">Она не воспроизводит историю по записанным положениям: положения</w:t>
      </w:r>
      <w:r>
        <w:t xml:space="preserve"> </w:t>
      </w:r>
      <w:r>
        <w:t xml:space="preserve">войск в расчёте получаются из задач, сил, местности и боёв. Исторические положения служат</w:t>
      </w:r>
      <w:r>
        <w:t xml:space="preserve"> </w:t>
      </w:r>
      <w:r>
        <w:t xml:space="preserve">только для проверки. Модель не моделирует батальоны, отдельные танки и авиацию поимённо:</w:t>
      </w:r>
      <w:r>
        <w:t xml:space="preserve"> </w:t>
      </w:r>
      <w:r>
        <w:t xml:space="preserve">единица — соединение или объединение с численностью, числом танков и орудий.</w:t>
      </w:r>
    </w:p>
    <w:p>
      <w:pPr>
        <w:pStyle w:val="BodyText"/>
      </w:pPr>
      <w:r>
        <w:rPr>
          <w:bCs/>
          <w:b/>
        </w:rPr>
        <w:t xml:space="preserve">Принцип универсальности.</w:t>
      </w:r>
      <w:r>
        <w:t xml:space="preserve"> </w:t>
      </w:r>
      <w:r>
        <w:t xml:space="preserve">Движок не знает про Берлин. Всё, что относится к конкретной</w:t>
      </w:r>
      <w:r>
        <w:t xml:space="preserve"> </w:t>
      </w:r>
      <w:r>
        <w:t xml:space="preserve">операции, лежит в данных: карта местности, профили сторон, правила боя, сценарий. Новая</w:t>
      </w:r>
      <w:r>
        <w:t xml:space="preserve"> </w:t>
      </w:r>
      <w:r>
        <w:t xml:space="preserve">операция — это новые данные, а не новый код. Это проверено на второй операции (Висло-Одерской)</w:t>
      </w:r>
      <w:r>
        <w:t xml:space="preserve"> </w:t>
      </w:r>
      <w:r>
        <w:t xml:space="preserve">без изменения правил (раздел 22).</w:t>
      </w:r>
    </w:p>
    <w:p>
      <w:pPr>
        <w:pStyle w:val="BodyText"/>
      </w:pPr>
      <w:r>
        <w:rPr>
          <w:bCs/>
          <w:b/>
        </w:rPr>
        <w:t xml:space="preserve">Масштабы.</w:t>
      </w:r>
      <w:r>
        <w:t xml:space="preserve"> </w:t>
      </w:r>
      <w:r>
        <w:t xml:space="preserve">Оперативный: клетка местности 2 км, ход 24 часа (Берлинская и Висло-Одерская</w:t>
      </w:r>
      <w:r>
        <w:t xml:space="preserve"> </w:t>
      </w:r>
      <w:r>
        <w:t xml:space="preserve">операции). Городской: клетка 250 м, ход 12 часов (бой в Берлине 24.04–2.05).</w:t>
      </w:r>
    </w:p>
    <w:bookmarkEnd w:id="321"/>
    <w:bookmarkStart w:id="322" w:name="X93fe99f6f07019eee78d1697861d571a3900607"/>
    <w:p>
      <w:pPr>
        <w:pStyle w:val="Heading2"/>
      </w:pPr>
      <w:r>
        <w:t xml:space="preserve">16. Общая схема</w:t>
      </w:r>
    </w:p>
    <w:p>
      <w:pPr>
        <w:pStyle w:val="SourceCode"/>
      </w:pPr>
      <w:r>
        <w:rPr>
          <w:rStyle w:val="VerbatimChar"/>
        </w:rPr>
        <w:t xml:space="preserve"> Источники: книги, мемуары, Ziemke, Википедия с опорой на монографии</w:t>
      </w:r>
      <w:r>
        <w:br/>
      </w:r>
      <w:r>
        <w:rPr>
          <w:rStyle w:val="VerbatimChar"/>
        </w:rPr>
        <w:t xml:space="preserve">   │  извлечение фактов: положения, задачи, численность, события</w:t>
      </w:r>
      <w:r>
        <w:br/>
      </w:r>
      <w:r>
        <w:rPr>
          <w:rStyle w:val="VerbatimChar"/>
        </w:rPr>
        <w:t xml:space="preserve">   │  (у каждой записи — источник и достоверность)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Исторические наборы ............................ docs/sources/*.json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Рецепт сценария ................... data/scenarios/src/*.recipe.json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Сценарий + ожидаемая история ........ data/scenarios/*.json, *.history.json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 Карта местности ................... data/theatres/*.json</w:t>
      </w:r>
      <w:r>
        <w:br/>
      </w:r>
      <w:r>
        <w:rPr>
          <w:rStyle w:val="VerbatimChar"/>
        </w:rPr>
        <w:t xml:space="preserve">   │     ◄ сборщик ◄ рецепт местности</w:t>
      </w:r>
      <w:r>
        <w:br/>
      </w:r>
      <w:r>
        <w:rPr>
          <w:rStyle w:val="VerbatimChar"/>
        </w:rPr>
        <w:t xml:space="preserve">   │     ◄ ESA WorldCover, Copernicus DEM, OpenStreetMap</w:t>
      </w:r>
      <w:r>
        <w:br/>
      </w:r>
      <w:r>
        <w:rPr>
          <w:rStyle w:val="VerbatimChar"/>
        </w:rPr>
        <w:t xml:space="preserve">   │     ◄ дорожная карта РККА 1:1 000 000, «План г. Берлин» 1945</w:t>
      </w:r>
      <w:r>
        <w:br/>
      </w:r>
      <w:r>
        <w:rPr>
          <w:rStyle w:val="VerbatimChar"/>
        </w:rPr>
        <w:t xml:space="preserve">   │     ◄ исторический слой по карте пользователя (раздел «Карты»)</w:t>
      </w:r>
      <w:r>
        <w:br/>
      </w:r>
      <w:r>
        <w:rPr>
          <w:rStyle w:val="VerbatimChar"/>
        </w:rPr>
        <w:t xml:space="preserve">   │   Состояние инфраструктуры операции  мосты, переправы, дороги</w:t>
      </w:r>
      <w:r>
        <w:br/>
      </w:r>
      <w:r>
        <w:rPr>
          <w:rStyle w:val="VerbatimChar"/>
        </w:rPr>
        <w:t xml:space="preserve">   │     ◄ переправы — факты базы через сборщик (ниже); дороги и прочее — вручную</w:t>
      </w:r>
      <w:r>
        <w:br/>
      </w:r>
      <w:r>
        <w:rPr>
          <w:rStyle w:val="VerbatimChar"/>
        </w:rPr>
        <w:t xml:space="preserve">   │   Профили сторон, правила боя ....... data/profiles, data/rules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Движок: ход за ходом ................ packages/sim/src/step.ts</w:t>
      </w:r>
      <w:r>
        <w:br/>
      </w:r>
      <w:r>
        <w:rPr>
          <w:rStyle w:val="VerbatimChar"/>
        </w:rPr>
        <w:t xml:space="preserve">   ├─► сравнение с историей: положения, события ......... report.md</w:t>
      </w:r>
      <w:r>
        <w:br/>
      </w:r>
      <w:r>
        <w:rPr>
          <w:rStyle w:val="VerbatimChar"/>
        </w:rPr>
        <w:t xml:space="preserve">   ├─► калибровка правил по истории (обучение / проверка)</w:t>
      </w:r>
      <w:r>
        <w:br/>
      </w:r>
      <w:r>
        <w:rPr>
          <w:rStyle w:val="VerbatimChar"/>
        </w:rPr>
        <w:t xml:space="preserve">   └─► карта для редактора: знаки по ходам, фронт, бои, отметки ... map.json</w:t>
      </w:r>
      <w:r>
        <w:br/>
      </w:r>
      <w:r>
        <w:br/>
      </w:r>
      <w:r>
        <w:rPr>
          <w:rStyle w:val="VerbatimChar"/>
        </w:rPr>
        <w:t xml:space="preserve"> Документы операции ──► база знаний (раздел операции) ──► полнота по каркасу</w:t>
      </w:r>
      <w:r>
        <w:br/>
      </w:r>
      <w:r>
        <w:rPr>
          <w:rStyle w:val="VerbatimChar"/>
        </w:rPr>
        <w:t xml:space="preserve">                              │  ▲                        └─► подсказки: что искать</w:t>
      </w:r>
      <w:r>
        <w:br/>
      </w:r>
      <w:r>
        <w:rPr>
          <w:rStyle w:val="VerbatimChar"/>
        </w:rPr>
        <w:t xml:space="preserve">          сверка: цифры ──────┘  └── сведения сценария и истории, итоги калибровок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сценарий, история (положения по дням) ──► пересчёт: калибровка, контрольная</w:t>
      </w:r>
      <w:r>
        <w:br/>
      </w:r>
      <w:r>
        <w:br/>
      </w:r>
      <w:r>
        <w:rPr>
          <w:rStyle w:val="VerbatimChar"/>
        </w:rPr>
        <w:t xml:space="preserve"> Тексты, сканы, таблицы, пакеты агента, ручная правка</w:t>
      </w:r>
      <w:r>
        <w:br/>
      </w:r>
      <w:r>
        <w:rPr>
          <w:rStyle w:val="VerbatimChar"/>
        </w:rPr>
        <w:t xml:space="preserve">   │  кандидаты-факты с доказательством ──► проверки 1–8 (раздел 17.5)</w:t>
      </w:r>
      <w:r>
        <w:br/>
      </w:r>
      <w:r>
        <w:rPr>
          <w:rStyle w:val="VerbatimChar"/>
        </w:rPr>
        <w:t xml:space="preserve">   │      ошибка → отброшено · сомнение → очередь «На проверку» → человек · иначе → авто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Факты базы с формальной частью (вид, о ком, когда, значение; источник, достоверность, кто проверил)</w:t>
      </w:r>
      <w:r>
        <w:br/>
      </w:r>
      <w:r>
        <w:rPr>
          <w:rStyle w:val="VerbatimChar"/>
        </w:rPr>
        <w:t xml:space="preserve">   │  выбор из нескольких: закрепление → A &gt; B &gt; C → ближе по дате → свежее → человек &gt; авто</w:t>
      </w:r>
      <w:r>
        <w:br/>
      </w:r>
      <w:r>
        <w:rPr>
          <w:rStyle w:val="VerbatimChar"/>
        </w:rPr>
        <w:t xml:space="preserve">   │  (состояние: позже начало → A &gt; B &gt; C)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Сборщик «база → модель» ........... packages/knowledge/src/compile.ts</w:t>
      </w:r>
      <w:r>
        <w:br/>
      </w:r>
      <w:r>
        <w:rPr>
          <w:rStyle w:val="VerbatimChar"/>
        </w:rPr>
        <w:t xml:space="preserve">   ├─► сценарий: численность на начало, подчинённость, ввод, пополнения и переподчинения по датам,</w:t>
      </w:r>
      <w:r>
        <w:br/>
      </w:r>
      <w:r>
        <w:rPr>
          <w:rStyle w:val="VerbatimChar"/>
        </w:rPr>
        <w:t xml:space="preserve">   │             разграничительные линии; состояние инфраструктуры: переправы</w:t>
      </w:r>
      <w:r>
        <w:br/>
      </w:r>
      <w:r>
        <w:rPr>
          <w:rStyle w:val="VerbatimChar"/>
        </w:rPr>
        <w:t xml:space="preserve">   ├─► история: контрольные точки численности и потерь, положения по дням, даты событий</w:t>
      </w:r>
      <w:r>
        <w:br/>
      </w:r>
      <w:r>
        <w:rPr>
          <w:rStyle w:val="VerbatimChar"/>
        </w:rPr>
        <w:t xml:space="preserve">   └─► ядро агентной модели: то же по дивизиям; при передаче командования — состояние по фактам</w:t>
      </w:r>
    </w:p>
    <w:bookmarkEnd w:id="322"/>
    <w:bookmarkStart w:id="348" w:name="Xb75c2b10631fcbfc04eb3a0e3375c635fd2d8e0"/>
    <w:p>
      <w:pPr>
        <w:pStyle w:val="Heading2"/>
      </w:pPr>
      <w:r>
        <w:t xml:space="preserve">17. Данные</w:t>
      </w:r>
    </w:p>
    <w:bookmarkStart w:id="323" w:name="Xff0f5815d53b5e11d412cf8d88bb873a350baac"/>
    <w:p>
      <w:pPr>
        <w:pStyle w:val="Heading3"/>
      </w:pPr>
      <w:r>
        <w:t xml:space="preserve">17.1. Исторические наборы (</w:t>
      </w:r>
      <w:r>
        <w:rPr>
          <w:rStyle w:val="VerbatimChar"/>
        </w:rPr>
        <w:t xml:space="preserve">docs/sources/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infantry-mobility-1944-45/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Моторизация и темп стрелковых соединений 1944–45: штаты (04/550), автотранспорт армий (Davie, JSMS 2018 и 2021), нормы марша БУП-42, темпы в преследовании в других операциях (Glantz, Радзиевский, Сборник ВИМ ВОВ), русскоязычные источники; четыре файла заметок с достоверностью A/B/C, страницей и цитатой, выводы исследователей помечены как выводы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german-defence-vistula-1945/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Немецкая оборона перед Висло-Одерской: численность, плотность, глубина, резервы, соотношения сил — русские источники (БСЭ, Мурьев, Чуйков, Конев, Жадов) и зарубежные (Ziemke, Lakowski через Wikipedia); достоверность A/B/C, страница, цитата; чего нет — перечислено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orders-timing-1945.json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 отдачи приказов и директив по документам: директивы Ставки и фронтов («Русский архив», тт. 15 и 16, A), воспоминания командующих (B); источник со страницей и цитатой; часовой пояс — МСК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start-positions-1945.json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Исходные положения войск на начало операций по источникам A/B: участки и районы с неопределённостью по самому источнику; точных (до 5 км) положений в доступных источниках нет; в сценарии не внесены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berlin-1945-positions.json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 операция: объединения (фронты, армии, корпуса), численность на 16.04, положения по дням, линии фронта, события; справочник 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объединения, 260 положений, 22 участка линии фронта, 40 событий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berlin-1945-oob.md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Боевой состав и численность с разбором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berlin-1945-seelow-divisions.json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Дивизии на Зееловских высотах (LVI тк, XI тк СС, CI ак) и советские корпуса первого эшелона; оборонительные полосы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немецких дивизий и бригад, 23 советских корпуса, 165 положений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berlin-1945-halbe.json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Котёл Хальбе по Le Tissier,</w:t>
            </w:r>
            <w:r>
              <w:t xml:space="preserve"> </w:t>
            </w:r>
            <w:r>
              <w:rPr>
                <w:iCs/>
                <w:i/>
              </w:rPr>
              <w:t xml:space="preserve">Slaughter at Halbe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 формирования, 187 положений, 91 приказ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berlin-1945-reichstag.json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в Берлине по Le Tissier,</w:t>
            </w:r>
            <w:r>
              <w:t xml:space="preserve"> </w:t>
            </w:r>
            <w:r>
              <w:rPr>
                <w:iCs/>
                <w:i/>
              </w:rPr>
              <w:t xml:space="preserve">Race for the Reichstag</w:t>
            </w:r>
            <w:r>
              <w:t xml:space="preserve">: секторы обороны A–H, Z, рубежи, положения, артиллерия, справочник мест города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 формирований, 208 положений, 50 приказов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berlin-1945-conquest.json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Факты для калибровки по Le Tissier,</w:t>
            </w:r>
            <w:r>
              <w:t xml:space="preserve"> </w:t>
            </w:r>
            <w:r>
              <w:rPr>
                <w:iCs/>
                <w:i/>
              </w:rPr>
              <w:t xml:space="preserve">Soviet Conquest: Berlin 1945</w:t>
            </w:r>
            <w:r>
              <w:t xml:space="preserve"> </w:t>
            </w:r>
            <w:r>
              <w:t xml:space="preserve">(темпы, потери, продолжительность боёв)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фактов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berlin-1945-city-garrison.json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Гарнизоны секторов Берлина (доли от ~60 000) и гарнизон башни «Зоо»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berlin-1945-plan-frontline.json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Линия фронта на 29.04 по советскому «Плану г. Берлин» 1945 г. (обвод по карте)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точка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berlin-1945-boundaries.json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Разграничительные линии фронтов по директивам Ставки ВГК № 11059/11060 (с 15.04), 11074 (с 23.04), 11077 (с 24.00 28.04), 11078 (с 6.05), линия 2 БФ / 1 БФ по мемуарам К. К. Рокоссовского, бомборазграничительная линия с ВВС союзников (директива Генштаба № 10850): пункты с координатами, сроки, чьи пункты включительно, архивные шифры (ЦА МО РФ, Ф. 3 Оп. 11556 Д. 18), короткие цитаты; пробелы в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линий, 25 пунктов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german-1945-boundaries.json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Разграничительные линии немецких групп армий и армий: Берлинская операция — 3 ТА / 9 А (Хоэнзатен — Одерберг — Финов-канал — Либенвальде, 16–21.04), ГА «Висла» / ГА «Центр» с 16.04 (Фюрстенберг — Либерозе — Люббен) и с 20.04, когда V ак перешёл в 9 А (Форст — южнее Котбуса — Калау), ГА «Висла» / 12 А (ОКВ) с 23.04 (Хеннигсдорф — Кремен — Нойруппин — Кириц — Дёмиц); Висло-Одерская — ГА «А» / ГА «Центр» по Висле от Модлина, 9 А / 4 ТА, 4 ТА / 17 А (12–19.01), ГА «Висла» / ГА «А» с 27.01 (Глогау — Шпротау — Загань). Приказов и оперативных карт ОКХ в открытом доступе нет: линии восстановлены по Э. Зимке («Stalingrad to Berlin»), обзорам с опорой на журнал боевых действий ОКВ и по флангам соединений; достоверность B (точки стыка) и C (ход линии в глубину), у каждой точки — основание; пробелы и где их закрыть (фонды BArch RH 19-XV, NARA T-311)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линий (7 в сценариях: в Висло-Одерском нет ГА «Центр»), 33 точки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vistula-oder-1945.json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vistula-oder-1945-divisions.json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Контрольная операция: армии, корпуса и дивизии, положения, задачи, события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+ 34 формирования, 220 + 83 положения, 137 + 61 задача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vistula-oder-1945-tsamo.json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 по журналам боевых действий армий и корпусов (ЦАМО РФ, через портал «Память народа»): по дням — рубеж главных сил, передовые отряды, КП армии, характер действий; у каждой записи — шифр (фонд, опись, дело, лист) и ссылка на документ, координаты с радиусом неопределённости. Главные силы армий внесены в историю сценария (надёжность A) вместо прежних записей B/C тех же армий за те же 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армий, 403 записи (300 — главные силы, 56 — передовые отряды, 47 — КП)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vistula-oder-1945-tsamo-2/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Вторая выборка ЦАМО по Висло-Одерской: журналы 1 УФ за январь — 3.02, журналы 1 гв. ТА, 3 гв. ТА, 47, 60, 61 А, 5 гв. А, 9, 11, 31 тк, 7 гв. кк, доклад 4 ТА об операции. Пять файлов по схеме</w:t>
            </w:r>
            <w:r>
              <w:t xml:space="preserve"> </w:t>
            </w:r>
            <w:r>
              <w:rPr>
                <w:rStyle w:val="VerbatimChar"/>
              </w:rPr>
              <w:t xml:space="preserve">docs/tsamo-agent-task.md</w:t>
            </w:r>
            <w:r>
              <w:t xml:space="preserve">: положения по дням (</w:t>
            </w:r>
            <w:r>
              <w:rPr>
                <w:rStyle w:val="VerbatimChar"/>
              </w:rPr>
              <w:t xml:space="preserve">positions.json</w:t>
            </w:r>
            <w:r>
              <w:t xml:space="preserve">), приказы и директивы с временем отдачи и получения (</w:t>
            </w:r>
            <w:r>
              <w:rPr>
                <w:rStyle w:val="VerbatimChar"/>
              </w:rPr>
              <w:t xml:space="preserve">orders.json</w:t>
            </w:r>
            <w:r>
              <w:t xml:space="preserve">), немецкие соединения по разведсводкам — прибытие, район, численность (</w:t>
            </w:r>
            <w:r>
              <w:rPr>
                <w:rStyle w:val="VerbatimChar"/>
              </w:rPr>
              <w:t xml:space="preserve">enemy.json</w:t>
            </w:r>
            <w:r>
              <w:t xml:space="preserve">), горючее и боеприпасы в заправках и боекомплектах, дни «без горючего» (</w:t>
            </w:r>
            <w:r>
              <w:rPr>
                <w:rStyle w:val="VerbatimChar"/>
              </w:rPr>
              <w:t xml:space="preserve">supply.json</w:t>
            </w:r>
            <w:r>
              <w:t xml:space="preserve">), перечень дел с прочитанными листами и пробелами (</w:t>
            </w:r>
            <w:r>
              <w:rPr>
                <w:rStyle w:val="VerbatimChar"/>
              </w:rPr>
              <w:t xml:space="preserve">manifest.json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дел; 431 положение, 133 приказа (в том числе директива 1 БФ на прорыв от 2.01), 82 записи о противнике, 52 о снабжении (справки 1 БФ на 1, 10, 20.01, отчёт тыла 1 гв. ТА, тыловые сводки 3 гв. ТА за апрель)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berlin-1945-tsamo/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 операция по журналам 1 БФ за апрель — май, 1 УФ за апрель и май, 3, 28, 33 А: положения армий по дням (</w:t>
            </w:r>
            <w:r>
              <w:rPr>
                <w:rStyle w:val="VerbatimChar"/>
              </w:rPr>
              <w:t xml:space="preserve">positions.json</w:t>
            </w:r>
            <w:r>
              <w:t xml:space="preserve">), распоряжения фронтов армиям (</w:t>
            </w:r>
            <w:r>
              <w:rPr>
                <w:rStyle w:val="VerbatimChar"/>
              </w:rPr>
              <w:t xml:space="preserve">orders.json</w:t>
            </w:r>
            <w:r>
              <w:t xml:space="preserve">), разведсводки — окружённая 9-я армия, Берлинский гарнизон, группировка у Гёрлица и Бауцена (</w:t>
            </w:r>
            <w:r>
              <w:rPr>
                <w:rStyle w:val="VerbatimChar"/>
              </w:rPr>
              <w:t xml:space="preserve">enemy.json</w:t>
            </w:r>
            <w:r>
              <w:t xml:space="preserve">); перечень дел — в</w:t>
            </w:r>
            <w:r>
              <w:t xml:space="preserve"> </w:t>
            </w:r>
            <w:r>
              <w:rPr>
                <w:rStyle w:val="VerbatimChar"/>
              </w:rPr>
              <w:t xml:space="preserve">vistula-oder-1945-tsamo-2/manifest.json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положения, 47 приказов, 27 записей о противнике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../document-requests.md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документы нужны для уточнения модели и где их искать (журналы боевых действий и отчётные карты армий, сводки фронтов, немецкие карты обстановки)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Каждая запись имеет источник и достоверность: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— первоисточник или академическое исследование, прочитанное при составлении (журналы боевых действий армий из ЦАМО; Ziemke,</w:t>
      </w:r>
      <w:r>
        <w:t xml:space="preserve"> </w:t>
      </w:r>
      <w:r>
        <w:rPr>
          <w:iCs/>
          <w:i/>
        </w:rPr>
        <w:t xml:space="preserve">Stalingrad to Berlin</w:t>
      </w:r>
      <w:r>
        <w:t xml:space="preserve">, CMH 1968; книги Le Tissier; Lexikon der Wehrmacht по дивизиям);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— Википедия (ru/de/en/pl) со ссылкой на монографии: Исаев, Lakowski, «История Второй мировой войны» т. 10, Конев, Рокоссовский и др.;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— вывод составителя (интерполяция между соседними фактами, положение по полосе корпуса, оценка численности). Причина указана в примечании записи.</w:t>
      </w:r>
    </w:p>
    <w:p>
      <w:pPr>
        <w:pStyle w:val="FirstParagraph"/>
      </w:pPr>
      <w:r>
        <w:t xml:space="preserve">У каждого положения есть</w:t>
      </w:r>
      <w:r>
        <w:t xml:space="preserve"> </w:t>
      </w:r>
      <w:r>
        <w:rPr>
          <w:bCs/>
          <w:b/>
        </w:rPr>
        <w:t xml:space="preserve">радиус неопределённости</w:t>
      </w:r>
      <w:r>
        <w:t xml:space="preserve"> </w:t>
      </w:r>
      <w:r>
        <w:rPr>
          <w:rStyle w:val="VerbatimChar"/>
        </w:rPr>
        <w:t xml:space="preserve">approx_km</w:t>
      </w:r>
      <w:r>
        <w:t xml:space="preserve">: насколько точно известно,</w:t>
      </w:r>
      <w:r>
        <w:t xml:space="preserve"> </w:t>
      </w:r>
      <w:r>
        <w:t xml:space="preserve">где находились главные силы. В черте Берлина это 0,2–5 км, для армии в поле — 5–15 км, для оценок</w:t>
      </w:r>
      <w:r>
        <w:t xml:space="preserve"> </w:t>
      </w:r>
      <w:r>
        <w:t xml:space="preserve">составителя — 15–50 км. Этот радиус учитывается при сравнении с расчётом (раздел 20).</w:t>
      </w:r>
    </w:p>
    <w:p>
      <w:pPr>
        <w:pStyle w:val="BodyText"/>
      </w:pPr>
      <w:r>
        <w:rPr>
          <w:bCs/>
          <w:b/>
        </w:rPr>
        <w:t xml:space="preserve">Расхождения источников</w:t>
      </w:r>
      <w:r>
        <w:t xml:space="preserve"> </w:t>
      </w:r>
      <w:r>
        <w:t xml:space="preserve">не сглаживаются: оба варианта отмечены (⚠) в примечании, в данных</w:t>
      </w:r>
      <w:r>
        <w:t xml:space="preserve"> </w:t>
      </w:r>
      <w:r>
        <w:t xml:space="preserve">выбран один с объяснением. Например, окружение 9-й армии 24.04: у Ziemke встреча у Бонсдорфа,</w:t>
      </w:r>
      <w:r>
        <w:t xml:space="preserve"> </w:t>
      </w:r>
      <w:r>
        <w:t xml:space="preserve">по de-wiki — Шёнефельд; пункты в ~5 км, взята середина.</w:t>
      </w:r>
    </w:p>
    <w:p>
      <w:pPr>
        <w:pStyle w:val="BodyText"/>
      </w:pPr>
      <w:r>
        <w:t xml:space="preserve">Тексты книг в репозитории не хранятся — только извлечённые факты и короткие пересказы.</w:t>
      </w:r>
    </w:p>
    <w:p>
      <w:pPr>
        <w:pStyle w:val="BodyText"/>
      </w:pPr>
      <w:r>
        <w:rPr>
          <w:bCs/>
          <w:b/>
        </w:rPr>
        <w:t xml:space="preserve">Формальные части фактов.</w:t>
      </w:r>
      <w:r>
        <w:t xml:space="preserve"> </w:t>
      </w:r>
      <w:r>
        <w:t xml:space="preserve">При сборке базы знаний (</w:t>
      </w:r>
      <w:r>
        <w:rPr>
          <w:rStyle w:val="VerbatimChar"/>
        </w:rPr>
        <w:t xml:space="preserve">npm run kb:seed</w:t>
      </w:r>
      <w:r>
        <w:t xml:space="preserve">) записи наборов получают,</w:t>
      </w:r>
      <w:r>
        <w:t xml:space="preserve"> </w:t>
      </w:r>
      <w:r>
        <w:t xml:space="preserve">кроме текста, формальную часть — по ней модель берёт данные из базы (раздел 8.6). Вид, о ком (id</w:t>
      </w:r>
      <w:r>
        <w:t xml:space="preserve"> </w:t>
      </w:r>
      <w:r>
        <w:t xml:space="preserve">формирования сценария или объекта театра), когда (день или момент) и значение; источник и</w:t>
      </w:r>
      <w:r>
        <w:t xml:space="preserve"> </w:t>
      </w:r>
      <w:r>
        <w:t xml:space="preserve">достоверность — у самого факта: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каких наборов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значит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 встроенной базе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(</w:t>
            </w:r>
            <w:r>
              <w:rPr>
                <w:rStyle w:val="VerbatimChar"/>
              </w:rPr>
              <w:t xml:space="preserve">strength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численность объединений на начало операции (</w:t>
            </w:r>
            <w:r>
              <w:rPr>
                <w:rStyle w:val="VerbatimChar"/>
              </w:rPr>
              <w:t xml:space="preserve">berlin-1945-positions.json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vistula-oder-1945.json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люди, танки, орудия на дату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пополнение (</w:t>
            </w:r>
            <w:r>
              <w:rPr>
                <w:rStyle w:val="VerbatimChar"/>
              </w:rPr>
              <w:t xml:space="preserve">reinforce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(только из документов пользователя, раздел 17.5)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прибавка на дату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подчинённость (</w:t>
            </w:r>
            <w:r>
              <w:rPr>
                <w:rStyle w:val="VerbatimChar"/>
              </w:rPr>
              <w:t xml:space="preserve">parent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составы и подчинённость по датам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подчинён с даты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 (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явная дата прибытия в источнике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вступает в операцию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положение (</w:t>
            </w:r>
            <w:r>
              <w:rPr>
                <w:rStyle w:val="VerbatimChar"/>
              </w:rPr>
              <w:t xml:space="preserve">position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положения по дням, выписки ЦАМО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место, координаты, неопределённость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разграничительная линия (</w:t>
            </w:r>
            <w:r>
              <w:rPr>
                <w:rStyle w:val="VerbatimChar"/>
              </w:rPr>
              <w:t xml:space="preserve">boundary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*-boundaries.json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между кем, с какого и до какого числа, 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переправа (</w:t>
            </w:r>
            <w:r>
              <w:rPr>
                <w:rStyle w:val="VerbatimChar"/>
              </w:rPr>
              <w:t xml:space="preserve">crossing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berlin-1945-objects.json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действует, взорвана, наведена — с даты; о ком — объект (</w:t>
            </w:r>
            <w:r>
              <w:rPr>
                <w:rStyle w:val="VerbatimChar"/>
              </w:rPr>
              <w:t xml:space="preserve">br_…</w:t>
            </w:r>
            <w:r>
              <w:t xml:space="preserve">, запись</w:t>
            </w:r>
            <w:r>
              <w:t xml:space="preserve"> </w:t>
            </w:r>
            <w:r>
              <w:rPr>
                <w:rStyle w:val="VerbatimChar"/>
              </w:rPr>
              <w:t xml:space="preserve">obj:br_…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событие (</w:t>
            </w:r>
            <w:r>
              <w:rPr>
                <w:rStyle w:val="VerbatimChar"/>
              </w:rPr>
              <w:t xml:space="preserve">event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истории сценариев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события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(</w:t>
            </w:r>
            <w:r>
              <w:rPr>
                <w:rStyle w:val="VerbatimChar"/>
              </w:rPr>
              <w:t xml:space="preserve">losses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ежедневные потери (</w:t>
            </w:r>
            <w:r>
              <w:rPr>
                <w:rStyle w:val="VerbatimChar"/>
              </w:rPr>
              <w:t xml:space="preserve">berlin-1945-losses-daily*.json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убито, ранено, пропало (или всего), танки за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</w:tbl>
    <w:p>
      <w:pPr>
        <w:pStyle w:val="BodyText"/>
      </w:pPr>
      <w:r>
        <w:t xml:space="preserve">Не получают формальной части положения формирований, которых нет в сценариях (793), потери без числа</w:t>
      </w:r>
      <w:r>
        <w:t xml:space="preserve"> </w:t>
      </w:r>
      <w:r>
        <w:t xml:space="preserve">людей (13) и без формирования в сценарии (6), частичные записи о потерях (4), переправы в состоянии</w:t>
      </w:r>
      <w:r>
        <w:t xml:space="preserve"> </w:t>
      </w:r>
      <w:r>
        <w:t xml:space="preserve">«повреждена» (6). Переправа встроенной базы записана за объектом набора, а не за мостом театра: в расчёт она</w:t>
      </w:r>
      <w:r>
        <w:t xml:space="preserve"> </w:t>
      </w:r>
      <w:r>
        <w:t xml:space="preserve">идёт, если по названиям объекта нашёлся мост театра на той же реке (раздел 8.4; в Берлинской операции так</w:t>
      </w:r>
      <w:r>
        <w:t xml:space="preserve"> </w:t>
      </w:r>
      <w:r>
        <w:t xml:space="preserve">привязываются переправы Кюстринского плацдарма и у Лебуса, в городе — Обербаумбрюкке и Шлосс-брюкке),</w:t>
      </w:r>
      <w:r>
        <w:t xml:space="preserve"> </w:t>
      </w:r>
      <w:r>
        <w:t xml:space="preserve">остальные остаются справкой. Подчинённость из перечня состава без даты (например, приложение Le Tissier о составе на</w:t>
      </w:r>
      <w:r>
        <w:t xml:space="preserve"> </w:t>
      </w:r>
      <w:r>
        <w:t xml:space="preserve">начало операции) относится к началу операции; если в реестре дивизий подчинённость того же соединения</w:t>
      </w:r>
      <w:r>
        <w:t xml:space="preserve"> </w:t>
      </w:r>
      <w:r>
        <w:t xml:space="preserve">датирована раньше начала, перечень формальной части не получает — иначе он, оказавшись «позже», вытеснил</w:t>
      </w:r>
      <w:r>
        <w:t xml:space="preserve"> </w:t>
      </w:r>
      <w:r>
        <w:t xml:space="preserve">бы датированный факт (так 3-й и 8-й гв. танковые корпуса остаются во 2-м Белорусском фронте по «Боевому</w:t>
      </w:r>
      <w:r>
        <w:t xml:space="preserve"> </w:t>
      </w:r>
      <w:r>
        <w:t xml:space="preserve">составу» на 1.04, A, а не в 1-м Белорусском по перечню без даты). Частичная запись — потери не всего формирования, а одного рода войск или части:</w:t>
      </w:r>
      <w:r>
        <w:t xml:space="preserve"> </w:t>
      </w:r>
      <w:r>
        <w:t xml:space="preserve">составитель набора помечает её примечанием, которое начинается словом «только» (8 гв. А за 11–20.04 и</w:t>
      </w:r>
      <w:r>
        <w:t xml:space="preserve"> </w:t>
      </w:r>
      <w:r>
        <w:t xml:space="preserve">16–27.04 — только артиллерийские части, 4 гв. ТА за 16 и 17.04 — только 62-я гв. тбр). Расчёт считает</w:t>
      </w:r>
      <w:r>
        <w:t xml:space="preserve"> </w:t>
      </w:r>
      <w:r>
        <w:t xml:space="preserve">потери формирования целиком, поэтому такая запись остаётся справкой и контрольной точкой не становится. Достоверность</w:t>
      </w:r>
      <w:r>
        <w:t xml:space="preserve"> </w:t>
      </w:r>
      <w:r>
        <w:t xml:space="preserve">факта численности — худшая из его чисел (если танки — оценка C, а люди — по документу A, факт — C).</w:t>
      </w:r>
      <w:r>
        <w:t xml:space="preserve"> </w:t>
      </w:r>
      <w:r>
        <w:t xml:space="preserve">Допущения сборщика сценария (раздел 18.1: доли, распределение по числу дивизий) фактами не</w:t>
      </w:r>
      <w:r>
        <w:t xml:space="preserve"> </w:t>
      </w:r>
      <w:r>
        <w:t xml:space="preserve">становятся — в «Основе модели» они видны как допущения. Одна и та же цифра в двух наборах должна</w:t>
      </w:r>
      <w:r>
        <w:t xml:space="preserve"> </w:t>
      </w:r>
      <w:r>
        <w:t xml:space="preserve">иметь одну достоверность: численность LVI тк «до 50 000 вместе с тыловыми частями» (ru-wiki) — оценка</w:t>
      </w:r>
      <w:r>
        <w:t xml:space="preserve"> </w:t>
      </w:r>
      <w:r>
        <w:t xml:space="preserve">без ссылки, C в обоих.</w:t>
      </w:r>
    </w:p>
    <w:p>
      <w:pPr>
        <w:pStyle w:val="BodyText"/>
      </w:pPr>
      <w:r>
        <w:rPr>
          <w:bCs/>
          <w:b/>
        </w:rPr>
        <w:t xml:space="preserve">Разграничительные линии</w:t>
      </w:r>
      <w:r>
        <w:t xml:space="preserve"> </w:t>
      </w:r>
      <w:r>
        <w:t xml:space="preserve">взяты из опубликованных подлинных директив (сборник «Русский архив:</w:t>
      </w:r>
      <w:r>
        <w:t xml:space="preserve"> </w:t>
      </w:r>
      <w:r>
        <w:t xml:space="preserve">Великая Отечественная», т. 15 (4-5), М., 1995) — достоверность A; линия 2-го и 1-го Белорусских</w:t>
      </w:r>
      <w:r>
        <w:t xml:space="preserve"> </w:t>
      </w:r>
      <w:r>
        <w:t xml:space="preserve">фронтов — по пересказу директивы № 11053 в мемуарах Рокоссовского (B), её текст не найден.</w:t>
      </w:r>
      <w:r>
        <w:t xml:space="preserve"> </w:t>
      </w:r>
      <w:r>
        <w:t xml:space="preserve">Координаты пунктов — по OpenStreetMap (Nominatim) с пометкой, как определён пункт; «оз.</w:t>
      </w:r>
      <w:r>
        <w:t xml:space="preserve"> </w:t>
      </w:r>
      <w:r>
        <w:t xml:space="preserve">Енсдорфер-зее» прочитано по созвучию (озеро у Яновице, точность ~5 км). Не найдены: линия групп</w:t>
      </w:r>
      <w:r>
        <w:t xml:space="preserve"> </w:t>
      </w:r>
      <w:r>
        <w:t xml:space="preserve">армий «Висла» и «Центр», линии армий внутри фронтов, линия 1 БФ / 1 УФ в Висло-Одерской</w:t>
      </w:r>
      <w:r>
        <w:t xml:space="preserve"> </w:t>
      </w:r>
      <w:r>
        <w:t xml:space="preserve">операции — там полосы в модели расчётные (раздел 19.8); где искать — в файле и в подсказках</w:t>
      </w:r>
      <w:r>
        <w:t xml:space="preserve"> </w:t>
      </w:r>
      <w:r>
        <w:t xml:space="preserve">полноты (раздел 8.2). Сборщик сценария (</w:t>
      </w:r>
      <w:r>
        <w:rPr>
          <w:rStyle w:val="VerbatimChar"/>
        </w:rPr>
        <w:t xml:space="preserve">build_scenario.ts</w:t>
      </w:r>
      <w:r>
        <w:t xml:space="preserve">, поле рецепта</w:t>
      </w:r>
      <w:r>
        <w:t xml:space="preserve"> </w:t>
      </w:r>
      <w:r>
        <w:rPr>
          <w:rStyle w:val="VerbatimChar"/>
        </w:rPr>
        <w:t xml:space="preserve">boundaryFiles</w:t>
      </w:r>
      <w:r>
        <w:t xml:space="preserve">)</w:t>
      </w:r>
      <w:r>
        <w:t xml:space="preserve"> </w:t>
      </w:r>
      <w:r>
        <w:t xml:space="preserve">берёт линии, оба объединения которых есть в сценарии и сроки которых пересекают его.</w:t>
      </w:r>
    </w:p>
    <w:bookmarkEnd w:id="323"/>
    <w:bookmarkStart w:id="344" w:name="Xeec6d9fa7b141a19e37f5ed647e4d66f2c8768d"/>
    <w:p>
      <w:pPr>
        <w:pStyle w:val="Heading3"/>
      </w:pPr>
      <w:r>
        <w:t xml:space="preserve">17.2. Местность (</w:t>
      </w:r>
      <w:r>
        <w:rPr>
          <w:rStyle w:val="VerbatimChar"/>
        </w:rPr>
        <w:t xml:space="preserve">data/theatres/</w:t>
      </w:r>
      <w:r>
        <w:t xml:space="preserve">)</w:t>
      </w:r>
    </w:p>
    <w:p>
      <w:pPr>
        <w:pStyle w:val="FirstParagraph"/>
      </w:pPr>
      <w:r>
        <w:t xml:space="preserve">Карта местности — сетка клеток с классом покрова, дорогами, реками, мостами и укреплениями.</w:t>
      </w:r>
      <w:r>
        <w:t xml:space="preserve"> </w:t>
      </w:r>
      <w:r>
        <w:t xml:space="preserve">Её собирает</w:t>
      </w:r>
      <w:r>
        <w:t xml:space="preserve"> </w:t>
      </w:r>
      <w:r>
        <w:rPr>
          <w:rStyle w:val="VerbatimChar"/>
        </w:rPr>
        <w:t xml:space="preserve">tools/theatre/build_theatre.py</w:t>
      </w:r>
      <w:r>
        <w:t xml:space="preserve"> </w:t>
      </w:r>
      <w:r>
        <w:t xml:space="preserve">по рецепту.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Покров (открытая, лес, болото, застройка, вода)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WorldCover 10 m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классов в клетке по порогам рецепта (вода ≥ 50 %, застройка ≥ 35 %, болото ≥ 30 %, лес ≥ 50 %)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Copernicus DEM GLO-90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перепад в окрестности 3×3 клеток после сглаживания; «высоты» — перепад ≥ 35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Реки и каналы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(Overpass)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большие реки (Одер, Нейсе, Шпрее, Эльба, Хафель, Варта…) и проливы у побережья (Свина, Дзивна, Пенештром) — преграда; малые — 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Дороги, железные дороги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шоссе — только автобаны, построенные к 1945 г. (по номерам дорог); остальные магистрали — обычные дороги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пересечения дорог с большими реками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разрушены к датам по книгам (Одер — к 1.03, Нейсе — к 20.02, Эльба — к 20.04); советские переправы с датой открытия (Кюстрин с 31.03, Нейсе 16.04 и т. д.)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Оборонительные полосы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книги (Исаев, Le Tissier)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укреплений 1–3, глубина, сторона: главная полоса на Одере (2, глубина 5 км), «Харденберг» (3), «Штейн», «Вотан», Нейсе; в городе — Цитадель, кольцо городской железной дороги (S-Bahn-Ring), внешнее кольцо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Районы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мест наборов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 задач и места событий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Историческая поправка.</w:t>
      </w:r>
      <w:r>
        <w:t xml:space="preserve"> </w:t>
      </w:r>
      <w:r>
        <w:t xml:space="preserve">Открытые данные описывают современность. Для Берлинской операции</w:t>
      </w:r>
      <w:r>
        <w:t xml:space="preserve"> </w:t>
      </w:r>
      <w:r>
        <w:t xml:space="preserve">подключены исторические карты: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дорожная карта РККА 1:1 000 000</w:t>
      </w:r>
      <w:r>
        <w:t xml:space="preserve"> </w:t>
      </w:r>
      <w:r>
        <w:t xml:space="preserve">заменяет современную сеть основных дорог на всём театре</w:t>
      </w:r>
      <w:r>
        <w:t xml:space="preserve"> </w:t>
      </w:r>
      <w:r>
        <w:t xml:space="preserve">от Одера до Эльбы;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«План г. Берлин» 1945 г.</w:t>
      </w:r>
      <w:r>
        <w:t xml:space="preserve"> </w:t>
      </w:r>
      <w:r>
        <w:t xml:space="preserve">задаёт застройку, парки и воду города того времени;</w:t>
      </w:r>
      <w:r>
        <w:t xml:space="preserve"> </w:t>
      </w:r>
      <w:r>
        <w:t xml:space="preserve">современная застройка, которой на плане нет, переводится в открытую местность.</w:t>
      </w:r>
    </w:p>
    <w:p>
      <w:pPr>
        <w:pStyle w:val="FirstParagraph"/>
      </w:pPr>
      <w:r>
        <w:t xml:space="preserve">Обе карты переведены в маски клеток инструментом</w:t>
      </w:r>
      <w:r>
        <w:t xml:space="preserve"> </w:t>
      </w:r>
      <w:r>
        <w:rPr>
          <w:rStyle w:val="VerbatimChar"/>
        </w:rPr>
        <w:t xml:space="preserve">tools/theatre/raster_overlay.ts</w:t>
      </w:r>
      <w:r>
        <w:t xml:space="preserve">: пиксели</w:t>
      </w:r>
      <w:r>
        <w:t xml:space="preserve"> </w:t>
      </w:r>
      <w:r>
        <w:t xml:space="preserve">классифицируются по цвету (тон, насыщенность, яркость) согласно «легенде» карты.</w:t>
      </w:r>
    </w:p>
    <w:p>
      <w:pPr>
        <w:pStyle w:val="BodyText"/>
      </w:pPr>
      <w:r>
        <w:rPr>
          <w:bCs/>
          <w:b/>
        </w:rPr>
        <w:t xml:space="preserve">Исторический слой по своей карте.</w:t>
      </w:r>
      <w:r>
        <w:t xml:space="preserve"> </w:t>
      </w:r>
      <w:r>
        <w:t xml:space="preserve">То же самое пользователь может сделать в стенде без</w:t>
      </w:r>
      <w:r>
        <w:t xml:space="preserve"> </w:t>
      </w:r>
      <w:r>
        <w:t xml:space="preserve">инструментов: в разделе «Карты → Театры» он выбирает подложенную карту того времени (свою,</w:t>
      </w:r>
      <w:r>
        <w:t xml:space="preserve"> </w:t>
      </w:r>
      <w:r>
        <w:t xml:space="preserve">загруженную в «Подложки»), выбирает способ — дороги по современной сети (цвет дорог узнаётся сам, см. ниже),</w:t>
      </w:r>
      <w:r>
        <w:t xml:space="preserve"> </w:t>
      </w:r>
      <w:r>
        <w:t xml:space="preserve">образцы цвета для дорог, шоссе, застройки, воды, леса и болота (у болота — флажок «штриховка», см. ниже) или готовую легенду, — допуск цвета и уровень тайлов — и стенд в фоновом потоке</w:t>
      </w:r>
      <w:r>
        <w:t xml:space="preserve"> </w:t>
      </w:r>
      <w:r>
        <w:t xml:space="preserve">классифицирует пиксели по тону, насыщенности и яркости, сводя их в маски клеток театра.</w:t>
      </w:r>
    </w:p>
    <w:p>
      <w:pPr>
        <w:pStyle w:val="BodyText"/>
      </w:pPr>
      <w:r>
        <w:rPr>
          <w:bCs/>
          <w:b/>
        </w:rPr>
        <w:t xml:space="preserve">Дороги по современной сети</w:t>
      </w:r>
      <w:r>
        <w:t xml:space="preserve"> </w:t>
      </w:r>
      <w:r>
        <w:t xml:space="preserve">— способ по умолчанию для дорог: образцы цвета не нужны. Дороги театра</w:t>
      </w:r>
      <w:r>
        <w:t xml:space="preserve"> </w:t>
      </w:r>
      <w:r>
        <w:t xml:space="preserve">(современные, из OpenStreetMap) подсказывают, где на исторической карте искать дороги. Вдоль каждой дороги</w:t>
      </w:r>
      <w:r>
        <w:t xml:space="preserve"> </w:t>
      </w:r>
      <w:r>
        <w:t xml:space="preserve">театра через несколько пикселей снимаются пиксели карты поперёк линии — в окне ±200 м (на ошибку привязки и</w:t>
      </w:r>
      <w:r>
        <w:t xml:space="preserve"> </w:t>
      </w:r>
      <w:r>
        <w:t xml:space="preserve">сдвиг трассы), и такие же окна в стороне, на 600 м. Цвет, который у дорог встречается не реже чем в 15 % точек и</w:t>
      </w:r>
      <w:r>
        <w:t xml:space="preserve"> </w:t>
      </w:r>
      <w:r>
        <w:t xml:space="preserve">в 2,5 раза чаще, чем в стороне, — цвет дороги на этой карте: бумага, лес, надписи есть и там и там и</w:t>
      </w:r>
      <w:r>
        <w:t xml:space="preserve"> </w:t>
      </w:r>
      <w:r>
        <w:t xml:space="preserve">отсеиваются. Цвета узнаются отдельно для дорог и для шоссе и показываются образцами. По узнанному цвету каждая</w:t>
      </w:r>
      <w:r>
        <w:t xml:space="preserve"> </w:t>
      </w:r>
      <w:r>
        <w:t xml:space="preserve">точка дороги театра проверяется в узком окне ±100 м (широкое в плотной сети задевает соседние улицы); итог по</w:t>
      </w:r>
      <w:r>
        <w:t xml:space="preserve"> </w:t>
      </w:r>
      <w:r>
        <w:t xml:space="preserve">соседним точкам той же линии — «есть на карте» (дорога того времени), «нет» (послевоенная) или «не ясно».</w:t>
      </w:r>
      <w:r>
        <w:t xml:space="preserve"> </w:t>
      </w:r>
      <w:r>
        <w:t xml:space="preserve">Отрезки «нет» длиной от 1 км при сохранении вырезаются из линий дорог театра — остальные дороги остаются</w:t>
      </w:r>
      <w:r>
        <w:t xml:space="preserve"> </w:t>
      </w:r>
      <w:r>
        <w:t xml:space="preserve">линиями, как были. Затем вся область распознаётся узнанными цветами, как по образцам; дорогами того времени,</w:t>
      </w:r>
      <w:r>
        <w:t xml:space="preserve"> </w:t>
      </w:r>
      <w:r>
        <w:t xml:space="preserve">которых в театре нет, считаются связные куски, уходящие от дорог театра дальше соседней клетки, — они ложатся в</w:t>
      </w:r>
      <w:r>
        <w:t xml:space="preserve"> </w:t>
      </w:r>
      <w:r>
        <w:t xml:space="preserve">растр дорог. Ограничения: нужна привязка карты (дороги театра должны ложиться на её дороги), и в густой сети</w:t>
      </w:r>
      <w:r>
        <w:t xml:space="preserve"> </w:t>
      </w:r>
      <w:r>
        <w:t xml:space="preserve">(город, лес с просеками) новая дорога, пересекающая много дорог театра, выделяется кусками. Результат</w:t>
      </w:r>
      <w:r>
        <w:t xml:space="preserve"> </w:t>
      </w:r>
      <w:r>
        <w:t xml:space="preserve">показывается на карте линиями: сверяемые дороги — серым, отрезки «нет на карте» — синим, новые дороги карты —</w:t>
      </w:r>
      <w:r>
        <w:t xml:space="preserve"> </w:t>
      </w:r>
      <w:r>
        <w:t xml:space="preserve">оранжевыми клетками.</w:t>
      </w:r>
    </w:p>
    <w:p>
      <w:pPr>
        <w:pStyle w:val="BodyText"/>
      </w:pPr>
      <w:r>
        <w:rPr>
          <w:bCs/>
          <w:b/>
        </w:rPr>
        <w:t xml:space="preserve">Дороги OpenStreetMap для охвата карты.</w:t>
      </w:r>
      <w:r>
        <w:t xml:space="preserve"> </w:t>
      </w:r>
      <w:r>
        <w:t xml:space="preserve">Сверять можно не с дорогами театра, а с дорогами OSM, загруженными</w:t>
      </w:r>
      <w:r>
        <w:t xml:space="preserve"> </w:t>
      </w:r>
      <w:r>
        <w:t xml:space="preserve">прямо для охвата карты (кнопка «Загрузить дороги, реки и болота OSM и OpenHistoricalMap»; запрос к Overpass — тот же сервер, что у сборщика театра,</w:t>
      </w:r>
      <w:r>
        <w:t xml:space="preserve"> </w:t>
      </w:r>
      <w:r>
        <w:t xml:space="preserve">при отказе — запасные: серверы Overpass бывают перегружены и отвечают 504 — тогда берётся следующий, а если не</w:t>
      </w:r>
      <w:r>
        <w:t xml:space="preserve"> </w:t>
      </w:r>
      <w:r>
        <w:t xml:space="preserve">ответил ни один, стенд просит повторить через минуту). Берутся шоссе (motorway, trunk, primary) и дороги (secondary, tertiary, unclassified),</w:t>
      </w:r>
      <w:r>
        <w:t xml:space="preserve"> </w:t>
      </w:r>
      <w:r>
        <w:t xml:space="preserve">без улиц и полевых дорог; линии обрезаются рамкой и упрощаются (~10 м); охват — не больше 120 × 120 км. Это</w:t>
      </w:r>
      <w:r>
        <w:t xml:space="preserve"> </w:t>
      </w:r>
      <w:r>
        <w:t xml:space="preserve">нужно, когда у театра своих линий дорог в охвате мало или нет: у Одер — Берлин дороги взяты из растра карты РККА,</w:t>
      </w:r>
      <w:r>
        <w:t xml:space="preserve"> </w:t>
      </w:r>
      <w:r>
        <w:t xml:space="preserve">линий всего 29. Сверка та же; при сохранении дороги театра в охвате карты (кроме железных) заменяются дорогами</w:t>
      </w:r>
      <w:r>
        <w:t xml:space="preserve"> </w:t>
      </w:r>
      <w:r>
        <w:t xml:space="preserve">OSM, подтверждёнными картой, — отрезки «нет на карте» от 1 км подряд не берутся. Растр дорог театра остаётся.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Дороги OSM для охвата карты" title="" id="325" name="Picture"/>
            <a:graphic>
              <a:graphicData uri="http://schemas.openxmlformats.org/drawingml/2006/picture">
                <pic:pic>
                  <pic:nvPicPr>
                    <pic:cNvPr descr="img/theatre-historical-osm.jp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Театр Одер — Берлин, проверочная карта района Зеелова: в охвате у театра линий дорог нет, из OSM загружено 308 линий (118 км). Проверено 105 км: 80 км есть на карте (лягут в театр), 23 км нет — вырезается 15 км отрезками от 1 км; больше всего нет у K 6439 (3,4 км). На карте: серым — дороги OSM, подтверждённые картой, синим — отрезки, которых на карте нет.</w:t>
      </w:r>
    </w:p>
    <w:p>
      <w:pPr>
        <w:pStyle w:val="BodyText"/>
      </w:pPr>
      <w:r>
        <w:rPr>
          <w:bCs/>
          <w:b/>
        </w:rPr>
        <w:t xml:space="preserve">OSM + OpenHistoricalMap на дату.</w:t>
      </w:r>
      <w:r>
        <w:t xml:space="preserve"> </w:t>
      </w:r>
      <w:r>
        <w:t xml:space="preserve">Та же кнопка загружает и линии OpenHistoricalMap (OHM) — проекта по образцу</w:t>
      </w:r>
      <w:r>
        <w:t xml:space="preserve"> </w:t>
      </w:r>
      <w:r>
        <w:t xml:space="preserve">OSM, где у дорог, рек и каналов есть даты постройки и упразднения (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; лицензия CC0;</w:t>
      </w:r>
      <w:r>
        <w:t xml:space="preserve"> </w:t>
      </w:r>
      <w:r>
        <w:t xml:space="preserve">свой сервер Overpass). Сплошной сети 1944–1945 гг. в OHM нет: в районе Кюстрина — 60 линий против 435 в OSM, в</w:t>
      </w:r>
      <w:r>
        <w:t xml:space="preserve"> </w:t>
      </w:r>
      <w:r>
        <w:t xml:space="preserve">основном шоссе с датами (чаусси 1819–1833 гг.) и реки; плотнее покрыты Саксония и Лаузиц. Поэтому OHM не заменяет</w:t>
      </w:r>
      <w:r>
        <w:t xml:space="preserve"> </w:t>
      </w:r>
      <w:r>
        <w:t xml:space="preserve">OSM, а уточняет его — вариант линий «OSM + OpenHistoricalMap на дату» (дата задаётся, по умолчанию 1.01.1945):</w:t>
      </w:r>
    </w:p>
    <w:p>
      <w:pPr>
        <w:numPr>
          <w:ilvl w:val="0"/>
          <w:numId w:val="1035"/>
        </w:numPr>
        <w:pStyle w:val="Compact"/>
      </w:pPr>
      <w:r>
        <w:t xml:space="preserve">линия OHM, существующая на дату (начало не позже даты, конец позже или не указан; неполная дата «1936» — с</w:t>
      </w:r>
      <w:r>
        <w:t xml:space="preserve"> </w:t>
      </w:r>
      <w:r>
        <w:t xml:space="preserve">1 января), берётся как линия того времени — вместо своего двойника из OSM (≥ 70 % длины в пределах 100 м);</w:t>
      </w:r>
    </w:p>
    <w:p>
      <w:pPr>
        <w:numPr>
          <w:ilvl w:val="0"/>
          <w:numId w:val="1035"/>
        </w:numPr>
        <w:pStyle w:val="Compact"/>
      </w:pPr>
      <w:r>
        <w:t xml:space="preserve">линия OSM, совпадающая с линией OHM, которой на дату не было (построена позже или уже упразднена), убирается</w:t>
      </w:r>
      <w:r>
        <w:t xml:space="preserve"> </w:t>
      </w:r>
      <w:r>
        <w:t xml:space="preserve">до сверки как послевоенная — это знание из дат, а не из цвета карты;</w:t>
      </w:r>
    </w:p>
    <w:p>
      <w:pPr>
        <w:numPr>
          <w:ilvl w:val="0"/>
          <w:numId w:val="1035"/>
        </w:numPr>
        <w:pStyle w:val="Compact"/>
      </w:pPr>
      <w:r>
        <w:t xml:space="preserve">остальные линии OSM сверяются с картой как обычно.</w:t>
      </w:r>
    </w:p>
    <w:p>
      <w:pPr>
        <w:pStyle w:val="FirstParagraph"/>
      </w:pPr>
      <w:r>
        <w:t xml:space="preserve">На проверочной карте района Кюстрина на 16.04.1945: из OHM на дату — 22 линии с датой и 12 без даты, ими</w:t>
      </w:r>
      <w:r>
        <w:t xml:space="preserve"> </w:t>
      </w:r>
      <w:r>
        <w:t xml:space="preserve">заменены 54 двойника OSM; 26 линий OHM построены позже или упразднены — по ним до сверки убраны 40 линий OSM</w:t>
      </w:r>
      <w:r>
        <w:t xml:space="preserve"> </w:t>
      </w:r>
      <w:r>
        <w:t xml:space="preserve">(5 км, в том числе куски B 1). Если OHM не ответил, работают с одним OSM.</w:t>
      </w:r>
    </w:p>
    <w:p>
      <w:pPr>
        <w:pStyle w:val="BodyText"/>
      </w:pPr>
      <w:r>
        <w:rPr>
          <w:bCs/>
          <w:b/>
        </w:rPr>
        <w:t xml:space="preserve">Подложка OpenHistoricalMap.</w:t>
      </w:r>
      <w:r>
        <w:t xml:space="preserve"> </w:t>
      </w:r>
      <w:r>
        <w:t xml:space="preserve">Отдельно от сверки OHM скачивается целиком как подложка на дату</w:t>
      </w:r>
      <w:r>
        <w:t xml:space="preserve"> </w:t>
      </w:r>
      <w:r>
        <w:t xml:space="preserve">(раздел 5): все объекты района — дороги всех классов, улицы, здания, леса, границы, пункты. Она</w:t>
      </w:r>
      <w:r>
        <w:t xml:space="preserve"> </w:t>
      </w:r>
      <w:r>
        <w:t xml:space="preserve">только показывается под знаками переигровки на дату начала операции и в расчёт не входит: дороги</w:t>
      </w:r>
      <w:r>
        <w:t xml:space="preserve"> </w:t>
      </w:r>
      <w:r>
        <w:t xml:space="preserve">театра по OHM — в историческом слое выше. Данные театра «Одер — Берлин — Эльба»: 285 участков, 94 373 объекта</w:t>
      </w:r>
      <w:r>
        <w:t xml:space="preserve"> </w:t>
      </w:r>
      <w:r>
        <w:t xml:space="preserve">(дороги 44 888, здания 16 987, границы 15 965, вода 5296, железные дороги 4996, пункты 3960, земли 1432,</w:t>
      </w:r>
      <w:r>
        <w:t xml:space="preserve"> </w:t>
      </w:r>
      <w:r>
        <w:t xml:space="preserve">значки 849), 324 313 тайлов z0–16, 137 МБ; загрузка и нарезка — 9 мин 32 с.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OSM + OpenHistoricalMap на дату" title="" id="328" name="Picture"/>
            <a:graphic>
              <a:graphicData uri="http://schemas.openxmlformats.org/drawingml/2006/picture">
                <pic:pic>
                  <pic:nvPicPr>
                    <pic:cNvPr descr="img/theatre-historical-ohm.jp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Линии для сверки: театра (в охвате дорог нет, рек 4), OpenStreetMap (дорог 416 — 185 км, рек и каналов 15 — 28 км) и выбранный вариант «OSM + OpenHistoricalMap» на 16.04.1945: из OHM на дату 22 линии с датой и 12 без даты, заменили 54 двойника OSM; 26 построены позже или упразднены; по датам OHM до сверки убраны 40 линий OSM, 5 км (среди них B 1, Gorzowska). Справа — проверочная карта района Кюстрина.</w:t>
      </w:r>
    </w:p>
    <w:p>
      <w:pPr>
        <w:pStyle w:val="BodyText"/>
      </w:pPr>
      <w:r>
        <w:rPr>
          <w:bCs/>
          <w:b/>
        </w:rPr>
        <w:t xml:space="preserve">Вода по современной сети.</w:t>
      </w:r>
      <w:r>
        <w:t xml:space="preserve"> </w:t>
      </w:r>
      <w:r>
        <w:t xml:space="preserve">Тот же приём — для воды; переключатель «дороги, вода, болота / дороги / вода / болота» выбирает,</w:t>
      </w:r>
      <w:r>
        <w:t xml:space="preserve"> </w:t>
      </w:r>
      <w:r>
        <w:t xml:space="preserve">что сверять (по умолчанию — всё за один проход по тайлам: цвета узнаются по классам линий, общий для двух классов</w:t>
      </w:r>
      <w:r>
        <w:t xml:space="preserve"> </w:t>
      </w:r>
      <w:r>
        <w:t xml:space="preserve">цвет достаётся тому, у кого он заметнее). Вода проверяется двумя способами: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Реки и каналы — линиями</w:t>
      </w:r>
      <w:r>
        <w:t xml:space="preserve">, как дороги: цвет воды узнаётся вдоль рек театра (или рек и каналов OSM —</w:t>
      </w:r>
      <w:r>
        <w:t xml:space="preserve"> </w:t>
      </w:r>
      <w:r>
        <w:t xml:space="preserve">waterway river и canal, загружаются той же кнопкой, что дороги), каждый отрезок — есть на карте, нет или не</w:t>
      </w:r>
      <w:r>
        <w:t xml:space="preserve"> </w:t>
      </w:r>
      <w:r>
        <w:t xml:space="preserve">ясно. Отрезки «нет» от 1 км подряд (послевоенные каналы, спрямления) при сохранении вырезаются из рек театра;</w:t>
      </w:r>
      <w:r>
        <w:t xml:space="preserve"> </w:t>
      </w:r>
      <w:r>
        <w:t xml:space="preserve">реки OSM заменяют малые реки театра в охвате карты, большие (с переправами) остаются свои.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Водоёмы — площадями</w:t>
      </w:r>
      <w:r>
        <w:t xml:space="preserve">: водоём — связные клетки «вода» растра местности театра. Подтверждён, если не меньше</w:t>
      </w:r>
      <w:r>
        <w:t xml:space="preserve"> </w:t>
      </w:r>
      <w:r>
        <w:t xml:space="preserve">30 % его клеток — вода по карте (или вдоль него подтверждена река); нет на карте — если меньше 10 %</w:t>
      </w:r>
      <w:r>
        <w:t xml:space="preserve"> </w:t>
      </w:r>
      <w:r>
        <w:t xml:space="preserve">(послевоенное водохранилище, затопленный карьер): его клетки при сохранении становятся сушей — классом, самым</w:t>
      </w:r>
      <w:r>
        <w:t xml:space="preserve"> </w:t>
      </w:r>
      <w:r>
        <w:t xml:space="preserve">частым среди соседних клеток, иначе открытой местностью. Вода карты, которой в театре нет (осушенные позже</w:t>
      </w:r>
      <w:r>
        <w:t xml:space="preserve"> </w:t>
      </w:r>
      <w:r>
        <w:t xml:space="preserve">озёра, пруды, разливы), — куски от трёх клеток вдали от воды и рек театра — при сохранении становится водой.</w:t>
      </w:r>
    </w:p>
    <w:p>
      <w:pPr>
        <w:pStyle w:val="FirstParagraph"/>
      </w:pPr>
      <w:r>
        <w:t xml:space="preserve">Водоёмы видны, только если клетка театра мельче их: у Одер — Берлин клетка около километра, и даже Одер в растре</w:t>
      </w:r>
      <w:r>
        <w:t xml:space="preserve"> </w:t>
      </w:r>
      <w:r>
        <w:t xml:space="preserve">местности — не вода, там проверяются реки линиями. На карте вода показывается бирюзой (сверяемые реки), пурпурным (реки и водоёмы, которых на карте</w:t>
      </w:r>
      <w:r>
        <w:t xml:space="preserve"> </w:t>
      </w:r>
      <w:r>
        <w:t xml:space="preserve">нет) и голубым (новая вода карты).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Вода по современной сети" title="" id="331" name="Picture"/>
            <a:graphic>
              <a:graphicData uri="http://schemas.openxmlformats.org/drawingml/2006/picture">
                <pic:pic>
                  <pic:nvPicPr>
                    <pic:cNvPr descr="img/theatre-historical-water.jp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Театр «Берлин», проверочная карта Груневальда и Ванзее, сверка дорог и воды за один проход: узнан цвет воды (голубой квадрат справа от «Вода: цвет узнан по рекам театра»); из 6,5 км рек и каналов 2,1 км Тельтов-канала на карте нет — вырезаются; из 11 водоёмов театра 9 подтверждены, 2 (4 клетки) — нет на карте, на карте пурпурным, станут сушей; пруд карты в Груневальде (19 клеток) — новая вода, на карте голубым.</w:t>
      </w:r>
    </w:p>
    <w:p>
      <w:pPr>
        <w:pStyle w:val="BodyText"/>
      </w:pPr>
      <w:r>
        <w:rPr>
          <w:bCs/>
          <w:b/>
        </w:rPr>
        <w:t xml:space="preserve">Болота по штриховке.</w:t>
      </w:r>
      <w:r>
        <w:t xml:space="preserve"> </w:t>
      </w:r>
      <w:r>
        <w:t xml:space="preserve">Болото на картах 1940-х — не заливка, а штриховка: короткие горизонтальные чёрточки</w:t>
      </w:r>
      <w:r>
        <w:t xml:space="preserve"> </w:t>
      </w:r>
      <w:r>
        <w:t xml:space="preserve">(синие, зелёные или чёрные) с шагом по вертикали. По одному цвету её не распознать: чёрточки тонкие, а тем же</w:t>
      </w:r>
      <w:r>
        <w:t xml:space="preserve"> </w:t>
      </w:r>
      <w:r>
        <w:t xml:space="preserve">цветом на карте вода и надписи. Поэтому болото узнаётся по окнам. Признаки считаются не на пикселях тайла, а на</w:t>
      </w:r>
      <w:r>
        <w:t xml:space="preserve"> </w:t>
      </w:r>
      <w:r>
        <w:t xml:space="preserve">маске чернил, уменьшенной примерно до 24 м на пиксель: пиксель маски — блок f × f пикселей тайла (f — целое,</w:t>
      </w:r>
      <w:r>
        <w:t xml:space="preserve"> </w:t>
      </w:r>
      <w:r>
        <w:t xml:space="preserve">24 м, делённые на метры на пиксель уровня тайлов: на широте Берлина 1 на уровне 12, 2 — на 13, 4 — на 14, 8 — на</w:t>
      </w:r>
      <w:r>
        <w:t xml:space="preserve"> </w:t>
      </w:r>
      <w:r>
        <w:t xml:space="preserve">15, 17 — на 16), он — чернила, если чернила есть хоть в одном пикселе блока. Без этого на крупных уровнях</w:t>
      </w:r>
      <w:r>
        <w:t xml:space="preserve"> </w:t>
      </w:r>
      <w:r>
        <w:t xml:space="preserve">(14–16) чёрточки карты 1:100 000 выходят толще и реже порогов в пикселях и не узнаются. Окно — квадрат около</w:t>
      </w:r>
      <w:r>
        <w:t xml:space="preserve"> </w:t>
      </w:r>
      <w:r>
        <w:t xml:space="preserve">120 м на местности, от 12 до 48 пикселей маски (на деле 12 пикселей — около 280 м); окна кладутся внутри тайла,</w:t>
      </w:r>
      <w:r>
        <w:t xml:space="preserve"> </w:t>
      </w:r>
      <w:r>
        <w:t xml:space="preserve">без полей в соседние тайлы (последнее в ряду прижато к краю), итог переносится обратно на пиксели тайла. Окно —</w:t>
      </w:r>
      <w:r>
        <w:t xml:space="preserve"> </w:t>
      </w:r>
      <w:r>
        <w:t xml:space="preserve">штриховка, если пиксели цвета болота («чернила»):</w:t>
      </w:r>
    </w:p>
    <w:p>
      <w:pPr>
        <w:numPr>
          <w:ilvl w:val="0"/>
          <w:numId w:val="1037"/>
        </w:numPr>
        <w:pStyle w:val="Compact"/>
      </w:pPr>
      <w:r>
        <w:t xml:space="preserve">разрежены — 3–40 % пикселей окна (больше — заливка: вода, крупная надпись);</w:t>
      </w:r>
    </w:p>
    <w:p>
      <w:pPr>
        <w:numPr>
          <w:ilvl w:val="0"/>
          <w:numId w:val="1037"/>
        </w:numPr>
        <w:pStyle w:val="Compact"/>
      </w:pPr>
      <w:r>
        <w:t xml:space="preserve">вытянуты по горизонтали — средняя серия по строкам вдвое длиннее, чем по столбцам, не короче 3 пикселей и не</w:t>
      </w:r>
      <w:r>
        <w:t xml:space="preserve"> </w:t>
      </w:r>
      <w:r>
        <w:t xml:space="preserve">длиннее трёх четвертей окна (линия через всё окно — дорога);</w:t>
      </w:r>
    </w:p>
    <w:p>
      <w:pPr>
        <w:numPr>
          <w:ilvl w:val="0"/>
          <w:numId w:val="1037"/>
        </w:numPr>
        <w:pStyle w:val="Compact"/>
      </w:pPr>
      <w:r>
        <w:t xml:space="preserve">лежат несколькими штрихами — отдельных штрихов (строк с чернилами под строкой без них) не меньше двух и не</w:t>
      </w:r>
      <w:r>
        <w:t xml:space="preserve"> </w:t>
      </w:r>
      <w:r>
        <w:t xml:space="preserve">меньше восьмой части стороны окна, толщина штриха — не больше 2 пикселей (толстая линия, двойная дорога — не</w:t>
      </w:r>
      <w:r>
        <w:t xml:space="preserve"> </w:t>
      </w:r>
      <w:r>
        <w:t xml:space="preserve">болото).</w:t>
      </w:r>
    </w:p>
    <w:p>
      <w:pPr>
        <w:pStyle w:val="FirstParagraph"/>
      </w:pPr>
      <w:r>
        <w:t xml:space="preserve">Все пиксели окна-штриховки считаются болотом; клетка театра — болото, если таких пикселей в ней не меньше 30 %.</w:t>
      </w:r>
      <w:r>
        <w:t xml:space="preserve"> </w:t>
      </w:r>
      <w:r>
        <w:t xml:space="preserve">Цвет штриховки берётся из образца «болото» с флажком «штриховка» (по умолчанию включён; без флажка образец</w:t>
      </w:r>
      <w:r>
        <w:t xml:space="preserve"> </w:t>
      </w:r>
      <w:r>
        <w:t xml:space="preserve">работает как заливка) или узнаётся сам — по современной сети, переключатель «болота» или «дороги, вода, болота».</w:t>
      </w:r>
      <w:r>
        <w:t xml:space="preserve"> </w:t>
      </w:r>
      <w:r>
        <w:t xml:space="preserve">Современные болота — клетки «болото» растра местности театра и болота OSM (</w:t>
      </w:r>
      <w:r>
        <w:rPr>
          <w:rStyle w:val="VerbatimChar"/>
        </w:rPr>
        <w:t xml:space="preserve">natural=wetland</w:t>
      </w:r>
      <w:r>
        <w:t xml:space="preserve">: пути и</w:t>
      </w:r>
      <w:r>
        <w:t xml:space="preserve"> </w:t>
      </w:r>
      <w:r>
        <w:t xml:space="preserve">мультиполигоны с дырами; загружаются той же кнопкой, что дороги). Окна с центром внутри современных болот</w:t>
      </w:r>
      <w:r>
        <w:t xml:space="preserve"> </w:t>
      </w:r>
      <w:r>
        <w:t xml:space="preserve">сравниваются с окнами вне болот (с запасом в соседнюю клетку) и вне воды. Цвет узнан, если он есть не меньше чем</w:t>
      </w:r>
      <w:r>
        <w:t xml:space="preserve"> </w:t>
      </w:r>
      <w:r>
        <w:t xml:space="preserve">в 15 % окон внутри и в 2,5 раза чаще, чем снаружи (плюс 0,05), — как у дорог и воды, — и не меньше половины окон</w:t>
      </w:r>
      <w:r>
        <w:t xml:space="preserve"> </w:t>
      </w:r>
      <w:r>
        <w:t xml:space="preserve">внутри с этим цветом — штриховка; окон внутри и снаружи нужно не меньше 20, цветов берётся до трёх. Цвета</w:t>
      </w:r>
      <w:r>
        <w:t xml:space="preserve"> </w:t>
      </w:r>
      <w:r>
        <w:t xml:space="preserve">показываются образцами под заголовком «Болота: цвет штриховки узнан по болотам театра» (если в сверке были</w:t>
      </w:r>
      <w:r>
        <w:t xml:space="preserve"> </w:t>
      </w:r>
      <w:r>
        <w:t xml:space="preserve">болота OSM, которых нет в растре, — «… театра и OSM»). Строка «Окна проверки цвета» — сколько окон легло в</w:t>
      </w:r>
      <w:r>
        <w:t xml:space="preserve"> </w:t>
      </w:r>
      <w:r>
        <w:t xml:space="preserve">современные болота и сколько из них прошли проверку штриховки, и сколько окон вне болот. Тайлы у современных</w:t>
      </w:r>
      <w:r>
        <w:t xml:space="preserve"> </w:t>
      </w:r>
      <w:r>
        <w:t xml:space="preserve">болот читаются первым проходом, поэтому входят в число тайлов под выбором уровня (и в предел 4000).</w:t>
      </w:r>
    </w:p>
    <w:p>
      <w:pPr>
        <w:pStyle w:val="BodyText"/>
      </w:pPr>
      <w:r>
        <w:t xml:space="preserve">Затем болота карты сверяются с современными: клетки «на карте и сейчас», «только на карте» (болота того времени,</w:t>
      </w:r>
      <w:r>
        <w:t xml:space="preserve"> </w:t>
      </w:r>
      <w:r>
        <w:t xml:space="preserve">осушенные позже) и «только сейчас». Современное болото (связные клетки) есть на карте, если болото карты — не</w:t>
      </w:r>
      <w:r>
        <w:t xml:space="preserve"> </w:t>
      </w:r>
      <w:r>
        <w:t xml:space="preserve">меньше 10 % его клеток в охвате, иначе все его клетки — «только сейчас». Если цвет штриховки по сети не узнан,</w:t>
      </w:r>
      <w:r>
        <w:t xml:space="preserve"> </w:t>
      </w:r>
      <w:r>
        <w:t xml:space="preserve">сводка так и говорит («цвет штриховки не узнан»), болот карты нет и ничего не отмечается как «только сейчас».</w:t>
      </w:r>
      <w:r>
        <w:t xml:space="preserve"> </w:t>
      </w:r>
      <w:r>
        <w:t xml:space="preserve">Болото карты пишется в местность только с согласия: при распознавании по образцам — флажком «вода, застройка,</w:t>
      </w:r>
      <w:r>
        <w:t xml:space="preserve"> </w:t>
      </w:r>
      <w:r>
        <w:t xml:space="preserve">лес, болото карты — поверх местности», по современной сети — флажком «болота карты — в местность (N кл.)»; он</w:t>
      </w:r>
      <w:r>
        <w:t xml:space="preserve"> </w:t>
      </w:r>
      <w:r>
        <w:t xml:space="preserve">появляется, когда болота карты найдены, и по умолчанию отмечен, только если выбрана проверка болот («болота» или</w:t>
      </w:r>
      <w:r>
        <w:t xml:space="preserve"> </w:t>
      </w:r>
      <w:r>
        <w:t xml:space="preserve">«дороги, вода, болота»).</w:t>
      </w:r>
      <w:r>
        <w:t xml:space="preserve"> </w:t>
      </w:r>
      <w:r>
        <w:t xml:space="preserve">При сохранении болото карты ложится в местность театра поверх открытой местности и леса (болото в лесу —</w:t>
      </w:r>
      <w:r>
        <w:t xml:space="preserve"> </w:t>
      </w:r>
      <w:r>
        <w:t xml:space="preserve">болото), но не поверх воды и застройки; среди классов карты оно идёт после воды и застройки и перед лесом.</w:t>
      </w:r>
      <w:r>
        <w:t xml:space="preserve"> </w:t>
      </w:r>
      <w:r>
        <w:t xml:space="preserve">Болота, которых на карте нет, убираются только по флажку «убрать болота, которых нет на карте» (по умолчанию</w:t>
      </w:r>
      <w:r>
        <w:t xml:space="preserve"> </w:t>
      </w:r>
      <w:r>
        <w:t xml:space="preserve">выключен: в 1945 г. болот было больше, чем сейчас): клетка «болото» растра становится открытой местностью или</w:t>
      </w:r>
      <w:r>
        <w:t xml:space="preserve"> </w:t>
      </w:r>
      <w:r>
        <w:t xml:space="preserve">лесом по соседним клеткам; болото только из OSM в растре не болото — его снимать нечего. На карте болота</w:t>
      </w:r>
      <w:r>
        <w:t xml:space="preserve"> </w:t>
      </w:r>
      <w:r>
        <w:t xml:space="preserve">показываются тремя оттенками: тёмно-бирюзовым — на карте и сейчас, светло-бирюзовым — только на карте, охрой —</w:t>
      </w:r>
      <w:r>
        <w:t xml:space="preserve"> </w:t>
      </w:r>
      <w:r>
        <w:t xml:space="preserve">только сейчас.</w:t>
      </w:r>
    </w:p>
    <w:p>
      <w:pPr>
        <w:pStyle w:val="BodyText"/>
      </w:pPr>
      <w:r>
        <w:t xml:space="preserve">Ограничения: распознаётся только штриховка горизонтальными чёрточками — другие узоры (кустарник, пески,</w:t>
      </w:r>
      <w:r>
        <w:t xml:space="preserve"> </w:t>
      </w:r>
      <w:r>
        <w:t xml:space="preserve">вырубки) нет; без образца и без современных болот в охвате цвет штриховки не узнать. Масштаб карты важен, уровень</w:t>
      </w:r>
      <w:r>
        <w:t xml:space="preserve"> </w:t>
      </w:r>
      <w:r>
        <w:t xml:space="preserve">тайлов (12–16) — нет: штриховка узнаётся при шаге строк примерно 70–150 м на местности, это карты 1:100 000 и</w:t>
      </w:r>
      <w:r>
        <w:t xml:space="preserve"> </w:t>
      </w:r>
      <w:r>
        <w:t xml:space="preserve">1:200 000 (шаг до 0,75 мм). На картах крупнее (1:50 000, шаг около 50 м) строки на маске сливаются, на картах</w:t>
      </w:r>
      <w:r>
        <w:t xml:space="preserve"> </w:t>
      </w:r>
      <w:r>
        <w:t xml:space="preserve">мельче (шаг от 200 м) в окно попадает один штрих — такие болота не узнаются.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Болота по штриховке" title="" id="334" name="Picture"/>
            <a:graphic>
              <a:graphicData uri="http://schemas.openxmlformats.org/drawingml/2006/picture">
                <pic:pic>
                  <pic:nvPicPr>
                    <pic:cNvPr descr="img/theatre-historical-marsh.jp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Театр Одер — Берлин, проверочная карта района Кюстрина (штриховка как на карте 1:100 000: чёрточки около 140 м, шаг строк около 115 м), способ «по современной сети», сверяются только болота, уровень 13, тайлов 59. Слева: «Болота: цвет штриховки узнан по болотам театра» (болота OSM не загружались), три образца — серый и два синих; окна проверки цвета — 216 в современных болотах, из них 206 со штриховкой, 1878 вне болот; на карте и сейчас — 15 клеток, только на карте — 63, только сейчас — 0; обе современные области болот в охвате есть на карте; флажок «болота карты — в местность (78 кл.)» отмечен. На карте: светло-бирюзовым — болота только на карте (штрихованные участки в середине и в юго-западном углу), тёмно-бирюзовыми пятнами — на карте и сейчас; синяя заливка в юго-восточном углу болотом не стала.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сторический слой по современной сети" title="" id="337" name="Picture"/>
            <a:graphic>
              <a:graphicData uri="http://schemas.openxmlformats.org/drawingml/2006/picture">
                <pic:pic>
                  <pic:nvPicPr>
                    <pic:cNvPr descr="img/theatre-historical-network.jp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Дороги по современной сети, театр «Берлин», проверочная карта Груневальда: слева узнанные цвета (оранжевый — дороги, красный — шоссе) и итог — из 142 км дорог театра 134 км есть на карте, 8 км нет (вырезается 8,2 км отрезками от 1 км). На карте линиями: серым — дороги театра, подтверждённые картой, синим — отрезки, которых на карте нет; оранжевыми клетками — дороги карты, которых нет в театре.</w:t>
      </w:r>
    </w:p>
    <w:p>
      <w:pPr>
        <w:pStyle w:val="BodyText"/>
      </w:pPr>
      <w:r>
        <w:t xml:space="preserve">Дороги — главное, ради чего это делается: современная сеть дорог гуще и проходит иначе, чем в</w:t>
      </w:r>
      <w:r>
        <w:t xml:space="preserve"> </w:t>
      </w:r>
      <w:r>
        <w:t xml:space="preserve">1945 г. При распознавании по образцам цвета после распознавания показывается</w:t>
      </w:r>
      <w:r>
        <w:t xml:space="preserve"> </w:t>
      </w:r>
      <w:r>
        <w:rPr>
          <w:bCs/>
          <w:b/>
        </w:rPr>
        <w:t xml:space="preserve">сравнение дорог</w:t>
      </w:r>
      <w:r>
        <w:t xml:space="preserve"> </w:t>
      </w:r>
      <w:r>
        <w:t xml:space="preserve">карты и театра: сколько</w:t>
      </w:r>
      <w:r>
        <w:t xml:space="preserve"> </w:t>
      </w:r>
      <w:r>
        <w:t xml:space="preserve">клеток с дорогой совпадает, сколько есть только на исторической карте (они добавятся) и сколько</w:t>
      </w:r>
      <w:r>
        <w:t xml:space="preserve"> </w:t>
      </w:r>
      <w:r>
        <w:t xml:space="preserve">только в театре (послевоенные или не распознанные). Перечисляются дороги театра, которых на</w:t>
      </w:r>
      <w:r>
        <w:t xml:space="preserve"> </w:t>
      </w:r>
      <w:r>
        <w:t xml:space="preserve">карте почти нет (≥ 70 % длины), — обычно это поздние автобаны и объездные. Пользователь</w:t>
      </w:r>
      <w:r>
        <w:t xml:space="preserve"> </w:t>
      </w:r>
      <w:r>
        <w:t xml:space="preserve">выбирает, что делать с современными дорогами в охвате карты: оставить, убрать дороги (шоссе</w:t>
      </w:r>
      <w:r>
        <w:t xml:space="preserve"> </w:t>
      </w:r>
      <w:r>
        <w:t xml:space="preserve">оставить) или убрать все. Если совпадений мало (меньше четверти), стенд предупреждает: скорее</w:t>
      </w:r>
      <w:r>
        <w:t xml:space="preserve"> </w:t>
      </w:r>
      <w:r>
        <w:t xml:space="preserve">всего распознаны надписи, реки или сетка, а не дороги, — образцы надо поправить. Неудачный результат</w:t>
      </w:r>
      <w:r>
        <w:t xml:space="preserve"> </w:t>
      </w:r>
      <w:r>
        <w:t xml:space="preserve">отклоняется («Отклонить» — в заголовке результата и рядом с «Сохранить театр»): он убирается с карты, театр</w:t>
      </w:r>
      <w:r>
        <w:t xml:space="preserve"> </w:t>
      </w:r>
      <w:r>
        <w:t xml:space="preserve">не меняется, образцы цвета остаются — их можно поправить и распознать снова.</w:t>
      </w:r>
      <w:r>
        <w:t xml:space="preserve"> </w:t>
      </w:r>
      <w:r>
        <w:t xml:space="preserve">В дорогах, шоссе и железных дорогах сначала остаются только линии: пиксели нужного цвета собираются в</w:t>
      </w:r>
      <w:r>
        <w:t xml:space="preserve"> </w:t>
      </w:r>
      <w:r>
        <w:t xml:space="preserve">связные куски, и короткие (отдельные буквы, цифры, значки) и толстые (заливка, крупные надписи) отбрасываются</w:t>
      </w:r>
      <w:r>
        <w:t xml:space="preserve"> </w:t>
      </w:r>
      <w:r>
        <w:t xml:space="preserve">— иначе тёмный образец дороги собирает все надписи карты. На тёмно-серый или чёрный образец дороги стенд</w:t>
      </w:r>
      <w:r>
        <w:t xml:space="preserve"> </w:t>
      </w:r>
      <w:r>
        <w:t xml:space="preserve">предупреждает: этим цветом на картах подписи, железные дороги и контуры. Заливкой считается кусок, внутри</w:t>
      </w:r>
      <w:r>
        <w:t xml:space="preserve"> </w:t>
      </w:r>
      <w:r>
        <w:t xml:space="preserve">которого есть сплошные места толще линии; сеть тонких дорог любой длины остаётся целиком. После сведения на</w:t>
      </w:r>
      <w:r>
        <w:t xml:space="preserve"> </w:t>
      </w:r>
      <w:r>
        <w:t xml:space="preserve">сетку обрывки короче трёх клеток, не связанные с сетью (слова надписей), убираются. Бледный образец с</w:t>
      </w:r>
      <w:r>
        <w:t xml:space="preserve"> </w:t>
      </w:r>
      <w:r>
        <w:t xml:space="preserve">оттенком (серо-голубая вода) сравнивается по тону — иначе под него попадает бумага карты; по одной яркости —</w:t>
      </w:r>
      <w:r>
        <w:t xml:space="preserve"> </w:t>
      </w:r>
      <w:r>
        <w:t xml:space="preserve">только действительно серые образцы, с узким допуском.</w:t>
      </w:r>
      <w:r>
        <w:t xml:space="preserve"> </w:t>
      </w:r>
      <w:r>
        <w:t xml:space="preserve">Дороги, шоссе и железные дороги после распознавания утончаются до осевой линии в одну клетку</w:t>
      </w:r>
      <w:r>
        <w:t xml:space="preserve"> </w:t>
      </w:r>
      <w:r>
        <w:t xml:space="preserve">(Чжан — Суэн): толстая линия скана задевает соседние клетки, и без этого дорога выходила полосой в 2–3</w:t>
      </w:r>
      <w:r>
        <w:t xml:space="preserve"> </w:t>
      </w:r>
      <w:r>
        <w:t xml:space="preserve">клетки «лесенкой». Растр дорог, уже вшитый в театр Одер — Берлин по карте РККА, собран раньше —</w:t>
      </w:r>
      <w:r>
        <w:t xml:space="preserve"> </w:t>
      </w:r>
      <w:r>
        <w:t xml:space="preserve">без утончения.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Исторический слой: сравнение дорог проверочной карты с дорогами театра" title="" id="340" name="Picture"/>
            <a:graphic>
              <a:graphicData uri="http://schemas.openxmlformats.org/drawingml/2006/picture">
                <pic:pic>
                  <pic:nvPicPr>
                    <pic:cNvPr descr="img/theatre-historical-roads.jp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Сравнение дорог: серое — совпадают, синее — есть только в театре (на исторической карте их нет), оранжевое — только на карте. Справа таблица: 195 клеток совпадают, 406 — только в театре.</w:t>
      </w:r>
    </w:p>
    <w:p>
      <w:pPr>
        <w:pStyle w:val="BodyText"/>
      </w:pPr>
      <w:r>
        <w:t xml:space="preserve">Результат сохраняется как новый театр (</w:t>
      </w:r>
      <w:r>
        <w:rPr>
          <w:rStyle w:val="VerbatimChar"/>
        </w:rPr>
        <w:t xml:space="preserve">id</w:t>
      </w:r>
      <w:r>
        <w:t xml:space="preserve"> </w:t>
      </w:r>
      <w:r>
        <w:t xml:space="preserve">задаёт пользователь) и используется в расчёте так</w:t>
      </w:r>
      <w:r>
        <w:t xml:space="preserve"> </w:t>
      </w:r>
      <w:r>
        <w:t xml:space="preserve">же, как встроенный.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Карта местности: рельеф и реки театра Одер — Берлин" title="" id="342" name="Picture"/>
            <a:graphic>
              <a:graphicData uri="http://schemas.openxmlformats.org/drawingml/2006/picture">
                <pic:pic>
                  <pic:nvPicPr>
                    <pic:cNvPr descr="img/theatre-relief.jp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Раздел «Карты → Театры»: театр Одер — Берлин со слоем рельефа (Copernicus DEM) и реками; слои дорог, районов и растра местности выключены.</w:t>
      </w:r>
    </w:p>
    <w:p>
      <w:pPr>
        <w:pStyle w:val="BodyText"/>
      </w:pPr>
      <w:r>
        <w:rPr>
          <w:bCs/>
          <w:b/>
        </w:rPr>
        <w:t xml:space="preserve">Состояние инфраструктуры операции.</w:t>
      </w:r>
      <w:r>
        <w:t xml:space="preserve"> </w:t>
      </w:r>
      <w:r>
        <w:t xml:space="preserve">Театр описывает мосты и переправы, известные при его</w:t>
      </w:r>
      <w:r>
        <w:t xml:space="preserve"> </w:t>
      </w:r>
      <w:r>
        <w:t xml:space="preserve">сборке. Сверх этого у операции есть список сведений об инфраструктуре: мост разрушен с такой-то</w:t>
      </w:r>
      <w:r>
        <w:t xml:space="preserve"> </w:t>
      </w:r>
      <w:r>
        <w:t xml:space="preserve">даты, переправа наведена, шоссе заминировано, железная дорога перекрыта. Сведения приходят из</w:t>
      </w:r>
      <w:r>
        <w:t xml:space="preserve"> </w:t>
      </w:r>
      <w:r>
        <w:t xml:space="preserve">документов операции (модель выписывает их с дословной цитатой, человек принимает) или вводятся</w:t>
      </w:r>
      <w:r>
        <w:t xml:space="preserve"> </w:t>
      </w:r>
      <w:r>
        <w:t xml:space="preserve">вручную. Каждое сведение привязывается к театру и ложится поверх него при расчёте и в игре: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действует в расчёте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мост разрушен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 театра закрыт с даты сведения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мост цел, переправа наведена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переправа действует с даты (до даты окончания, если есть)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дорога перекрыта, заминирована, непроходима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радиусе (по умолчанию 1,5 км) дорога не даёт дорожного темпа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железная дорога разрушена или перекрыта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препятствие в радиусе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повреждён, но проходим; рубеж без привязки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расчёт не входит, остаётся сведением в базе знаний</w:t>
            </w:r>
          </w:p>
        </w:tc>
      </w:tr>
    </w:tbl>
    <w:p>
      <w:pPr>
        <w:pStyle w:val="BodyText"/>
      </w:pPr>
      <w:r>
        <w:t xml:space="preserve">Исходный театр при этом не меняется: сведения хранятся отдельно, по операции, и попадают в</w:t>
      </w:r>
      <w:r>
        <w:t xml:space="preserve"> </w:t>
      </w:r>
      <w:r>
        <w:t xml:space="preserve">пакет операции при выгрузке.</w:t>
      </w:r>
    </w:p>
    <w:p>
      <w:pPr>
        <w:pStyle w:val="BodyText"/>
      </w:pPr>
      <w:r>
        <w:rPr>
          <w:bCs/>
          <w:b/>
        </w:rPr>
        <w:t xml:space="preserve">Ледостав.</w:t>
      </w:r>
      <w:r>
        <w:t xml:space="preserve"> </w:t>
      </w:r>
      <w:r>
        <w:t xml:space="preserve">Карта местности может указать период, когда большие реки скованы льдом.</w:t>
      </w:r>
      <w:r>
        <w:t xml:space="preserve"> </w:t>
      </w:r>
      <w:r>
        <w:t xml:space="preserve">Для Висло-Одерской операции это 20.12.1944–10.02.1945: реки преодолимы всеми родами войск с</w:t>
      </w:r>
      <w:r>
        <w:t xml:space="preserve"> </w:t>
      </w:r>
      <w:r>
        <w:t xml:space="preserve">задержкой на переправу. В Берлинской операции (апрель) льда нет.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Охват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oder-berlin-1945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11,0–15,6° в. д., 50,9–54,45° с. 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оборонительных полос, 98 мостов и переправ, 239 районов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berlin-city-1945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кольца обороны, 21 мост, 246 районов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vistula-oder-1945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14,0–22,6° в. д., 49,6–53,8° с. 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полосы, 132 моста и переправы, 163 района; без исторической поправки</w:t>
            </w:r>
          </w:p>
        </w:tc>
      </w:tr>
    </w:tbl>
    <w:bookmarkEnd w:id="344"/>
    <w:bookmarkStart w:id="345" w:name="X4462192615aed2210ebe5d3bb7d17cf846862b3"/>
    <w:p>
      <w:pPr>
        <w:pStyle w:val="Heading3"/>
      </w:pPr>
      <w:r>
        <w:t xml:space="preserve">17.3. Профили сторон (</w:t>
      </w:r>
      <w:r>
        <w:rPr>
          <w:rStyle w:val="VerbatimChar"/>
        </w:rPr>
        <w:t xml:space="preserve">data/profiles/</w:t>
      </w:r>
      <w:r>
        <w:t xml:space="preserve">)</w:t>
      </w:r>
    </w:p>
    <w:p>
      <w:pPr>
        <w:pStyle w:val="FirstParagraph"/>
      </w:pPr>
      <w:r>
        <w:t xml:space="preserve">Профиль описывает армию эпохи: типы частей, скорости, расход, подвоз, задержку доведения</w:t>
      </w:r>
      <w:r>
        <w:t xml:space="preserve"> </w:t>
      </w:r>
      <w:r>
        <w:t xml:space="preserve">приказов. Числа профилей — порядок величин по уставным нормам и обобщённым данным, не калибруются.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РККА 1945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Вермахт 1945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по дорогам, км/сут: пешие / авто / гусеничные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150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/ 120 /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 дорог, открытая местность (пешие / авто / гусеничные)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60 /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/ 50 /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Лес / болото / застройка (пешие)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/ 8 /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7 /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 доведения приказа, ч: армия / корпус / дивизия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4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6 /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Подвоз в сутки, боекомплектов / заправок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 / 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 / 0,2 (острый дефицит горючего)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Запас не более, боекомплектов / заправок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Дальность подвоза (автотранспортом по своей территории)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ч</w:t>
            </w:r>
          </w:p>
        </w:tc>
      </w:tr>
    </w:tbl>
    <w:p>
      <w:pPr>
        <w:pStyle w:val="BodyText"/>
      </w:pPr>
      <w:r>
        <w:t xml:space="preserve">Типы частей и их качество (выучка, слаженность; 1 — норма эпохи) и ширина полосы обороны: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РККА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полоса,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Вермахт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полоса, 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общевойсковая армия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армейский корпус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ударная армия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танковый корпус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гвардейская армия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танковый корпус 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танковая армия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горный корпус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стрелковый корпус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пехотная / парашютная дивизия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танковый корпус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танковая дивизия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механизированный корпус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моторизованная дивизия (и СС)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 / 1,05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кавалерийский корпус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гарнизон крепости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фольксштурм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Гарнизон крепости помечен как</w:t>
      </w:r>
      <w:r>
        <w:t xml:space="preserve"> </w:t>
      </w:r>
      <w:r>
        <w:rPr>
          <w:bCs/>
          <w:b/>
        </w:rPr>
        <w:t xml:space="preserve">узел, который обходят</w:t>
      </w:r>
      <w:r>
        <w:t xml:space="preserve">: подвижные соединения, чья цель</w:t>
      </w:r>
      <w:r>
        <w:t xml:space="preserve"> </w:t>
      </w:r>
      <w:r>
        <w:t xml:space="preserve">дальше крепости, обходят её, а не штурмуют (Познань в январе 1945 г.).</w:t>
      </w:r>
    </w:p>
    <w:bookmarkEnd w:id="345"/>
    <w:bookmarkStart w:id="346" w:name="Xa86b3a71bee3db808d30ab989fa1c4903a0ff96"/>
    <w:p>
      <w:pPr>
        <w:pStyle w:val="Heading3"/>
      </w:pPr>
      <w:r>
        <w:t xml:space="preserve">17.4. Правила боя (</w:t>
      </w:r>
      <w:r>
        <w:rPr>
          <w:rStyle w:val="VerbatimChar"/>
        </w:rPr>
        <w:t xml:space="preserve">data/rules/</w:t>
      </w:r>
      <w:r>
        <w:t xml:space="preserve">)</w:t>
      </w:r>
    </w:p>
    <w:p>
      <w:pPr>
        <w:pStyle w:val="FirstParagraph"/>
      </w:pPr>
      <w:r>
        <w:t xml:space="preserve">Правила — это таблицы и коэффициенты арбитра. Их форма задана по обобщённым данным о боях</w:t>
      </w:r>
      <w:r>
        <w:t xml:space="preserve"> </w:t>
      </w:r>
      <w:r>
        <w:t xml:space="preserve">Второй мировой войны, числа подобраны калибровкой по Берлинской операции (раздел 21).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ww2-draft.json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исходные правила до калибровки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ww2-berlin-cal.json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откалиброванные по Берлинской операции (основные; с блоком</w:t>
            </w:r>
            <w:r>
              <w:t xml:space="preserve"> </w:t>
            </w:r>
            <w:r>
              <w:rPr>
                <w:rStyle w:val="VerbatimChar"/>
              </w:rPr>
              <w:t xml:space="preserve">calibration</w:t>
            </w:r>
            <w:r>
              <w:t xml:space="preserve">: на чём и как подобраны)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ww2-berlin-cor.json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откалиброванные по Берлинской операции в коридорах нормативов (раздел 21, «Калибровка в коридорах нормативов»); блок</w:t>
            </w:r>
            <w:r>
              <w:t xml:space="preserve"> </w:t>
            </w:r>
            <w:r>
              <w:rPr>
                <w:rStyle w:val="VerbatimChar"/>
              </w:rPr>
              <w:t xml:space="preserve">calibration</w:t>
            </w:r>
            <w:r>
              <w:t xml:space="preserve"> </w:t>
            </w:r>
            <w:r>
              <w:t xml:space="preserve">записывает и коридоры, по которым шёл подбор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ww2-berlin-city.json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ww2-berlin-city-cal.json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городской масштаб (раздел 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исходник встроенных нормативов и допущений: при сборке базы становятся её фактами (часть I, раздел 8.8)</w:t>
            </w:r>
          </w:p>
        </w:tc>
      </w:tr>
    </w:tbl>
    <w:p>
      <w:pPr>
        <w:pStyle w:val="BodyText"/>
      </w:pPr>
      <w:r>
        <w:t xml:space="preserve">Полные таблицы — в приложении А.</w:t>
      </w:r>
    </w:p>
    <w:p>
      <w:pPr>
        <w:pStyle w:val="BodyText"/>
      </w:pPr>
      <w:r>
        <w:rPr>
          <w:bCs/>
          <w:b/>
        </w:rPr>
        <w:t xml:space="preserve">Основа правил.</w:t>
      </w:r>
      <w:r>
        <w:t xml:space="preserve"> </w:t>
      </w:r>
      <w:r>
        <w:t xml:space="preserve">Каждое число правил и профилей —</w:t>
      </w:r>
      <w:r>
        <w:t xml:space="preserve"> </w:t>
      </w:r>
      <w:r>
        <w:rPr>
          <w:bCs/>
          <w:b/>
        </w:rPr>
        <w:t xml:space="preserve">вход</w:t>
      </w:r>
      <w:r>
        <w:t xml:space="preserve"> </w:t>
      </w:r>
      <w:r>
        <w:t xml:space="preserve">модели: 69 входов правил и профилей</w:t>
      </w:r>
      <w:r>
        <w:t xml:space="preserve"> </w:t>
      </w:r>
      <w:r>
        <w:t xml:space="preserve">(бой, оборона и местность, движение, подвоз, усталость, окружение, профили; таблицы темпа и потерь —</w:t>
      </w:r>
      <w:r>
        <w:t xml:space="preserve"> </w:t>
      </w:r>
      <w:r>
        <w:t xml:space="preserve">по входу на таблицу) и 36 параметров агентной модели (</w:t>
      </w:r>
      <w:r>
        <w:rPr>
          <w:rStyle w:val="VerbatimChar"/>
        </w:rPr>
        <w:t xml:space="preserve">agents-v0.json</w:t>
      </w:r>
      <w:r>
        <w:t xml:space="preserve">, общие для всех наборов). Перечень</w:t>
      </w:r>
      <w:r>
        <w:t xml:space="preserve"> </w:t>
      </w:r>
      <w:r>
        <w:t xml:space="preserve">входов (</w:t>
      </w:r>
      <w:r>
        <w:rPr>
          <w:rStyle w:val="VerbatimChar"/>
        </w:rPr>
        <w:t xml:space="preserve">packages/sim/src/rule-inputs.ts</w:t>
      </w:r>
      <w:r>
        <w:t xml:space="preserve">) знает у каждого путь, название, единицу, группу и, у</w:t>
      </w:r>
      <w:r>
        <w:t xml:space="preserve"> </w:t>
      </w:r>
      <w:r>
        <w:t xml:space="preserve">подбираемых калибровкой, множитель и как коридор норматива пересчитывается в коридор множителя (раздел 21).</w:t>
      </w:r>
      <w:r>
        <w:t xml:space="preserve"> </w:t>
      </w:r>
      <w:r>
        <w:t xml:space="preserve">Значение входа — из набора правил; источник — норматив базы знаний («значение правила», часть I,</w:t>
      </w:r>
      <w:r>
        <w:t xml:space="preserve"> </w:t>
      </w:r>
      <w:r>
        <w:t xml:space="preserve">раздел 8.8) или допущение. Сборщик «база → правила» (</w:t>
      </w:r>
      <w:r>
        <w:rPr>
          <w:rStyle w:val="VerbatimChar"/>
        </w:rPr>
        <w:t xml:space="preserve">packages/knowledge/src/compile-rules.ts</w:t>
      </w:r>
      <w:r>
        <w:t xml:space="preserve">) выбирает</w:t>
      </w:r>
      <w:r>
        <w:t xml:space="preserve"> </w:t>
      </w:r>
      <w:r>
        <w:t xml:space="preserve">норматив и строит коридор; наборы правил остаются файлами и сборщиком не переписываются. Сейчас во</w:t>
      </w:r>
      <w:r>
        <w:t xml:space="preserve"> </w:t>
      </w:r>
      <w:r>
        <w:t xml:space="preserve">встроенной базе на нормативах держатся 10 из 69 входов набора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 </w:t>
      </w:r>
      <w:r>
        <w:t xml:space="preserve">(A 1, B 9), из 16 входов,</w:t>
      </w:r>
      <w:r>
        <w:t xml:space="preserve"> </w:t>
      </w:r>
      <w:r>
        <w:t xml:space="preserve">которые подбирает калибровка, — 3 (A 1, B 2); все 36 параметров агентной модели — на нормативах (A 11, B 24,</w:t>
      </w:r>
      <w:r>
        <w:t xml:space="preserve"> </w:t>
      </w:r>
      <w:r>
        <w:t xml:space="preserve">C 1; раздел 21, «Нормативы параметров агентной модели»).</w:t>
      </w:r>
    </w:p>
    <w:bookmarkEnd w:id="346"/>
    <w:bookmarkStart w:id="347" w:name="X34a43571a87a0ff0cbeef825cce3ab389a282c7"/>
    <w:p>
      <w:pPr>
        <w:pStyle w:val="Heading3"/>
      </w:pPr>
      <w:r>
        <w:t xml:space="preserve">17.5. Факты из документов</w:t>
      </w:r>
    </w:p>
    <w:p>
      <w:pPr>
        <w:pStyle w:val="FirstParagraph"/>
      </w:pPr>
      <w:r>
        <w:t xml:space="preserve">Кроме встроенных наборов (раздел 17.1), факты с формальной частью приходят в базу знаний из материалов</w:t>
      </w:r>
      <w:r>
        <w:t xml:space="preserve"> </w:t>
      </w:r>
      <w:r>
        <w:t xml:space="preserve">пользователя: текстов, сканов, таблиц, пакетов внешнего агента и ручной правки (часть I, разделы 8.1 и</w:t>
      </w:r>
      <w:r>
        <w:t xml:space="preserve"> </w:t>
      </w:r>
      <w:r>
        <w:t xml:space="preserve">8.7). Модель не читает документы сама и не получает извлечённое в обход базы: всё проходит путь</w:t>
      </w:r>
      <w:r>
        <w:t xml:space="preserve"> </w:t>
      </w:r>
      <w:r>
        <w:t xml:space="preserve">«кандидат → проверки → база» и попадает в расчёт только через сборщик «база → модель» (раздел 8.6) — по</w:t>
      </w:r>
      <w:r>
        <w:t xml:space="preserve"> </w:t>
      </w:r>
      <w:r>
        <w:t xml:space="preserve">тем же правилам выбора, что встроенные факты.</w:t>
      </w:r>
    </w:p>
    <w:p>
      <w:pPr>
        <w:pStyle w:val="BodyText"/>
      </w:pPr>
      <w:r>
        <w:rPr>
          <w:bCs/>
          <w:b/>
        </w:rPr>
        <w:t xml:space="preserve">Виды.</w:t>
      </w:r>
      <w:r>
        <w:t xml:space="preserve"> </w:t>
      </w:r>
      <w:r>
        <w:t xml:space="preserve">Из документов выписываются все виды раздела 17.1: численность на дату, пополнение, потери за</w:t>
      </w:r>
      <w:r>
        <w:t xml:space="preserve"> </w:t>
      </w:r>
      <w:r>
        <w:t xml:space="preserve">период, подчинённость, ввод, положение, разграничительная линия, состояние переправы, событие, а также нормативы модели — значение правила и итог прогона (раздел</w:t>
      </w:r>
      <w:r>
        <w:t xml:space="preserve"> </w:t>
      </w:r>
      <w:r>
        <w:t xml:space="preserve">17.4, «Основа правил»; часть I, раздел 8.8). Пополнения</w:t>
      </w:r>
      <w:r>
        <w:t xml:space="preserve"> </w:t>
      </w:r>
      <w:r>
        <w:t xml:space="preserve">и численность после начала операции, которых во встроенной базе нет, становятся изменениями по датам</w:t>
      </w:r>
      <w:r>
        <w:t xml:space="preserve"> </w:t>
      </w:r>
      <w:r>
        <w:t xml:space="preserve">(раздел 19.12) и контрольными точками (раздел 20); положения — историей по дням; линии — полосами</w:t>
      </w:r>
      <w:r>
        <w:t xml:space="preserve"> </w:t>
      </w:r>
      <w:r>
        <w:t xml:space="preserve">(раздел 19.8), линия той же пары и начала, что в сценарии, но с другими пунктами — вместо неё; переправы —</w:t>
      </w:r>
      <w:r>
        <w:t xml:space="preserve"> </w:t>
      </w:r>
      <w:r>
        <w:t xml:space="preserve">состоянием мостов (раздел 19.3), если по названию нашёлся мост театра. Соединение в факте — всегда</w:t>
      </w:r>
      <w:r>
        <w:t xml:space="preserve"> </w:t>
      </w:r>
      <w:r>
        <w:t xml:space="preserve">обозначение формирования в сценарии.</w:t>
      </w:r>
    </w:p>
    <w:p>
      <w:pPr>
        <w:pStyle w:val="BodyText"/>
      </w:pPr>
      <w:r>
        <w:rPr>
          <w:bCs/>
          <w:b/>
        </w:rPr>
        <w:t xml:space="preserve">Проверки</w:t>
      </w:r>
      <w:r>
        <w:t xml:space="preserve"> </w:t>
      </w:r>
      <w:r>
        <w:t xml:space="preserve">(часть I, раздел 8.7): цитата на месте, числа факта — в цитате, соединение сопоставлено</w:t>
      </w:r>
      <w:r>
        <w:t xml:space="preserve"> </w:t>
      </w:r>
      <w:r>
        <w:t xml:space="preserve">однозначно, место найдено на театре, дата в пределах операции (с запасом 7 суток до начала; переправа из документа без операции — сомнение), значения</w:t>
      </w:r>
      <w:r>
        <w:t xml:space="preserve"> </w:t>
      </w:r>
      <w:r>
        <w:t xml:space="preserve">правдоподобны, не повтор, и вторая модель прочла цитату так же (сторона, план или факт, соединение,</w:t>
      </w:r>
      <w:r>
        <w:t xml:space="preserve"> </w:t>
      </w:r>
      <w:r>
        <w:t xml:space="preserve">период, смысл каждого числа). Ошибка — факт отбрасывается, сомнение — решает человек, иначе факт</w:t>
      </w:r>
      <w:r>
        <w:t xml:space="preserve"> </w:t>
      </w:r>
      <w:r>
        <w:t xml:space="preserve">принимается автоматически.</w:t>
      </w:r>
    </w:p>
    <w:p>
      <w:pPr>
        <w:pStyle w:val="BodyText"/>
      </w:pPr>
      <w:r>
        <w:rPr>
          <w:bCs/>
          <w:b/>
        </w:rPr>
        <w:t xml:space="preserve">Пороги правдоподобия</w:t>
      </w:r>
      <w:r>
        <w:t xml:space="preserve"> </w:t>
      </w:r>
      <w:r>
        <w:t xml:space="preserve">— допущения без опоры в источниках, строки</w:t>
      </w:r>
      <w:r>
        <w:t xml:space="preserve"> </w:t>
      </w:r>
      <w:r>
        <w:rPr>
          <w:rStyle w:val="VerbatimChar"/>
        </w:rPr>
        <w:t xml:space="preserve">packages/sim/data/rules/norms.json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assume-plausible-*</w:t>
      </w:r>
      <w:r>
        <w:t xml:space="preserve">, отчёт</w:t>
      </w:r>
      <w:r>
        <w:t xml:space="preserve"> </w:t>
      </w:r>
      <w:r>
        <w:rPr>
          <w:rStyle w:val="VerbatimChar"/>
        </w:rPr>
        <w:t xml:space="preserve">docs/norms-check.md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проверяется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порогом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по ступени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дивизия 20 000, корпус 60 000, армия 150 000, фронт и группа армий 1 200 000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очередь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за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больше численности соединения (последний факт численности в базе, иначе сценарий)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очередь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за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больше трети численности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очередь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вышестоящий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выше по ступени, чем соединение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очередь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больше половины численности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очередь</w:t>
            </w:r>
          </w:p>
        </w:tc>
      </w:tr>
    </w:tbl>
    <w:p>
      <w:pPr>
        <w:pStyle w:val="BodyText"/>
      </w:pPr>
      <w:r>
        <w:t xml:space="preserve">Пороги отсеивают грубые ошибки извлечения (лишний ноль, сутки вместо периода, потери противника вместо</w:t>
      </w:r>
      <w:r>
        <w:t xml:space="preserve"> </w:t>
      </w:r>
      <w:r>
        <w:t xml:space="preserve">своих), а не спорные цифры: расхождение источников остаётся расхождением и решается выбором факта (раздел</w:t>
      </w:r>
      <w:r>
        <w:t xml:space="preserve"> </w:t>
      </w:r>
      <w:r>
        <w:t xml:space="preserve">8.6).</w:t>
      </w:r>
    </w:p>
    <w:p>
      <w:pPr>
        <w:pStyle w:val="BodyText"/>
      </w:pPr>
      <w:r>
        <w:rPr>
          <w:bCs/>
          <w:b/>
        </w:rPr>
        <w:t xml:space="preserve">Кто проверил факт.</w:t>
      </w:r>
      <w:r>
        <w:t xml:space="preserve"> </w:t>
      </w:r>
      <w:r>
        <w:t xml:space="preserve">У факта из документа — отметка: «проверено автоматически» (прошёл все проверки) или</w:t>
      </w:r>
      <w:r>
        <w:t xml:space="preserve"> </w:t>
      </w:r>
      <w:r>
        <w:t xml:space="preserve">«проверено человеком» (принят из очереди, введён или исправлен вручную); у встроенных и прежних своих фактов</w:t>
      </w:r>
      <w:r>
        <w:t xml:space="preserve"> </w:t>
      </w:r>
      <w:r>
        <w:t xml:space="preserve">отметки нет. Правило выбора из нескольких фактов (закрепление → A &gt; B &gt; C → ближе по дате → из более</w:t>
      </w:r>
      <w:r>
        <w:t xml:space="preserve"> </w:t>
      </w:r>
      <w:r>
        <w:t xml:space="preserve">свежего документа) получает последнее звено: при прочем равенстве факт «проверено автоматически» уступает</w:t>
      </w:r>
      <w:r>
        <w:t xml:space="preserve"> </w:t>
      </w:r>
      <w:r>
        <w:t xml:space="preserve">остальным. Факты без отметки стоят наравне с проверенными человеком: встроенная база собрана и выверена</w:t>
      </w:r>
      <w:r>
        <w:t xml:space="preserve"> </w:t>
      </w:r>
      <w:r>
        <w:t xml:space="preserve">вручную, а свои факты до появления проверок принимал человек.</w:t>
      </w:r>
    </w:p>
    <w:p>
      <w:pPr>
        <w:pStyle w:val="BodyText"/>
      </w:pPr>
      <w:r>
        <w:rPr>
          <w:bCs/>
          <w:b/>
        </w:rPr>
        <w:t xml:space="preserve">Исправление встроенного факта</w:t>
      </w:r>
      <w:r>
        <w:t xml:space="preserve"> </w:t>
      </w:r>
      <w:r>
        <w:t xml:space="preserve">— факт пользователя с источником; на моментах операций, где встроенный</w:t>
      </w:r>
      <w:r>
        <w:t xml:space="preserve"> </w:t>
      </w:r>
      <w:r>
        <w:t xml:space="preserve">факт в ходу, закрепляется исправление (часть I, раздел 8.7), поэтому модель берёт его, а не встроенный, при</w:t>
      </w:r>
      <w:r>
        <w:t xml:space="preserve"> </w:t>
      </w:r>
      <w:r>
        <w:t xml:space="preserve">любой достоверности. При обновлении встроенной базы изменившийся исправленный факт отмечается «встроенный</w:t>
      </w:r>
      <w:r>
        <w:t xml:space="preserve"> </w:t>
      </w:r>
      <w:r>
        <w:t xml:space="preserve">факт изменился — пересмотрите».</w:t>
      </w:r>
    </w:p>
    <w:p>
      <w:pPr>
        <w:pStyle w:val="BodyText"/>
      </w:pPr>
      <w:r>
        <w:t xml:space="preserve">Пример на Берлинской операции — раздел 22.5.</w:t>
      </w:r>
    </w:p>
    <w:bookmarkEnd w:id="347"/>
    <w:bookmarkEnd w:id="348"/>
    <w:bookmarkStart w:id="352" w:name="X67c5a73f0eb4cf09f07136623a2747a63f384ca"/>
    <w:p>
      <w:pPr>
        <w:pStyle w:val="Heading2"/>
      </w:pPr>
      <w:r>
        <w:t xml:space="preserve">18. Сценарий</w:t>
      </w:r>
    </w:p>
    <w:p>
      <w:pPr>
        <w:pStyle w:val="FirstParagraph"/>
      </w:pPr>
      <w:r>
        <w:t xml:space="preserve">Сценарий собирается из рецепта (</w:t>
      </w:r>
      <w:r>
        <w:rPr>
          <w:rStyle w:val="VerbatimChar"/>
        </w:rPr>
        <w:t xml:space="preserve">tools/scenario/build_scenario.ts</w:t>
      </w:r>
      <w:r>
        <w:t xml:space="preserve">). Рецепт перечисляет, какие</w:t>
      </w:r>
      <w:r>
        <w:t xml:space="preserve"> </w:t>
      </w:r>
      <w:r>
        <w:t xml:space="preserve">формирования действуют, их численность, задачи, источники подвоза и события для проверки.</w:t>
      </w:r>
    </w:p>
    <w:bookmarkStart w:id="349" w:name="X0a37ea3c5bd539f9f29107536ecfa72f11bc7d9"/>
    <w:p>
      <w:pPr>
        <w:pStyle w:val="Heading3"/>
      </w:pPr>
      <w:r>
        <w:t xml:space="preserve">18.1. Состав и численность</w:t>
      </w:r>
    </w:p>
    <w:p>
      <w:pPr>
        <w:pStyle w:val="FirstParagraph"/>
      </w:pPr>
      <w:r>
        <w:t xml:space="preserve">Численность известна в основном для фронтов и армий в целом. Она распределяется по</w:t>
      </w:r>
      <w:r>
        <w:t xml:space="preserve"> </w:t>
      </w:r>
      <w:r>
        <w:t xml:space="preserve">действующим формированиям сверху вниз по подчинённости: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Боевая доля.</w:t>
      </w:r>
      <w:r>
        <w:t xml:space="preserve"> </w:t>
      </w:r>
      <w:r>
        <w:t xml:space="preserve">От списочной численности фронта берётся боевая: 0,6 для советских фронтов</w:t>
      </w:r>
      <w:r>
        <w:t xml:space="preserve"> </w:t>
      </w:r>
      <w:r>
        <w:t xml:space="preserve">(без воздушной армии, тыла, фронтовых частей) и 0,75 для немецких армий (Kampfstärke). Одно</w:t>
      </w:r>
      <w:r>
        <w:t xml:space="preserve"> </w:t>
      </w:r>
      <w:r>
        <w:t xml:space="preserve">мерило для обеих сторон — обязательное условие: иначе калибровка подгоняет коэффициенты под</w:t>
      </w:r>
      <w:r>
        <w:t xml:space="preserve"> </w:t>
      </w:r>
      <w:r>
        <w:t xml:space="preserve">разницу в учёте, а не под бой.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Явные цифры</w:t>
      </w:r>
      <w:r>
        <w:t xml:space="preserve"> </w:t>
      </w:r>
      <w:r>
        <w:t xml:space="preserve">(например, 1-я гв. ТА — 854 танка по Катукову) вычитаются из общего пула.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Остаток</w:t>
      </w:r>
      <w:r>
        <w:t xml:space="preserve"> </w:t>
      </w:r>
      <w:r>
        <w:t xml:space="preserve">делится между формированиями без явных цифр пропорционально числу дивизий.</w:t>
      </w:r>
      <w:r>
        <w:t xml:space="preserve"> </w:t>
      </w:r>
      <w:r>
        <w:t xml:space="preserve">Орудия — с весом: на направлениях главного удара — артиллерийские корпуса прорыва (у 8 гв. А</w:t>
      </w:r>
      <w:r>
        <w:t xml:space="preserve"> </w:t>
      </w:r>
      <w:r>
        <w:t xml:space="preserve">и 5 уд. А до 270 орудий на километр; вес до 2,0).</w:t>
      </w:r>
    </w:p>
    <w:p>
      <w:pPr>
        <w:pStyle w:val="FirstParagraph"/>
      </w:pPr>
      <w:r>
        <w:t xml:space="preserve">Пример: 1-й Белорусский фронт — 908 500 человек, 3155 танков, 16 934 орудия (Кривошеев);</w:t>
      </w:r>
      <w:r>
        <w:t xml:space="preserve"> </w:t>
      </w:r>
      <w:r>
        <w:t xml:space="preserve">9-я немецкая армия — 112 143 человека, 512 танков, 2500 орудий и минометов (с зенитками в</w:t>
      </w:r>
      <w:r>
        <w:t xml:space="preserve"> </w:t>
      </w:r>
      <w:r>
        <w:t xml:space="preserve">наземной роли).</w:t>
      </w:r>
    </w:p>
    <w:p>
      <w:pPr>
        <w:pStyle w:val="BodyText"/>
      </w:pPr>
      <w:r>
        <w:t xml:space="preserve">На Зееловских высотах немецкие корпуса разложены на дивизии; корпус остаётся штабом, задача</w:t>
      </w:r>
      <w:r>
        <w:t xml:space="preserve"> </w:t>
      </w:r>
      <w:r>
        <w:t xml:space="preserve">штаба передаётся его действующим дивизиям.</w:t>
      </w:r>
    </w:p>
    <w:p>
      <w:pPr>
        <w:pStyle w:val="BodyText"/>
      </w:pPr>
      <w:r>
        <w:rPr>
          <w:bCs/>
          <w:b/>
        </w:rPr>
        <w:t xml:space="preserve">Из базы знаний.</w:t>
      </w:r>
      <w:r>
        <w:t xml:space="preserve"> </w:t>
      </w:r>
      <w:r>
        <w:t xml:space="preserve">Сценарий в сборке не меняется, но в стенде поверх него ложатся входы из базы</w:t>
      </w:r>
      <w:r>
        <w:t xml:space="preserve"> </w:t>
      </w:r>
      <w:r>
        <w:t xml:space="preserve">(раздел 8.6): если у действующего формирования есть факт численности на начало операции, берётся</w:t>
      </w:r>
      <w:r>
        <w:t xml:space="preserve"> </w:t>
      </w:r>
      <w:r>
        <w:t xml:space="preserve">факт, а не распределение; подчинённость на начало — по факту, если её штаб есть в сценарии. База</w:t>
      </w:r>
      <w:r>
        <w:t xml:space="preserve"> </w:t>
      </w:r>
      <w:r>
        <w:t xml:space="preserve">важнее сценария: гарнизон Познани в Висло-Одерской — 17 500 человек по последней работе о крепости</w:t>
      </w:r>
      <w:r>
        <w:t xml:space="preserve"> </w:t>
      </w:r>
      <w:r>
        <w:t xml:space="preserve">(B; в других источниках — от 32 500 до 61–62 тыс.) вместо 30 000 сценария («свыше 30 000» с ополчением).</w:t>
      </w:r>
      <w:r>
        <w:t xml:space="preserve"> </w:t>
      </w:r>
      <w:r>
        <w:t xml:space="preserve">Численность штабов и фронтов модель не читает: LVI тк на Зееловских высотах разложен на дивизии, и</w:t>
      </w:r>
      <w:r>
        <w:t xml:space="preserve"> </w:t>
      </w:r>
      <w:r>
        <w:t xml:space="preserve">его «до 50 000 вместе с тыловыми частями» (C) в расчёт не идёт. В Берлинской из базы меняется</w:t>
      </w:r>
      <w:r>
        <w:t xml:space="preserve"> </w:t>
      </w:r>
      <w:r>
        <w:t xml:space="preserve">подчинённость: «Нордланд» и «Недерланд» на начало операции — в III (герм.) танковом корпусе СС (в</w:t>
      </w:r>
      <w:r>
        <w:t xml:space="preserve"> </w:t>
      </w:r>
      <w:r>
        <w:t xml:space="preserve">сценарии — в LVI тк и XI тк СС). Остальная численность пока держится на распределении: на фактах —</w:t>
      </w:r>
      <w:r>
        <w:t xml:space="preserve"> </w:t>
      </w:r>
      <w:r>
        <w:t xml:space="preserve">7 % входов численности Берлинской операции (раздел 8.6). Цифры раздела 22 (</w:t>
      </w:r>
      <w:r>
        <w:rPr>
          <w:rStyle w:val="VerbatimChar"/>
        </w:rPr>
        <w:t xml:space="preserve">npm run sim:demo</w:t>
      </w:r>
      <w:r>
        <w:t xml:space="preserve">)</w:t>
      </w:r>
      <w:r>
        <w:t xml:space="preserve"> </w:t>
      </w:r>
      <w:r>
        <w:t xml:space="preserve">считаются по встроенным данным, без наложения базы; что меняет наложение — раздел 22.4.</w:t>
      </w:r>
    </w:p>
    <w:bookmarkEnd w:id="349"/>
    <w:bookmarkStart w:id="350" w:name="X44638337b5b373e8adc82a2cc88c94c3b656b83"/>
    <w:p>
      <w:pPr>
        <w:pStyle w:val="Heading3"/>
      </w:pPr>
      <w:r>
        <w:t xml:space="preserve">18.2. Задачи</w:t>
      </w:r>
    </w:p>
    <w:p>
      <w:pPr>
        <w:pStyle w:val="FirstParagraph"/>
      </w:pPr>
      <w:r>
        <w:t xml:space="preserve">Обе стороны получают исторические</w:t>
      </w:r>
      <w:r>
        <w:t xml:space="preserve"> </w:t>
      </w:r>
      <w:r>
        <w:rPr>
          <w:bCs/>
          <w:b/>
        </w:rPr>
        <w:t xml:space="preserve">задачи</w:t>
      </w:r>
      <w:r>
        <w:t xml:space="preserve"> </w:t>
      </w:r>
      <w:r>
        <w:t xml:space="preserve">(не положения): наступать на пункт или на</w:t>
      </w:r>
      <w:r>
        <w:t xml:space="preserve"> </w:t>
      </w:r>
      <w:r>
        <w:t xml:space="preserve">формирование противника, обороняться, держаться любой ценой, отходить, прорываться,</w:t>
      </w:r>
      <w:r>
        <w:t xml:space="preserve"> </w:t>
      </w:r>
      <w:r>
        <w:t xml:space="preserve">перегруппироваться, стоять в резерве. Формат в рецепте:</w:t>
      </w:r>
    </w:p>
    <w:p>
      <w:pPr>
        <w:pStyle w:val="SourceCode"/>
      </w:pPr>
      <w:r>
        <w:rPr>
          <w:rStyle w:val="VerbatimChar"/>
        </w:rPr>
        <w:t xml:space="preserve">[формирование, "ММ-ДД[TЧЧ]", задача, цель, примечание с источником]</w:t>
      </w:r>
      <w:r>
        <w:br/>
      </w:r>
      <w:r>
        <w:rPr>
          <w:rStyle w:val="VerbatimChar"/>
        </w:rPr>
        <w:t xml:space="preserve">["su_8gva", "04-16", "attack", "Seelow", "главный удар с Кюстринского плацдарма (Ziemke p.474)"]</w:t>
      </w:r>
      <w:r>
        <w:br/>
      </w:r>
      <w:r>
        <w:rPr>
          <w:rStyle w:val="VerbatimChar"/>
        </w:rPr>
        <w:t xml:space="preserve">["de_xi_ss", "04-21T17", "hold", null, "приказ Гитлера держать фронт на Одере (Le Tissier, Halbe)"]</w:t>
      </w:r>
    </w:p>
    <w:p>
      <w:pPr>
        <w:pStyle w:val="FirstParagraph"/>
      </w:pPr>
      <w:r>
        <w:t xml:space="preserve">Цель — пункт из справочника, координаты или</w:t>
      </w:r>
      <w:r>
        <w:t xml:space="preserve"> </w:t>
      </w:r>
      <w:r>
        <w:rPr>
          <w:rStyle w:val="VerbatimChar"/>
        </w:rPr>
        <w:t xml:space="preserve">@формирование</w:t>
      </w:r>
      <w:r>
        <w:t xml:space="preserve">. Если час не указан, приказ</w:t>
      </w:r>
      <w:r>
        <w:t xml:space="preserve"> </w:t>
      </w:r>
      <w:r>
        <w:t xml:space="preserve">отдаётся в 18:00. Исполнитель получает его с</w:t>
      </w:r>
      <w:r>
        <w:t xml:space="preserve"> </w:t>
      </w:r>
      <w:r>
        <w:rPr>
          <w:bCs/>
          <w:b/>
        </w:rPr>
        <w:t xml:space="preserve">задержкой доведения</w:t>
      </w:r>
      <w:r>
        <w:t xml:space="preserve"> </w:t>
      </w:r>
      <w:r>
        <w:t xml:space="preserve">по профилю (армии РККА</w:t>
      </w:r>
      <w:r>
        <w:t xml:space="preserve"> </w:t>
      </w:r>
      <w:r>
        <w:t xml:space="preserve">6 ч, корпусу вермахта 6 ч). В Берлинской операции 245 приказов, в Висло-Одерской — 232.</w:t>
      </w:r>
    </w:p>
    <w:p>
      <w:pPr>
        <w:pStyle w:val="BodyText"/>
      </w:pPr>
      <w:r>
        <w:t xml:space="preserve">Ключевые исторические решения заложены как задачи, например: приказы Гитлера держаться на</w:t>
      </w:r>
      <w:r>
        <w:t xml:space="preserve"> </w:t>
      </w:r>
      <w:r>
        <w:t xml:space="preserve">Одере для XI тк СС, V гск СС и V ак (21.04, отход разрешён 23.04) — без них не получается котёл</w:t>
      </w:r>
      <w:r>
        <w:t xml:space="preserve"> </w:t>
      </w:r>
      <w:r>
        <w:t xml:space="preserve">9-й армии; контрудары резервов на Зееловских высотах («Курмарк», 25-я и 18-я мд, «Мюнхеберг»,</w:t>
      </w:r>
      <w:r>
        <w:t xml:space="preserve"> </w:t>
      </w:r>
      <w:r>
        <w:t xml:space="preserve">«Нордланд»); приказ Хейнрици оставить крепость Штеттин 25.04.</w:t>
      </w:r>
    </w:p>
    <w:bookmarkEnd w:id="350"/>
    <w:bookmarkStart w:id="351" w:name="Xa217433d406cb685b661461421114d4a314ffd1"/>
    <w:p>
      <w:pPr>
        <w:pStyle w:val="Heading3"/>
      </w:pPr>
      <w:r>
        <w:t xml:space="preserve">18.3. Подвоз</w:t>
      </w:r>
    </w:p>
    <w:p>
      <w:pPr>
        <w:pStyle w:val="FirstParagraph"/>
      </w:pPr>
      <w:r>
        <w:t xml:space="preserve">Каждой стороне задаются</w:t>
      </w:r>
      <w:r>
        <w:t xml:space="preserve"> </w:t>
      </w:r>
      <w:r>
        <w:rPr>
          <w:bCs/>
          <w:b/>
        </w:rPr>
        <w:t xml:space="preserve">источники подвоза</w:t>
      </w:r>
      <w:r>
        <w:t xml:space="preserve">: переправы, станции, тыловые районы. Источники</w:t>
      </w:r>
      <w:r>
        <w:t xml:space="preserve"> </w:t>
      </w:r>
      <w:r>
        <w:t xml:space="preserve">могут появляться и пропадать по датам (склады идут за наступлением; узел, потерянный</w:t>
      </w:r>
      <w:r>
        <w:t xml:space="preserve"> </w:t>
      </w:r>
      <w:r>
        <w:t xml:space="preserve">противником, перестаёт снабжать). В Берлинской операции советские источники — переправы на</w:t>
      </w:r>
      <w:r>
        <w:t xml:space="preserve"> </w:t>
      </w:r>
      <w:r>
        <w:t xml:space="preserve">Одере и Нейсе (Кюстрин, Губин, Гоздовице…), немецкие — Бранденбург, Магдебург, Ратенов,</w:t>
      </w:r>
      <w:r>
        <w:t xml:space="preserve"> </w:t>
      </w:r>
      <w:r>
        <w:t xml:space="preserve">Нойбранденбург, Росток, Дрезден, Каменц. Берлин — не источник: склады города снабжают гарнизон,</w:t>
      </w:r>
      <w:r>
        <w:t xml:space="preserve"> </w:t>
      </w:r>
      <w:r>
        <w:t xml:space="preserve">а подвоза в 9-ю армию через город не было.</w:t>
      </w:r>
    </w:p>
    <w:bookmarkEnd w:id="351"/>
    <w:bookmarkEnd w:id="352"/>
    <w:bookmarkStart w:id="365" w:name="Xb65b39495baa410748a636176513e18974f98fe"/>
    <w:p>
      <w:pPr>
        <w:pStyle w:val="Heading2"/>
      </w:pPr>
      <w:r>
        <w:t xml:space="preserve">19. Ход: как считается</w:t>
      </w:r>
    </w:p>
    <w:p>
      <w:pPr>
        <w:pStyle w:val="FirstParagraph"/>
      </w:pPr>
      <w:r>
        <w:t xml:space="preserve">Ход длится</w:t>
      </w:r>
      <w:r>
        <w:t xml:space="preserve"> </w:t>
      </w:r>
      <w:r>
        <w:rPr>
          <w:rStyle w:val="VerbatimChar"/>
        </w:rPr>
        <w:t xml:space="preserve">turnHours</w:t>
      </w:r>
      <w:r>
        <w:t xml:space="preserve"> </w:t>
      </w:r>
      <w:r>
        <w:t xml:space="preserve">(24 ч на оперативном масштабе). Порядок внутри хода фиксирован;</w:t>
      </w:r>
      <w:r>
        <w:t xml:space="preserve"> </w:t>
      </w:r>
      <w:r>
        <w:t xml:space="preserve">каждое изменение записывается в журнал с причиной. Ход не меняет состояние на месте, а</w:t>
      </w:r>
      <w:r>
        <w:t xml:space="preserve"> </w:t>
      </w:r>
      <w:r>
        <w:t xml:space="preserve">возвращает новое — поэтому любой ход можно повторить и разобрать.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Приказы</w:t>
      </w:r>
      <w:r>
        <w:t xml:space="preserve">, дошедшие до исполнителя к концу хода (с учётом задержки доведения). Дошедший</w:t>
      </w:r>
      <w:r>
        <w:t xml:space="preserve"> </w:t>
      </w:r>
      <w:r>
        <w:t xml:space="preserve">в любой момент хода приказ действует на</w:t>
      </w:r>
      <w:r>
        <w:t xml:space="preserve"> </w:t>
      </w:r>
      <w:r>
        <w:rPr>
          <w:bCs/>
          <w:b/>
        </w:rPr>
        <w:t xml:space="preserve">весь</w:t>
      </w:r>
      <w:r>
        <w:t xml:space="preserve"> </w:t>
      </w:r>
      <w:r>
        <w:t xml:space="preserve">ход: приказ в 18:00 действует с начала</w:t>
      </w:r>
      <w:r>
        <w:t xml:space="preserve"> </w:t>
      </w:r>
      <w:r>
        <w:t xml:space="preserve">хода, на сутки раньше (раздел 19.3, «Приказ внутри хода»).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Территория и подвоз</w:t>
      </w:r>
      <w:r>
        <w:t xml:space="preserve"> </w:t>
      </w:r>
      <w:r>
        <w:t xml:space="preserve">на начало хода.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Бои</w:t>
      </w:r>
      <w:r>
        <w:t xml:space="preserve">: все наступающие в соприкосновении с противником.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Движение</w:t>
      </w:r>
      <w:r>
        <w:t xml:space="preserve"> </w:t>
      </w:r>
      <w:r>
        <w:t xml:space="preserve">остальных по маршрутам.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Расход и подвоз, усталость, подготовка обороны, потеря боеспособности.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Территория</w:t>
      </w:r>
      <w:r>
        <w:t xml:space="preserve">: клетки, через которые прошли войска, переходят к их стороне.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Прорыв полос</w:t>
      </w:r>
      <w:r>
        <w:t xml:space="preserve">: клетки чужих укреплённых полос, занятые противником, считаются прорванными.</w:t>
      </w:r>
    </w:p>
    <w:bookmarkStart w:id="353" w:name="X84d14a9f96bf4db67fb14a060d0de0c9376b68f"/>
    <w:p>
      <w:pPr>
        <w:pStyle w:val="Heading3"/>
      </w:pPr>
      <w:r>
        <w:t xml:space="preserve">19.1. Боевой потенциал</w:t>
      </w:r>
    </w:p>
    <w:p>
      <w:pPr>
        <w:pStyle w:val="SourceCode"/>
      </w:pPr>
      <w:r>
        <w:rPr>
          <w:rStyle w:val="VerbatimChar"/>
        </w:rPr>
        <w:t xml:space="preserve">сила = (люди/1000 · 1,0 + танки · 0,08 + орудия · 0,03) · качество · снабжение · усталость</w:t>
      </w:r>
    </w:p>
    <w:p>
      <w:pPr>
        <w:numPr>
          <w:ilvl w:val="0"/>
          <w:numId w:val="1040"/>
        </w:numPr>
        <w:pStyle w:val="Compact"/>
      </w:pPr>
      <w:r>
        <w:rPr>
          <w:iCs/>
          <w:i/>
        </w:rPr>
        <w:t xml:space="preserve">снабжение</w:t>
      </w:r>
      <w:r>
        <w:t xml:space="preserve"> </w:t>
      </w:r>
      <w:r>
        <w:t xml:space="preserve">— при боекомплекте меньше 0,5 сила падает линейно до 0,4; техника без горючего — 0,5;</w:t>
      </w:r>
    </w:p>
    <w:p>
      <w:pPr>
        <w:numPr>
          <w:ilvl w:val="0"/>
          <w:numId w:val="1040"/>
        </w:numPr>
        <w:pStyle w:val="Compact"/>
      </w:pPr>
      <w:r>
        <w:rPr>
          <w:iCs/>
          <w:i/>
        </w:rPr>
        <w:t xml:space="preserve">усталость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1 − усталость · 0,4</w:t>
      </w:r>
      <w:r>
        <w:t xml:space="preserve"> </w:t>
      </w:r>
      <w:r>
        <w:t xml:space="preserve">(усталость от 0 до 1).</w:t>
      </w:r>
    </w:p>
    <w:p>
      <w:pPr>
        <w:pStyle w:val="FirstParagraph"/>
      </w:pPr>
      <w:r>
        <w:t xml:space="preserve">Веса означают: 1000 человек ≈ 12,5 танка ≈ 33 орудия. Это упрощение; оно одинаково для обеих</w:t>
      </w:r>
      <w:r>
        <w:t xml:space="preserve"> </w:t>
      </w:r>
      <w:r>
        <w:t xml:space="preserve">сторон.</w:t>
      </w:r>
    </w:p>
    <w:bookmarkEnd w:id="353"/>
    <w:bookmarkStart w:id="354" w:name="X64a1ec9ffd3862f0fdc8c78d69299eada4169a7"/>
    <w:p>
      <w:pPr>
        <w:pStyle w:val="Heading3"/>
      </w:pPr>
      <w:r>
        <w:t xml:space="preserve">19.2. Бой</w:t>
      </w:r>
    </w:p>
    <w:p>
      <w:pPr>
        <w:pStyle w:val="FirstParagraph"/>
      </w:pPr>
      <w:r>
        <w:rPr>
          <w:bCs/>
          <w:b/>
        </w:rPr>
        <w:t xml:space="preserve">Кто с кем.</w:t>
      </w:r>
      <w:r>
        <w:t xml:space="preserve"> </w:t>
      </w:r>
      <w:r>
        <w:t xml:space="preserve">Наступающий вступает в бой, если противник ближе дистанции соприкосновения</w:t>
      </w:r>
      <w:r>
        <w:t xml:space="preserve"> </w:t>
      </w:r>
      <w:r>
        <w:t xml:space="preserve">(6 км) или ближе половины ширины полосы обороны противника. Например, армейский корпус в</w:t>
      </w:r>
      <w:r>
        <w:t xml:space="preserve"> </w:t>
      </w:r>
      <w:r>
        <w:t xml:space="preserve">обороне связывает боем всех в радиусе 12 км. Наступающие, у которых общие обороняющиеся,</w:t>
      </w:r>
      <w:r>
        <w:t xml:space="preserve"> </w:t>
      </w:r>
      <w:r>
        <w:t xml:space="preserve">образуют одно сражение.</w:t>
      </w:r>
    </w:p>
    <w:p>
      <w:pPr>
        <w:pStyle w:val="BodyText"/>
      </w:pPr>
      <w:r>
        <w:rPr>
          <w:bCs/>
          <w:b/>
        </w:rPr>
        <w:t xml:space="preserve">Соотношение сил:</w:t>
      </w:r>
    </w:p>
    <w:p>
      <w:pPr>
        <w:pStyle w:val="SourceCode"/>
      </w:pPr>
      <w:r>
        <w:rPr>
          <w:rStyle w:val="VerbatimChar"/>
        </w:rPr>
        <w:t xml:space="preserve">оборона = сила · местность · подготовка · укрепления</w:t>
      </w:r>
      <w:r>
        <w:br/>
      </w:r>
      <w:r>
        <w:rPr>
          <w:rStyle w:val="VerbatimChar"/>
        </w:rPr>
        <w:t xml:space="preserve">соотношение = Σ сила наступающих / Σ оборона · случайность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Поправка обороны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Откалиброванное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местность: лес / высоты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застройка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подготовленная оборона (стоит в обороне ≥ 24 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укрепления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+ 0,32 · уровень полосы (1–3)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случайность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exp(0,2 · N(0,1))</w:t>
            </w:r>
            <w:r>
              <w:t xml:space="preserve">, то есть ±20 % в типичном бою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Темп продвижения</w:t>
      </w:r>
      <w:r>
        <w:t xml:space="preserve"> </w:t>
      </w:r>
      <w:r>
        <w:t xml:space="preserve">(км/сут) берётся из таблицы по соотношению сил (интерполяция в</w:t>
      </w:r>
      <w:r>
        <w:t xml:space="preserve"> </w:t>
      </w:r>
      <w:r>
        <w:t xml:space="preserve">логарифмической шкале) и умножается на поправку местности обороняющихся: застройка 0,47,</w:t>
      </w:r>
      <w:r>
        <w:t xml:space="preserve"> </w:t>
      </w:r>
      <w:r>
        <w:t xml:space="preserve">болото 0,5, лес 0,6, высоты 0,8. В укреплённой полосе темп не выше предела для её уровня:</w:t>
      </w:r>
      <w:r>
        <w:t xml:space="preserve"> </w:t>
      </w:r>
      <w:r>
        <w:t xml:space="preserve">14,7 / 9,2 / 5,5 км/сут для уровней 1 / 2 / 3. Это «прогрызание» обороны: на Зееловских</w:t>
      </w:r>
      <w:r>
        <w:t xml:space="preserve"> </w:t>
      </w:r>
      <w:r>
        <w:t xml:space="preserve">высотах 17–18.04 фактически до 4 км в сутки (Le Tissier), у 8 гв. А 16.04 — 3–6 км (Исаев).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Соотношение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Темп, км/сут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наступающих, %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обороняющихся, %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Прорыв</w:t>
      </w:r>
      <w:r>
        <w:t xml:space="preserve"> </w:t>
      </w:r>
      <w:r>
        <w:t xml:space="preserve">— темп без предела полосы не меньше 10 км/сут. Предел полосы ограничивает скорость,</w:t>
      </w:r>
      <w:r>
        <w:t xml:space="preserve"> </w:t>
      </w:r>
      <w:r>
        <w:t xml:space="preserve">но не исключает прорыв.</w:t>
      </w:r>
    </w:p>
    <w:p>
      <w:pPr>
        <w:pStyle w:val="BodyText"/>
      </w:pPr>
      <w:r>
        <w:rPr>
          <w:bCs/>
          <w:b/>
        </w:rPr>
        <w:t xml:space="preserve">Прорванная полоса не держит</w:t>
      </w:r>
      <w:r>
        <w:t xml:space="preserve"> </w:t>
      </w:r>
      <w:r>
        <w:t xml:space="preserve">(правило</w:t>
      </w:r>
      <w:r>
        <w:t xml:space="preserve"> </w:t>
      </w:r>
      <w:r>
        <w:rPr>
          <w:rStyle w:val="VerbatimChar"/>
        </w:rPr>
        <w:t xml:space="preserve">beltBreachKm</w:t>
      </w:r>
      <w:r>
        <w:t xml:space="preserve">, по умолчанию выключено). Полоса держит,</w:t>
      </w:r>
      <w:r>
        <w:t xml:space="preserve"> </w:t>
      </w:r>
      <w:r>
        <w:t xml:space="preserve">пока не прорвана её клетка; на плацдармах полоса проведена по их периметру, и наступающий, прорвав её</w:t>
      </w:r>
      <w:r>
        <w:t xml:space="preserve"> </w:t>
      </w:r>
      <w:r>
        <w:t xml:space="preserve">в одном месте, дальше идёт вдоль фаса той же полосы и каждый ход ведёт «бой в полосе» с её пределом</w:t>
      </w:r>
      <w:r>
        <w:t xml:space="preserve"> </w:t>
      </w:r>
      <w:r>
        <w:t xml:space="preserve">темпа (8 гв. А на Магнушевском плацдарме — четверо суток по 9,2 км). С правилом обороняющемуся не</w:t>
      </w:r>
      <w:r>
        <w:t xml:space="preserve"> </w:t>
      </w:r>
      <w:r>
        <w:t xml:space="preserve">засчитываются укрепления, если в пределах</w:t>
      </w:r>
      <w:r>
        <w:t xml:space="preserve"> </w:t>
      </w:r>
      <w:r>
        <w:rPr>
          <w:rStyle w:val="VerbatimChar"/>
        </w:rPr>
        <w:t xml:space="preserve">beltBreachKm</w:t>
      </w:r>
      <w:r>
        <w:t xml:space="preserve"> </w:t>
      </w:r>
      <w:r>
        <w:t xml:space="preserve">от него та же полоса уже прорвана; следующие</w:t>
      </w:r>
      <w:r>
        <w:t xml:space="preserve"> </w:t>
      </w:r>
      <w:r>
        <w:t xml:space="preserve">полосы не затрагиваются (номер полосы клетки хранит театр). Почему оно выключено — раздел 21.</w:t>
      </w:r>
    </w:p>
    <w:p>
      <w:pPr>
        <w:pStyle w:val="BodyText"/>
      </w:pPr>
      <w:r>
        <w:rPr>
          <w:bCs/>
          <w:b/>
        </w:rPr>
        <w:t xml:space="preserve">«Держаться любой ценой».</w:t>
      </w:r>
      <w:r>
        <w:t xml:space="preserve"> </w:t>
      </w:r>
      <w:r>
        <w:t xml:space="preserve">Обороняющиеся с этим приказом и окружённые не отходят, несут</w:t>
      </w:r>
      <w:r>
        <w:t xml:space="preserve"> </w:t>
      </w:r>
      <w:r>
        <w:t xml:space="preserve">полуторные потери, а наступающие не продвигаются, пока оборона не прорвана. Исключение —</w:t>
      </w:r>
      <w:r>
        <w:t xml:space="preserve"> </w:t>
      </w:r>
      <w:r>
        <w:rPr>
          <w:bCs/>
          <w:b/>
        </w:rPr>
        <w:t xml:space="preserve">уличный бой</w:t>
      </w:r>
      <w:r>
        <w:t xml:space="preserve">: если все обороняющиеся в застройке, наступающие берут квартал за кварталом</w:t>
      </w:r>
      <w:r>
        <w:t xml:space="preserve"> </w:t>
      </w:r>
      <w:r>
        <w:t xml:space="preserve">с городским темпом, а гарнизон остаётся на месте. Без этого исключения армия стояла бы перед</w:t>
      </w:r>
      <w:r>
        <w:t xml:space="preserve"> </w:t>
      </w:r>
      <w:r>
        <w:t xml:space="preserve">гарнизоном Берлина (в оперативном сценарии — одна точка), пока он не рухнет целиком.</w:t>
      </w:r>
    </w:p>
    <w:p>
      <w:pPr>
        <w:pStyle w:val="BodyText"/>
      </w:pPr>
      <w:r>
        <w:rPr>
          <w:bCs/>
          <w:b/>
        </w:rPr>
        <w:t xml:space="preserve">Потери</w:t>
      </w:r>
      <w:r>
        <w:t xml:space="preserve"> </w:t>
      </w:r>
      <w:r>
        <w:t xml:space="preserve">распределяются: личный состав — по таблице; танки — в 1,3 раза больше; орудия — в 0,8.</w:t>
      </w:r>
      <w:r>
        <w:t xml:space="preserve"> </w:t>
      </w:r>
      <w:r>
        <w:t xml:space="preserve">Формирование, у которого осталось меньше 15 % исходной численности, теряет боеспособность.</w:t>
      </w:r>
    </w:p>
    <w:p>
      <w:pPr>
        <w:pStyle w:val="BodyText"/>
      </w:pPr>
      <w:r>
        <w:rPr>
          <w:bCs/>
          <w:b/>
        </w:rPr>
        <w:t xml:space="preserve">Отход.</w:t>
      </w:r>
      <w:r>
        <w:t xml:space="preserve"> </w:t>
      </w:r>
      <w:r>
        <w:t xml:space="preserve">Обороняющиеся (кроме держащихся) отходят на расстояние продвижения противника. Из 16</w:t>
      </w:r>
      <w:r>
        <w:t xml:space="preserve"> </w:t>
      </w:r>
      <w:r>
        <w:t xml:space="preserve">направлений выбирается то, где подвоз ближе (к своим тылам); при равенстве — прочь от</w:t>
      </w:r>
      <w:r>
        <w:t xml:space="preserve"> </w:t>
      </w:r>
      <w:r>
        <w:t xml:space="preserve">наступающих. Отход в воду и туда, куда подвоз не доходит, исключён.</w:t>
      </w:r>
    </w:p>
    <w:p>
      <w:pPr>
        <w:pStyle w:val="BodyText"/>
      </w:pPr>
      <w:r>
        <w:rPr>
          <w:bCs/>
          <w:b/>
        </w:rPr>
        <w:t xml:space="preserve">Журнал боя</w:t>
      </w:r>
      <w:r>
        <w:t xml:space="preserve"> </w:t>
      </w:r>
      <w:r>
        <w:t xml:space="preserve">хранит все факторы: силы сторон, местность, подготовку, укрепления, случайность,</w:t>
      </w:r>
      <w:r>
        <w:t xml:space="preserve"> </w:t>
      </w:r>
      <w:r>
        <w:t xml:space="preserve">темп, предел полосы, исход («прорыв», «продвижение», «отражено», «удержано»). Отчёт показывает</w:t>
      </w:r>
      <w:r>
        <w:t xml:space="preserve"> </w:t>
      </w:r>
      <w:r>
        <w:t xml:space="preserve">каждый бой, поэтому любой исход можно объяснить.</w:t>
      </w:r>
    </w:p>
    <w:bookmarkEnd w:id="354"/>
    <w:bookmarkStart w:id="355" w:name="X72b014de8ee10525c1556767be5a0c0c28691fa"/>
    <w:p>
      <w:pPr>
        <w:pStyle w:val="Heading3"/>
      </w:pPr>
      <w:r>
        <w:t xml:space="preserve">19.3. Движение</w:t>
      </w:r>
    </w:p>
    <w:p>
      <w:pPr>
        <w:pStyle w:val="FirstParagraph"/>
      </w:pPr>
      <w:r>
        <w:rPr>
          <w:bCs/>
          <w:b/>
        </w:rPr>
        <w:t xml:space="preserve">Маршрут</w:t>
      </w:r>
      <w:r>
        <w:t xml:space="preserve"> </w:t>
      </w:r>
      <w:r>
        <w:t xml:space="preserve">— кратчайший по времени путь по клеткам (алгоритм A*). Время клетки зависит от</w:t>
      </w:r>
      <w:r>
        <w:t xml:space="preserve"> </w:t>
      </w:r>
      <w:r>
        <w:t xml:space="preserve">скорости по профилю: по шоссе — полная дорожная скорость, по дороге — 85 % от неё, вне дорог —</w:t>
      </w:r>
      <w:r>
        <w:t xml:space="preserve"> </w:t>
      </w:r>
      <w:r>
        <w:t xml:space="preserve">по классу местности. Сверх этого добавляются задержки: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большая река без моста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пешим 12 ч; технике — непроходима (если нет ледостава)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малая река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клетка чужой укреплённой полосы (пока не прорвана)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 за уровень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клетка территории противника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клетка / темп по чужой территории</w:t>
            </w:r>
            <w:r>
              <w:t xml:space="preserve">: пешим 42,6 км/сут, технике 136 км/сут (заслоны, разрушения, зачистка)</w:t>
            </w:r>
          </w:p>
        </w:tc>
      </w:tr>
    </w:tbl>
    <w:p>
      <w:pPr>
        <w:pStyle w:val="BodyText"/>
      </w:pPr>
      <w:r>
        <w:t xml:space="preserve">Все скорости умножаются на общий множитель движения (1,09 после калибровки).</w:t>
      </w:r>
    </w:p>
    <w:p>
      <w:pPr>
        <w:pStyle w:val="BodyText"/>
      </w:pPr>
      <w:r>
        <w:rPr>
          <w:bCs/>
          <w:b/>
        </w:rPr>
        <w:t xml:space="preserve">Дороги.</w:t>
      </w:r>
      <w:r>
        <w:t xml:space="preserve"> </w:t>
      </w:r>
      <w:r>
        <w:t xml:space="preserve">Клетка с дорогой даёт дорожную скорость, поэтому кратчайший по времени путь сам</w:t>
      </w:r>
      <w:r>
        <w:t xml:space="preserve"> </w:t>
      </w:r>
      <w:r>
        <w:t xml:space="preserve">тянется к дорогам: на марше и в городе войска идут дорогами и улицами, а не по прямой через</w:t>
      </w:r>
      <w:r>
        <w:t xml:space="preserve"> </w:t>
      </w:r>
      <w:r>
        <w:t xml:space="preserve">кварталы. Перекрытая или заминированная дорога (раздел 17.2) дорожной скорости не даёт, и</w:t>
      </w:r>
      <w:r>
        <w:t xml:space="preserve"> </w:t>
      </w:r>
      <w:r>
        <w:t xml:space="preserve">маршрут её обходит.</w:t>
      </w:r>
    </w:p>
    <w:p>
      <w:pPr>
        <w:pStyle w:val="BodyText"/>
      </w:pPr>
      <w:r>
        <w:rPr>
          <w:bCs/>
          <w:b/>
        </w:rPr>
        <w:t xml:space="preserve">Разброс путей.</w:t>
      </w:r>
      <w:r>
        <w:t xml:space="preserve"> </w:t>
      </w:r>
      <w:r>
        <w:t xml:space="preserve">Вне города дорога — не единственный выбор: соединение может пойти лесом или</w:t>
      </w:r>
      <w:r>
        <w:t xml:space="preserve"> </w:t>
      </w:r>
      <w:r>
        <w:t xml:space="preserve">полем напрямик. Чтобы этот выбор не терялся, при выборе пути время каждой клетки умножается на</w:t>
      </w:r>
      <w:r>
        <w:t xml:space="preserve"> </w:t>
      </w:r>
      <w:r>
        <w:t xml:space="preserve">плавный шум (районы 2–4 км) от 1 до 1 + 2 ·</w:t>
      </w:r>
      <w:r>
        <w:t xml:space="preserve"> </w:t>
      </w:r>
      <w:r>
        <w:rPr>
          <w:iCs/>
          <w:i/>
        </w:rPr>
        <w:t xml:space="preserve">v</w:t>
      </w:r>
      <w:r>
        <w:t xml:space="preserve">, где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— параметр правил</w:t>
      </w:r>
      <w:r>
        <w:t xml:space="preserve"> </w:t>
      </w:r>
      <w:r>
        <w:rPr>
          <w:rStyle w:val="VerbatimChar"/>
        </w:rPr>
        <w:t xml:space="preserve">routeVariety</w:t>
      </w:r>
      <w:r>
        <w:t xml:space="preserve"> </w:t>
      </w:r>
      <w:r>
        <w:t xml:space="preserve">(0,2 в откалиброванных правилах, то есть «кажущаяся» выгода клетки различается до 40 %).</w:t>
      </w:r>
      <w:r>
        <w:t xml:space="preserve"> </w:t>
      </w:r>
      <w:r>
        <w:t xml:space="preserve">Шум свой у каждого формирования и приказа и постоянен на прогон: путь не дёргается от хода к</w:t>
      </w:r>
      <w:r>
        <w:t xml:space="preserve"> </w:t>
      </w:r>
      <w:r>
        <w:t xml:space="preserve">ходу, а разные seed дают разные пути. Шум влияет</w:t>
      </w:r>
      <w:r>
        <w:t xml:space="preserve"> </w:t>
      </w:r>
      <w:r>
        <w:rPr>
          <w:bCs/>
          <w:b/>
        </w:rPr>
        <w:t xml:space="preserve">только на выбор пути</w:t>
      </w:r>
      <w:r>
        <w:t xml:space="preserve">: время движения по</w:t>
      </w:r>
      <w:r>
        <w:t xml:space="preserve"> </w:t>
      </w:r>
      <w:r>
        <w:t xml:space="preserve">выбранному пути считается по местности, без шума, — средний темп не меняется.</w:t>
      </w:r>
    </w:p>
    <w:p>
      <w:pPr>
        <w:pStyle w:val="BodyText"/>
      </w:pPr>
      <w:r>
        <w:rPr>
          <w:bCs/>
          <w:b/>
        </w:rPr>
        <w:t xml:space="preserve">Показ на карте.</w:t>
      </w:r>
      <w:r>
        <w:t xml:space="preserve"> </w:t>
      </w:r>
      <w:r>
        <w:t xml:space="preserve">Расчёт ведёт войска по клеткам. Для карты путь хода перестраивается по</w:t>
      </w:r>
      <w:r>
        <w:t xml:space="preserve"> </w:t>
      </w:r>
      <w:r>
        <w:t xml:space="preserve">дорожной сети театра — графу из линий дорог, шоссе и улиц (перекрёстки — общие вершины и</w:t>
      </w:r>
      <w:r>
        <w:t xml:space="preserve"> </w:t>
      </w:r>
      <w:r>
        <w:t xml:space="preserve">пересечения линий): участок пути по клеткам с дорогой заменяется кратчайшим путём по графу между</w:t>
      </w:r>
      <w:r>
        <w:t xml:space="preserve"> </w:t>
      </w:r>
      <w:r>
        <w:t xml:space="preserve">точками, где войска вошли на дорогу и сошли с неё. Если весь ход шёл дорогами или городом, а</w:t>
      </w:r>
      <w:r>
        <w:t xml:space="preserve"> </w:t>
      </w:r>
      <w:r>
        <w:t xml:space="preserve">путь по улицам не длиннее полутора расчётных, ход целиком показывается улицами. Вне дорог (поле,</w:t>
      </w:r>
      <w:r>
        <w:t xml:space="preserve"> </w:t>
      </w:r>
      <w:r>
        <w:t xml:space="preserve">лес) путь остаётся таким, как в расчёте, только сглаженным, — показ не прячет выбор пути вне</w:t>
      </w:r>
      <w:r>
        <w:t xml:space="preserve"> </w:t>
      </w:r>
      <w:r>
        <w:t xml:space="preserve">дорог. Знак движется по вершинам пути, время — пропорционально пройденному расстоянию.</w:t>
      </w:r>
    </w:p>
    <w:p>
      <w:pPr>
        <w:pStyle w:val="BodyText"/>
      </w:pPr>
      <w:r>
        <w:rPr>
          <w:bCs/>
          <w:b/>
        </w:rPr>
        <w:t xml:space="preserve">Остановка у противника.</w:t>
      </w:r>
      <w:r>
        <w:t xml:space="preserve"> </w:t>
      </w:r>
      <w:r>
        <w:t xml:space="preserve">Наступающие останавливаются, войдя в соприкосновение (бой — в</w:t>
      </w:r>
      <w:r>
        <w:t xml:space="preserve"> </w:t>
      </w:r>
      <w:r>
        <w:t xml:space="preserve">следующий ход), остальные — не доходя до противника. Уже стоящий рядом с противником может</w:t>
      </w:r>
      <w:r>
        <w:t xml:space="preserve"> </w:t>
      </w:r>
      <w:r>
        <w:t xml:space="preserve">подойти до дистанции боя, но не сквозь него: пройти через противника без боя нельзя.</w:t>
      </w:r>
    </w:p>
    <w:p>
      <w:pPr>
        <w:pStyle w:val="BodyText"/>
      </w:pPr>
      <w:r>
        <w:rPr>
          <w:bCs/>
          <w:b/>
        </w:rPr>
        <w:t xml:space="preserve">Обход крепостей.</w:t>
      </w:r>
      <w:r>
        <w:t xml:space="preserve"> </w:t>
      </w:r>
      <w:r>
        <w:t xml:space="preserve">Подвижные соединения (танковые, механизированные), чья цель дальше</w:t>
      </w:r>
      <w:r>
        <w:t xml:space="preserve"> </w:t>
      </w:r>
      <w:r>
        <w:t xml:space="preserve">крепости, не вступают с ней в бой и обходят её. Пехота крепость штурмует.</w:t>
      </w:r>
    </w:p>
    <w:p>
      <w:pPr>
        <w:pStyle w:val="BodyText"/>
      </w:pPr>
      <w:r>
        <w:rPr>
          <w:bCs/>
          <w:b/>
        </w:rPr>
        <w:t xml:space="preserve">Своя полоса.</w:t>
      </w:r>
      <w:r>
        <w:t xml:space="preserve"> </w:t>
      </w:r>
      <w:r>
        <w:t xml:space="preserve">Где действует разграничительная линия по директиве, клетки полосы соседнего</w:t>
      </w:r>
      <w:r>
        <w:t xml:space="preserve"> </w:t>
      </w:r>
      <w:r>
        <w:t xml:space="preserve">фронта при выборе пути «дороже» в 1 +</w:t>
      </w:r>
      <w:r>
        <w:t xml:space="preserve"> </w:t>
      </w:r>
      <w:r>
        <w:rPr>
          <w:rStyle w:val="VerbatimChar"/>
        </w:rPr>
        <w:t xml:space="preserve">sectors.foreign</w:t>
      </w:r>
      <w:r>
        <w:t xml:space="preserve"> </w:t>
      </w:r>
      <w:r>
        <w:t xml:space="preserve">раз (раздел 19.8). Как и разброс путей,</w:t>
      </w:r>
      <w:r>
        <w:t xml:space="preserve"> </w:t>
      </w:r>
      <w:r>
        <w:t xml:space="preserve">это влияет только на выбор пути, не на время движения.</w:t>
      </w:r>
    </w:p>
    <w:p>
      <w:pPr>
        <w:pStyle w:val="BodyText"/>
      </w:pPr>
      <w:r>
        <w:rPr>
          <w:bCs/>
          <w:b/>
        </w:rPr>
        <w:t xml:space="preserve">Приказ внутри хода.</w:t>
      </w:r>
      <w:r>
        <w:t xml:space="preserve"> </w:t>
      </w:r>
      <w:r>
        <w:t xml:space="preserve">Ход — 24 часа, и приказ, дошедший до исполнителя в любой момент хода,</w:t>
      </w:r>
      <w:r>
        <w:t xml:space="preserve"> </w:t>
      </w:r>
      <w:r>
        <w:t xml:space="preserve">действует на весь ход: приказ в 18:00 с задержкой доведения 6 ч отправляет войска в путь с начала</w:t>
      </w:r>
      <w:r>
        <w:t xml:space="preserve"> </w:t>
      </w:r>
      <w:r>
        <w:t xml:space="preserve">хода, то есть на 13 ч раньше, чем он отдан. Поэтому срок приказа внутри хода ничего не меняет, а</w:t>
      </w:r>
      <w:r>
        <w:t xml:space="preserve"> </w:t>
      </w:r>
      <w:r>
        <w:t xml:space="preserve">сроки сценария — условные: приказ ставится на то время, с которого войска в расчёте начинают</w:t>
      </w:r>
      <w:r>
        <w:t xml:space="preserve"> </w:t>
      </w:r>
      <w:r>
        <w:t xml:space="preserve">действовать. Правило</w:t>
      </w:r>
      <w:r>
        <w:t xml:space="preserve"> </w:t>
      </w:r>
      <w:r>
        <w:rPr>
          <w:rStyle w:val="VerbatimChar"/>
        </w:rPr>
        <w:t xml:space="preserve">orderPartialTurn</w:t>
      </w:r>
      <w:r>
        <w:t xml:space="preserve"> </w:t>
      </w:r>
      <w:r>
        <w:t xml:space="preserve">(по умолчанию выключено) делает приказ действующим с момента</w:t>
      </w:r>
      <w:r>
        <w:t xml:space="preserve"> </w:t>
      </w:r>
      <w:r>
        <w:t xml:space="preserve">доведения: в ход, когда он дошёл, формирование движется только оставшееся время. Документальные</w:t>
      </w:r>
      <w:r>
        <w:t xml:space="preserve"> </w:t>
      </w:r>
      <w:r>
        <w:t xml:space="preserve">сроки 28 приказов Берлинской и Висло-Одерской операций (директивы Ставки и фронтов в «Русском</w:t>
      </w:r>
      <w:r>
        <w:t xml:space="preserve"> </w:t>
      </w:r>
      <w:r>
        <w:t xml:space="preserve">архиве», тт. 15 и 16, достоверность A, час и страница; где документа нет — воспоминания</w:t>
      </w:r>
      <w:r>
        <w:t xml:space="preserve"> </w:t>
      </w:r>
      <w:r>
        <w:t xml:space="preserve">командующих, B) записаны в поле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 </w:t>
      </w:r>
      <w:r>
        <w:t xml:space="preserve">приказа:</w:t>
      </w:r>
      <w:r>
        <w:t xml:space="preserve"> </w:t>
      </w:r>
      <w:r>
        <w:rPr>
          <w:rStyle w:val="VerbatimChar"/>
        </w:rPr>
        <w:t xml:space="preserve">documented</w:t>
      </w:r>
      <w:r>
        <w:t xml:space="preserve"> </w:t>
      </w:r>
      <w:r>
        <w:t xml:space="preserve">— срок по документу,</w:t>
      </w:r>
      <w:r>
        <w:t xml:space="preserve"> </w:t>
      </w:r>
      <w:r>
        <w:rPr>
          <w:rStyle w:val="VerbatimChar"/>
        </w:rPr>
        <w:t xml:space="preserve">issuedAt</w:t>
      </w:r>
      <w:r>
        <w:t xml:space="preserve"> </w:t>
      </w:r>
      <w:r>
        <w:t xml:space="preserve">—</w:t>
      </w:r>
      <w:r>
        <w:t xml:space="preserve"> </w:t>
      </w:r>
      <w:r>
        <w:t xml:space="preserve">условный срок модели. Приказы, у которых документ — планирующая директива за 3–47 суток до</w:t>
      </w:r>
      <w:r>
        <w:t xml:space="preserve"> </w:t>
      </w:r>
      <w:r>
        <w:t xml:space="preserve">исполнения (Ставка № 11059 от 2.04, № 11060 от 3.04 21:00, директива 1 БФ № 00539/оп от 12.04</w:t>
      </w:r>
      <w:r>
        <w:t xml:space="preserve"> </w:t>
      </w:r>
      <w:r>
        <w:t xml:space="preserve">03:00), и сопоставления, где документ — не тот же приказ (Ставка № 11077 — линия в Берлине, а не</w:t>
      </w:r>
      <w:r>
        <w:t xml:space="preserve"> </w:t>
      </w:r>
      <w:r>
        <w:t xml:space="preserve">приказ 3 гв. ТА; приказ 47 А с другой целью), в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 </w:t>
      </w:r>
      <w:r>
        <w:t xml:space="preserve">не записаны.</w:t>
      </w:r>
    </w:p>
    <w:p>
      <w:pPr>
        <w:pStyle w:val="BodyText"/>
      </w:pPr>
      <w:r>
        <w:t xml:space="preserve">Проверка на трёх операциях (пять прогонов; положения в допуске / события в пределах двух суток):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Правила и 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в Берлине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условные сроки, весь ход (принято)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 / 46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86 % / 10 из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51 % / 18 из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документальные сроки как</w:t>
            </w:r>
            <w:r>
              <w:t xml:space="preserve"> </w:t>
            </w:r>
            <w:r>
              <w:rPr>
                <w:rStyle w:val="VerbatimChar"/>
              </w:rPr>
              <w:t xml:space="preserve">issuedAt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79 % / 44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86 % / 10 из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51 % / 18 из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orderPartialTurn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70 % / 32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89 % / 9 из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43 % / 23 из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 же, множители перекалиброваны по Берлинской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70 % / 41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89 % / 9 из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48 % / 24 из 65</w:t>
            </w:r>
          </w:p>
        </w:tc>
      </w:tr>
    </w:tbl>
    <w:p>
      <w:pPr>
        <w:pStyle w:val="BodyText"/>
      </w:pPr>
      <w:r>
        <w:t xml:space="preserve">Ни документальные сроки сами по себе, ни частичный ход с перекалибровкой (120 вычислений, обучение</w:t>
      </w:r>
      <w:r>
        <w:t xml:space="preserve"> </w:t>
      </w:r>
      <w:r>
        <w:t xml:space="preserve">до 25.04) не улучшили сходство: Берлинская теряет 10 п. п. положений, Висло-Одерская выигрывает по</w:t>
      </w:r>
      <w:r>
        <w:t xml:space="preserve"> </w:t>
      </w:r>
      <w:r>
        <w:t xml:space="preserve">событиям (+6) и теряет по положениям (−3). Калибровка прежних правил подбиралась под условные</w:t>
      </w:r>
      <w:r>
        <w:t xml:space="preserve"> </w:t>
      </w:r>
      <w:r>
        <w:t xml:space="preserve">сроки, а модель медленно набирает темп в первые дни прорыва (раздел 25.1, п. 13); условный срок «на</w:t>
      </w:r>
      <w:r>
        <w:t xml:space="preserve"> </w:t>
      </w:r>
      <w:r>
        <w:t xml:space="preserve">сутки раньше» этот медленный старт компенсировал. Поэтому в модель вошли условные сроки, а документальные</w:t>
      </w:r>
      <w:r>
        <w:t xml:space="preserve"> </w:t>
      </w:r>
      <w:r>
        <w:t xml:space="preserve">хранятся как данные.</w:t>
      </w:r>
    </w:p>
    <w:bookmarkEnd w:id="355"/>
    <w:bookmarkStart w:id="356" w:name="X89a40faac0ed7e4350f7b8aab1b4fc19d2d414a"/>
    <w:p>
      <w:pPr>
        <w:pStyle w:val="Heading3"/>
      </w:pPr>
      <w:r>
        <w:t xml:space="preserve">19.4. Территория — сплошная полоса</w:t>
      </w:r>
    </w:p>
    <w:p>
      <w:pPr>
        <w:pStyle w:val="FirstParagraph"/>
      </w:pPr>
      <w:r>
        <w:t xml:space="preserve">Без территории фронт был бы цепочкой точек с пустыми промежутками, через которые танковые</w:t>
      </w:r>
      <w:r>
        <w:t xml:space="preserve"> </w:t>
      </w:r>
      <w:r>
        <w:t xml:space="preserve">корпуса проходили бы за сутки по 150 км. Поэтому каждая клетка принадлежит одной из сторон.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Исходная территория.</w:t>
      </w:r>
      <w:r>
        <w:t xml:space="preserve"> </w:t>
      </w:r>
      <w:r>
        <w:t xml:space="preserve">Каждая сторона «растекается» от своих войск и источников подвоза</w:t>
      </w:r>
      <w:r>
        <w:t xml:space="preserve"> </w:t>
      </w:r>
      <w:r>
        <w:t xml:space="preserve">по клеткам. Переход через большую реку стоит 40 км пути, через чужую укреплённую полосу —</w:t>
      </w:r>
      <w:r>
        <w:t xml:space="preserve"> </w:t>
      </w:r>
      <w:r>
        <w:t xml:space="preserve">20 км; оба штрафа платятся один раз, при входе в преграду. Поэтому граница ложится по Одеру,</w:t>
      </w:r>
      <w:r>
        <w:t xml:space="preserve"> </w:t>
      </w:r>
      <w:r>
        <w:t xml:space="preserve">Нейсе и главной полосе обороны, а не посередине между ближайшими частями.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Изменение.</w:t>
      </w:r>
      <w:r>
        <w:t xml:space="preserve"> </w:t>
      </w:r>
      <w:r>
        <w:t xml:space="preserve">Клетки в радиусе 4 км от пути соединения за ход переходят к его стороне, если</w:t>
      </w:r>
      <w:r>
        <w:t xml:space="preserve"> </w:t>
      </w:r>
      <w:r>
        <w:t xml:space="preserve">противник к ним не ближе. Клетка, где стоит соединение, — его стороны. Отходящие чужую</w:t>
      </w:r>
      <w:r>
        <w:t xml:space="preserve"> </w:t>
      </w:r>
      <w:r>
        <w:t xml:space="preserve">территорию не занимают: иначе отход сквозь тыл противника рвал бы его коридоры подвоза.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Закрепление земли за фронтом.</w:t>
      </w:r>
      <w:r>
        <w:t xml:space="preserve"> </w:t>
      </w:r>
      <w:r>
        <w:t xml:space="preserve">Каждый ход клетка противника переходит к стороне, если там</w:t>
      </w:r>
      <w:r>
        <w:t xml:space="preserve"> </w:t>
      </w:r>
      <w:r>
        <w:t xml:space="preserve">перевес влияния её войск (карта контроля: влияние войск по силе и удалению, радиус 10 км), войск</w:t>
      </w:r>
      <w:r>
        <w:t xml:space="preserve"> </w:t>
      </w:r>
      <w:r>
        <w:t xml:space="preserve">противника нет ближе 9 км (1,5 радиуса соприкосновения), а своя земля есть по крайней мере с трёх</w:t>
      </w:r>
      <w:r>
        <w:t xml:space="preserve"> </w:t>
      </w:r>
      <w:r>
        <w:t xml:space="preserve">сторон из четырёх в пределах 24 км — то есть клетка в тылу своего фронта, а не перед ним. Без</w:t>
      </w:r>
      <w:r>
        <w:t xml:space="preserve"> </w:t>
      </w:r>
      <w:r>
        <w:t xml:space="preserve">этого земля между коридорами наступающих армий оставалась чужой, и любая обойдённая немецкая</w:t>
      </w:r>
      <w:r>
        <w:t xml:space="preserve"> </w:t>
      </w:r>
      <w:r>
        <w:t xml:space="preserve">часть, стоявшая в коридоре, отрезала армию от тыла: модель «окружала» 52-ю армию, 2-ю армию</w:t>
      </w:r>
      <w:r>
        <w:t xml:space="preserve"> </w:t>
      </w:r>
      <w:r>
        <w:t xml:space="preserve">Войска Польского, 5-ю гвардейскую армию на 9–13 суток. Обойдённые узлы, где войска противника</w:t>
      </w:r>
      <w:r>
        <w:t xml:space="preserve"> </w:t>
      </w:r>
      <w:r>
        <w:t xml:space="preserve">есть, остаются его островами — это и есть котлы.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Следствия:</w:t>
      </w:r>
      <w:r>
        <w:t xml:space="preserve"> </w:t>
      </w:r>
      <w:r>
        <w:t xml:space="preserve">в тылу противника движение медленнее; прорвавшаяся танковая армия снабжается</w:t>
      </w:r>
      <w:r>
        <w:t xml:space="preserve"> </w:t>
      </w:r>
      <w:r>
        <w:t xml:space="preserve">только по коридору, который сама пробила; соединения, оставшиеся в чужом тылу, оказываются в</w:t>
      </w:r>
      <w:r>
        <w:t xml:space="preserve"> </w:t>
      </w:r>
      <w:r>
        <w:t xml:space="preserve">котле.</w:t>
      </w:r>
    </w:p>
    <w:p>
      <w:pPr>
        <w:pStyle w:val="FirstParagraph"/>
      </w:pPr>
      <w:r>
        <w:rPr>
          <w:bCs/>
          <w:b/>
        </w:rPr>
        <w:t xml:space="preserve">Линия фронта</w:t>
      </w:r>
      <w:r>
        <w:t xml:space="preserve"> </w:t>
      </w:r>
      <w:r>
        <w:t xml:space="preserve">на карте — граница территорий сторон, сглаженная. Она строится только там,</w:t>
      </w:r>
      <w:r>
        <w:t xml:space="preserve"> </w:t>
      </w:r>
      <w:r>
        <w:t xml:space="preserve">где обе стороны ближе 50 км.</w:t>
      </w:r>
    </w:p>
    <w:bookmarkEnd w:id="356"/>
    <w:bookmarkStart w:id="357" w:name="Xec5ba93501f0c91a08187be54ec80c73d26f0fa"/>
    <w:p>
      <w:pPr>
        <w:pStyle w:val="Heading3"/>
      </w:pPr>
      <w:r>
        <w:t xml:space="preserve">19.5. Подвоз и окружение</w:t>
      </w:r>
    </w:p>
    <w:p>
      <w:pPr>
        <w:pStyle w:val="FirstParagraph"/>
      </w:pPr>
      <w:r>
        <w:rPr>
          <w:bCs/>
          <w:b/>
        </w:rPr>
        <w:t xml:space="preserve">Время подвоза</w:t>
      </w:r>
      <w:r>
        <w:t xml:space="preserve"> </w:t>
      </w:r>
      <w:r>
        <w:t xml:space="preserve">к каждой клетке считается от источников стороны по своей территории</w:t>
      </w:r>
      <w:r>
        <w:t xml:space="preserve"> </w:t>
      </w:r>
      <w:r>
        <w:t xml:space="preserve">(автотранспортом по дорогам) с обходом мест, где стоят войска противника (радиус 3 км).</w:t>
      </w:r>
      <w:r>
        <w:t xml:space="preserve"> </w:t>
      </w:r>
      <w:r>
        <w:t xml:space="preserve">Формирование снабжается, если подвоз доходит до любой клетки в радиусе 3 км от него не дольше</w:t>
      </w:r>
      <w:r>
        <w:t xml:space="preserve"> </w:t>
      </w:r>
      <w:r>
        <w:t xml:space="preserve">48 ч. Армия занимает полосу в несколько километров, подвоз приходит к её тылу, а не к точке знака.</w:t>
      </w:r>
    </w:p>
    <w:p>
      <w:pPr>
        <w:pStyle w:val="BodyText"/>
      </w:pPr>
      <w:r>
        <w:rPr>
          <w:bCs/>
          <w:b/>
        </w:rPr>
        <w:t xml:space="preserve">Окружение и отрыв от тылов — разные вещи.</w:t>
      </w:r>
      <w:r>
        <w:t xml:space="preserve"> </w:t>
      </w:r>
      <w:r>
        <w:t xml:space="preserve">Если путь подвоза есть, но длиннее 48 ч,</w:t>
      </w:r>
      <w:r>
        <w:t xml:space="preserve"> </w:t>
      </w:r>
      <w:r>
        <w:t xml:space="preserve">формирование</w:t>
      </w:r>
      <w:r>
        <w:t xml:space="preserve"> </w:t>
      </w:r>
      <w:r>
        <w:rPr>
          <w:bCs/>
          <w:b/>
        </w:rPr>
        <w:t xml:space="preserve">оторвалось от тылов</w:t>
      </w:r>
      <w:r>
        <w:t xml:space="preserve">: подвоза нет, боеприпасы и горючее тают, но оно не скованно</w:t>
      </w:r>
      <w:r>
        <w:t xml:space="preserve"> </w:t>
      </w:r>
      <w:r>
        <w:t xml:space="preserve">и окружённым не считается (так в конце Висло-Одерской операции армии 1-го Белорусского и</w:t>
      </w:r>
      <w:r>
        <w:t xml:space="preserve"> </w:t>
      </w:r>
      <w:r>
        <w:t xml:space="preserve">1-го Украинского фронтов ушли на 400 км от баз на Висле).</w:t>
      </w:r>
      <w:r>
        <w:t xml:space="preserve"> </w:t>
      </w:r>
      <w:r>
        <w:rPr>
          <w:bCs/>
          <w:b/>
        </w:rPr>
        <w:t xml:space="preserve">Окружение</w:t>
      </w:r>
      <w:r>
        <w:t xml:space="preserve"> </w:t>
      </w:r>
      <w:r>
        <w:t xml:space="preserve">— пути подвоза нет совсем</w:t>
      </w:r>
      <w:r>
        <w:t xml:space="preserve"> </w:t>
      </w:r>
      <w:r>
        <w:t xml:space="preserve">дольше 36 ч (два хода подряд); разовый разрыв на стыке котлом не считается. Окружённые не</w:t>
      </w:r>
      <w:r>
        <w:t xml:space="preserve"> </w:t>
      </w:r>
      <w:r>
        <w:t xml:space="preserve">пополняются и не могут отойти: держатся на месте с повышенными потерями. На карте — контур котла.</w:t>
      </w:r>
    </w:p>
    <w:p>
      <w:pPr>
        <w:pStyle w:val="BodyText"/>
      </w:pPr>
      <w:r>
        <w:rPr>
          <w:bCs/>
          <w:b/>
        </w:rPr>
        <w:t xml:space="preserve">Крепость с запасами.</w:t>
      </w:r>
      <w:r>
        <w:t xml:space="preserve"> </w:t>
      </w:r>
      <w:r>
        <w:t xml:space="preserve">У гарнизонов крепостей (тип «гарнизон крепости»: Франкфурт, Штеттин,</w:t>
      </w:r>
      <w:r>
        <w:t xml:space="preserve"> </w:t>
      </w:r>
      <w:r>
        <w:t xml:space="preserve">Берлинский оборонительный район, Познань, Варшава) — склады на 30 суток боя (по Познани:</w:t>
      </w:r>
      <w:r>
        <w:t xml:space="preserve"> </w:t>
      </w:r>
      <w:r>
        <w:t xml:space="preserve">окружена 25.01, капитулировала 23.02). Окружённый гарнизон получает подвоз со складов, пока они</w:t>
      </w:r>
      <w:r>
        <w:t xml:space="preserve"> </w:t>
      </w:r>
      <w:r>
        <w:t xml:space="preserve">не кончились; в осаде без штурма склады расходуются вдвое медленнее.</w:t>
      </w:r>
    </w:p>
    <w:p>
      <w:pPr>
        <w:pStyle w:val="BodyText"/>
      </w:pPr>
      <w:r>
        <w:rPr>
          <w:bCs/>
          <w:b/>
        </w:rPr>
        <w:t xml:space="preserve">Капитуляция.</w:t>
      </w:r>
      <w:r>
        <w:t xml:space="preserve"> </w:t>
      </w:r>
      <w:r>
        <w:t xml:space="preserve">Окружённое формирование без складов, у которого боеприпасов меньше 0,25 бк,</w:t>
      </w:r>
      <w:r>
        <w:t xml:space="preserve"> </w:t>
      </w:r>
      <w:r>
        <w:t xml:space="preserve">сдаётся через 96 ч окружения (с приказом «удерживать любой ценой» или на прорыв — через 192 ч:</w:t>
      </w:r>
      <w:r>
        <w:t xml:space="preserve"> </w:t>
      </w:r>
      <w:r>
        <w:t xml:space="preserve">прорывающиеся пробиваются к своим, а не сидят в кольце); в журнале — капитуляция и число</w:t>
      </w:r>
      <w:r>
        <w:t xml:space="preserve"> </w:t>
      </w:r>
      <w:r>
        <w:t xml:space="preserve">пленных, на карте — перечёркнутый знак. Сдаются ли окружённые, задаёт профиль стороны: вермахт</w:t>
      </w:r>
      <w:r>
        <w:t xml:space="preserve"> </w:t>
      </w:r>
      <w:r>
        <w:t xml:space="preserve">1945 г. — да, Красная армия 1945 г. — нет (окружённые части держались до деблокирования).</w:t>
      </w:r>
    </w:p>
    <w:p>
      <w:pPr>
        <w:pStyle w:val="BodyText"/>
      </w:pPr>
      <w:r>
        <w:rPr>
          <w:bCs/>
          <w:b/>
        </w:rPr>
        <w:t xml:space="preserve">Подвоз как пропускная способность (блок правил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supplyFlow</w:t>
      </w:r>
      <w:r>
        <w:rPr>
          <w:bCs/>
          <w:b/>
        </w:rPr>
        <w:t xml:space="preserve">).</w:t>
      </w:r>
      <w:r>
        <w:t xml:space="preserve"> </w:t>
      </w:r>
      <w:r>
        <w:t xml:space="preserve">Без блока подвоз —</w:t>
      </w:r>
      <w:r>
        <w:t xml:space="preserve"> </w:t>
      </w:r>
      <w:r>
        <w:t xml:space="preserve">порог: путь не длиннее 48 ч — пополнение полное, длиннее — нулевое. Блок</w:t>
      </w:r>
      <w:r>
        <w:t xml:space="preserve"> </w:t>
      </w:r>
      <w:r>
        <w:rPr>
          <w:rStyle w:val="VerbatimChar"/>
        </w:rPr>
        <w:t xml:space="preserve">supplyFlow</w:t>
      </w:r>
      <w:r>
        <w:t xml:space="preserve"> </w:t>
      </w:r>
      <w:r>
        <w:t xml:space="preserve">делает его</w:t>
      </w:r>
      <w:r>
        <w:t xml:space="preserve"> </w:t>
      </w:r>
      <w:r>
        <w:t xml:space="preserve">пропускной способностью: пока путь подвоза не длиннее</w:t>
      </w:r>
      <w:r>
        <w:t xml:space="preserve"> </w:t>
      </w:r>
      <w:r>
        <w:rPr>
          <w:rStyle w:val="VerbatimChar"/>
        </w:rPr>
        <w:t xml:space="preserve">fullHours</w:t>
      </w:r>
      <w:r>
        <w:t xml:space="preserve"> </w:t>
      </w:r>
      <w:r>
        <w:t xml:space="preserve">(по умолчанию 12 ч — один рейс</w:t>
      </w:r>
      <w:r>
        <w:t xml:space="preserve"> </w:t>
      </w:r>
      <w:r>
        <w:t xml:space="preserve">автотранспорта в сутки) пополнение полное, дальше —</w:t>
      </w:r>
      <w:r>
        <w:t xml:space="preserve"> </w:t>
      </w:r>
      <w:r>
        <w:rPr>
          <w:rStyle w:val="VerbatimChar"/>
        </w:rPr>
        <w:t xml:space="preserve">fullHours</w:t>
      </w:r>
      <w:r>
        <w:t xml:space="preserve"> </w:t>
      </w:r>
      <w:r>
        <w:t xml:space="preserve">/ часы пути, до прежнего предела;</w:t>
      </w:r>
      <w:r>
        <w:t xml:space="preserve"> </w:t>
      </w:r>
      <w:r>
        <w:t xml:space="preserve">горючее подвижных частей на марше тратится по пройденному пути (</w:t>
      </w:r>
      <w:r>
        <w:rPr>
          <w:rStyle w:val="VerbatimChar"/>
        </w:rPr>
        <w:t xml:space="preserve">fuelPer100km</w:t>
      </w:r>
      <w:r>
        <w:t xml:space="preserve">, по умолчанию 1 запр.</w:t>
      </w:r>
      <w:r>
        <w:t xml:space="preserve"> </w:t>
      </w:r>
      <w:r>
        <w:t xml:space="preserve">на 100 км — немецкая единица расхода Verbrauchssatz), а не по суткам. Танки без горючего идут</w:t>
      </w:r>
      <w:r>
        <w:t xml:space="preserve"> </w:t>
      </w:r>
      <w:r>
        <w:t xml:space="preserve">пешком. В откалиброванных правилах блок</w:t>
      </w:r>
      <w:r>
        <w:t xml:space="preserve"> </w:t>
      </w:r>
      <w:r>
        <w:rPr>
          <w:bCs/>
          <w:b/>
        </w:rPr>
        <w:t xml:space="preserve">включён</w:t>
      </w:r>
      <w:r>
        <w:t xml:space="preserve"> </w:t>
      </w:r>
      <w:r>
        <w:t xml:space="preserve">(значения по умолчанию): расход и пополнение</w:t>
      </w:r>
      <w:r>
        <w:t xml:space="preserve"> </w:t>
      </w:r>
      <w:r>
        <w:t xml:space="preserve">физичнее порога, хотя на трёх операциях сходство с историей он практически не меняет (пять</w:t>
      </w:r>
      <w:r>
        <w:t xml:space="preserve"> </w:t>
      </w:r>
      <w:r>
        <w:t xml:space="preserve">прогонов; положения в допуске / события в пределах двух суток / ошибка дат, сут):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в Берлине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блока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 / 46 из 55 / 1,67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86 % / 10 из 30 / 3,67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51 % / 19 из 65 / 4,23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ч, 1 запр. на 100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 / 46 из 55 / 1,67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86 % / 10 из 30 / 3,67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51 % / 18 из 65 / 4,34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ч, 1,5 запр.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 / 47 из 55 / 1,71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86 % / 10 из 30 / 3,67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51 % / 19 из 65 / 4,25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ч, 2,5 запр.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 / 47 из 55 / 1,69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86 % / 10 из 30 / 3,67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51 % / 22 из 65 / 4,11</w:t>
            </w:r>
          </w:p>
        </w:tc>
      </w:tr>
    </w:tbl>
    <w:p>
      <w:pPr>
        <w:pStyle w:val="BodyText"/>
      </w:pPr>
      <w:r>
        <w:t xml:space="preserve">Частей без горючего (seed 1) при этом больше: в Берлинской 16 → 20 → 23 → 26, в Висло-Одерской</w:t>
      </w:r>
      <w:r>
        <w:t xml:space="preserve"> </w:t>
      </w:r>
      <w:r>
        <w:t xml:space="preserve">42 → 56 → 56 → 57, но положения не меняются: сопротивление в этих сценариях задано приказами и</w:t>
      </w:r>
      <w:r>
        <w:t xml:space="preserve"> </w:t>
      </w:r>
      <w:r>
        <w:t xml:space="preserve">маршрутами, а не горючим. Параметры — допущения без опоры в источниках (раздел 21, нормативы):</w:t>
      </w:r>
      <w:r>
        <w:t xml:space="preserve"> </w:t>
      </w:r>
      <w:r>
        <w:t xml:space="preserve">срок рейса — по аннотации статьи Davie (армейский автотранспорт ≈ 300 т, суточный ход ≈ 150 км), расход на</w:t>
      </w:r>
      <w:r>
        <w:t xml:space="preserve"> </w:t>
      </w:r>
      <w:r>
        <w:t xml:space="preserve">100 км — по справочнику вермахта; для советских частей размер заправки в километрах не подтверждён.</w:t>
      </w:r>
    </w:p>
    <w:p>
      <w:pPr>
        <w:pStyle w:val="BodyText"/>
      </w:pPr>
      <w:r>
        <w:rPr>
          <w:bCs/>
          <w:b/>
        </w:rPr>
        <w:t xml:space="preserve">Сапёры.</w:t>
      </w:r>
      <w:r>
        <w:t xml:space="preserve"> </w:t>
      </w:r>
      <w:r>
        <w:t xml:space="preserve">В переигровке по истории тылом и переправами никто не распоряжается, а в данных</w:t>
      </w:r>
      <w:r>
        <w:t xml:space="preserve"> </w:t>
      </w:r>
      <w:r>
        <w:t xml:space="preserve">театра — только переправы, известные по источникам. Поэтому переправы через большие реки наводят</w:t>
      </w:r>
      <w:r>
        <w:t xml:space="preserve"> </w:t>
      </w:r>
      <w:r>
        <w:t xml:space="preserve">сапёры сами: там, где сторона держит оба берега, её войска не дальше 12 км, а противника нет</w:t>
      </w:r>
      <w:r>
        <w:t xml:space="preserve"> </w:t>
      </w:r>
      <w:r>
        <w:t xml:space="preserve">ближе радиуса соприкосновения, — наплавной мост, открытый через 24 ч; не больше двух в ход на</w:t>
      </w:r>
      <w:r>
        <w:t xml:space="preserve"> </w:t>
      </w:r>
      <w:r>
        <w:t xml:space="preserve">сторону и не ближе 15 км друг к другу. Без этого армии 2-го Белорусского фронта, форсировавшие</w:t>
      </w:r>
      <w:r>
        <w:t xml:space="preserve"> </w:t>
      </w:r>
      <w:r>
        <w:t xml:space="preserve">Одер у Штеттина, и 61-я армия оставались за рекой без моста — «в окружении». Переправы прогона</w:t>
      </w:r>
      <w:r>
        <w:t xml:space="preserve"> </w:t>
      </w:r>
      <w:r>
        <w:t xml:space="preserve">хранятся в его состоянии (на театр не записываются) и видны на карте тактического масштаба.</w:t>
      </w:r>
      <w:r>
        <w:t xml:space="preserve"> </w:t>
      </w:r>
      <w:r>
        <w:t xml:space="preserve">В игре, где тылом управляет штаб, переправы — его распоряжения, как раньше.</w:t>
      </w:r>
    </w:p>
    <w:p>
      <w:pPr>
        <w:pStyle w:val="BodyText"/>
      </w:pPr>
      <w:r>
        <w:rPr>
          <w:bCs/>
          <w:b/>
        </w:rPr>
        <w:t xml:space="preserve">Прорыв.</w:t>
      </w:r>
      <w:r>
        <w:t xml:space="preserve"> </w:t>
      </w:r>
      <w:r>
        <w:t xml:space="preserve">Выход из котла — исторические приказы на прорыв (9-я армия к Белицу 28.04, корпус</w:t>
      </w:r>
      <w:r>
        <w:t xml:space="preserve"> </w:t>
      </w:r>
      <w:r>
        <w:t xml:space="preserve">Неринга в январе) или решение игрока и штаба на модели. Вырвавшиеся выносят 30 % танков и орудий:</w:t>
      </w:r>
      <w:r>
        <w:t xml:space="preserve"> </w:t>
      </w:r>
      <w:r>
        <w:t xml:space="preserve">тяжёлое вооружение бросают (так 9-я армия вышла к 12-й без техники).</w:t>
      </w:r>
    </w:p>
    <w:bookmarkEnd w:id="357"/>
    <w:bookmarkStart w:id="358" w:name="X5079dcd23d823ca8e5de658b17fe21b3996596c"/>
    <w:p>
      <w:pPr>
        <w:pStyle w:val="Heading3"/>
      </w:pPr>
      <w:r>
        <w:t xml:space="preserve">19.6. Расход, усталость, оборона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Боекомплектов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Заправок в 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наступление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</w:t>
            </w:r>
          </w:p>
        </w:tc>
      </w:tr>
    </w:tbl>
    <w:p>
      <w:pPr>
        <w:pStyle w:val="BodyText"/>
      </w:pPr>
      <w:r>
        <w:t xml:space="preserve">Вне боя расход боеприпасов — 30 % от нормы. Усталость растёт в бою (+0,15 в сутки) и на марше</w:t>
      </w:r>
      <w:r>
        <w:t xml:space="preserve"> </w:t>
      </w:r>
      <w:r>
        <w:t xml:space="preserve">(+0,08), снижается на отдыхе (−0,1). Оборона становится подготовленной после 24 ч на месте.</w:t>
      </w:r>
    </w:p>
    <w:bookmarkEnd w:id="358"/>
    <w:bookmarkStart w:id="359" w:name="X9979ac480ef0aa8f5b97d8c9749edfba2461cbc"/>
    <w:p>
      <w:pPr>
        <w:pStyle w:val="Heading3"/>
      </w:pPr>
      <w:r>
        <w:t xml:space="preserve">19.7. Случайность и воспроизводимость</w:t>
      </w:r>
    </w:p>
    <w:p>
      <w:pPr>
        <w:pStyle w:val="FirstParagraph"/>
      </w:pPr>
      <w:r>
        <w:t xml:space="preserve">Случайность одна — разброс исхода боя. Генератор задаётся числом seed: один seed — один и тот</w:t>
      </w:r>
      <w:r>
        <w:t xml:space="preserve"> </w:t>
      </w:r>
      <w:r>
        <w:t xml:space="preserve">же расчёт до последнего знака. Разброс исходов оценивается прогоном с разными seed (обычно 5).</w:t>
      </w:r>
    </w:p>
    <w:bookmarkEnd w:id="359"/>
    <w:bookmarkStart w:id="360" w:name="Xbcd3bc3fa2af5cf7771d712e0a049f3322a2eed"/>
    <w:p>
      <w:pPr>
        <w:pStyle w:val="Heading3"/>
      </w:pPr>
      <w:r>
        <w:t xml:space="preserve">19.8. Полосы фронтов и разграничительные линии</w:t>
      </w:r>
    </w:p>
    <w:p>
      <w:pPr>
        <w:pStyle w:val="FirstParagraph"/>
      </w:pPr>
      <w:r>
        <w:rPr>
          <w:bCs/>
          <w:b/>
        </w:rPr>
        <w:t xml:space="preserve">Объединение формирования</w:t>
      </w:r>
      <w:r>
        <w:t xml:space="preserve"> </w:t>
      </w:r>
      <w:r>
        <w:t xml:space="preserve">— его фронт (группа армий) по подчинённости сценария; на</w:t>
      </w:r>
      <w:r>
        <w:t xml:space="preserve"> </w:t>
      </w:r>
      <w:r>
        <w:t xml:space="preserve">оперативном масштабе — армия. Соединение без подчинения в сценарии (дивизия СС) относится к</w:t>
      </w:r>
      <w:r>
        <w:t xml:space="preserve"> </w:t>
      </w:r>
      <w:r>
        <w:t xml:space="preserve">единственной группе армий своей стороны, если она одна; армия без фронта (12-я армия при ОКВ)</w:t>
      </w:r>
      <w:r>
        <w:t xml:space="preserve"> </w:t>
      </w:r>
      <w:r>
        <w:t xml:space="preserve">остаётся отдельной полосой.</w:t>
      </w:r>
    </w:p>
    <w:p>
      <w:pPr>
        <w:pStyle w:val="BodyText"/>
      </w:pPr>
      <w:r>
        <w:rPr>
          <w:bCs/>
          <w:b/>
        </w:rPr>
        <w:t xml:space="preserve">Расчётные полосы.</w:t>
      </w:r>
      <w:r>
        <w:t xml:space="preserve"> </w:t>
      </w:r>
      <w:r>
        <w:t xml:space="preserve">Театр делится сеткой с шагом в две клетки (4 км; в городе 0,5 км). Клетка</w:t>
      </w:r>
      <w:r>
        <w:t xml:space="preserve"> </w:t>
      </w:r>
      <w:r>
        <w:t xml:space="preserve">стороны принадлежит объединению, чьи войска к ней ближе (не дальше 80 км). Это деление по</w:t>
      </w:r>
      <w:r>
        <w:t xml:space="preserve"> </w:t>
      </w:r>
      <w:r>
        <w:t xml:space="preserve">ходам: полосы сдвигаются вместе с войсками.</w:t>
      </w:r>
    </w:p>
    <w:p>
      <w:pPr>
        <w:pStyle w:val="BodyText"/>
      </w:pPr>
      <w:r>
        <w:rPr>
          <w:bCs/>
          <w:b/>
        </w:rPr>
        <w:t xml:space="preserve">По директиве.</w:t>
      </w:r>
      <w:r>
        <w:t xml:space="preserve"> </w:t>
      </w:r>
      <w:r>
        <w:t xml:space="preserve">Пока действует разграничительная линия (с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), клетки двух</w:t>
      </w:r>
      <w:r>
        <w:t xml:space="preserve"> </w:t>
      </w:r>
      <w:r>
        <w:t xml:space="preserve">объединений пары делятся по сторонам линии: справа по ходу линии —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, слева —</w:t>
      </w:r>
      <w:r>
        <w:t xml:space="preserve"> </w:t>
      </w:r>
      <w:r>
        <w:rPr>
          <w:rStyle w:val="VerbatimChar"/>
        </w:rPr>
        <w:t xml:space="preserve">left</w:t>
      </w:r>
      <w:r>
        <w:t xml:space="preserve">.</w:t>
      </w:r>
      <w:r>
        <w:t xml:space="preserve"> </w:t>
      </w:r>
      <w:r>
        <w:t xml:space="preserve">Клетки за концами линии (ближайшая точка линии — её конец, а клетка дальше конца) остаются</w:t>
      </w:r>
      <w:r>
        <w:t xml:space="preserve"> </w:t>
      </w:r>
      <w:r>
        <w:t xml:space="preserve">расчётными: линия 15.04 «оборвана» у Люббен, и западнее полосы 1 БФ и 1 УФ делятся по войскам —</w:t>
      </w:r>
      <w:r>
        <w:t xml:space="preserve"> </w:t>
      </w:r>
      <w:r>
        <w:t xml:space="preserve">так директива и оставила путь 1 УФ на Берлин открытым. Чьи пункты «включительно», в модели —</w:t>
      </w:r>
      <w:r>
        <w:t xml:space="preserve"> </w:t>
      </w:r>
      <w:r>
        <w:t xml:space="preserve">справка, на деление не влияет.</w:t>
      </w:r>
    </w:p>
    <w:p>
      <w:pPr>
        <w:pStyle w:val="BodyText"/>
      </w:pPr>
      <w:r>
        <w:rPr>
          <w:bCs/>
          <w:b/>
        </w:rPr>
        <w:t xml:space="preserve">Где полосы используются: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 пути (раздел 19.3)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клетки полосы соседа по директиве при выборе пути — × (1 +</w:t>
            </w:r>
            <w:r>
              <w:t xml:space="preserve"> </w:t>
            </w:r>
            <w:r>
              <w:rPr>
                <w:rStyle w:val="VerbatimChar"/>
              </w:rPr>
              <w:t xml:space="preserve">sectors.foreign</w:t>
            </w:r>
            <w:r>
              <w:t xml:space="preserve">); в правилах операции 1 (вдвое «дороже»), в городских —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 (раздел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границы полос от переднего края в глубину до 40 км (в городе — до 5 км), сглаженные; по директиве — сама линия директивы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отчёт (раздел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выходы формирований в полосу соседа по директиве: кто, в чьей полосе, сколько ходов, с какого момента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игра и штаб на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 полоса словами: соседи, линии фронтов и армий (только уже действующие), кто в полосе соседа; предупреждение о цели приказа в чужой полосе; поводы для модели-Ставки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полнота (раздел 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пары соседних фронтов в начале операции: известна ли линия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Немецкая сторона.</w:t>
      </w:r>
      <w:r>
        <w:t xml:space="preserve"> </w:t>
      </w:r>
      <w:r>
        <w:t xml:space="preserve">Линии групп армий и армий вермахта (раздел 17.1) делят полосы так же; в</w:t>
      </w:r>
      <w:r>
        <w:t xml:space="preserve"> </w:t>
      </w:r>
      <w:r>
        <w:t xml:space="preserve">сценариях Берлинской операции их четыре, в Висло-Одерской — три. На исторических прогонах</w:t>
      </w:r>
      <w:r>
        <w:t xml:space="preserve"> </w:t>
      </w:r>
      <w:r>
        <w:t xml:space="preserve">Берлинской операции они ничего не изменили (79 и 85 % положений в допуске, события — те же), в</w:t>
      </w:r>
      <w:r>
        <w:t xml:space="preserve"> </w:t>
      </w:r>
      <w:r>
        <w:t xml:space="preserve">Висло-Одерской — на процент (53 % вместо 54; Калиш на сутки ближе к истории, Катовице на сутки</w:t>
      </w:r>
      <w:r>
        <w:t xml:space="preserve"> </w:t>
      </w:r>
      <w:r>
        <w:t xml:space="preserve">дальше): немецкие соединения там в основном держатся на месте, и полосы на их пути почти не</w:t>
      </w:r>
      <w:r>
        <w:t xml:space="preserve"> </w:t>
      </w:r>
      <w:r>
        <w:t xml:space="preserve">сказываются.</w:t>
      </w:r>
    </w:p>
    <w:p>
      <w:pPr>
        <w:pStyle w:val="BodyText"/>
      </w:pPr>
      <w:r>
        <w:rPr>
          <w:bCs/>
          <w:b/>
        </w:rPr>
        <w:t xml:space="preserve">В игре</w:t>
      </w:r>
      <w:r>
        <w:t xml:space="preserve"> </w:t>
      </w:r>
      <w:r>
        <w:t xml:space="preserve">(после передачи командования) линии сценария с условием вступления (</w:t>
      </w:r>
      <w:r>
        <w:rPr>
          <w:rStyle w:val="VerbatimChar"/>
        </w:rPr>
        <w:t xml:space="preserve">trigger</w:t>
      </w:r>
      <w:r>
        <w:t xml:space="preserve">:</w:t>
      </w:r>
      <w:r>
        <w:t xml:space="preserve"> </w:t>
      </w:r>
      <w:r>
        <w:t xml:space="preserve">войска объединения в радиусе от точки) вступают не по сроку, а когда условие выполнено, через</w:t>
      </w:r>
      <w:r>
        <w:t xml:space="preserve"> </w:t>
      </w:r>
      <w:r>
        <w:rPr>
          <w:rStyle w:val="VerbatimChar"/>
        </w:rPr>
        <w:t xml:space="preserve">delayHours</w:t>
      </w:r>
      <w:r>
        <w:t xml:space="preserve">; срок линии — до следующей вступившей линии той же пары. Условия записаны по самим</w:t>
      </w:r>
      <w:r>
        <w:t xml:space="preserve"> </w:t>
      </w:r>
      <w:r>
        <w:t xml:space="preserve">директивам: № 11074 — «ввиду выхода правофланговых частей 1-го Украинского фронта в район</w:t>
      </w:r>
      <w:r>
        <w:t xml:space="preserve"> </w:t>
      </w:r>
      <w:r>
        <w:t xml:space="preserve">Ланквиц» (радиус 10 км), № 11077 — выход войск 1 УФ к Ангальтскому вокзалу по докладу Жукова</w:t>
      </w:r>
      <w:r>
        <w:t xml:space="preserve"> </w:t>
      </w:r>
      <w:r>
        <w:t xml:space="preserve">28.04 (6 км в операции, 3 км в бою в городе). По историческим приказам условия срабатывают близко</w:t>
      </w:r>
      <w:r>
        <w:t xml:space="preserve"> </w:t>
      </w:r>
      <w:r>
        <w:t xml:space="preserve">к истории: линия 23.04 вступает 22.04 11:00 — 23.04 11:00 (в истории 23.04 06:00), линия 28.04 —</w:t>
      </w:r>
      <w:r>
        <w:t xml:space="preserve"> </w:t>
      </w:r>
      <w:r>
        <w:t xml:space="preserve">29.04 09:00 (в истории 29.04 00:00); в городе при части seed условие не наступает — тогда</w:t>
      </w:r>
      <w:r>
        <w:t xml:space="preserve"> </w:t>
      </w:r>
      <w:r>
        <w:t xml:space="preserve">решает модель-Ставка. Линии, изданные в игре (</w:t>
      </w:r>
      <w:r>
        <w:rPr>
          <w:rStyle w:val="VerbatimChar"/>
        </w:rPr>
        <w:t xml:space="preserve">SimState.boundaries</w:t>
      </w:r>
      <w:r>
        <w:t xml:space="preserve">: директивы модели-Ставки</w:t>
      </w:r>
      <w:r>
        <w:t xml:space="preserve"> </w:t>
      </w:r>
      <w:r>
        <w:t xml:space="preserve">между фронтами и распоряжения игрока между армиями), делят полосы так же; линии армий — на</w:t>
      </w:r>
      <w:r>
        <w:t xml:space="preserve"> </w:t>
      </w:r>
      <w:r>
        <w:t xml:space="preserve">уровне армий одного фронта, множители выбора пути фронта и армии перемножаются. Вступление</w:t>
      </w:r>
      <w:r>
        <w:t xml:space="preserve"> </w:t>
      </w:r>
      <w:r>
        <w:t xml:space="preserve">линии в силу пишется в журнал хода.</w:t>
      </w:r>
    </w:p>
    <w:p>
      <w:pPr>
        <w:pStyle w:val="BodyText"/>
      </w:pPr>
      <w:r>
        <w:rPr>
          <w:bCs/>
          <w:b/>
        </w:rPr>
        <w:t xml:space="preserve">Почему в городе вес 0.</w:t>
      </w:r>
      <w:r>
        <w:t xml:space="preserve"> </w:t>
      </w:r>
      <w:r>
        <w:t xml:space="preserve">В Берлине войска 1 УФ (3 гв. ТА) заходили в полосу 1 БФ — из-за этого</w:t>
      </w:r>
      <w:r>
        <w:t xml:space="preserve"> </w:t>
      </w:r>
      <w:r>
        <w:t xml:space="preserve">28.04 директивой № 11077 линию и передвинули. Штраф уводил их с исторических мест: пять</w:t>
      </w:r>
      <w:r>
        <w:t xml:space="preserve"> </w:t>
      </w:r>
      <w:r>
        <w:t xml:space="preserve">прогонов без штрафа — 84–92 % положений в допуске и 14 событий из 30, со штрафом — 77–90 % и 12</w:t>
      </w:r>
      <w:r>
        <w:t xml:space="preserve"> </w:t>
      </w:r>
      <w:r>
        <w:t xml:space="preserve">при меньшем числе ходов вне полосы (18 против 30). В операции штраф точности не меняет (доля в</w:t>
      </w:r>
      <w:r>
        <w:t xml:space="preserve"> </w:t>
      </w:r>
      <w:r>
        <w:t xml:space="preserve">допуске та же), событий в пределах двух суток — 46 против 44 из 55.</w:t>
      </w:r>
    </w:p>
    <w:bookmarkEnd w:id="360"/>
    <w:bookmarkStart w:id="361" w:name="X6677fa56c041eece9dc6c112c11c05339a894e1"/>
    <w:p>
      <w:pPr>
        <w:pStyle w:val="Heading3"/>
      </w:pPr>
      <w:r>
        <w:t xml:space="preserve">19.9. Режимы боевых действий</w:t>
      </w:r>
    </w:p>
    <w:p>
      <w:pPr>
        <w:pStyle w:val="FirstParagraph"/>
      </w:pPr>
      <w:r>
        <w:t xml:space="preserve">Бой в городе, прорыв укреплённой полосы, бой за переправу, марш, охват и преследование — разные по</w:t>
      </w:r>
      <w:r>
        <w:t xml:space="preserve"> </w:t>
      </w:r>
      <w:r>
        <w:t xml:space="preserve">природе действия, и одна таблица темпа с общими множителями описывает их с разной точностью</w:t>
      </w:r>
      <w:r>
        <w:t xml:space="preserve"> </w:t>
      </w:r>
      <w:r>
        <w:t xml:space="preserve">(раздел 21, «Режимы боевых действий: сравнение»). Поэтому в движке у каждого режима могут быть свои</w:t>
      </w:r>
      <w:r>
        <w:t xml:space="preserve"> </w:t>
      </w:r>
      <w:r>
        <w:t xml:space="preserve">поправки — блок правил</w:t>
      </w:r>
      <w:r>
        <w:t xml:space="preserve"> </w:t>
      </w:r>
      <w:r>
        <w:rPr>
          <w:rStyle w:val="VerbatimChar"/>
        </w:rPr>
        <w:t xml:space="preserve">regimes</w:t>
      </w:r>
      <w:r>
        <w:t xml:space="preserve">; движок один, режим выбирается на каждый ход по обстановке. Режим</w:t>
      </w:r>
      <w:r>
        <w:t xml:space="preserve"> </w:t>
      </w:r>
      <w:r>
        <w:t xml:space="preserve">боя — первый подходящий сверху: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Поправки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котле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обороняются окружённые, или окружённые прорываются (приказ на прорыв)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боя, потери сторон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застройке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обороняющиеся в этом бою — в городской застройке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боя, потери сторон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укреплённой полосе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обороняющиеся в клетках укреплённой полосы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боя, потери сторон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за переправу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между наступающими и обороняющимися — большая река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боя, потери сторон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лесу и болоте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бо́льшая часть обороняющихся в лесу или болоте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боя, потери сторон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на открытой местности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прочие бои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боя, потери сторон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движение вне боя с приказом не на наступление и не на отход (марш, выдвижение резерва)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движения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движение вне боя с приказом на отход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движения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выдвижение к противнику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наступающие вне соприкосновения, но противник ближе</w:t>
            </w:r>
            <w:r>
              <w:t xml:space="preserve"> </w:t>
            </w:r>
            <w:r>
              <w:rPr>
                <w:rStyle w:val="VerbatimChar"/>
              </w:rPr>
              <w:t xml:space="preserve">pursuitClearKm</w:t>
            </w:r>
            <w:r>
              <w:t xml:space="preserve"> </w:t>
            </w:r>
            <w:r>
              <w:t xml:space="preserve">(по умолчанию две дистанции соприкосновения, 12 км): охват, сближение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движения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преследование подвижными соединениями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танковые и механизированные наступающие, противника ближе</w:t>
            </w:r>
            <w:r>
              <w:t xml:space="preserve"> </w:t>
            </w:r>
            <w:r>
              <w:rPr>
                <w:rStyle w:val="VerbatimChar"/>
              </w:rPr>
              <w:t xml:space="preserve">pursuitClearKm</w:t>
            </w:r>
            <w:r>
              <w:t xml:space="preserve"> </w:t>
            </w: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движения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преследование общевойсковыми армиями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пешие наступающие, противника ближе</w:t>
            </w:r>
            <w:r>
              <w:t xml:space="preserve"> </w:t>
            </w:r>
            <w:r>
              <w:rPr>
                <w:rStyle w:val="VerbatimChar"/>
              </w:rPr>
              <w:t xml:space="preserve">pursuitClearKm</w:t>
            </w:r>
            <w:r>
              <w:t xml:space="preserve"> </w:t>
            </w: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движения</w:t>
            </w:r>
          </w:p>
        </w:tc>
      </w:tr>
    </w:tbl>
    <w:p>
      <w:pPr>
        <w:pStyle w:val="BodyText"/>
      </w:pPr>
      <w:r>
        <w:t xml:space="preserve">Поправки — множители поверх общих правил (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— к темпу боя,</w:t>
      </w:r>
      <w:r>
        <w:t xml:space="preserve"> </w:t>
      </w:r>
      <w:r>
        <w:rPr>
          <w:rStyle w:val="VerbatimChar"/>
        </w:rPr>
        <w:t xml:space="preserve">attackerLoss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defenderLoss</w:t>
      </w:r>
      <w:r>
        <w:t xml:space="preserve"> </w:t>
      </w:r>
      <w:r>
        <w:t xml:space="preserve">— к потерям,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— к темпу движения: ход длится как бы в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раз дольше);</w:t>
      </w:r>
      <w:r>
        <w:t xml:space="preserve"> </w:t>
      </w:r>
      <w:r>
        <w:t xml:space="preserve">нет блока или режима — множители 1, поведение прежнее. Режим пишется в журнал (бой и движение), в</w:t>
      </w:r>
      <w:r>
        <w:t xml:space="preserve"> </w:t>
      </w:r>
      <w:r>
        <w:t xml:space="preserve">разборе боя множитель темпа виден отдельной строкой. Подбор множителей режимов — раздел 21,</w:t>
      </w:r>
      <w:r>
        <w:t xml:space="preserve"> </w:t>
      </w:r>
      <w:r>
        <w:t xml:space="preserve">«Калибровка по режимам». В откалиброванных правилах (</w:t>
      </w:r>
      <w:r>
        <w:rPr>
          <w:rStyle w:val="VerbatimChar"/>
        </w:rPr>
        <w:t xml:space="preserve">ww2-berlin-cal</w:t>
      </w:r>
      <w:r>
        <w:t xml:space="preserve">) включён один множитель —</w:t>
      </w:r>
      <w:r>
        <w:t xml:space="preserve"> </w:t>
      </w:r>
      <w:r>
        <w:t xml:space="preserve">преследование общевойсковыми армиями ×1,5; городские правила режимы не наследуют (</w:t>
      </w:r>
      <w:r>
        <w:rPr>
          <w:rStyle w:val="VerbatimChar"/>
        </w:rPr>
        <w:t xml:space="preserve">regimes: null</w:t>
      </w:r>
      <w:r>
        <w:t xml:space="preserve">).</w:t>
      </w:r>
    </w:p>
    <w:bookmarkEnd w:id="361"/>
    <w:bookmarkStart w:id="362" w:name="Xcf72e2d70974fa85c6375739711fb1442c97c22"/>
    <w:p>
      <w:pPr>
        <w:pStyle w:val="Heading3"/>
      </w:pPr>
      <w:r>
        <w:t xml:space="preserve">19.10. Выделение корпуса и передового отряда</w:t>
      </w:r>
    </w:p>
    <w:p>
      <w:pPr>
        <w:pStyle w:val="FirstParagraph"/>
      </w:pPr>
      <w:r>
        <w:t xml:space="preserve">Армия в модели — одна точка. Чтобы она могла оставить корпус штурмовать крепость и идти дальше</w:t>
      </w:r>
      <w:r>
        <w:t xml:space="preserve"> </w:t>
      </w:r>
      <w:r>
        <w:t xml:space="preserve">главными силами или выслать вперёд подвижный отряд, в сценарии такая часть описывается отдельным</w:t>
      </w:r>
      <w:r>
        <w:t xml:space="preserve"> </w:t>
      </w:r>
      <w:r>
        <w:t xml:space="preserve">формированием с полем</w:t>
      </w:r>
      <w:r>
        <w:t xml:space="preserve"> </w:t>
      </w:r>
      <w:r>
        <w:rPr>
          <w:rStyle w:val="VerbatimChar"/>
        </w:rPr>
        <w:t xml:space="preserve">detachFrom</w:t>
      </w:r>
      <w:r>
        <w:t xml:space="preserve">: из какого формирования она выделяется и сколько забирает — долю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 </w:t>
      </w:r>
      <w:r>
        <w:t xml:space="preserve">его людей, танков и орудий или заданные числа. В момент</w:t>
      </w:r>
      <w:r>
        <w:t xml:space="preserve"> </w:t>
      </w:r>
      <w:r>
        <w:rPr>
          <w:rStyle w:val="VerbatimChar"/>
        </w:rPr>
        <w:t xml:space="preserve">enterAt</w:t>
      </w:r>
      <w:r>
        <w:t xml:space="preserve"> </w:t>
      </w:r>
      <w:r>
        <w:t xml:space="preserve">она появляется там, где</w:t>
      </w:r>
      <w:r>
        <w:t xml:space="preserve"> </w:t>
      </w:r>
      <w:r>
        <w:t xml:space="preserve">стоит родитель, родитель теряет отданное (вместе с исходной численностью — укомплектованность не</w:t>
      </w:r>
      <w:r>
        <w:t xml:space="preserve"> </w:t>
      </w:r>
      <w:r>
        <w:t xml:space="preserve">меняется), а дальше часть действует по своим приказам; в журнал пишется «выделено». В Висло-Одерской</w:t>
      </w:r>
      <w:r>
        <w:t xml:space="preserve"> </w:t>
      </w:r>
      <w:r>
        <w:t xml:space="preserve">так выделены 29 гв. ск из 8 гв. А и 91 ск из 69 А (по трети армий) для штурма Познани и армейский</w:t>
      </w:r>
      <w:r>
        <w:t xml:space="preserve"> </w:t>
      </w:r>
      <w:r>
        <w:t xml:space="preserve">подвижной отряд 5 УА (220 тбр, 396 отсап) на Одер у Киница — по журналам боевых действий (раздел 22.3).</w:t>
      </w:r>
    </w:p>
    <w:bookmarkEnd w:id="362"/>
    <w:bookmarkStart w:id="363" w:name="Xa5f047cd9f89a43d409c93de2ae085e1db69468"/>
    <w:p>
      <w:pPr>
        <w:pStyle w:val="Heading3"/>
      </w:pPr>
      <w:r>
        <w:t xml:space="preserve">19.11. Корпус за армией</w:t>
      </w:r>
    </w:p>
    <w:p>
      <w:pPr>
        <w:pStyle w:val="FirstParagraph"/>
      </w:pPr>
      <w:r>
        <w:t xml:space="preserve">У корпуса, приданного армии, в сценарии часто одна задача — на первый рубеж (в Висло-Одерской</w:t>
      </w:r>
      <w:r>
        <w:t xml:space="preserve"> </w:t>
      </w:r>
      <w:r>
        <w:t xml:space="preserve">9 тк и 11 тк — «на Радом»). Дойдя до цели, модель останавливала его до конца операции, а по</w:t>
      </w:r>
      <w:r>
        <w:t xml:space="preserve"> </w:t>
      </w:r>
      <w:r>
        <w:t xml:space="preserve">журналам корпуса шли впереди армии до Одера. Правило</w:t>
      </w:r>
      <w:r>
        <w:t xml:space="preserve"> </w:t>
      </w:r>
      <w:r>
        <w:rPr>
          <w:rStyle w:val="VerbatimChar"/>
        </w:rPr>
        <w:t xml:space="preserve">followParentKm</w:t>
      </w:r>
      <w:r>
        <w:t xml:space="preserve">: наступающее соединение,</w:t>
      </w:r>
      <w:r>
        <w:t xml:space="preserve"> </w:t>
      </w:r>
      <w:r>
        <w:t xml:space="preserve">подошедшее к цели своего приказа ближе этого расстояния, идёт к цели наступления вышестоящего</w:t>
      </w:r>
      <w:r>
        <w:t xml:space="preserve"> </w:t>
      </w:r>
      <w:r>
        <w:t xml:space="preserve">(армии), пока не получит новый приказ; это запоминается, и корпус не возвращается к своей прежней</w:t>
      </w:r>
      <w:r>
        <w:t xml:space="preserve"> </w:t>
      </w:r>
      <w:r>
        <w:t xml:space="preserve">цели. Документальный приказ корпусу правило отменяет. В откалиброванных правилах — 6 км (радиус</w:t>
      </w:r>
      <w:r>
        <w:t xml:space="preserve"> </w:t>
      </w:r>
      <w:r>
        <w:t xml:space="preserve">соприкосновения): Висло-Одерская 46,2 → 49,0 % положений, 28 → 34 события из 65 (5 прогонов, мерило —</w:t>
      </w:r>
      <w:r>
        <w:t xml:space="preserve"> </w:t>
      </w:r>
      <w:r>
        <w:t xml:space="preserve">журналы ЦАМО, раздел 22.3); Берлинская не меняется (80,2 %, 48 из 55). Норматива у правила нет —</w:t>
      </w:r>
      <w:r>
        <w:t xml:space="preserve"> </w:t>
      </w:r>
      <w:r>
        <w:t xml:space="preserve">это допущение (</w:t>
      </w:r>
      <w:r>
        <w:rPr>
          <w:rStyle w:val="VerbatimChar"/>
        </w:rPr>
        <w:t xml:space="preserve">assume-follow-parent</w:t>
      </w:r>
      <w:r>
        <w:t xml:space="preserve">).</w:t>
      </w:r>
    </w:p>
    <w:bookmarkEnd w:id="363"/>
    <w:bookmarkStart w:id="364" w:name="X504b9e3bb55b5c287f878fbd1dc77c9bec61144"/>
    <w:p>
      <w:pPr>
        <w:pStyle w:val="Heading3"/>
      </w:pPr>
      <w:r>
        <w:t xml:space="preserve">19.12. Изменения по датам: пополнения и переподчинение</w:t>
      </w:r>
    </w:p>
    <w:p>
      <w:pPr>
        <w:pStyle w:val="FirstParagraph"/>
      </w:pPr>
      <w:r>
        <w:t xml:space="preserve">У сценария может быть список изменений по датам (</w:t>
      </w:r>
      <w:r>
        <w:rPr>
          <w:rStyle w:val="VerbatimChar"/>
        </w:rPr>
        <w:t xml:space="preserve">changes</w:t>
      </w:r>
      <w:r>
        <w:t xml:space="preserve">); их даёт сборщик из фактов базы</w:t>
      </w:r>
      <w:r>
        <w:t xml:space="preserve"> </w:t>
      </w:r>
      <w:r>
        <w:t xml:space="preserve">(раздел 8.6), схема одна для обеих моделей: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пополнение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reinforce</w:t>
      </w:r>
      <w:r>
        <w:t xml:space="preserve">) — к людям, танкам и орудиям формирования прибавляется число из</w:t>
      </w:r>
      <w:r>
        <w:t xml:space="preserve"> </w:t>
      </w:r>
      <w:r>
        <w:t xml:space="preserve">документа, и к исходным тоже: доля сил (укомплектованность) растёт. Ещё не введённое формирование</w:t>
      </w:r>
      <w:r>
        <w:t xml:space="preserve"> </w:t>
      </w:r>
      <w:r>
        <w:t xml:space="preserve">получает пополнение при вводе; разгромленное — нет, это пишется в журнал;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переподчинение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resubordinate</w:t>
      </w:r>
      <w:r>
        <w:t xml:space="preserve">) — формирование переходит к другому штабу. Не исполняется, если</w:t>
      </w:r>
      <w:r>
        <w:t xml:space="preserve"> </w:t>
      </w:r>
      <w:r>
        <w:t xml:space="preserve">такого штаба нет среди формирований сценария, если новый штаб сам подчинён этому формированию или</w:t>
      </w:r>
      <w:r>
        <w:t xml:space="preserve"> </w:t>
      </w:r>
      <w:r>
        <w:t xml:space="preserve">формирование уже не действует; причина — в журнале.</w:t>
      </w:r>
    </w:p>
    <w:p>
      <w:pPr>
        <w:pStyle w:val="FirstParagraph"/>
      </w:pPr>
      <w:r>
        <w:t xml:space="preserve">Нынешняя модель исполняет изменение один раз — в начале первого хода, к которому наступил его срок,</w:t>
      </w:r>
      <w:r>
        <w:t xml:space="preserve"> </w:t>
      </w:r>
      <w:r>
        <w:t xml:space="preserve">вместе с вводом по сроку и выделением (раздел 19.10); в журнале — «пополнено», «переподчинено» (от</w:t>
      </w:r>
      <w:r>
        <w:t xml:space="preserve"> </w:t>
      </w:r>
      <w:r>
        <w:t xml:space="preserve">какого штаба к какому) или пропуск с причиной. Срок без времени — начало дня. Агентная модель</w:t>
      </w:r>
      <w:r>
        <w:t xml:space="preserve"> </w:t>
      </w:r>
      <w:r>
        <w:t xml:space="preserve">получает те же изменения по дивизиям и исполняет их в часовом шаге ядра; её начальные численность,</w:t>
      </w:r>
      <w:r>
        <w:t xml:space="preserve"> </w:t>
      </w:r>
      <w:r>
        <w:t xml:space="preserve">подчинённость и ввод дивизий тоже берутся из базы, где есть факт. Прогон без изменений идёт как</w:t>
      </w:r>
      <w:r>
        <w:t xml:space="preserve"> </w:t>
      </w:r>
      <w:r>
        <w:t xml:space="preserve">прежде: сценарий без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t xml:space="preserve">считается теми же числами.</w:t>
      </w:r>
    </w:p>
    <w:p>
      <w:pPr>
        <w:pStyle w:val="BodyText"/>
      </w:pPr>
      <w:r>
        <w:t xml:space="preserve">Во встроенной базе фактов о пополнениях пока нет (документы о них — следующая часть работы), а</w:t>
      </w:r>
      <w:r>
        <w:t xml:space="preserve"> </w:t>
      </w:r>
      <w:r>
        <w:t xml:space="preserve">переподчинений в Берлинской операции шесть: 5-я егерская и 25-я танко-гренадерская дивизии с 21.04 —</w:t>
      </w:r>
      <w:r>
        <w:t xml:space="preserve"> </w:t>
      </w:r>
      <w:r>
        <w:t xml:space="preserve">в III (герм.) танковом корпусе СС (в обеих моделях), 169-я сд к 3-й армии и 10, 101, 102-я гв. сд ко</w:t>
      </w:r>
      <w:r>
        <w:t xml:space="preserve"> </w:t>
      </w:r>
      <w:r>
        <w:t xml:space="preserve">2-й ударной армии с 1.05 (только в агентной модели: в сценарии нынешней этих дивизий нет).</w:t>
      </w:r>
    </w:p>
    <w:bookmarkEnd w:id="364"/>
    <w:bookmarkEnd w:id="365"/>
    <w:bookmarkStart w:id="366" w:name="Xc834ddbbc01d9c9472375bebf4a6d8b656dddf0"/>
    <w:p>
      <w:pPr>
        <w:pStyle w:val="Heading2"/>
      </w:pPr>
      <w:r>
        <w:t xml:space="preserve">20. Сравнение с историей</w:t>
      </w:r>
    </w:p>
    <w:p>
      <w:pPr>
        <w:pStyle w:val="FirstParagraph"/>
      </w:pPr>
      <w:r>
        <w:rPr>
          <w:bCs/>
          <w:b/>
        </w:rPr>
        <w:t xml:space="preserve">Положения.</w:t>
      </w:r>
      <w:r>
        <w:t xml:space="preserve"> </w:t>
      </w:r>
      <w:r>
        <w:t xml:space="preserve">Каждое историческое положение «за день» сравнивается с первым снимком расчёта</w:t>
      </w:r>
      <w:r>
        <w:t xml:space="preserve"> </w:t>
      </w:r>
      <w:r>
        <w:t xml:space="preserve">не раньше его времени. Отклонение — расстояние между расчётным и историческим положением.</w:t>
      </w:r>
      <w:r>
        <w:t xml:space="preserve"> </w:t>
      </w:r>
      <w:r>
        <w:rPr>
          <w:bCs/>
          <w:b/>
        </w:rPr>
        <w:t xml:space="preserve">Сверх неопределённости</w:t>
      </w:r>
      <w:r>
        <w:t xml:space="preserve"> </w:t>
      </w:r>
      <w:r>
        <w:t xml:space="preserve">— отклонение за вычетом радиуса</w:t>
      </w:r>
      <w:r>
        <w:t xml:space="preserve"> </w:t>
      </w:r>
      <w:r>
        <w:rPr>
          <w:rStyle w:val="VerbatimChar"/>
        </w:rPr>
        <w:t xml:space="preserve">approx_km</w:t>
      </w:r>
      <w:r>
        <w:t xml:space="preserve"> </w:t>
      </w:r>
      <w:r>
        <w:t xml:space="preserve">исторической записи.</w:t>
      </w:r>
      <w:r>
        <w:t xml:space="preserve"> </w:t>
      </w:r>
      <w:r>
        <w:t xml:space="preserve">Положение считается</w:t>
      </w:r>
      <w:r>
        <w:t xml:space="preserve"> </w:t>
      </w:r>
      <w:r>
        <w:rPr>
          <w:bCs/>
          <w:b/>
        </w:rPr>
        <w:t xml:space="preserve">в допуске</w:t>
      </w:r>
      <w:r>
        <w:t xml:space="preserve">, если превышение не больше 10 км (в городе — 2 км).</w:t>
      </w:r>
    </w:p>
    <w:p>
      <w:pPr>
        <w:pStyle w:val="BodyText"/>
      </w:pPr>
      <w:r>
        <w:rPr>
          <w:bCs/>
          <w:b/>
        </w:rPr>
        <w:t xml:space="preserve">События.</w:t>
      </w:r>
      <w:r>
        <w:t xml:space="preserve"> </w:t>
      </w:r>
      <w:r>
        <w:t xml:space="preserve">Проверяются ключевые события с датой: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считается случившимся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выход к пункту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войска стороны в радиусе пункта; для «город взят» — и нет боеспособных частей противника в том же радиусе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окружение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хотя бы одно из перечисленных формирований отрезано (или уничтожено)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перечисленные формирования в радиусе пункта</w:t>
            </w:r>
          </w:p>
        </w:tc>
      </w:tr>
    </w:tbl>
    <w:p>
      <w:pPr>
        <w:pStyle w:val="BodyText"/>
      </w:pPr>
      <w:r>
        <w:t xml:space="preserve">Событие не может случиться до начала сценария. Событию можно назначить</w:t>
      </w:r>
      <w:r>
        <w:t xml:space="preserve"> </w:t>
      </w:r>
      <w:r>
        <w:rPr>
          <w:bCs/>
          <w:b/>
        </w:rPr>
        <w:t xml:space="preserve">отметку на карте</w:t>
      </w:r>
      <w:r>
        <w:t xml:space="preserve">:</w:t>
      </w:r>
      <w:r>
        <w:t xml:space="preserve"> </w:t>
      </w:r>
      <w:r>
        <w:t xml:space="preserve">так, взятие Рейхстага ставит Знамя Победы в момент события в расчёте и бледное знамя — на</w:t>
      </w:r>
      <w:r>
        <w:t xml:space="preserve"> </w:t>
      </w:r>
      <w:r>
        <w:t xml:space="preserve">историческое время (30.04, 22:40 по советским донесениям).</w:t>
      </w:r>
    </w:p>
    <w:p>
      <w:pPr>
        <w:pStyle w:val="BodyText"/>
      </w:pPr>
      <w:r>
        <w:rPr>
          <w:bCs/>
          <w:b/>
        </w:rPr>
        <w:t xml:space="preserve">Численность и потери против документов.</w:t>
      </w:r>
      <w:r>
        <w:t xml:space="preserve"> </w:t>
      </w:r>
      <w:r>
        <w:t xml:space="preserve">Контрольные точки — из фактов базы (раздел 8.6), в</w:t>
      </w:r>
      <w:r>
        <w:t xml:space="preserve"> </w:t>
      </w:r>
      <w:r>
        <w:t xml:space="preserve">расчёт они не подставляются, а сверяются с ним: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численность на дату</w:t>
      </w:r>
      <w:r>
        <w:t xml:space="preserve"> </w:t>
      </w:r>
      <w:r>
        <w:t xml:space="preserve">— люди формирования в расчёте против документа;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потери, накопленные за период</w:t>
      </w:r>
      <w:r>
        <w:t xml:space="preserve"> </w:t>
      </w:r>
      <w:r>
        <w:t xml:space="preserve">— люди в начале периода + пополнения и полученное при выделении −</w:t>
      </w:r>
      <w:r>
        <w:t xml:space="preserve"> </w:t>
      </w:r>
      <w:r>
        <w:t xml:space="preserve">выделенное из формирования − люди в конце периода, против суммы потерь по документам (убито, ранено,</w:t>
      </w:r>
      <w:r>
        <w:t xml:space="preserve"> </w:t>
      </w:r>
      <w:r>
        <w:t xml:space="preserve">пропало; если разбивки нет — «всего»). Суточные и многодневные записи складываются цепочкой</w:t>
      </w:r>
      <w:r>
        <w:t xml:space="preserve"> </w:t>
      </w:r>
      <w:r>
        <w:t xml:space="preserve">смежных периодов, чтобы одни и те же потери не считались дважды; точкой становится только цепочка,</w:t>
      </w:r>
      <w:r>
        <w:t xml:space="preserve"> </w:t>
      </w:r>
      <w:r>
        <w:t xml:space="preserve">которая начинается не раньше суток до начала операции, — то есть потери внутри расчёта. Две</w:t>
      </w:r>
      <w:r>
        <w:t xml:space="preserve"> </w:t>
      </w:r>
      <w:r>
        <w:t xml:space="preserve">цепочки к одному дню с суммами, расходящимися больше чем на 5 % и больше чем на 500 человек, —</w:t>
      </w:r>
      <w:r>
        <w:t xml:space="preserve"> </w:t>
      </w:r>
      <w:r>
        <w:t xml:space="preserve">расхождение в «Основе модели».</w:t>
      </w:r>
    </w:p>
    <w:p>
      <w:pPr>
        <w:pStyle w:val="FirstParagraph"/>
      </w:pPr>
      <w:r>
        <w:t xml:space="preserve">Снимок расчёта — первый не раньше момента точки; дата без времени в документе — «к исходу дня», то</w:t>
      </w:r>
      <w:r>
        <w:t xml:space="preserve"> </w:t>
      </w:r>
      <w:r>
        <w:t xml:space="preserve">есть конец дня (начало периода — начало дня; раньше начала операции — начало операции). Точки без</w:t>
      </w:r>
      <w:r>
        <w:t xml:space="preserve"> </w:t>
      </w:r>
      <w:r>
        <w:t xml:space="preserve">людей, позже конца операции больше чем на 12 ч или о формировании, которого нет на карте, не</w:t>
      </w:r>
      <w:r>
        <w:t xml:space="preserve"> </w:t>
      </w:r>
      <w:r>
        <w:t xml:space="preserve">сверяются. Точка</w:t>
      </w:r>
      <w:r>
        <w:t xml:space="preserve"> </w:t>
      </w:r>
      <w:r>
        <w:rPr>
          <w:bCs/>
          <w:b/>
        </w:rPr>
        <w:t xml:space="preserve">в допуске</w:t>
      </w:r>
      <w:r>
        <w:t xml:space="preserve">, если расчёт отличается от документа не больше чем на 25 % — это</w:t>
      </w:r>
      <w:r>
        <w:t xml:space="preserve"> </w:t>
      </w:r>
      <w:r>
        <w:t xml:space="preserve">допущение без опоры (</w:t>
      </w:r>
      <w:r>
        <w:rPr>
          <w:rStyle w:val="VerbatimChar"/>
        </w:rPr>
        <w:t xml:space="preserve">assume-strength-tolerance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norms.json</w:t>
      </w:r>
      <w:r>
        <w:t xml:space="preserve">): норматива точности донесений нет, а</w:t>
      </w:r>
      <w:r>
        <w:t xml:space="preserve"> </w:t>
      </w:r>
      <w:r>
        <w:t xml:space="preserve">документы об одном дне сами расходятся (убитых 3-й ударной армии за 18.04 — 110 по ЦАМО и 119 по</w:t>
      </w:r>
      <w:r>
        <w:t xml:space="preserve"> </w:t>
      </w:r>
      <w:r>
        <w:t xml:space="preserve">Исаеву). Итог — доля точек в допуске и медиана относительной ошибки, по формированиям; в отчёте —</w:t>
      </w:r>
      <w:r>
        <w:t xml:space="preserve"> </w:t>
      </w:r>
      <w:r>
        <w:t xml:space="preserve">раздел «Численность и потери против документов» с худшими формированиями. Встроенная история</w:t>
      </w:r>
      <w:r>
        <w:t xml:space="preserve"> </w:t>
      </w:r>
      <w:r>
        <w:t xml:space="preserve">сценариев контрольных точек не содержит: они появляются, когда операция считается в стенде с данными</w:t>
      </w:r>
      <w:r>
        <w:t xml:space="preserve"> </w:t>
      </w:r>
      <w:r>
        <w:t xml:space="preserve">базы (раздел 22.4). Агентная модель сверяется так же; доля её точек в допуске входит в итог сравнения и калибровки</w:t>
      </w:r>
      <w:r>
        <w:t xml:space="preserve"> </w:t>
      </w:r>
      <w:r>
        <w:t xml:space="preserve">(раздел 21).</w:t>
      </w:r>
    </w:p>
    <w:p>
      <w:pPr>
        <w:pStyle w:val="BodyText"/>
      </w:pPr>
      <w:r>
        <w:rPr>
          <w:bCs/>
          <w:b/>
        </w:rPr>
        <w:t xml:space="preserve">Отчёт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report.md</w:t>
      </w:r>
      <w:r>
        <w:t xml:space="preserve">) содержит: события (история / расчёт / расхождение в сутках);</w:t>
      </w:r>
      <w:r>
        <w:t xml:space="preserve"> </w:t>
      </w:r>
      <w:r>
        <w:t xml:space="preserve">разграничительные линии по директивам и выходы в полосу соседа; отклонения по дням и по</w:t>
      </w:r>
      <w:r>
        <w:t xml:space="preserve"> </w:t>
      </w:r>
      <w:r>
        <w:t xml:space="preserve">формированиям; наибольшие расхождения с историческим местом, источником</w:t>
      </w:r>
      <w:r>
        <w:t xml:space="preserve"> </w:t>
      </w:r>
      <w:r>
        <w:t xml:space="preserve">и достоверностью; журнал боёв с факторами; разброс по прогонам.</w:t>
      </w:r>
    </w:p>
    <w:bookmarkEnd w:id="366"/>
    <w:bookmarkStart w:id="367" w:name="X98231789ea3abd37e5a86e65e53847c8d79952a"/>
    <w:p>
      <w:pPr>
        <w:pStyle w:val="Heading2"/>
      </w:pPr>
      <w:r>
        <w:t xml:space="preserve">21. Калибровка</w:t>
      </w:r>
    </w:p>
    <w:p>
      <w:pPr>
        <w:pStyle w:val="FirstParagraph"/>
      </w:pPr>
      <w:r>
        <w:rPr>
          <w:bCs/>
          <w:b/>
        </w:rPr>
        <w:t xml:space="preserve">Что подбирается.</w:t>
      </w:r>
      <w:r>
        <w:t xml:space="preserve"> </w:t>
      </w:r>
      <w:r>
        <w:t xml:space="preserve">11 множителей к исходным правилам (границы — прежние, без нормативов; где в базе есть</w:t>
      </w:r>
      <w:r>
        <w:t xml:space="preserve"> </w:t>
      </w:r>
      <w:r>
        <w:t xml:space="preserve">норматив, подбор идёт в его коридоре — «Калибровка в коридорах нормативов» ниже; итог —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Границы поиска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продвижения (вся таблица)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×0,3…1,6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наступающих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×0,5…2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обороняющихся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×0,5…2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подготовленная оборона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1,0…2,2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укрепления, за 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0…0,8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показатель местности (поправки обороны в степени)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0,5…2,5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движения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×0,4…1,2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в застройке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0,05…0,6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предел темпа в полосе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×0,4…2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по чужой территории, пешие, км/сут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10…80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 же,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15…150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Мерило:</w:t>
      </w:r>
    </w:p>
    <w:p>
      <w:pPr>
        <w:pStyle w:val="SourceCode"/>
      </w:pPr>
      <w:r>
        <w:rPr>
          <w:rStyle w:val="VerbatimChar"/>
        </w:rPr>
        <w:t xml:space="preserve">мерило = среднее превышение отклонения положений над неопределённостью (каждое — не больше 50 км)</w:t>
      </w:r>
      <w:r>
        <w:br/>
      </w:r>
      <w:r>
        <w:rPr>
          <w:rStyle w:val="VerbatimChar"/>
        </w:rPr>
        <w:t xml:space="preserve">       + 3 × средняя ошибка дат событий (сут; не случилось — 6 сут)</w:t>
      </w:r>
    </w:p>
    <w:p>
      <w:pPr>
        <w:pStyle w:val="FirstParagraph"/>
      </w:pPr>
      <w:r>
        <w:rPr>
          <w:bCs/>
          <w:b/>
        </w:rPr>
        <w:t xml:space="preserve">Численность и потери в мериле.</w:t>
      </w:r>
      <w:r>
        <w:t xml:space="preserve"> </w:t>
      </w:r>
      <w:r>
        <w:t xml:space="preserve">Если в истории операции есть контрольные точки численности и</w:t>
      </w:r>
      <w:r>
        <w:t xml:space="preserve"> </w:t>
      </w:r>
      <w:r>
        <w:t xml:space="preserve">потерь (раздел 20) и на обучении их не меньше 10, мерило становится</w:t>
      </w:r>
    </w:p>
    <w:p>
      <w:pPr>
        <w:pStyle w:val="SourceCode"/>
      </w:pPr>
      <w:r>
        <w:rPr>
          <w:rStyle w:val="VerbatimChar"/>
        </w:rPr>
        <w:t xml:space="preserve">мерило = ¾ × (положения + 3 × даты событий) + ¼ × (1 − доля точек в допуске ±25 %) × 50</w:t>
      </w:r>
    </w:p>
    <w:p>
      <w:pPr>
        <w:pStyle w:val="FirstParagraph"/>
      </w:pPr>
      <w:r>
        <w:t xml:space="preserve">Вес ¼ и порог 10 точек — допущение без опоры (</w:t>
      </w:r>
      <w:r>
        <w:rPr>
          <w:rStyle w:val="VerbatimChar"/>
        </w:rPr>
        <w:t xml:space="preserve">assume-strength-weight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norms.json</w:t>
      </w:r>
      <w:r>
        <w:t xml:space="preserve">): положения и</w:t>
      </w:r>
      <w:r>
        <w:t xml:space="preserve"> </w:t>
      </w:r>
      <w:r>
        <w:t xml:space="preserve">события остаются главным, но подбор множителей не может улучшать их ценой потерь, далёких от</w:t>
      </w:r>
      <w:r>
        <w:t xml:space="preserve"> </w:t>
      </w:r>
      <w:r>
        <w:t xml:space="preserve">документов; при меньшем числе точек мерило прежнее. У агентной модели так же: итог = ¾ × (среднее</w:t>
      </w:r>
      <w:r>
        <w:t xml:space="preserve"> </w:t>
      </w:r>
      <w:r>
        <w:t xml:space="preserve">положений и событий) + ¼ × доля точек в допуске. Встроенная история точек не содержит, поэтому</w:t>
      </w:r>
      <w:r>
        <w:t xml:space="preserve"> </w:t>
      </w:r>
      <w:r>
        <w:t xml:space="preserve">калибровка</w:t>
      </w:r>
      <w:r>
        <w:t xml:space="preserve"> </w:t>
      </w:r>
      <w:r>
        <w:rPr>
          <w:rStyle w:val="VerbatimChar"/>
        </w:rPr>
        <w:t xml:space="preserve">npm run sim:calibrate</w:t>
      </w:r>
      <w:r>
        <w:t xml:space="preserve"> </w:t>
      </w:r>
      <w:r>
        <w:t xml:space="preserve">и цифры этого раздела не меняются; в стенде данные базы дают</w:t>
      </w:r>
      <w:r>
        <w:t xml:space="preserve"> </w:t>
      </w:r>
      <w:r>
        <w:t xml:space="preserve">Берлинской операции 25 точек на обучении (до 25.04), из них в допуске 24 %, и мерило откалиброванных</w:t>
      </w:r>
      <w:r>
        <w:t xml:space="preserve"> </w:t>
      </w:r>
      <w:r>
        <w:t xml:space="preserve">правил (</w:t>
      </w:r>
      <w:r>
        <w:rPr>
          <w:rStyle w:val="VerbatimChar"/>
        </w:rPr>
        <w:t xml:space="preserve">ww2-berlin-cal</w:t>
      </w:r>
      <w:r>
        <w:t xml:space="preserve">) вырастает с 12,5 до 19,8 (два прогона): из 19,8 на численность и потери приходится 9,5 — подбор</w:t>
      </w:r>
      <w:r>
        <w:t xml:space="preserve"> </w:t>
      </w:r>
      <w:r>
        <w:t xml:space="preserve">множителей в стенде («Калибровка», «Пересчёт модели») теперь тянет и к документальным потерям</w:t>
      </w:r>
      <w:r>
        <w:t xml:space="preserve"> </w:t>
      </w:r>
      <w:r>
        <w:t xml:space="preserve">(раздел 22.4).</w:t>
      </w:r>
    </w:p>
    <w:p>
      <w:pPr>
        <w:pStyle w:val="BodyText"/>
      </w:pPr>
      <w:r>
        <w:rPr>
          <w:bCs/>
          <w:b/>
        </w:rPr>
        <w:t xml:space="preserve">Обучение и проверка.</w:t>
      </w:r>
      <w:r>
        <w:t xml:space="preserve"> </w:t>
      </w:r>
      <w:r>
        <w:t xml:space="preserve">Подбор идёт только по положениям и событиям</w:t>
      </w:r>
      <w:r>
        <w:t xml:space="preserve"> </w:t>
      </w:r>
      <w:r>
        <w:rPr>
          <w:bCs/>
          <w:b/>
        </w:rPr>
        <w:t xml:space="preserve">до 25.04 включительно</w:t>
      </w:r>
      <w:r>
        <w:t xml:space="preserve">;</w:t>
      </w:r>
      <w:r>
        <w:t xml:space="preserve"> </w:t>
      </w:r>
      <w:r>
        <w:t xml:space="preserve">дни после 25.04 — проверка: по ним видно, не подогнана ли модель под конкретные числа. Поиск:</w:t>
      </w:r>
      <w:r>
        <w:t xml:space="preserve"> </w:t>
      </w:r>
      <w:r>
        <w:t xml:space="preserve">40 % вычислений — случайные точки по всему диапазону, затем уточнение вокруг лучшей точки с</w:t>
      </w:r>
      <w:r>
        <w:t xml:space="preserve"> </w:t>
      </w:r>
      <w:r>
        <w:t xml:space="preserve">уменьшающимся шагом; каждая точка оценивается по двум прогонам (seed 101, 102). 200 вычислений</w:t>
      </w:r>
      <w:r>
        <w:t xml:space="preserve"> </w:t>
      </w:r>
      <w:r>
        <w:t xml:space="preserve">занимают около 11 минут.</w:t>
      </w:r>
    </w:p>
    <w:p>
      <w:pPr>
        <w:pStyle w:val="BodyText"/>
      </w:pPr>
      <w:r>
        <w:rPr>
          <w:bCs/>
          <w:b/>
        </w:rPr>
        <w:t xml:space="preserve">Итог:</w:t>
      </w:r>
      <w:r>
        <w:t xml:space="preserve"> </w:t>
      </w:r>
      <w:r>
        <w:t xml:space="preserve">обучение — превышение 9,6 → 5,2 км, ошибка дат событий 3,25 → 0,75 сут;</w:t>
      </w:r>
      <w:r>
        <w:t xml:space="preserve"> </w:t>
      </w:r>
      <w:r>
        <w:t xml:space="preserve">проверка — 6,8 → 4,4 км.</w:t>
      </w:r>
    </w:p>
    <w:p>
      <w:pPr>
        <w:pStyle w:val="BodyText"/>
      </w:pPr>
      <w:r>
        <w:rPr>
          <w:bCs/>
          <w:b/>
        </w:rPr>
        <w:t xml:space="preserve">Выбор между двумя калибровками.</w:t>
      </w:r>
      <w:r>
        <w:t xml:space="preserve"> </w:t>
      </w:r>
      <w:r>
        <w:t xml:space="preserve">После последних исправлений движка калибровка была</w:t>
      </w:r>
      <w:r>
        <w:t xml:space="preserve"> </w:t>
      </w:r>
      <w:r>
        <w:t xml:space="preserve">повторена; новые правила дали на пяти прогонах 48 событий из 55 в пределах двух суток против 50</w:t>
      </w:r>
      <w:r>
        <w:t xml:space="preserve"> </w:t>
      </w:r>
      <w:r>
        <w:t xml:space="preserve">у прежних, и прежние оставлены. Этот выбор сделан по всем событиям, включая проверочные, —</w:t>
      </w:r>
      <w:r>
        <w:t xml:space="preserve"> </w:t>
      </w:r>
      <w:r>
        <w:t xml:space="preserve">поэтому проверка здесь уже не вполне независима. Независимая проверка общих множителей —</w:t>
      </w:r>
      <w:r>
        <w:t xml:space="preserve"> </w:t>
      </w:r>
      <w:r>
        <w:t xml:space="preserve">контрольная Висло-Одерская операция (раздел 22); множители режимов подбирались по первой половине</w:t>
      </w:r>
      <w:r>
        <w:t xml:space="preserve"> </w:t>
      </w:r>
      <w:r>
        <w:t xml:space="preserve">обеих операций, для них независима только вторая половина.</w:t>
      </w:r>
    </w:p>
    <w:p>
      <w:pPr>
        <w:pStyle w:val="BodyText"/>
      </w:pPr>
      <w:r>
        <w:rPr>
          <w:bCs/>
          <w:b/>
        </w:rPr>
        <w:t xml:space="preserve">Калибровка в коридорах нормативов.</w:t>
      </w:r>
      <w:r>
        <w:t xml:space="preserve"> </w:t>
      </w:r>
      <w:r>
        <w:t xml:space="preserve">Границы подбора задаёт сборщик «база → правила» (часть I,</w:t>
      </w:r>
      <w:r>
        <w:t xml:space="preserve"> </w:t>
      </w:r>
      <w:r>
        <w:t xml:space="preserve">раздел 8.8): у множителя, на входы которого в базе есть норматив с источником, — коридор норматива,</w:t>
      </w:r>
      <w:r>
        <w:t xml:space="preserve"> </w:t>
      </w:r>
      <w:r>
        <w:t xml:space="preserve">пересчитанный в коридор множителя; у остальных — прежние границы (таблица выше). Пересчёт: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прямо</w:t>
      </w:r>
      <w:r>
        <w:t xml:space="preserve"> </w:t>
      </w:r>
      <w:r>
        <w:t xml:space="preserve">— подготовленная оборона, укрепления за уровень, темп в застройке, темп по чужой территории</w:t>
      </w:r>
      <w:r>
        <w:t xml:space="preserve"> </w:t>
      </w:r>
      <w:r>
        <w:t xml:space="preserve">(пешие и техника): коридор норматива и есть коридор значения;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через таблицу</w:t>
      </w:r>
      <w:r>
        <w:t xml:space="preserve"> </w:t>
      </w:r>
      <w:r>
        <w:t xml:space="preserve">— темп продвижения: коридор наибольшего темпа (</w:t>
      </w:r>
      <w:r>
        <w:rPr>
          <w:rStyle w:val="VerbatimChar"/>
        </w:rPr>
        <w:t xml:space="preserve">advanceMax</w:t>
      </w:r>
      <w:r>
        <w:t xml:space="preserve">), делённый на наибольший</w:t>
      </w:r>
      <w:r>
        <w:t xml:space="preserve"> </w:t>
      </w:r>
      <w:r>
        <w:t xml:space="preserve">темп исходной таблицы; потери сторон — коридор суточных потерь при соотношении, делённый на значение</w:t>
      </w:r>
      <w:r>
        <w:t xml:space="preserve"> </w:t>
      </w:r>
      <w:r>
        <w:t xml:space="preserve">таблицы при нём;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показатель местности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ln(коридор) / ln(исходная поправка)</w:t>
      </w:r>
      <w:r>
        <w:t xml:space="preserve">, пересечение по видам местности;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предел темпа в полосе</w:t>
      </w:r>
      <w:r>
        <w:t xml:space="preserve"> </w:t>
      </w:r>
      <w:r>
        <w:t xml:space="preserve">— по нормативу</w:t>
      </w:r>
      <w:r>
        <w:t xml:space="preserve"> </w:t>
      </w:r>
      <w:r>
        <w:rPr>
          <w:rStyle w:val="VerbatimChar"/>
        </w:rPr>
        <w:t xml:space="preserve">fortAdvanceKm</w:t>
      </w:r>
      <w:r>
        <w:t xml:space="preserve">,</w:t>
      </w:r>
      <w:r>
        <w:t xml:space="preserve"> </w:t>
      </w:r>
      <w:r>
        <w:rPr>
          <w:bCs/>
          <w:b/>
        </w:rPr>
        <w:t xml:space="preserve">темп марша</w:t>
      </w:r>
      <w:r>
        <w:t xml:space="preserve"> </w:t>
      </w:r>
      <w:r>
        <w:t xml:space="preserve">— по темпам марша профилей.</w:t>
      </w:r>
    </w:p>
    <w:p>
      <w:pPr>
        <w:pStyle w:val="FirstParagraph"/>
      </w:pPr>
      <w:r>
        <w:t xml:space="preserve">Коридор источника шире прежних границ — берётся коридор источника с пометкой «шире прежних границ».</w:t>
      </w:r>
      <w:r>
        <w:t xml:space="preserve"> </w:t>
      </w:r>
      <w:r>
        <w:t xml:space="preserve">Исходный множитель вне коридора (набор старше норматива) — подбор начинается с ближнего края коридора, а</w:t>
      </w:r>
      <w:r>
        <w:t xml:space="preserve"> </w:t>
      </w:r>
      <w:r>
        <w:t xml:space="preserve">точка вне коридора лучшей не становится. Если у операции не меньше трёх измеримых</w:t>
      </w:r>
      <w:r>
        <w:t xml:space="preserve"> </w:t>
      </w:r>
      <w:r>
        <w:rPr>
          <w:bCs/>
          <w:b/>
        </w:rPr>
        <w:t xml:space="preserve">нормативов-итогов</w:t>
      </w:r>
      <w:r>
        <w:t xml:space="preserve"> </w:t>
      </w:r>
      <w:r>
        <w:t xml:space="preserve">(темп, потери, ширина полосы обороны за период — часть I, раздел 8.8), они входят в мерило:</w:t>
      </w:r>
    </w:p>
    <w:p>
      <w:pPr>
        <w:pStyle w:val="SourceCode"/>
      </w:pPr>
      <w:r>
        <w:rPr>
          <w:rStyle w:val="VerbatimChar"/>
        </w:rPr>
        <w:t xml:space="preserve">мерило = 7/8 × (мерило выше) + 1/8 × (1 − доля итогов в допуске) × 50</w:t>
      </w:r>
    </w:p>
    <w:p>
      <w:pPr>
        <w:pStyle w:val="FirstParagraph"/>
      </w:pPr>
      <w:r>
        <w:t xml:space="preserve">при меньшем числе итоги — только проверка. У агентной модели итог сравнения = 7/8 × прежний + 1/8 × доля</w:t>
      </w:r>
      <w:r>
        <w:t xml:space="preserve"> </w:t>
      </w:r>
      <w:r>
        <w:t xml:space="preserve">итогов в допуске, а множители параметров вне коридора при подборе не пробуются. Допуски коридора</w:t>
      </w:r>
      <w:r>
        <w:t xml:space="preserve"> </w:t>
      </w:r>
      <w:r>
        <w:t xml:space="preserve">(A ±10 %, B ±20 %, C ±35 %), вес 1/8, порог в три итога и порог «упирается в границу» (в пределах 2 %</w:t>
      </w:r>
      <w:r>
        <w:t xml:space="preserve"> </w:t>
      </w:r>
      <w:r>
        <w:t xml:space="preserve">ширины коридора от края) — допущения без опоры (</w:t>
      </w:r>
      <w:r>
        <w:rPr>
          <w:rStyle w:val="VerbatimChar"/>
        </w:rPr>
        <w:t xml:space="preserve">assume-corridor-tolerance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assume-outcome-weight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assume-outcome-min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assume-corridor-edge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norms.json</w:t>
      </w:r>
      <w:r>
        <w:t xml:space="preserve">). Откалиброванный набор записывает коридоры,</w:t>
      </w:r>
      <w:r>
        <w:t xml:space="preserve"> </w:t>
      </w:r>
      <w:r>
        <w:t xml:space="preserve">по которым подбирался (</w:t>
      </w:r>
      <w:r>
        <w:rPr>
          <w:rStyle w:val="VerbatimChar"/>
        </w:rPr>
        <w:t xml:space="preserve">calibration.corridors</w:t>
      </w:r>
      <w:r>
        <w:t xml:space="preserve">: коридор, норматив, источник, достоверность, допуск), и</w:t>
      </w:r>
      <w:r>
        <w:t xml:space="preserve"> </w:t>
      </w:r>
      <w:r>
        <w:t xml:space="preserve">итоги в допуске до и после. Отчёт</w:t>
      </w:r>
      <w:r>
        <w:t xml:space="preserve"> </w:t>
      </w:r>
      <w:r>
        <w:rPr>
          <w:rStyle w:val="VerbatimChar"/>
        </w:rPr>
        <w:t xml:space="preserve">npm run sim:calibrate</w:t>
      </w:r>
      <w:r>
        <w:t xml:space="preserve"> </w:t>
      </w:r>
      <w:r>
        <w:t xml:space="preserve">— у каждого множителя коридор, источник или</w:t>
      </w:r>
      <w:r>
        <w:t xml:space="preserve"> </w:t>
      </w:r>
      <w:r>
        <w:t xml:space="preserve">«допущение (прежние границы)», пометка «упирается в нижнюю/верхнюю границу — проверьте источник» и</w:t>
      </w:r>
      <w:r>
        <w:t xml:space="preserve"> </w:t>
      </w:r>
      <w:r>
        <w:t xml:space="preserve">итоги до → после; если лучшее найденное не лучше исходных правил по мерилу, набор не записывается</w:t>
      </w:r>
      <w:r>
        <w:t xml:space="preserve"> </w:t>
      </w:r>
      <w:r>
        <w:t xml:space="preserve">(предупреждение;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— записать всё равно).</w:t>
      </w:r>
      <w:r>
        <w:t xml:space="preserve"> </w:t>
      </w:r>
      <w:r>
        <w:rPr>
          <w:rStyle w:val="VerbatimChar"/>
        </w:rPr>
        <w:t xml:space="preserve">--corridors off</w:t>
      </w:r>
      <w:r>
        <w:t xml:space="preserve"> </w:t>
      </w:r>
      <w:r>
        <w:t xml:space="preserve">— подбор в прежних границах.</w:t>
      </w:r>
    </w:p>
    <w:p>
      <w:pPr>
        <w:pStyle w:val="BodyText"/>
      </w:pPr>
      <w:r>
        <w:rPr>
          <w:bCs/>
          <w:b/>
        </w:rPr>
        <w:t xml:space="preserve">Прогон в коридорах: Берлинская операция.</w:t>
      </w:r>
      <w:r>
        <w:t xml:space="preserve"> </w:t>
      </w:r>
      <w:r>
        <w:rPr>
          <w:rStyle w:val="VerbatimChar"/>
        </w:rPr>
        <w:t xml:space="preserve">npm run sim:calibrate -- --evals 200 --seeds 2 --patch '{"regimes":{"pursuitFoot":{"speed":1.5}},"supplyFlow":{"fullHours":12,"fuelPer100km":1},"followParentKm":6}' --id ww2-berlin-cor --out packages/sim/data/rules/ww2-berlin-cor.json</w:t>
      </w:r>
      <w:r>
        <w:t xml:space="preserve"> </w:t>
      </w:r>
      <w:r>
        <w:t xml:space="preserve">— от исходных правил с теми же</w:t>
      </w:r>
      <w:r>
        <w:t xml:space="preserve"> </w:t>
      </w:r>
      <w:r>
        <w:t xml:space="preserve">режимами, подвозом и «корпусом за армией», что у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; 25 минут. Во встроенной базе нормативы</w:t>
      </w:r>
      <w:r>
        <w:t xml:space="preserve"> </w:t>
      </w:r>
      <w:r>
        <w:t xml:space="preserve">есть у двух множителей: темп продвижения — 0,667–1,8 (плановый темп танковых армий 25–45 км/сут, Le</w:t>
      </w:r>
      <w:r>
        <w:t xml:space="preserve"> </w:t>
      </w:r>
      <w:r>
        <w:t xml:space="preserve">Tissier, B) и темп марша — 0,75–1,283 (нормальный марш стрелкового полка 25–35 км/сут, БУП-42 §817, A),</w:t>
      </w:r>
      <w:r>
        <w:t xml:space="preserve"> </w:t>
      </w:r>
      <w:r>
        <w:t xml:space="preserve">оба шире прежних границ; остальные девять — допущения в прежних границах. Нормативов-итогов у Берлинской</w:t>
      </w:r>
      <w:r>
        <w:t xml:space="preserve"> </w:t>
      </w:r>
      <w:r>
        <w:t xml:space="preserve">операции 8, они в мериле. Мерило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 </w:t>
      </w:r>
      <w:r>
        <w:t xml:space="preserve">посчитано тем же способом (два прогона, обучение до</w:t>
      </w:r>
      <w:r>
        <w:t xml:space="preserve"> </w:t>
      </w:r>
      <w:r>
        <w:t xml:space="preserve">25.04, те же итоги):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Обучение,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Проверка,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Даты событий, 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Положения в допуске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Итоги в допуске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исходные (</w:t>
            </w:r>
            <w:r>
              <w:rPr>
                <w:rStyle w:val="VerbatimChar"/>
              </w:rPr>
              <w:t xml:space="preserve">ww2-draft</w:t>
            </w:r>
            <w:r>
              <w:t xml:space="preserve"> </w:t>
            </w:r>
            <w:r>
              <w:t xml:space="preserve">с теми же правками)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из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ww2-berlin-cal</w:t>
            </w:r>
            <w:r>
              <w:t xml:space="preserve"> </w:t>
            </w:r>
            <w:r>
              <w:t xml:space="preserve">(подбор в прежних границах, без итогов в мериле)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из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ww2-berlin-cor</w:t>
            </w:r>
            <w:r>
              <w:t xml:space="preserve"> </w:t>
            </w:r>
            <w:r>
              <w:t xml:space="preserve">(в коридорах, итоги в мериле)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из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11,16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Множитель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Коридор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продвижения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0,667–1,8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наступающих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0,5–2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обороняющихся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0,5–2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подготовленная оборона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1,0–2,2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укрепления, за 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0–0,8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показатель местности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0,5–2,5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марша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0,75–1,283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0,757 — упирается в нижнюю границу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в застройке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0,05–0,6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предел темпа в полосе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0,4–2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 — упирается в верхнюю границу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по чужой территории, пешие, км/сут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10–80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 же,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15–150 (доп.)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59,6</w:t>
            </w:r>
          </w:p>
        </w:tc>
      </w:tr>
    </w:tbl>
    <w:p>
      <w:pPr>
        <w:pStyle w:val="BodyText"/>
      </w:pPr>
      <w:r>
        <w:t xml:space="preserve">Нормативы-итоги, исходные →</w:t>
      </w:r>
      <w:r>
        <w:t xml:space="preserve"> </w:t>
      </w:r>
      <w:r>
        <w:rPr>
          <w:rStyle w:val="VerbatimChar"/>
        </w:rPr>
        <w:t xml:space="preserve">ww2-berlin-cor</w:t>
      </w:r>
      <w:r>
        <w:t xml:space="preserve"> </w:t>
      </w:r>
      <w:r>
        <w:t xml:space="preserve">(ожидаемо): потери 1-го Белорусского фронта 11,2 → 13,2 %</w:t>
      </w:r>
      <w:r>
        <w:t xml:space="preserve"> </w:t>
      </w:r>
      <w:r>
        <w:t xml:space="preserve">численности (12–24) — вошли в допуск; темп севернее Зееловских высот (5-я ударная армия) 4,0 → 8,0</w:t>
      </w:r>
      <w:r>
        <w:t xml:space="preserve"> </w:t>
      </w:r>
      <w:r>
        <w:t xml:space="preserve">км/сут (5–14) — вошёл; темп 1-й гв. танковой армии там же 3,0 → 5,7 км/сут (1–5) — вышел; потери</w:t>
      </w:r>
      <w:r>
        <w:t xml:space="preserve"> </w:t>
      </w:r>
      <w:r>
        <w:t xml:space="preserve">1-го Украинского фронта 8,2 → 9,1 % (12–24) и потери котла 9-й армии 13,0 → 12,5 % (55–90) — вне</w:t>
      </w:r>
      <w:r>
        <w:t xml:space="preserve"> </w:t>
      </w:r>
      <w:r>
        <w:t xml:space="preserve">допуска и до, и после; ширина полосы немецкой дивизии у Зелова (6,9 км, 3–8) и оба темпа 1-й армии Войска Польского — в</w:t>
      </w:r>
      <w:r>
        <w:t xml:space="preserve"> </w:t>
      </w:r>
      <w:r>
        <w:t xml:space="preserve">допуске и до, и после. У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 </w:t>
      </w:r>
      <w:r>
        <w:t xml:space="preserve">в допуске 6 из 8 — все, кроме потерь 1-го Украинского фронта</w:t>
      </w:r>
      <w:r>
        <w:t xml:space="preserve"> </w:t>
      </w:r>
      <w:r>
        <w:t xml:space="preserve">(9,6 %) и котла 9-й армии (12,4 %).</w:t>
      </w:r>
    </w:p>
    <w:p>
      <w:pPr>
        <w:pStyle w:val="BodyText"/>
      </w:pPr>
      <w:r>
        <w:t xml:space="preserve">По мерилу обучения и проверки подбор в коридорах не хуже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 </w:t>
      </w:r>
      <w:r>
        <w:t xml:space="preserve">(11,16 против 12,15), но</w:t>
      </w:r>
      <w:r>
        <w:t xml:space="preserve"> </w:t>
      </w:r>
      <w:r>
        <w:t xml:space="preserve">полная проверка</w:t>
      </w:r>
      <w:r>
        <w:t xml:space="preserve"> </w:t>
      </w:r>
      <w:r>
        <w:rPr>
          <w:rStyle w:val="VerbatimChar"/>
        </w:rPr>
        <w:t xml:space="preserve">npm run sim:demo</w:t>
      </w:r>
      <w:r>
        <w:t xml:space="preserve"> </w:t>
      </w:r>
      <w:r>
        <w:t xml:space="preserve">(пять прогонов, seed 1–5; для набора —</w:t>
      </w:r>
      <w:r>
        <w:t xml:space="preserve"> </w:t>
      </w:r>
      <w:r>
        <w:rPr>
          <w:rStyle w:val="VerbatimChar"/>
        </w:rPr>
        <w:t xml:space="preserve">npm run sim:demo -- --rules ww2-berlin-cor --only berlin,vistula</w:t>
      </w:r>
      <w:r>
        <w:t xml:space="preserve">) показывает переобучение на одну операцию: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Берлинская: положения ±10 км; события ±2 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 (контрольная): положения; события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73,4 % (75, 75, 74, 70, 73); 43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57,2 % (60, 56, 55, 55, 60); 36 из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ww2-berlin-cor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73,4 % (77, 69, 74, 71, 76); 43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40,4 % (39, 40, 41, 42, 40); 31 из 65</w:t>
            </w:r>
          </w:p>
        </w:tc>
      </w:tr>
    </w:tbl>
    <w:p>
      <w:pPr>
        <w:pStyle w:val="BodyText"/>
      </w:pPr>
      <w:r>
        <w:t xml:space="preserve">На Берлинской операции наборы равны, на контрольной</w:t>
      </w:r>
      <w:r>
        <w:t xml:space="preserve"> </w:t>
      </w:r>
      <w:r>
        <w:rPr>
          <w:rStyle w:val="VerbatimChar"/>
        </w:rPr>
        <w:t xml:space="preserve">ww2-berlin-cor</w:t>
      </w:r>
      <w:r>
        <w:t xml:space="preserve"> </w:t>
      </w:r>
      <w:r>
        <w:t xml:space="preserve">теряет 17 п. п. положений (медиана</w:t>
      </w:r>
      <w:r>
        <w:t xml:space="preserve"> </w:t>
      </w:r>
      <w:r>
        <w:t xml:space="preserve">превышения в прогоне seed 1 — 3,9 → 19,6 км) — как и прежняя перекалибровка общих множителей по одной Берлинской (выше,</w:t>
      </w:r>
      <w:r>
        <w:t xml:space="preserve"> </w:t>
      </w:r>
      <w:r>
        <w:t xml:space="preserve">«Бой в полосе»). Основными остаются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;</w:t>
      </w:r>
      <w:r>
        <w:t xml:space="preserve"> </w:t>
      </w:r>
      <w:r>
        <w:rPr>
          <w:rStyle w:val="VerbatimChar"/>
        </w:rPr>
        <w:t xml:space="preserve">ww2-berlin-cor</w:t>
      </w:r>
      <w:r>
        <w:t xml:space="preserve"> </w:t>
      </w:r>
      <w:r>
        <w:t xml:space="preserve">— отдельный набор для сравнения.</w:t>
      </w:r>
      <w:r>
        <w:t xml:space="preserve"> </w:t>
      </w:r>
      <w:r>
        <w:t xml:space="preserve">Два множителя упираются в границу. Темп марша — в нижнюю границу норматива A: подбор по Берлинской</w:t>
      </w:r>
      <w:r>
        <w:t xml:space="preserve"> </w:t>
      </w:r>
      <w:r>
        <w:t xml:space="preserve">операции тянет пеший марш медленнее устава (30 × 0,757 = 22,7 км/сут по дороге против 25–35); если</w:t>
      </w:r>
      <w:r>
        <w:t xml:space="preserve"> </w:t>
      </w:r>
      <w:r>
        <w:t xml:space="preserve">источник верен, причина — в устройстве модели, а не в величине марша (ср. скан темпа марша ниже: один</w:t>
      </w:r>
      <w:r>
        <w:t xml:space="preserve"> </w:t>
      </w:r>
      <w:r>
        <w:t xml:space="preserve">общий множитель марша торгует операции между собой). Предел темпа в полосе упирается в верхнюю прежнюю</w:t>
      </w:r>
      <w:r>
        <w:t xml:space="preserve"> </w:t>
      </w:r>
      <w:r>
        <w:t xml:space="preserve">границу — это допущение без источника, нужен норматив прорыва полос. Коридоры пока стесняют подбор</w:t>
      </w:r>
      <w:r>
        <w:t xml:space="preserve"> </w:t>
      </w:r>
      <w:r>
        <w:t xml:space="preserve">мало: из 11 множителей нормативы есть у двух.</w:t>
      </w:r>
    </w:p>
    <w:p>
      <w:pPr>
        <w:pStyle w:val="BodyText"/>
      </w:pPr>
      <w:r>
        <w:rPr>
          <w:bCs/>
          <w:b/>
        </w:rPr>
        <w:t xml:space="preserve">Анализ чувствительности.</w:t>
      </w:r>
      <w:r>
        <w:t xml:space="preserve"> </w:t>
      </w:r>
      <w:r>
        <w:t xml:space="preserve">Какие из 11 множителей вообще влияют на сходство с историей и насколько</w:t>
      </w:r>
      <w:r>
        <w:t xml:space="preserve"> </w:t>
      </w:r>
      <w:r>
        <w:t xml:space="preserve">сильнее шума от seed, показывает</w:t>
      </w:r>
      <w:r>
        <w:t xml:space="preserve"> </w:t>
      </w:r>
      <w:r>
        <w:rPr>
          <w:rStyle w:val="VerbatimChar"/>
        </w:rPr>
        <w:t xml:space="preserve">npm run sim:sensitivity</w:t>
      </w:r>
      <w:r>
        <w:t xml:space="preserve">. Глобальный скрининг Морриса: траектории</w:t>
      </w:r>
      <w:r>
        <w:t xml:space="preserve"> </w:t>
      </w:r>
      <w:r>
        <w:t xml:space="preserve">по сетке в границах подбора калибровки, для каждого множителя — среднее абсолютное влияние μ*</w:t>
      </w:r>
      <w:r>
        <w:t xml:space="preserve"> </w:t>
      </w:r>
      <w:r>
        <w:t xml:space="preserve">(изменение показателя при сдвиге множителя на весь диапазон) и разброс σ (велик — влияние</w:t>
      </w:r>
      <w:r>
        <w:t xml:space="preserve"> </w:t>
      </w:r>
      <w:r>
        <w:t xml:space="preserve">нелинейно или зависит от остальных множителей). Локально — отклонения ±20 % от откалиброванных</w:t>
      </w:r>
      <w:r>
        <w:t xml:space="preserve"> </w:t>
      </w:r>
      <w:r>
        <w:t xml:space="preserve">значений. Показатели: доля положений в допуске, медиана превышения, доля событий в пределах двух</w:t>
      </w:r>
      <w:r>
        <w:t xml:space="preserve"> </w:t>
      </w:r>
      <w:r>
        <w:t xml:space="preserve">суток, ошибка дат и мерило калибровки. Шум — тот же набор правил на пяти seed; все точки считаются</w:t>
      </w:r>
      <w:r>
        <w:t xml:space="preserve"> </w:t>
      </w:r>
      <w:r>
        <w:t xml:space="preserve">на одних и тех же seed, поэтому разности точек точнее разброса между seed. Результат —</w:t>
      </w:r>
      <w:r>
        <w:t xml:space="preserve"> </w:t>
      </w:r>
      <w:r>
        <w:rPr>
          <w:rStyle w:val="VerbatimChar"/>
        </w:rPr>
        <w:t xml:space="preserve">evals-out/sensitivity/report.md</w:t>
      </w:r>
      <w:r>
        <w:t xml:space="preserve"> </w:t>
      </w:r>
      <w:r>
        <w:t xml:space="preserve">(</w:t>
      </w:r>
      <w:r>
        <w:rPr>
          <w:rStyle w:val="VerbatimChar"/>
        </w:rPr>
        <w:t xml:space="preserve">--part morris</w:t>
      </w:r>
      <w:r>
        <w:t xml:space="preserve">,</w:t>
      </w:r>
      <w:r>
        <w:t xml:space="preserve"> </w:t>
      </w:r>
      <w:r>
        <w:rPr>
          <w:rStyle w:val="VerbatimChar"/>
        </w:rPr>
        <w:t xml:space="preserve">--part local</w:t>
      </w:r>
      <w:r>
        <w:t xml:space="preserve"> </w:t>
      </w:r>
      <w:r>
        <w:t xml:space="preserve">на сценарий, затем</w:t>
      </w:r>
      <w:r>
        <w:t xml:space="preserve"> </w:t>
      </w:r>
      <w:r>
        <w:rPr>
          <w:rStyle w:val="VerbatimChar"/>
        </w:rPr>
        <w:t xml:space="preserve">--report</w:t>
      </w:r>
      <w:r>
        <w:t xml:space="preserve">);</w:t>
      </w:r>
      <w:r>
        <w:t xml:space="preserve"> </w:t>
      </w:r>
      <w:r>
        <w:rPr>
          <w:rStyle w:val="VerbatimChar"/>
        </w:rPr>
        <w:t xml:space="preserve">--part scan --key … --values …</w:t>
      </w:r>
      <w:r>
        <w:t xml:space="preserve"> </w:t>
      </w:r>
      <w:r>
        <w:t xml:space="preserve">— один множитель по списку значений.</w:t>
      </w:r>
    </w:p>
    <w:p>
      <w:pPr>
        <w:pStyle w:val="BodyText"/>
      </w:pPr>
      <w:r>
        <w:rPr>
          <w:bCs/>
          <w:b/>
        </w:rPr>
        <w:t xml:space="preserve">Чувствительность к данным.</w:t>
      </w:r>
      <w:r>
        <w:t xml:space="preserve"> </w:t>
      </w:r>
      <w:r>
        <w:t xml:space="preserve">Какие данные ценнее собирать, показывает</w:t>
      </w:r>
      <w:r>
        <w:t xml:space="preserve"> </w:t>
      </w:r>
      <w:r>
        <w:rPr>
          <w:rStyle w:val="VerbatimChar"/>
        </w:rPr>
        <w:t xml:space="preserve">npm run sim:data-sensitivity</w:t>
      </w:r>
      <w:r>
        <w:t xml:space="preserve">:</w:t>
      </w:r>
      <w:r>
        <w:t xml:space="preserve"> </w:t>
      </w:r>
      <w:r>
        <w:t xml:space="preserve">правила не меняются, ухудшаются данные сценария и театра. Ошибка заданной величины — сроки приказов</w:t>
      </w:r>
      <w:r>
        <w:t xml:space="preserve"> </w:t>
      </w:r>
      <w:r>
        <w:t xml:space="preserve">до ±24 ч, исходные положения (на допуск сравнения: 10 или 2 км), численность, танки и орудия ±20 %,</w:t>
      </w:r>
      <w:r>
        <w:t xml:space="preserve"> </w:t>
      </w:r>
      <w:r>
        <w:t xml:space="preserve">по сторонам отдельно, две независимые выборки ошибки; отсутствие данных — база снабжения и её фазы,</w:t>
      </w:r>
      <w:r>
        <w:t xml:space="preserve"> </w:t>
      </w:r>
      <w:r>
        <w:t xml:space="preserve">разграничительные линии, дороги, рельеф, перепады высот, реки, укреплённые полосы театра. Показатели</w:t>
      </w:r>
      <w:r>
        <w:t xml:space="preserve"> </w:t>
      </w:r>
      <w:r>
        <w:t xml:space="preserve">те же, все варианты на одних seed; падение в пределах двух σ шума незначимо. Результат —</w:t>
      </w:r>
      <w:r>
        <w:t xml:space="preserve"> </w:t>
      </w:r>
      <w:r>
        <w:rPr>
          <w:rStyle w:val="VerbatimChar"/>
        </w:rPr>
        <w:t xml:space="preserve">evals-out/data-sensitivity/report.md</w:t>
      </w:r>
      <w:r>
        <w:t xml:space="preserve"> </w:t>
      </w:r>
      <w:r>
        <w:t xml:space="preserve">(</w:t>
      </w:r>
      <w:r>
        <w:rPr>
          <w:rStyle w:val="VerbatimChar"/>
        </w:rPr>
        <w:t xml:space="preserve">--scenario …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--report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Режимы боевых действий: сравнение.</w:t>
      </w:r>
      <w:r>
        <w:t xml:space="preserve"> </w:t>
      </w:r>
      <w:r>
        <w:rPr>
          <w:rStyle w:val="VerbatimChar"/>
        </w:rPr>
        <w:t xml:space="preserve">npm run sim:regimes</w:t>
      </w:r>
      <w:r>
        <w:t xml:space="preserve"> </w:t>
      </w:r>
      <w:r>
        <w:t xml:space="preserve">сравнивает одинаковые режимы</w:t>
      </w:r>
      <w:r>
        <w:t xml:space="preserve"> </w:t>
      </w:r>
      <w:r>
        <w:t xml:space="preserve">(раздел 19.9) в разных операциях. Мерило режима —</w:t>
      </w:r>
      <w:r>
        <w:t xml:space="preserve"> </w:t>
      </w:r>
      <w:r>
        <w:rPr>
          <w:bCs/>
          <w:b/>
        </w:rPr>
        <w:t xml:space="preserve">темп</w:t>
      </w:r>
      <w:r>
        <w:t xml:space="preserve">: для каждой пары соседних исторических</w:t>
      </w:r>
      <w:r>
        <w:t xml:space="preserve"> </w:t>
      </w:r>
      <w:r>
        <w:t xml:space="preserve">положений формирования (промежуток, где оно сдвинулось в истории не меньше чем на 5 км)</w:t>
      </w:r>
      <w:r>
        <w:t xml:space="preserve"> </w:t>
      </w:r>
      <w:r>
        <w:t xml:space="preserve">сравнивается пройденное в истории и в модели за те же сутки; режим промежутка — тот, в котором</w:t>
      </w:r>
      <w:r>
        <w:t xml:space="preserve"> </w:t>
      </w:r>
      <w:r>
        <w:t xml:space="preserve">формирование было в эти ходы чаще всего (по прогону с исходными правилами). Отношение темпов</w:t>
      </w:r>
      <w:r>
        <w:t xml:space="preserve"> </w:t>
      </w:r>
      <w:r>
        <w:t xml:space="preserve">(история / модель) равно 1, если темп режима верный. В отличие от отклонения положения, темп не</w:t>
      </w:r>
      <w:r>
        <w:t xml:space="preserve"> </w:t>
      </w:r>
      <w:r>
        <w:t xml:space="preserve">копит ошибку прошлых суток: отставание, набранное на медленном прорыве, не приписывается следующему</w:t>
      </w:r>
      <w:r>
        <w:t xml:space="preserve"> </w:t>
      </w:r>
      <w:r>
        <w:t xml:space="preserve">за ним преследованию. Для справки рядом — положения того же режима: превышение, доля в допуске,</w:t>
      </w:r>
      <w:r>
        <w:t xml:space="preserve"> </w:t>
      </w:r>
      <w:r>
        <w:t xml:space="preserve">знаковое отставание вдоль оси движения. Отношение темпов (три прогона; в скобках — промежутков на</w:t>
      </w:r>
      <w:r>
        <w:t xml:space="preserve"> </w:t>
      </w:r>
      <w:r>
        <w:t xml:space="preserve">прогон; Висло-Одерская — с положениями армий по журналам боевых действий, раздел 22.3):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Берлинская: без множителей → с ними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Висло-Одерская: без множителей → с ними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преследование общевойсковыми армиями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 → 0,95 (19–22)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 → 0,91 (99–103)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преследование подвижными соединениями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 → 0,65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 → 1,04 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выдвижение к противнику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 → 0,99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 → 1,22 (33–34)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Германия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 → 1,18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 → 1,04 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на открытой местности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 → 1,09 (8–9)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 → 1,30 (3–5)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укреплённой полосе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 → 1,12 (15–16)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 → 1,95 (5–7)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укреплённой полосе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Германия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 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котле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2,06 (9–10)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2,45 → 2,91 (3–4)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 → 1,32 (8–19)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Германия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 → 1,68 (6–8)</w:t>
            </w:r>
          </w:p>
        </w:tc>
      </w:tr>
    </w:tbl>
    <w:p>
      <w:pPr>
        <w:pStyle w:val="BodyText"/>
      </w:pPr>
      <w:r>
        <w:t xml:space="preserve">С множителем преследования общевойсковых армий их темп близок к истории в обеих операциях: 15,6</w:t>
      </w:r>
      <w:r>
        <w:t xml:space="preserve"> </w:t>
      </w:r>
      <w:r>
        <w:t xml:space="preserve">км/сут против 14,9 в Берлинской и 25,8 против 23,4 в Висло-Одерской. Подвижные соединения в</w:t>
      </w:r>
      <w:r>
        <w:t xml:space="preserve"> </w:t>
      </w:r>
      <w:r>
        <w:t xml:space="preserve">Висло-Одерской идут вровень с историей, в Берлинской — быстрее (на 7 промежутках). Выдвижение к</w:t>
      </w:r>
      <w:r>
        <w:t xml:space="preserve"> </w:t>
      </w:r>
      <w:r>
        <w:t xml:space="preserve">противнику (охват, сближение — наступающие вне боя, но рядом с противником) в Берлинской верно, в</w:t>
      </w:r>
      <w:r>
        <w:t xml:space="preserve"> </w:t>
      </w:r>
      <w:r>
        <w:t xml:space="preserve">Висло-Одерской медленнее истории в 1,2 раза. Бой в укреплённой полосе модель ведёт медленнее</w:t>
      </w:r>
      <w:r>
        <w:t xml:space="preserve"> </w:t>
      </w:r>
      <w:r>
        <w:t xml:space="preserve">истории в обеих операциях, но по-разному: в 1,1–1,2 раза в Берлинской и в 1,7–2 раза в</w:t>
      </w:r>
      <w:r>
        <w:t xml:space="preserve"> </w:t>
      </w:r>
      <w:r>
        <w:t xml:space="preserve">Висло-Одерской (там полосы слабее — «цепочка опорных пунктов», раздел 25.1, п. 13); отход немцев в</w:t>
      </w:r>
      <w:r>
        <w:t xml:space="preserve"> </w:t>
      </w:r>
      <w:r>
        <w:t xml:space="preserve">полосе в Берлинской — в 2,3 раза медленнее. Бой в котле, за переправу, в лесу и в городе сравнить</w:t>
      </w:r>
      <w:r>
        <w:t xml:space="preserve"> </w:t>
      </w:r>
      <w:r>
        <w:t xml:space="preserve">нельзя: в Висло-Одерской на них по 0–4 промежутка на прогон. Отчёт —</w:t>
      </w:r>
      <w:r>
        <w:t xml:space="preserve"> </w:t>
      </w:r>
      <w:r>
        <w:rPr>
          <w:rStyle w:val="VerbatimChar"/>
        </w:rPr>
        <w:t xml:space="preserve">evals-out/regimes/report.md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Калибровка по режимам.</w:t>
      </w:r>
      <w:r>
        <w:t xml:space="preserve"> </w:t>
      </w:r>
      <w:r>
        <w:rPr>
          <w:rStyle w:val="VerbatimChar"/>
        </w:rPr>
        <w:t xml:space="preserve">npm run sim:calibrate-regimes</w:t>
      </w:r>
      <w:r>
        <w:t xml:space="preserve"> </w:t>
      </w:r>
      <w:r>
        <w:t xml:space="preserve">подбирает множители режимов</w:t>
      </w:r>
      <w:r>
        <w:t xml:space="preserve"> </w:t>
      </w:r>
      <w:r>
        <w:t xml:space="preserve">(раздел 19.9) по двум операциям сразу (Берлинская и Висло-Одерская, три прогона на вариант), и</w:t>
      </w:r>
      <w:r>
        <w:t xml:space="preserve"> </w:t>
      </w:r>
      <w:r>
        <w:t xml:space="preserve">подбирает так же, как сравнивает: множитель режима — по темпу на промежутках своего режима на</w:t>
      </w:r>
      <w:r>
        <w:t xml:space="preserve"> </w:t>
      </w:r>
      <w:r>
        <w:t xml:space="preserve">первой половине каждой операции (вторая — проверка), и только если операции согласны. Нужно не</w:t>
      </w:r>
      <w:r>
        <w:t xml:space="preserve"> </w:t>
      </w:r>
      <w:r>
        <w:t xml:space="preserve">меньше пяти промежутков обучения в режиме на прогон в каждой операции и значение, при котором у</w:t>
      </w:r>
      <w:r>
        <w:t xml:space="preserve"> </w:t>
      </w:r>
      <w:r>
        <w:t xml:space="preserve">каждой отношение темпов в пределах ×/÷1,15 от 1 (или не хуже её лучшего более чем на 5 %); из</w:t>
      </w:r>
      <w:r>
        <w:t xml:space="preserve"> </w:t>
      </w:r>
      <w:r>
        <w:t xml:space="preserve">таких берётся значение с наименьшей суммой |ln отношения| (операции — с равным весом, а не по числу</w:t>
      </w:r>
      <w:r>
        <w:t xml:space="preserve"> </w:t>
      </w:r>
      <w:r>
        <w:t xml:space="preserve">записей). Нет согласия — множитель не меняется, режим отмечается как расхождение операций: искать</w:t>
      </w:r>
      <w:r>
        <w:t xml:space="preserve"> </w:t>
      </w:r>
      <w:r>
        <w:t xml:space="preserve">причину в данных. Раскладка промежутков по режимам после исходного прогона не меняется, чтобы подбор</w:t>
      </w:r>
      <w:r>
        <w:t xml:space="preserve"> </w:t>
      </w:r>
      <w:r>
        <w:t xml:space="preserve">не «улучшал» режим, вытесняя из него трудные записи. Подбор покоординатный по сетке, два прохода.</w:t>
      </w:r>
      <w:r>
        <w:t xml:space="preserve"> </w:t>
      </w:r>
      <w:r>
        <w:t xml:space="preserve">Затем согласованные множители проходят</w:t>
      </w:r>
      <w:r>
        <w:t xml:space="preserve"> </w:t>
      </w:r>
      <w:r>
        <w:rPr>
          <w:bCs/>
          <w:b/>
        </w:rPr>
        <w:t xml:space="preserve">отбор по полной проверке</w:t>
      </w:r>
      <w:r>
        <w:t xml:space="preserve"> </w:t>
      </w:r>
      <w:r>
        <w:t xml:space="preserve">— пять прогонов, все положения</w:t>
      </w:r>
      <w:r>
        <w:t xml:space="preserve"> </w:t>
      </w:r>
      <w:r>
        <w:t xml:space="preserve">и все события обеих операций: прямой отбор, на каждом шаге пробуются все оставшиеся множители и</w:t>
      </w:r>
      <w:r>
        <w:t xml:space="preserve"> </w:t>
      </w:r>
      <w:r>
        <w:t xml:space="preserve">принимается лучший по средней доле положений в допуске, если ни одна операция не теряет против</w:t>
      </w:r>
      <w:r>
        <w:t xml:space="preserve"> </w:t>
      </w:r>
      <w:r>
        <w:t xml:space="preserve">исходных правил больше 3 п. п. положений и больше двух событий в пределах двух суток, а средняя доля</w:t>
      </w:r>
      <w:r>
        <w:t xml:space="preserve"> </w:t>
      </w:r>
      <w:r>
        <w:t xml:space="preserve">растёт не меньше чем на 2 п. п. (разброс прогонов). В сочетании множители могут мешать друг другу</w:t>
      </w:r>
      <w:r>
        <w:t xml:space="preserve"> </w:t>
      </w:r>
      <w:r>
        <w:t xml:space="preserve">(пришли раньше — иначе пошёл бой).</w:t>
      </w:r>
      <w:r>
        <w:t xml:space="preserve"> </w:t>
      </w:r>
      <w:r>
        <w:rPr>
          <w:rStyle w:val="VerbatimChar"/>
        </w:rPr>
        <w:t xml:space="preserve">--write</w:t>
      </w:r>
      <w:r>
        <w:t xml:space="preserve"> </w:t>
      </w:r>
      <w:r>
        <w:t xml:space="preserve">записывает принятые в правила. Отчёт —</w:t>
      </w:r>
      <w:r>
        <w:t xml:space="preserve"> </w:t>
      </w:r>
      <w:r>
        <w:rPr>
          <w:rStyle w:val="VerbatimChar"/>
        </w:rPr>
        <w:t xml:space="preserve">evals-out/regimes-cal/report.md</w:t>
      </w:r>
      <w:r>
        <w:t xml:space="preserve">.</w:t>
      </w:r>
    </w:p>
    <w:p>
      <w:pPr>
        <w:pStyle w:val="BodyText"/>
      </w:pPr>
      <w:r>
        <w:t xml:space="preserve">Итог (подбор от правил без множителей режимов; сравнивались пять режимов, у остальных мало</w:t>
      </w:r>
      <w:r>
        <w:t xml:space="preserve"> </w:t>
      </w:r>
      <w:r>
        <w:t xml:space="preserve">промежутков хотя бы в одной операции):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Согласие по темпу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проверка (5 прогонов): Берлинская; Висло-Одерская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множителей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80 %, 46 событий; 47 %, 19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преследование общевойсковыми армиями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80 %, 48; 61 %, 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принят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выдвижение к противнику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78 %, 43; 51 %,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принят: Берлинская −3 события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преследование подвижными соединениями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78 %, 46; 46 %,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принят: положения 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на открытой местности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80 %, 45; 46 %,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принят: прирост меньше разброса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в укреплённой полосе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(Берлинская ×1, Висло-Одерская ×1,25)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 операций</w:t>
            </w:r>
          </w:p>
        </w:tc>
      </w:tr>
    </w:tbl>
    <w:p>
      <w:pPr>
        <w:pStyle w:val="BodyText"/>
      </w:pPr>
      <w:r>
        <w:t xml:space="preserve">Вторым шагом ни один из оставшихся множителей не прошёл (выдвижение к противнику вместе с</w:t>
      </w:r>
      <w:r>
        <w:t xml:space="preserve"> </w:t>
      </w:r>
      <w:r>
        <w:t xml:space="preserve">преследованием даёт Висло-Одерской 65 %, но Берлинской — 76 % и 43 события). Подбор сделан на</w:t>
      </w:r>
      <w:r>
        <w:t xml:space="preserve"> </w:t>
      </w:r>
      <w:r>
        <w:t xml:space="preserve">приказах, уже исправленных по журналам боевых действий (раздел 22.3). Множитель записан в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 </w:t>
      </w:r>
      <w:r>
        <w:t xml:space="preserve">(блок</w:t>
      </w:r>
      <w:r>
        <w:t xml:space="preserve"> </w:t>
      </w:r>
      <w:r>
        <w:rPr>
          <w:rStyle w:val="VerbatimChar"/>
        </w:rPr>
        <w:t xml:space="preserve">regimes</w:t>
      </w:r>
      <w:r>
        <w:t xml:space="preserve">); городские правила его не наследуют (у городского боя своя</w:t>
      </w:r>
      <w:r>
        <w:t xml:space="preserve"> </w:t>
      </w:r>
      <w:r>
        <w:t xml:space="preserve">калибровка,</w:t>
      </w:r>
      <w:r>
        <w:t xml:space="preserve"> </w:t>
      </w:r>
      <w:r>
        <w:rPr>
          <w:rStyle w:val="VerbatimChar"/>
        </w:rPr>
        <w:t xml:space="preserve">regimes: null</w:t>
      </w:r>
      <w:r>
        <w:t xml:space="preserve">). Результаты с ним — раздел 22.</w:t>
      </w:r>
    </w:p>
    <w:p>
      <w:pPr>
        <w:pStyle w:val="BodyText"/>
      </w:pPr>
      <w:r>
        <w:t xml:space="preserve">Как к этому пришли. Первая попытка — подбор по положениям записей своего режима и общий множитель</w:t>
      </w:r>
      <w:r>
        <w:t xml:space="preserve"> </w:t>
      </w:r>
      <w:r>
        <w:t xml:space="preserve">на обе операции — дала противоречие: преследование общевойсковыми армиями в Висло-Одерской</w:t>
      </w:r>
      <w:r>
        <w:t xml:space="preserve"> </w:t>
      </w:r>
      <w:r>
        <w:t xml:space="preserve">требовало ×2, в Берлинской ×1. Причина — отклонение положения копит ошибку прошлых суток; по темпу</w:t>
      </w:r>
      <w:r>
        <w:t xml:space="preserve"> </w:t>
      </w:r>
      <w:r>
        <w:t xml:space="preserve">противоречия нет. Вторая — отбор по положениям на трёх прогонах и только на проверочной половине —</w:t>
      </w:r>
      <w:r>
        <w:t xml:space="preserve"> </w:t>
      </w:r>
      <w:r>
        <w:t xml:space="preserve">принимала множители на шуме (подвижные соединения ×1,25 и ×1,56, выдвижение к противнику ×2,16);</w:t>
      </w:r>
      <w:r>
        <w:t xml:space="preserve"> </w:t>
      </w:r>
      <w:r>
        <w:t xml:space="preserve">на пяти прогонах со всеми положениями и событиями они оказывались хуже, отсюда полная проверка.</w:t>
      </w:r>
      <w:r>
        <w:t xml:space="preserve"> </w:t>
      </w:r>
      <w:r>
        <w:t xml:space="preserve">Третья поправка — режим «выдвижение к противнику»: пока ускорялось любое движение наступающих вне</w:t>
      </w:r>
      <w:r>
        <w:t xml:space="preserve"> </w:t>
      </w:r>
      <w:r>
        <w:t xml:space="preserve">боя, 3-я армия, охватывавшая котёл 9-й армии, уходила от него, и кольцо размыкалось до приказа на</w:t>
      </w:r>
      <w:r>
        <w:t xml:space="preserve"> </w:t>
      </w:r>
      <w:r>
        <w:t xml:space="preserve">прорыв 28.04; преследование теперь — только когда противника ближе двух дистанций соприкосновения нет.</w:t>
      </w:r>
    </w:p>
    <w:p>
      <w:pPr>
        <w:pStyle w:val="BodyText"/>
      </w:pPr>
      <w:r>
        <w:rPr>
          <w:bCs/>
          <w:b/>
        </w:rPr>
        <w:t xml:space="preserve">Бой в полосе: плотность обороны и прорванные полосы.</w:t>
      </w:r>
      <w:r>
        <w:t xml:space="preserve"> </w:t>
      </w:r>
      <w:r>
        <w:t xml:space="preserve">Медленный прорыв полос на Висле (раздел</w:t>
      </w:r>
      <w:r>
        <w:t xml:space="preserve"> </w:t>
      </w:r>
      <w:r>
        <w:t xml:space="preserve">«Режимы боевых действий: сравнение») — не от слабой плотности обороны в модели: в боях за полосу</w:t>
      </w:r>
      <w:r>
        <w:t xml:space="preserve"> </w:t>
      </w:r>
      <w:r>
        <w:t xml:space="preserve">сила немецкой обороны на километр её полосы в Висло-Одерской даже выше, чем в Берлинской (медиана</w:t>
      </w:r>
      <w:r>
        <w:t xml:space="preserve"> </w:t>
      </w:r>
      <w:r>
        <w:t xml:space="preserve">1,42 против 1,19), потому что немецкие дивизии на Висле заданы шаблонами штатов (раздел 22.3), а не</w:t>
      </w:r>
      <w:r>
        <w:t xml:space="preserve"> </w:t>
      </w:r>
      <w:r>
        <w:t xml:space="preserve">«цепочкой опорных пунктов» источников; правило «темп от плотности» без данных о немецкой численности</w:t>
      </w:r>
      <w:r>
        <w:t xml:space="preserve"> </w:t>
      </w:r>
      <w:r>
        <w:t xml:space="preserve">ничего не исправит. Вторая причина — геометрия: главная полоса проведена по периметру плацдармов, и</w:t>
      </w:r>
      <w:r>
        <w:t xml:space="preserve"> </w:t>
      </w:r>
      <w:r>
        <w:t xml:space="preserve">наступающий долго идёт вдоль её фаса. Правило «прорванная полоса не держит» (</w:t>
      </w:r>
      <w:r>
        <w:rPr>
          <w:rStyle w:val="VerbatimChar"/>
        </w:rPr>
        <w:t xml:space="preserve">beltBreachKm</w:t>
      </w:r>
      <w:r>
        <w:t xml:space="preserve">, раздел</w:t>
      </w:r>
      <w:r>
        <w:t xml:space="preserve"> </w:t>
      </w:r>
      <w:r>
        <w:t xml:space="preserve">19.2) по полной проверке (пять прогонов, при множителе преследования ×1,5):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beltBreachKm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Берлинская: положения; события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Висло-Одерская: положения; события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выключено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80,0 %;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60,8 %;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78,3 %;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63,2 %;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77,8 %;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63,3 %;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77,7 %;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63,5 %; 28</w:t>
            </w:r>
          </w:p>
        </w:tc>
      </w:tr>
    </w:tbl>
    <w:p>
      <w:pPr>
        <w:pStyle w:val="BodyText"/>
      </w:pPr>
      <w:r>
        <w:t xml:space="preserve">События улучшаются в обеих операциях, Висло-Одерская прибавляет 2,5 п. п. положений, Берлинская</w:t>
      </w:r>
      <w:r>
        <w:t xml:space="preserve"> </w:t>
      </w:r>
      <w:r>
        <w:t xml:space="preserve">теряет 2–2,5; средняя доля положений почти не растёт (+0,35 п. п. при 6 км — меньше порога 2 п. п.).</w:t>
      </w:r>
      <w:r>
        <w:t xml:space="preserve"> </w:t>
      </w:r>
      <w:r>
        <w:t xml:space="preserve">Общие множители Берлинской подобраны под прежнее поведение полос, поэтому правило проверено и вместе с</w:t>
      </w:r>
      <w:r>
        <w:t xml:space="preserve"> </w:t>
      </w:r>
      <w:r>
        <w:t xml:space="preserve">их перекалибровкой (</w:t>
      </w:r>
      <w:r>
        <w:rPr>
          <w:rStyle w:val="VerbatimChar"/>
        </w:rPr>
        <w:t xml:space="preserve">sim:calibrate</w:t>
      </w:r>
      <w:r>
        <w:t xml:space="preserve">, 200 вариантов, по Берлинской, с подвозом пропускной способностью и</w:t>
      </w:r>
      <w:r>
        <w:t xml:space="preserve"> </w:t>
      </w:r>
      <w:r>
        <w:t xml:space="preserve">множителем режима; пять прогонов, после выделения частей из армий, раздел 19.10):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Берлинская: положения; события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Висло-Одерская: положения; события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текущие (правило выключено)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80,0 %;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60,0 %;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перекалиброваны с правилом, 10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77,7 %;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56,1 %;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перекалиброваны без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77,9 %; 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41,1 %; 23</w:t>
            </w:r>
          </w:p>
        </w:tc>
      </w:tr>
    </w:tbl>
    <w:p>
      <w:pPr>
        <w:pStyle w:val="BodyText"/>
      </w:pPr>
      <w:r>
        <w:t xml:space="preserve">Подбор общих множителей по одной Берлинской переобучается — Висло-Одерская падает до 41 %; правило</w:t>
      </w:r>
      <w:r>
        <w:t xml:space="preserve"> </w:t>
      </w:r>
      <w:r>
        <w:t xml:space="preserve">этот вред заметно снижает (+15 п. п.), но лучше текущих правил не получается. Правило оставлено</w:t>
      </w:r>
      <w:r>
        <w:t xml:space="preserve"> </w:t>
      </w:r>
      <w:r>
        <w:t xml:space="preserve">выключенным, текущие множители — без изменений.</w:t>
      </w:r>
    </w:p>
    <w:p>
      <w:pPr>
        <w:pStyle w:val="BodyText"/>
      </w:pPr>
      <w:r>
        <w:rPr>
          <w:bCs/>
          <w:b/>
        </w:rPr>
        <w:t xml:space="preserve">Горючее танковых армий.</w:t>
      </w:r>
      <w:r>
        <w:t xml:space="preserve"> </w:t>
      </w:r>
      <w:r>
        <w:t xml:space="preserve">4 ТА в модели остаётся без горючего 21.01, после 240 км за четверо суток,</w:t>
      </w:r>
      <w:r>
        <w:t xml:space="preserve"> </w:t>
      </w:r>
      <w:r>
        <w:t xml:space="preserve">2 гв. ТА — 24.01; по журналу боевых действий 2 гв. ТА горючее кончилось 30.01, после ≈600 км за</w:t>
      </w:r>
      <w:r>
        <w:t xml:space="preserve"> </w:t>
      </w:r>
      <w:r>
        <w:t xml:space="preserve">14 суток. Заправка на 200 км вместо 100 (</w:t>
      </w:r>
      <w:r>
        <w:rPr>
          <w:rStyle w:val="VerbatimChar"/>
        </w:rPr>
        <w:t xml:space="preserve">supplyFlow.fuelPer100km</w:t>
      </w:r>
      <w:r>
        <w:t xml:space="preserve"> </w:t>
      </w:r>
      <w:r>
        <w:t xml:space="preserve">0,5) сдвигает это на 28.01, но</w:t>
      </w:r>
      <w:r>
        <w:t xml:space="preserve"> </w:t>
      </w:r>
      <w:r>
        <w:t xml:space="preserve">положения и события Висло-Одерской хуже (60,8 → 59,4 %, 25 → 21 событие): танковые армии на юге ещё</w:t>
      </w:r>
      <w:r>
        <w:t xml:space="preserve"> </w:t>
      </w:r>
      <w:r>
        <w:t xml:space="preserve">сильнее опережают историю. Норма не менялась; запись журнала — опора норматива</w:t>
      </w:r>
      <w:r>
        <w:t xml:space="preserve"> </w:t>
      </w:r>
      <w:r>
        <w:rPr>
          <w:rStyle w:val="VerbatimChar"/>
        </w:rPr>
        <w:t xml:space="preserve">fuel-per-100km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Что показала чувствительность к данным</w:t>
      </w:r>
      <w:r>
        <w:t xml:space="preserve"> </w:t>
      </w:r>
      <w:r>
        <w:t xml:space="preserve">(пять прогонов на вариант; падение положений в допуске, п. п.;</w:t>
      </w:r>
      <w:r>
        <w:t xml:space="preserve"> </w:t>
      </w:r>
      <w:r>
        <w:t xml:space="preserve">шум среднего по пяти прогонам ≈ 1,4 в Берлинской, 2,1 в бое в Берлине и 1,1 в Висло-Одерской):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в Берлине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исходные положения немецких войск (ошибка на допуск)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исходные положения советских войск (ошибка на допуск)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укреплённые полосы театра (нет)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сроки приказов (ошибка до ±24 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немецких войск (±20 %)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базы снабжения (нет)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реки и мосты (нет)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дороги (нет)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рельеф местности (нет)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разграничительные линии, фазы подвоза, перепады высот (нет)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</w:t>
            </w:r>
          </w:p>
        </w:tc>
      </w:tr>
    </w:tbl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В Берлинской и в бое в Берлине точность ограничена данными.</w:t>
      </w:r>
      <w:r>
        <w:t xml:space="preserve"> </w:t>
      </w:r>
      <w:r>
        <w:t xml:space="preserve">Ошибка положений войск на величину</w:t>
      </w:r>
      <w:r>
        <w:t xml:space="preserve"> </w:t>
      </w:r>
      <w:r>
        <w:t xml:space="preserve">допуска стоит 7–14 п. п., отсутствие укреплённых полос — 3–9,5, ошибка сроков приказов — до 4,8.</w:t>
      </w:r>
      <w:r>
        <w:t xml:space="preserve"> </w:t>
      </w:r>
      <w:r>
        <w:t xml:space="preserve">Потери по событиям: база снабжения — 16 п. п. в Берлинской и 20 в бое в Берлине (положения при этом</w:t>
      </w:r>
      <w:r>
        <w:t xml:space="preserve"> </w:t>
      </w:r>
      <w:r>
        <w:t xml:space="preserve">не меняются). Значит, точность исходных положений (особенно немецких, где многие — оценки), полос и</w:t>
      </w:r>
      <w:r>
        <w:t xml:space="preserve"> </w:t>
      </w:r>
      <w:r>
        <w:t xml:space="preserve">сроков приказов важнее, чем подбор множителей.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В Висло-Одерской данные не помогают, а мешают.</w:t>
      </w:r>
      <w:r>
        <w:t xml:space="preserve"> </w:t>
      </w:r>
      <w:r>
        <w:t xml:space="preserve">Без укреплённых полос, рек, баз снабжения, дорог и</w:t>
      </w:r>
      <w:r>
        <w:t xml:space="preserve"> </w:t>
      </w:r>
      <w:r>
        <w:t xml:space="preserve">рельефа точность</w:t>
      </w:r>
      <w:r>
        <w:t xml:space="preserve"> </w:t>
      </w:r>
      <w:r>
        <w:rPr>
          <w:iCs/>
          <w:i/>
        </w:rPr>
        <w:t xml:space="preserve">растёт</w:t>
      </w:r>
      <w:r>
        <w:t xml:space="preserve"> </w:t>
      </w:r>
      <w:r>
        <w:t xml:space="preserve">(до +3,9 п. п. и до +9 п. п. по событиям). Причина — не плохие данные, а</w:t>
      </w:r>
      <w:r>
        <w:t xml:space="preserve"> </w:t>
      </w:r>
      <w:r>
        <w:t xml:space="preserve">модель: пехотные армии идут медленнее исторического (раздел 25.1, п. 13), и любое препятствие</w:t>
      </w:r>
      <w:r>
        <w:t xml:space="preserve"> </w:t>
      </w:r>
      <w:r>
        <w:t xml:space="preserve">в данных их замедляет ещё. Пока механизм скорости не исправлен, пополнение этих слоёв точности не</w:t>
      </w:r>
      <w:r>
        <w:t xml:space="preserve"> </w:t>
      </w:r>
      <w:r>
        <w:t xml:space="preserve">даст; их стоит проверить на согласованность с правилами (например, полосы театра — не</w:t>
      </w:r>
      <w:r>
        <w:t xml:space="preserve"> </w:t>
      </w:r>
      <w:r>
        <w:t xml:space="preserve">завышены ли по уровню).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Не дают ничего:</w:t>
      </w:r>
      <w:r>
        <w:t xml:space="preserve"> </w:t>
      </w:r>
      <w:r>
        <w:t xml:space="preserve">разграничительные линии в нынешнем виде, фазы подвоза, перепады высот.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Рельеф, реки и дороги.</w:t>
      </w:r>
      <w:r>
        <w:t xml:space="preserve"> </w:t>
      </w:r>
      <w:r>
        <w:t xml:space="preserve">Без них точность не падает (в Берлинской без рельефа события даже лучше:</w:t>
      </w:r>
      <w:r>
        <w:t xml:space="preserve"> </w:t>
      </w:r>
      <w:r>
        <w:t xml:space="preserve">95 % против 84 %): правила откалиброваны вместе с этими слоями и подстроились под них, поэтому их</w:t>
      </w:r>
      <w:r>
        <w:t xml:space="preserve"> </w:t>
      </w:r>
      <w:r>
        <w:t xml:space="preserve">ценность по этому методу занижена; вывод — не «слои не нужны», а «калибровка и данные не</w:t>
      </w:r>
      <w:r>
        <w:t xml:space="preserve"> </w:t>
      </w:r>
      <w:r>
        <w:t xml:space="preserve">разделены».</w:t>
      </w:r>
    </w:p>
    <w:p>
      <w:pPr>
        <w:pStyle w:val="FirstParagraph"/>
      </w:pPr>
      <w:r>
        <w:rPr>
          <w:bCs/>
          <w:b/>
        </w:rPr>
        <w:t xml:space="preserve">Что показал анализ</w:t>
      </w:r>
      <w:r>
        <w:t xml:space="preserve"> </w:t>
      </w:r>
      <w:r>
        <w:t xml:space="preserve">(три сценария, 8 траекторий Морриса, 2 прогона на точку, шум — 5 seed):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Положения почти не зависят от множителей.</w:t>
      </w:r>
      <w:r>
        <w:t xml:space="preserve"> </w:t>
      </w:r>
      <w:r>
        <w:t xml:space="preserve">Самый влиятельный множитель при сдвиге на весь</w:t>
      </w:r>
      <w:r>
        <w:t xml:space="preserve"> </w:t>
      </w:r>
      <w:r>
        <w:t xml:space="preserve">диапазон подбора меняет долю положений в допуске на 9 п. п. в Берлинской операции (темп</w:t>
      </w:r>
      <w:r>
        <w:t xml:space="preserve"> </w:t>
      </w:r>
      <w:r>
        <w:t xml:space="preserve">продвижения), на 22 п. п. в бое в Берлине (влияние местности) и на 21 п. п. в Висло-Одерской</w:t>
      </w:r>
      <w:r>
        <w:t xml:space="preserve"> </w:t>
      </w:r>
      <w:r>
        <w:t xml:space="preserve">(темп марша). Положения определяются прежде всего задачами и маршрутами, а не множителями.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Берлинская операция — локальный оптимум.</w:t>
      </w:r>
      <w:r>
        <w:t xml:space="preserve"> </w:t>
      </w:r>
      <w:r>
        <w:t xml:space="preserve">При ±20 % от откалиброванных значений ни один</w:t>
      </w:r>
      <w:r>
        <w:t xml:space="preserve"> </w:t>
      </w:r>
      <w:r>
        <w:t xml:space="preserve">множитель не даёт эффекта выше шума (σ шума по положениям 3,2 п. п.): тонкая подстройка</w:t>
      </w:r>
      <w:r>
        <w:t xml:space="preserve"> </w:t>
      </w:r>
      <w:r>
        <w:t xml:space="preserve">бесполезна, дальнейший выигрыш — только от устройства модели. Глобально сильнее всего темп</w:t>
      </w:r>
      <w:r>
        <w:t xml:space="preserve"> </w:t>
      </w:r>
      <w:r>
        <w:t xml:space="preserve">продвижения (9,1 п. п.), прогрызание полос (5,9) и темп марша (5,6); слабее всего темп в</w:t>
      </w:r>
      <w:r>
        <w:t xml:space="preserve"> </w:t>
      </w:r>
      <w:r>
        <w:t xml:space="preserve">городе (0,9).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Потери по положениям и датам не откалибровать.</w:t>
      </w:r>
      <w:r>
        <w:t xml:space="preserve"> </w:t>
      </w:r>
      <w:r>
        <w:t xml:space="preserve">Потери наступающего и обороняющегося меняют</w:t>
      </w:r>
      <w:r>
        <w:t xml:space="preserve"> </w:t>
      </w:r>
      <w:r>
        <w:t xml:space="preserve">положения всего на 2,6–2,7 п. п. на всём диапазоне подбора; их надо проверять по нормативам</w:t>
      </w:r>
      <w:r>
        <w:t xml:space="preserve"> </w:t>
      </w:r>
      <w:r>
        <w:t xml:space="preserve">потерь, а не по положениям.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Бой в Берлине.</w:t>
      </w:r>
      <w:r>
        <w:t xml:space="preserve"> </w:t>
      </w:r>
      <w:r>
        <w:t xml:space="preserve">Доминирует влияние местности (21,8 п. п.; ±20 % — 10,6 п. п. при шуме</w:t>
      </w:r>
      <w:r>
        <w:t xml:space="preserve"> </w:t>
      </w:r>
      <w:r>
        <w:t xml:space="preserve">4,6) и темп в городе (9,6); прогрызание полос и темп по чужой территории не влияют. События в</w:t>
      </w:r>
      <w:r>
        <w:t xml:space="preserve"> </w:t>
      </w:r>
      <w:r>
        <w:t xml:space="preserve">этом сценарии (6 штук) слишком шумные (σ шума 24 п. п.) для выводов по ним.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Висло-Одерская.</w:t>
      </w:r>
      <w:r>
        <w:t xml:space="preserve"> </w:t>
      </w:r>
      <w:r>
        <w:t xml:space="preserve">Заметен один множитель — темп марша: ±20 % меняет положения на 8,4 п. п.</w:t>
      </w:r>
      <w:r>
        <w:t xml:space="preserve"> </w:t>
      </w:r>
      <w:r>
        <w:t xml:space="preserve">при шуме 2,4 (втрое выше шума).</w:t>
      </w:r>
    </w:p>
    <w:p>
      <w:pPr>
        <w:pStyle w:val="FirstParagraph"/>
      </w:pPr>
      <w:r>
        <w:t xml:space="preserve">Скан темпа марша (множитель 1,09 — откалиброванное значение, верхняя граница подбора 1,2; пять</w:t>
      </w:r>
      <w:r>
        <w:t xml:space="preserve"> </w:t>
      </w:r>
      <w:r>
        <w:t xml:space="preserve">прогонов; положения в допуске / события в пределах двух суток):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Темп марша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Берлинская 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в Берлине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Висло-Одерская (контрольная)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79 % / 76 %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89 % / 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47 % / 29 %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80 % / 84 %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89 % / 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51 % / 29 %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79 % / 87 %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81 % /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52 % / 29 %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79 % / 82 %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83 % / 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55 % / 35 %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76 % / 80 %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83 % / 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58 % / 38 %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75 % / 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84 % / 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62 % / 43 %</w:t>
            </w:r>
          </w:p>
        </w:tc>
      </w:tr>
    </w:tbl>
    <w:p>
      <w:pPr>
        <w:pStyle w:val="BodyText"/>
      </w:pPr>
      <w:r>
        <w:t xml:space="preserve">Висло-Одерская монотонно выигрывает от роста множителя, Берлинская до 1,3 не меняется, а бой в</w:t>
      </w:r>
      <w:r>
        <w:t xml:space="preserve"> </w:t>
      </w:r>
      <w:r>
        <w:t xml:space="preserve">Берлине теряет около 6 п. п. Один общий множитель торгует операции между собой, поэтому дело не</w:t>
      </w:r>
      <w:r>
        <w:t xml:space="preserve"> </w:t>
      </w:r>
      <w:r>
        <w:t xml:space="preserve">в его величине, а в устройстве. Подвоз и сезон не объясняют отставание (проверено — раздел 19.5 и</w:t>
      </w:r>
      <w:r>
        <w:t xml:space="preserve"> </w:t>
      </w:r>
      <w:r>
        <w:t xml:space="preserve">25.1, п. 13): отстают пехотные армии, идущие медленнее исторического темпа. Общий множитель не</w:t>
      </w:r>
      <w:r>
        <w:t xml:space="preserve"> </w:t>
      </w:r>
      <w:r>
        <w:t xml:space="preserve">менялся: вместо него — множитель только преследования общевойсковыми армиями, подобранный по темпу</w:t>
      </w:r>
      <w:r>
        <w:t xml:space="preserve"> </w:t>
      </w:r>
      <w:r>
        <w:t xml:space="preserve">там, где обе операции согласны (раздел 19.9 и «Калибровка по режимам» ниже).</w:t>
      </w:r>
    </w:p>
    <w:p>
      <w:pPr>
        <w:pStyle w:val="BodyText"/>
      </w:pPr>
      <w:r>
        <w:rPr>
          <w:bCs/>
          <w:b/>
        </w:rPr>
        <w:t xml:space="preserve">Нормативы опыта войны и допущения.</w:t>
      </w:r>
      <w:r>
        <w:t xml:space="preserve"> </w:t>
      </w:r>
      <w:r>
        <w:t xml:space="preserve">Кроме сверки с историей, правила проверяются по</w:t>
      </w:r>
      <w:r>
        <w:t xml:space="preserve"> </w:t>
      </w:r>
      <w:r>
        <w:t xml:space="preserve">нормативам: темпы, потери, сроки переправ, задержки приказов, ширина полос, котлы и крепости</w:t>
      </w:r>
      <w:r>
        <w:t xml:space="preserve"> </w:t>
      </w:r>
      <w:r>
        <w:t xml:space="preserve">(факты базы знаний, часть I, раздел 8.8; исходник встроенных —</w:t>
      </w:r>
      <w:r>
        <w:t xml:space="preserve"> </w:t>
      </w:r>
      <w:r>
        <w:rPr>
          <w:rStyle w:val="VerbatimChar"/>
        </w:rPr>
        <w:t xml:space="preserve">packages/sim/data/rules/norms.json</w:t>
      </w:r>
      <w:r>
        <w:t xml:space="preserve">; отчёт</w:t>
      </w:r>
      <w:r>
        <w:t xml:space="preserve"> </w:t>
      </w:r>
      <w:r>
        <w:rPr>
          <w:rStyle w:val="VerbatimChar"/>
        </w:rPr>
        <w:t xml:space="preserve">npm run sim:norms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docs/norms-check.md</w:t>
      </w:r>
      <w:r>
        <w:t xml:space="preserve"> </w:t>
      </w:r>
      <w:r>
        <w:t xml:space="preserve">— строится по собранному из базы). У каждого</w:t>
      </w:r>
      <w:r>
        <w:t xml:space="preserve"> </w:t>
      </w:r>
      <w:r>
        <w:t xml:space="preserve">норматива — запись базы знаний, источник, достоверность и способ измерить его в модели: прогоном</w:t>
      </w:r>
      <w:r>
        <w:t xml:space="preserve"> </w:t>
      </w:r>
      <w:r>
        <w:t xml:space="preserve">сценария или прямо по правилам. Правило, для которого опоры в опыте войны нет, записано в ту же</w:t>
      </w:r>
      <w:r>
        <w:t xml:space="preserve"> </w:t>
      </w:r>
      <w:r>
        <w:t xml:space="preserve">таблицу как</w:t>
      </w:r>
      <w:r>
        <w:t xml:space="preserve"> </w:t>
      </w:r>
      <w:r>
        <w:rPr>
          <w:bCs/>
          <w:b/>
        </w:rPr>
        <w:t xml:space="preserve">допущение</w:t>
      </w:r>
      <w:r>
        <w:t xml:space="preserve">: отчёт показывает его значение и какие документы нужны, а покрытие</w:t>
      </w:r>
      <w:r>
        <w:t xml:space="preserve"> </w:t>
      </w:r>
      <w:r>
        <w:t xml:space="preserve">операции (раздел 8.2) — как пробел, пока у него нет источника. Там же — пороги правдоподобия, по</w:t>
      </w:r>
      <w:r>
        <w:t xml:space="preserve"> </w:t>
      </w:r>
      <w:r>
        <w:t xml:space="preserve">которым проверяются факты из документов (раздел 17.5): все пять — допущения. Котлы и крепости (раздел 19.5)</w:t>
      </w:r>
      <w:r>
        <w:t xml:space="preserve"> </w:t>
      </w:r>
      <w:r>
        <w:t xml:space="preserve">по трём прогонам: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Опыт (источник, достоверность)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склады крепости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Познань: 29 суток от окружения до капитуляции (de-wiki,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пределах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выносят вырвавшиеся из котла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Хальбе — вся техника потеряна (Le Tissier,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 танков и орудий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выше опыта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котла 9-й армии 25.04–2.05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≈55 до ≈85 %: оценки окружённых расходятся в 3–4 раза (Le Tissier,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38 % (20–68 %)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 опыта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капитуляция окружённых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закрепление территории за фронтом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переправы сапёров без штаба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— по нормативу «мост через Одер»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множители режимов боевых действий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преследование общевойсковыми армиями ×1,5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(подобран по темпу, раздел 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суточный переход пехоты, нормальный марш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км (БУП-42 §817,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км/сут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пределах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стрелковых соединений в преследовании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20–25 км/сут за 5–10 суток (Glantz,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км/сут номинально; фактически в преследовании 15,6 (Берлинская) и 25,8 (Висло-Одерская) с множителем режима ×1,5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пределах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подвоз: полный до удаления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армейский автотранспорт: рейс в сутки (Davie, по аннотации)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ч пути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расход горючего на 100 км марша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вермахт: единица расхода на 100 км (TM-E 30-451,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запр.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(для советских частей)</w:t>
            </w:r>
          </w:p>
        </w:tc>
      </w:tr>
    </w:tbl>
    <w:p>
      <w:pPr>
        <w:pStyle w:val="BodyText"/>
      </w:pPr>
      <w:r>
        <w:t xml:space="preserve">Котёл 9-й армии в модели тает медленнее, чем в истории: часть окружённых к 2.05 ещё держится, а</w:t>
      </w:r>
      <w:r>
        <w:t xml:space="preserve"> </w:t>
      </w:r>
      <w:r>
        <w:t xml:space="preserve">вырвавшиеся выносят слишком много техники. Правила по этим строкам не менялись: изменение</w:t>
      </w:r>
      <w:r>
        <w:t xml:space="preserve"> </w:t>
      </w:r>
      <w:r>
        <w:t xml:space="preserve">проверяется прогонами до и после.</w:t>
      </w:r>
    </w:p>
    <w:p>
      <w:pPr>
        <w:pStyle w:val="BodyText"/>
      </w:pPr>
      <w:r>
        <w:rPr>
          <w:bCs/>
          <w:b/>
        </w:rPr>
        <w:t xml:space="preserve">Нормативы параметров агентной модели.</w:t>
      </w:r>
      <w:r>
        <w:t xml:space="preserve"> </w:t>
      </w:r>
      <w:r>
        <w:t xml:space="preserve">Каждый из 36 параметров агентной модели, которые перечень входов</w:t>
      </w:r>
      <w:r>
        <w:t xml:space="preserve"> </w:t>
      </w:r>
      <w:r>
        <w:t xml:space="preserve">показывает в «Основе правил» (</w:t>
      </w:r>
      <w:r>
        <w:rPr>
          <w:rStyle w:val="VerbatimChar"/>
        </w:rPr>
        <w:t xml:space="preserve">agents.…</w:t>
      </w:r>
      <w:r>
        <w:t xml:space="preserve">), — строка</w:t>
      </w:r>
      <w:r>
        <w:t xml:space="preserve"> </w:t>
      </w:r>
      <w:r>
        <w:rPr>
          <w:rStyle w:val="VerbatimChar"/>
        </w:rPr>
        <w:t xml:space="preserve">norms.json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agents-…</w:t>
      </w:r>
      <w:r>
        <w:t xml:space="preserve">) с источником, местом,</w:t>
      </w:r>
      <w:r>
        <w:t xml:space="preserve"> </w:t>
      </w:r>
      <w:r>
        <w:t xml:space="preserve">достоверностью и значением или диапазоном в единицах параметра; опоры собраны в</w:t>
      </w:r>
      <w:r>
        <w:t xml:space="preserve"> </w:t>
      </w:r>
      <w:r>
        <w:rPr>
          <w:rStyle w:val="VerbatimChar"/>
        </w:rPr>
        <w:t xml:space="preserve">docs/sources/agents-norms-1945.json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— таблица и пересказы). Почти все они уже были извлечены из</w:t>
      </w:r>
      <w:r>
        <w:t xml:space="preserve"> </w:t>
      </w:r>
      <w:r>
        <w:t xml:space="preserve">источников (раздел 17.4): БУП-42 — скорости и часы марша (A); Радзиевский «Тактика в боевых примерах</w:t>
      </w:r>
      <w:r>
        <w:t xml:space="preserve"> </w:t>
      </w:r>
      <w:r>
        <w:t xml:space="preserve">(дивизия)» — участок прорыва стрелковой дивизии 1,2–3 км, полосы обороны 3–25 км, плотность артиллерии</w:t>
      </w:r>
      <w:r>
        <w:t xml:space="preserve"> </w:t>
      </w:r>
      <w:r>
        <w:t xml:space="preserve">200–250 стволов на км, артподготовка 85 мин, огневой вал 1,8–4 км (A); TM-E 30-451 — полосы наступления</w:t>
      </w:r>
      <w:r>
        <w:t xml:space="preserve"> </w:t>
      </w:r>
      <w:r>
        <w:t xml:space="preserve">(4–5 км) и обороны (6–10 км) немецкой дивизии (A); Дюпюи и HERO — стандартные темпы при 3:1 (10, 5 и</w:t>
      </w:r>
      <w:r>
        <w:t xml:space="preserve"> </w:t>
      </w:r>
      <w:r>
        <w:t xml:space="preserve">2,5 км/сут против поспешной, подготовленной и укреплённой обороны), темп прорыва 11,28 км/сут, потери</w:t>
      </w:r>
      <w:r>
        <w:t xml:space="preserve"> </w:t>
      </w:r>
      <w:r>
        <w:t xml:space="preserve">(2,2–3,3 % наступающего, 1,5 % обороняющегося, потолок 13,44 %), потери техники к потерям людей, срыв атаки</w:t>
      </w:r>
      <w:r>
        <w:t xml:space="preserve"> </w:t>
      </w:r>
      <w:r>
        <w:t xml:space="preserve">при 40 % (B); DA Pam 20-233 — контрудар силой в треть прорвавшегося, шаг отхода 8–10 км (B); Радзиевский</w:t>
      </w:r>
      <w:r>
        <w:t xml:space="preserve"> </w:t>
      </w:r>
      <w:r>
        <w:t xml:space="preserve">«Прорыв» и документы 1-го Белорусского фронта — доля первого эшелона 0,55–0,75, ввод второго эшелона на</w:t>
      </w:r>
      <w:r>
        <w:t xml:space="preserve"> </w:t>
      </w:r>
      <w:r>
        <w:t xml:space="preserve">6–8 км и танковой армии на 13–17 км (B); Русский архив т. 15 — плановые темпы армий по территории противника</w:t>
      </w:r>
      <w:r>
        <w:t xml:space="preserve"> </w:t>
      </w:r>
      <w:r>
        <w:t xml:space="preserve">(B); Le Tissier — штурм цитадели Берлина 0,2–0,25 км/сут, прорыв из котла у Хальбе 16–22 км/сут с потерями</w:t>
      </w:r>
      <w:r>
        <w:t xml:space="preserve"> </w:t>
      </w:r>
      <w:r>
        <w:t xml:space="preserve">12–18 % в сутки (B). Потери обороняющегося при прорыве (6,4 % в сутки) прежде держались на выдержке</w:t>
      </w:r>
      <w:r>
        <w:t xml:space="preserve"> </w:t>
      </w:r>
      <w:r>
        <w:t xml:space="preserve">поисковика (C); теперь — на разборе таблицы 8.6 «War by Numbers» (195 боёв, B). Глубина вклинения до ввода</w:t>
      </w:r>
      <w:r>
        <w:t xml:space="preserve"> </w:t>
      </w:r>
      <w:r>
        <w:t xml:space="preserve">немецких резервов (5–6 км) — советская норма главной полосы (БУП-42 §619): немецкой нормы в доступных</w:t>
      </w:r>
      <w:r>
        <w:t xml:space="preserve"> </w:t>
      </w:r>
      <w:r>
        <w:t xml:space="preserve">источниках нет, поэтому C. Отчёт</w:t>
      </w:r>
      <w:r>
        <w:t xml:space="preserve"> </w:t>
      </w:r>
      <w:r>
        <w:rPr>
          <w:rStyle w:val="VerbatimChar"/>
        </w:rPr>
        <w:t xml:space="preserve">npm run sim:norms</w:t>
      </w:r>
      <w:r>
        <w:t xml:space="preserve">: из 36 параметров 35 в пределах источника,</w:t>
      </w:r>
      <w:r>
        <w:t xml:space="preserve"> </w:t>
      </w:r>
      <w:r>
        <w:t xml:space="preserve">один выше — «Прорвавшиеся выносят техники» (0,3 доли при 0–0,1 по Le Tissier; у Корсуня окружённые тоже</w:t>
      </w:r>
      <w:r>
        <w:t xml:space="preserve"> </w:t>
      </w:r>
      <w:r>
        <w:t xml:space="preserve">бросили почти всё тяжёлое оружие).</w:t>
      </w:r>
    </w:p>
    <w:p>
      <w:pPr>
        <w:pStyle w:val="BodyText"/>
      </w:pPr>
      <w:r>
        <w:t xml:space="preserve">Вариант с источником проверен прогоном (</w:t>
      </w:r>
      <w:r>
        <w:rPr>
          <w:rStyle w:val="VerbatimChar"/>
        </w:rPr>
        <w:t xml:space="preserve">agents-run --params</w:t>
      </w:r>
      <w:r>
        <w:t xml:space="preserve">, пять прогонов Берлинской операции, seed 1–5):</w:t>
      </w:r>
      <w:r>
        <w:t xml:space="preserve"> </w:t>
      </w:r>
      <w:r>
        <w:t xml:space="preserve">при 0,05 и при 0,1 доля положений дивизий в допуске та же, что при 0,3 (56–57 %, среднее 56,6 %), по армиям</w:t>
      </w:r>
      <w:r>
        <w:t xml:space="preserve"> </w:t>
      </w:r>
      <w:r>
        <w:t xml:space="preserve">74–77 % (среднее 76,3 %), вне участка настройки 76,0 %; при 0,05 отчёт совпадает с базовым целиком, при 0,1</w:t>
      </w:r>
      <w:r>
        <w:t xml:space="preserve"> </w:t>
      </w:r>
      <w:r>
        <w:t xml:space="preserve">меняется только час выхода остатков 9-й армии к 12-й (10:00 → 11:00 1.05). Зееловские высоты при 0,05 —</w:t>
      </w:r>
      <w:r>
        <w:t xml:space="preserve"> </w:t>
      </w:r>
      <w:r>
        <w:t xml:space="preserve">без изменений (86 % дивизий, 92–93 % армий). Значение по умолчанию не менялось: вариант с источником мерило не</w:t>
      </w:r>
      <w:r>
        <w:t xml:space="preserve"> </w:t>
      </w:r>
      <w:r>
        <w:t xml:space="preserve">улучшает, ни на участке настройки, ни вне его. Калибровка агентной модели (покоординатный перебор множителей</w:t>
      </w:r>
      <w:r>
        <w:t xml:space="preserve"> </w:t>
      </w:r>
      <w:r>
        <w:t xml:space="preserve">×0,7…×1,3, часть I, раздел 7) идёт только в приложении агентной модели, из командной строки её нет; множители вне</w:t>
      </w:r>
      <w:r>
        <w:t xml:space="preserve"> </w:t>
      </w:r>
      <w:r>
        <w:t xml:space="preserve">коридора норматива она не пробует (коридор множителя — коридор норматива, делённый на значение параметра). С новыми</w:t>
      </w:r>
      <w:r>
        <w:t xml:space="preserve"> </w:t>
      </w:r>
      <w:r>
        <w:t xml:space="preserve">нормативами у параметров калибровки коридоры множителей такие: темпы против поспешной, подготовленной и укреплённой</w:t>
      </w:r>
      <w:r>
        <w:t xml:space="preserve"> </w:t>
      </w:r>
      <w:r>
        <w:t xml:space="preserve">обороны, темп в прорыве, потери обороняющегося и предел потерь — ×0,8–1,2 (пробуются только ×0,85 и ×1,15); вес</w:t>
      </w:r>
      <w:r>
        <w:t xml:space="preserve"> </w:t>
      </w:r>
      <w:r>
        <w:t xml:space="preserve">танков — ×0,8–1,34; потери наступающего — ×0,62–1,39 и глубина ввода второго эшелона — ×0,69–1,37 (пробуются все</w:t>
      </w:r>
      <w:r>
        <w:t xml:space="preserve"> </w:t>
      </w:r>
      <w:r>
        <w:t xml:space="preserve">четыре); скорость марша пеших — ×0,9–1,38 (только ×1,15 и ×1,3); скорость гусеничных и доля сил, при которой немцы</w:t>
      </w:r>
      <w:r>
        <w:t xml:space="preserve"> </w:t>
      </w:r>
      <w:r>
        <w:t xml:space="preserve">отходят, — без норматива, все множители.</w:t>
      </w:r>
    </w:p>
    <w:bookmarkEnd w:id="367"/>
    <w:bookmarkStart w:id="373" w:name="X6232f51b03b43df0af025efb28927f69364dea9"/>
    <w:p>
      <w:pPr>
        <w:pStyle w:val="Heading2"/>
      </w:pPr>
      <w:r>
        <w:t xml:space="preserve">22. Результаты</w:t>
      </w:r>
    </w:p>
    <w:p>
      <w:pPr>
        <w:pStyle w:val="FirstParagraph"/>
      </w:pPr>
      <w:r>
        <w:t xml:space="preserve">Пять прогонов на сценарий (seed 1–5), команда</w:t>
      </w:r>
      <w:r>
        <w:t xml:space="preserve"> </w:t>
      </w:r>
      <w:r>
        <w:rPr>
          <w:rStyle w:val="VerbatimChar"/>
        </w:rPr>
        <w:t xml:space="preserve">npm run sim:demo</w:t>
      </w:r>
      <w:r>
        <w:t xml:space="preserve">. Расчёт — с движением по</w:t>
      </w:r>
      <w:r>
        <w:t xml:space="preserve"> </w:t>
      </w:r>
      <w:r>
        <w:t xml:space="preserve">дорогам, разбросом путей (раздел 19.3) и полосами по директивам (раздел 19.8). Правила</w:t>
      </w:r>
      <w:r>
        <w:t xml:space="preserve"> </w:t>
      </w:r>
      <w:r>
        <w:t xml:space="preserve">откалиброваны до того, как в движок добавлено</w:t>
      </w:r>
      <w:r>
        <w:t xml:space="preserve"> </w:t>
      </w:r>
      <w:r>
        <w:t xml:space="preserve">движение по дорогам, и после этого не перекалибровывались; множитель режима (раздел 19.9:</w:t>
      </w:r>
      <w:r>
        <w:t xml:space="preserve"> </w:t>
      </w:r>
      <w:r>
        <w:t xml:space="preserve">преследование общевойсковыми армиями ×1,5) подобран позже по темпу на первой половине Берлинской и</w:t>
      </w:r>
      <w:r>
        <w:t xml:space="preserve"> </w:t>
      </w:r>
      <w:r>
        <w:t xml:space="preserve">Висло-Одерской операций (раздел 21, «Калибровка по режимам»).</w:t>
      </w:r>
      <w:r>
        <w:t xml:space="preserve"> </w:t>
      </w:r>
      <w:r>
        <w:rPr>
          <w:rStyle w:val="VerbatimChar"/>
        </w:rPr>
        <w:t xml:space="preserve">npm run sim:demo</w:t>
      </w:r>
      <w:r>
        <w:t xml:space="preserve"> </w:t>
      </w:r>
      <w:r>
        <w:t xml:space="preserve">считает по</w:t>
      </w:r>
      <w:r>
        <w:t xml:space="preserve"> </w:t>
      </w:r>
      <w:r>
        <w:t xml:space="preserve">встроенным сценариям и истории, без наложения базы знаний; как меняются результаты, когда операция</w:t>
      </w:r>
      <w:r>
        <w:t xml:space="preserve"> </w:t>
      </w:r>
      <w:r>
        <w:t xml:space="preserve">считается в стенде с данными базы, — раздел 22.4; пример фактов из документов — раздел 22.5.</w:t>
      </w:r>
    </w:p>
    <w:bookmarkStart w:id="368" w:name="Xb2413bbcea26cf37b67a638b64305a2d2b0e55e"/>
    <w:p>
      <w:pPr>
        <w:pStyle w:val="Heading3"/>
      </w:pPr>
      <w:r>
        <w:t xml:space="preserve">22.1. Берлинская операция, 16.04–2.05.1945</w:t>
      </w:r>
    </w:p>
    <w:p>
      <w:pPr>
        <w:pStyle w:val="FirstParagraph"/>
      </w:pPr>
      <w:r>
        <w:t xml:space="preserve">54 действующих формирования (25 советских, в том числе 3 гв. ск, выделяемый из 28 А; 29 немецких),</w:t>
      </w:r>
      <w:r>
        <w:t xml:space="preserve"> </w:t>
      </w:r>
      <w:r>
        <w:t xml:space="preserve">246 приказов, 385 исторических положений для сравнения. В допуске ±10 км —</w:t>
      </w:r>
      <w:r>
        <w:t xml:space="preserve"> </w:t>
      </w:r>
      <w:r>
        <w:rPr>
          <w:bCs/>
          <w:b/>
        </w:rPr>
        <w:t xml:space="preserve">70–75 %</w:t>
      </w:r>
      <w:r>
        <w:t xml:space="preserve"> </w:t>
      </w:r>
      <w:r>
        <w:t xml:space="preserve">(по прогонам</w:t>
      </w:r>
      <w:r>
        <w:t xml:space="preserve"> </w:t>
      </w:r>
      <w:r>
        <w:t xml:space="preserve">75, 75, 74, 70, 73 %). Мерило стало строже: по прежним 223 положениям (в основном из книг) было</w:t>
      </w:r>
      <w:r>
        <w:t xml:space="preserve"> </w:t>
      </w:r>
      <w:r>
        <w:t xml:space="preserve">75–82 %, на новых при прежнем сценарии — 69 % (журналы фронтов, ниже).</w:t>
      </w:r>
    </w:p>
    <w:p>
      <w:pPr>
        <w:pStyle w:val="BodyText"/>
      </w:pPr>
      <w:r>
        <w:rPr>
          <w:bCs/>
          <w:b/>
        </w:rPr>
        <w:t xml:space="preserve">Положения армий по журналам фронтов.</w:t>
      </w:r>
      <w:r>
        <w:t xml:space="preserve"> </w:t>
      </w:r>
      <w:r>
        <w:t xml:space="preserve">Журналы боевых действий 1 БФ за апрель — май (ЦАМО, ф. 233,</w:t>
      </w:r>
      <w:r>
        <w:t xml:space="preserve"> </w:t>
      </w:r>
      <w:r>
        <w:t xml:space="preserve">оп. 2356, д. 739) и 1 УФ за апрель и май (ф. 236, оп. 2673, д. 2583, 2609), журналы 3, 28 и 33 А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docs/sources/berlin-1945-tsamo/</w:t>
      </w:r>
      <w:r>
        <w:t xml:space="preserve">): 300 положений главных сил армий по дням, из них внесено 277</w:t>
      </w:r>
      <w:r>
        <w:t xml:space="preserve"> </w:t>
      </w:r>
      <w:r>
        <w:t xml:space="preserve">надёжности A вместо 114 записей B/C и 23 книжных записей A (Ziemke) тех же армий за те же дни. Запись</w:t>
      </w:r>
      <w:r>
        <w:t xml:space="preserve"> </w:t>
      </w:r>
      <w:r>
        <w:t xml:space="preserve">из документа ЦАМО теперь заменяет за тот же день любую запись не из ЦАМО: где они были обе, книга</w:t>
      </w:r>
      <w:r>
        <w:t xml:space="preserve"> </w:t>
      </w:r>
      <w:r>
        <w:t xml:space="preserve">расходится с журналом в среднем на 9 км. Сильнее всего расходились армии у котла 9-й армии (69, 3 и</w:t>
      </w:r>
      <w:r>
        <w:t xml:space="preserve"> </w:t>
      </w:r>
      <w:r>
        <w:t xml:space="preserve">28 А — 8–25 % в допуске). По распоряжениям 1 БФ исправлены их данные: 3 А до 21.04 стояла в резерве</w:t>
      </w:r>
      <w:r>
        <w:t xml:space="preserve"> </w:t>
      </w:r>
      <w:r>
        <w:t xml:space="preserve">восточнее Одера и с рассвета 21.04 шла к Геритцу (в сценарии — у Кюстрина с начала операции), с 25.04</w:t>
      </w:r>
      <w:r>
        <w:t xml:space="preserve"> </w:t>
      </w:r>
      <w:r>
        <w:t xml:space="preserve">наступала на юг к Гросс-Керису, а не переходила к обороне; 69 А 22–25.04 по трём распоряжениям</w:t>
      </w:r>
      <w:r>
        <w:t xml:space="preserve"> </w:t>
      </w:r>
      <w:r>
        <w:t xml:space="preserve">фронта шла на юг и юго-запад — Бад-Заров, Керигк, Рипплос, Штреганц, а не на V горный корпус СС к</w:t>
      </w:r>
      <w:r>
        <w:t xml:space="preserve"> </w:t>
      </w:r>
      <w:r>
        <w:t xml:space="preserve">Франкфурту. 28 А по журналу 1 УФ 20.04 была у Коттбуса (58 251 чел. по ведомости на 20.04) и</w:t>
      </w:r>
      <w:r>
        <w:t xml:space="preserve"> </w:t>
      </w:r>
      <w:r>
        <w:t xml:space="preserve">введена «для развития удара на Берлин»: с 22.04 её главные силы с 3 гв. ТА в южной части Берлина, а</w:t>
      </w:r>
      <w:r>
        <w:t xml:space="preserve"> </w:t>
      </w:r>
      <w:r>
        <w:t xml:space="preserve">3 гв. ск 26.04 по тревоге ушёл к Баруту против прорыва 9-й армии — он выделяется из армии</w:t>
      </w:r>
      <w:r>
        <w:t xml:space="preserve"> </w:t>
      </w:r>
      <w:r>
        <w:t xml:space="preserve">(раздел 19.10). Как менялось сходство (5 прогонов):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Положения в допуске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±2 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Прежнее мерило (223 положения)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из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Новое мерило (385 положений), сценарий прежний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Приказы 3 А и 69 А по распоряжениям 1 БФ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А по журналам: вход у Коттбуса, удар на Берлин, 3 гв. ск у Барута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</w:tbl>
    <w:p>
      <w:pPr>
        <w:pStyle w:val="BodyText"/>
      </w:pPr>
      <w:r>
        <w:t xml:space="preserve">Событие «3 гв. ТА у Цоссена» прежде засчитывала 28 А, стоявшая по оценке (C) у Барута в 10 км от</w:t>
      </w:r>
      <w:r>
        <w:t xml:space="preserve"> </w:t>
      </w:r>
      <w:r>
        <w:t xml:space="preserve">Цоссена; 3 гв. ТА в модели проходит в 20 км западнее, и по документам событие наступает в одном</w:t>
      </w:r>
      <w:r>
        <w:t xml:space="preserve"> </w:t>
      </w:r>
      <w:r>
        <w:t xml:space="preserve">прогоне из пяти. Остальные изменения событий — в пределах разброса прогонов.</w:t>
      </w:r>
    </w:p>
    <w:p>
      <w:pPr>
        <w:pStyle w:val="BodyText"/>
      </w:pPr>
      <w:r>
        <w:t xml:space="preserve">События (расхождение в сутках по пяти прогонам; «—» — не случилось):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Прогоны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Прорыв к Мюнхебергу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+1 — +1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УФ форсировал Шпрее у Шпремберга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+1 — +1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гв. ТА у Цоссена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— — — 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Окраины Берлина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0 0 +1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Котёл 9-й армии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+1 −2 +1 −1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ак у Котбуса отрезан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−3 −3 −2 +3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Кольцо у Кетцина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−1 −1 −1 −1 −1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Торгау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−2 −2 0 −2 −2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Штеттин взят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— −1 −1 −1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Бой за Рейхстаг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−2 −2 −2 −2 −2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Рейхстаг взят — Знамя Победы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−2 −2 −2 −1 −1</w:t>
            </w:r>
          </w:p>
        </w:tc>
      </w:tr>
    </w:tbl>
    <w:p>
      <w:pPr>
        <w:pStyle w:val="BodyText"/>
      </w:pPr>
      <w:r>
        <w:rPr>
          <w:bCs/>
          <w:b/>
        </w:rPr>
        <w:t xml:space="preserve">43 из 55</w:t>
      </w:r>
      <w:r>
        <w:t xml:space="preserve"> </w:t>
      </w:r>
      <w:r>
        <w:t xml:space="preserve">в пределах двух суток. Прорыв к Мюнхебергу засчитывается в трёх прогонах из пяти (на</w:t>
      </w:r>
      <w:r>
        <w:t xml:space="preserve"> </w:t>
      </w:r>
      <w:r>
        <w:t xml:space="preserve">сутки позже истории); V ак у Котбуса отрезается от трёх суток раньше до трёх позже истории (в</w:t>
      </w:r>
      <w:r>
        <w:t xml:space="preserve"> </w:t>
      </w:r>
      <w:r>
        <w:t xml:space="preserve">истории он вышел к Люббену и попал в котёл 9-й армии вместе с ней). Штеттин берётся на сутки раньше</w:t>
      </w:r>
      <w:r>
        <w:t xml:space="preserve"> </w:t>
      </w:r>
      <w:r>
        <w:t xml:space="preserve">истории: после закрепления территории за фронтом и наведения переправ сапёрами 2 БФ не считается</w:t>
      </w:r>
      <w:r>
        <w:t xml:space="preserve"> </w:t>
      </w:r>
      <w:r>
        <w:t xml:space="preserve">отрезанным за Одером. Выходы в полосу соседа по директиве (seed 1, пять): 49 А — в полосе 1 БФ в</w:t>
      </w:r>
      <w:r>
        <w:t xml:space="preserve"> </w:t>
      </w:r>
      <w:r>
        <w:t xml:space="preserve">первые двое суток (линия 2 БФ / 1 БФ), 1 гв. ТА (с 24.04, пять ходов) — в полосе 1 УФ, 3 гв. А — в</w:t>
      </w:r>
      <w:r>
        <w:t xml:space="preserve"> </w:t>
      </w:r>
      <w:r>
        <w:t xml:space="preserve">полосе 1 БФ (по линиям 23.04 и 28.04), V ак — один ход в полосе группы армий «Висла». Котёл 9-й</w:t>
      </w:r>
      <w:r>
        <w:t xml:space="preserve"> </w:t>
      </w:r>
      <w:r>
        <w:t xml:space="preserve">армии замыкается от двух суток раньше до суток позже истории; 28.04–1.05 его остатки прорываются на</w:t>
      </w:r>
      <w:r>
        <w:t xml:space="preserve"> </w:t>
      </w:r>
      <w:r>
        <w:t xml:space="preserve">запад по историческому приказу, теряя большую часть танков и орудий. Бой за Рейхстаг — на 2 суток раньше, Знамя Победы — на 1–2 суток раньше. Сравнение</w:t>
      </w:r>
      <w:r>
        <w:t xml:space="preserve"> </w:t>
      </w:r>
      <w:r>
        <w:t xml:space="preserve">исходных и откалиброванных правил в стенде (4 прогона) — на снимке в разделе 7:</w:t>
      </w:r>
      <w:r>
        <w:t xml:space="preserve"> </w:t>
      </w:r>
      <w:r>
        <w:t xml:space="preserve">80 % против 72 % положений, 35 против 20 событий из 44.</w:t>
      </w:r>
    </w:p>
    <w:bookmarkEnd w:id="368"/>
    <w:bookmarkStart w:id="369" w:name="X22855954c2a9a21ec7ca3ba301922df3dff7b52"/>
    <w:p>
      <w:pPr>
        <w:pStyle w:val="Heading3"/>
      </w:pPr>
      <w:r>
        <w:t xml:space="preserve">22.2. Бой в Берлине, 24.04–2.05.1945</w:t>
      </w:r>
    </w:p>
    <w:p>
      <w:pPr>
        <w:pStyle w:val="FirstParagraph"/>
      </w:pPr>
      <w:r>
        <w:t xml:space="preserve">31 действующее формирование: советские корпуса и немецкие дивизии LVI тк, гарнизоны секторов</w:t>
      </w:r>
      <w:r>
        <w:t xml:space="preserve"> </w:t>
      </w:r>
      <w:r>
        <w:t xml:space="preserve">A–H и Z, гарнизон башни «Зоо». В допуске ±2 км —</w:t>
      </w:r>
      <w:r>
        <w:t xml:space="preserve"> </w:t>
      </w:r>
      <w:r>
        <w:rPr>
          <w:bCs/>
          <w:b/>
        </w:rPr>
        <w:t xml:space="preserve">79–90 %</w:t>
      </w:r>
      <w:r>
        <w:t xml:space="preserve"> </w:t>
      </w:r>
      <w:r>
        <w:t xml:space="preserve">(по прогонам 85, 90, 79, 89, 89 %).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Прогоны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Аэропорт Темпельхоф взят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+1 0 0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Александерплац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−3 −4 — −4 −4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Мост Мольтке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— — —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Рейхстаг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— — 0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Встреча 2 гв. ТА и 3 гв. ТА у Савиньиплац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— −3 −3 −3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Рейхсканцелярия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— — −2 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10 из 30</w:t>
      </w:r>
      <w:r>
        <w:t xml:space="preserve"> </w:t>
      </w:r>
      <w:r>
        <w:t xml:space="preserve">в пределах двух суток. Темпельхоф — в срок во всех прогонах, Рейхстаг и</w:t>
      </w:r>
      <w:r>
        <w:t xml:space="preserve"> </w:t>
      </w:r>
      <w:r>
        <w:t xml:space="preserve">рейхсканцелярия — в двух; Александерплац — на 3–4 суток раньше истории; мост Мольтке не</w:t>
      </w:r>
      <w:r>
        <w:t xml:space="preserve"> </w:t>
      </w:r>
      <w:r>
        <w:t xml:space="preserve">засчитывается ни в одном прогоне. Причина —</w:t>
      </w:r>
      <w:r>
        <w:t xml:space="preserve"> </w:t>
      </w:r>
      <w:r>
        <w:t xml:space="preserve">гарнизон сектора в модели представлен точкой, а не районом (раздел 25).</w:t>
      </w:r>
    </w:p>
    <w:bookmarkEnd w:id="369"/>
    <w:bookmarkStart w:id="370" w:name="Xe15af652780fb0525329be59908fc6ba08d47d4"/>
    <w:p>
      <w:pPr>
        <w:pStyle w:val="Heading3"/>
      </w:pPr>
      <w:r>
        <w:t xml:space="preserve">22.3. Висло-Одерская операция, 12.01–3.02.1945</w:t>
      </w:r>
    </w:p>
    <w:p>
      <w:pPr>
        <w:pStyle w:val="FirstParagraph"/>
      </w:pPr>
      <w:r>
        <w:t xml:space="preserve">Правила Берлинской операции; общие множители по ней не подгонялись, но первая половина её</w:t>
      </w:r>
      <w:r>
        <w:t xml:space="preserve"> </w:t>
      </w:r>
      <w:r>
        <w:t xml:space="preserve">положений (до 23.01) участвовала в подборе множителя режима вместе с Берлинской (раздел 21) —</w:t>
      </w:r>
      <w:r>
        <w:t xml:space="preserve"> </w:t>
      </w:r>
      <w:r>
        <w:t xml:space="preserve">независимая проверка теперь только вторая половина. 58 действующих формирований (немецкие —</w:t>
      </w:r>
      <w:r>
        <w:t xml:space="preserve"> </w:t>
      </w:r>
      <w:r>
        <w:t xml:space="preserve">дивизиями, из них 13 — подкрепления по разведсводкам, см. ниже) и три части, выделяемые из армий</w:t>
      </w:r>
      <w:r>
        <w:t xml:space="preserve"> </w:t>
      </w:r>
      <w:r>
        <w:t xml:space="preserve">в ходе операции (раздел 19.10), 279 приказов, 511 положений для сравнения. В допуске ±10 км —</w:t>
      </w:r>
      <w:r>
        <w:t xml:space="preserve"> </w:t>
      </w:r>
      <w:r>
        <w:rPr>
          <w:bCs/>
          <w:b/>
        </w:rPr>
        <w:t xml:space="preserve">55–60 %</w:t>
      </w:r>
      <w:r>
        <w:t xml:space="preserve"> </w:t>
      </w:r>
      <w:r>
        <w:t xml:space="preserve">(по прогонам 60, 56, 55, 55, 60 %). Мерило стало строже: по прежним 314 положениям было</w:t>
      </w:r>
      <w:r>
        <w:t xml:space="preserve"> </w:t>
      </w:r>
      <w:r>
        <w:t xml:space="preserve">58–62 %, на новых при прежнем сценарии — 46 % (вторая выборка журналов, ниже).</w:t>
      </w:r>
    </w:p>
    <w:p>
      <w:pPr>
        <w:pStyle w:val="BodyText"/>
      </w:pPr>
      <w:r>
        <w:rPr>
          <w:bCs/>
          <w:b/>
        </w:rPr>
        <w:t xml:space="preserve">Положения армий по журналам боевых действий.</w:t>
      </w:r>
      <w:r>
        <w:t xml:space="preserve"> </w:t>
      </w:r>
      <w:r>
        <w:t xml:space="preserve">Для 12 советских армий положения главных сил по</w:t>
      </w:r>
      <w:r>
        <w:t xml:space="preserve"> </w:t>
      </w:r>
      <w:r>
        <w:t xml:space="preserve">дням взяты из журналов боевых действий армий (ЦАМО РФ через портал «Память народа»,</w:t>
      </w:r>
      <w:r>
        <w:t xml:space="preserve"> </w:t>
      </w:r>
      <w:r>
        <w:rPr>
          <w:rStyle w:val="VerbatimChar"/>
        </w:rPr>
        <w:t xml:space="preserve">docs/sources/vistula-oder-1945-tsamo.json</w:t>
      </w:r>
      <w:r>
        <w:t xml:space="preserve">): 171 запись надёжности A с радиусом неопределённости</w:t>
      </w:r>
      <w:r>
        <w:t xml:space="preserve"> </w:t>
      </w:r>
      <w:r>
        <w:t xml:space="preserve">по документу (обычно 3–10 км) вместо 51 прежней записи B/C тех же армий за те же дни. Прежние</w:t>
      </w:r>
      <w:r>
        <w:t xml:space="preserve"> </w:t>
      </w:r>
      <w:r>
        <w:t xml:space="preserve">положения были ближе всего к главным силам (47 случаев из 55; к передовым отрядам — 7, к КП — 1),</w:t>
      </w:r>
      <w:r>
        <w:t xml:space="preserve"> </w:t>
      </w:r>
      <w:r>
        <w:t xml:space="preserve">то есть это не головные части, а неточные главные силы: в среднем (медиана) 18 км от рубежа по</w:t>
      </w:r>
      <w:r>
        <w:t xml:space="preserve"> </w:t>
      </w:r>
      <w:r>
        <w:t xml:space="preserve">журналу. Проверка стала строже: без множителей режимов на прежних данных было 49–51 % из 185 положений, на новых — 41–48 % из 307.</w:t>
      </w:r>
      <w:r>
        <w:t xml:space="preserve"> </w:t>
      </w:r>
      <w:r>
        <w:t xml:space="preserve">По журналам исправлены и данные сценария: 3-я ударная армия стояла не южнее, а северо-восточнее</w:t>
      </w:r>
      <w:r>
        <w:t xml:space="preserve"> </w:t>
      </w:r>
      <w:r>
        <w:t xml:space="preserve">Варшавы и с утра 20.01 по приказу фронта шла маршем через Лович и Кутно на Бромберг (в сценарии</w:t>
      </w:r>
      <w:r>
        <w:t xml:space="preserve"> </w:t>
      </w:r>
      <w:r>
        <w:t xml:space="preserve">была в резерве до 27.01, отставала на 126 км); 21-я армия с 13.01 шла форсированным маршем от Вислы</w:t>
      </w:r>
      <w:r>
        <w:t xml:space="preserve"> </w:t>
      </w:r>
      <w:r>
        <w:t xml:space="preserve">(35–40 км/сут) и 19.01 с марша атаковала на Варте (в сценарии — резерв до 19.01, отставала на</w:t>
      </w:r>
      <w:r>
        <w:t xml:space="preserve"> </w:t>
      </w:r>
      <w:r>
        <w:t xml:space="preserve">52 км). Сверка остальных армий по суточному отставанию от главных сил по журналу показала ту же</w:t>
      </w:r>
      <w:r>
        <w:t xml:space="preserve"> </w:t>
      </w:r>
      <w:r>
        <w:t xml:space="preserve">ошибку — армия дошла до цели приказа и стоит, а следующий приказ в сценарии позже, чем по журналу:</w:t>
      </w:r>
      <w:r>
        <w:t xml:space="preserve"> </w:t>
      </w:r>
      <w:r>
        <w:t xml:space="preserve">3 УА пошла маршем ночью на 19.01, а не 20.01; 6 А 17.01 выведена во второй эшелон, с 19.01 шла за</w:t>
      </w:r>
      <w:r>
        <w:t xml:space="preserve"> </w:t>
      </w:r>
      <w:r>
        <w:t xml:space="preserve">3 гв. А, в ночь на 23.01 — на запад к Щерцуву, 29.01 — тремя переходами к Волау (в сценарии стояла</w:t>
      </w:r>
      <w:r>
        <w:t xml:space="preserve"> </w:t>
      </w:r>
      <w:r>
        <w:t xml:space="preserve">у Островца с 17 по 25.01, отставала на 133 км); 33 А после Калиша 24.01 не останавливалась (в</w:t>
      </w:r>
      <w:r>
        <w:t xml:space="preserve"> </w:t>
      </w:r>
      <w:r>
        <w:t xml:space="preserve">сценарии — до 27.01, отставала на 104 км); 3 гв. А 18.01 повернула на северо-запад (в сценарии —</w:t>
      </w:r>
      <w:r>
        <w:t xml:space="preserve"> </w:t>
      </w:r>
      <w:r>
        <w:t xml:space="preserve">20.01). Главные силы 8 гв. А и 69 А Познань обходили, город штурмовали 29 гв. ск и 91 ск; в модели</w:t>
      </w:r>
      <w:r>
        <w:t xml:space="preserve"> </w:t>
      </w:r>
      <w:r>
        <w:t xml:space="preserve">армия неделима, и приказ «на Познань» втягивал в городской бой всю армию — приказы главных сил</w:t>
      </w:r>
      <w:r>
        <w:t xml:space="preserve"> </w:t>
      </w:r>
      <w:r>
        <w:t xml:space="preserve">заменены на дальнейшее наступление на запад (25.01), а 29 гв. ск и 91 ск (по трети армий) выделяются</w:t>
      </w:r>
      <w:r>
        <w:t xml:space="preserve"> </w:t>
      </w:r>
      <w:r>
        <w:t xml:space="preserve">25.01 для штурма Познани; армейский подвижной отряд 5 УА выделяется 25.01 и идёт на Одер у Киница</w:t>
      </w:r>
      <w:r>
        <w:t xml:space="preserve"> </w:t>
      </w:r>
      <w:r>
        <w:t xml:space="preserve">(раздел 19.10; положения отряда и 29 гв. ск — по тем же журналам). Все приказы — с основанием и шифром документа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). Положения в допуске после этих правок — с 55,2 до 60,8 % (пять прогонов).</w:t>
      </w:r>
    </w:p>
    <w:p>
      <w:pPr>
        <w:pStyle w:val="BodyText"/>
      </w:pPr>
      <w:r>
        <w:rPr>
          <w:bCs/>
          <w:b/>
        </w:rPr>
        <w:t xml:space="preserve">Вторая выборка журналов.</w:t>
      </w:r>
      <w:r>
        <w:t xml:space="preserve"> </w:t>
      </w:r>
      <w:r>
        <w:t xml:space="preserve">Журналы 1 УФ (ЦАМО, ф. 236, оп. 2673, д. 2520, 2537, 2539 — 1.01–27.02),</w:t>
      </w:r>
      <w:r>
        <w:t xml:space="preserve"> </w:t>
      </w:r>
      <w:r>
        <w:t xml:space="preserve">1 гв. ТА, 3 гв. ТА, 47, 60, 61 А, 5 гв. А, доклад 4 ТА об операции, журналы 9, 11, 31 тк и</w:t>
      </w:r>
      <w:r>
        <w:t xml:space="preserve"> </w:t>
      </w:r>
      <w:r>
        <w:t xml:space="preserve">7 гв. кк (</w:t>
      </w:r>
      <w:r>
        <w:rPr>
          <w:rStyle w:val="VerbatimChar"/>
        </w:rPr>
        <w:t xml:space="preserve">docs/sources/vistula-oder-1945-tsamo-2/</w:t>
      </w:r>
      <w:r>
        <w:t xml:space="preserve">: положения, приказы, противник, снабжение и</w:t>
      </w:r>
      <w:r>
        <w:t xml:space="preserve"> </w:t>
      </w:r>
      <w:r>
        <w:t xml:space="preserve">перечень дел с листами, которые прочитаны). Положения главных сил армий и отдельных корпусов —</w:t>
      </w:r>
      <w:r>
        <w:t xml:space="preserve"> </w:t>
      </w:r>
      <w:r>
        <w:t xml:space="preserve">250 записей надёжности A, вместо 58 прежних B/C тех же формирований за те же дни (инструмент</w:t>
      </w:r>
      <w:r>
        <w:t xml:space="preserve"> </w:t>
      </w:r>
      <w:r>
        <w:rPr>
          <w:rStyle w:val="VerbatimChar"/>
        </w:rPr>
        <w:t xml:space="preserve">packages/sim/tools/scenario/tsamo-positions.ts</w:t>
      </w:r>
      <w:r>
        <w:t xml:space="preserve">; корпуса в составе танковых армий, КП и передовые</w:t>
      </w:r>
      <w:r>
        <w:t xml:space="preserve"> </w:t>
      </w:r>
      <w:r>
        <w:t xml:space="preserve">отряды не вносятся). Где по армии уже была запись из её журнала, журнал фронта расходится с ней в</w:t>
      </w:r>
      <w:r>
        <w:t xml:space="preserve"> </w:t>
      </w:r>
      <w:r>
        <w:t xml:space="preserve">среднем на 8,5 км — это шум самих документов при допуске 10 км. Как менялось сходство (Висло-Одерская,</w:t>
      </w:r>
      <w:r>
        <w:t xml:space="preserve"> </w:t>
      </w:r>
      <w:r>
        <w:t xml:space="preserve">5 прогонов; Берлинская на каждом шаге — 80,2 %, 48 из 55):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Положения в допуске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±2 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Прежнее мерило (314 положений)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из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Новое мерило (506 положений), сценарий прежний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Корпус за армией (раздел 19.11)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Приказы по журналам: 3 гв. ТА, 47, 61 А, 31 тк, 7 гв. кк, 9 тк и др.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Приказы по журналу 1 УФ: 4 ТА, 5 гв. А, 13, 52, 60 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Немецкие подкрепления по разведсводкам; 4 гв. тк — с 59 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Отход немецких дивизий от Кракова; событие «Оппельн» — выход к Одеру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Директива 1 БФ на прорыв: 5 УА — на Гощин, Бленджув; 29 гв. ск у Познани по журналу корпуса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</w:tbl>
    <w:p>
      <w:pPr>
        <w:pStyle w:val="BodyText"/>
      </w:pPr>
      <w:r>
        <w:t xml:space="preserve">Приказы сценария из вторичных источников расходились с журналами так же, как в первой выборке:</w:t>
      </w:r>
      <w:r>
        <w:t xml:space="preserve"> </w:t>
      </w:r>
      <w:r>
        <w:t xml:space="preserve">3 гв. ТА в сценарии поворачивала на Оппельн 20.01 и уходила к Штейнау 29.01, по журналу фронта —</w:t>
      </w:r>
      <w:r>
        <w:t xml:space="preserve"> </w:t>
      </w:r>
      <w:r>
        <w:t xml:space="preserve">21.01 в 4.10 и 31.01 в 4.50 (в допуске 14 → 59 %); 47 А и 61 А 17.01 и 16.01 получали задачу «на</w:t>
      </w:r>
      <w:r>
        <w:t xml:space="preserve"> </w:t>
      </w:r>
      <w:r>
        <w:t xml:space="preserve">Варшаву», по своим журналам наступали на Лешно, Кампинос и Груец, Сохачев, а 47 А 27.01 не</w:t>
      </w:r>
      <w:r>
        <w:t xml:space="preserve"> </w:t>
      </w:r>
      <w:r>
        <w:t xml:space="preserve">переходила к обороне — 28.01 наступала «строго на запад» (47 А: 22 → 67 %); у 7 гв. кк был один</w:t>
      </w:r>
      <w:r>
        <w:t xml:space="preserve"> </w:t>
      </w:r>
      <w:r>
        <w:t xml:space="preserve">приказ, по журналу корпуса — четыре (6 → 69 %); 31 тк с 21.01 в подчинении 21 А наступал на Глейвиц;</w:t>
      </w:r>
      <w:r>
        <w:t xml:space="preserve"> </w:t>
      </w:r>
      <w:r>
        <w:t xml:space="preserve">4 гв. тк 13.01 шёл на Краков в одиночку, а по журналу фронта был передан 59 А и вводился с ней</w:t>
      </w:r>
      <w:r>
        <w:t xml:space="preserve"> </w:t>
      </w:r>
      <w:r>
        <w:t xml:space="preserve">(«взятие» Кракова на 6 суток раньше истории было этим рывком). Директивы фронта 3 гв. А, 21 А и 59 А</w:t>
      </w:r>
      <w:r>
        <w:t xml:space="preserve"> </w:t>
      </w:r>
      <w:r>
        <w:t xml:space="preserve">не внесены: их приказы в сценарии взяты из журналов самих армий и точнее по срокам (с директивами</w:t>
      </w:r>
      <w:r>
        <w:t xml:space="preserve"> </w:t>
      </w:r>
      <w:r>
        <w:t xml:space="preserve">фронта сходство хуже на 2,2 п. п.). Приказы 31.01 на Нижне-Силезскую операцию (с 5.02) — за пределами</w:t>
      </w:r>
      <w:r>
        <w:t xml:space="preserve"> </w:t>
      </w:r>
      <w:r>
        <w:t xml:space="preserve">периода.</w:t>
      </w:r>
    </w:p>
    <w:p>
      <w:pPr>
        <w:pStyle w:val="BodyText"/>
      </w:pPr>
      <w:r>
        <w:rPr>
          <w:bCs/>
          <w:b/>
        </w:rPr>
        <w:t xml:space="preserve">Немецкие подкрепления.</w:t>
      </w:r>
      <w:r>
        <w:t xml:space="preserve"> </w:t>
      </w:r>
      <w:r>
        <w:t xml:space="preserve">По справкам разведотдела 1 УФ о прибывших соединениях и о группировке на</w:t>
      </w:r>
      <w:r>
        <w:t xml:space="preserve"> </w:t>
      </w:r>
      <w:r>
        <w:t xml:space="preserve">1.02 внесены 13 формирований с датой прибытия, районом и численностью, где она указана: 344, 75, 712,</w:t>
      </w:r>
      <w:r>
        <w:t xml:space="preserve"> </w:t>
      </w:r>
      <w:r>
        <w:t xml:space="preserve">269 пд, 28 и 100 лпд, 97 гсд, 20 пд СС, 8 и 20 тд, группа у Гурау («Герман Геринг», «Бранденбург»,</w:t>
      </w:r>
      <w:r>
        <w:t xml:space="preserve"> </w:t>
      </w:r>
      <w:r>
        <w:t xml:space="preserve">603 пд — 12 тыс.), гарнизоны Бреслау (с 408 пд — 17,8 тыс., 40 танков, 190 орудий) и Шнайдемюля</w:t>
      </w:r>
      <w:r>
        <w:t xml:space="preserve"> </w:t>
      </w:r>
      <w:r>
        <w:t xml:space="preserve">(6 тыс., 15 танков). Численность пяти — по шаблону (в справке не указана). Отход 359 и 371 пд от</w:t>
      </w:r>
      <w:r>
        <w:t xml:space="preserve"> </w:t>
      </w:r>
      <w:r>
        <w:t xml:space="preserve">Кракова — к Пщине и Рыбнику, где их показывает сводка 1.02 (раньше в сценарии 359 пд с 22.01</w:t>
      </w:r>
      <w:r>
        <w:t xml:space="preserve"> </w:t>
      </w:r>
      <w:r>
        <w:t xml:space="preserve">оборонялась южнее Кракова, а у 320 нгд точка «отхода в Западные Карпаты» стояла в центре города).</w:t>
      </w:r>
      <w:r>
        <w:t xml:space="preserve"> </w:t>
      </w:r>
      <w:r>
        <w:t xml:space="preserve">Левобережную часть Оппельна и плацдарм северо-западнее его на 1.02 удерживали 712 пд и 20 пд СС,</w:t>
      </w:r>
      <w:r>
        <w:t xml:space="preserve"> </w:t>
      </w:r>
      <w:r>
        <w:t xml:space="preserve">поэтому событие «Оппельн — 3 гв. ТА на Одере» считается выходом к реке, а не взятием города.</w:t>
      </w:r>
      <w:r>
        <w:t xml:space="preserve"> </w:t>
      </w:r>
      <w:r>
        <w:t xml:space="preserve">Положений подкрепления почти не меняют; события — в пределах разброса. Гарнизон Познани — свыше</w:t>
      </w:r>
      <w:r>
        <w:t xml:space="preserve"> </w:t>
      </w:r>
      <w:r>
        <w:t xml:space="preserve">30 тыс. человек и 80 танков (журнал 29 гв. ск по итогам боёв и пленный 25.01 в журнале 1 гв. ТА; ранняя</w:t>
      </w:r>
      <w:r>
        <w:t xml:space="preserve"> </w:t>
      </w:r>
      <w:r>
        <w:t xml:space="preserve">оценка того же пленного — 7,5 тыс., в цитадели 19.02 — 5,6 тыс.) вместо прежней оценки 17,5 тыс. (C);</w:t>
      </w:r>
      <w:r>
        <w:t xml:space="preserve"> </w:t>
      </w:r>
      <w:r>
        <w:t xml:space="preserve">на окружение Познани численность гарнизона не влияет. Исходная группировка 9-й армии перед 1 БФ</w:t>
      </w:r>
      <w:r>
        <w:t xml:space="preserve"> </w:t>
      </w:r>
      <w:r>
        <w:t xml:space="preserve">на 12.01 по разведсводке фронта (8 ак — 251, 6, 45 пд перед Магнушевским плацдармом, 56 тк — 17, 214 пд</w:t>
      </w:r>
      <w:r>
        <w:t xml:space="preserve"> </w:t>
      </w:r>
      <w:r>
        <w:t xml:space="preserve">перед Пулавским, оперативная плотность 15 км на дивизию; резервы — 19 и 25 тд) совпадает с</w:t>
      </w:r>
      <w:r>
        <w:t xml:space="preserve"> </w:t>
      </w:r>
      <w:r>
        <w:t xml:space="preserve">расстановкой сценария; численности дивизий в ней нет.</w:t>
      </w:r>
    </w:p>
    <w:p>
      <w:pPr>
        <w:pStyle w:val="BodyText"/>
      </w:pPr>
      <w:r>
        <w:rPr>
          <w:bCs/>
          <w:b/>
        </w:rPr>
        <w:t xml:space="preserve">Горючее по документам.</w:t>
      </w:r>
      <w:r>
        <w:t xml:space="preserve"> </w:t>
      </w:r>
      <w:r>
        <w:t xml:space="preserve">Журналы дают запас в заправках по армиям (справки об обеспеченности</w:t>
      </w:r>
      <w:r>
        <w:t xml:space="preserve"> </w:t>
      </w:r>
      <w:r>
        <w:t xml:space="preserve">1 БФ на 1, 10 и 20.01 и 1 УФ на 31.01, отчёт тыла 1 гв. ТА, журналы 3 гв. ТА, 5 гв. А, 31 тк) и дни</w:t>
      </w:r>
      <w:r>
        <w:t xml:space="preserve"> </w:t>
      </w:r>
      <w:r>
        <w:t xml:space="preserve">«без горючего» (4 ТА 21 и 23.01, 47 А 25.01, 7 гв. кк 31.01, 11 тк, 1 гв. ТА 1.02). Сверка с моделью</w:t>
      </w:r>
      <w:r>
        <w:t xml:space="preserve"> </w:t>
      </w:r>
      <w:r>
        <w:t xml:space="preserve">(три прогона): по 29 числовым записям модель ошибается в среднем на 1,01 заправки, «нет горючего»</w:t>
      </w:r>
      <w:r>
        <w:t xml:space="preserve"> </w:t>
      </w:r>
      <w:r>
        <w:t xml:space="preserve">совпадает в 6 случаях из 7. На 20.01 у танковых армий 1 БФ по справке 2,1–3,1 заправки, в модели около 1;</w:t>
      </w:r>
      <w:r>
        <w:t xml:space="preserve"> </w:t>
      </w:r>
      <w:r>
        <w:t xml:space="preserve">у 3 УА и 1 ПА, которые ещё не наступали, — 0,7–0,9 против 2. Перед операцией 1 гв. ТА имела в войсках</w:t>
      </w:r>
      <w:r>
        <w:t xml:space="preserve"> </w:t>
      </w:r>
      <w:r>
        <w:t xml:space="preserve">2,9 заправки автобензина и 5,2 вместе с армейским запасом, а потолок запаса в модели — 2 (</w:t>
      </w:r>
      <w:r>
        <w:rPr>
          <w:rStyle w:val="VerbatimChar"/>
        </w:rPr>
        <w:t xml:space="preserve">maxFuel</w:t>
      </w:r>
      <w:r>
        <w:t xml:space="preserve">,</w:t>
      </w:r>
      <w:r>
        <w:t xml:space="preserve"> </w:t>
      </w:r>
      <w:r>
        <w:t xml:space="preserve">допущение профиля). Потолок 3 при старте с 3 сверку не улучшает (1,13 заправки, «нет горючего» —</w:t>
      </w:r>
      <w:r>
        <w:t xml:space="preserve"> </w:t>
      </w:r>
      <w:r>
        <w:t xml:space="preserve">4 из 7), события Висло-Одерской хуже (36 → 33) и не принят. Подвоз в 1 гв. ТА шёл с плечом 350 км с</w:t>
      </w:r>
      <w:r>
        <w:t xml:space="preserve"> </w:t>
      </w:r>
      <w:r>
        <w:t xml:space="preserve">20.01 и свыше 580 км к концу операции, в обход окружённой Познани (отчёт тыла армии). Расход на 100 км</w:t>
      </w:r>
      <w:r>
        <w:t xml:space="preserve"> </w:t>
      </w:r>
      <w:r>
        <w:t xml:space="preserve">(допущение, раздел 19.5) ошибку не объясняет: при 0,7 и 0,5 заправки сверка и положения хуже. Модель</w:t>
      </w:r>
      <w:r>
        <w:t xml:space="preserve"> </w:t>
      </w:r>
      <w:r>
        <w:t xml:space="preserve">ошибается в распределении: 52 А и 5 гв. А у неё без горючего, когда по справке 1,5 и 2,4 заправки, а</w:t>
      </w:r>
      <w:r>
        <w:t xml:space="preserve"> </w:t>
      </w:r>
      <w:r>
        <w:t xml:space="preserve">6 А и 59 А — с запасом 1,3–1,4 при 0,3–0,4. Нужны армейские склады и станции снабжения по фазам</w:t>
      </w:r>
      <w:r>
        <w:t xml:space="preserve"> </w:t>
      </w:r>
      <w:r>
        <w:t xml:space="preserve">(5 гв. А 23.01 — Рудники, Ченстохов, Трусколясы), а не другой расход.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Прогоны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Кельце взят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+1 +1 +1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Радом взят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−2 −2 −2 −2 −2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Варшава освобождена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−1 −1 −1 −1 −1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Ченстохов взят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−3 −3 −3 −3 −3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Лодзь освобождена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−1 −1 −1 −1 −1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Краков освобождён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— — —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ТА на Одере у Штейнау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— — —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Калиш взят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 0 −3 −3 −3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Оппельн — 3 гв. ТА на Одере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−3 −2 −4 −2 −1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Познань окружена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+2 — +3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Катовице взят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−6 −6 −6 −6 −6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Прорыв Мезерицкого 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−2 −2 −2 −2 −2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Выход к Одеру у Кинитца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−1 −1 −1 0 −1</w:t>
            </w:r>
          </w:p>
        </w:tc>
      </w:tr>
    </w:tbl>
    <w:p>
      <w:pPr>
        <w:pStyle w:val="BodyText"/>
      </w:pPr>
      <w:r>
        <w:rPr>
          <w:bCs/>
          <w:b/>
        </w:rPr>
        <w:t xml:space="preserve">36 из 65</w:t>
      </w:r>
      <w:r>
        <w:t xml:space="preserve"> </w:t>
      </w:r>
      <w:r>
        <w:t xml:space="preserve">в пределах двух суток: Кельце, Радом, Варшава, Лодзь, прорыв Мезерицкого укреплённого</w:t>
      </w:r>
      <w:r>
        <w:t xml:space="preserve"> </w:t>
      </w:r>
      <w:r>
        <w:t xml:space="preserve">района, выход к Одеру у Киница — во всех прогонах, Оппельн — в трёх, Познань — в трёх (на 1–3 суток</w:t>
      </w:r>
      <w:r>
        <w:t xml:space="preserve"> </w:t>
      </w:r>
      <w:r>
        <w:t xml:space="preserve">позже истории: кольцо замыкается, только когда земля вокруг переходит к советской</w:t>
      </w:r>
      <w:r>
        <w:t xml:space="preserve"> </w:t>
      </w:r>
      <w:r>
        <w:t xml:space="preserve">стороне). Ченстохов берётся на 3 суток раньше (31 тк в модели выходит из прорыва быстрее журнала),</w:t>
      </w:r>
      <w:r>
        <w:t xml:space="preserve"> </w:t>
      </w:r>
      <w:r>
        <w:t xml:space="preserve">Калиш — на 3 суток раньше в четырёх прогонах (9 тк и 7 гв. кк по журналам вели за город бои 22–23.01,</w:t>
      </w:r>
      <w:r>
        <w:t xml:space="preserve"> </w:t>
      </w:r>
      <w:r>
        <w:t xml:space="preserve">немецкой обороны Калиша в сценарии нет), Катовице — на 6 суток раньше: 4 гв. тк проходит к городу</w:t>
      </w:r>
      <w:r>
        <w:t xml:space="preserve"> </w:t>
      </w:r>
      <w:r>
        <w:t xml:space="preserve">22.01, а немецкая оборона Силезского района в сценарии — только подкрепления по разведсводкам, без</w:t>
      </w:r>
      <w:r>
        <w:t xml:space="preserve"> </w:t>
      </w:r>
      <w:r>
        <w:t xml:space="preserve">гарнизонов и рубежей. Краков 4 гв. тк и 59 А занимают 19–20.01, как в истории, но событие не</w:t>
      </w:r>
      <w:r>
        <w:t xml:space="preserve"> </w:t>
      </w:r>
      <w:r>
        <w:t xml:space="preserve">засчитывается: отходящие немецкие дивизии остаются в 6–8 км от центра. Не наступает выход 4 ТА к</w:t>
      </w:r>
      <w:r>
        <w:t xml:space="preserve"> </w:t>
      </w:r>
      <w:r>
        <w:t xml:space="preserve">Одеру у Штейнау: 4 ТА 21–25.01 без горючего — по докладу армии об операции у неё в эти дни тоже нет</w:t>
      </w:r>
      <w:r>
        <w:t xml:space="preserve"> </w:t>
      </w:r>
      <w:r>
        <w:t xml:space="preserve">горючего, и она растянулась на 100–120 км, но в истории её передовые части вышли к Одеру 22.01.</w:t>
      </w:r>
    </w:p>
    <w:p>
      <w:pPr>
        <w:pStyle w:val="BodyText"/>
      </w:pPr>
      <w:r>
        <w:rPr>
          <w:bCs/>
          <w:b/>
        </w:rPr>
        <w:t xml:space="preserve">Немецкая оборона на Висле: что известно из источников.</w:t>
      </w:r>
      <w:r>
        <w:t xml:space="preserve"> </w:t>
      </w:r>
      <w:r>
        <w:t xml:space="preserve">Численность немецких дивизий в</w:t>
      </w:r>
      <w:r>
        <w:t xml:space="preserve"> </w:t>
      </w:r>
      <w:r>
        <w:t xml:space="preserve">сценарии — шаблоны штатов (8 791 / 9 906 / 11 428 / 12 877 / 14 625 человек), а не фактические цифры</w:t>
      </w:r>
      <w:r>
        <w:t xml:space="preserve"> </w:t>
      </w:r>
      <w:r>
        <w:t xml:space="preserve">января 1945 г. Надёжных (A/B) данных по отдельным дивизиям найдено мало (русские и зарубежные</w:t>
      </w:r>
      <w:r>
        <w:t xml:space="preserve"> </w:t>
      </w:r>
      <w:r>
        <w:t xml:space="preserve">источники,</w:t>
      </w:r>
      <w:r>
        <w:t xml:space="preserve"> </w:t>
      </w:r>
      <w:r>
        <w:rPr>
          <w:rStyle w:val="VerbatimChar"/>
        </w:rPr>
        <w:t xml:space="preserve">docs/sources/german-defence-vistula-1945/</w:t>
      </w:r>
      <w:r>
        <w:t xml:space="preserve">): 168-я, 304-я и 68-я пехотные против</w:t>
      </w:r>
      <w:r>
        <w:t xml:space="preserve"> </w:t>
      </w:r>
      <w:r>
        <w:t xml:space="preserve">Сандомирского плацдарма — до 6 000 человек, 60–80 в роте (Жадов, B; в сценарий внесено вместо</w:t>
      </w:r>
      <w:r>
        <w:t xml:space="preserve"> </w:t>
      </w:r>
      <w:r>
        <w:t xml:space="preserve">9 906), у XXXXVIII тк — цепочка опорных пунктов, один человек на 14 м, около дюжины штурмовых</w:t>
      </w:r>
      <w:r>
        <w:t xml:space="preserve"> </w:t>
      </w:r>
      <w:r>
        <w:t xml:space="preserve">орудий на дивизию (Ziemke, с. 420, B); перед 4-километровым участком 32 ск на Магнушевском</w:t>
      </w:r>
      <w:r>
        <w:t xml:space="preserve"> </w:t>
      </w:r>
      <w:r>
        <w:t xml:space="preserve">плацдарме — 2,5 батальона (1 250 штыков), 57 орудий и миномётов, 14 танков и штурмовых орудий,</w:t>
      </w:r>
      <w:r>
        <w:t xml:space="preserve"> </w:t>
      </w:r>
      <w:r>
        <w:t xml:space="preserve">не более 0,6 батальона на километр (Мурьев, 1957, A/B); резервы — 19-я и 25-я танковые дивизии у</w:t>
      </w:r>
      <w:r>
        <w:t xml:space="preserve"> </w:t>
      </w:r>
      <w:r>
        <w:t xml:space="preserve">Радома и Белобжегов (Мурьев; Ziemke); общая оценка группы армий «А» — около 400 тысяч человек,</w:t>
      </w:r>
      <w:r>
        <w:t xml:space="preserve"> </w:t>
      </w:r>
      <w:r>
        <w:t xml:space="preserve">4 103 орудия и миномёта, 1 136 танков и штурмовых орудий против 1,5 миллиона человек, 37 033</w:t>
      </w:r>
      <w:r>
        <w:t xml:space="preserve"> </w:t>
      </w:r>
      <w:r>
        <w:t xml:space="preserve">орудий и 7 042 танков и САУ (БСЭ, A; советская оценка без источника; Ziemke с. 416 повторяет её по</w:t>
      </w:r>
      <w:r>
        <w:t xml:space="preserve"> </w:t>
      </w:r>
      <w:r>
        <w:t xml:space="preserve">«Военно-историческому журналу» 1965 г.). Численности на 1.01.1945 по дивизиям (группа армий «А»</w:t>
      </w:r>
      <w:r>
        <w:t xml:space="preserve"> </w:t>
      </w:r>
      <w:r>
        <w:t xml:space="preserve">400 556 человек, 4-я танковая армия 133 474, 9-я армия 110 930) — только вторичные (C, через</w:t>
      </w:r>
      <w:r>
        <w:t xml:space="preserve"> </w:t>
      </w:r>
      <w:r>
        <w:t xml:space="preserve">Wikipedia со ссылкой на Lakowski, DRZW 10/1, с. 504; единица подсчёта неизвестна) и в сценарий</w:t>
      </w:r>
      <w:r>
        <w:t xml:space="preserve"> </w:t>
      </w:r>
      <w:r>
        <w:t xml:space="preserve">не вносились. Численность немецких сил на положения почти не влияет: при немецких силах ×0,35,</w:t>
      </w:r>
      <w:r>
        <w:t xml:space="preserve"> </w:t>
      </w:r>
      <w:r>
        <w:t xml:space="preserve">×0,5, ×0,7 от шаблона положения в допуске — 50, 50 и 51 % против 51 %.</w:t>
      </w:r>
    </w:p>
    <w:p>
      <w:pPr>
        <w:pStyle w:val="BodyText"/>
      </w:pPr>
      <w:r>
        <w:t xml:space="preserve">Что показала Висло-Одерская операция: главная ошибка сценария — приказы из вторичных источников</w:t>
      </w:r>
      <w:r>
        <w:t xml:space="preserve"> </w:t>
      </w:r>
      <w:r>
        <w:t xml:space="preserve">(сроки и направления), а не правила; с приказами по журналам сходство растёт на 8–10 п. п. при</w:t>
      </w:r>
      <w:r>
        <w:t xml:space="preserve"> </w:t>
      </w:r>
      <w:r>
        <w:t xml:space="preserve">неизменных правилах. Правила Берлинской переносятся на неё в фазе прорыва</w:t>
      </w:r>
      <w:r>
        <w:t xml:space="preserve"> </w:t>
      </w:r>
      <w:r>
        <w:t xml:space="preserve">(первые 5–7 дней); в фазе преследования без режимов модель отставала, с множителем</w:t>
      </w:r>
      <w:r>
        <w:t xml:space="preserve"> </w:t>
      </w:r>
      <w:r>
        <w:t xml:space="preserve">преследования общевойсковых армий (раздел 19.9) их темп совпадает с журналами боевых действий, но</w:t>
      </w:r>
      <w:r>
        <w:t xml:space="preserve"> </w:t>
      </w:r>
      <w:r>
        <w:t xml:space="preserve">на юге (Краков, Катовице) модель теперь опережает историю. Прочие причины расхождений: немецкая</w:t>
      </w:r>
      <w:r>
        <w:t xml:space="preserve"> </w:t>
      </w:r>
      <w:r>
        <w:t xml:space="preserve">оборона на юге в данных неполна (у 12 из 29 дивизий положение — оценка); укреплённые полосы на</w:t>
      </w:r>
      <w:r>
        <w:t xml:space="preserve"> </w:t>
      </w:r>
      <w:r>
        <w:t xml:space="preserve">Висле модель прорывает вдвое медленнее истории (раздел 21); местность без исторической поправки.</w:t>
      </w:r>
      <w:r>
        <w:t xml:space="preserve"> </w:t>
      </w:r>
      <w:r>
        <w:t xml:space="preserve">Контрольная операция также выявила четыре ошибки движка, исправленные до финальной калибровки</w:t>
      </w:r>
      <w:r>
        <w:t xml:space="preserve"> </w:t>
      </w:r>
      <w:r>
        <w:t xml:space="preserve">(предел темпа в полосе исключал прорыв; тупик у противника; нет обхода крепостей; нет ледостава).</w:t>
      </w:r>
    </w:p>
    <w:bookmarkEnd w:id="370"/>
    <w:bookmarkStart w:id="371" w:name="X6c697ba2466c2c3b10c1f298cc6c5e1d43f21ea"/>
    <w:p>
      <w:pPr>
        <w:pStyle w:val="Heading3"/>
      </w:pPr>
      <w:r>
        <w:t xml:space="preserve">22.4. Данные из базы знаний: до и после</w:t>
      </w:r>
    </w:p>
    <w:p>
      <w:pPr>
        <w:pStyle w:val="FirstParagraph"/>
      </w:pPr>
      <w:r>
        <w:rPr>
          <w:rStyle w:val="VerbatimChar"/>
          <w:bCs/>
          <w:b/>
        </w:rPr>
        <w:t xml:space="preserve">npm run sim:demo</w:t>
      </w:r>
      <w:r>
        <w:rPr>
          <w:bCs/>
          <w:b/>
        </w:rPr>
        <w:t xml:space="preserve">.</w:t>
      </w:r>
      <w:r>
        <w:t xml:space="preserve"> </w:t>
      </w:r>
      <w:r>
        <w:t xml:space="preserve">Пять прогонов на сценарий до появления сборщика «база → модель» и после —</w:t>
      </w:r>
      <w:r>
        <w:t xml:space="preserve"> </w:t>
      </w:r>
      <w:r>
        <w:t xml:space="preserve">одни и те же числа, отчёты совпадают до байта (кроме времени расчёта): Берлинская — 75, 75, 74, 70,</w:t>
      </w:r>
      <w:r>
        <w:t xml:space="preserve"> </w:t>
      </w:r>
      <w:r>
        <w:t xml:space="preserve">73 % положений, 43 события из 55; бой в Берлине — 85, 90, 79, 89, 89 %, 10 из 30; Висло-Одерская —</w:t>
      </w:r>
      <w:r>
        <w:t xml:space="preserve"> </w:t>
      </w:r>
      <w:r>
        <w:t xml:space="preserve">60, 56, 55, 55, 60 %, 36 из 65. Причина:</w:t>
      </w:r>
      <w:r>
        <w:t xml:space="preserve"> </w:t>
      </w:r>
      <w:r>
        <w:rPr>
          <w:rStyle w:val="VerbatimChar"/>
        </w:rPr>
        <w:t xml:space="preserve">sim:demo</w:t>
      </w:r>
      <w:r>
        <w:t xml:space="preserve"> </w:t>
      </w:r>
      <w:r>
        <w:t xml:space="preserve">читает встроенные сценарий и историю, без</w:t>
      </w:r>
      <w:r>
        <w:t xml:space="preserve"> </w:t>
      </w:r>
      <w:r>
        <w:t xml:space="preserve">наложения базы, а изменения по датам (раздел 19.12) без списка изменений в сценарии расчёт не меняют.</w:t>
      </w:r>
    </w:p>
    <w:p>
      <w:pPr>
        <w:pStyle w:val="BodyText"/>
      </w:pPr>
      <w:r>
        <w:rPr>
          <w:bCs/>
          <w:b/>
        </w:rPr>
        <w:t xml:space="preserve">С данными базы, как в стенде.</w:t>
      </w:r>
      <w:r>
        <w:t xml:space="preserve"> </w:t>
      </w:r>
      <w:r>
        <w:t xml:space="preserve">Те же сценарии с поправками сборщика из встроенной базы знаний</w:t>
      </w:r>
      <w:r>
        <w:t xml:space="preserve"> </w:t>
      </w:r>
      <w:r>
        <w:t xml:space="preserve">(без закреплений), правила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, пять прогонов (seed 1–5):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Операция,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Положения в допуске ±10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±2 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Численность и потери в ±25 %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Берлинская: без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73,4 % (75, 75, 74, 70, 73; 385 положений)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Берлинская: сценарий из базы, история прежняя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73,4 % (те 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Берлинская: сценарий и история из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70,4 % (71, 72, 72, 67, 70; 436 положений)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из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4, 28, 32, 24 % из 25 точек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Висло-Одерская: без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57,2 % (60, 56, 55, 55, 60; 511 положений)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из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Висло-Одерская: сценарий из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57,2 % (те 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из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Висло-Одерская: сценарий и история из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55,4 % (59, 54, 53, 53, 58; 529 положений)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из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точек нет</w:t>
            </w:r>
          </w:p>
        </w:tc>
      </w:tr>
    </w:tbl>
    <w:p>
      <w:pPr>
        <w:pStyle w:val="BodyText"/>
      </w:pPr>
      <w:r>
        <w:t xml:space="preserve">Что изменилось и почему: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Сценарий из базы</w:t>
      </w:r>
      <w:r>
        <w:t xml:space="preserve"> </w:t>
      </w:r>
      <w:r>
        <w:t xml:space="preserve">расчёт по положениям и событиям не изменил. В Берлинской из базы пришли</w:t>
      </w:r>
      <w:r>
        <w:t xml:space="preserve"> </w:t>
      </w:r>
      <w:r>
        <w:t xml:space="preserve">подчинённость «Нордланда» и «Недерланда» на начало (III танковый корпус СС) и переподчинение 5-й</w:t>
      </w:r>
      <w:r>
        <w:t xml:space="preserve"> </w:t>
      </w:r>
      <w:r>
        <w:t xml:space="preserve">егерской и 25-й танко-гренадерской дивизий ему же с 21.04 (раздел 19.12); численность на начало —</w:t>
      </w:r>
      <w:r>
        <w:t xml:space="preserve"> </w:t>
      </w:r>
      <w:r>
        <w:t xml:space="preserve">только там, где у действующего формирования есть факт, и она совпала со сценарием. В Висло-Одерской</w:t>
      </w:r>
      <w:r>
        <w:t xml:space="preserve"> </w:t>
      </w:r>
      <w:r>
        <w:t xml:space="preserve">гарнизон Познани — 17 500 вместо 30 000 (раздел 18.1); положения и события те же.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История из базы</w:t>
      </w:r>
      <w:r>
        <w:t xml:space="preserve"> </w:t>
      </w:r>
      <w:r>
        <w:t xml:space="preserve">добавляет положения на дни, которых в истории не было: в Берлинской — 62 (479 →</w:t>
      </w:r>
      <w:r>
        <w:t xml:space="preserve"> </w:t>
      </w:r>
      <w:r>
        <w:t xml:space="preserve">541 в истории, в сравнении 385 → 436): 45 из них A (больше всего — Le Tissier о котле у Хальбе и о</w:t>
      </w:r>
      <w:r>
        <w:t xml:space="preserve"> </w:t>
      </w:r>
      <w:r>
        <w:t xml:space="preserve">бое за Рейхстаг), 15 B, 2 C; в Висло-Одерской — 18 (632 → 650,</w:t>
      </w:r>
      <w:r>
        <w:t xml:space="preserve"> </w:t>
      </w:r>
      <w:r>
        <w:t xml:space="preserve">в сравнении 511 → 529), все A по выпискам ЦАМО. По новым положениям модель ошибается чаще, и доля в</w:t>
      </w:r>
      <w:r>
        <w:t xml:space="preserve"> </w:t>
      </w:r>
      <w:r>
        <w:t xml:space="preserve">допуске падает на 3,0 и 1,8 п. п. Расчёт тот же — строже проверка, как при внесении журналов ЦАМО</w:t>
      </w:r>
      <w:r>
        <w:t xml:space="preserve"> </w:t>
      </w:r>
      <w:r>
        <w:t xml:space="preserve">(раздел 22.1).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Численность и потери</w:t>
      </w:r>
      <w:r>
        <w:t xml:space="preserve"> </w:t>
      </w:r>
      <w:r>
        <w:t xml:space="preserve">сверяются впервые; контрольные точки попадают в расчёт только с историей</w:t>
      </w:r>
      <w:r>
        <w:t xml:space="preserve"> </w:t>
      </w:r>
      <w:r>
        <w:t xml:space="preserve">из базы. В Берлинской 33 точки — все потери советских объединений 16–22.04 (документальной численности</w:t>
      </w:r>
      <w:r>
        <w:t xml:space="preserve"> </w:t>
      </w:r>
      <w:r>
        <w:t xml:space="preserve">на даты после начала в базе нет, частичные записи о потерях точками не становятся, раздел 17.1);</w:t>
      </w:r>
      <w:r>
        <w:t xml:space="preserve"> </w:t>
      </w:r>
      <w:r>
        <w:t xml:space="preserve">сверяются 25 (у 8 точек формирования нет на карте — корпуса танковых армий и фронт). В допуске ±25 % —</w:t>
      </w:r>
      <w:r>
        <w:t xml:space="preserve"> </w:t>
      </w:r>
      <w:r>
        <w:t xml:space="preserve">от 4 до 32 % точек по прогонам, медиана ошибки 45–59 %. По прогону seed 1: 47 А сходится (потери с 16</w:t>
      </w:r>
      <w:r>
        <w:t xml:space="preserve"> </w:t>
      </w:r>
      <w:r>
        <w:t xml:space="preserve">по 19.04 — 4 910 в расчёте против 4 787 по документу); у 61 А потери в расчёте в 2–6 раз больше</w:t>
      </w:r>
      <w:r>
        <w:t xml:space="preserve"> </w:t>
      </w:r>
      <w:r>
        <w:t xml:space="preserve">документа (3 553 против 1 610 к 19.04), у 1 гв. ТА — на 27–70 % больше со второго дня (к 17, 18</w:t>
      </w:r>
      <w:r>
        <w:t xml:space="preserve"> </w:t>
      </w:r>
      <w:r>
        <w:t xml:space="preserve">и 19.04 — 329 против 252, 1 188 против 697, 1 919 против 1 510); у 3 уд. А, 5 уд. А, 69 А и 33 А —</w:t>
      </w:r>
      <w:r>
        <w:t xml:space="preserve"> </w:t>
      </w:r>
      <w:r>
        <w:t xml:space="preserve">меньше (69 А: 1 478 против 4 554 к 19.04, 5 уд. А: 416 против 4 316 к 17.04).</w:t>
      </w:r>
    </w:p>
    <w:p>
      <w:pPr>
        <w:pStyle w:val="FirstParagraph"/>
      </w:pPr>
      <w:r>
        <w:rPr>
          <w:bCs/>
          <w:b/>
        </w:rPr>
        <w:t xml:space="preserve">Агентная модель.</w:t>
      </w:r>
      <w:r>
        <w:t xml:space="preserve"> </w:t>
      </w:r>
      <w:r>
        <w:t xml:space="preserve">Ядро без поправок считает Берлинскую операцию так же, как до сборщика (ход</w:t>
      </w:r>
      <w:r>
        <w:t xml:space="preserve"> </w:t>
      </w:r>
      <w:r>
        <w:t xml:space="preserve">прогонов seed 1 и 2 совпадает до байта). С поправками из базы (дивизиям — подчинённость по фактам у</w:t>
      </w:r>
      <w:r>
        <w:t xml:space="preserve"> </w:t>
      </w:r>
      <w:r>
        <w:t xml:space="preserve">291 дивизии, из них у двух штаб иной, чем в сценарии: «Нордланд» и «Недерланд» — III танковый корпус</w:t>
      </w:r>
      <w:r>
        <w:t xml:space="preserve"> </w:t>
      </w:r>
      <w:r>
        <w:t xml:space="preserve">СС; шесть переподчинений, численности дивизий в базе нет) и с историей из базы, пять прогонов:</w:t>
      </w:r>
      <w:r>
        <w:t xml:space="preserve"> </w:t>
      </w:r>
      <w:r>
        <w:t xml:space="preserve">положения дивизий в допуске — 57, 60, 58, 59, 60 % и до, и после; событий 7 из 15; итог сравнения —</w:t>
      </w:r>
      <w:r>
        <w:t xml:space="preserve"> </w:t>
      </w:r>
      <w:r>
        <w:t xml:space="preserve">0,518, 0,533, 0,523, 0,528, 0,533 до и после. Сверить удаётся 7 контрольных точек, в допуске — 0 или 1</w:t>
      </w:r>
      <w:r>
        <w:t xml:space="preserve"> </w:t>
      </w:r>
      <w:r>
        <w:t xml:space="preserve">из 7; их меньше 10, поэтому в итог они не входят (раздел 21).</w:t>
      </w:r>
    </w:p>
    <w:bookmarkEnd w:id="371"/>
    <w:bookmarkStart w:id="372" w:name="X77aa533ab1670c49338f9d0691aaac06635f3eb"/>
    <w:p>
      <w:pPr>
        <w:pStyle w:val="Heading3"/>
      </w:pPr>
      <w:r>
        <w:t xml:space="preserve">22.5. Факты из документов: пример на вымышленных материалах</w:t>
      </w:r>
    </w:p>
    <w:p>
      <w:pPr>
        <w:pStyle w:val="FirstParagraph"/>
      </w:pPr>
      <w:r>
        <w:t xml:space="preserve">Сквозная проверка пути «документ → база → модель» (раздел 17.5) на Берлинской операции.</w:t>
      </w:r>
      <w:r>
        <w:t xml:space="preserve"> </w:t>
      </w:r>
      <w:r>
        <w:rPr>
          <w:bCs/>
          <w:b/>
        </w:rPr>
        <w:t xml:space="preserve">Материалы</w:t>
      </w:r>
      <w:r>
        <w:rPr>
          <w:bCs/>
          <w:b/>
        </w:rPr>
        <w:t xml:space="preserve"> </w:t>
      </w:r>
      <w:r>
        <w:rPr>
          <w:bCs/>
          <w:b/>
        </w:rPr>
        <w:t xml:space="preserve">вымышлены</w:t>
      </w:r>
      <w:r>
        <w:t xml:space="preserve">: документы не существуют, числа условные, шифры — «условный шифр N»; в репозиторий они не</w:t>
      </w:r>
      <w:r>
        <w:t xml:space="preserve"> </w:t>
      </w:r>
      <w:r>
        <w:t xml:space="preserve">входят. Это выписка-пересказ о потерях армий (txt, две части), таблица потерь по дням (CSV в</w:t>
      </w:r>
      <w:r>
        <w:t xml:space="preserve"> </w:t>
      </w:r>
      <w:r>
        <w:t xml:space="preserve">Windows-1251 с разделителем «;», дни в столбцах, разряды через пробел, одна опечатка), пакет агента</w:t>
      </w:r>
      <w:r>
        <w:t xml:space="preserve"> </w:t>
      </w:r>
      <w:r>
        <w:rPr>
          <w:rStyle w:val="VerbatimChar"/>
        </w:rPr>
        <w:t xml:space="preserve">def-ops-facts</w:t>
      </w:r>
      <w:r>
        <w:t xml:space="preserve"> </w:t>
      </w:r>
      <w:r>
        <w:t xml:space="preserve">(JSON, 7 фактов) и скан донесения (PNG 900 × 1700 — две полосы). Сервера моделей при</w:t>
      </w:r>
      <w:r>
        <w:t xml:space="preserve"> </w:t>
      </w:r>
      <w:r>
        <w:t xml:space="preserve">проверке не было: разбор текста, предложение сопоставления столбцов, чтение скана и перекрёстное</w:t>
      </w:r>
      <w:r>
        <w:t xml:space="preserve"> </w:t>
      </w:r>
      <w:r>
        <w:t xml:space="preserve">прочтение шли на</w:t>
      </w:r>
      <w:r>
        <w:t xml:space="preserve"> </w:t>
      </w:r>
      <w:r>
        <w:rPr>
          <w:bCs/>
          <w:b/>
        </w:rPr>
        <w:t xml:space="preserve">записанных ответах модели</w:t>
      </w:r>
      <w:r>
        <w:t xml:space="preserve"> </w:t>
      </w:r>
      <w:r>
        <w:t xml:space="preserve">— подставной сервер с API, совместимым с OpenAI, отдавал на</w:t>
      </w:r>
      <w:r>
        <w:t xml:space="preserve"> </w:t>
      </w:r>
      <w:r>
        <w:t xml:space="preserve">каждый запрос заранее записанный ответ. Проверки, приём в базу, очередь, сборка и расчёт — настоящие.</w:t>
      </w:r>
      <w:r>
        <w:t xml:space="preserve"> </w:t>
      </w:r>
      <w:r>
        <w:t xml:space="preserve">Числа ниже показывают, как работает конвейер, а не качество извлечения какой-либо модели.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 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проверку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Отброшено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именно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выписка (txt)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базу — потери 8 гв. А за 16.04 (убито 1 020, ранено 3 410) и за 17.04 (всего 2 870; соединение названо сокращением «8 гв. А»); в очередь — численность «79 ск» (название подходит к двум записям: в синониме 28-го гв. стрелкового корпуса перечислена 79-я гв. сд) и потери «5-й ударной армии» (перекрёстное прочтение: это потери противника перед её фронтом); отброшены — факт с числом 4 000, которого нет в цитате, и факт с цитатой, которой нет в тексте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(CSV)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столбцы сопоставлены по предложению модели («день» и «потерь всего» у каждой даты); в базу — суточные потери 2 гв. ТА, 3 А и 1 А ВП, «1 120» прочитано как 1120; в очередь — 18 000 за сутки у 2 гв. ТА (больше трети численности 45 000) и две ячейки «Сводного отряда Н.» (соединение не найдено); отброшена ячейка «2l0» (не число), остальные ячейки её строки приняты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пакет агента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базу — численность 8 гв. А (72 000) и 5 уд. А (86 000 человек, 140 танков) на 15.04, положение 8 гв. А у Зелова на 17.04; в очередь — подчинённость «79 ск» (неоднозначно), численность «Сводного отряда Н.» (не найден) и 3 А на 1.03 (вне операции); отброшен факт с датой «17 апреля» (не дата формата ГГГГ-ММ-ДД или ДД.ММ.ГГГГ)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скан (PNG)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базу — потери 69 А за 21.04 (вторая полоса); в очередь — за 20.04: в расшифровке «4?0», перекрёстное прочтение числа 420 не нашло</w:t>
            </w:r>
          </w:p>
        </w:tc>
      </w:tr>
    </w:tbl>
    <w:p>
      <w:pPr>
        <w:pStyle w:val="BodyText"/>
      </w:pPr>
      <w:r>
        <w:t xml:space="preserve">После трёх материалов человек принял из очереди два кандидата: численность «79 ск» — выбрав запись</w:t>
      </w:r>
      <w:r>
        <w:t xml:space="preserve"> </w:t>
      </w:r>
      <w:r>
        <w:t xml:space="preserve">79-го стрелкового корпуса, и потери 2 гв. ТА за 19.04 — исправив 18 000 на 1 800 («Принять с правкой»);</w:t>
      </w:r>
      <w:r>
        <w:t xml:space="preserve"> </w:t>
      </w:r>
      <w:r>
        <w:t xml:space="preserve">затем загружен скан.</w:t>
      </w:r>
    </w:p>
    <w:p>
      <w:pPr>
        <w:pStyle w:val="BodyText"/>
      </w:pPr>
      <w:r>
        <w:rPr>
          <w:bCs/>
          <w:b/>
        </w:rPr>
        <w:t xml:space="preserve">«Основа модели».</w:t>
      </w:r>
      <w:r>
        <w:t xml:space="preserve"> </w:t>
      </w:r>
      <w:r>
        <w:t xml:space="preserve">Изменились только входы численности и пополнений; подчинённость, положения, линии и</w:t>
      </w:r>
      <w:r>
        <w:t xml:space="preserve"> </w:t>
      </w:r>
      <w:r>
        <w:t xml:space="preserve">переправы — как во встроенной базе (раздел 8.6).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Входов численности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фактах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 / C / допущений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человеком / автоматически / встроенное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сопоставлено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встроенная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54 / 1 / 1143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три материала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80 / 1 / 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26 /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решения человека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84 / 1 / 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29 /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скан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85 / 1 / 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30 /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Три допущения сценария стали фактами (люди 8 гв. А, люди и танки 5 уд. А). Остальные новые входы — факты,</w:t>
      </w:r>
      <w:r>
        <w:t xml:space="preserve"> </w:t>
      </w:r>
      <w:r>
        <w:t xml:space="preserve">на которых держатся новые контрольные точки потерь: точка «потери с 16.04 по N-е» держится на всех</w:t>
      </w:r>
      <w:r>
        <w:t xml:space="preserve"> </w:t>
      </w:r>
      <w:r>
        <w:t xml:space="preserve">суточных фактах периода и считается по каждому (у 1 А ВП четыре точки — 1 + 2 + 3 + 4 факта; точка 2 гв. ТА</w:t>
      </w:r>
      <w:r>
        <w:t xml:space="preserve"> </w:t>
      </w:r>
      <w:r>
        <w:t xml:space="preserve">по 19.04 после решения человека — три автоматических факта и один человека). Положение 8 гв. А у Зелова на</w:t>
      </w:r>
      <w:r>
        <w:t xml:space="preserve"> </w:t>
      </w:r>
      <w:r>
        <w:t xml:space="preserve">17.04 расходится со встроенным положением той же даты — новое расхождение, в модели остаётся встроенное.</w:t>
      </w:r>
      <w:r>
        <w:t xml:space="preserve"> </w:t>
      </w:r>
      <w:r>
        <w:t xml:space="preserve">Принятая человеком численность «79 ск» — о корпусе, которого нет в сценарии операции: «не сопоставлено» 12.</w:t>
      </w:r>
    </w:p>
    <w:p>
      <w:pPr>
        <w:pStyle w:val="BodyText"/>
      </w:pPr>
      <w:r>
        <w:rPr>
          <w:bCs/>
          <w:b/>
        </w:rPr>
        <w:t xml:space="preserve">Сверка численности и потерь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compareStrength</w:t>
      </w:r>
      <w:r>
        <w:t xml:space="preserve">, раздел 20): правила</w:t>
      </w:r>
      <w:r>
        <w:t xml:space="preserve"> </w:t>
      </w:r>
      <w:r>
        <w:rPr>
          <w:rStyle w:val="VerbatimChar"/>
        </w:rPr>
        <w:t xml:space="preserve">ww2-berlin-cal</w:t>
      </w:r>
      <w:r>
        <w:t xml:space="preserve">, сценарий и</w:t>
      </w:r>
      <w:r>
        <w:t xml:space="preserve"> </w:t>
      </w:r>
      <w:r>
        <w:t xml:space="preserve">история с поправками сборщика, как в стенде; пять прогонов, seed 1–5; допуск ±25 %.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Контрольных точек / сверяется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допуске по прогонам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Положения в допуске ±10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±2 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встроенная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/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1, 7, 8, 6 (12, 4, 28, 32, 24 %)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45–59 %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70,4 % (71, 72, 72, 67, 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из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три материала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/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2, 7, 9, 7 (11, 5, 19, 24, 19 %)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58–65 %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69,4 % (71, 70, 71, 67, 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из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решения человека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/ 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2, 7, 9, 7 (11, 5, 18, 24, 18 %)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58–68 %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69,4 % (те 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из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скан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/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2, 7, 9, 7 (10, 5, 18, 23, 18 %)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58–68 %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69,4 % (те 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из 55</w:t>
            </w:r>
          </w:p>
        </w:tc>
      </w:tr>
    </w:tbl>
    <w:p>
      <w:pPr>
        <w:pStyle w:val="BodyText"/>
      </w:pPr>
      <w:r>
        <w:t xml:space="preserve">Новые точки: 8 гв. А — 2, 1 А ВП — 4, 2 гв. ТА — 3 (после решения человека — 4), 3 А — 3, 69 А — 1 (со</w:t>
      </w:r>
      <w:r>
        <w:t xml:space="preserve"> </w:t>
      </w:r>
      <w:r>
        <w:t xml:space="preserve">скана). У 3 А ячейка за 18.04 отброшена, и точка за 19.04 считает только этот день: накопление идёт по</w:t>
      </w:r>
      <w:r>
        <w:t xml:space="preserve"> </w:t>
      </w:r>
      <w:r>
        <w:t xml:space="preserve">непрерывному ряду суточных фактов; у 69 А так же — за 20.04 факта нет (он в очереди). Положения в допуске</w:t>
      </w:r>
      <w:r>
        <w:t xml:space="preserve"> </w:t>
      </w:r>
      <w:r>
        <w:t xml:space="preserve">снизились на 1 п. п. из-за численности, а не из-за точек: 8 гв. А и 5 уд. А начинают операцию с 72 000 и</w:t>
      </w:r>
      <w:r>
        <w:t xml:space="preserve"> </w:t>
      </w:r>
      <w:r>
        <w:t xml:space="preserve">86 000 человек вместо 56 888 по распределению сборщика сценария (раздел 18.1), и ход боёв на Зееловских</w:t>
      </w:r>
      <w:r>
        <w:t xml:space="preserve"> </w:t>
      </w:r>
      <w:r>
        <w:t xml:space="preserve">высотах меняется. Вымышленные потери с расчётом не сходятся: по прогону seed 1 у 8 гв. А в расчёте 1 313</w:t>
      </w:r>
      <w:r>
        <w:t xml:space="preserve"> </w:t>
      </w:r>
      <w:r>
        <w:t xml:space="preserve">за 16.04 против 4 430 «по документу» и 2 983 против 7 300 к 17.04, у 2 гв. ТА — 1 429 против 3 870 к 19.04,</w:t>
      </w:r>
      <w:r>
        <w:t xml:space="preserve"> </w:t>
      </w:r>
      <w:r>
        <w:t xml:space="preserve">у 3 А в эти дни потерь в расчёте нет (армия ещё в резерве). Поэтому доля в допуске падает — на условных</w:t>
      </w:r>
      <w:r>
        <w:t xml:space="preserve"> </w:t>
      </w:r>
      <w:r>
        <w:t xml:space="preserve">числах так и должно быть: пример проверяет путь от документа до сверки, а не модель.</w:t>
      </w:r>
    </w:p>
    <w:bookmarkEnd w:id="372"/>
    <w:bookmarkEnd w:id="373"/>
    <w:bookmarkStart w:id="374" w:name="X8b50850d029bab09932939ef82a0022830d7e8c"/>
    <w:p>
      <w:pPr>
        <w:pStyle w:val="Heading2"/>
      </w:pPr>
      <w:r>
        <w:t xml:space="preserve">23. Городской масштаб</w:t>
      </w:r>
    </w:p>
    <w:p>
      <w:pPr>
        <w:pStyle w:val="FirstParagraph"/>
      </w:pPr>
      <w:r>
        <w:t xml:space="preserve">Бой в городе считается на отдельной карте (клетка 250 м, ход 12 ч) с правилами, наследующими</w:t>
      </w:r>
      <w:r>
        <w:t xml:space="preserve"> </w:t>
      </w:r>
      <w:r>
        <w:t xml:space="preserve">откалиброванные с поправками:</w:t>
      </w:r>
    </w:p>
    <w:p>
      <w:pPr>
        <w:numPr>
          <w:ilvl w:val="0"/>
          <w:numId w:val="1048"/>
        </w:numPr>
        <w:pStyle w:val="Compact"/>
      </w:pPr>
      <w:r>
        <w:t xml:space="preserve">дистанция соприкосновения — 1,5 км вместо 6;</w:t>
      </w:r>
    </w:p>
    <w:p>
      <w:pPr>
        <w:numPr>
          <w:ilvl w:val="0"/>
          <w:numId w:val="1048"/>
        </w:numPr>
        <w:pStyle w:val="Compact"/>
      </w:pPr>
      <w:r>
        <w:t xml:space="preserve">«держаться» — не отходить по своей воле, но под натиском уступать кварталы;</w:t>
      </w:r>
    </w:p>
    <w:p>
      <w:pPr>
        <w:numPr>
          <w:ilvl w:val="0"/>
          <w:numId w:val="1048"/>
        </w:numPr>
        <w:pStyle w:val="Compact"/>
      </w:pPr>
      <w:r>
        <w:t xml:space="preserve">крепости не обходятся: в городе гарнизоны и есть цель;</w:t>
      </w:r>
    </w:p>
    <w:p>
      <w:pPr>
        <w:numPr>
          <w:ilvl w:val="0"/>
          <w:numId w:val="1048"/>
        </w:numPr>
        <w:pStyle w:val="Compact"/>
      </w:pPr>
      <w:r>
        <w:t xml:space="preserve">темп и потери подобраны отдельно по дням до 28.04 (проверка — 29.04–2.05).</w:t>
      </w:r>
    </w:p>
    <w:p>
      <w:pPr>
        <w:pStyle w:val="FirstParagraph"/>
      </w:pPr>
      <w:r>
        <w:t xml:space="preserve">Гарнизон города (~60 000) распределён по секторам обороны A–H и Z по долям из Le Tissier.</w:t>
      </w:r>
      <w:r>
        <w:t xml:space="preserve"> </w:t>
      </w:r>
      <w:r>
        <w:t xml:space="preserve">Советские корпуса — с оценочной численностью (C).</w:t>
      </w:r>
    </w:p>
    <w:bookmarkEnd w:id="374"/>
    <w:bookmarkStart w:id="375" w:name="X9e3184fe1374340b5edc535720f320bb515a38a"/>
    <w:p>
      <w:pPr>
        <w:pStyle w:val="Heading2"/>
      </w:pPr>
      <w:r>
        <w:t xml:space="preserve">24. Что меняется при подключении ИИ</w:t>
      </w:r>
    </w:p>
    <w:p>
      <w:pPr>
        <w:pStyle w:val="FirstParagraph"/>
      </w:pPr>
      <w:r>
        <w:t xml:space="preserve">Правила арбитра не меняются. Меняется источник приказов немецкой стороны: вместо исторических задач —</w:t>
      </w:r>
      <w:r>
        <w:t xml:space="preserve"> </w:t>
      </w:r>
      <w:r>
        <w:t xml:space="preserve">решения модели, которая на каждом ходе получает обстановку (свои силы, известное о противнике,</w:t>
      </w:r>
      <w:r>
        <w:t xml:space="preserve"> </w:t>
      </w:r>
      <w:r>
        <w:t xml:space="preserve">местность, подвоз, приказы сверху) и отдаёт приказы в том же формате (задача, цель, примечание</w:t>
      </w:r>
      <w:r>
        <w:t xml:space="preserve"> </w:t>
      </w:r>
      <w:r>
        <w:t xml:space="preserve">с обоснованием). Модель видит только то, что мог знать немецкий штаб на эту дату; её решения</w:t>
      </w:r>
      <w:r>
        <w:t xml:space="preserve"> </w:t>
      </w:r>
      <w:r>
        <w:t xml:space="preserve">проходят через ту же задержку доведения. Отчёт сравнения покажет, где решения модели увели</w:t>
      </w:r>
      <w:r>
        <w:t xml:space="preserve"> </w:t>
      </w:r>
      <w:r>
        <w:t xml:space="preserve">операцию от истории и к чему это привело.</w:t>
      </w:r>
    </w:p>
    <w:p>
      <w:pPr>
        <w:pStyle w:val="BodyText"/>
      </w:pPr>
      <w:r>
        <w:rPr>
          <w:bCs/>
          <w:b/>
        </w:rPr>
        <w:t xml:space="preserve">На чём решают модели.</w:t>
      </w:r>
      <w:r>
        <w:t xml:space="preserve"> </w:t>
      </w:r>
      <w:r>
        <w:t xml:space="preserve">Штаб противника, Ставка (ОКХ) и посредник опираются на базу знаний по правилу</w:t>
      </w:r>
      <w:r>
        <w:t xml:space="preserve"> </w:t>
      </w:r>
      <w:r>
        <w:t xml:space="preserve">своей роли (раздел 9): штаб — на правила доктрины своей стороны, отобранные к обстановке хода (вклинение,</w:t>
      </w:r>
      <w:r>
        <w:t xml:space="preserve"> </w:t>
      </w:r>
      <w:r>
        <w:t xml:space="preserve">давление, окружение, наступление, резервы), и справку без хода операции и без будущего (без описаний</w:t>
      </w:r>
      <w:r>
        <w:t xml:space="preserve"> </w:t>
      </w:r>
      <w:r>
        <w:t xml:space="preserve">местности с их историей, без правил и фактов с датой позже хода); Ставка — на доктрину уровня фронта и</w:t>
      </w:r>
      <w:r>
        <w:t xml:space="preserve"> </w:t>
      </w:r>
      <w:r>
        <w:t xml:space="preserve">армии на момент хода; посредник — на справку по условиям боёв с тем же отбором. Доктрина — факты базы</w:t>
      </w:r>
      <w:r>
        <w:t xml:space="preserve"> </w:t>
      </w:r>
      <w:r>
        <w:t xml:space="preserve">(раздел 8.9): встроенные своды, правила из уставов и наставлений, загруженных пользователем, и его</w:t>
      </w:r>
      <w:r>
        <w:t xml:space="preserve"> </w:t>
      </w:r>
      <w:r>
        <w:t xml:space="preserve">исправления; закреплённое правило побеждает. На что опиралось решение, видно по номерам правил и справок</w:t>
      </w:r>
      <w:r>
        <w:t xml:space="preserve"> </w:t>
      </w:r>
      <w:r>
        <w:t xml:space="preserve">(«по базе: R1, R3»). Правила арбитра от этого не меняются: доктрина — то, что модель читает, а не числа</w:t>
      </w:r>
      <w:r>
        <w:t xml:space="preserve"> </w:t>
      </w:r>
      <w:r>
        <w:t xml:space="preserve">расчёта.</w:t>
      </w:r>
    </w:p>
    <w:p>
      <w:pPr>
        <w:pStyle w:val="BodyText"/>
      </w:pPr>
      <w:r>
        <w:t xml:space="preserve">Штабы агентной модели на языковой модели получают из базы текст доктрины своей стороны (до 8 правил,</w:t>
      </w:r>
      <w:r>
        <w:t xml:space="preserve"> </w:t>
      </w:r>
      <w:r>
        <w:t xml:space="preserve">4000 знаков, группы по очереди, без правил с датой позже времени игры или начала сценария) вместо зашитых</w:t>
      </w:r>
      <w:r>
        <w:t xml:space="preserve"> </w:t>
      </w:r>
      <w:r>
        <w:t xml:space="preserve">в ядро правил; словарь полей обстановки и жёсткие ограничения промпта (запрет общего отхода без приказа,</w:t>
      </w:r>
      <w:r>
        <w:t xml:space="preserve"> </w:t>
      </w:r>
      <w:r>
        <w:t xml:space="preserve">прорыв окружённых; у советских — числа эшелонов и ввода, обход узлов, не штурмовать с ходу) остаются. Числа доктрины ядра — доли эшелонов, глубины ввода, сроки,</w:t>
      </w:r>
      <w:r>
        <w:t xml:space="preserve"> </w:t>
      </w:r>
      <w:r>
        <w:t xml:space="preserve">по которым считаются штабы «по доктрине», — прежние, из</w:t>
      </w:r>
      <w:r>
        <w:t xml:space="preserve"> </w:t>
      </w:r>
      <w:r>
        <w:rPr>
          <w:rStyle w:val="VerbatimChar"/>
        </w:rPr>
        <w:t xml:space="preserve">agents-v0.json</w:t>
      </w:r>
      <w:r>
        <w:t xml:space="preserve">: их подбирает калибровка агентной</w:t>
      </w:r>
      <w:r>
        <w:t xml:space="preserve"> </w:t>
      </w:r>
      <w:r>
        <w:t xml:space="preserve">модели (раздел 7), а не текст из базы. Без базы штабы получают прежний текст, и прогон не отличается от</w:t>
      </w:r>
      <w:r>
        <w:t xml:space="preserve"> </w:t>
      </w:r>
      <w:r>
        <w:t xml:space="preserve">прежнего.</w:t>
      </w:r>
    </w:p>
    <w:p>
      <w:pPr>
        <w:pStyle w:val="BodyText"/>
      </w:pPr>
      <w:r>
        <w:rPr>
          <w:bCs/>
          <w:b/>
        </w:rPr>
        <w:t xml:space="preserve">Посредник на модели</w:t>
      </w:r>
      <w:r>
        <w:t xml:space="preserve"> </w:t>
      </w:r>
      <w:r>
        <w:t xml:space="preserve">(по желанию, в игре и в проверке</w:t>
      </w:r>
      <w:r>
        <w:t xml:space="preserve"> </w:t>
      </w:r>
      <w:r>
        <w:rPr>
          <w:rStyle w:val="VerbatimChar"/>
        </w:rPr>
        <w:t xml:space="preserve">npm run llm:umpire</w:t>
      </w:r>
      <w:r>
        <w:t xml:space="preserve">). Перед ходом модель видит</w:t>
      </w:r>
      <w:r>
        <w:t xml:space="preserve"> </w:t>
      </w:r>
      <w:r>
        <w:t xml:space="preserve">ожидаемые бои (наступающий и противник в пределах 1,5 дистанции соприкосновения: состав, численность, боеприпасы,</w:t>
      </w:r>
      <w:r>
        <w:t xml:space="preserve"> </w:t>
      </w:r>
      <w:r>
        <w:t xml:space="preserve">усталость, местность, полоса, водная преграда) и справки из базы знаний роли «посредник» — доктрину, нормативы,</w:t>
      </w:r>
      <w:r>
        <w:t xml:space="preserve"> </w:t>
      </w:r>
      <w:r>
        <w:t xml:space="preserve">технику, местность из значений правил (не ход боёв в истории и не описания позиций и мостов с их историей: это подсказка исхода, и не сведения из документов операции; без того, что датировано позже хода). Она может дать поправку к бою — множитель силы наступающих, силы обороны, темпа</w:t>
      </w:r>
      <w:r>
        <w:t xml:space="preserve"> </w:t>
      </w:r>
      <w:r>
        <w:t xml:space="preserve">или потерь в пределах 0,8–1,25 — только с причиной и опорой на справку или обстановку. То, что арбитр уже</w:t>
      </w:r>
      <w:r>
        <w:t xml:space="preserve"> </w:t>
      </w:r>
      <w:r>
        <w:t xml:space="preserve">учитывает (соотношение сил, местность, подготовленная оборона, полосы, усталость, снабжение), повторно не</w:t>
      </w:r>
      <w:r>
        <w:t xml:space="preserve"> </w:t>
      </w:r>
      <w:r>
        <w:t xml:space="preserve">поправляется. Поправка действует один ход на бои с участием названных формирований, в журнале боя видна как</w:t>
      </w:r>
      <w:r>
        <w:t xml:space="preserve"> </w:t>
      </w:r>
      <w:r>
        <w:t xml:space="preserve">множитель «посредник: …», записывается в игру — переигровка точна. Полезность проверяется сравнением прогонов</w:t>
      </w:r>
      <w:r>
        <w:t xml:space="preserve"> </w:t>
      </w:r>
      <w:r>
        <w:t xml:space="preserve">с посредником и без (сверка с историей и нормативы; контрольная — Висло-Одерская).</w:t>
      </w:r>
    </w:p>
    <w:bookmarkEnd w:id="375"/>
    <w:bookmarkStart w:id="378" w:name="Xc5b85bec3b1c19d717f6622300f35b4a51395fd"/>
    <w:p>
      <w:pPr>
        <w:pStyle w:val="Heading2"/>
      </w:pPr>
      <w:r>
        <w:t xml:space="preserve">25. Ограничения и развитие</w:t>
      </w:r>
    </w:p>
    <w:bookmarkStart w:id="376" w:name="Xa1d8caebd1ddb3143d0a47490b2ea03675c8d04"/>
    <w:p>
      <w:pPr>
        <w:pStyle w:val="Heading3"/>
      </w:pPr>
      <w:r>
        <w:t xml:space="preserve">25.1. Модель переигровки: известные расхождения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Соединение — точка с полосой.</w:t>
      </w:r>
      <w:r>
        <w:t xml:space="preserve"> </w:t>
      </w:r>
      <w:r>
        <w:t xml:space="preserve">Гарнизон сектора или корпус в обороне — точка с радиусом,</w:t>
      </w:r>
      <w:r>
        <w:t xml:space="preserve"> </w:t>
      </w:r>
      <w:r>
        <w:t xml:space="preserve">а не занимаемый район. Отсюда в городе события в центре наступают раньше истории.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Местность современная</w:t>
      </w:r>
      <w:r>
        <w:t xml:space="preserve"> </w:t>
      </w:r>
      <w:r>
        <w:t xml:space="preserve">там, где нет исторической поправки: железные дороги, построенные</w:t>
      </w:r>
      <w:r>
        <w:t xml:space="preserve"> </w:t>
      </w:r>
      <w:r>
        <w:t xml:space="preserve">после войны каналы, выросшие пригороды. Для Висло-Одерской операции поправки нет совсем</w:t>
      </w:r>
      <w:r>
        <w:t xml:space="preserve"> </w:t>
      </w:r>
      <w:r>
        <w:t xml:space="preserve">(её можно сделать в стенде по своей карте — раздел 17.2). Разлив Одербруха в апреле 1945 г.</w:t>
      </w:r>
      <w:r>
        <w:t xml:space="preserve"> </w:t>
      </w:r>
      <w:r>
        <w:t xml:space="preserve">не учтён.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Дороги на показе и в расчёте.</w:t>
      </w:r>
      <w:r>
        <w:t xml:space="preserve"> </w:t>
      </w:r>
      <w:r>
        <w:t xml:space="preserve">Расчёт ведёт войска по клеткам (2 км; в городе 250 м),</w:t>
      </w:r>
      <w:r>
        <w:t xml:space="preserve"> </w:t>
      </w:r>
      <w:r>
        <w:t xml:space="preserve">на карте путь перестраивается по линиям дорог. Поэтому показанный путь может немного</w:t>
      </w:r>
      <w:r>
        <w:t xml:space="preserve"> </w:t>
      </w:r>
      <w:r>
        <w:t xml:space="preserve">отличаться от расчётного, а время хода — нет. Где у театра дороги есть только растром (без</w:t>
      </w:r>
      <w:r>
        <w:t xml:space="preserve"> </w:t>
      </w:r>
      <w:r>
        <w:t xml:space="preserve">линий), путь показывается по клеткам.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Исходные точки на реке.</w:t>
      </w:r>
      <w:r>
        <w:t xml:space="preserve"> </w:t>
      </w:r>
      <w:r>
        <w:t xml:space="preserve">52-я армия и 2-я армия Войска Польского у Ротенбурга стоят прямо</w:t>
      </w:r>
      <w:r>
        <w:t xml:space="preserve"> </w:t>
      </w:r>
      <w:r>
        <w:t xml:space="preserve">на Нейсе; территория вокруг делится неудачно, и они числятся отрезанными со второго хода.</w:t>
      </w:r>
      <w:r>
        <w:t xml:space="preserve"> </w:t>
      </w:r>
      <w:r>
        <w:t xml:space="preserve">На события это не влияет.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Численность</w:t>
      </w:r>
      <w:r>
        <w:t xml:space="preserve"> </w:t>
      </w:r>
      <w:r>
        <w:t xml:space="preserve">части объединений — оценка (C), в том числе боевые доли 0,6 и 0,75; на фактах базы</w:t>
      </w:r>
      <w:r>
        <w:t xml:space="preserve"> </w:t>
      </w:r>
      <w:r>
        <w:t xml:space="preserve">— 7 % входов численности Берлинской операции, остальное — распределение сборщика сценария (раздел 8.6).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Авиация</w:t>
      </w:r>
      <w:r>
        <w:t xml:space="preserve"> </w:t>
      </w:r>
      <w:r>
        <w:t xml:space="preserve">не моделируется отдельно; её вклад сидит внутри откалиброванных таблиц темпа и</w:t>
      </w:r>
      <w:r>
        <w:t xml:space="preserve"> </w:t>
      </w:r>
      <w:r>
        <w:t xml:space="preserve">потерь. Артиллерия — числом орудий в силе соединения.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Калибровка по одной операции.</w:t>
      </w:r>
      <w:r>
        <w:t xml:space="preserve"> </w:t>
      </w:r>
      <w:r>
        <w:t xml:space="preserve">Контрольная проверка — одна операция другого типа.</w:t>
      </w:r>
      <w:r>
        <w:t xml:space="preserve"> </w:t>
      </w:r>
      <w:r>
        <w:t xml:space="preserve">Для уверенных выводов нужны ещё операции.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Исторические задачи</w:t>
      </w:r>
      <w:r>
        <w:t xml:space="preserve"> </w:t>
      </w:r>
      <w:r>
        <w:t xml:space="preserve">записаны составителем по книгам: выбор формулировки и даты влияет</w:t>
      </w:r>
      <w:r>
        <w:t xml:space="preserve"> </w:t>
      </w:r>
      <w:r>
        <w:t xml:space="preserve">на расчёт. Каждая задача снабжена источником.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Полнота материалов — не оценка модели.</w:t>
      </w:r>
      <w:r>
        <w:t xml:space="preserve"> </w:t>
      </w:r>
      <w:r>
        <w:t xml:space="preserve">Она показывает, есть ли в базе знаний сведения по</w:t>
      </w:r>
      <w:r>
        <w:t xml:space="preserve"> </w:t>
      </w:r>
      <w:r>
        <w:t xml:space="preserve">каждому элементу операции, но не проверяет, верны ли они. Сверка базы со сценарием</w:t>
      </w:r>
      <w:r>
        <w:t xml:space="preserve"> </w:t>
      </w:r>
      <w:r>
        <w:t xml:space="preserve">(раздел 8.3) переносит только численность, танки и орудия; состав, подчинённость и задачи</w:t>
      </w:r>
      <w:r>
        <w:t xml:space="preserve"> </w:t>
      </w:r>
      <w:r>
        <w:t xml:space="preserve">сценария из базы не меняются.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Пересчёт по одной операции.</w:t>
      </w:r>
      <w:r>
        <w:t xml:space="preserve"> </w:t>
      </w:r>
      <w:r>
        <w:t xml:space="preserve">Подбор множителей идёт по истории одной операции и легко</w:t>
      </w:r>
      <w:r>
        <w:t xml:space="preserve"> </w:t>
      </w:r>
      <w:r>
        <w:t xml:space="preserve">подгоняется под неё; контрольная операция и перепроверка на пяти прогонах это ловят, но не</w:t>
      </w:r>
      <w:r>
        <w:t xml:space="preserve"> </w:t>
      </w:r>
      <w:r>
        <w:t xml:space="preserve">исключают. Основными правила делает человек.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Разграничительные линии.</w:t>
      </w:r>
      <w:r>
        <w:t xml:space="preserve"> </w:t>
      </w:r>
      <w:r>
        <w:t xml:space="preserve">По директивам известны линии советских фронтов в Берлинской</w:t>
      </w:r>
      <w:r>
        <w:t xml:space="preserve"> </w:t>
      </w:r>
      <w:r>
        <w:t xml:space="preserve">операции; немецкие линии групп армий и армий восстановлены по вторичным источникам и флангам</w:t>
      </w:r>
      <w:r>
        <w:t xml:space="preserve"> </w:t>
      </w:r>
      <w:r>
        <w:t xml:space="preserve">соединений (достоверность B–C, приказов ОКХ нет); советские полосы армий и полосы фронтов в</w:t>
      </w:r>
      <w:r>
        <w:t xml:space="preserve"> </w:t>
      </w:r>
      <w:r>
        <w:t xml:space="preserve">Висло-Одерской операции — расчётные (по расположению войск). Линия — мягкое ограничение выбора</w:t>
      </w:r>
      <w:r>
        <w:t xml:space="preserve"> </w:t>
      </w:r>
      <w:r>
        <w:t xml:space="preserve">пути, а не запрет: приказ с целью в чужой полосе исполняется. Пункты, не найденные на театре,</w:t>
      </w:r>
      <w:r>
        <w:t xml:space="preserve"> </w:t>
      </w:r>
      <w:r>
        <w:t xml:space="preserve">в линию из документа не входят. В игре условие вступления директивы — простое (войска в</w:t>
      </w:r>
      <w:r>
        <w:t xml:space="preserve"> </w:t>
      </w:r>
      <w:r>
        <w:t xml:space="preserve">радиусе от точки); модели высшего командования строят линии только по пунктам театра.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Котлы.</w:t>
      </w:r>
      <w:r>
        <w:t xml:space="preserve"> </w:t>
      </w:r>
      <w:r>
        <w:t xml:space="preserve">Подвоз морем не учитывается: корпусная группа «Свинемюнде» на островах в расчёте</w:t>
      </w:r>
      <w:r>
        <w:t xml:space="preserve"> </w:t>
      </w:r>
      <w:r>
        <w:t xml:space="preserve">окружена с 17.04 и сдаётся 29.04, а в истории держалась до начала мая. Короткие «окружения»</w:t>
      </w:r>
      <w:r>
        <w:t xml:space="preserve"> </w:t>
      </w:r>
      <w:r>
        <w:t xml:space="preserve">советских армий на 1–6 суток остаются там, где немецкие войска действительно перерезали пути</w:t>
      </w:r>
      <w:r>
        <w:t xml:space="preserve"> </w:t>
      </w:r>
      <w:r>
        <w:t xml:space="preserve">(52-я армия и 2-я армия Войска Польского у Бауцена 24–26.04), и там, где армия на плацдарме</w:t>
      </w:r>
      <w:r>
        <w:t xml:space="preserve"> </w:t>
      </w:r>
      <w:r>
        <w:t xml:space="preserve">ждёт переправы сапёров. Склады крепостей — одна величина на все крепости (30 суток).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Преследование: пехотные армии отстают.</w:t>
      </w:r>
      <w:r>
        <w:t xml:space="preserve"> </w:t>
      </w:r>
      <w:r>
        <w:t xml:space="preserve">Без множителей режимов (раздел 19.9) и по прежним</w:t>
      </w:r>
      <w:r>
        <w:t xml:space="preserve"> </w:t>
      </w:r>
      <w:r>
        <w:t xml:space="preserve">данным о положениях в Висло-Одерской танковые армии идут вровень с историей (3 гв. ТА — на 17 км впереди, 1 гв. ТА — на 3 км, 2 гв. ТА и 4 ТА — на 32 км позади), а</w:t>
      </w:r>
      <w:r>
        <w:t xml:space="preserve"> </w:t>
      </w:r>
      <w:r>
        <w:t xml:space="preserve">общевойсковые отстают: 5 УА на 71 км, 21 А на 64, 8 гв. А на 63, 3 гв. А на 57 (seed 1). Причина</w:t>
      </w:r>
      <w:r>
        <w:t xml:space="preserve"> </w:t>
      </w:r>
      <w:r>
        <w:t xml:space="preserve">не в подвозе и окружениях (боеприпасы 5 УА не ниже 2,95 бк до конца операции; блок</w:t>
      </w:r>
      <w:r>
        <w:t xml:space="preserve"> </w:t>
      </w:r>
      <w:r>
        <w:rPr>
          <w:rStyle w:val="VerbatimChar"/>
        </w:rPr>
        <w:t xml:space="preserve">supplyFlow</w:t>
      </w:r>
      <w:r>
        <w:t xml:space="preserve"> </w:t>
      </w:r>
      <w:r>
        <w:t xml:space="preserve">ничего не меняет — раздел 19.5), не в сезоне (болот на театре 51 клетка из ≈67 тысяч) и, по</w:t>
      </w:r>
      <w:r>
        <w:t xml:space="preserve"> </w:t>
      </w:r>
      <w:r>
        <w:t xml:space="preserve">независимым источникам,</w:t>
      </w:r>
      <w:r>
        <w:t xml:space="preserve"> </w:t>
      </w:r>
      <w:r>
        <w:rPr>
          <w:bCs/>
          <w:b/>
        </w:rPr>
        <w:t xml:space="preserve">не в скорости пешего марша</w:t>
      </w:r>
      <w:r>
        <w:t xml:space="preserve">: стрелковые дивизии не были</w:t>
      </w:r>
      <w:r>
        <w:t xml:space="preserve"> </w:t>
      </w:r>
      <w:r>
        <w:t xml:space="preserve">моторизованы (штат 04/550: 125 грузовиков на 9 435 человек, две трети груза на лошадях; армейские</w:t>
      </w:r>
      <w:r>
        <w:t xml:space="preserve"> </w:t>
      </w:r>
      <w:r>
        <w:t xml:space="preserve">автобатальоны возили грузы, а не людей — Davie, JSMS 2018 и 2021; БУП-42), норма устава —</w:t>
      </w:r>
      <w:r>
        <w:t xml:space="preserve"> </w:t>
      </w:r>
      <w:r>
        <w:t xml:space="preserve">30 км/сут нормальным маршем и 40–45 форсированным (§817), в преследовании стрелковые</w:t>
      </w:r>
      <w:r>
        <w:t xml:space="preserve"> </w:t>
      </w:r>
      <w:r>
        <w:t xml:space="preserve">соединения 1944 г. держали 20–25 км/сут за 5–10 суток (Glantz, Belorussia 1944), модельные 21–27</w:t>
      </w:r>
      <w:r>
        <w:t xml:space="preserve"> </w:t>
      </w:r>
      <w:r>
        <w:t xml:space="preserve">в этом диапазоне (нормативы</w:t>
      </w:r>
      <w:r>
        <w:t xml:space="preserve"> </w:t>
      </w:r>
      <w:r>
        <w:rPr>
          <w:rStyle w:val="VerbatimChar"/>
        </w:rPr>
        <w:t xml:space="preserve">march-foot-normal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pursuit-rifle-sustained</w:t>
      </w:r>
      <w:r>
        <w:t xml:space="preserve">). Отставание</w:t>
      </w:r>
      <w:r>
        <w:t xml:space="preserve"> </w:t>
      </w:r>
      <w:r>
        <w:t xml:space="preserve">набирается в первые дни: 5 УА 15–17.01 проходит 10 км/сут против 34 по истории, 8 гв. А — 8</w:t>
      </w:r>
      <w:r>
        <w:t xml:space="preserve"> </w:t>
      </w:r>
      <w:r>
        <w:t xml:space="preserve">против 21–22, затем темп сопоставим. Вероятные причины — слабая немецкая оборона на Висле</w:t>
      </w:r>
      <w:r>
        <w:t xml:space="preserve"> </w:t>
      </w:r>
      <w:r>
        <w:t xml:space="preserve">(«цепочка опорных пунктов», один человек на 14 м, Ziemke с. 420), которую модель не отличает от</w:t>
      </w:r>
      <w:r>
        <w:t xml:space="preserve"> </w:t>
      </w:r>
      <w:r>
        <w:t xml:space="preserve">укреплённой (данные об обороне: у 12 из 29 дивизий положение — оценка, раздел 22.3), и ошибки</w:t>
      </w:r>
      <w:r>
        <w:t xml:space="preserve"> </w:t>
      </w:r>
      <w:r>
        <w:t xml:space="preserve">данных. Журналы боевых действий армий (раздел 22.3) показали, что прежние положения армий —</w:t>
      </w:r>
      <w:r>
        <w:t xml:space="preserve"> </w:t>
      </w:r>
      <w:r>
        <w:t xml:space="preserve">неточные главные силы, а не передовые отряды, и что две армии (3 УА, 21 А) в сценарии слишком</w:t>
      </w:r>
      <w:r>
        <w:t xml:space="preserve"> </w:t>
      </w:r>
      <w:r>
        <w:t xml:space="preserve">долго стояли в резерве. Общий множитель темпа марша выигрывает Висло-Одерскую, но вредит бою в</w:t>
      </w:r>
      <w:r>
        <w:t xml:space="preserve"> </w:t>
      </w:r>
      <w:r>
        <w:t xml:space="preserve">Берлине (раздел 21, скан); множитель только преследования общевойсковыми армиями (×1,5, раздел</w:t>
      </w:r>
      <w:r>
        <w:t xml:space="preserve"> </w:t>
      </w:r>
      <w:r>
        <w:t xml:space="preserve">19.9) согласуется по темпу с обеими операциями (15,6 и 25,8 км/сут против исторических 14,9 и</w:t>
      </w:r>
      <w:r>
        <w:t xml:space="preserve"> </w:t>
      </w:r>
      <w:r>
        <w:t xml:space="preserve">23,4) и поднимает Висло-Одерскую с 47 до 61 % положений в допуске (в среднем по пяти прогонам).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Срок приказа внутри хода не учитывается.</w:t>
      </w:r>
      <w:r>
        <w:t xml:space="preserve"> </w:t>
      </w:r>
      <w:r>
        <w:t xml:space="preserve">Приказ действует на весь ход, поэтому сроки</w:t>
      </w:r>
      <w:r>
        <w:t xml:space="preserve"> </w:t>
      </w:r>
      <w:r>
        <w:t xml:space="preserve">сценария — условные, а документальные (поле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) модель не использует; с</w:t>
      </w:r>
      <w:r>
        <w:t xml:space="preserve"> </w:t>
      </w:r>
      <w:r>
        <w:rPr>
          <w:rStyle w:val="VerbatimChar"/>
        </w:rPr>
        <w:t xml:space="preserve">orderPartialTurn</w:t>
      </w:r>
      <w:r>
        <w:t xml:space="preserve"> </w:t>
      </w:r>
      <w:r>
        <w:t xml:space="preserve">сходство падает (раздел 19.3): калибровка подбиралась под условные сроки.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Режимы боя между операциями сравнимы лишь отчасти.</w:t>
      </w:r>
      <w:r>
        <w:t xml:space="preserve"> </w:t>
      </w:r>
      <w:r>
        <w:t xml:space="preserve">Режимы в движке есть (раздел 19.9), и</w:t>
      </w:r>
      <w:r>
        <w:t xml:space="preserve"> </w:t>
      </w:r>
      <w:r>
        <w:t xml:space="preserve">подбор их множителей идёт только там, где две операции согласны по темпу (раздел 21). Сравнить</w:t>
      </w:r>
      <w:r>
        <w:t xml:space="preserve"> </w:t>
      </w:r>
      <w:r>
        <w:t xml:space="preserve">удаётся преследование (оба вида), выдвижение к противнику, бой на открытой местности и бой в</w:t>
      </w:r>
      <w:r>
        <w:t xml:space="preserve"> </w:t>
      </w:r>
      <w:r>
        <w:t xml:space="preserve">укреплённой полосе; в Висло-Одерской на бой за переправу, в лесу, в городе и в котле — по 0–4</w:t>
      </w:r>
      <w:r>
        <w:t xml:space="preserve"> </w:t>
      </w:r>
      <w:r>
        <w:t xml:space="preserve">промежутка на прогон, а марша советских войск нет в Берлинской. Бой в полосе модель ведёт</w:t>
      </w:r>
      <w:r>
        <w:t xml:space="preserve"> </w:t>
      </w:r>
      <w:r>
        <w:t xml:space="preserve">медленнее истории в обеих операциях, но по-разному (в 1,1–1,2 раза в Берлинской, в 1,7–2 раза в</w:t>
      </w:r>
      <w:r>
        <w:t xml:space="preserve"> </w:t>
      </w:r>
      <w:r>
        <w:t xml:space="preserve">Висло-Одерской), поэтому множитель не подбирается: нужна поправка на силу обороны полосы, а не</w:t>
      </w:r>
      <w:r>
        <w:t xml:space="preserve"> </w:t>
      </w:r>
      <w:r>
        <w:t xml:space="preserve">общий темп. Выдвижение к противнику в Висло-Одерской медленнее истории в 1,2 раза, но множитель</w:t>
      </w:r>
      <w:r>
        <w:t xml:space="preserve"> </w:t>
      </w:r>
      <w:r>
        <w:t xml:space="preserve">×2,16, согласованный по темпу, стоит Берлинской трёх событий и не принят. Подвижные соединения в</w:t>
      </w:r>
      <w:r>
        <w:t xml:space="preserve"> </w:t>
      </w:r>
      <w:r>
        <w:t xml:space="preserve">Берлинской быстрее истории, в Висло-Одерской — вровень. Для боёв в котле, за переправу и в городе</w:t>
      </w:r>
      <w:r>
        <w:t xml:space="preserve"> </w:t>
      </w:r>
      <w:r>
        <w:t xml:space="preserve">нужна третья операция или журналы дивизий и корпусов.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Выделение частей — по сценарию.</w:t>
      </w:r>
      <w:r>
        <w:t xml:space="preserve"> </w:t>
      </w:r>
      <w:r>
        <w:t xml:space="preserve">Армия в модели — одна точка; корпус или передовой отряд</w:t>
      </w:r>
      <w:r>
        <w:t xml:space="preserve"> </w:t>
      </w:r>
      <w:r>
        <w:t xml:space="preserve">выделяется из неё, только если это записано в сценарии (</w:t>
      </w:r>
      <w:r>
        <w:rPr>
          <w:rStyle w:val="VerbatimChar"/>
        </w:rPr>
        <w:t xml:space="preserve">detachFrom</w:t>
      </w:r>
      <w:r>
        <w:t xml:space="preserve">, раздел 19.10). Так в</w:t>
      </w:r>
      <w:r>
        <w:t xml:space="preserve"> </w:t>
      </w:r>
      <w:r>
        <w:t xml:space="preserve">Висло-Одерской выделены корпуса для штурма Познани и подвижной отряд 5 УА к Одеру; в остальном</w:t>
      </w:r>
      <w:r>
        <w:t xml:space="preserve"> </w:t>
      </w:r>
      <w:r>
        <w:t xml:space="preserve">армия неделима, а штаб-модель в игре выделять части пока не умеет. Окружение Познани наступает</w:t>
      </w:r>
      <w:r>
        <w:t xml:space="preserve"> </w:t>
      </w:r>
      <w:r>
        <w:t xml:space="preserve">на 2–3 суток позже истории: кольцо замыкается через переход земли, а не по положению корпусов.</w:t>
      </w:r>
      <w:r>
        <w:t xml:space="preserve"> </w:t>
      </w:r>
      <w:r>
        <w:t xml:space="preserve">Корпусам, у которых в сценарии одна задача, правило «корпус за армией» (раздел 19.11) даёт</w:t>
      </w:r>
      <w:r>
        <w:t xml:space="preserve"> </w:t>
      </w:r>
      <w:r>
        <w:t xml:space="preserve">дальнейшее направление — цель армии, а не свою ось наступления: 9 тк к 21.01 опережает журнал</w:t>
      </w:r>
      <w:r>
        <w:t xml:space="preserve"> </w:t>
      </w:r>
      <w:r>
        <w:t xml:space="preserve">на 50–80 км (по журналу — бои за Калиш 22–23.01, которых в модели нет).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Сила немецкой обороны на Висле — шаблоны.</w:t>
      </w:r>
      <w:r>
        <w:t xml:space="preserve"> </w:t>
      </w:r>
      <w:r>
        <w:t xml:space="preserve">Плотность обороны в боях за полосы в модели на</w:t>
      </w:r>
      <w:r>
        <w:t xml:space="preserve"> </w:t>
      </w:r>
      <w:r>
        <w:t xml:space="preserve">Висле выше, чем на Зееловских высотах, хотя по источникам там была «цепочка опорных пунктов»</w:t>
      </w:r>
      <w:r>
        <w:t xml:space="preserve"> </w:t>
      </w:r>
      <w:r>
        <w:t xml:space="preserve">(раздел 21). Пока нет данных о численности немецких дивизий (документы —</w:t>
      </w:r>
      <w:r>
        <w:t xml:space="preserve"> </w:t>
      </w:r>
      <w:r>
        <w:rPr>
          <w:rStyle w:val="VerbatimChar"/>
        </w:rPr>
        <w:t xml:space="preserve">docs/document-requests.md</w:t>
      </w:r>
      <w:r>
        <w:t xml:space="preserve">,</w:t>
      </w:r>
      <w:r>
        <w:t xml:space="preserve"> </w:t>
      </w:r>
      <w:r>
        <w:t xml:space="preserve">приоритет 5), поправка темпа прорыва на плотность обороны не имеет опоры. Правило «прорванная</w:t>
      </w:r>
      <w:r>
        <w:t xml:space="preserve"> </w:t>
      </w:r>
      <w:r>
        <w:t xml:space="preserve">полоса не держит» есть, но выключено до перекалибровки общих множителей (раздел 21).</w:t>
      </w:r>
      <w:r>
        <w:t xml:space="preserve"> </w:t>
      </w:r>
      <w:r>
        <w:t xml:space="preserve">Подкрепления 17-й и 4-й танковой армий по разведсводкам 1 УФ внесены (раздел 22.3), но гарнизонов</w:t>
      </w:r>
      <w:r>
        <w:t xml:space="preserve"> </w:t>
      </w:r>
      <w:r>
        <w:t xml:space="preserve">и рубежей Силезского промышленного района, Калиша и Кракова в сценарии нет: Катовице и Калиш</w:t>
      </w:r>
      <w:r>
        <w:t xml:space="preserve"> </w:t>
      </w:r>
      <w:r>
        <w:t xml:space="preserve">берутся раньше истории.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Приказы 1-го Белорусского фронта — по вторичным источникам.</w:t>
      </w:r>
      <w:r>
        <w:t xml:space="preserve"> </w:t>
      </w:r>
      <w:r>
        <w:t xml:space="preserve">Для армий 1 УФ, 47, 61 А, 3 УА,</w:t>
      </w:r>
      <w:r>
        <w:t xml:space="preserve"> </w:t>
      </w:r>
      <w:r>
        <w:t xml:space="preserve">1 гв. ТА и корпусов приказы сверены с журналами; для 5 УА, 8 гв. А, 33 А, 69 А и 2 гв. ТА — только</w:t>
      </w:r>
      <w:r>
        <w:t xml:space="preserve"> </w:t>
      </w:r>
      <w:r>
        <w:t xml:space="preserve">директива на прорыв от 2.01 (ЖБД 1 БФ, приложения): директивы фронта после 17.01 (поворот к</w:t>
      </w:r>
      <w:r>
        <w:t xml:space="preserve"> </w:t>
      </w:r>
      <w:r>
        <w:t xml:space="preserve">Одеру, на Познань) в выборке есть лишь в пересказе армейских журналов. 5 УА в модели после 25.01</w:t>
      </w:r>
      <w:r>
        <w:t xml:space="preserve"> </w:t>
      </w:r>
      <w:r>
        <w:t xml:space="preserve">идёт на запад по 52-й параллели, а по журналу — на северо-запад, к Одеру севернее Кюстрина. В</w:t>
      </w:r>
      <w:r>
        <w:t xml:space="preserve"> </w:t>
      </w:r>
      <w:r>
        <w:t xml:space="preserve">Берлинской по распоряжениям 1 БФ исправлены 3 А и 69 А; у 13 А, 5 гв. А и 2 гв. ТА документальных</w:t>
      </w:r>
      <w:r>
        <w:t xml:space="preserve"> </w:t>
      </w:r>
      <w:r>
        <w:t xml:space="preserve">приказов в выборке нет (13 А в модели с 25.04 обороняется, по журналу 1 УФ наступает на Виттенберг).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Горючее распределено не так, как в документах.</w:t>
      </w:r>
      <w:r>
        <w:t xml:space="preserve"> </w:t>
      </w:r>
      <w:r>
        <w:t xml:space="preserve">Средняя ошибка запаса — 0,93 заправки, дни</w:t>
      </w:r>
      <w:r>
        <w:t xml:space="preserve"> </w:t>
      </w:r>
      <w:r>
        <w:t xml:space="preserve">«без горючего» совпадают в 5 случаях из 7 (раздел 22.3); у одних армий модель пуста при 1,5–2,4</w:t>
      </w:r>
      <w:r>
        <w:t xml:space="preserve"> </w:t>
      </w:r>
      <w:r>
        <w:t xml:space="preserve">заправки по справке, у других полна при 0,3–0,4. Подвоз идёт от баз сценария по фазам; армейских</w:t>
      </w:r>
      <w:r>
        <w:t xml:space="preserve"> </w:t>
      </w:r>
      <w:r>
        <w:t xml:space="preserve">складов и станций снабжения по документам в сценарии нет.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Потери против документов расходятся сильно.</w:t>
      </w:r>
      <w:r>
        <w:t xml:space="preserve"> </w:t>
      </w:r>
      <w:r>
        <w:t xml:space="preserve">С данными базы в допуске ±25 % — 4–32 % точек</w:t>
      </w:r>
      <w:r>
        <w:t xml:space="preserve"> </w:t>
      </w:r>
      <w:r>
        <w:t xml:space="preserve">Берлинской операции, медиана ошибки 45–59 % (раздел 22.4): 61 А теряет в расчёте в 2–5 раз больше</w:t>
      </w:r>
      <w:r>
        <w:t xml:space="preserve"> </w:t>
      </w:r>
      <w:r>
        <w:t xml:space="preserve">документа, 69 А, 33 А, 3 уд. и 5 уд. А — меньше. Точки сверяются только по семи армиям 1 БФ за первые</w:t>
      </w:r>
      <w:r>
        <w:t xml:space="preserve"> </w:t>
      </w:r>
      <w:r>
        <w:t xml:space="preserve">дни операции; численности на даты после начала операции и пополнений во встроенной базе нет — сверяются</w:t>
      </w:r>
      <w:r>
        <w:t xml:space="preserve"> </w:t>
      </w:r>
      <w:r>
        <w:t xml:space="preserve">только потери. Из документов их можно добавить (раздел 17.5), пример — раздел 22.5.</w:t>
      </w:r>
    </w:p>
    <w:p>
      <w:pPr>
        <w:pStyle w:val="FirstParagraph"/>
      </w:pPr>
      <w:r>
        <w:rPr>
          <w:bCs/>
          <w:b/>
        </w:rPr>
        <w:t xml:space="preserve">Стратегический показ.</w:t>
      </w:r>
      <w:r>
        <w:t xml:space="preserve"> </w:t>
      </w:r>
      <w:r>
        <w:t xml:space="preserve">Надпись фронта стоит в центре тяжести его войск: у растянутой</w:t>
      </w:r>
      <w:r>
        <w:t xml:space="preserve"> </w:t>
      </w:r>
      <w:r>
        <w:t xml:space="preserve">группировки (группа армий «Висла» от Штеттина до Одербруха) она оказывается не на участке, а</w:t>
      </w:r>
      <w:r>
        <w:t xml:space="preserve"> </w:t>
      </w:r>
      <w:r>
        <w:t xml:space="preserve">между флангами. Полосы показываются границами между ними, без заливки. Исторические положения</w:t>
      </w:r>
      <w:r>
        <w:t xml:space="preserve"> </w:t>
      </w:r>
      <w:r>
        <w:t xml:space="preserve">показываются по соединениям на любом масштабе — на стратегическом их лучше выключать.</w:t>
      </w:r>
    </w:p>
    <w:bookmarkEnd w:id="376"/>
    <w:bookmarkStart w:id="377" w:name="X4f2280bf802e09660ba835e70710c9dc9be82d3"/>
    <w:p>
      <w:pPr>
        <w:pStyle w:val="Heading3"/>
      </w:pPr>
      <w:r>
        <w:t xml:space="preserve">25.2. Система: что заменить при развитии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свои операции, игры и слой базы знаний — на машине пользователя (хранилище окна приложения или браузера)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на сервере, общий доступ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API-ключи из переменной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(Keycloak), роли и права на слои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шина событий в памяти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NATS, Kafka или Redis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растры подложек в документе, тайлы на диске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объектное хранилище, MBTiles или PMTiles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немецкой стороной модель командует войсками; тыл, переправы и резервы противника — по историческому графику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штабная работа модели целиком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откалибрована по одной операции, проверена на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операций для калибровки и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 базы в модель идут численность, подчинённость, ввод, пополнения и переподчинения по датам, контрольные точки, положения, даты событий, линии и переправы (ядру агентной модели — без линий и переправ); новые события из базы только видны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и события из базы; нормативы и правила из базы, калибровка в их границах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факты из документов извлекает модель, проверки — код и вторая модель; сомнительное решает 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накопленные решения очереди — в проверки (какие сомнения человек снимает всегда, какие — нет)</w:t>
            </w:r>
          </w:p>
        </w:tc>
      </w:tr>
    </w:tbl>
    <w:bookmarkEnd w:id="377"/>
    <w:bookmarkEnd w:id="378"/>
    <w:bookmarkStart w:id="379" w:name="Xdbcb197e40a9702486d4bd023f921502f1677e6"/>
    <w:p>
      <w:pPr>
        <w:pStyle w:val="Heading2"/>
      </w:pPr>
      <w:r>
        <w:t xml:space="preserve">26. Где что лежит и как воспроизвести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packages/sim/src/step.ts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ход: приказы, бои, движение, подвоз, территория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packages/sim/src/rules.ts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сила, интерполяция таблиц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packages/sim/src/control.ts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территория, проходимость для подвоза, поле времени подвоза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packages/sim/src/theatre.ts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сетка местности, маршруты, скорости, переправы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packages/sim/src/roadnet.ts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дорожная сеть театра и показ пути по дорогам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packages/sim/src/infrastructure.ts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сведения об инфраструктуре и их наложение на театр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packages/sim/src/overlay.ts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исторический слой по карте: классы по цвету, наложение, сравнение дорог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packages/sim/src/history.ts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прогон, сравнение с историей, события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packages/sim/src/sectors.ts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полосы фронтов и армий, разграничительные линии и их сроки в игре, условия вступления директив, выходы в полосу соседа, полосы словами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services/staff/src/live/stavka.ts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модель-Ставка: поводы, обстановка, линии по пунктам → директивы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packages/sim/src/publish.ts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переигровки для редактора (по ходам, три масштаба) и сводная карта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packages/sim/tools/scenario/build_scenario.ts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сценария из рецепта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packages/sim/tools/scenario/tsamo-positions.ts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положения из выписок журналов боевых действий (схема</w:t>
            </w:r>
            <w:r>
              <w:t xml:space="preserve"> </w:t>
            </w:r>
            <w:r>
              <w:rPr>
                <w:rStyle w:val="VerbatimChar"/>
              </w:rPr>
              <w:t xml:space="preserve">docs/tsamo-agent-task.md</w:t>
            </w:r>
            <w:r>
              <w:t xml:space="preserve">) — в историю сценария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packages/sim/tools/theatre/build_theatre.py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карты местности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packages/sim/tools/run/history.ts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calibrate.ts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исторический прогон и 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 движка (56)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packages/knowledge/src/coverage.ts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полнота по каркасу и подсказки, что искать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packages/knowledge/src/operations.ts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разделы операций в базе, разбор документов, кандидаты из ответа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packages/knowledge/src/candidate.ts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кандидат-факт, проверки 1–7 и итог, перекрёстное прочтение (проверка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packages/knowledge/src/scan.ts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agent-task.ts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сканы (запрос, полосы), таблицы и пакеты</w:t>
            </w:r>
            <w:r>
              <w:t xml:space="preserve"> </w:t>
            </w:r>
            <w:r>
              <w:rPr>
                <w:rStyle w:val="VerbatimChar"/>
              </w:rPr>
              <w:t xml:space="preserve">def-ops-facts</w:t>
            </w:r>
            <w:r>
              <w:t xml:space="preserve">, задание для внешнего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apps/editor/src/kb/ingest.ts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поток разбора документа, приём в базу, откат документа, «исправить», перенос прежних очередей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apps/editor/src/kb/ReviewQueue.tsx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DocumentResults.tsx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ColumnMapping.tsx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«На проверку», итоги документа, сопоставление столбцов, форма факта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apps/editor/src/modeling/Materials.tsx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 операции, полнота в стенде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apps/editor/src/HistLayer.tsx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исторический слой по своей карте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packages/knowledge/src/sync.ts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 базы со сценарием, формирование по названию из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packages/knowledge/src/schema.ts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формальная часть факта (</w:t>
            </w:r>
            <w:r>
              <w:rPr>
                <w:rStyle w:val="VerbatimChar"/>
              </w:rPr>
              <w:t xml:space="preserve">Claim</w:t>
            </w:r>
            <w:r>
              <w:t xml:space="preserve">), выбор из нескольких фактов, закрепления, расхождения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packages/knowledge/src/compile.ts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сборщик «база → модель»: поправки, происхождение каждого входа, расхождения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apps/editor/src/sim/kb-compile.ts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kb-recompile.ts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наложение собранного на сценарий и историю, поправки ядра агентной модели, пересборка при изменении базы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apps/editor/src/sim/takeover-state.ts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соединений при передаче командования по фактам базы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apps/editor/src/modeling/BasisTab.tsx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«Основа модели»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apps/editor/src/modeling/sync.ts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SyncPanel.tsx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правки сценария и положения из документов, панель сверки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apps/editor/src/modeling/RecalcPanel.tsx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пересчёт модели: калибровка, перепроверка, контрольная, 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packages/sim/src/rule-inputs.ts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перечень входов правил, профилей и агентной модели; пересчёт коридора норматива в коридор множителя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packages/knowledge/src/compile-rules.ts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norm-facts.ts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сборщик «база → правила»: коридоры, происхождение, итоги, расхождения; таблица нормативов из фактов базы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packages/sim/src/norms.ts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calibrate.ts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нормативами, «упирается в границу», мерило с итогами, подбор в коридорах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apps/editor/src/sim/kb-rules.ts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modeling/RulesBasis.tsx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rules-basis.ts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 правил набора и блок «Основа правил»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packages/knowledge/src/doctrine.ts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role-reference.ts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доктрины: числа, слова, ключ, отбор к обстановке; справка по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apps/editor/src/sim/kb-ref.ts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kb-doctrine.ts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kb/doctrine-use.ts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справка и доктрина для потока игры (окно, срок, встроенная база), текст доктрины для штабов агентной модели, «Кто использует»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services/staff/src/live/triggers.ts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kb-blocks.ts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поводы отбора доктрины штабу, блоки доктрины и справки с номерами [R1]…, разбор ссылок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apps/editor/src/sim/userdata.ts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правки операции поверх сценария и истории, журнал изменений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sim:demo                                   </w:t>
      </w:r>
      <w:r>
        <w:rPr>
          <w:rStyle w:val="CommentTok"/>
        </w:rPr>
        <w:t xml:space="preserve"># три сценария, отчёты и карты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sim:history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berlin-1945-tasks </w:t>
      </w:r>
      <w:r>
        <w:rPr>
          <w:rStyle w:val="AttributeTok"/>
        </w:rPr>
        <w:t xml:space="preserve">--runs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sim:calibrate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--evals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2     </w:t>
      </w:r>
      <w:r>
        <w:rPr>
          <w:rStyle w:val="CommentTok"/>
        </w:rPr>
        <w:t xml:space="preserve"># ~11 минут; --patch '{"orderPartialTurn":true}' — подбор с правкой правил</w:t>
      </w:r>
      <w:r>
        <w:br/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# коридоры нормативов базы; --corridors off — прежние границы; --id, --out — набор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sim:demo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--rules</w:t>
      </w:r>
      <w:r>
        <w:rPr>
          <w:rStyle w:val="NormalTok"/>
        </w:rPr>
        <w:t xml:space="preserve"> ww2-berlin-cor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berlin,vistula   </w:t>
      </w:r>
      <w:r>
        <w:rPr>
          <w:rStyle w:val="CommentTok"/>
        </w:rPr>
        <w:t xml:space="preserve"># результаты другого набора правил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sim:norms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--doc</w:t>
      </w:r>
      <w:r>
        <w:rPr>
          <w:rStyle w:val="NormalTok"/>
        </w:rPr>
        <w:t xml:space="preserve"> docs/norms-check.md     </w:t>
      </w:r>
      <w:r>
        <w:rPr>
          <w:rStyle w:val="CommentTok"/>
        </w:rPr>
        <w:t xml:space="preserve"># проверка правил нормативами базы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sim:calibrate-regimes                      </w:t>
      </w:r>
      <w:r>
        <w:rPr>
          <w:rStyle w:val="CommentTok"/>
        </w:rPr>
        <w:t xml:space="preserve"># ~14 минут; множители режимов (раздел 19.9), --write — в правила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packages/sim/tools/scenario/tsamo-positions.ts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vistula-oder-1945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docs/sources/vistula-oder-1945-tsamo-2/positions.json </w:t>
      </w:r>
      <w:r>
        <w:rPr>
          <w:rStyle w:val="AttributeTok"/>
        </w:rPr>
        <w:t xml:space="preserve">--write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выписки ЦАМО → история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379"/>
    <w:bookmarkStart w:id="384" w:name="Xeef51b1a183ef0d1a3c231a74c93ed7acf2eaaa"/>
    <w:p>
      <w:pPr>
        <w:pStyle w:val="Heading2"/>
      </w:pPr>
      <w:r>
        <w:t xml:space="preserve">27. Документы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 чём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9">
              <w:r>
                <w:rPr>
                  <w:rStyle w:val="Hyperlink"/>
                </w:rPr>
                <w:t xml:space="preserve">simulation-quickstart.md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переигровка, игра, знания — по шагам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0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архитектура платформы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2">
              <w:r>
                <w:rPr>
                  <w:rStyle w:val="Hyperlink"/>
                </w:rPr>
                <w:t xml:space="preserve">data-model.md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реестр объектов и 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cartography.md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карты-подложки в закрытом контуре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library.md</w:t>
              </w:r>
            </w:hyperlink>
            <w:r>
              <w:t xml:space="preserve">,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library.pdf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 условных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4">
              <w:r>
                <w:rPr>
                  <w:rStyle w:val="Hyperlink"/>
                </w:rPr>
                <w:t xml:space="preserve">openapi.yaml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контракт API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0">
              <w:r>
                <w:rPr>
                  <w:rStyle w:val="Hyperlink"/>
                </w:rPr>
                <w:t xml:space="preserve">facts-template.md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шаблон таблицы фактов и пакета</w:t>
            </w:r>
            <w:r>
              <w:t xml:space="preserve"> </w:t>
            </w:r>
            <w:r>
              <w:rPr>
                <w:rStyle w:val="VerbatimChar"/>
              </w:rPr>
              <w:t xml:space="preserve">def-ops-facts</w:t>
            </w:r>
            <w:r>
              <w:t xml:space="preserve"> </w:t>
            </w:r>
            <w:r>
              <w:t xml:space="preserve">для загрузки в базу знаний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1">
              <w:r>
                <w:rPr>
                  <w:rStyle w:val="Hyperlink"/>
                </w:rPr>
                <w:t xml:space="preserve">norms-check.md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правил нормативами и допущения, в том числе пороги правдоподобия фактов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2">
              <w:r>
                <w:rPr>
                  <w:rStyle w:val="Hyperlink"/>
                </w:rPr>
                <w:t xml:space="preserve">system.pdf</w:t>
              </w:r>
            </w:hyperlink>
            <w:r>
              <w:t xml:space="preserve">,</w:t>
            </w:r>
            <w:r>
              <w:t xml:space="preserve"> </w:t>
            </w:r>
            <w:hyperlink r:id="rId383">
              <w:r>
                <w:rPr>
                  <w:rStyle w:val="Hyperlink"/>
                </w:rPr>
                <w:t xml:space="preserve">system.docx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это описание в PDF и Word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0">
              <w:r>
                <w:rPr>
                  <w:rStyle w:val="Hyperlink"/>
                </w:rPr>
                <w:t xml:space="preserve">plans/simulation.md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замысел и этапы переигровки</w:t>
            </w:r>
          </w:p>
        </w:tc>
      </w:tr>
    </w:tbl>
    <w:bookmarkEnd w:id="384"/>
    <w:bookmarkStart w:id="385" w:name="Xc6178583b0d1c439978e167499079597c3d7485"/>
    <w:p>
      <w:pPr>
        <w:pStyle w:val="Heading2"/>
      </w:pPr>
      <w:r>
        <w:t xml:space="preserve">Приложение А. Откалиброванные правила (</w:t>
      </w:r>
      <w:r>
        <w:rPr>
          <w:rStyle w:val="VerbatimChar"/>
        </w:rPr>
        <w:t xml:space="preserve">ww2-berlin-cal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Дистанция соприкосновения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Случайность исхода боя (σ логнормального множителя)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 ≥ 10 км/сут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Поправки обороны по местности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открытая 1; лес 1,352; высоты 1,352; болото 1,472; застройка 1,593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Подготовленная оборона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×1,658 после 24 ч на месте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Укрепления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+0,32 за уровень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 по местности обороняющихся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застройка 0,469; лес 0,6; болото 0,5; высоты 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Предел темпа в полосе, уровни 1/2/3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14,65 / 9,16 / 5,49 км/сут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Задержка: большая река без моста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ч (пешим)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Задержка: клетка укреплённой полосы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 за уровень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Режимы боевых действий (раздел 19.9)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преследование общевойсковыми армиями ×1,5; остальные 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Корпус за армией (раздел 19.11)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выполнив задачу (ближе 6 км к цели), идёт к цели армии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Территория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радиус занятия 4 км; темп по чужой: пешие 42,6, техника 136,1 км/сут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Окружение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подвоз не доходит 36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Нехватка боеприпасов / горючего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до ×0,4 / ×0,5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Влияние усталости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−40 % силы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Множитель скорости движения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Полоса соседа по директиве при выборе пути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 (</w:t>
            </w:r>
            <w:r>
              <w:rPr>
                <w:rStyle w:val="VerbatimChar"/>
              </w:rPr>
              <w:t xml:space="preserve">sectors.foreign</w:t>
            </w:r>
            <w:r>
              <w:t xml:space="preserve"> </w:t>
            </w:r>
            <w:r>
              <w:t xml:space="preserve">= 1; в городских правилах 0)</w:t>
            </w:r>
          </w:p>
        </w:tc>
      </w:tr>
    </w:tbl>
    <w:p>
      <w:pPr>
        <w:pStyle w:val="BodyText"/>
      </w:pPr>
      <w:r>
        <w:t xml:space="preserve">Таблицы темпа и потерь — в разделе 19.2.</w:t>
      </w:r>
    </w:p>
    <w:bookmarkEnd w:id="385"/>
    <w:bookmarkEnd w:id="3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cs="Cambria" w:eastAsia="Cambria" w:hAnsi="Cambria"/>
      <w:sz w:val="21"/>
    </w:r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  <w:rPr>
      <w:rFonts w:ascii="Cambria" w:cs="Cambria" w:eastAsia="Cambria" w:hAnsi="Cambria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mbria" w:cs="Cambria" w:eastAsia="Cambria" w:hAnsi="Cambria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mbria" w:cs="Cambria" w:eastAsia="Cambria" w:hAnsi="Cambria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7A1B1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320"/>
      <w:outlineLvl w:val="0"/>
    </w:pPr>
    <w:rPr>
      <w:rFonts w:ascii="Calibri" w:cs="Calibri" w:eastAsia="Calibri" w:hAnsi="Calibri"/>
      <w:b/>
      <w:bCs/>
      <w:color w:val="7A1B1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cs="Calibri" w:eastAsia="Calibri" w:hAnsi="Calibri"/>
      <w:b/>
      <w:bCs/>
      <w:color w:val="7A1B1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cs="Calibri" w:eastAsia="Calibri" w:hAnsi="Calibri"/>
      <w:b/>
      <w:bCs/>
      <w:color w:val="1D1D1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9B4A8" w:sz="4" w:val="single"/>
        <w:left w:color="B9B4A8" w:sz="4" w:val="single"/>
        <w:bottom w:color="B9B4A8" w:sz="4" w:val="single"/>
        <w:right w:color="B9B4A8" w:sz="4" w:val="single"/>
        <w:insideH w:color="B9B4A8" w:sz="4" w:val="single"/>
        <w:insideV w:color="B9B4A8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7A1B1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7A1B16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1" Target="media/rId301.jpg" /><Relationship Type="http://schemas.openxmlformats.org/officeDocument/2006/relationships/image" Id="rId310" Target="media/rId310.jpg" /><Relationship Type="http://schemas.openxmlformats.org/officeDocument/2006/relationships/image" Id="rId307" Target="media/rId307.jpg" /><Relationship Type="http://schemas.openxmlformats.org/officeDocument/2006/relationships/image" Id="rId313" Target="media/rId313.jpg" /><Relationship Type="http://schemas.openxmlformats.org/officeDocument/2006/relationships/image" Id="rId304" Target="media/rId304.jpg" /><Relationship Type="http://schemas.openxmlformats.org/officeDocument/2006/relationships/image" Id="rId298" Target="media/rId298.jpg" /><Relationship Type="http://schemas.openxmlformats.org/officeDocument/2006/relationships/image" Id="rId239" Target="media/rId239.jpg" /><Relationship Type="http://schemas.openxmlformats.org/officeDocument/2006/relationships/image" Id="rId28" Target="media/rId28.jpg" /><Relationship Type="http://schemas.openxmlformats.org/officeDocument/2006/relationships/image" Id="rId25" Target="media/rId25.jpg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131" Target="media/rId131.jpg" /><Relationship Type="http://schemas.openxmlformats.org/officeDocument/2006/relationships/image" Id="rId119" Target="media/rId119.jpg" /><Relationship Type="http://schemas.openxmlformats.org/officeDocument/2006/relationships/image" Id="rId122" Target="media/rId122.jpg" /><Relationship Type="http://schemas.openxmlformats.org/officeDocument/2006/relationships/image" Id="rId110" Target="media/rId110.jpg" /><Relationship Type="http://schemas.openxmlformats.org/officeDocument/2006/relationships/image" Id="rId125" Target="media/rId125.jpg" /><Relationship Type="http://schemas.openxmlformats.org/officeDocument/2006/relationships/image" Id="rId116" Target="media/rId116.jpg" /><Relationship Type="http://schemas.openxmlformats.org/officeDocument/2006/relationships/image" Id="rId113" Target="media/rId113.jpg" /><Relationship Type="http://schemas.openxmlformats.org/officeDocument/2006/relationships/image" Id="rId128" Target="media/rId128.jpg" /><Relationship Type="http://schemas.openxmlformats.org/officeDocument/2006/relationships/image" Id="rId169" Target="media/rId169.jpg" /><Relationship Type="http://schemas.openxmlformats.org/officeDocument/2006/relationships/image" Id="rId197" Target="media/rId197.jpg" /><Relationship Type="http://schemas.openxmlformats.org/officeDocument/2006/relationships/image" Id="rId214" Target="media/rId214.jpg" /><Relationship Type="http://schemas.openxmlformats.org/officeDocument/2006/relationships/image" Id="rId176" Target="media/rId176.jpg" /><Relationship Type="http://schemas.openxmlformats.org/officeDocument/2006/relationships/image" Id="rId173" Target="media/rId173.jpg" /><Relationship Type="http://schemas.openxmlformats.org/officeDocument/2006/relationships/image" Id="rId163" Target="media/rId163.jpg" /><Relationship Type="http://schemas.openxmlformats.org/officeDocument/2006/relationships/image" Id="rId210" Target="media/rId210.jpg" /><Relationship Type="http://schemas.openxmlformats.org/officeDocument/2006/relationships/image" Id="rId228" Target="media/rId228.jpg" /><Relationship Type="http://schemas.openxmlformats.org/officeDocument/2006/relationships/image" Id="rId224" Target="media/rId224.jpg" /><Relationship Type="http://schemas.openxmlformats.org/officeDocument/2006/relationships/image" Id="rId231" Target="media/rId231.jpg" /><Relationship Type="http://schemas.openxmlformats.org/officeDocument/2006/relationships/image" Id="rId220" Target="media/rId220.jpg" /><Relationship Type="http://schemas.openxmlformats.org/officeDocument/2006/relationships/image" Id="rId217" Target="media/rId217.jpg" /><Relationship Type="http://schemas.openxmlformats.org/officeDocument/2006/relationships/image" Id="rId160" Target="media/rId160.jpg" /><Relationship Type="http://schemas.openxmlformats.org/officeDocument/2006/relationships/image" Id="rId45" Target="media/rId45.jpg" /><Relationship Type="http://schemas.openxmlformats.org/officeDocument/2006/relationships/image" Id="rId52" Target="media/rId52.jpg" /><Relationship Type="http://schemas.openxmlformats.org/officeDocument/2006/relationships/image" Id="rId153" Target="media/rId153.jpg" /><Relationship Type="http://schemas.openxmlformats.org/officeDocument/2006/relationships/image" Id="rId156" Target="media/rId156.jpg" /><Relationship Type="http://schemas.openxmlformats.org/officeDocument/2006/relationships/image" Id="rId204" Target="media/rId204.jpg" /><Relationship Type="http://schemas.openxmlformats.org/officeDocument/2006/relationships/image" Id="rId207" Target="media/rId207.jpg" /><Relationship Type="http://schemas.openxmlformats.org/officeDocument/2006/relationships/image" Id="rId201" Target="media/rId201.jpg" /><Relationship Type="http://schemas.openxmlformats.org/officeDocument/2006/relationships/image" Id="rId150" Target="media/rId150.jpg" /><Relationship Type="http://schemas.openxmlformats.org/officeDocument/2006/relationships/image" Id="rId138" Target="media/rId138.jpg" /><Relationship Type="http://schemas.openxmlformats.org/officeDocument/2006/relationships/image" Id="rId135" Target="media/rId135.jpg" /><Relationship Type="http://schemas.openxmlformats.org/officeDocument/2006/relationships/image" Id="rId236" Target="media/rId236.jpg" /><Relationship Type="http://schemas.openxmlformats.org/officeDocument/2006/relationships/image" Id="rId147" Target="media/rId147.jpg" /><Relationship Type="http://schemas.openxmlformats.org/officeDocument/2006/relationships/image" Id="rId144" Target="media/rId144.jpg" /><Relationship Type="http://schemas.openxmlformats.org/officeDocument/2006/relationships/image" Id="rId141" Target="media/rId141.jpg" /><Relationship Type="http://schemas.openxmlformats.org/officeDocument/2006/relationships/image" Id="rId185" Target="media/rId185.jpg" /><Relationship Type="http://schemas.openxmlformats.org/officeDocument/2006/relationships/image" Id="rId179" Target="media/rId179.jpg" /><Relationship Type="http://schemas.openxmlformats.org/officeDocument/2006/relationships/image" Id="rId182" Target="media/rId182.jpg" /><Relationship Type="http://schemas.openxmlformats.org/officeDocument/2006/relationships/image" Id="rId166" Target="media/rId166.jpg" /><Relationship Type="http://schemas.openxmlformats.org/officeDocument/2006/relationships/image" Id="rId194" Target="media/rId194.jpg" /><Relationship Type="http://schemas.openxmlformats.org/officeDocument/2006/relationships/image" Id="rId189" Target="media/rId189.jpg" /><Relationship Type="http://schemas.openxmlformats.org/officeDocument/2006/relationships/image" Id="rId74" Target="media/rId74.jpg" /><Relationship Type="http://schemas.openxmlformats.org/officeDocument/2006/relationships/image" Id="rId80" Target="media/rId80.jpg" /><Relationship Type="http://schemas.openxmlformats.org/officeDocument/2006/relationships/image" Id="rId77" Target="media/rId77.jpg" /><Relationship Type="http://schemas.openxmlformats.org/officeDocument/2006/relationships/image" Id="rId71" Target="media/rId71.jpg" /><Relationship Type="http://schemas.openxmlformats.org/officeDocument/2006/relationships/image" Id="rId101" Target="media/rId101.jpg" /><Relationship Type="http://schemas.openxmlformats.org/officeDocument/2006/relationships/image" Id="rId104" Target="media/rId104.jpg" /><Relationship Type="http://schemas.openxmlformats.org/officeDocument/2006/relationships/image" Id="rId86" Target="media/rId86.jpg" /><Relationship Type="http://schemas.openxmlformats.org/officeDocument/2006/relationships/image" Id="rId89" Target="media/rId89.jpg" /><Relationship Type="http://schemas.openxmlformats.org/officeDocument/2006/relationships/image" Id="rId92" Target="media/rId92.jpg" /><Relationship Type="http://schemas.openxmlformats.org/officeDocument/2006/relationships/image" Id="rId65" Target="media/rId65.jpg" /><Relationship Type="http://schemas.openxmlformats.org/officeDocument/2006/relationships/image" Id="rId98" Target="media/rId98.jpg" /><Relationship Type="http://schemas.openxmlformats.org/officeDocument/2006/relationships/image" Id="rId95" Target="media/rId95.jpg" /><Relationship Type="http://schemas.openxmlformats.org/officeDocument/2006/relationships/image" Id="rId107" Target="media/rId107.jpg" /><Relationship Type="http://schemas.openxmlformats.org/officeDocument/2006/relationships/image" Id="rId62" Target="media/rId62.jpg" /><Relationship Type="http://schemas.openxmlformats.org/officeDocument/2006/relationships/image" Id="rId68" Target="media/rId68.jpg" /><Relationship Type="http://schemas.openxmlformats.org/officeDocument/2006/relationships/image" Id="rId58" Target="media/rId58.jpg" /><Relationship Type="http://schemas.openxmlformats.org/officeDocument/2006/relationships/image" Id="rId333" Target="media/rId333.jpg" /><Relationship Type="http://schemas.openxmlformats.org/officeDocument/2006/relationships/image" Id="rId336" Target="media/rId336.jpg" /><Relationship Type="http://schemas.openxmlformats.org/officeDocument/2006/relationships/image" Id="rId327" Target="media/rId327.jpg" /><Relationship Type="http://schemas.openxmlformats.org/officeDocument/2006/relationships/image" Id="rId324" Target="media/rId324.jpg" /><Relationship Type="http://schemas.openxmlformats.org/officeDocument/2006/relationships/image" Id="rId339" Target="media/rId339.jpg" /><Relationship Type="http://schemas.openxmlformats.org/officeDocument/2006/relationships/image" Id="rId330" Target="media/rId330.jpg" /><Relationship Type="http://schemas.openxmlformats.org/officeDocument/2006/relationships/image" Id="rId55" Target="media/rId55.jpg" /><Relationship Type="http://schemas.openxmlformats.org/officeDocument/2006/relationships/image" Id="rId260" Target="media/rId260.jpg" /><Relationship Type="http://schemas.openxmlformats.org/officeDocument/2006/relationships/image" Id="rId257" Target="media/rId257.jpg" /><Relationship Type="http://schemas.openxmlformats.org/officeDocument/2006/relationships/image" Id="rId278" Target="media/rId278.jpg" /><Relationship Type="http://schemas.openxmlformats.org/officeDocument/2006/relationships/image" Id="rId266" Target="media/rId266.jpg" /><Relationship Type="http://schemas.openxmlformats.org/officeDocument/2006/relationships/image" Id="rId251" Target="media/rId251.jpg" /><Relationship Type="http://schemas.openxmlformats.org/officeDocument/2006/relationships/image" Id="rId245" Target="media/rId245.jpg" /><Relationship Type="http://schemas.openxmlformats.org/officeDocument/2006/relationships/image" Id="rId263" Target="media/rId263.jpg" /><Relationship Type="http://schemas.openxmlformats.org/officeDocument/2006/relationships/image" Id="rId254" Target="media/rId254.jpg" /><Relationship Type="http://schemas.openxmlformats.org/officeDocument/2006/relationships/image" Id="rId248" Target="media/rId248.jpg" /><Relationship Type="http://schemas.openxmlformats.org/officeDocument/2006/relationships/image" Id="rId242" Target="media/rId242.jpg" /><Relationship Type="http://schemas.openxmlformats.org/officeDocument/2006/relationships/image" Id="rId272" Target="media/rId272.jpg" /><Relationship Type="http://schemas.openxmlformats.org/officeDocument/2006/relationships/image" Id="rId269" Target="media/rId269.jpg" /><Relationship Type="http://schemas.openxmlformats.org/officeDocument/2006/relationships/image" Id="rId281" Target="media/rId281.jpg" /><Relationship Type="http://schemas.openxmlformats.org/officeDocument/2006/relationships/image" Id="rId275" Target="media/rId275.jpg" /><Relationship Type="http://schemas.openxmlformats.org/officeDocument/2006/relationships/image" Id="rId284" Target="media/rId284.jpg" /><Relationship Type="http://schemas.openxmlformats.org/officeDocument/2006/relationships/image" Id="rId83" Target="media/rId83.jpg" /><Relationship Type="http://schemas.openxmlformats.org/officeDocument/2006/relationships/hyperlink" Id="rId290" Target="architecture.md" TargetMode="External" /><Relationship Type="http://schemas.openxmlformats.org/officeDocument/2006/relationships/hyperlink" Id="rId51" Target="cartography.md" TargetMode="External" /><Relationship Type="http://schemas.openxmlformats.org/officeDocument/2006/relationships/hyperlink" Id="rId292" Target="data-model.md" TargetMode="External" /><Relationship Type="http://schemas.openxmlformats.org/officeDocument/2006/relationships/hyperlink" Id="rId380" Target="facts-template.md" TargetMode="External" /><Relationship Type="http://schemas.openxmlformats.org/officeDocument/2006/relationships/hyperlink" Id="rId297" Target="guide.md" TargetMode="External" /><Relationship Type="http://schemas.openxmlformats.org/officeDocument/2006/relationships/hyperlink" Id="rId48" Target="library.md" TargetMode="External" /><Relationship Type="http://schemas.openxmlformats.org/officeDocument/2006/relationships/hyperlink" Id="rId49" Target="library.pdf" TargetMode="External" /><Relationship Type="http://schemas.openxmlformats.org/officeDocument/2006/relationships/hyperlink" Id="rId381" Target="norms-check.md" TargetMode="External" /><Relationship Type="http://schemas.openxmlformats.org/officeDocument/2006/relationships/hyperlink" Id="rId294" Target="openapi.yaml" TargetMode="External" /><Relationship Type="http://schemas.openxmlformats.org/officeDocument/2006/relationships/hyperlink" Id="rId289" Target="plans/agents.md" TargetMode="External" /><Relationship Type="http://schemas.openxmlformats.org/officeDocument/2006/relationships/hyperlink" Id="rId320" Target="plans/simulation.md" TargetMode="External" /><Relationship Type="http://schemas.openxmlformats.org/officeDocument/2006/relationships/hyperlink" Id="rId319" Target="simulation-quickstart.md" TargetMode="External" /><Relationship Type="http://schemas.openxmlformats.org/officeDocument/2006/relationships/hyperlink" Id="rId383" Target="system.docx" TargetMode="External" /><Relationship Type="http://schemas.openxmlformats.org/officeDocument/2006/relationships/hyperlink" Id="rId382" Target="system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0" Target="architecture.md" TargetMode="External" /><Relationship Type="http://schemas.openxmlformats.org/officeDocument/2006/relationships/hyperlink" Id="rId51" Target="cartography.md" TargetMode="External" /><Relationship Type="http://schemas.openxmlformats.org/officeDocument/2006/relationships/hyperlink" Id="rId292" Target="data-model.md" TargetMode="External" /><Relationship Type="http://schemas.openxmlformats.org/officeDocument/2006/relationships/hyperlink" Id="rId380" Target="facts-template.md" TargetMode="External" /><Relationship Type="http://schemas.openxmlformats.org/officeDocument/2006/relationships/hyperlink" Id="rId297" Target="guide.md" TargetMode="External" /><Relationship Type="http://schemas.openxmlformats.org/officeDocument/2006/relationships/hyperlink" Id="rId48" Target="library.md" TargetMode="External" /><Relationship Type="http://schemas.openxmlformats.org/officeDocument/2006/relationships/hyperlink" Id="rId49" Target="library.pdf" TargetMode="External" /><Relationship Type="http://schemas.openxmlformats.org/officeDocument/2006/relationships/hyperlink" Id="rId381" Target="norms-check.md" TargetMode="External" /><Relationship Type="http://schemas.openxmlformats.org/officeDocument/2006/relationships/hyperlink" Id="rId294" Target="openapi.yaml" TargetMode="External" /><Relationship Type="http://schemas.openxmlformats.org/officeDocument/2006/relationships/hyperlink" Id="rId289" Target="plans/agents.md" TargetMode="External" /><Relationship Type="http://schemas.openxmlformats.org/officeDocument/2006/relationships/hyperlink" Id="rId320" Target="plans/simulation.md" TargetMode="External" /><Relationship Type="http://schemas.openxmlformats.org/officeDocument/2006/relationships/hyperlink" Id="rId319" Target="simulation-quickstart.md" TargetMode="External" /><Relationship Type="http://schemas.openxmlformats.org/officeDocument/2006/relationships/hyperlink" Id="rId383" Target="system.docx" TargetMode="External" /><Relationship Type="http://schemas.openxmlformats.org/officeDocument/2006/relationships/hyperlink" Id="rId382" Target="system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Тактическая карта и переигровка операций: описание системы</dc:title>
  <dc:creator/>
  <cp:keywords/>
  <dcterms:created xsi:type="dcterms:W3CDTF">2026-10-21T10:58:45Z</dcterms:created>
  <dcterms:modified xsi:type="dcterms:W3CDTF">2026-10-21T10:58:45Z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