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4.jpg" ContentType="image/jpeg"/>
  <Override PartName="/word/media/rId397.jpg" ContentType="image/jpeg"/>
  <Override PartName="/word/media/rId406.jpg" ContentType="image/jpeg"/>
  <Override PartName="/word/media/rId403.jpg" ContentType="image/jpeg"/>
  <Override PartName="/word/media/rId409.jpg" ContentType="image/jpeg"/>
  <Override PartName="/word/media/rId400.jpg" ContentType="image/jpeg"/>
  <Override PartName="/word/media/rId394.jpg" ContentType="image/jpeg"/>
  <Override PartName="/word/media/rId332.jpg" ContentType="image/jpeg"/>
  <Override PartName="/word/media/rId170.jpg" ContentType="image/jpeg"/>
  <Override PartName="/word/media/rId134.jpg" ContentType="image/jpeg"/>
  <Override PartName="/word/media/rId125.jpg" ContentType="image/jpeg"/>
  <Override PartName="/word/media/rId122.jpg" ContentType="image/jpeg"/>
  <Override PartName="/word/media/rId119.jpg" ContentType="image/jpeg"/>
  <Override PartName="/word/media/rId116.jpg" ContentType="image/jpeg"/>
  <Override PartName="/word/media/rId218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224.jpg" ContentType="image/jpeg"/>
  <Override PartName="/word/media/rId209.jpg" ContentType="image/jpeg"/>
  <Override PartName="/word/media/rId212.jpg" ContentType="image/jpeg"/>
  <Override PartName="/word/media/rId200.jpg" ContentType="image/jpeg"/>
  <Override PartName="/word/media/rId215.jpg" ContentType="image/jpeg"/>
  <Override PartName="/word/media/rId206.jpg" ContentType="image/jpeg"/>
  <Override PartName="/word/media/rId203.jpg" ContentType="image/jpeg"/>
  <Override PartName="/word/media/rId221.jpg" ContentType="image/jpeg"/>
  <Override PartName="/word/media/rId107.jpg" ContentType="image/jpeg"/>
  <Override PartName="/word/media/rId262.jpg" ContentType="image/jpeg"/>
  <Override PartName="/word/media/rId290.jpg" ContentType="image/jpeg"/>
  <Override PartName="/word/media/rId307.jpg" ContentType="image/jpeg"/>
  <Override PartName="/word/media/rId269.jpg" ContentType="image/jpeg"/>
  <Override PartName="/word/media/rId266.jpg" ContentType="image/jpeg"/>
  <Override PartName="/word/media/rId256.jpg" ContentType="image/jpeg"/>
  <Override PartName="/word/media/rId303.jpg" ContentType="image/jpeg"/>
  <Override PartName="/word/media/rId321.jpg" ContentType="image/jpeg"/>
  <Override PartName="/word/media/rId317.jpg" ContentType="image/jpeg"/>
  <Override PartName="/word/media/rId324.jpg" ContentType="image/jpeg"/>
  <Override PartName="/word/media/rId313.jpg" ContentType="image/jpeg"/>
  <Override PartName="/word/media/rId310.jpg" ContentType="image/jpeg"/>
  <Override PartName="/word/media/rId253.jpg" ContentType="image/jpeg"/>
  <Override PartName="/word/media/rId173.jpg" ContentType="image/jpeg"/>
  <Override PartName="/word/media/rId161.jpg" ContentType="image/jpeg"/>
  <Override PartName="/word/media/rId51.jpg" ContentType="image/jpeg"/>
  <Override PartName="/word/media/rId104.jpg" ContentType="image/jpeg"/>
  <Override PartName="/word/media/rId58.jpg" ContentType="image/jpeg"/>
  <Override PartName="/word/media/rId246.jpg" ContentType="image/jpeg"/>
  <Override PartName="/word/media/rId249.jpg" ContentType="image/jpeg"/>
  <Override PartName="/word/media/rId297.jpg" ContentType="image/jpeg"/>
  <Override PartName="/word/media/rId300.jpg" ContentType="image/jpeg"/>
  <Override PartName="/word/media/rId294.jpg" ContentType="image/jpeg"/>
  <Override PartName="/word/media/rId243.jpg" ContentType="image/jpeg"/>
  <Override PartName="/word/media/rId231.jpg" ContentType="image/jpeg"/>
  <Override PartName="/word/media/rId228.jpg" ContentType="image/jpeg"/>
  <Override PartName="/word/media/rId329.jpg" ContentType="image/jpeg"/>
  <Override PartName="/word/media/rId240.jpg" ContentType="image/jpeg"/>
  <Override PartName="/word/media/rId237.jpg" ContentType="image/jpeg"/>
  <Override PartName="/word/media/rId234.jpg" ContentType="image/jpeg"/>
  <Override PartName="/word/media/rId278.jpg" ContentType="image/jpeg"/>
  <Override PartName="/word/media/rId272.jpg" ContentType="image/jpeg"/>
  <Override PartName="/word/media/rId275.jpg" ContentType="image/jpeg"/>
  <Override PartName="/word/media/rId259.jpg" ContentType="image/jpeg"/>
  <Override PartName="/word/media/rId287.jpg" ContentType="image/jpeg"/>
  <Override PartName="/word/media/rId282.jpg" ContentType="image/jpeg"/>
  <Override PartName="/word/media/rId131.jpg" ContentType="image/jpeg"/>
  <Override PartName="/word/media/rId128.jpg" ContentType="image/jpeg"/>
  <Override PartName="/word/media/rId101.jpg" ContentType="image/jpeg"/>
  <Override PartName="/word/media/rId98.jpg" ContentType="image/jpeg"/>
  <Override PartName="/word/media/rId83.jpg" ContentType="image/jpeg"/>
  <Override PartName="/word/media/rId86.jpg" ContentType="image/jpeg"/>
  <Override PartName="/word/media/rId89.jpg" ContentType="image/jpeg"/>
  <Override PartName="/word/media/rId95.jpg" ContentType="image/jpeg"/>
  <Override PartName="/word/media/rId92.jpg" ContentType="image/jpeg"/>
  <Override PartName="/word/media/rId80.jpg" ContentType="image/jpeg"/>
  <Override PartName="/word/media/rId155.jpg" ContentType="image/jpeg"/>
  <Override PartName="/word/media/rId152.jpg" ContentType="image/jpeg"/>
  <Override PartName="/word/media/rId77.jpg" ContentType="image/jpeg"/>
  <Override PartName="/word/media/rId158.jpg" ContentType="image/jpeg"/>
  <Override PartName="/word/media/rId191.jpg" ContentType="image/jpeg"/>
  <Override PartName="/word/media/rId194.jpg" ContentType="image/jpeg"/>
  <Override PartName="/word/media/rId146.jpg" ContentType="image/jpeg"/>
  <Override PartName="/word/media/rId143.jpg" ContentType="image/jpeg"/>
  <Override PartName="/word/media/rId149.jpg" ContentType="image/jpeg"/>
  <Override PartName="/word/media/rId140.jpg" ContentType="image/jpeg"/>
  <Override PartName="/word/media/rId137.jpg" ContentType="image/jpeg"/>
  <Override PartName="/word/media/rId176.jpg" ContentType="image/jpeg"/>
  <Override PartName="/word/media/rId179.jpg" ContentType="image/jpeg"/>
  <Override PartName="/word/media/rId182.jpg" ContentType="image/jpeg"/>
  <Override PartName="/word/media/rId71.jpg" ContentType="image/jpeg"/>
  <Override PartName="/word/media/rId188.jpg" ContentType="image/jpeg"/>
  <Override PartName="/word/media/rId185.jpg" ContentType="image/jpeg"/>
  <Override PartName="/word/media/rId197.jpg" ContentType="image/jpeg"/>
  <Override PartName="/word/media/rId68.jpg" ContentType="image/jpeg"/>
  <Override PartName="/word/media/rId74.jpg" ContentType="image/jpeg"/>
  <Override PartName="/word/media/rId167.jpg" ContentType="image/jpeg"/>
  <Override PartName="/word/media/rId24.jpg" ContentType="image/jpeg"/>
  <Override PartName="/word/media/rId21.jpg" ContentType="image/jpeg"/>
  <Override PartName="/word/media/rId113.jpg" ContentType="image/jpeg"/>
  <Override PartName="/word/media/rId64.jpg" ContentType="image/jpeg"/>
  <Override PartName="/word/media/rId429.jpg" ContentType="image/jpeg"/>
  <Override PartName="/word/media/rId432.jpg" ContentType="image/jpeg"/>
  <Override PartName="/word/media/rId423.jpg" ContentType="image/jpeg"/>
  <Override PartName="/word/media/rId420.jpg" ContentType="image/jpeg"/>
  <Override PartName="/word/media/rId435.jpg" ContentType="image/jpeg"/>
  <Override PartName="/word/media/rId426.jpg" ContentType="image/jpeg"/>
  <Override PartName="/word/media/rId61.jpg" ContentType="image/jpeg"/>
  <Override PartName="/word/media/rId110.jpg" ContentType="image/jpeg"/>
  <Override PartName="/word/media/rId353.jpg" ContentType="image/jpeg"/>
  <Override PartName="/word/media/rId350.jpg" ContentType="image/jpeg"/>
  <Override PartName="/word/media/rId371.jpg" ContentType="image/jpeg"/>
  <Override PartName="/word/media/rId359.jpg" ContentType="image/jpeg"/>
  <Override PartName="/word/media/rId344.jpg" ContentType="image/jpeg"/>
  <Override PartName="/word/media/rId338.jpg" ContentType="image/jpeg"/>
  <Override PartName="/word/media/rId356.jpg" ContentType="image/jpeg"/>
  <Override PartName="/word/media/rId347.jpg" ContentType="image/jpeg"/>
  <Override PartName="/word/media/rId341.jpg" ContentType="image/jpeg"/>
  <Override PartName="/word/media/rId335.jpg" ContentType="image/jpeg"/>
  <Override PartName="/word/media/rId365.jpg" ContentType="image/jpeg"/>
  <Override PartName="/word/media/rId362.jpg" ContentType="image/jpeg"/>
  <Override PartName="/word/media/rId377.jpg" ContentType="image/jpeg"/>
  <Override PartName="/word/media/rId368.jpg" ContentType="image/jpeg"/>
  <Override PartName="/word/media/rId380.jpg" ContentType="image/jpeg"/>
  <Override PartName="/word/media/rId1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414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анимации, браузер без голоса — значка микрофона нет): слева колонка разделов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выбранным «Началом»; тёмная шапка с картой на фоне (синие реки, красный пунктирный рубеж, красные стрелки наступления к</w:t>
      </w:r>
      <w:r>
        <w:rPr>
          <w:iCs/>
          <w:i/>
        </w:rPr>
        <w:t xml:space="preserve"> </w:t>
      </w:r>
      <w:r>
        <w:rPr>
          <w:iCs/>
          <w:i/>
        </w:rPr>
        <w:t xml:space="preserve">золотой пульсирующей отметке справа), строка «Штабные игры с участием искусственного интеллекта», заголовок «Что было</w:t>
      </w:r>
      <w:r>
        <w:rPr>
          <w:iCs/>
          <w:i/>
        </w:rPr>
        <w:t xml:space="preserve"> </w:t>
      </w:r>
      <w:r>
        <w:rPr>
          <w:iCs/>
          <w:i/>
        </w:rPr>
        <w:t xml:space="preserve">бы, если бы приказ ушёл на сутки раньше?», абзац о том, что командовать можно с любой ступени — от Ставки до дивизии, а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противником командуют штабы-агенты по уставам или языковая модель, и три надписи операций; ниже — четыре тёмные карточки</w:t>
      </w:r>
      <w:r>
        <w:rPr>
          <w:iCs/>
          <w:i/>
        </w:rPr>
        <w:t xml:space="preserve"> </w:t>
      </w:r>
      <w:r>
        <w:rPr>
          <w:iCs/>
          <w:i/>
        </w:rPr>
        <w:t xml:space="preserve">с золотыми номерами («Противник думает сам», «Командование по ступеням», «Арбитр и история», «Всё на вашем компьютере») в</w:t>
      </w:r>
      <w:r>
        <w:rPr>
          <w:iCs/>
          <w:i/>
        </w:rPr>
        <w:t xml:space="preserve"> </w:t>
      </w:r>
      <w:r>
        <w:rPr>
          <w:iCs/>
          <w:i/>
        </w:rPr>
        <w:t xml:space="preserve">один ряд; начало баннера экскурсии. Страница растягивается по ширине окна (до 1320 px), а на широких экранах</w:t>
      </w:r>
      <w:r>
        <w:rPr>
          <w:iCs/>
          <w:i/>
        </w:rPr>
        <w:t xml:space="preserve"> </w:t>
      </w:r>
      <w:r>
        <w:rPr>
          <w:iCs/>
          <w:i/>
        </w:rPr>
        <w:t xml:space="preserve">увеличивается целиком (от 1760 px — в 1,15 раза, от 2100 — в 1,3, от 2500 — в 1,45, от 3200 — в 1,8), а не остаётся мелкой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 посередине. На узком экране (до 560 px) в нижней панели разделов — только значки, название — во всплывающей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подсказке. Линия рубежа бежит пунктиром, стрелки прорисовываются при открытии страницы, карточки появляются по очереди;</w:t>
      </w:r>
      <w:r>
        <w:rPr>
          <w:iCs/>
          <w:i/>
        </w:rPr>
        <w:t xml:space="preserve"> </w:t>
      </w:r>
      <w:r>
        <w:rPr>
          <w:iCs/>
          <w:i/>
        </w:rPr>
        <w:t xml:space="preserve">при включённом 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(у</w:t>
      </w:r>
      <w:r>
        <w:rPr>
          <w:iCs/>
          <w:i/>
        </w:rPr>
        <w:t xml:space="preserve"> </w:t>
      </w:r>
      <w:r>
        <w:rPr>
          <w:iCs/>
          <w:i/>
        </w:rPr>
        <w:t xml:space="preserve">«Переигровки» — «принять командование — с любой ступени, от Ставки до дивизии»; при наведении плитка приподнимается,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появляется стрелка); строка состояния языковой модели — красная точка, «нет связи», причина и кнопка «Открыть</w:t>
      </w:r>
      <w:r>
        <w:rPr>
          <w:iCs/>
          <w:i/>
        </w:rPr>
        <w:t xml:space="preserve"> </w:t>
      </w:r>
      <w:r>
        <w:rPr>
          <w:iCs/>
          <w:i/>
        </w:rPr>
        <w:t xml:space="preserve">«ИИ»», под ней — что без модели не работает (советник, немецкий штаб на модели), а что работает (штабы-агенты, расчёты,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справочники); внизу подсказка про голос.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227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 (передний край на начало — у Ставки и фронта);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7); по умолчанию выбрана агентная.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7), и «Советские штабы» — «История как замысел»</w:t>
      </w:r>
      <w:r>
        <w:t xml:space="preserve"> </w:t>
      </w:r>
      <w:r>
        <w:t xml:space="preserve">(по умолчанию: обе стороны идут по историческому замыслу, пока он имеет смысл; ниже в этом разделе), приказы сценария,</w:t>
      </w:r>
      <w:r>
        <w:t xml:space="preserve"> </w:t>
      </w:r>
      <w:r>
        <w:t xml:space="preserve">фронты по истории, ниже — штабы-агенты (самый близкий к истории итог сверки), армии по журналам (проверка),</w:t>
      </w:r>
      <w:r>
        <w:t xml:space="preserve"> </w:t>
      </w:r>
      <w:r>
        <w:t xml:space="preserve">штабы-агенты (от Ставки — только её директивы; раздел 7) или «Командующие» (командующие фронтов и немецких верхних</w:t>
      </w:r>
      <w:r>
        <w:t xml:space="preserve"> </w:t>
      </w:r>
      <w:r>
        <w:t xml:space="preserve">ступеней со своим характером и мотивами, ниже — штабы-агенты; ниже в этом разделе); выбор запоминается.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её танковые и механизированные корпуса по источнику;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uni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81" name="Picture"/>
            <a:graphic>
              <a:graphicData uri="http://schemas.openxmlformats.org/drawingml/2006/picture">
                <pic:pic>
                  <pic:nvPicPr>
                    <pic:cNvPr descr="img/replay-agent-card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Cs/>
          <w:b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Ближайшая задача выполнена, когда рубеж занят: пока у него в 8 км (дистанция соприкосновения 4 км</w:t>
      </w:r>
      <w:r>
        <w:t xml:space="preserve"> </w:t>
      </w:r>
      <w:r>
        <w:t xml:space="preserve">и ещё 4) есть противник, дивизия к последующей не переходит — в городе так, пока держится гарнизон (ПУ-39 ст. 89:</w:t>
      </w:r>
      <w:r>
        <w:t xml:space="preserve"> </w:t>
      </w:r>
      <w:r>
        <w:t xml:space="preserve">ближайшая задача — овладеть рубежом).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меняет; названные армии фронт в раздел своей</w:t>
      </w:r>
      <w:r>
        <w:t xml:space="preserve"> </w:t>
      </w:r>
      <w:r>
        <w:t xml:space="preserve">полосы не берёт, пока сам не получит новый замысел (иначе на следующем цикле он вводил танковые армии как свою</w:t>
      </w:r>
      <w:r>
        <w:t xml:space="preserve"> </w:t>
      </w:r>
      <w:r>
        <w:t xml:space="preserve">подвижную группу — на глубину своей последующей задачи, Лейпцига, и 3-я и 4-я гв. ТА уходили от истории на</w:t>
      </w:r>
      <w:r>
        <w:t xml:space="preserve"> </w:t>
      </w:r>
      <w:r>
        <w:t xml:space="preserve">100–140 км). Задача-точка (Берлин) — армиям главного удара, названным в директиве; армиям вспомогательных</w:t>
      </w:r>
      <w:r>
        <w:t xml:space="preserve"> </w:t>
      </w:r>
      <w:r>
        <w:t xml:space="preserve">направлений — на её глубине в своей полосе (директива № 11059: 61 А и 1 ПА — на Эберсвальде, 69 и 33 А — в обход</w:t>
      </w:r>
      <w:r>
        <w:t xml:space="preserve"> </w:t>
      </w:r>
      <w:r>
        <w:t xml:space="preserve">Берлина с юга); прежде к центру города сходились все армии фронта. Где главный удар не назван (армия → корпуса),</w:t>
      </w:r>
      <w:r>
        <w:t xml:space="preserve"> </w:t>
      </w:r>
      <w:r>
        <w:t xml:space="preserve">к точке идут все.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сутки: ни общий приказ по полосе, ни то же «держать /</w:t>
      </w:r>
      <w:r>
        <w:t xml:space="preserve"> </w:t>
      </w:r>
      <w:r>
        <w:t xml:space="preserve">оборонять» на новом месте, куда противник её оттеснил, его не перебивают (иначе корпус слал дивизии новое</w:t>
      </w:r>
      <w:r>
        <w:t xml:space="preserve"> </w:t>
      </w:r>
      <w:r>
        <w:t xml:space="preserve">распоряжение на каждые 2–3 км); контратака, прорыв и отход по разрешению — сразу.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так обе стороны сразу:</w:t>
      </w:r>
      <w:r>
        <w:t xml:space="preserve"> </w:t>
      </w:r>
      <w:r>
        <w:rPr>
          <w:rStyle w:val="VerbatimChar"/>
        </w:rPr>
        <w:t xml:space="preserve">--command agents --side both</w:t>
      </w:r>
      <w:r>
        <w:t xml:space="preserve"> </w:t>
      </w:r>
      <w:r>
        <w:t xml:space="preserve">—</w:t>
      </w:r>
      <w:r>
        <w:t xml:space="preserve"> </w:t>
      </w:r>
      <w:r>
        <w:t xml:space="preserve">штабы-агенты и у немцев (без командующих), базовая линия для сравнения с «Командующими» на равных.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Фронты по истории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fronts --side su</w:t>
      </w:r>
      <w:r>
        <w:t xml:space="preserve">, в «Переигровке» — «Советские штабы: фронты по</w:t>
      </w:r>
      <w:r>
        <w:t xml:space="preserve"> </w:t>
      </w:r>
      <w:r>
        <w:t xml:space="preserve">истории, ниже — штабы-агенты»). Ставка и фронты ведутся по приказам сценария (их приказы своим резервам</w:t>
      </w:r>
      <w:r>
        <w:t xml:space="preserve"> </w:t>
      </w:r>
      <w:r>
        <w:t xml:space="preserve">исполняются), армии, корпуса и дивизии — штабы-агенты. Фронт подаёт армиям исторические распоряжения (поле</w:t>
      </w:r>
      <w:r>
        <w:t xml:space="preserve"> </w:t>
      </w:r>
      <w:r>
        <w:t xml:space="preserve">сценария</w:t>
      </w:r>
      <w:r>
        <w:t xml:space="preserve"> </w:t>
      </w:r>
      <w:r>
        <w:rPr>
          <w:rStyle w:val="VerbatimChar"/>
        </w:rPr>
        <w:t xml:space="preserve">frontDirectives</w:t>
      </w:r>
      <w:r>
        <w:t xml:space="preserve">): задачи армий сценария нынешней модели — 117 на Берлинской, 15 на Зееловских высотах,</w:t>
      </w:r>
      <w:r>
        <w:t xml:space="preserve"> </w:t>
      </w:r>
      <w:r>
        <w:t xml:space="preserve">98 на Висло-Одерской; на Берлинской к ним — три распоряжения 1-го Белорусского фронта из выписок ЖБД, которых в</w:t>
      </w:r>
      <w:r>
        <w:t xml:space="preserve"> </w:t>
      </w:r>
      <w:r>
        <w:t xml:space="preserve">сценарии на ту же дату нет (2 гв. ТА 19.04, 61 А 21.04, 47 А 23.04 — на Потсдам). Распоряжение — армии к району</w:t>
      </w:r>
      <w:r>
        <w:t xml:space="preserve"> </w:t>
      </w:r>
      <w:r>
        <w:t xml:space="preserve">или точке; ось ядро достраивает в час подачи от места армии к цели. До начала операции это подготовленный приказ,</w:t>
      </w:r>
      <w:r>
        <w:t xml:space="preserve"> </w:t>
      </w:r>
      <w:r>
        <w:t xml:space="preserve">в ходе — боевое распоряжение: армия действует в те же сутки (3 А: распоряжение 20.04 в 12.00 — «с рассветом</w:t>
      </w:r>
      <w:r>
        <w:t xml:space="preserve"> </w:t>
      </w:r>
      <w:r>
        <w:t xml:space="preserve">21.04 выступить»), а не через трое суток, как подготовленный приказ по ступеням. Дальше армия делит полосу, строит</w:t>
      </w:r>
      <w:r>
        <w:t xml:space="preserve"> </w:t>
      </w:r>
      <w:r>
        <w:t xml:space="preserve">эшелоны и вводит второй эшелон сама, по уставу — как в режиме «агенты». Режим отвечает на вопрос, хороши ли</w:t>
      </w:r>
      <w:r>
        <w:t xml:space="preserve"> </w:t>
      </w:r>
      <w:r>
        <w:t xml:space="preserve">армейские и корпусные агенты, когда решения командующих фронтами (Жуков ввёл танковые армии 16.04, Конев</w:t>
      </w:r>
      <w:r>
        <w:t xml:space="preserve"> </w:t>
      </w:r>
      <w:r>
        <w:t xml:space="preserve">повернул армии на Котбус и котёл 9-й армии) известны, а не угадываются из директив Ставки.</w:t>
      </w:r>
    </w:p>
    <w:p>
      <w:pPr>
        <w:pStyle w:val="FirstParagraph"/>
      </w:pPr>
      <w:r>
        <w:rPr>
          <w:bCs/>
          <w:b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«История как замысел» (по умолчанию), «Командующие», «Гибрид», «Штабы-агенты», «Как сейчас»; выбор</w:t>
      </w:r>
      <w:r>
        <w:t xml:space="preserve"> </w:t>
      </w:r>
      <w:r>
        <w:t xml:space="preserve">запоминается, а если его ещё не было — выбрана «История как замысел». В этом режиме обе стороны идут по историческому</w:t>
      </w:r>
      <w:r>
        <w:t xml:space="preserve"> </w:t>
      </w:r>
      <w:r>
        <w:t xml:space="preserve">замыслу (ниже, «История как замысел»). Ход до часа передачи — та же переигровка «История как замысел», что в</w:t>
      </w:r>
      <w:r>
        <w:t xml:space="preserve"> </w:t>
      </w:r>
      <w:r>
        <w:t xml:space="preserve">«Переигровке» при том же seed: к этому часу армии держат свои действующие распоряжения, соседи продолжают цепочки без</w:t>
      </w:r>
      <w:r>
        <w:t xml:space="preserve"> </w:t>
      </w:r>
      <w:r>
        <w:t xml:space="preserve">перерыва. Штаб, который игрок берёт во вкладке «Штабы», со всеми подчинёнными уходит с истории и дальше получает задачи</w:t>
      </w:r>
      <w:r>
        <w:t xml:space="preserve"> </w:t>
      </w:r>
      <w:r>
        <w:t xml:space="preserve">только от игрока; взять можно и Ставку (тогда не действуют и приказы сценария фронтов). Возвращённый штаб («вернуть</w:t>
      </w:r>
      <w:r>
        <w:t xml:space="preserve"> </w:t>
      </w:r>
      <w:r>
        <w:t xml:space="preserve">истории») с подчинёнными снова идёт по истории. Директива или приказ штабу, которого игрок не брал, тоже снимает этот штаб с</w:t>
      </w:r>
      <w:r>
        <w:t xml:space="preserve"> </w:t>
      </w:r>
      <w:r>
        <w:t xml:space="preserve">подчинёнными с истории («сам: под командованием игрока»): дальше его командующий и штаб решают по директиве игрока, а</w:t>
      </w:r>
      <w:r>
        <w:t xml:space="preserve"> </w:t>
      </w:r>
      <w:r>
        <w:t xml:space="preserve">история ему задач больше не подаёт. В режиме «Командующие» игрок занимает место командующего — штаб, который он берёт во вкладке «Штабы»;</w:t>
      </w:r>
      <w:r>
        <w:t xml:space="preserve"> </w:t>
      </w:r>
      <w:r>
        <w:t xml:space="preserve">остальные командующие, свои и немецкие, решают сами (ниже, «Командующие»).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хода), в «истории как замысле» —</w:t>
      </w:r>
      <w:r>
        <w:t xml:space="preserve"> </w:t>
      </w:r>
      <w:r>
        <w:t xml:space="preserve">только наступившие директивы штабам под игроком (остальные подаёт сама история).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голову; в «истории как замысле» —</w:t>
      </w:r>
      <w:r>
        <w:t xml:space="preserve"> </w:t>
      </w:r>
      <w:r>
        <w:t xml:space="preserve">«ведёте директивами»: штаб взят директивой игрока), «по сценарию (гибрид)»; кнопки «взять», «вернуть агенту»,</w:t>
      </w:r>
      <w:r>
        <w:t xml:space="preserve"> </w:t>
      </w:r>
      <w:r>
        <w:t xml:space="preserve">«вернуть в замысел старшего» (в «истории как замысле» обе — «вернуть истории»; в этом режиме в списке и верхняя</w:t>
      </w:r>
      <w:r>
        <w:t xml:space="preserve"> </w:t>
      </w:r>
      <w:r>
        <w:t xml:space="preserve">инстанция — её можно взять и вернуть). «Взять» и «вернуть» — две отдельные кнопки в одной рамке строки, между ними</w:t>
      </w:r>
      <w:r>
        <w:t xml:space="preserve"> </w:t>
      </w:r>
      <w:r>
        <w:t xml:space="preserve">промежуток, чтобы не нажать не ту. Название штаба — кнопка: карта летит к штабу (раздел ниже, «Карта едет к штабу»).</w:t>
      </w:r>
      <w:r>
        <w:t xml:space="preserve"> </w:t>
      </w:r>
      <w:r>
        <w:t xml:space="preserve">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По умолчанию, пока выбран пункт управления не верхней инстанции,</w:t>
      </w:r>
      <w:r>
        <w:t xml:space="preserve"> </w:t>
      </w:r>
      <w:r>
        <w:t xml:space="preserve">вкладка показывает только своё: штабы пункта и его подчинённых и документы, которые они написали или получили</w:t>
      </w:r>
      <w:r>
        <w:t xml:space="preserve"> </w:t>
      </w:r>
      <w:r>
        <w:t xml:space="preserve">(директивы старшего в них входят, соседние ветви — нет); кнопка «показать все» открывает все штабы стороны и все</w:t>
      </w:r>
      <w:r>
        <w:t xml:space="preserve"> </w:t>
      </w:r>
      <w:r>
        <w:t xml:space="preserve">документы, «только мои» возвращает область. Смена области сбрасывает выбор штаба в журнале; список «Штаб» включает и</w:t>
      </w:r>
      <w:r>
        <w:t xml:space="preserve"> </w:t>
      </w:r>
      <w:r>
        <w:t xml:space="preserve">авторов показанных документов, в том числе старших. На пункте верхней инстанции область и так вся сторона.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армии», «покажи все штабы», «только мои штабы».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Пункт управления по уровням</w:t>
      </w:r>
      <w:r>
        <w:t xml:space="preserve"> </w:t>
      </w:r>
      <w:r>
        <w:t xml:space="preserve">(«Приказы» → «Пункт управления»). Уровень карты задаёт ступень, с которой игрок</w:t>
      </w:r>
      <w:r>
        <w:t xml:space="preserve"> </w:t>
      </w:r>
      <w:r>
        <w:t xml:space="preserve">командует; уровень и пункт переключаются вместе (голосом — «штаб, пункт управления армии»):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(ОКХ)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(группы армий)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главный удар (ось на карте), армии главного удара, ближайшая и последующая задачи (рубежи на карте и сроки), правая и левая разграничительные линии, ответственный за стык, резервы Ставки в состав фронта, указания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армии (разграничительные линии), участок прорыва (рубеж и срок), задача на глубину (рубеж и срок), ввод подвижной группы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и соединения прямо под армией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корпуса, эшелон (первый, второй или как решит штаб), ближайшая и последующая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дивизии, ближайшая задача и задача в глубине, направление дальнейшего наступления (ось)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боевое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рубеж или пункт</w:t>
            </w:r>
          </w:p>
        </w:tc>
      </w:tr>
    </w:tbl>
    <w:p>
      <w:pPr>
        <w:numPr>
          <w:ilvl w:val="0"/>
          <w:numId w:val="1000"/>
        </w:numPr>
      </w:pPr>
      <w:r>
        <w:t xml:space="preserve">Вместо подготовленного документа можно отдать боевое распоряжение (1–3 ч на ступень вместо суток, слаженность</w:t>
      </w:r>
      <w:r>
        <w:t xml:space="preserve"> </w:t>
      </w:r>
      <w:r>
        <w:t xml:space="preserve">ниже). Штаб ступени выбирается списком или щелчком по его знаку; щелчок по знаку подчинённого открывает документ</w:t>
      </w:r>
      <w:r>
        <w:t xml:space="preserve"> </w:t>
      </w:r>
      <w:r>
        <w:t xml:space="preserve">ему. От чьего имени уходит документ, решается при отправке хода: от ближайшего начальника получателя, взятого под</w:t>
      </w:r>
      <w:r>
        <w:t xml:space="preserve"> </w:t>
      </w:r>
      <w:r>
        <w:t xml:space="preserve">управление (с учётом «взять» и «вернуть» этого хода); такого нет — от Ставки через голову (ПУ-39 ст. 93),</w:t>
      </w:r>
      <w:r>
        <w:t xml:space="preserve"> </w:t>
      </w:r>
      <w:r>
        <w:t xml:space="preserve">пропущенные штабы получают извещение. Армии главного удара и резервы — плашками («8 гв. А ×»), добавить — из</w:t>
      </w:r>
      <w:r>
        <w:t xml:space="preserve"> </w:t>
      </w:r>
      <w:r>
        <w:t xml:space="preserve">списка или щелчками по знакам армий на карте. Ответственный за стык и резервы пока только записываются в</w:t>
      </w:r>
      <w:r>
        <w:t xml:space="preserve"> </w:t>
      </w:r>
      <w:r>
        <w:t xml:space="preserve">документ — штабы-агенты по ним не решают. Голосом: «штаб, директива первому Белорусскому фронту», «задача —</w:t>
      </w:r>
      <w:r>
        <w:t xml:space="preserve"> </w:t>
      </w:r>
      <w:r>
        <w:t xml:space="preserve">оборонять», «распоряжением», «отдать директиву». Ось, рубежи и линии указываются щелчками по карте («на карте» → точки → «Готово») и видны на карте</w:t>
      </w:r>
      <w:r>
        <w:t xml:space="preserve"> </w:t>
      </w:r>
      <w:r>
        <w:t xml:space="preserve">проектом — только документы текущей ступени. «Отдать» ставит документ в очередь хода; новый документ тому же</w:t>
      </w:r>
      <w:r>
        <w:t xml:space="preserve"> </w:t>
      </w:r>
      <w:r>
        <w:t xml:space="preserve">получателю заменяет прежний. Эшелон и ввод подвижной группы задают место получателя в построении старшего, сроки</w:t>
      </w:r>
      <w:r>
        <w:t xml:space="preserve"> </w:t>
      </w:r>
      <w:r>
        <w:t xml:space="preserve">задач и армии главного удара — замысел, по которому штаб-агент получателя делит свою полосу. «Отдать приказ» в</w:t>
      </w:r>
      <w:r>
        <w:t xml:space="preserve"> </w:t>
      </w:r>
      <w:r>
        <w:t xml:space="preserve">докладе открывает пункт его непосредственного начальника. Для нынешней модели и режима «как сейчас» вкладка</w:t>
      </w:r>
      <w:r>
        <w:t xml:space="preserve"> </w:t>
      </w:r>
      <w:r>
        <w:t xml:space="preserve">остаётся прежней — «Войска».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В «Приказах» видны только подвкладки, где у этого пункта есть действие.</w:t>
      </w:r>
      <w:r>
        <w:t xml:space="preserve"> </w:t>
      </w:r>
      <w:r>
        <w:t xml:space="preserve">«Пункт управления» (документы) — всегда;</w:t>
      </w:r>
      <w:r>
        <w:t xml:space="preserve"> </w:t>
      </w:r>
      <w:r>
        <w:t xml:space="preserve">«Тыл» — у штабов, что ведут тыл (фронт и армия — базы и приоритет подвоза, Ставка — приоритет между фронтами,</w:t>
      </w:r>
      <w:r>
        <w:t xml:space="preserve"> </w:t>
      </w:r>
      <w:r>
        <w:t xml:space="preserve">подвижный корпус — свой тыл);</w:t>
      </w:r>
      <w:r>
        <w:t xml:space="preserve"> </w:t>
      </w:r>
      <w:r>
        <w:t xml:space="preserve">«Переправы» — у штабов, которые наводят переправы или распределяют парки (Ставка, фронт, армия, корпус); «Резервы» — когда в подчинении есть резервы;</w:t>
      </w:r>
      <w:r>
        <w:t xml:space="preserve"> </w:t>
      </w:r>
      <w:r>
        <w:t xml:space="preserve">«Полосы» — у штабов, которые проводят линии между армиями (фронт). Прочие подвкладки не рисуются: открытая подвкладка,</w:t>
      </w:r>
      <w:r>
        <w:t xml:space="preserve"> </w:t>
      </w:r>
      <w:r>
        <w:t xml:space="preserve">которой на новом пункте нет, возвращает на «Пункт управления». Почему подвкладки нет — словами, по сторонам («тыл ведут</w:t>
      </w:r>
      <w:r>
        <w:t xml:space="preserve"> </w:t>
      </w:r>
      <w:r>
        <w:t xml:space="preserve">штабы фронта и армии», «в подчинении нет резервов», «полосы этой ступени задаются в «Пункте управления»»; у немецкой</w:t>
      </w:r>
      <w:r>
        <w:t xml:space="preserve"> </w:t>
      </w:r>
      <w:r>
        <w:t xml:space="preserve">стороны — «группа армий» вместо «фронта»). Голос работает по тем же правилам: «штаб, открой тыл» на пункте без тыла</w:t>
      </w:r>
      <w:r>
        <w:t xml:space="preserve"> </w:t>
      </w:r>
      <w:r>
        <w:t xml:space="preserve">отвечает причиной и ничего не переключает, а распоряжения тыла, переправ, резервов и полос там не принимаются.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Карта едет к штабу.</w:t>
      </w:r>
      <w:r>
        <w:t xml:space="preserve"> </w:t>
      </w:r>
      <w:r>
        <w:t xml:space="preserve">В игре на агентной модели, когда штаб выбран в списке пункта, назван во вкладке «Штабы»,</w:t>
      </w:r>
      <w:r>
        <w:t xml:space="preserve"> </w:t>
      </w:r>
      <w:r>
        <w:t xml:space="preserve">открыт ссылкой в карточке соединения или доклада либо назван голосом («штаб, покажи восьмую гвардейскую армию»), карта</w:t>
      </w:r>
      <w:r>
        <w:t xml:space="preserve"> </w:t>
      </w:r>
      <w:r>
        <w:t xml:space="preserve">плавно (около секунды) летит к его войскам: масштаб — по ступени штаба (армия — 1:200 000, фронт — около 1:500 000),</w:t>
      </w:r>
      <w:r>
        <w:t xml:space="preserve"> </w:t>
      </w:r>
      <w:r>
        <w:t xml:space="preserve">центр сдвинут в свободную часть карты, не закрытую панелью и карточкой, уровень карты переключается на ступень штаба.</w:t>
      </w:r>
      <w:r>
        <w:t xml:space="preserve"> </w:t>
      </w:r>
      <w:r>
        <w:t xml:space="preserve">Карточка подчинённого в докладах раскрывается, карта едет к нему, а пункт управления остаётся прежним. В «Переигровке»</w:t>
      </w:r>
      <w:r>
        <w:t xml:space="preserve"> </w:t>
      </w:r>
      <w:r>
        <w:t xml:space="preserve">так же летит карта, когда карточка штаба открыта ссылкой из другой карточки. Щелчок по знаку штаба на самой карте</w:t>
      </w:r>
      <w:r>
        <w:t xml:space="preserve"> </w:t>
      </w:r>
      <w:r>
        <w:t xml:space="preserve">карту не двигает: игрок и так смотрит туда. Нет войск штаба (не введены) — уведомление, карта на месте.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Весь экран — по пункту управления.</w:t>
      </w:r>
      <w:r>
        <w:t xml:space="preserve"> </w:t>
      </w:r>
      <w:r>
        <w:t xml:space="preserve">Над вкладками — полоса пункта: уровень (Ставка, Фронт, Армия, Корпус,</w:t>
      </w:r>
      <w:r>
        <w:t xml:space="preserve"> </w:t>
      </w:r>
      <w:r>
        <w:t xml:space="preserve">Дивизия — тот же, что у карты) и штаб этой ступени (список; щелчок по знаку штаба ступени на карте тоже делает его</w:t>
      </w:r>
      <w:r>
        <w:t xml:space="preserve"> </w:t>
      </w:r>
      <w:r>
        <w:t xml:space="preserve">пунктом), с пометкой «под вашим управлением» или «ведёт агент». Вкладки показывают обстановку этого штаба: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Корпус, 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Доклады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сводки фронтов (по их дивизиям)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армий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корпусов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дивизий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Разведка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армий противника — весь 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противника в 60 км от войск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в 30 км от войск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в 20 км (у дивизии —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Ставки (по нему проводится ход)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командующего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командарма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командира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стороны; документы Ставки и фронтов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фронта; документы фронта и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армии; документы армии и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корпуса; документы корпуса и дивизий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 (переносят фронты и армии)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базы, питающие войска фронта,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армии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 нет: подвоз своих войск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приоритет подвоза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армиями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корпусами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и механизированный корпус — между своими бригадами и дивизиями; стрелковый —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просмотр; понтонные парки — фронтам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армиям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корпусам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в 20 км приданными армией парками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Ставки, резервы на театре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фронта, резервы в его войсках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фронтов (задаются в директиве)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между армиями фронта —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свои линии с соседями (полосы корпусов — в приказе)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 — по приказу армии</w:t>
            </w:r>
          </w:p>
        </w:tc>
      </w:tr>
    </w:tbl>
    <w:p>
      <w:pPr>
        <w:numPr>
          <w:ilvl w:val="0"/>
          <w:numId w:val="1000"/>
        </w:numPr>
      </w:pPr>
      <w:r>
        <w:t xml:space="preserve">Сводка «Доклады» считается по дивизиям штаба (в строю, укомплектованность, отрезано), донесения за ход — только о</w:t>
      </w:r>
      <w:r>
        <w:t xml:space="preserve"> </w:t>
      </w:r>
      <w:r>
        <w:t xml:space="preserve">его войсках.</w:t>
      </w:r>
      <w:r>
        <w:t xml:space="preserve"> </w:t>
      </w:r>
      <w:r>
        <w:rPr>
          <w:bCs/>
          <w:b/>
        </w:rPr>
        <w:t xml:space="preserve">Укомплектованность — двумя мерилами:</w:t>
      </w:r>
      <w:r>
        <w:t xml:space="preserve"> </w:t>
      </w:r>
      <w:r>
        <w:t xml:space="preserve">«от штата» (люди к штатной численности соединения — для групп:</w:t>
      </w:r>
      <w:r>
        <w:t xml:space="preserve"> </w:t>
      </w:r>
      <w:r>
        <w:t xml:space="preserve">люди дивизий, у которых штат известен, к сумме их штатов) и «от начала операции» (люди к людям на первый ход — потери</w:t>
      </w:r>
      <w:r>
        <w:t xml:space="preserve"> </w:t>
      </w:r>
      <w:r>
        <w:t xml:space="preserve">за операцию). Крупно — от штата, в подписи — «42 % от штата; 100 % от начала операции»; в карточке «Состав» и в</w:t>
      </w:r>
      <w:r>
        <w:t xml:space="preserve"> </w:t>
      </w:r>
      <w:r>
        <w:t xml:space="preserve">голосовом докладе («средняя укомплектованность 42 % от штата, 97 % от начала операции») — оба числа. Штатная</w:t>
      </w:r>
      <w:r>
        <w:t xml:space="preserve"> </w:t>
      </w:r>
      <w:r>
        <w:t xml:space="preserve">численность — по виду соединения (раздел 18.1); где штата нет (танковые и механизированные корпуса, кавалерия,</w:t>
      </w:r>
      <w:r>
        <w:t xml:space="preserve"> </w:t>
      </w:r>
      <w:r>
        <w:t xml:space="preserve">воздушно-десантные и прочие виды), показывается только «от начала операции». Полоса укомплектованности в карточке</w:t>
      </w:r>
      <w:r>
        <w:t xml:space="preserve"> </w:t>
      </w:r>
      <w:r>
        <w:t xml:space="preserve">окрашена по мерилу «от начала операции». Разведка собирает обнаруженного противника по его штабам ступени пункта (дивизия без корпуса — сама</w:t>
      </w:r>
      <w:r>
        <w:t xml:space="preserve"> </w:t>
      </w:r>
      <w:r>
        <w:t xml:space="preserve">по себе). Решения штабов ниже Ставки записываются в ход игры — журнал пункта показывает их по ходам; ход проводится</w:t>
      </w:r>
      <w:r>
        <w:t xml:space="preserve"> </w:t>
      </w:r>
      <w:r>
        <w:t xml:space="preserve">по решению Ставки. Приоритет подвоза у стороны один: каждый пункт правит в нём свою часть — своих подчинённых (не</w:t>
      </w:r>
      <w:r>
        <w:t xml:space="preserve"> </w:t>
      </w:r>
      <w:r>
        <w:t xml:space="preserve">больше трети), приоритеты других пунктов остаются; приоритет штаба распространяется на все его дивизии (подвоз ×1,5,</w:t>
      </w:r>
      <w:r>
        <w:t xml:space="preserve"> </w:t>
      </w:r>
      <w:r>
        <w:t xml:space="preserve">остальным ×0,75). Свой тыл и свой приоритет подвоза — у советских танковых и механизированных корпусов (у</w:t>
      </w:r>
      <w:r>
        <w:t xml:space="preserve"> </w:t>
      </w:r>
      <w:r>
        <w:t xml:space="preserve">стрелкового корпуса и у немецкого корпуса звена снабжения не было — подвоз ведёт армия).</w:t>
      </w:r>
    </w:p>
    <w:p>
      <w:pPr>
        <w:numPr>
          <w:ilvl w:val="0"/>
          <w:numId w:val="1000"/>
        </w:numPr>
      </w:pPr>
      <w:r>
        <w:t xml:space="preserve">Понтонные парки придаются сверху вниз: Ставка распределяет парки стороны между фронтами (по умолчанию поровну),</w:t>
      </w:r>
      <w:r>
        <w:t xml:space="preserve"> </w:t>
      </w:r>
      <w:r>
        <w:t xml:space="preserve">фронт придаёт часть своих армиям, армия — корпусам. На вкладке «Переправы» у пункта — «свои» (приданные ему без</w:t>
      </w:r>
      <w:r>
        <w:t xml:space="preserve"> </w:t>
      </w:r>
      <w:r>
        <w:t xml:space="preserve">приданных подчинённым), «наводят» (заняты наводками этого штаба до срока), «свободно» и таблица подчинённых с «−» и</w:t>
      </w:r>
      <w:r>
        <w:t xml:space="preserve"> </w:t>
      </w:r>
      <w:r>
        <w:t xml:space="preserve">«+»: придать нельзя больше свободных и меньше того, что подчинённый уже придал ниже. Наводит переправу штаб своими</w:t>
      </w:r>
      <w:r>
        <w:t xml:space="preserve"> </w:t>
      </w:r>
      <w:r>
        <w:t xml:space="preserve">свободными парками; корпус — только приданными армией. Голосом: «штаб, придай восьмой гвардейской два понтонных</w:t>
      </w:r>
      <w:r>
        <w:t xml:space="preserve"> </w:t>
      </w:r>
      <w:r>
        <w:t xml:space="preserve">парка».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Понтонные парки фронта" title="" id="84" name="Picture"/>
            <a:graphic>
              <a:graphicData uri="http://schemas.openxmlformats.org/drawingml/2006/picture">
                <pic:pic>
                  <pic:nvPicPr>
                    <pic:cNvPr descr="img/post-parks-front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Переправы» на уровне «Фронт», пункт — 1-й Белорусский фронт, 18 апреля 17:00: «Понтонных парков у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штаба: 1, придано подчинённым — 0, наводят сейчас — 0, свободно для своих наводок — 1»; ниже — армии фронта</w:t>
      </w:r>
      <w:r>
        <w:rPr>
          <w:iCs/>
          <w:i/>
        </w:rPr>
        <w:t xml:space="preserve"> </w:t>
      </w:r>
      <w:r>
        <w:rPr>
          <w:iCs/>
          <w:i/>
        </w:rPr>
        <w:t xml:space="preserve">(61-я, 1-я Войска Польского, 47-я, 3-я и 5-я ударные, 8-я гвардейская и другие) с «−», числом приданных парков и «+».</w:t>
      </w:r>
    </w:p>
    <w:p>
      <w:pPr>
        <w:numPr>
          <w:ilvl w:val="0"/>
          <w:numId w:val="1000"/>
        </w:numPr>
      </w:pPr>
      <w:r>
        <w:t xml:space="preserve">Журнал пункта ниже Ставки — журнал боевых действий этого штаба: по ходам его решение (из записи игры), отданные им</w:t>
      </w:r>
      <w:r>
        <w:t xml:space="preserve"> </w:t>
      </w:r>
      <w:r>
        <w:t xml:space="preserve">и полученные им документы и обстановка — события, где названы его войска (он сам, подчинённые и их дивизии). Журнал</w:t>
      </w:r>
      <w:r>
        <w:t xml:space="preserve"> </w:t>
      </w:r>
      <w:r>
        <w:t xml:space="preserve">всей стороны — на уровне «Ставка».</w:t>
      </w:r>
    </w:p>
    <w:p>
      <w:pPr>
        <w:numPr>
          <w:ilvl w:val="0"/>
          <w:numId w:val="1000"/>
        </w:numPr>
      </w:pPr>
      <w:r>
        <w:t xml:space="preserve">Кто что решал по уставам и практике 1944–1945 гг. (набор</w:t>
      </w:r>
      <w:r>
        <w:t xml:space="preserve"> </w:t>
      </w:r>
      <w:r>
        <w:rPr>
          <w:rStyle w:val="VerbatimChar"/>
        </w:rPr>
        <w:t xml:space="preserve">docs/sources/command-levels-1945.json</w:t>
      </w:r>
      <w:r>
        <w:t xml:space="preserve">, в базе знаний —</w:t>
      </w:r>
      <w:r>
        <w:t xml:space="preserve"> </w:t>
      </w:r>
      <w:r>
        <w:t xml:space="preserve">записи «Кто решает по ступеням»; пересказ, достоверность A — устав или справочник, B — исследование):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Советская 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сторона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центра — у начальника Тыла КА; фронт выдвигает фронтовые базы и назначает армиям станции снабжения; армия ставит станции снабжения по корпусам (ПУ-39 ст. 205); у стрелкового корпуса своего тыла нет (ст. 197, 202), у танкового — свой (Радзиевский, «Танковый удар», с. 235)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склады и станции разгрузки — у армии; группа армий звеном снабжения не была; корпус — частично (корпусные склады) (TM-E 30-451, гл. VI, разд. III)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и приоритет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штаб начальника Тыла (лимиты вагонов); каждый командир ставит подчинённым нормы, первыми обеспечивая главную задачу (ПУ-39 ст. 196, 207, 232); перед Берлином фронт возил грузы в соединения через голову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заявки армий — через генерал-квартирмейстера ОКХ (TM-E 30-451)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Понтонные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фронту — понтонно-мостовая бригада (с 1944 г.); фронт держит понтоны в своём резерве и маневрирует ими в полосу армии наибольшего успеха; армия придаёт батальоны корпусам; у стрелкового корпуса — лёгкий парк своего сапёрного батальона (Цирлин и др., «Инженерные войска», с. 199–200, 257–260, 290)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мостовые колонны с 1943 г. — корпусные (TM-E 30-451, гл. II, разд. VI)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директивой предписывает, где и когда вводить, вводит фронт («Русский архив», т. 15, док. 23, 99); корпусной резерв — по обстановке (ПУ-39 ст. 102, 400)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передавал Гитлер, ОКВ — через голову группы армий (Ziemke, с. 474–483)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директивы Ставки (№ 11059, 11060, 58, 70, 124); между армиями — директива фронта (док. 19); в каждом приказе — границы соседей и подчинённых (ПУ-39 ст. 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приказе — полосы и границы частей (TM-E 30-451, гл. IV)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боевых действий вели фронт, армия, корпус и дивизия (выдержки ЖБД 1-го Белорусского фронта — «Русский архив», т. 15, док. 88, 91); документ, обязывающий их вести, не прочитан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(Kriegstagebuch) вели штабы от группы армий до дивизии (фонды Бундесархива)</w:t>
            </w:r>
          </w:p>
        </w:tc>
      </w:tr>
    </w:tbl>
    <w:p>
      <w:pPr>
        <w:numPr>
          <w:ilvl w:val="0"/>
          <w:numId w:val="1000"/>
        </w:numPr>
      </w:pPr>
      <w:r>
        <w:t xml:space="preserve">Расходится с моделью: приоритет подвоза между фронтами на деле распределял начальник Тыла, а не Ставка; понтонные</w:t>
      </w:r>
      <w:r>
        <w:t xml:space="preserve"> </w:t>
      </w:r>
      <w:r>
        <w:t xml:space="preserve">парки модели (3 на сторону, фронтам поровну — допущение, строка норматива</w:t>
      </w:r>
      <w:r>
        <w:t xml:space="preserve"> </w:t>
      </w:r>
      <w:r>
        <w:rPr>
          <w:rStyle w:val="VerbatimChar"/>
        </w:rPr>
        <w:t xml:space="preserve">command-parks-total</w:t>
      </w:r>
      <w:r>
        <w:t xml:space="preserve">) по источникам</w:t>
      </w:r>
      <w:r>
        <w:t xml:space="preserve"> </w:t>
      </w:r>
      <w:r>
        <w:t xml:space="preserve">массировались на главном направлении; в Берлинской операции фронтовые базы не переносились, а подвоз шёл и через</w:t>
      </w:r>
      <w:r>
        <w:t xml:space="preserve"> </w:t>
      </w:r>
      <w:r>
        <w:t xml:space="preserve">голову ступени; стрелковый корпус планировал подвоз армейским транспортом и имел лёгкий парк; немецкий корпус был</w:t>
      </w:r>
      <w:r>
        <w:t xml:space="preserve"> </w:t>
      </w:r>
      <w:r>
        <w:t xml:space="preserve">частично звеном снабжения и держал мостовые колонны. Статьи ПУ-39 написаны для корпуса и ниже — на фронт и армию</w:t>
      </w:r>
      <w:r>
        <w:t xml:space="preserve"> </w:t>
      </w:r>
      <w:r>
        <w:t xml:space="preserve">они перенесены допущением.</w:t>
      </w:r>
    </w:p>
    <w:p>
      <w:pPr>
        <w:numPr>
          <w:ilvl w:val="0"/>
          <w:numId w:val="1000"/>
        </w:numPr>
      </w:pPr>
      <w:r>
        <w:t xml:space="preserve">Распоряжение не своего уровня — кнопкой или голосом — не принимается с причиной: «Ставка переправ не наводит — она</w:t>
      </w:r>
      <w:r>
        <w:t xml:space="preserve"> </w:t>
      </w:r>
      <w:r>
        <w:t xml:space="preserve">придаёт понтонные парки фронтам», «у штаба нет понтонных парков — их придаёт старший», «все понтонные парки штаба</w:t>
      </w:r>
      <w:r>
        <w:t xml:space="preserve"> </w:t>
      </w:r>
      <w:r>
        <w:t xml:space="preserve">заняты», «эта база питает войска другого штаба», «место вне полосы штаба».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армии" title="" id="87" name="Picture"/>
            <a:graphic>
              <a:graphicData uri="http://schemas.openxmlformats.org/drawingml/2006/picture">
                <pic:pic>
                  <pic:nvPicPr>
                    <pic:cNvPr descr="img/post-rear-army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Тыл» на уровне «Армия», пункт — 8-я гвардейская армия (под вашим управлением): «Тыл и подвоз — штаба:</w:t>
      </w:r>
      <w:r>
        <w:rPr>
          <w:iCs/>
          <w:i/>
        </w:rPr>
        <w:t xml:space="preserve"> </w:t>
      </w:r>
      <w:r>
        <w:rPr>
          <w:iCs/>
          <w:i/>
        </w:rPr>
        <w:t xml:space="preserve">8-я гвардейская армия»; базы, питающие её войска, — Кюстрин и Гюстебизе, обе «действует», с «перенести…»;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«Приоритет подвоза между корпусами армии» (не более 2) — 4, 28, 29 гв. ск и 7-я гв. тяжёлая танковая бригада с</w:t>
      </w:r>
      <w:r>
        <w:rPr>
          <w:iCs/>
          <w:i/>
        </w:rPr>
        <w:t xml:space="preserve"> </w:t>
      </w:r>
      <w:r>
        <w:rPr>
          <w:iCs/>
          <w:i/>
        </w:rPr>
        <w:t xml:space="preserve">временем подвоза 6–8 ч и запасами.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корпуса" title="" id="90" name="Picture"/>
            <a:graphic>
              <a:graphicData uri="http://schemas.openxmlformats.org/drawingml/2006/picture">
                <pic:pic>
                  <pic:nvPicPr>
                    <pic:cNvPr descr="img/post-rear-corps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Тот же час на уровне «Корпус», пункт — 9 гв. ск (ведёт агент): баз у корпуса нет — «Перенести базу или дать приоритет —</w:t>
      </w:r>
      <w:r>
        <w:rPr>
          <w:iCs/>
          <w:i/>
        </w:rPr>
        <w:t xml:space="preserve"> </w:t>
      </w:r>
      <w:r>
        <w:rPr>
          <w:iCs/>
          <w:i/>
        </w:rPr>
        <w:t xml:space="preserve">на уровне «Армия»»; «Подвоз ваших войск» — 12-я и 75-я гв. и 415-я стрелковые дивизии, подвоз 1 ч.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Советник по пункту управления.</w:t>
      </w:r>
      <w:r>
        <w:t xml:space="preserve"> </w:t>
      </w:r>
      <w:r>
        <w:t xml:space="preserve">Советник думает за штаб пункта: в шапке — «штаб: 8-я гвардейская армия»,</w:t>
      </w:r>
      <w:r>
        <w:t xml:space="preserve"> </w:t>
      </w:r>
      <w:r>
        <w:t xml:space="preserve">вопросы и варианты решения начинаются с того, кто решает, кому отдаёт документы и какой документ (по таблице</w:t>
      </w:r>
      <w:r>
        <w:t xml:space="preserve"> </w:t>
      </w:r>
      <w:r>
        <w:t xml:space="preserve">выше). В обстановке советника свои войска — только подчинённые пункта, в вариантах приказы — только им; приказ</w:t>
      </w:r>
      <w:r>
        <w:t xml:space="preserve"> </w:t>
      </w:r>
      <w:r>
        <w:t xml:space="preserve">соединению вне пункта помечается «не в подчинении» и не принимается. Принятый вариант кладёт решение в решение</w:t>
      </w:r>
      <w:r>
        <w:t xml:space="preserve"> </w:t>
      </w:r>
      <w:r>
        <w:t xml:space="preserve">штаба пункта, а приказы — документами пункта его подчинённым (задача и цель переходят в задачу и рубеж</w:t>
      </w:r>
      <w:r>
        <w:t xml:space="preserve"> </w:t>
      </w:r>
      <w:r>
        <w:t xml:space="preserve">документа); они встают в очередь хода. На уровне «Ставка» советник предлагает директивы фронтам, а решение — решение</w:t>
      </w:r>
      <w:r>
        <w:t xml:space="preserve"> </w:t>
      </w:r>
      <w:r>
        <w:t xml:space="preserve">Ставки, по которому проводится ход; на нынешней модели и в режиме «как сейчас» — как прежде.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по истории как замыслу.</w:t>
      </w:r>
      <w:r>
        <w:t xml:space="preserve"> </w:t>
      </w:r>
      <w:r>
        <w:t xml:space="preserve">В окне «Принять командование» на агентной модели первый вариант</w:t>
      </w:r>
      <w:r>
        <w:t xml:space="preserve"> </w:t>
      </w:r>
      <w:r>
        <w:t xml:space="preserve">противника — «История как замысел» (выбран по умолчанию): немецкие штабы идут по историческому замыслу — решения</w:t>
      </w:r>
      <w:r>
        <w:t xml:space="preserve"> </w:t>
      </w:r>
      <w:r>
        <w:t xml:space="preserve">верхней инстанции, приказы сценария и отходы подаются, пока имеют смысл; армия, ушедшая с истории, решает сама</w:t>
      </w:r>
      <w:r>
        <w:t xml:space="preserve"> </w:t>
      </w:r>
      <w:r>
        <w:t xml:space="preserve">(её командующий и штаб). Языковая модель не нужна, в ходе игры вариант не меняется. На нынешней модели этого</w:t>
      </w:r>
      <w:r>
        <w:t xml:space="preserve"> </w:t>
      </w:r>
      <w:r>
        <w:t xml:space="preserve">варианта нет, там по умолчанию — штаб на модели (нет связи — без штаба).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по режиму своей стороны.</w:t>
      </w:r>
      <w:r>
        <w:t xml:space="preserve"> </w:t>
      </w:r>
      <w:r>
        <w:t xml:space="preserve">Окно показывает только варианты противника, допустимые при выбранном режиме:</w:t>
      </w:r>
      <w:r>
        <w:t xml:space="preserve"> </w:t>
      </w:r>
      <w:r>
        <w:t xml:space="preserve">при «Истории как замысле» — «История как замысел» или «Штаб на модели»; при «Командующих» — «Штабы-агенты» (с</w:t>
      </w:r>
      <w:r>
        <w:t xml:space="preserve"> </w:t>
      </w:r>
      <w:r>
        <w:t xml:space="preserve">командующими) или «Штаб на модели»; при «Как сейчас» — «Штаб на модели», «Без штаба», «Штабы-агенты»; при «Гибриде» и</w:t>
      </w:r>
      <w:r>
        <w:t xml:space="preserve"> </w:t>
      </w:r>
      <w:r>
        <w:t xml:space="preserve">«Штабах-агентах» — все четыре. При смене режима недопустимый выбор сменяется умолчанием режима («История как</w:t>
      </w:r>
      <w:r>
        <w:t xml:space="preserve"> </w:t>
      </w:r>
      <w:r>
        <w:t xml:space="preserve">замысел», у «Командующих» — «Штабы-агенты», у «Как сейчас» — штаб на модели, нет связи — без штаба); голосом без</w:t>
      </w:r>
      <w:r>
        <w:t xml:space="preserve"> </w:t>
      </w:r>
      <w:r>
        <w:t xml:space="preserve">названного противника — то же умолчание. Ядро недопустимое сочетание не принимает (ошибка с перечнем допустимых</w:t>
      </w:r>
      <w:r>
        <w:t xml:space="preserve"> </w:t>
      </w:r>
      <w:r>
        <w:t xml:space="preserve">по-русски, названиями из окна), а не подменяет выбор молча. В ходе игры «Посредник» и голос предлагают сменить</w:t>
      </w:r>
      <w:r>
        <w:t xml:space="preserve"> </w:t>
      </w:r>
      <w:r>
        <w:t xml:space="preserve">противника только среди допустимых при режиме (штаб на модели, «Без штаба»; в «Истории как замысле» и у</w:t>
      </w:r>
      <w:r>
        <w:t xml:space="preserve"> </w:t>
      </w:r>
      <w:r>
        <w:t xml:space="preserve">«Командующих» «Без штаба» нет — вместо списка стоит название); при продолжении сохранённой игры, где противник режиму</w:t>
      </w:r>
      <w:r>
        <w:t xml:space="preserve"> </w:t>
      </w:r>
      <w:r>
        <w:t xml:space="preserve">не подходит, берётся умолчание режима, и об этом сообщается.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на штабах-агентах.</w:t>
      </w:r>
      <w:r>
        <w:t xml:space="preserve"> </w:t>
      </w:r>
      <w:r>
        <w:t xml:space="preserve">В окне «Принять командование» на агентной модели у противника есть и вариант</w:t>
      </w:r>
      <w:r>
        <w:t xml:space="preserve"> </w:t>
      </w:r>
      <w:r>
        <w:t xml:space="preserve">«Штабы-агенты»: его верхняя инстанция (ОКХ) подаёт исторические директивы в их часы, ниже решают штабы</w:t>
      </w:r>
      <w:r>
        <w:t xml:space="preserve"> </w:t>
      </w:r>
      <w:r>
        <w:t xml:space="preserve">по уставам, как у своей стороны; языковая модель не нужна, в ходе игры вариант не меняется. Без него противником</w:t>
      </w:r>
      <w:r>
        <w:t xml:space="preserve"> </w:t>
      </w:r>
      <w:r>
        <w:t xml:space="preserve">на агентной модели командуют его приказы сценария или штаб на модели (их приказы доходят до дивизий по-старому).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Ширина панелей.</w:t>
      </w:r>
      <w:r>
        <w:t xml:space="preserve"> </w:t>
      </w:r>
      <w:r>
        <w:t xml:space="preserve">Панель командования и панель советника растягиваются за край (двойной щелчок по краю —</w:t>
      </w:r>
      <w:r>
        <w:t xml:space="preserve"> </w:t>
      </w:r>
      <w:r>
        <w:t xml:space="preserve">ширина по умолчанию); ширина запоминается и не больше 70 % окна.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оклады пункта Ставки" title="" id="93" name="Picture"/>
            <a:graphic>
              <a:graphicData uri="http://schemas.openxmlformats.org/drawingml/2006/picture">
                <pic:pic>
                  <pic:nvPicPr>
                    <pic:cNvPr descr="img/post-stavka-reports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«Ставка» (18 апреля 17:00): над вкладками — уровни и пункт «Ставка ВГК»;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оперативная сводка — 222 дивизии в строю, укомплектованность 42 % от штата (99 % от начала операции), отрезано 0; ниже — три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фронта со своим положением: 1-й Белорусский «наступает, у Нойхарденберг», 1-й Украинский «на марше», 2-й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«обороняется».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Ставки" title="" id="96" name="Picture"/>
            <a:graphic>
              <a:graphicData uri="http://schemas.openxmlformats.org/drawingml/2006/picture">
                <pic:pic>
                  <pic:nvPicPr>
                    <pic:cNvPr descr="img/post-stavka-intel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«Разведка» на уровне «Ставка»: противник собран по группам армий — «Центр» (16 соединений) и «Висла»</w:t>
      </w:r>
      <w:r>
        <w:rPr>
          <w:iCs/>
          <w:i/>
        </w:rPr>
        <w:t xml:space="preserve"> </w:t>
      </w:r>
      <w:r>
        <w:rPr>
          <w:iCs/>
          <w:i/>
        </w:rPr>
        <w:t xml:space="preserve">(45 соединений, «новое»), у каждой — состав с оценкой сил и «назначить целью».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пункта армии" title="" id="99" name="Picture"/>
            <a:graphic>
              <a:graphicData uri="http://schemas.openxmlformats.org/drawingml/2006/picture">
                <pic:pic>
                  <pic:nvPicPr>
                    <pic:cNvPr descr="img/post-army-report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час на уровне «Армия», пункт — 8-я гвардейская армия («под вашим управлением»): донесения армии — 10 дивизий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строю, 40 % от штата (96 % от начала операции); подчинённые — 4, 28 и 29 гв. ск и 7-я гвардейская тяжёлая танковая бригада;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карта — 1:200 000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армии" title="" id="102" name="Picture"/>
            <a:graphic>
              <a:graphicData uri="http://schemas.openxmlformats.org/drawingml/2006/picture">
                <pic:pic>
                  <pic:nvPicPr>
                    <pic:cNvPr descr="img/post-army-intel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Разведка пункта 8-й гвардейской армии: перед армией — LVI танковый корпус (7 соединений), III танковый корпус СС</w:t>
      </w:r>
      <w:r>
        <w:rPr>
          <w:iCs/>
          <w:i/>
        </w:rPr>
        <w:t xml:space="preserve"> </w:t>
      </w:r>
      <w:r>
        <w:rPr>
          <w:iCs/>
          <w:i/>
        </w:rPr>
        <w:t xml:space="preserve">(2 соединения), CI армейский корпус (6 соединений) и далее дивизии в резерве (156-я пехотная, 541-я фольксгренадерская), с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составом и оценкой сил.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фронта: укомплектованность двумя мерилами" title="" id="105" name="Picture"/>
            <a:graphic>
              <a:graphicData uri="http://schemas.openxmlformats.org/drawingml/2006/picture">
                <pic:pic>
                  <pic:nvPicPr>
                    <pic:cNvPr descr="img/manning-reports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«Фронт» (1-й Белорусский фронт, 16 апреля 05:00): сводка — 101 дивизия в строю, укомплектованность</w:t>
      </w:r>
      <w:r>
        <w:rPr>
          <w:iCs/>
          <w:i/>
        </w:rPr>
        <w:t xml:space="preserve"> </w:t>
      </w:r>
      <w:r>
        <w:rPr>
          <w:iCs/>
          <w:i/>
        </w:rPr>
        <w:t xml:space="preserve">43 % (подпись «от штата; 100 % от начала операции»), отрезано от подвоза 0; ниже — подчинённые армии с полосками</w:t>
      </w:r>
      <w:r>
        <w:rPr>
          <w:iCs/>
          <w:i/>
        </w:rPr>
        <w:t xml:space="preserve"> </w:t>
      </w:r>
      <w:r>
        <w:rPr>
          <w:iCs/>
          <w:i/>
        </w:rPr>
        <w:t xml:space="preserve">укомплектованности; раскрыта карточка 8-й гвардейской армии: в строке «Состав» — «42 % от штата, 100 % от начала операции —</w:t>
      </w:r>
      <w:r>
        <w:rPr>
          <w:iCs/>
          <w:i/>
        </w:rPr>
        <w:t xml:space="preserve"> </w:t>
      </w:r>
      <w:r>
        <w:rPr>
          <w:iCs/>
          <w:i/>
        </w:rPr>
        <w:t xml:space="preserve">45 221 чел., танков и САУ 175, орудий 2349».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Посредник — только там, где он действует.</w:t>
      </w:r>
      <w:r>
        <w:t xml:space="preserve"> </w:t>
      </w:r>
      <w:r>
        <w:t xml:space="preserve">Поправки посредника (множители 0,8–1,25) доходят до расчёта боя только</w:t>
      </w:r>
      <w:r>
        <w:t xml:space="preserve"> </w:t>
      </w:r>
      <w:r>
        <w:t xml:space="preserve">на нынешней модели. На агентной модели (в том числе «история как замысел») бои считает ядро, поправок оно не принимает, и</w:t>
      </w:r>
      <w:r>
        <w:t xml:space="preserve"> </w:t>
      </w:r>
      <w:r>
        <w:t xml:space="preserve">вкладка «Посредник» вместо переключателя «Посредник на модели» и его описания пишет причину; «Поправки посредника» там —</w:t>
      </w:r>
      <w:r>
        <w:t xml:space="preserve"> </w:t>
      </w:r>
      <w:r>
        <w:t xml:space="preserve">«Поправок нет: бои считает ядро агентной модели».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Действия противника.</w:t>
      </w:r>
      <w:r>
        <w:t xml:space="preserve"> </w:t>
      </w:r>
      <w:r>
        <w:t xml:space="preserve">На агентной модели вкладка «Посредник» («Как действовал противник») при противнике «штабы-агенты»</w:t>
      </w:r>
      <w:r>
        <w:t xml:space="preserve"> </w:t>
      </w:r>
      <w:r>
        <w:t xml:space="preserve">и «история как замысел» показывает по ходам (новее сверху) всё, что сделал противник: документы его штабов, приказы</w:t>
      </w:r>
      <w:r>
        <w:t xml:space="preserve"> </w:t>
      </w:r>
      <w:r>
        <w:t xml:space="preserve">дивизиям, решения командующих и верховного командования (на Берлинской — 23 директивы ОКХ/ОКВ, например Гитлера</w:t>
      </w:r>
      <w:r>
        <w:t xml:space="preserve"> </w:t>
      </w:r>
      <w:r>
        <w:t xml:space="preserve">15.04 и ОКВ 27.04), смены замысла, запросы на отход и ответы на них, отходы дивизий. В «истории как замысле» немецкие</w:t>
      </w:r>
      <w:r>
        <w:t xml:space="preserve"> </w:t>
      </w:r>
      <w:r>
        <w:t xml:space="preserve">штабы документов не пишут — там видны приказы, дошедшие до дивизий («получен приказ … от штаба …»), и отходы.</w:t>
      </w:r>
      <w:r>
        <w:t xml:space="preserve"> </w:t>
      </w:r>
      <w:r>
        <w:t xml:space="preserve">Журнал игрока устроен иначе: раздел</w:t>
      </w:r>
      <w:r>
        <w:t xml:space="preserve"> </w:t>
      </w:r>
      <w:r>
        <w:rPr>
          <w:bCs/>
          <w:b/>
        </w:rPr>
        <w:t xml:space="preserve">«Противник (по разведке)»</w:t>
      </w:r>
      <w:r>
        <w:t xml:space="preserve"> </w:t>
      </w:r>
      <w:r>
        <w:t xml:space="preserve">— только наблюдаемое и только про обнаруженные</w:t>
      </w:r>
      <w:r>
        <w:t xml:space="preserve"> </w:t>
      </w:r>
      <w:r>
        <w:t xml:space="preserve">разведкой дивизии: приказ, по которому дивизия переходит к новой задаче («Курмарк: переходит к задаче «наступать»»,</w:t>
      </w:r>
      <w:r>
        <w:t xml:space="preserve"> </w:t>
      </w:r>
      <w:r>
        <w:t xml:space="preserve">без отдавшего штаба и обоснования), и отход; документы штабов, решения командующих, запросы и директивы верховного</w:t>
      </w:r>
      <w:r>
        <w:t xml:space="preserve"> </w:t>
      </w:r>
      <w:r>
        <w:t xml:space="preserve">командования в журнал игрока не попадают — их видит только посредник. Нет ничего заметного — «действий противника</w:t>
      </w:r>
      <w:r>
        <w:t xml:space="preserve"> </w:t>
      </w:r>
      <w:r>
        <w:t xml:space="preserve">разведка не обнаружила». Раздел входит и в сохраняемый журнал (.md).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Журнал: противник по разведке" title="" id="108" name="Picture"/>
            <a:graphic>
              <a:graphicData uri="http://schemas.openxmlformats.org/drawingml/2006/picture">
                <pic:pic>
                  <pic:nvPicPr>
                    <pic:cNvPr descr="img/journal-enemy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«Журнал» пункта «Ставка ВГК» в «истории как замысле», 16 апреля 17:00: после смен состояния своих дивизий — раздел</w:t>
      </w:r>
      <w:r>
        <w:rPr>
          <w:iCs/>
          <w:i/>
        </w:rPr>
        <w:t xml:space="preserve"> </w:t>
      </w:r>
      <w:r>
        <w:rPr>
          <w:iCs/>
          <w:i/>
        </w:rPr>
        <w:t xml:space="preserve">«Противник (по разведке)» с двумя строками: 16.04 10:00 танко-гренадерская дивизия «Курмарк» и 16.04 16:00 25-я</w:t>
      </w:r>
      <w:r>
        <w:rPr>
          <w:iCs/>
          <w:i/>
        </w:rPr>
        <w:t xml:space="preserve"> </w:t>
      </w:r>
      <w:r>
        <w:rPr>
          <w:iCs/>
          <w:i/>
        </w:rPr>
        <w:t xml:space="preserve">танко-гренадерская дивизия «переходит к задаче «наступать»» — без штаба, отдавшего приказ, и без обоснования.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действия противника" title="" id="111" name="Picture"/>
            <a:graphic>
              <a:graphicData uri="http://schemas.openxmlformats.org/drawingml/2006/picture">
                <pic:pic>
                  <pic:nvPicPr>
                    <pic:cNvPr descr="img/umpire-intent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«Посредник» в том же ходе: вместо переключателя — «Посредника на модели в этой игре нет: на агентной модели бои</w:t>
      </w:r>
      <w:r>
        <w:rPr>
          <w:iCs/>
          <w:i/>
        </w:rPr>
        <w:t xml:space="preserve"> </w:t>
      </w:r>
      <w:r>
        <w:rPr>
          <w:iCs/>
          <w:i/>
        </w:rPr>
        <w:t xml:space="preserve">считает ядро, поправок к ним оно не принимает»; ниже — «Как действовал противник · 2» (рядом «Поправки посредника · 0») и</w:t>
      </w:r>
      <w:r>
        <w:rPr>
          <w:iCs/>
          <w:i/>
        </w:rPr>
        <w:t xml:space="preserve"> </w:t>
      </w:r>
      <w:r>
        <w:rPr>
          <w:iCs/>
          <w:i/>
        </w:rPr>
        <w:t xml:space="preserve">«Ход с 16.04 05:00»: приказ XI танкового корпуса СС «наступать» (контрудар «Курмарка» против 2-го эшелона) и приказ CI</w:t>
      </w:r>
      <w:r>
        <w:rPr>
          <w:iCs/>
          <w:i/>
        </w:rPr>
        <w:t xml:space="preserve"> </w:t>
      </w:r>
      <w:r>
        <w:rPr>
          <w:iCs/>
          <w:i/>
        </w:rPr>
        <w:t xml:space="preserve">армейского корпуса 25-й танко-гренадерской дивизии (по приказу Гитлера выдвинута против 47 А), каждый — со ссылкой на</w:t>
      </w:r>
      <w:r>
        <w:rPr>
          <w:iCs/>
          <w:i/>
        </w:rPr>
        <w:t xml:space="preserve"> </w:t>
      </w:r>
      <w:r>
        <w:rPr>
          <w:iCs/>
          <w:i/>
        </w:rPr>
        <w:t xml:space="preserve">источник (Исаев, «Берлин 45-го»).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114" name="Picture"/>
            <a:graphic>
              <a:graphicData uri="http://schemas.openxmlformats.org/drawingml/2006/picture">
                <pic:pic>
                  <pic:nvPicPr>
                    <pic:cNvPr descr="img/take-mode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агентной модели с выбором по умолчанию, 24 апреля 1945, 05:00 (ход 17, ход — 12 ч):</w:t>
      </w:r>
      <w:r>
        <w:rPr>
          <w:iCs/>
          <w:i/>
        </w:rPr>
        <w:t xml:space="preserve"> </w:t>
      </w:r>
      <w:r>
        <w:rPr>
          <w:iCs/>
          <w:i/>
        </w:rPr>
        <w:t xml:space="preserve">в первом пункте — взятый штаб можно вернуть истории (вкладка «Штабы», «вернуть истории»), второй пункт — немецкой стороной командуют штабы по истории как замыслу, третий — обе стороны идут по историческому</w:t>
      </w:r>
      <w:r>
        <w:rPr>
          <w:iCs/>
          <w:i/>
        </w:rPr>
        <w:t xml:space="preserve"> </w:t>
      </w:r>
      <w:r>
        <w:rPr>
          <w:iCs/>
          <w:i/>
        </w:rPr>
        <w:t xml:space="preserve">замыслу, взятый штаб с подчинёнными уходит с истории; ниже — противник, только допустимые при этом режиме варианты:</w:t>
      </w:r>
      <w:r>
        <w:rPr>
          <w:iCs/>
          <w:i/>
        </w:rPr>
        <w:t xml:space="preserve"> </w:t>
      </w:r>
      <w:r>
        <w:rPr>
          <w:iCs/>
          <w:i/>
        </w:rPr>
        <w:t xml:space="preserve">«История как замысел» (выбран) и «Штаб на модели» (LM Studio не отвечает); затем «Командование своей стороной»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выбранной «Историей как замысел», «Гибрид» и начало «Командующих». За окном — карта переигровки на уровне «Армия» у</w:t>
      </w:r>
      <w:r>
        <w:rPr>
          <w:iCs/>
          <w:i/>
        </w:rPr>
        <w:t xml:space="preserve"> </w:t>
      </w:r>
      <w:r>
        <w:rPr>
          <w:iCs/>
          <w:i/>
        </w:rPr>
        <w:t xml:space="preserve">Берлина.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117" name="Picture"/>
            <a:graphic>
              <a:graphicData uri="http://schemas.openxmlformats.org/drawingml/2006/picture">
                <pic:pic>
                  <pic:nvPicPr>
                    <pic:cNvPr descr="img/command-staff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 · 7» после передачи командования 18 апреля 17:00 в режиме «штабы-агенты»: пояснение режима,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свёрнутая очередь «Команды на этот ход · 7» и список исторических директив Ставки — с 16.04 по 18.04 «в</w:t>
      </w:r>
      <w:r>
        <w:rPr>
          <w:iCs/>
          <w:i/>
        </w:rPr>
        <w:t xml:space="preserve"> </w:t>
      </w:r>
      <w:r>
        <w:rPr>
          <w:iCs/>
          <w:i/>
        </w:rPr>
        <w:t xml:space="preserve">очереди», директива 20.04 — с кнопкой «подать»; карта — на уровне «Ставка»; внизу — «команд управления: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 пункта армии: только своё" title="" id="120" name="Picture"/>
            <a:graphic>
              <a:graphicData uri="http://schemas.openxmlformats.org/drawingml/2006/picture">
                <pic:pic>
                  <pic:nvPicPr>
                    <pic:cNvPr descr="img/command-staffs-own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«Штабы» на пункте 8-й гвардейской армии в «истории как замысле», 16 апреля 17:00: под заголовком — ссылка «показать</w:t>
      </w:r>
      <w:r>
        <w:rPr>
          <w:iCs/>
          <w:i/>
        </w:rPr>
        <w:t xml:space="preserve"> </w:t>
      </w:r>
      <w:r>
        <w:rPr>
          <w:iCs/>
          <w:i/>
        </w:rPr>
        <w:t xml:space="preserve">все» и пояснение «штабы пункта и их документы»; в списке только четыре штаба — сама армия и 4-й, 28-й и 29-й гв. стрелковые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корпуса, у каждого кнопка «взять»; в «Документах штабов» — распоряжение армии «продлить полосу до 24 км по оси (передний край —</w:t>
      </w:r>
      <w:r>
        <w:rPr>
          <w:iCs/>
          <w:i/>
        </w:rPr>
        <w:t xml:space="preserve"> </w:t>
      </w:r>
      <w:r>
        <w:rPr>
          <w:iCs/>
          <w:i/>
        </w:rPr>
        <w:t xml:space="preserve">4 км)» с основанием «полоса армии — до переднего края и на глубину ближайшей задачи» и боевые приказы корпусов; выбор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 — «все» (из показанных).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Ставки" title="" id="123" name="Picture"/>
            <a:graphic>
              <a:graphicData uri="http://schemas.openxmlformats.org/drawingml/2006/picture">
                <pic:pic>
                  <pic:nvPicPr>
                    <pic:cNvPr descr="img/command-post-stavka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Пункт управления Ставки (уровень «Ставка», 18 апреля 17:00), директива 1-му Белорусскому фронту: главный удар —</w:t>
      </w:r>
      <w:r>
        <w:rPr>
          <w:iCs/>
          <w:i/>
        </w:rPr>
        <w:t xml:space="preserve"> </w:t>
      </w:r>
      <w:r>
        <w:rPr>
          <w:iCs/>
          <w:i/>
        </w:rPr>
        <w:t xml:space="preserve">3 точки, на карте стрелкой от Одера на Берлин; армии главного удара — плашками «8 гв. А», «5 уд. А», «3 уд. А»</w:t>
      </w:r>
      <w:r>
        <w:rPr>
          <w:iCs/>
          <w:i/>
        </w:rPr>
        <w:t xml:space="preserve"> </w:t>
      </w:r>
      <w:r>
        <w:rPr>
          <w:iCs/>
          <w:i/>
        </w:rPr>
        <w:t xml:space="preserve">и «+ добавить»; ближайшая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— рубеж из 3 точек, сроки ещё не заданы; последующая задача и разграничительные линии не указаны;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указания — «Овладеть рубежом Врицен — Мюнхеберг, далее на Берлин»; внизу — «Убрать проект» и «Отдать».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армии" title="" id="126" name="Picture"/>
            <a:graphic>
              <a:graphicData uri="http://schemas.openxmlformats.org/drawingml/2006/picture">
                <pic:pic>
                  <pic:nvPicPr>
                    <pic:cNvPr descr="img/command-post-army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после того, как 8-я гвардейская армия взята под управление: «Боевой приказ армии — 4 гв. ск»,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«наступать», ближайшая задача — рубеж из 2 точек, «Второй эшелон»; полоса корпуса и последующая задача не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указаны; на карте 1:200 000 — корпуса и армии фронта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казы пункта фронта: подвкладки" title="" id="129" name="Picture"/>
            <a:graphic>
              <a:graphicData uri="http://schemas.openxmlformats.org/drawingml/2006/picture">
                <pic:pic>
                  <pic:nvPicPr>
                    <pic:cNvPr descr="img/orders-front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«Приказы» на уровне «Фронт» (пункт — 1-й Белорусский фронт, 16 апреля 05:00): четыре подвкладки — «Пункт</w:t>
      </w:r>
      <w:r>
        <w:rPr>
          <w:iCs/>
          <w:i/>
        </w:rPr>
        <w:t xml:space="preserve"> </w:t>
      </w:r>
      <w:r>
        <w:rPr>
          <w:iCs/>
          <w:i/>
        </w:rPr>
        <w:t xml:space="preserve">управления», «Тыл», «Переправы» и «Полосы»; «Резервов» нет, потому что в подчинении фронта резервов нет; ниже — документ</w:t>
      </w:r>
      <w:r>
        <w:rPr>
          <w:iCs/>
          <w:i/>
        </w:rPr>
        <w:t xml:space="preserve"> </w:t>
      </w:r>
      <w:r>
        <w:rPr>
          <w:iCs/>
          <w:i/>
        </w:rPr>
        <w:t xml:space="preserve">«Подчинённые — директива фронта» со списком армий.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казы пункта армии: подвкладки" title="" id="132" name="Picture"/>
            <a:graphic>
              <a:graphicData uri="http://schemas.openxmlformats.org/drawingml/2006/picture">
                <pic:pic>
                  <pic:nvPicPr>
                    <pic:cNvPr descr="img/orders-army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экран на уровне «Армия» (пункт — 8-я гвардейская армия, «ведёт агент»): три подвкладки — «Пункт управления»,</w:t>
      </w:r>
      <w:r>
        <w:rPr>
          <w:iCs/>
          <w:i/>
        </w:rPr>
        <w:t xml:space="preserve"> </w:t>
      </w:r>
      <w:r>
        <w:rPr>
          <w:iCs/>
          <w:i/>
        </w:rPr>
        <w:t xml:space="preserve">«Тыл» и «Переправы» (у армии нет «Резервов» и «Полос»); «Пункт управления: штаб армии», подчинённые — 4-й, 28-й и 29-й гв.</w:t>
      </w:r>
      <w:r>
        <w:rPr>
          <w:iCs/>
          <w:i/>
        </w:rPr>
        <w:t xml:space="preserve"> </w:t>
      </w:r>
      <w:r>
        <w:rPr>
          <w:iCs/>
          <w:i/>
        </w:rPr>
        <w:t xml:space="preserve">стрелковые корпуса и 7-я гвардейская тяжёлая танковая бригада.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135" name="Picture"/>
            <a:graphic>
              <a:graphicData uri="http://schemas.openxmlformats.org/drawingml/2006/picture">
                <pic:pic>
                  <pic:nvPicPr>
                    <pic:cNvPr descr="img/command-docs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хода (19 апреля 05:00), уровень «Ставка»: в конце вкладки «Штабы» — корпуса с кнопкой «взять» и журнал «Документы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штабов»: боевые приказы стрелковых корпусов дивизиям второго эшелона — «выдвигаться; ближайшая задача — рубеж у</w:t>
      </w:r>
      <w:r>
        <w:rPr>
          <w:iCs/>
          <w:i/>
        </w:rPr>
        <w:t xml:space="preserve"> </w:t>
      </w:r>
      <w:r>
        <w:rPr>
          <w:iCs/>
          <w:i/>
        </w:rPr>
        <w:t xml:space="preserve">Котбус (Cottbus), 6 км» (координаты ядра названы ближайшим пунктом), со ссылкой «ПУ-39 ст. 103: второму эшелону —</w:t>
      </w:r>
      <w:r>
        <w:rPr>
          <w:iCs/>
          <w:i/>
        </w:rPr>
        <w:t xml:space="preserve"> </w:t>
      </w:r>
      <w:r>
        <w:rPr>
          <w:iCs/>
          <w:i/>
        </w:rPr>
        <w:t xml:space="preserve">только направление».</w:t>
      </w:r>
    </w:p>
    <w:p>
      <w:pPr>
        <w:pStyle w:val="BodyText"/>
      </w:pPr>
      <w:r>
        <w:t xml:space="preserve">Режим «фронты по истории» (Берлинская — среднее по seed 1–10, остальные — по 1–5; положения / события):</w:t>
      </w:r>
      <w:r>
        <w:t xml:space="preserve"> </w:t>
      </w:r>
      <w:r>
        <w:t xml:space="preserve">Берлинская — 0,731 (0,636 / 124 из 150), Зееловские высоты — 0,896, Висло-Одерская — 0,411 (0,268 / 36 из 65);</w:t>
      </w:r>
      <w:r>
        <w:t xml:space="preserve"> </w:t>
      </w:r>
      <w:r>
        <w:t xml:space="preserve">по сценарию — 0,682 (0,644 / 54 из 75), 0,874, 0,464; «агенты» — 0,355, 0,792, 0,175; «армии по журналам» на</w:t>
      </w:r>
      <w:r>
        <w:t xml:space="preserve"> </w:t>
      </w:r>
      <w:r>
        <w:t xml:space="preserve">Берлинской — 0,719 (0,684 / 113 из 150). До калибровки перебором (ниже): «фронты» — 0,702, 0,846, 0,370; по</w:t>
      </w:r>
      <w:r>
        <w:t xml:space="preserve"> </w:t>
      </w:r>
      <w:r>
        <w:t xml:space="preserve">сценарию — 0,728, 0,878, 0,395; «агенты» — 0,387, 0,630, 0,191.</w:t>
      </w:r>
    </w:p>
    <w:p>
      <w:pPr>
        <w:pStyle w:val="BodyText"/>
      </w:pPr>
      <w:r>
        <w:rPr>
          <w:bCs/>
          <w:b/>
        </w:rPr>
        <w:t xml:space="preserve">Калибровка перебором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packages/sim/tools/agents/calibrate.ts</w:t>
      </w:r>
      <w:r>
        <w:t xml:space="preserve">). 24 параметра: допущения (окружение,</w:t>
      </w:r>
      <w:r>
        <w:t xml:space="preserve"> </w:t>
      </w:r>
      <w:r>
        <w:t xml:space="preserve">слаженность, потери, развёртывание, полосы, соприкосновение, ночной марш, советские эшелоны) — в разумных пределах</w:t>
      </w:r>
      <w:r>
        <w:t xml:space="preserve"> </w:t>
      </w:r>
      <w:r>
        <w:t xml:space="preserve">вокруг прежних значений, параметры с источником — только в коридоре норматива; немецкая доктрина не трогалась (немцы</w:t>
      </w:r>
      <w:r>
        <w:t xml:space="preserve"> </w:t>
      </w:r>
      <w:r>
        <w:t xml:space="preserve">в этих прогонах — по приказам сценария). Подбор — режим «фронты по истории» на Берлинской, 4 seed: 300 случайных</w:t>
      </w:r>
      <w:r>
        <w:t xml:space="preserve"> </w:t>
      </w:r>
      <w:r>
        <w:t xml:space="preserve">сочетаний (лучше прежних значений — 59, лучшее 0,726 против 0,699), затем 120 вокруг лучшего (0,737). Лучшие —</w:t>
      </w:r>
      <w:r>
        <w:t xml:space="preserve"> </w:t>
      </w:r>
      <w:r>
        <w:t xml:space="preserve">проверка на десяти seed, на Зееловских высотах и на Висло-Одерской, в подбор не входившей. Принятое сочетание лучше</w:t>
      </w:r>
      <w:r>
        <w:t xml:space="preserve"> </w:t>
      </w:r>
      <w:r>
        <w:t xml:space="preserve">прежнего на всех трёх операциях и на seed 11–20, которых в подборе не было (0,717 против 0,683). Оно же округлённое</w:t>
      </w:r>
      <w:r>
        <w:t xml:space="preserve"> </w:t>
      </w:r>
      <w:r>
        <w:t xml:space="preserve">давало на seed 1–10 0,707 вместо 0,735: модель хаотична, и разница на десяти seed — ещё не качество; на двадцати</w:t>
      </w:r>
      <w:r>
        <w:t xml:space="preserve"> </w:t>
      </w:r>
      <w:r>
        <w:t xml:space="preserve">seed — 0,726 против 0,693. Зона противника для пути к своим осталась прежней (5 км): с подобранными 7,2 км советские</w:t>
      </w:r>
      <w:r>
        <w:t xml:space="preserve"> </w:t>
      </w:r>
      <w:r>
        <w:t xml:space="preserve">дивизии в Берлине «окружались» немецкими секторами гарнизона (тест ядра), а итог на двадцати seed почти тот же</w:t>
      </w:r>
      <w:r>
        <w:t xml:space="preserve"> </w:t>
      </w:r>
      <w:r>
        <w:t xml:space="preserve">(0,724). Сильнее всего итог зависит от дистанции соприкосновения и полосы стрелковой дивизии (корреляция с итогом</w:t>
      </w:r>
      <w:r>
        <w:t xml:space="preserve"> </w:t>
      </w:r>
      <w:r>
        <w:t xml:space="preserve">−0,31 и −0,29: уже — лучше). Принятые значения (прежние — в поле note правил): окружение — путь к своим 42 ч подряд</w:t>
      </w:r>
      <w:r>
        <w:t xml:space="preserve"> </w:t>
      </w:r>
      <w:r>
        <w:t xml:space="preserve">(было 24), выход — 15 ч (12); полоса стрелковой дивизии — 4 км (6); развёртывание дивизии — 5,8 ч (3), танкового</w:t>
      </w:r>
      <w:r>
        <w:t xml:space="preserve"> </w:t>
      </w:r>
      <w:r>
        <w:t xml:space="preserve">корпуса — 1,5 ч (2); потери наступающего ∝ перевес^(−0,55) (0; у Дюпюи 0,3–0,8); первый эшелон корпуса — 0,72</w:t>
      </w:r>
      <w:r>
        <w:t xml:space="preserve"> </w:t>
      </w:r>
      <w:r>
        <w:t xml:space="preserve">(0,55; коридор 0,55–0,75); второй эшелон — в 8,4 км (6), ввод по сроку — 71 ч (33,6; «на 2–3-й день»), по глубине —</w:t>
      </w:r>
      <w:r>
        <w:t xml:space="preserve"> </w:t>
      </w:r>
      <w:r>
        <w:t xml:space="preserve">7,35 км (7; коридор 6–8); танковые армии — 14,4 км (13; коридор 13–17) или через 41 ч (48); остальные — в пределах</w:t>
      </w:r>
      <w:r>
        <w:t xml:space="preserve"> </w:t>
      </w:r>
      <w:r>
        <w:t xml:space="preserve">±20 % прежних. Цена — прогоны «по сценарию» и «агенты» на Берлинской (5 seed) ниже на 0,03–0,05, на Висло-Одерской</w:t>
      </w:r>
      <w:r>
        <w:t xml:space="preserve"> </w:t>
      </w:r>
      <w:r>
        <w:t xml:space="preserve">«по сценарию» выше на 0,07: параметры общие, а подбирались под режим «фронты по истории». С подготовленным приказом вместо боевого</w:t>
      </w:r>
      <w:r>
        <w:t xml:space="preserve"> </w:t>
      </w:r>
      <w:r>
        <w:t xml:space="preserve">распоряжения было 0,654: армии получали задачу через трое суток; три распоряжения из ЖБД 1 БФ дали ещё +0,003.</w:t>
      </w:r>
    </w:p>
    <w:p>
      <w:pPr>
        <w:pStyle w:val="BodyText"/>
      </w:pPr>
      <w:r>
        <w:t xml:space="preserve">Что дальше ограничивает сходство (Берлинская, «фронты по истории»):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Источники расходятся между собой.</w:t>
      </w:r>
      <w:r>
        <w:t xml:space="preserve"> </w:t>
      </w:r>
      <w:r>
        <w:t xml:space="preserve">Из 211 пар положений одной дивизии в один день из разных наборов в</w:t>
      </w:r>
      <w:r>
        <w:t xml:space="preserve"> </w:t>
      </w:r>
      <w:r>
        <w:t xml:space="preserve">допуске друг от друга (10 км сверх неопределённости каждого) — 74 %: «к исходу 16.04» исследования (research-su) и</w:t>
      </w:r>
      <w:r>
        <w:t xml:space="preserve"> </w:t>
      </w:r>
      <w:r>
        <w:t xml:space="preserve">журналы (ЦАМО) расходятся на 10–15 км, Зееловский набор и журналы — в 31 % пар. Поэтому и безошибочная модель не</w:t>
      </w:r>
      <w:r>
        <w:t xml:space="preserve"> </w:t>
      </w:r>
      <w:r>
        <w:t xml:space="preserve">наберёт по положениям больше ≈0,8.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Место армии и разброс внутри неё.</w:t>
      </w:r>
      <w:r>
        <w:t xml:space="preserve"> </w:t>
      </w:r>
      <w:r>
        <w:t xml:space="preserve">После 20.04 вне допуска 47 % проверок; если поставить центр каждой армии</w:t>
      </w:r>
      <w:r>
        <w:t xml:space="preserve"> </w:t>
      </w:r>
      <w:r>
        <w:t xml:space="preserve">в её исторический центр, — 29 %: около 40 % промахов — место армии, остальное — расстановка дивизий в ней.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Ожидание у цели.</w:t>
      </w:r>
      <w:r>
        <w:t xml:space="preserve"> </w:t>
      </w:r>
      <w:r>
        <w:t xml:space="preserve">20–26.04 советские пешие дивизии 21 % часов стоят в поспешной обороне — вышли к цели</w:t>
      </w:r>
      <w:r>
        <w:t xml:space="preserve"> </w:t>
      </w:r>
      <w:r>
        <w:t xml:space="preserve">распоряжения, следующего в данных нет (3 А 21.04 — у Одера, следующее — вечером 22.04, а по журналу она 22.04</w:t>
      </w:r>
      <w:r>
        <w:t xml:space="preserve"> </w:t>
      </w:r>
      <w:r>
        <w:t xml:space="preserve">прошла 35 км).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Начальное место.</w:t>
      </w:r>
      <w:r>
        <w:t xml:space="preserve"> </w:t>
      </w:r>
      <w:r>
        <w:t xml:space="preserve">У советских дивизий с начальным местом по документу промахов в 2–3 раза меньше, чем с</w:t>
      </w:r>
      <w:r>
        <w:t xml:space="preserve"> </w:t>
      </w:r>
      <w:r>
        <w:t xml:space="preserve">оценкой вдоль фронта (7 и 24 % против 30 и 51 % в первые и следующие пять суток), но опыт с подсказкой (поставить</w:t>
      </w:r>
      <w:r>
        <w:t xml:space="preserve"> </w:t>
      </w:r>
      <w:r>
        <w:t xml:space="preserve">41 дивизию с оценкой на её документированное место 17–18.04) поднял сходство после 20.04 лишь с 0,53 до 0,565:</w:t>
      </w:r>
      <w:r>
        <w:t xml:space="preserve"> </w:t>
      </w:r>
      <w:r>
        <w:t xml:space="preserve">начальное место — не главный рычаг.</w:t>
      </w:r>
    </w:p>
    <w:p>
      <w:pPr>
        <w:pStyle w:val="FirstParagraph"/>
      </w:pPr>
      <w:r>
        <w:t xml:space="preserve">Поправки данных и правил этого шага: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Начальное место немецких дивизий 16.04 — вход, не проверка.</w:t>
      </w:r>
      <w:r>
        <w:t xml:space="preserve"> </w:t>
      </w:r>
      <w:r>
        <w:t xml:space="preserve">Их положение 16.04 (держали полосу на месте) —</w:t>
      </w:r>
      <w:r>
        <w:t xml:space="preserve"> </w:t>
      </w:r>
      <w:r>
        <w:t xml:space="preserve">начальное и из сверки за 16.04 исключается: прежде немецкие дивизии сверялись сами с собой. У советских</w:t>
      </w:r>
      <w:r>
        <w:t xml:space="preserve"> </w:t>
      </w:r>
      <w:r>
        <w:t xml:space="preserve">положение «к исходу 16.04» за начальное не берётся: к исходу дня они уже вклинились в немецкую полосу, и, поставленные</w:t>
      </w:r>
      <w:r>
        <w:t xml:space="preserve"> </w:t>
      </w:r>
      <w:r>
        <w:t xml:space="preserve">туда с первого часа, оказывались у немецких дивизий, стоящих на позициях начала дня, в тылу — 169 и 712 пд и</w:t>
      </w:r>
      <w:r>
        <w:t xml:space="preserve"> </w:t>
      </w:r>
      <w:r>
        <w:t xml:space="preserve">гарнизон Франкфурта «окружались» с 5–7-го часа, котёл 9-й армии наступал на 8–9 суток раньше истории; положения</w:t>
      </w:r>
      <w:r>
        <w:t xml:space="preserve"> </w:t>
      </w:r>
      <w:r>
        <w:t xml:space="preserve">«к исходу 16.04» из исследования (research-su) к тому же местами на 10–15 км западнее журналов, и с них Мюнхеберг</w:t>
      </w:r>
      <w:r>
        <w:t xml:space="preserve"> </w:t>
      </w:r>
      <w:r>
        <w:t xml:space="preserve">брался на четвёртые сутки раньше.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28-я армия на автотранспорте.</w:t>
      </w:r>
      <w:r>
        <w:t xml:space="preserve"> </w:t>
      </w:r>
      <w:r>
        <w:t xml:space="preserve">Остаток 28 А вводился на всём автотранспорте фронта (Le Tissier, A): по журналу 1 УФ</w:t>
      </w:r>
      <w:r>
        <w:t xml:space="preserve"> </w:t>
      </w:r>
      <w:r>
        <w:t xml:space="preserve">20.04 у Котбуса, 22.04 — у Берлина, 110 км за двое суток. Её дивизии — моторизованные; превышения 28 А 729 → 306 км.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Темп вне боя в глубине противника.</w:t>
      </w:r>
      <w:r>
        <w:t xml:space="preserve"> </w:t>
      </w:r>
      <w:r>
        <w:t xml:space="preserve">Пехота шла по территории противника не быстрее 14 км/сут — верхней</w:t>
      </w:r>
      <w:r>
        <w:t xml:space="preserve"> </w:t>
      </w:r>
      <w:r>
        <w:t xml:space="preserve">границы плана операции (8–14, средний темп вместе с прорывом); в преследовании армии шли 20–30 км/сут (Glantz по</w:t>
      </w:r>
      <w:r>
        <w:t xml:space="preserve"> </w:t>
      </w:r>
      <w:r>
        <w:t xml:space="preserve">документам Генштаба; 65 А в Берлинской — 28–30, Батов; 5 гв. А 22–23.04 — «+30 км», ЖБД 1 УФ). Принято 25 км/сут;</w:t>
      </w:r>
      <w:r>
        <w:t xml:space="preserve"> </w:t>
      </w:r>
      <w:r>
        <w:t xml:space="preserve">на десяти прогонах «фронтов» итог тот же (0,706), 13 А к 22–23.04 ближе к истории на 5–8 км.</w:t>
      </w:r>
    </w:p>
    <w:p>
      <w:pPr>
        <w:pStyle w:val="FirstParagraph"/>
      </w:pPr>
      <w:r>
        <w:t xml:space="preserve">Опробовано и не принято:</w:t>
      </w:r>
      <w:r>
        <w:t xml:space="preserve"> </w:t>
      </w:r>
      <w:r>
        <w:rPr>
          <w:bCs/>
          <w:b/>
        </w:rPr>
        <w:t xml:space="preserve">«выполнил задачу — преследуй»</w:t>
      </w:r>
      <w:r>
        <w:t xml:space="preserve"> </w:t>
      </w:r>
      <w:r>
        <w:t xml:space="preserve">— распоряжению фронта без последующей задачи ядро ставило</w:t>
      </w:r>
      <w:r>
        <w:t xml:space="preserve"> </w:t>
      </w:r>
      <w:r>
        <w:t xml:space="preserve">её на суточный темп преследования дальше по оси (25 км, у подвижных армий 37), чтобы армия не стояла у цели. Хуже</w:t>
      </w:r>
      <w:r>
        <w:t xml:space="preserve"> </w:t>
      </w:r>
      <w:r>
        <w:t xml:space="preserve">у всех армий («фронты» 0,706 → 0,636, положения 0,605 → 0,538): в истории армии у целей как раз останавливались —</w:t>
      </w:r>
      <w:r>
        <w:t xml:space="preserve"> </w:t>
      </w:r>
      <w:r>
        <w:t xml:space="preserve">смыкали кольцо, вставали к городу, ждали соседа.</w:t>
      </w:r>
    </w:p>
    <w:p>
      <w:pPr>
        <w:pStyle w:val="BodyText"/>
      </w:pPr>
      <w:r>
        <w:rPr>
          <w:bCs/>
          <w:b/>
        </w:rPr>
        <w:t xml:space="preserve">Армии по журналам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journals</w:t>
      </w:r>
      <w:r>
        <w:t xml:space="preserve">, в «Переигровке» — «армии по журналам (проверка)»). То же, что</w:t>
      </w:r>
      <w:r>
        <w:t xml:space="preserve"> </w:t>
      </w:r>
      <w:r>
        <w:t xml:space="preserve">«фронты по истории», и между распоряжениями фронта армия получает задачу на исход дня — район, где её главные силы</w:t>
      </w:r>
      <w:r>
        <w:t xml:space="preserve"> </w:t>
      </w:r>
      <w:r>
        <w:t xml:space="preserve">были по журналу фронта или армии (ЦАМО, A/B; 132 задачи на Берлинской), отданную накануне вечером, если цель</w:t>
      </w:r>
      <w:r>
        <w:t xml:space="preserve"> </w:t>
      </w:r>
      <w:r>
        <w:t xml:space="preserve">действующего распоряжения дальше 10 км от него. Это подсказка, а не решение штаба: дивизионные положения журналов</w:t>
      </w:r>
      <w:r>
        <w:t xml:space="preserve"> </w:t>
      </w:r>
      <w:r>
        <w:t xml:space="preserve">отчасти из тех же документов, и режим проверяет армейских и корпусных агентов и ядро при известном ходе армий.</w:t>
      </w:r>
      <w:r>
        <w:t xml:space="preserve"> </w:t>
      </w:r>
      <w:r>
        <w:t xml:space="preserve">Берлинская, seed 1–10: 0,708 — положения 0,604 → 0,669, событий 120 → 112 из 150 (кольцо у Кетцина не</w:t>
      </w:r>
      <w:r>
        <w:t xml:space="preserve"> </w:t>
      </w:r>
      <w:r>
        <w:t xml:space="preserve">замыкается: задача ведёт 47 А к центру её главных сил, а не к Кетцину).</w:t>
      </w:r>
    </w:p>
    <w:p>
      <w:pPr>
        <w:pStyle w:val="BodyText"/>
      </w:pPr>
      <w:r>
        <w:t xml:space="preserve">Итоги прогона «Ставка подаёт исторические директивы» (среднее по seed 1–5), по сценарию / «агенты»: Берлинская</w:t>
      </w:r>
      <w:r>
        <w:t xml:space="preserve"> </w:t>
      </w:r>
      <w:r>
        <w:t xml:space="preserve">операция — 0,682 / 0,396 (на десяти прогонах — 0,697 / 0,402; положения 0,634 / 0,390, событий 114 и 62 из 150),</w:t>
      </w:r>
      <w:r>
        <w:t xml:space="preserve"> </w:t>
      </w:r>
      <w:r>
        <w:t xml:space="preserve">Зееловские высоты — 0,876 / 0,632, Висло-Одерская — 0,412 / 0,192; «гибрид» повторяет прогон по сценарию.</w:t>
      </w:r>
      <w:r>
        <w:t xml:space="preserve"> </w:t>
      </w:r>
      <w:r>
        <w:t xml:space="preserve">Последние шаги на Берлинской: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Задачи по журналам соединениям без задач.</w:t>
      </w:r>
      <w:r>
        <w:t xml:space="preserve"> </w:t>
      </w:r>
      <w:r>
        <w:t xml:space="preserve">15 соединениям сценария (14, 15, 16 гв. кд, 1 и 3 гв. тк, 7 гв.</w:t>
      </w:r>
      <w:r>
        <w:t xml:space="preserve"> </w:t>
      </w:r>
      <w:r>
        <w:t xml:space="preserve">мк; немецкие резервы — 1001-я боевая группа, 502 и 503 тяжёлые танковые батальоны СС, 10-я танковая дивизия СС,</w:t>
      </w:r>
      <w:r>
        <w:t xml:space="preserve"> </w:t>
      </w:r>
      <w:r>
        <w:t xml:space="preserve">«Клаузевиц», «Шлагетер», «Ян», «Потсдам», зенитная группа «Шпрее») историческая задача не ставилась: советские шли</w:t>
      </w:r>
      <w:r>
        <w:t xml:space="preserve"> </w:t>
      </w:r>
      <w:r>
        <w:t xml:space="preserve">за фронтом по допущению, немецкие стояли. Их путь известен по журналам и исследованиям (положения переписи A и B</w:t>
      </w:r>
      <w:r>
        <w:t xml:space="preserve"> </w:t>
      </w:r>
      <w:r>
        <w:t xml:space="preserve">на даты после начала) — с каждой такой даты задача выйти к следующему документированному месту, 54 задачи;</w:t>
      </w:r>
      <w:r>
        <w:t xml:space="preserve"> </w:t>
      </w:r>
      <w:r>
        <w:t xml:space="preserve">выступают заранее, из расчёта суточного перехода 40 км (</w:t>
      </w:r>
      <w:r>
        <w:rPr>
          <w:rStyle w:val="VerbatimChar"/>
        </w:rPr>
        <w:t xml:space="preserve">npm run agents:berlin-data</w:t>
      </w:r>
      <w:r>
        <w:t xml:space="preserve">). По сценарию 0,668 → 0,691</w:t>
      </w:r>
      <w:r>
        <w:t xml:space="preserve"> </w:t>
      </w:r>
      <w:r>
        <w:t xml:space="preserve">(положения 0,576 → 0,608), «агенты» — 0,335 → 0,325.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Частное распоряжение старшей инстанции</w:t>
      </w:r>
      <w:r>
        <w:t xml:space="preserve"> </w:t>
      </w:r>
      <w:r>
        <w:t xml:space="preserve">(выше): «агенты» → 0,343.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Рубеж «Эльба».</w:t>
      </w:r>
      <w:r>
        <w:t xml:space="preserve"> </w:t>
      </w:r>
      <w:r>
        <w:t xml:space="preserve">Последующая задача 1-го Белорусского фронта «выйти на Эльбу» (директива № 11059) в сценарий</w:t>
      </w:r>
      <w:r>
        <w:t xml:space="preserve"> </w:t>
      </w:r>
      <w:r>
        <w:t xml:space="preserve">не попадала — река не пункт, и после Берлина у фронта задачи не было; теперь это линия Виттенберге — Хафельберг —</w:t>
      </w:r>
      <w:r>
        <w:t xml:space="preserve"> </w:t>
      </w:r>
      <w:r>
        <w:t xml:space="preserve">Тангермюнде — Магдебург (река — линией, только когда рубеж назван ею одной). С Эльбой дивизии, подошедшие к</w:t>
      </w:r>
      <w:r>
        <w:t xml:space="preserve"> </w:t>
      </w:r>
      <w:r>
        <w:t xml:space="preserve">центру Берлина, сразу уходили к ней, и вехи боя в городе наступали ещё раньше (взятие Рейхстага — на 6 суток</w:t>
      </w:r>
      <w:r>
        <w:t xml:space="preserve"> </w:t>
      </w:r>
      <w:r>
        <w:t xml:space="preserve">раньше истории, итог 0,290); с правилом «рубеж занят» (выше) — 0,350.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Задача-точка в своей полосе</w:t>
      </w:r>
      <w:r>
        <w:t xml:space="preserve"> </w:t>
      </w:r>
      <w:r>
        <w:t xml:space="preserve">(выше): 0,392, событий 30 из 75 за пять прогонов (было 23).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Немецкие дивизии на документированных местах.</w:t>
      </w:r>
      <w:r>
        <w:t xml:space="preserve"> </w:t>
      </w:r>
      <w:r>
        <w:t xml:space="preserve">У 59 немецких дивизий начальное место было оценкой (C):</w:t>
      </w:r>
      <w:r>
        <w:t xml:space="preserve"> </w:t>
      </w:r>
      <w:r>
        <w:t xml:space="preserve">вдоль линии фронта по порядку или вокруг штаба. Перепись знает место 28 из них: у обороняющихся положение «за</w:t>
      </w:r>
      <w:r>
        <w:t xml:space="preserve"> </w:t>
      </w:r>
      <w:r>
        <w:t xml:space="preserve">16.04» без отметки времени — их позиции первого дня, и оно теперь берётся; документированное (A, B) место берётся</w:t>
      </w:r>
      <w:r>
        <w:t xml:space="preserve"> </w:t>
      </w:r>
      <w:r>
        <w:t xml:space="preserve">и дальше 30 км от штаба (у немецких штабов место само оценочное — центр подчинённых), до 150 км. Так V ак встал</w:t>
      </w:r>
      <w:r>
        <w:t xml:space="preserve"> </w:t>
      </w:r>
      <w:r>
        <w:t xml:space="preserve">у Губена, а не у Форста, Panzerkorps «Великая Германия» с «Германом Герингом» и 20 тд — у Гёрлица. В реестр</w:t>
      </w:r>
      <w:r>
        <w:t xml:space="preserve"> </w:t>
      </w:r>
      <w:r>
        <w:t xml:space="preserve">внесены пять соединений из исследования по немецким войскам с местом на 16.04: 545 нгд на Нейсе у Мускау (A),</w:t>
      </w:r>
      <w:r>
        <w:t xml:space="preserve"> </w:t>
      </w:r>
      <w:r>
        <w:t xml:space="preserve">дивизия сопровождения фюрера в резерве 4 ТА у Шпремберга, дивизионная группа «фон Ледебур», боевая группа</w:t>
      </w:r>
      <w:r>
        <w:t xml:space="preserve"> </w:t>
      </w:r>
      <w:r>
        <w:t xml:space="preserve">«Вельман» и истребительно-противотанковая дивизия «Вайхзель» у Штеттина. Оценочных мест осталось 36: дивизии</w:t>
      </w:r>
      <w:r>
        <w:t xml:space="preserve"> </w:t>
      </w:r>
      <w:r>
        <w:t xml:space="preserve">12-й армии (места формирования за 5–12.04 — в 66–194 км от Эльбы, не взяты), сектора Берлина. Положения: по</w:t>
      </w:r>
      <w:r>
        <w:t xml:space="preserve"> </w:t>
      </w:r>
      <w:r>
        <w:t xml:space="preserve">сценарию 0,608 → 0,630, «агенты» 0,384 → 0,392.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Торгау.</w:t>
      </w:r>
      <w:r>
        <w:t xml:space="preserve"> </w:t>
      </w:r>
      <w:r>
        <w:t xml:space="preserve">Событие «Выход к Эльбе у Торгау» датировано по журналу 1-го Украинского фронта (ЦАМО, A): 23.04</w:t>
      </w:r>
      <w:r>
        <w:t xml:space="preserve"> </w:t>
      </w:r>
      <w:r>
        <w:t xml:space="preserve">5-я гв. армия вышла на восточный берег Эльбы на участке Преттин — Риза; 25.04 (прежняя дата, OOB) — Торгау взят,</w:t>
      </w:r>
      <w:r>
        <w:t xml:space="preserve"> </w:t>
      </w:r>
      <w:r>
        <w:t xml:space="preserve">встреча с американцами.</w:t>
      </w:r>
    </w:p>
    <w:p>
      <w:pPr>
        <w:pStyle w:val="FirstParagraph"/>
      </w:pPr>
      <w:r>
        <w:t xml:space="preserve">Мерило на пяти прогонах чувствительно к малым правкам данных: исключение одной дивизии на переформировании у</w:t>
      </w:r>
      <w:r>
        <w:t xml:space="preserve"> </w:t>
      </w:r>
      <w:r>
        <w:t xml:space="preserve">Штеттина (15-я гренадерская СС — её в реестр не внесли) сдвигало итог по сценарию на 0,06. Поэтому правки данных</w:t>
      </w:r>
      <w:r>
        <w:t xml:space="preserve"> </w:t>
      </w:r>
      <w:r>
        <w:t xml:space="preserve">принимались по источникам, а не по сдвигу итога; на десяти прогонах итог отличается от пяти на 0,01–0,02.</w:t>
      </w:r>
      <w:r>
        <w:t xml:space="preserve"> </w:t>
      </w:r>
      <w:r>
        <w:t xml:space="preserve">Опробованы и не приняты — итог хуже: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Армия второго эшелона фронта.</w:t>
      </w:r>
      <w:r>
        <w:t xml:space="preserve"> </w:t>
      </w:r>
      <w:r>
        <w:t xml:space="preserve">3-ю армию (в директиве № 11059 — «армия второго эшелона»), 28-ю и 19-ю</w:t>
      </w:r>
      <w:r>
        <w:t xml:space="preserve"> </w:t>
      </w:r>
      <w:r>
        <w:t xml:space="preserve">фронт держал на месте до выхода главного удара на 30 км или пятых суток: 3 А стояла до 21.04, как по журналу, но</w:t>
      </w:r>
      <w:r>
        <w:t xml:space="preserve"> </w:t>
      </w:r>
      <w:r>
        <w:t xml:space="preserve">потом шла прямо на крепость Франкфурт, а соседние армии получали другие полосы; «агенты» — 0,392 → 0,352–0,364.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2-й гв. кавалерийский корпус по журналу.</w:t>
      </w:r>
      <w:r>
        <w:t xml:space="preserve"> </w:t>
      </w:r>
      <w:r>
        <w:t xml:space="preserve">По «Боевому составу» (A) — фронтовой, у Le Tissier (B) — при 33 А;</w:t>
      </w:r>
      <w:r>
        <w:t xml:space="preserve"> </w:t>
      </w:r>
      <w:r>
        <w:t xml:space="preserve">в модели он с первого часа идёт с плацдарма 33 А вдоль автобана и к 19.04 у Фюрстенвальде отрезает 9-ю армию,</w:t>
      </w:r>
      <w:r>
        <w:t xml:space="preserve"> </w:t>
      </w:r>
      <w:r>
        <w:t xml:space="preserve">а по журналам 19.04 он ещё на плацдарме, 21.04 — севернее Франкфурта. С задачами по журналу до приказа армии</w:t>
      </w:r>
      <w:r>
        <w:t xml:space="preserve"> </w:t>
      </w:r>
      <w:r>
        <w:t xml:space="preserve">котёл сдвинулся на 2–3 суток к истории, но перестал наступать выход 9-й армии к 12-й: по сценарию 0,652 → 0,631.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Котёл 9-й армии — по большинству.</w:t>
      </w:r>
      <w:r>
        <w:t xml:space="preserve"> </w:t>
      </w:r>
      <w:r>
        <w:t xml:space="preserve">Событие засчитывается, когда отрезано хотя бы одно из семи перечисленных</w:t>
      </w:r>
      <w:r>
        <w:t xml:space="preserve"> </w:t>
      </w:r>
      <w:r>
        <w:t xml:space="preserve">формирований; по большинству (4 из 7) агентам ничего не дало (котёл на 5–6 суток раньше истории в обоих</w:t>
      </w:r>
      <w:r>
        <w:t xml:space="preserve"> </w:t>
      </w:r>
      <w:r>
        <w:t xml:space="preserve">вариантах), а у нынешней модели событий стало меньше (41 → 39 из 55).</w:t>
      </w:r>
    </w:p>
    <w:p>
      <w:pPr>
        <w:pStyle w:val="FirstParagraph"/>
      </w:pPr>
      <w:r>
        <w:t xml:space="preserve">Окружение 9-й армии по директиве № 11074 («к 24.04 завершить окружение франкфуртско-губенской группировки»)</w:t>
      </w:r>
      <w:r>
        <w:t xml:space="preserve"> </w:t>
      </w:r>
      <w:r>
        <w:t xml:space="preserve">пробовалось правилом: фронт выделяет на него армии не из главного удара в 50 км от группировки (у 1-го</w:t>
      </w:r>
      <w:r>
        <w:t xml:space="preserve"> </w:t>
      </w:r>
      <w:r>
        <w:t xml:space="preserve">Белорусского — 3, 33 и 69 А, как в истории). Итог хуже (0,371 — на центр группировки, 0,378 — на рубеж между ней и</w:t>
      </w:r>
      <w:r>
        <w:t xml:space="preserve"> </w:t>
      </w:r>
      <w:r>
        <w:t xml:space="preserve">Берлином): 9-я армия в модели к 23.04 ещё у Одера, и армии уходят на восток, к Франкфурту; правило не принято. События агентной модели сверяются полностью: прежде её ход переводился в формат сравнения</w:t>
      </w:r>
      <w:r>
        <w:t xml:space="preserve"> </w:t>
      </w:r>
      <w:r>
        <w:t xml:space="preserve">с пустым журналом, и события «окружены» и «сближение армий» не могли наступить никогда (на Берлинской — 4 из 15:</w:t>
      </w:r>
      <w:r>
        <w:t xml:space="preserve"> </w:t>
      </w:r>
      <w:r>
        <w:t xml:space="preserve">котёл 9-й армии, V ак, кольцо у Кетцина, выход 9-й армии к 12-й). Теперь дивизия окружена, если отрезана (счётчик</w:t>
      </w:r>
      <w:r>
        <w:t xml:space="preserve"> </w:t>
      </w:r>
      <w:r>
        <w:t xml:space="preserve">часов в окружении ядра) не меньше суток — с начала этих суток, штаб — когда так отрезана половина его дивизий;</w:t>
      </w:r>
      <w:r>
        <w:t xml:space="preserve"> </w:t>
      </w:r>
      <w:r>
        <w:t xml:space="preserve">сближение армии засчитывается, когда у места хотя бы одна её дивизия. Три городские вехи (Темпельхоф, Александерплац, мост Мольтке) ссылались на места театра</w:t>
      </w:r>
      <w:r>
        <w:t xml:space="preserve"> </w:t>
      </w:r>
      <w:r>
        <w:t xml:space="preserve">боя в городе, которых нет на театре операции, — теперь сверяются по своей точке. И городской бой ядра шёл</w:t>
      </w:r>
      <w:r>
        <w:t xml:space="preserve"> </w:t>
      </w:r>
      <w:r>
        <w:t xml:space="preserve">медленнее истории: с окраин (около 10 км от центра, 21.04) к 30.04 армии проходили около 0,7 км в сутки против</w:t>
      </w:r>
      <w:r>
        <w:t xml:space="preserve"> </w:t>
      </w:r>
      <w:r>
        <w:t xml:space="preserve">1,4 по истории — темп внешнего пояса был нижним краем источника (1,5 км/сут); принят 3 км/сут (середина «района</w:t>
      </w:r>
      <w:r>
        <w:t xml:space="preserve"> </w:t>
      </w:r>
      <w:r>
        <w:t xml:space="preserve">за день», 2–4). Берлинская по сценарию: 0,477 с прежним мерилом → 0,533 (события окружения и сближения) → 0,600</w:t>
      </w:r>
      <w:r>
        <w:t xml:space="preserve"> </w:t>
      </w:r>
      <w:r>
        <w:t xml:space="preserve">(городские вехи) → 0,668 (темп; событий 11, 12 и 11 из 15), «агенты» — 0,272 → 0,295 → 0,337; на Висло-Одерской</w:t>
      </w:r>
      <w:r>
        <w:t xml:space="preserve"> </w:t>
      </w:r>
      <w:r>
        <w:t xml:space="preserve">и Зееловских высотах темп ничего не меняет. Части XI тк СС модель отрезает уже 17–20.04 (в истории котёл 9-й</w:t>
      </w:r>
      <w:r>
        <w:t xml:space="preserve"> </w:t>
      </w:r>
      <w:r>
        <w:t xml:space="preserve">армии — 24.04); V ак у Котбуса не отрезается в двух прогонах из трёх; бой за Рейхстаг начинается на 1–4 суток</w:t>
      </w:r>
      <w:r>
        <w:t xml:space="preserve"> </w:t>
      </w:r>
      <w:r>
        <w:t xml:space="preserve">раньше, Знамя Победы — на сутки раньше истории. До танков и орудий армий по документам (раздел 22.4) с прежним мерилом было 0,498 / 0,293 и 0,867 / 0,627.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близости к истории и вопроса «что было бы, если» — «История как замысел» (ниже; по умолчанию в</w:t>
      </w:r>
      <w:r>
        <w:t xml:space="preserve"> </w:t>
      </w:r>
      <w:r>
        <w:t xml:space="preserve">«Переигровке» и в игре), для проверки мерила — «фронты по истории»; «агенты» — для разбора решений по уставу.</w:t>
      </w:r>
    </w:p>
    <w:p>
      <w:pPr>
        <w:pStyle w:val="BodyText"/>
      </w:pPr>
      <w:r>
        <w:rPr>
          <w:bCs/>
          <w:b/>
        </w:rPr>
        <w:t xml:space="preserve">История как замысел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intent</w:t>
      </w:r>
      <w:r>
        <w:t xml:space="preserve"> </w:t>
      </w:r>
      <w:r>
        <w:t xml:space="preserve">— обе стороны; в «Переигровке» — «Советские штабы: История</w:t>
      </w:r>
      <w:r>
        <w:t xml:space="preserve"> </w:t>
      </w:r>
      <w:r>
        <w:t xml:space="preserve">как замысел», выбран по умолчанию; в игре — режим «История как замысел» и такой же противник, тоже по умолчанию).</w:t>
      </w:r>
      <w:r>
        <w:t xml:space="preserve"> </w:t>
      </w:r>
      <w:r>
        <w:t xml:space="preserve">Режим для вопроса «что было бы, если»: всё идёт как в истории, пока обстановка не разошлась с ней, а разошедшиеся</w:t>
      </w:r>
      <w:r>
        <w:t xml:space="preserve"> </w:t>
      </w:r>
      <w:r>
        <w:t xml:space="preserve">штабы решают сами. Исторические директивы, распоряжения фронтов армиям, решения немецкой верхней инстанции, приказы</w:t>
      </w:r>
      <w:r>
        <w:t xml:space="preserve"> </w:t>
      </w:r>
      <w:r>
        <w:t xml:space="preserve">и отходы сценария становятся цепочками задач армий — замыслом штаба; задача подаётся в свой час, пока у неё есть</w:t>
      </w:r>
      <w:r>
        <w:t xml:space="preserve"> </w:t>
      </w:r>
      <w:r>
        <w:t xml:space="preserve">смысл. Армия, ушедшая дальше 30 км от своего исторического места или с кончившейся цепочкой, — «сама»: задачу ей</w:t>
      </w:r>
      <w:r>
        <w:t xml:space="preserve"> </w:t>
      </w:r>
      <w:r>
        <w:t xml:space="preserve">каждый час ставит штаб фронта по объектам плана фронта, решения по фронту принимает командующий; немецкая армия,</w:t>
      </w:r>
      <w:r>
        <w:t xml:space="preserve"> </w:t>
      </w:r>
      <w:r>
        <w:t xml:space="preserve">ушедшая с истории, решает сама (её командующий и штаб). Вернулась ближе 15 км — снова по истории. Штаб, взятый</w:t>
      </w:r>
      <w:r>
        <w:t xml:space="preserve"> </w:t>
      </w:r>
      <w:r>
        <w:t xml:space="preserve">игроком, со всеми подчинёнными уходит с истории. Как это устроено — часть II, раздел 19.14; насколько близко к истории</w:t>
      </w:r>
      <w:r>
        <w:t xml:space="preserve"> </w:t>
      </w:r>
      <w:r>
        <w:t xml:space="preserve">без вмешательства и как ведёт себя при сильном вмешательстве — раздел 22.8.</w:t>
      </w:r>
    </w:p>
    <w:p>
      <w:pPr>
        <w:pStyle w:val="BodyText"/>
      </w:pPr>
      <w:r>
        <w:t xml:space="preserve">У каждого штаба фронта и армии в карточке — бейдж состояния на час ползунка: «по истории», «по истории со сдвигом:</w:t>
      </w:r>
      <w:r>
        <w:t xml:space="preserve"> </w:t>
      </w:r>
      <w:r>
        <w:t xml:space="preserve">причина» (армия отошла от исторического места на 15–30 км, задача подана раньше часа или пропущена), «сам: причина»</w:t>
      </w:r>
      <w:r>
        <w:t xml:space="preserve"> </w:t>
      </w:r>
      <w:r>
        <w:t xml:space="preserve">(«армия в N км от исторического места», «цепочка кончилась», «под командованием игрока», «вмешательство: …»). Во</w:t>
      </w:r>
      <w:r>
        <w:t xml:space="preserve"> </w:t>
      </w:r>
      <w:r>
        <w:t xml:space="preserve">вкладке «Командующий» — строка «История как замысел» с состоянием штаба командующего; в разговоре с командующим —</w:t>
      </w:r>
      <w:r>
        <w:t xml:space="preserve"> </w:t>
      </w:r>
      <w:r>
        <w:t xml:space="preserve">подсказка «почему не как в истории?» (вопрос узнаётся по словам «не как в истории», «по истории», «с истории»): ответ</w:t>
      </w:r>
      <w:r>
        <w:t xml:space="preserve"> </w:t>
      </w:r>
      <w:r>
        <w:t xml:space="preserve">называет состояние его штаба и армии не по истории — с причиной, датой и временем ухода.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я как замысел: бейдж армии" title="" id="138" name="Picture"/>
            <a:graphic>
              <a:graphicData uri="http://schemas.openxmlformats.org/drawingml/2006/picture">
                <pic:pic>
                  <pic:nvPicPr>
                    <pic:cNvPr descr="img/replay-intent-army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«Советские штабы: История как замысел», seed 1; 24 апреля 1945, 05:00, уровень</w:t>
      </w:r>
      <w:r>
        <w:rPr>
          <w:iCs/>
          <w:i/>
        </w:rPr>
        <w:t xml:space="preserve"> </w:t>
      </w:r>
      <w:r>
        <w:rPr>
          <w:iCs/>
          <w:i/>
        </w:rPr>
        <w:t xml:space="preserve">«Армия» у Кетцина. Карточка 47-й армии: рядом с «на марше / в резерве» — бейдж «сам: цепочка кончилась»; силы — 9</w:t>
      </w:r>
      <w:r>
        <w:rPr>
          <w:iCs/>
          <w:i/>
        </w:rPr>
        <w:t xml:space="preserve"> </w:t>
      </w:r>
      <w:r>
        <w:rPr>
          <w:iCs/>
          <w:i/>
        </w:rPr>
        <w:t xml:space="preserve">действующих соединений, 36 736 человек (96 % от исходных); подчинённые — 77, 125 и 129 ск. На карте — стрелки удара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47-й армии на запад, южнее — 4-я гв. танковая армия у Кетцина; слева — сверка: 62 % положений в пределах</w:t>
      </w:r>
      <w:r>
        <w:rPr>
          <w:iCs/>
          <w:i/>
        </w:rPr>
        <w:t xml:space="preserve"> </w:t>
      </w:r>
      <w:r>
        <w:rPr>
          <w:iCs/>
          <w:i/>
        </w:rPr>
        <w:t xml:space="preserve">±10 км, 13 из 15 событий с точностью ±2 сут.</w:t>
      </w:r>
    </w:p>
    <w:p>
      <w:pPr>
        <w:pStyle w:val="BodyText"/>
      </w:pPr>
      <w:r>
        <w:rPr>
          <w:bCs/>
          <w:b/>
        </w:rPr>
        <w:t xml:space="preserve">Командующие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commanders</w:t>
      </w:r>
      <w:r>
        <w:t xml:space="preserve">, без</w:t>
      </w:r>
      <w:r>
        <w:t xml:space="preserve"> </w:t>
      </w:r>
      <w:r>
        <w:rPr>
          <w:rStyle w:val="VerbatimChar"/>
        </w:rPr>
        <w:t xml:space="preserve">--side</w:t>
      </w:r>
      <w:r>
        <w:t xml:space="preserve"> </w:t>
      </w:r>
      <w:r>
        <w:t xml:space="preserve">— обе стороны; в «Переигровке» — «Советские</w:t>
      </w:r>
      <w:r>
        <w:t xml:space="preserve"> </w:t>
      </w:r>
      <w:r>
        <w:t xml:space="preserve">штабы: Командующие»; в игре — режим «Командующие»). Над штабами фронтов, групп армий, немецких армий</w:t>
      </w:r>
      <w:r>
        <w:t xml:space="preserve"> </w:t>
      </w:r>
      <w:r>
        <w:t xml:space="preserve">и ставки Гитлера стоит командующий — агент со своим характером, мотивами, картиной обстановки и состоянием (Жуков,</w:t>
      </w:r>
      <w:r>
        <w:t xml:space="preserve"> </w:t>
      </w:r>
      <w:r>
        <w:t xml:space="preserve">Конев, Рокоссовский; Хейнрици, Шёрнер, Буссе, Венк, Грезер, Мантейфель, ОКВ, Гитлер). Он раз в цикл своей ступени</w:t>
      </w:r>
      <w:r>
        <w:t xml:space="preserve"> </w:t>
      </w:r>
      <w:r>
        <w:t xml:space="preserve">или сразу при резкой перемене обстановки строит варианты решения по уставу, оценивает их по своим мотивам и</w:t>
      </w:r>
      <w:r>
        <w:t xml:space="preserve"> </w:t>
      </w:r>
      <w:r>
        <w:t xml:space="preserve">характеру, выбирает и отдаёт решение своему штабу; ниже — те же штабы-агенты армий, корпусов и дивизий. Советские</w:t>
      </w:r>
      <w:r>
        <w:t xml:space="preserve"> </w:t>
      </w:r>
      <w:r>
        <w:t xml:space="preserve">фронты получают исторические директивы Ставки как задачу старшего; немецкая сторона решает до верха: армии и группы</w:t>
      </w:r>
      <w:r>
        <w:t xml:space="preserve"> </w:t>
      </w:r>
      <w:r>
        <w:t xml:space="preserve">армий просят разрешения на отход, Гитлер разрешает или запрещает, приказывает деблокирование. Как устроен</w:t>
      </w:r>
      <w:r>
        <w:t xml:space="preserve"> </w:t>
      </w:r>
      <w:r>
        <w:t xml:space="preserve">командующий и что ему заранее известно — часть II, раздел 19.13; насколько режим совпадает с историей — раздел 22.6.</w:t>
      </w:r>
    </w:p>
    <w:p>
      <w:pPr>
        <w:pStyle w:val="BodyText"/>
      </w:pPr>
      <w:r>
        <w:t xml:space="preserve">Вкладка</w:t>
      </w:r>
      <w:r>
        <w:t xml:space="preserve"> </w:t>
      </w:r>
      <w:r>
        <w:rPr>
          <w:bCs/>
          <w:b/>
        </w:rPr>
        <w:t xml:space="preserve">«Командующий»</w:t>
      </w:r>
      <w:r>
        <w:t xml:space="preserve"> </w:t>
      </w:r>
      <w:r>
        <w:t xml:space="preserve">— в карточке штаба, у которого есть командующий (рядом со «Сводкой»), на час ползунка</w:t>
      </w:r>
      <w:r>
        <w:t xml:space="preserve"> </w:t>
      </w:r>
      <w:r>
        <w:t xml:space="preserve">времени. Числа в ней и в карточках соединений и агентов одного формата: часы и километры — целые («задержка 6 ч», «119 км»),</w:t>
      </w:r>
      <w:r>
        <w:t xml:space="preserve"> </w:t>
      </w:r>
      <w:r>
        <w:t xml:space="preserve">доли — две цифры с запятой («0,65»), проценты — целые, тысячи — через неразрывный пробел; цифры одной ширины, колонки таблицы</w:t>
      </w:r>
      <w:r>
        <w:t xml:space="preserve"> </w:t>
      </w:r>
      <w:r>
        <w:t xml:space="preserve">картины обстановки фиксированной ширины, поэтому при движении ползунка и проигрывании вкладка не дрожит: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характер</w:t>
      </w:r>
      <w:r>
        <w:t xml:space="preserve"> </w:t>
      </w:r>
      <w:r>
        <w:t xml:space="preserve">— пять полос (риск, настойчивость, честолюбие, терпимость к потерям, послушание старшему), пунктир —</w:t>
      </w:r>
      <w:r>
        <w:t xml:space="preserve"> </w:t>
      </w:r>
      <w:r>
        <w:t xml:space="preserve">пределы калибровки, при наведении — источник и достоверность;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мотивы</w:t>
      </w:r>
      <w:r>
        <w:t xml:space="preserve"> </w:t>
      </w:r>
      <w:r>
        <w:t xml:space="preserve">— вес на начало и сейчас (чёрная метка): выполнить задачу старшего, опередить соперника, сохранить</w:t>
      </w:r>
      <w:r>
        <w:t xml:space="preserve"> </w:t>
      </w:r>
      <w:r>
        <w:t xml:space="preserve">войска, не допустить окружения, разгромить противника, удержать рубеж, спасти армию;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настроение</w:t>
      </w:r>
      <w:r>
        <w:t xml:space="preserve"> </w:t>
      </w:r>
      <w:r>
        <w:t xml:space="preserve">словами и</w:t>
      </w:r>
      <w:r>
        <w:t xml:space="preserve"> </w:t>
      </w:r>
      <w:r>
        <w:rPr>
          <w:bCs/>
          <w:b/>
        </w:rPr>
        <w:t xml:space="preserve">состояние по времени</w:t>
      </w:r>
      <w:r>
        <w:t xml:space="preserve"> </w:t>
      </w:r>
      <w:r>
        <w:t xml:space="preserve">— уверенность и напряжение за всю операцию;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картина обстановки</w:t>
      </w:r>
      <w:r>
        <w:t xml:space="preserve"> </w:t>
      </w:r>
      <w:r>
        <w:t xml:space="preserve">— по армиям: сколько прошла, своих (боевая сила от исходной), противник перед ней в</w:t>
      </w:r>
      <w:r>
        <w:t xml:space="preserve"> </w:t>
      </w:r>
      <w:r>
        <w:t xml:space="preserve">оценке командующего и серым — сколько его было на самом деле (для зрителя: командующий этого не знает); соперник</w:t>
      </w:r>
      <w:r>
        <w:t xml:space="preserve"> </w:t>
      </w:r>
      <w:r>
        <w:t xml:space="preserve">по сводке с задержкой, открытые фланги, резервы противника;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решения</w:t>
      </w:r>
      <w:r>
        <w:t xml:space="preserve"> </w:t>
      </w:r>
      <w:r>
        <w:t xml:space="preserve">— лента решений; у выбранного — таблица вариантов: цветная разбивка оценки по мотивам (бледные —</w:t>
      </w:r>
      <w:r>
        <w:t xml:space="preserve"> </w:t>
      </w:r>
      <w:r>
        <w:t xml:space="preserve">вычеты), итог, результат «в уме»; ниже — «Почему» (два главных слагаемых и перевес над следующим вариантом),</w:t>
      </w:r>
      <w:r>
        <w:t xml:space="preserve"> </w:t>
      </w:r>
      <w:r>
        <w:t xml:space="preserve">правило устава и повод решения;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разговор с командующим</w:t>
      </w:r>
      <w:r>
        <w:t xml:space="preserve"> </w:t>
      </w:r>
      <w:r>
        <w:t xml:space="preserve">— подсказки «почему так решил?», «что знал о противнике?», «что думал о соседе?»,</w:t>
      </w:r>
      <w:r>
        <w:t xml:space="preserve"> </w:t>
      </w:r>
      <w:r>
        <w:t xml:space="preserve">«почему не выбрал другой вариант?», «чего хочешь сейчас?», «как оцениваешь положение?» и свободный вопрос.</w:t>
      </w:r>
      <w:r>
        <w:t xml:space="preserve"> </w:t>
      </w:r>
      <w:r>
        <w:t xml:space="preserve">Ответ собирается из записанного разбора на выбранный час без языковой модели; свободный вопрос разбирается по</w:t>
      </w:r>
      <w:r>
        <w:t xml:space="preserve"> </w:t>
      </w:r>
      <w:r>
        <w:t xml:space="preserve">ключевым словам, нечем ответить — командующий говорит, чего не знает. Истину о противнике он не раскрывает. Голосом —</w:t>
      </w:r>
      <w:r>
        <w:t xml:space="preserve"> </w:t>
      </w:r>
      <w:r>
        <w:t xml:space="preserve">«спроси командующего …».</w:t>
      </w:r>
    </w:p>
    <w:p>
      <w:pPr>
        <w:pStyle w:val="FirstParagraph"/>
      </w:pPr>
      <w:r>
        <w:t xml:space="preserve">Пока вкладка открыта, на карте — слой командующего: действующий замысел сплошной стрелкой с подписью, варианты,</w:t>
      </w:r>
      <w:r>
        <w:t xml:space="preserve"> </w:t>
      </w:r>
      <w:r>
        <w:t xml:space="preserve">проигранные «в уме», — пунктиром, соперник, как его видит этот командующий (по сводке с задержкой), — точками,</w:t>
      </w:r>
      <w:r>
        <w:t xml:space="preserve"> </w:t>
      </w:r>
      <w:r>
        <w:t xml:space="preserve">группировки противника по его разведке — кругами. У левого края карты —</w:t>
      </w:r>
      <w:r>
        <w:t xml:space="preserve"> </w:t>
      </w:r>
      <w:r>
        <w:rPr>
          <w:bCs/>
          <w:b/>
        </w:rPr>
        <w:t xml:space="preserve">график состязания</w:t>
      </w:r>
      <w:r>
        <w:t xml:space="preserve">: расстояние каждого</w:t>
      </w:r>
      <w:r>
        <w:t xml:space="preserve"> </w:t>
      </w:r>
      <w:r>
        <w:t xml:space="preserve">фронта до объекта (Берлина) по времени, сверху вниз — ближе; вертикали с номерами — решения командующих, список под</w:t>
      </w:r>
      <w:r>
        <w:t xml:space="preserve"> </w:t>
      </w:r>
      <w:r>
        <w:t xml:space="preserve">графиком; у немецкой стороны — решения 9-й армии («держать / отходить») и приказы ставки Гитлера о деблокировании ударом</w:t>
      </w:r>
      <w:r>
        <w:t xml:space="preserve"> </w:t>
      </w:r>
      <w:r>
        <w:t xml:space="preserve">12-й армии. График стоит в одной колонке с легендой, над ней (они не пересекаются и не выходят за карту) и</w:t>
      </w:r>
      <w:r>
        <w:t xml:space="preserve"> </w:t>
      </w:r>
      <w:r>
        <w:t xml:space="preserve">сворачивается по заголовку (▾ / ▸) в одну строку — карта освобождается; раскрытость запоминается в этом браузере. В узком</w:t>
      </w:r>
      <w:r>
        <w:t xml:space="preserve"> </w:t>
      </w:r>
      <w:r>
        <w:t xml:space="preserve">окне (от 1200 пикселей) график не уже 380 пикселей.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Командующий»" title="" id="141" name="Picture"/>
            <a:graphic>
              <a:graphicData uri="http://schemas.openxmlformats.org/drawingml/2006/picture">
                <pic:pic>
                  <pic:nvPicPr>
                    <pic:cNvPr descr="img/replay-commander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«Советские штабы: Командующие», seed 1; карточка 1-го Белорусского фронта на</w:t>
      </w:r>
      <w:r>
        <w:rPr>
          <w:iCs/>
          <w:i/>
        </w:rPr>
        <w:t xml:space="preserve"> </w:t>
      </w:r>
      <w:r>
        <w:rPr>
          <w:iCs/>
          <w:i/>
        </w:rPr>
        <w:t xml:space="preserve">17 апреля 04:00, вкладка «Командующий»: Жуков Г. К. — характер (риск 0,91, настойчивость 0,65, честолюбие 0,90,</w:t>
      </w:r>
      <w:r>
        <w:rPr>
          <w:iCs/>
          <w:i/>
        </w:rPr>
        <w:t xml:space="preserve"> </w:t>
      </w:r>
      <w:r>
        <w:rPr>
          <w:iCs/>
          <w:i/>
        </w:rPr>
        <w:t xml:space="preserve">терпимость к потерям 0,59, послушание старшему 0,78; пунктир — пределы калибровки), мотивы на начало и сейчас</w:t>
      </w:r>
      <w:r>
        <w:rPr>
          <w:iCs/>
          <w:i/>
        </w:rPr>
        <w:t xml:space="preserve"> </w:t>
      </w:r>
      <w:r>
        <w:rPr>
          <w:iCs/>
          <w:i/>
        </w:rPr>
        <w:t xml:space="preserve">(опередить соперника 1,00, сохранить войска 0,45 → 0,48, не допустить окружения 0,27 → 0,36, спасти армию 0,28),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настроение «уверенность средняя, давления почти нет» (уверенность 0,64, напряжение 0,14), состояние по времени и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картины обстановки (61-я армия — 3 км, 1-я армия Войска Польского — −2 км, 47-я — 1 км; числа в столбцах</w:t>
      </w:r>
      <w:r>
        <w:rPr>
          <w:iCs/>
          <w:i/>
        </w:rPr>
        <w:t xml:space="preserve"> </w:t>
      </w:r>
      <w:r>
        <w:rPr>
          <w:iCs/>
          <w:i/>
        </w:rPr>
        <w:t xml:space="preserve">выровнены). На карте — стрелка замысла «Ввести 2-я гвардейская танковая армия в прорыв» к Берлину; слева внизу, одной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колонкой, — график «Состязание за Берлин — как видит каждый командующий» с решениями 1–12 (первое — Буссе «Держаться на</w:t>
      </w:r>
      <w:r>
        <w:rPr>
          <w:iCs/>
          <w:i/>
        </w:rPr>
        <w:t xml:space="preserve"> </w:t>
      </w:r>
      <w:r>
        <w:rPr>
          <w:iCs/>
          <w:i/>
        </w:rPr>
        <w:t xml:space="preserve">занятых рубежах») над раскрытой легендой.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шения командующего" title="" id="144" name="Picture"/>
            <a:graphic>
              <a:graphicData uri="http://schemas.openxmlformats.org/drawingml/2006/picture">
                <pic:pic>
                  <pic:nvPicPr>
                    <pic:cNvPr descr="img/replay-commander-decisions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ниже: лента решений (16.04 06:00, 11:00 и 19:00 — «продолжать по плану», 17.04 00:00 — ввести 1-ю гв.</w:t>
      </w:r>
      <w:r>
        <w:rPr>
          <w:iCs/>
          <w:i/>
        </w:rPr>
        <w:t xml:space="preserve"> </w:t>
      </w:r>
      <w:r>
        <w:rPr>
          <w:iCs/>
          <w:i/>
        </w:rPr>
        <w:t xml:space="preserve">танковую армию, 04:00 — 2-ю, выбрано; 08:00 и 10:00 — «продолжать по плану») и таблица вариантов выбранного решения:</w:t>
      </w:r>
      <w:r>
        <w:rPr>
          <w:iCs/>
          <w:i/>
        </w:rPr>
        <w:t xml:space="preserve"> </w:t>
      </w:r>
      <w:r>
        <w:rPr>
          <w:iCs/>
          <w:i/>
        </w:rPr>
        <w:t xml:space="preserve">«Ввести 2-я гвардейская танковая армия в прорыв» — 0,65 против «Продолжать по плану» 0,14, «Перенести главный удар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добившиеся успеха армии» 0,07 и «Не вводить подвижную группу до прорыва» −0,01; ниже — «Почему»: польза +0,65, главное —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опередить соперника +0,60, неопределённость и потери −0,25, перевес над «Продолжать по плану» 0,52, правило ПУ-43,</w:t>
      </w:r>
      <w:r>
        <w:rPr>
          <w:iCs/>
          <w:i/>
        </w:rPr>
        <w:t xml:space="preserve"> </w:t>
      </w:r>
      <w:r>
        <w:rPr>
          <w:iCs/>
          <w:i/>
        </w:rPr>
        <w:t xml:space="preserve">повод — открыт фланг 3-й ударной армии; в конце — подсказки разговора.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говор с командующим" title="" id="147" name="Picture"/>
            <a:graphic>
              <a:graphicData uri="http://schemas.openxmlformats.org/drawingml/2006/picture">
                <pic:pic>
                  <pic:nvPicPr>
                    <pic:cNvPr descr="img/replay-commander-chat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Разговор с Жуковым на тот же час: над ним — «Почему» с поводом решения; ответ на «почему не выбрал другой вариант?»</w:t>
      </w:r>
      <w:r>
        <w:rPr>
          <w:iCs/>
          <w:i/>
        </w:rPr>
        <w:t xml:space="preserve"> </w:t>
      </w:r>
      <w:r>
        <w:rPr>
          <w:iCs/>
          <w:i/>
        </w:rPr>
        <w:t xml:space="preserve">(«Продолжать по плану»: 0,14 против 0,65, разница 0,52, правило ПУ-43) и на «что знал о противнике?» — оценки сил перед</w:t>
      </w:r>
      <w:r>
        <w:rPr>
          <w:iCs/>
          <w:i/>
        </w:rPr>
        <w:t xml:space="preserve"> </w:t>
      </w:r>
      <w:r>
        <w:rPr>
          <w:iCs/>
          <w:i/>
        </w:rPr>
        <w:t xml:space="preserve">5-й ударной (около 103 усл. ед.), 3-й ударной (74), 8-й гвардейской (73), 69-й (67) и 47-й армиями (58) со словами «Это</w:t>
      </w:r>
      <w:r>
        <w:rPr>
          <w:iCs/>
          <w:i/>
        </w:rPr>
        <w:t xml:space="preserve"> </w:t>
      </w:r>
      <w:r>
        <w:rPr>
          <w:iCs/>
          <w:i/>
        </w:rPr>
        <w:t xml:space="preserve">оценка, точных данных у меня нет» и одним резервом в глубине; ниже — подсказки вопросов и поле свободного вопроса.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График состязания и слой командующего" title="" id="150" name="Picture"/>
            <a:graphic>
              <a:graphicData uri="http://schemas.openxmlformats.org/drawingml/2006/picture">
                <pic:pic>
                  <pic:nvPicPr>
                    <pic:cNvPr descr="img/replay-commander-map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01:00: на карте — действующий замысел Жукова «Замкнуть кольцо окружения: котёл № 2» сплошной стрелкой к</w:t>
      </w:r>
      <w:r>
        <w:rPr>
          <w:iCs/>
          <w:i/>
        </w:rPr>
        <w:t xml:space="preserve"> </w:t>
      </w:r>
      <w:r>
        <w:rPr>
          <w:iCs/>
          <w:i/>
        </w:rPr>
        <w:t xml:space="preserve">окружённой группировке (по его разведке — около 14 усл. ед.); справа — вкладка «Командующий» на решении 22.04 22:00</w:t>
      </w:r>
      <w:r>
        <w:rPr>
          <w:iCs/>
          <w:i/>
        </w:rPr>
        <w:t xml:space="preserve"> </w:t>
      </w:r>
      <w:r>
        <w:rPr>
          <w:iCs/>
          <w:i/>
        </w:rPr>
        <w:t xml:space="preserve">«Продолжать по плану» (0,14) с «Почему» и разговором; слева внизу — график состязания (расстояние до Берлина у Жукова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красная линия, у Конева — оранжевая, вертикальная чёрта — выбранный час) над раскрытой легендой; стрелка ▾ в заголовке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 сворачивает его.</w:t>
      </w:r>
    </w:p>
    <w:p>
      <w:pPr>
        <w:pStyle w:val="BodyText"/>
      </w:pPr>
      <w:r>
        <w:t xml:space="preserve">Калибровщик (</w:t>
      </w:r>
      <w:r>
        <w:rPr>
          <w:rStyle w:val="VerbatimChar"/>
        </w:rPr>
        <w:t xml:space="preserve">calibrate.ts --mode commanders</w:t>
      </w:r>
      <w:r>
        <w:t xml:space="preserve">) подбирает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пределами;</w:t>
      </w:r>
      <w:r>
        <w:t xml:space="preserve"> </w:t>
      </w:r>
      <w:r>
        <w:rPr>
          <w:rStyle w:val="VerbatimChar"/>
        </w:rPr>
        <w:t xml:space="preserve">--keys &lt;выражение&gt;</w:t>
      </w:r>
      <w:r>
        <w:t xml:space="preserve"> </w:t>
      </w:r>
      <w:r>
        <w:t xml:space="preserve">оставляет в подборе только ключи по выражению (прочие — как в файле),</w:t>
      </w:r>
      <w:r>
        <w:t xml:space="preserve"> </w:t>
      </w:r>
      <w:r>
        <w:rPr>
          <w:rStyle w:val="VerbatimChar"/>
        </w:rPr>
        <w:t xml:space="preserve">--measure</w:t>
      </w:r>
      <w:r>
        <w:t xml:space="preserve"> </w:t>
      </w:r>
      <w:r>
        <w:t xml:space="preserve">— замер режима на заданных seed</w:t>
      </w:r>
      <w:r>
        <w:t xml:space="preserve"> </w:t>
      </w:r>
      <w:r>
        <w:t xml:space="preserve">с непрерывными мерами (средняя ошибка положений, км; средняя ошибка сроков событий, сутки),</w:t>
      </w:r>
      <w:r>
        <w:t xml:space="preserve"> </w:t>
      </w:r>
      <w:r>
        <w:rPr>
          <w:rStyle w:val="VerbatimChar"/>
        </w:rPr>
        <w:t xml:space="preserve">--side su</w:t>
      </w:r>
      <w:r>
        <w:t xml:space="preserve"> </w:t>
      </w:r>
      <w:r>
        <w:t xml:space="preserve">— командующие</w:t>
      </w:r>
      <w:r>
        <w:t xml:space="preserve"> </w:t>
      </w:r>
      <w:r>
        <w:t xml:space="preserve">только советской стороны (в прочих режимах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стороны),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сохранить ходы замера</w:t>
      </w:r>
      <w:r>
        <w:t xml:space="preserve"> </w:t>
      </w:r>
      <w:r>
        <w:t xml:space="preserve">(по папке на seed,</w:t>
      </w:r>
      <w:r>
        <w:t xml:space="preserve"> </w:t>
      </w:r>
      <w:r>
        <w:rPr>
          <w:rStyle w:val="VerbatimChar"/>
        </w:rPr>
        <w:t xml:space="preserve">trace.json</w:t>
      </w:r>
      <w:r>
        <w:t xml:space="preserve"> </w:t>
      </w:r>
      <w:r>
        <w:t xml:space="preserve">— для разбора ключевых решений; без него ходы после сверки удаляются). Подбор и итог —</w:t>
      </w:r>
      <w:r>
        <w:t xml:space="preserve"> </w:t>
      </w:r>
      <w:r>
        <w:t xml:space="preserve">часть II, раздел 22.6.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153" name="Picture"/>
            <a:graphic>
              <a:graphicData uri="http://schemas.openxmlformats.org/drawingml/2006/picture">
                <pic:pic>
                  <pic:nvPicPr>
                    <pic:cNvPr descr="img/replay-agent-staff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156" name="Picture"/>
            <a:graphic>
              <a:graphicData uri="http://schemas.openxmlformats.org/drawingml/2006/picture">
                <pic:pic>
                  <pic:nvPicPr>
                    <pic:cNvPr descr="img/replay-agent-game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1:1 000 000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знаком; дивизии корпуса — в общем тонком приглушённом пунктире с подписью корпуса (мельче подписей армий) (у корпуса из одной дивизии — только подпись; отставшая дальше 20 км — вне контура)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59" name="Picture"/>
            <a:graphic>
              <a:graphicData uri="http://schemas.openxmlformats.org/drawingml/2006/picture">
                <pic:pic>
                  <pic:nvPicPr>
                    <pic:cNvPr descr="img/replay-army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Cs/>
          <w:i/>
        </w:rPr>
        <w:t xml:space="preserve"> </w:t>
      </w:r>
      <w:r>
        <w:rPr>
          <w:iCs/>
          <w:i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Cs/>
          <w:i/>
        </w:rPr>
        <w:t xml:space="preserve"> </w:t>
      </w:r>
      <w:r>
        <w:rPr>
          <w:iCs/>
          <w:i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хода (суточной давности на этом уровне нет — движение показывают удары за сутки), штрихпунктиром —</w:t>
      </w:r>
      <w:r>
        <w:rPr>
          <w:iCs/>
          <w:i/>
        </w:rPr>
        <w:t xml:space="preserve"> </w:t>
      </w:r>
      <w:r>
        <w:rPr>
          <w:iCs/>
          <w:i/>
        </w:rPr>
        <w:t xml:space="preserve">разграничительные линии. На нынешней модели действуют армии и корпуса, поэтому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62" name="Picture"/>
            <a:graphic>
              <a:graphicData uri="http://schemas.openxmlformats.org/drawingml/2006/picture">
                <pic:pic>
                  <pic:nvPicPr>
                    <pic:cNvPr descr="img/levels-army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Cs/>
          <w:i/>
        </w:rPr>
        <w:t xml:space="preserve"> </w:t>
      </w:r>
      <w:r>
        <w:rPr>
          <w:iCs/>
          <w:i/>
        </w:rPr>
        <w:t xml:space="preserve">125-й, 4-й гв., 28-й и 29-й гв., 25-й, 61-й ск) собраны из своих дивизий, танковые армии — знаком</w:t>
      </w:r>
      <w:r>
        <w:rPr>
          <w:iCs/>
          <w:i/>
        </w:rPr>
        <w:t xml:space="preserve"> </w:t>
      </w:r>
      <w:r>
        <w:rPr>
          <w:iCs/>
          <w:i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красная; заливка — лёгким тоном (у обвода крепости — ещё легче), чтобы под большим котлом,</w:t>
      </w:r>
      <w:r>
        <w:t xml:space="preserve"> </w:t>
      </w:r>
      <w:r>
        <w:t xml:space="preserve">как Берлин, читались знаки, улицы и подписи.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на уровнях «Корпус» и «Дивизия» та же</w:t>
      </w:r>
      <w:r>
        <w:t xml:space="preserve"> </w:t>
      </w:r>
      <w:r>
        <w:t xml:space="preserve">линия суточной давности пунктиром (видно, куда сдвинулся фронт за сутки; выше это показывают удары за сутки и</w:t>
      </w:r>
      <w:r>
        <w:t xml:space="preserve"> </w:t>
      </w:r>
      <w:r>
        <w:t xml:space="preserve">двое), на уровнях «Ставка» и «Фронт» — передний край на начало операции с жёлтой подсветкой. Оба слоя включаются</w:t>
      </w:r>
      <w:r>
        <w:t xml:space="preserve"> </w:t>
      </w:r>
      <w:r>
        <w:t xml:space="preserve">вместе с линией фронта (флажок «Линия фронта (расчёт)»), а скрываются и по отдельности — строкой легенды.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  <w:r>
        <w:t xml:space="preserve"> </w:t>
      </w:r>
      <w:r>
        <w:t xml:space="preserve">Острова — куски перевеса или территории стороны, оторванные от её основной части, — без единого её соединения</w:t>
      </w:r>
      <w:r>
        <w:t xml:space="preserve"> </w:t>
      </w:r>
      <w:r>
        <w:t xml:space="preserve">отдаются окружающей стороне: иначе линия обводила кольцом каждый клочок, оставшийся за колоннами и между</w:t>
      </w:r>
      <w:r>
        <w:t xml:space="preserve"> </w:t>
      </w:r>
      <w:r>
        <w:t xml:space="preserve">коридорами (на агентной модели 22 апреля таких колец было четыре). Остров с войсками его стороны остаётся</w:t>
      </w:r>
      <w:r>
        <w:t xml:space="preserve"> </w:t>
      </w:r>
      <w:r>
        <w:t xml:space="preserve">кольцом: это гарнизон, котёл или вклинившаяся группа, перемешанная с противником.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и в «Переигровке» слегка подкрашены территории, которые стороны контролируют</w:t>
      </w:r>
      <w:r>
        <w:t xml:space="preserve"> </w:t>
      </w:r>
      <w:r>
        <w:t xml:space="preserve">войсками: своя (в переигровке — советская) — 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В игре 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 и голосом («покажи / скрой зоны влияния»), а в легенде — каждая сторона отдельно;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  <w:r>
        <w:t xml:space="preserve"> </w:t>
      </w:r>
      <w:r>
        <w:t xml:space="preserve">В «Переигровке» слой называется «Зоны влияния сторон», на любой модели: обозреватель видит обе стороны целиком, поэтому</w:t>
      </w:r>
      <w:r>
        <w:t xml:space="preserve"> </w:t>
      </w:r>
      <w:r>
        <w:t xml:space="preserve">зона противника строится по всем его живым соединениям. Зоны считаются при расчёте — снимком на начало каждых суток</w:t>
      </w:r>
      <w:r>
        <w:t xml:space="preserve"> </w:t>
      </w:r>
      <w:r>
        <w:t xml:space="preserve">операции и на последний ход; на карте показан последний снимок не позже часа на ползунке, при шаге на сутки подкраска</w:t>
      </w:r>
      <w:r>
        <w:t xml:space="preserve"> </w:t>
      </w:r>
      <w:r>
        <w:t xml:space="preserve">сдвигается. Строки легенды — «зона влияния советских войск» и «зона влияния немецких войск» (на всех уровнях карты);</w:t>
      </w:r>
      <w:r>
        <w:t xml:space="preserve"> </w:t>
      </w:r>
      <w:r>
        <w:t xml:space="preserve">выбор запоминается. У переигровки, сохранённой до появления зон, флажок снят и недоступен («в этом сохранении зон нет —</w:t>
      </w:r>
      <w:r>
        <w:t xml:space="preserve"> </w:t>
      </w:r>
      <w:r>
        <w:t xml:space="preserve">рассчитайте заново»); «Показать все» / «Скрыть все» в «Слоях» переключают и зоны.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165" name="Picture"/>
            <a:graphic>
              <a:graphicData uri="http://schemas.openxmlformats.org/drawingml/2006/picture">
                <pic:pic>
                  <pic:nvPicPr>
                    <pic:cNvPr descr="img/voice-zones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оны влияния сторон в «Переигровке»" title="" id="168" name="Picture"/>
            <a:graphic>
              <a:graphicData uri="http://schemas.openxmlformats.org/drawingml/2006/picture">
                <pic:pic>
                  <pic:nvPicPr>
                    <pic:cNvPr descr="img/replay-zones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уровень «Фронт», 20 апреля 05:00, масштаб 1:1 083 600: красноватая подкраска — зона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советских войск (восточнее линии фронта), голубоватая — немецких (западнее); знаки и линии видны сквозь неё; в легенде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последние две строки — «зона влияния советских войск» и «зона влияния немецких войск».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 На агентной модели в режимах «история как замысел»,</w:t>
      </w:r>
      <w:r>
        <w:t xml:space="preserve"> </w:t>
      </w:r>
      <w:r>
        <w:t xml:space="preserve">«штабы-агенты» и «командующие» линии армий — не расчёт по снимкам, а действующие полосы армий из ядра (две линии на армию,</w:t>
      </w:r>
      <w:r>
        <w:t xml:space="preserve"> </w:t>
      </w:r>
      <w:r>
        <w:t xml:space="preserve">«Полоса 8 гв. А: правая / левая разграничительная линия»), в «Переигровке» и в игре, в том числе у армий, которых ведёт игрок;</w:t>
      </w:r>
      <w:r>
        <w:t xml:space="preserve"> </w:t>
      </w:r>
      <w:r>
        <w:t xml:space="preserve">полоса идёт вместе с армией до её переднего края и рубежа ближайшей задачи (раздел 19.8). Расчётная линия между двумя</w:t>
      </w:r>
      <w:r>
        <w:t xml:space="preserve"> </w:t>
      </w:r>
      <w:r>
        <w:t xml:space="preserve">армиями остаётся только там, где полосы ядра нет у какой-либо из двух (армии по сценарию, противник).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осы армий на карте" title="" id="171" name="Picture"/>
            <a:graphic>
              <a:graphicData uri="http://schemas.openxmlformats.org/drawingml/2006/picture">
                <pic:pic>
                  <pic:nvPicPr>
                    <pic:cNvPr descr="img/bounds-army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«История как замысел», уровень «Армия», 22 апреля 05:00 (час 144), масштаб 1:290 000; в «Слоях» оставлены только линия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фронта (расчёт), разграничительные линии и «Полосы фронтов и армий» («Слои 3», в легенде скрыто три строки), подписи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выключены. Штрихпунктирные линии — границы полос армий из ядра: у каждой армии по две, они идут по её войскам и дальше</w:t>
      </w:r>
      <w:r>
        <w:rPr>
          <w:iCs/>
          <w:i/>
        </w:rPr>
        <w:t xml:space="preserve"> </w:t>
      </w:r>
      <w:r>
        <w:rPr>
          <w:iCs/>
          <w:i/>
        </w:rPr>
        <w:t xml:space="preserve">вперёд, до рубежа ближайшей задачи.</w:t>
      </w:r>
    </w:p>
    <w:p>
      <w:pPr>
        <w:pStyle w:val="BodyText"/>
      </w:pPr>
      <w:r>
        <w:rPr>
          <w:bCs/>
          <w:b/>
        </w:rPr>
        <w:t xml:space="preserve">Плеер.</w:t>
      </w:r>
      <w:r>
        <w:t xml:space="preserve"> </w:t>
      </w:r>
      <w:r>
        <w:t xml:space="preserve">Проигрывание — кнопки «шаг», «сутки» и выбор скорости: 1, 3, 6, 12, 24 или 48 часов операции в секунду</w:t>
      </w:r>
      <w:r>
        <w:t xml:space="preserve"> </w:t>
      </w:r>
      <w:r>
        <w:t xml:space="preserve">(в «Переигровке» и в игре одинаково; самая медленная — час в секунду, так видно движение дивизий по часам).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</w:t>
      </w:r>
    </w:p>
    <w:p>
      <w:pPr>
        <w:pStyle w:val="BodyText"/>
      </w:pPr>
      <w:r>
        <w:rPr>
          <w:bCs/>
          <w:b/>
        </w:rPr>
        <w:t xml:space="preserve">Легенда по уровню.</w:t>
      </w:r>
      <w:r>
        <w:t xml:space="preserve"> </w:t>
      </w:r>
      <w:r>
        <w:t xml:space="preserve">«Условные обозначения» показывают только то, что нарисовано на выбранном уровне и есть на</w:t>
      </w:r>
      <w:r>
        <w:t xml:space="preserve"> </w:t>
      </w:r>
      <w:r>
        <w:t xml:space="preserve">карте в показанный час: нет котлов — нет и строки «котёл», удары за сутки — только у фронта и армии. Каждая строка —</w:t>
      </w:r>
      <w:r>
        <w:t xml:space="preserve"> </w:t>
      </w:r>
      <w:r>
        <w:t xml:space="preserve">переключатель: щелчок скрывает этот элемент на карте (строка бледнеет, справа — «скрыто»), второй щелчок</w:t>
      </w:r>
      <w:r>
        <w:t xml:space="preserve"> </w:t>
      </w:r>
      <w:r>
        <w:t xml:space="preserve">возвращает; в заголовке — сколько элементов скрыто. Скрываются и части слоя по отдельности: удары противника</w:t>
      </w:r>
      <w:r>
        <w:t xml:space="preserve"> </w:t>
      </w:r>
      <w:r>
        <w:t xml:space="preserve">отдельно от своих, отход, остановленный удар, населённые пункты, свои и немецкие войска, зона влияния своих</w:t>
      </w:r>
      <w:r>
        <w:t xml:space="preserve"> </w:t>
      </w:r>
      <w:r>
        <w:t xml:space="preserve">войск отдельно от зоны противника. Скрытое запоминается для каждого уровня отдельно: удары противника, скрытые у</w:t>
      </w:r>
      <w:r>
        <w:t xml:space="preserve"> </w:t>
      </w:r>
      <w:r>
        <w:t xml:space="preserve">Ставки, на уровне «Фронт» видны. Строка элемента выключенного слоя показывает его и включает слой; «Показать все»</w:t>
      </w:r>
      <w:r>
        <w:t xml:space="preserve"> </w:t>
      </w:r>
      <w:r>
        <w:t xml:space="preserve">в «Слоях» возвращает и скрытое в легенде. Голосом: «штаб, скрой отходы», «покажи удары противника».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генда со скрытыми элементами" title="" id="174" name="Picture"/>
            <a:graphic>
              <a:graphicData uri="http://schemas.openxmlformats.org/drawingml/2006/picture">
                <pic:pic>
                  <pic:nvPicPr>
                    <pic:cNvPr descr="img/legend-hidden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уровень «Ставка», 18 апреля 17:00: в заголовке легенды — «скрыто 3»; бледными, с пометкой</w:t>
      </w:r>
      <w:r>
        <w:rPr>
          <w:iCs/>
          <w:i/>
        </w:rPr>
        <w:t xml:space="preserve"> </w:t>
      </w:r>
      <w:r>
        <w:rPr>
          <w:iCs/>
          <w:i/>
        </w:rPr>
        <w:t xml:space="preserve">«скрыто», — линия фронта по истории (выключена по умолчанию), отход и зона влияния противника: голубой заливки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нет, остались красноватая зона своих войск, линия фронта и передний край на начало операции с жёлтой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подсветкой, разграничительные линии фронтов, главные удары фронтов, рубежи обороны, укреплённые полосы,</w:t>
      </w:r>
      <w:r>
        <w:rPr>
          <w:iCs/>
          <w:i/>
        </w:rPr>
        <w:t xml:space="preserve"> </w:t>
      </w:r>
      <w:r>
        <w:rPr>
          <w:iCs/>
          <w:i/>
        </w:rPr>
        <w:t xml:space="preserve">котёл, населённые пункты, тыл; всего в легенде 16 строк — только то, что есть на карте Ставки в этот 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и немецкие войска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фронты, армии подписями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марше или в резерве, разгромлено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соединение уничтожено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историческое 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(расчёт, история)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сутки назад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передний край на начало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линии: фронтов; по директиве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удары свои и противника, остановленный удар,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двое суток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ось танковой армии (корпуса)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ход, наведённая переправа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крепость: знак; обвод по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котёл, укреплённая полоса, Знамя Победы (расчёт и по истории)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населённый 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замысел, тыл, зоны влияния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реки для переправ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Чего нет на уровне, нет и на карте: суточная линия фронта не дублирует удары за сутки, обвод крепости на</w:t>
      </w:r>
      <w:r>
        <w:t xml:space="preserve"> </w:t>
      </w:r>
      <w:r>
        <w:t xml:space="preserve">1:1 000 000 — пятнышко под её знаком, реки для переправ на обзорных уровнях повторяют подложку, рубежи обороны</w:t>
      </w:r>
      <w:r>
        <w:t xml:space="preserve"> </w:t>
      </w:r>
      <w:r>
        <w:t xml:space="preserve">корпусов сливаются в частокол. Сверка легенды с картой (</w:t>
      </w:r>
      <w:r>
        <w:rPr>
          <w:rStyle w:val="VerbatimChar"/>
        </w:rPr>
        <w:t xml:space="preserve">scripts/legend-check.ts</w:t>
      </w:r>
      <w:r>
        <w:t xml:space="preserve">, раздел 14) на Берлинской</w:t>
      </w:r>
      <w:r>
        <w:t xml:space="preserve"> </w:t>
      </w:r>
      <w:r>
        <w:t xml:space="preserve">операции за все сутки на обеих моделях расхождений не находит: на каждом уровне нет знаков без строки и строк без</w:t>
      </w:r>
      <w:r>
        <w:t xml:space="preserve"> </w:t>
      </w:r>
      <w:r>
        <w:t xml:space="preserve">знаков. Строк в легенде переигровки — от 7–11 у корпуса до 11–22 у фронта, в зависимости от дня.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177" name="Picture"/>
            <a:graphic>
              <a:graphicData uri="http://schemas.openxmlformats.org/drawingml/2006/picture">
                <pic:pic>
                  <pic:nvPicPr>
                    <pic:cNvPr descr="img/replay-layers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 (агентная модель, уровень «Фронт», 16 апреля 05:00): вверху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все» (сейчас неактивна — всё уже включено) и «Скрыть все», ниже — флажки подписей и слоёв; последний — «Зоны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 В легенде внизу — строки «зона влияния советских войск» и «зона влияния немецких войск».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180" name="Picture"/>
            <a:graphic>
              <a:graphicData uri="http://schemas.openxmlformats.org/drawingml/2006/picture">
                <pic:pic>
                  <pic:nvPicPr>
                    <pic:cNvPr descr="img/replay-ohm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183" name="Picture"/>
            <a:graphic>
              <a:graphicData uri="http://schemas.openxmlformats.org/drawingml/2006/picture">
                <pic:pic>
                  <pic:nvPicPr>
                    <pic:cNvPr descr="img/replay-operational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186" name="Picture"/>
            <a:graphic>
              <a:graphicData uri="http://schemas.openxmlformats.org/drawingml/2006/picture">
                <pic:pic>
                  <pic:nvPicPr>
                    <pic:cNvPr descr="img/replay-strategic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Берлин, Штеттин и Франкфурт — знаками крепости (обвода по застройке на этом уровне нет);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189" name="Picture"/>
            <a:graphic>
              <a:graphicData uri="http://schemas.openxmlformats.org/drawingml/2006/picture">
                <pic:pic>
                  <pic:nvPicPr>
                    <pic:cNvPr descr="img/replay-strategic-late.jp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192" name="Picture"/>
            <a:graphic>
              <a:graphicData uri="http://schemas.openxmlformats.org/drawingml/2006/picture">
                <pic:pic>
                  <pic:nvPicPr>
                    <pic:cNvPr descr="img/replay-belts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95" name="Picture"/>
            <a:graphic>
              <a:graphicData uri="http://schemas.openxmlformats.org/drawingml/2006/picture">
                <pic:pic>
                  <pic:nvPicPr>
                    <pic:cNvPr descr="img/replay-city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98" name="Picture"/>
            <a:graphic>
              <a:graphicData uri="http://schemas.openxmlformats.org/drawingml/2006/picture">
                <pic:pic>
                  <pic:nvPicPr>
                    <pic:cNvPr descr="img/replay-summary.jp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201" name="Picture"/>
            <a:graphic>
              <a:graphicData uri="http://schemas.openxmlformats.org/drawingml/2006/picture">
                <pic:pic>
                  <pic:nvPicPr>
                    <pic:cNvPr descr="img/game-intel-card.jp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204" name="Picture"/>
            <a:graphic>
              <a:graphicData uri="http://schemas.openxmlformats.org/drawingml/2006/picture">
                <pic:pic>
                  <pic:nvPicPr>
                    <pic:cNvPr descr="img/game-takeover-facts.jp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207" name="Picture"/>
            <a:graphic>
              <a:graphicData uri="http://schemas.openxmlformats.org/drawingml/2006/picture">
                <pic:pic>
                  <pic:nvPicPr>
                    <pic:cNvPr descr="img/game-reserves.jp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210" name="Picture"/>
            <a:graphic>
              <a:graphicData uri="http://schemas.openxmlformats.org/drawingml/2006/picture">
                <pic:pic>
                  <pic:nvPicPr>
                    <pic:cNvPr descr="img/game-bounds.jp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213" name="Picture"/>
            <a:graphic>
              <a:graphicData uri="http://schemas.openxmlformats.org/drawingml/2006/picture">
                <pic:pic>
                  <pic:nvPicPr>
                    <pic:cNvPr descr="img/game-directives.jp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216" name="Picture"/>
            <a:graphic>
              <a:graphicData uri="http://schemas.openxmlformats.org/drawingml/2006/picture">
                <pic:pic>
                  <pic:nvPicPr>
                    <pic:cNvPr descr="img/game-reports.jp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Поля решения — составить.</w:t>
      </w:r>
      <w:r>
        <w:t xml:space="preserve"> </w:t>
      </w:r>
      <w:r>
        <w:t xml:space="preserve">У каждого поля вкладки «Решение» (оценка обстановки, замысел противника, решение,</w:t>
      </w:r>
      <w:r>
        <w:t xml:space="preserve"> </w:t>
      </w:r>
      <w:r>
        <w:t xml:space="preserve">риски, боевое донесение) — две пиктограммы. Лист —</w:t>
      </w:r>
      <w:r>
        <w:t xml:space="preserve"> </w:t>
      </w:r>
      <w:r>
        <w:rPr>
          <w:bCs/>
          <w:b/>
        </w:rPr>
        <w:t xml:space="preserve">по обстановке</w:t>
      </w:r>
      <w:r>
        <w:t xml:space="preserve">: черновик сразу, без модели, по обстановке штаба</w:t>
      </w:r>
      <w:r>
        <w:t xml:space="preserve"> </w:t>
      </w:r>
      <w:r>
        <w:t xml:space="preserve">пункта управления — его подчинённые (в строю, укомплектованность, кто наступает, обороняется, на марше), бои хода с их</w:t>
      </w:r>
      <w:r>
        <w:t xml:space="preserve"> </w:t>
      </w:r>
      <w:r>
        <w:t xml:space="preserve">участием, противник в его полосе (сколько соединений, новые за сутки, ближайшие), снабжение (отрезанные, на исходе</w:t>
      </w:r>
      <w:r>
        <w:t xml:space="preserve"> </w:t>
      </w:r>
      <w:r>
        <w:t xml:space="preserve">боеприпасы и горючее); замысел противника — по положению обнаруженных соединений; решение — из документов, которые штаб</w:t>
      </w:r>
      <w:r>
        <w:t xml:space="preserve"> </w:t>
      </w:r>
      <w:r>
        <w:t xml:space="preserve">отдаёт на этот ход (нет их — «продолжать выполнение задач», одна задача у нескольких — одной строкой); риски —</w:t>
      </w:r>
      <w:r>
        <w:t xml:space="preserve"> </w:t>
      </w:r>
      <w:r>
        <w:t xml:space="preserve">отрезанные, обескровленные, утомлённые, новые силы противника рядом; донесение — положение, итоги хода и решение. Искра —</w:t>
      </w:r>
      <w:r>
        <w:t xml:space="preserve"> </w:t>
      </w:r>
      <w:r>
        <w:rPr>
          <w:bCs/>
          <w:b/>
        </w:rPr>
        <w:t xml:space="preserve">советником (ИИ)</w:t>
      </w:r>
      <w:r>
        <w:t xml:space="preserve">: поле пишет советник за этот штаб, с уже написанными полями и документами хода; текст печатается в</w:t>
      </w:r>
      <w:r>
        <w:t xml:space="preserve"> </w:t>
      </w:r>
      <w:r>
        <w:t xml:space="preserve">поле по мере ответа, поле мерцает, пока советник думает, и вспыхивает, когда готово; в ленту советника такие вопросы не</w:t>
      </w:r>
      <w:r>
        <w:t xml:space="preserve"> </w:t>
      </w:r>
      <w:r>
        <w:t xml:space="preserve">попадают и вслух не читаются. Над полями —</w:t>
      </w:r>
      <w:r>
        <w:t xml:space="preserve"> </w:t>
      </w:r>
      <w:r>
        <w:rPr>
          <w:bCs/>
          <w:b/>
        </w:rPr>
        <w:t xml:space="preserve">«Составить советником (ИИ)»</w:t>
      </w:r>
      <w:r>
        <w:t xml:space="preserve">: советник пишет все пять полей одно за другим</w:t>
      </w:r>
      <w:r>
        <w:t xml:space="preserve"> </w:t>
      </w:r>
      <w:r>
        <w:t xml:space="preserve">(каждое следующее — с учётом написанных); пока он пишет, по рамке кнопки бежит перелив, под ней — полоса хода и «пишет</w:t>
      </w:r>
      <w:r>
        <w:t xml:space="preserve"> </w:t>
      </w:r>
      <w:r>
        <w:t xml:space="preserve">замысел противника · 2 из 5», рядом — «остановить» (написанное остаётся). Написанное в поле заменяется только после</w:t>
      </w:r>
      <w:r>
        <w:t xml:space="preserve"> </w:t>
      </w:r>
      <w:r>
        <w:t xml:space="preserve">вопроса. Советник не на связи — искры недоступны, лист работает всегда. Голосом: «Штаб, составь оценку обстановки»,</w:t>
      </w:r>
      <w:r>
        <w:t xml:space="preserve"> </w:t>
      </w:r>
      <w:r>
        <w:t xml:space="preserve">«пусть советник напишет риски», «составь решение советником» (написанное — «… заново», с подтверждением).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ставить советником (ИИ)" title="" id="219" name="Picture"/>
            <a:graphic>
              <a:graphicData uri="http://schemas.openxmlformats.org/drawingml/2006/picture">
                <pic:pic>
                  <pic:nvPicPr>
                    <pic:cNvPr descr="img/decision-ai.jp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«Решение» пункта 8-й гвардейской армии (под вашим управлением), подставная модель: «Составить советником (ИИ)» —</w:t>
      </w:r>
      <w:r>
        <w:rPr>
          <w:iCs/>
          <w:i/>
        </w:rPr>
        <w:t xml:space="preserve"> </w:t>
      </w:r>
      <w:r>
        <w:rPr>
          <w:iCs/>
          <w:i/>
        </w:rPr>
        <w:t xml:space="preserve">тёмная кнопка с золотой искрой и переливом по рамке, под заголовком «пишет замысел противника · 2 из 5»,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«остановить», под кнопкой — полоса хода; оценка обстановки уже написана (текст подставного советника), у поля «Замысел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противника» — «советник пишет…»; у полей — пиктограммы листа (по обстановке) и искры (советником).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222" name="Picture"/>
            <a:graphic>
              <a:graphicData uri="http://schemas.openxmlformats.org/drawingml/2006/picture">
                <pic:pic>
                  <pic:nvPicPr>
                    <pic:cNvPr descr="img/game-umpire-basis.jp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225" name="Picture"/>
            <a:graphic>
              <a:graphicData uri="http://schemas.openxmlformats.org/drawingml/2006/picture">
                <pic:pic>
                  <pic:nvPicPr>
                    <pic:cNvPr descr="img/game-advisor-plans.jp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227"/>
    <w:bookmarkStart w:id="252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229" name="Picture"/>
            <a:graphic>
              <a:graphicData uri="http://schemas.openxmlformats.org/drawingml/2006/picture">
                <pic:pic>
                  <pic:nvPicPr>
                    <pic:cNvPr descr="img/modeling-models.jp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232" name="Picture"/>
            <a:graphic>
              <a:graphicData uri="http://schemas.openxmlformats.org/drawingml/2006/picture">
                <pic:pic>
                  <pic:nvPicPr>
                    <pic:cNvPr descr="img/modeling-compare.jp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235" name="Picture"/>
            <a:graphic>
              <a:graphicData uri="http://schemas.openxmlformats.org/drawingml/2006/picture">
                <pic:pic>
                  <pic:nvPicPr>
                    <pic:cNvPr descr="img/modeling-rules-basis.jp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238" name="Picture"/>
            <a:graphic>
              <a:graphicData uri="http://schemas.openxmlformats.org/drawingml/2006/picture">
                <pic:pic>
                  <pic:nvPicPr>
                    <pic:cNvPr descr="img/modeling-rules-basis-inputs.jp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241" name="Picture"/>
            <a:graphic>
              <a:graphicData uri="http://schemas.openxmlformats.org/drawingml/2006/picture">
                <pic:pic>
                  <pic:nvPicPr>
                    <pic:cNvPr descr="img/modeling-rules-basis-agents.jpg" id="242" name="Picture"/>
                    <pic:cNvPicPr>
                      <a:picLocks noChangeArrowheads="1" noChangeAspect="1"/>
                    </pic:cNvPicPr>
                  </pic:nvPicPr>
                  <pic:blipFill>
                    <a:blip r:embed="rId2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244" name="Picture"/>
            <a:graphic>
              <a:graphicData uri="http://schemas.openxmlformats.org/drawingml/2006/picture">
                <pic:pic>
                  <pic:nvPicPr>
                    <pic:cNvPr descr="img/modeling-calibrate.jp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247" name="Picture"/>
            <a:graphic>
              <a:graphicData uri="http://schemas.openxmlformats.org/drawingml/2006/picture">
                <pic:pic>
                  <pic:nvPicPr>
                    <pic:cNvPr descr="img/modeling-agents.jp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24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24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24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250" name="Picture"/>
            <a:graphic>
              <a:graphicData uri="http://schemas.openxmlformats.org/drawingml/2006/picture">
                <pic:pic>
                  <pic:nvPicPr>
                    <pic:cNvPr descr="img/modeling-assistant.jp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252"/>
    <w:bookmarkStart w:id="328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265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254" name="Picture"/>
            <a:graphic>
              <a:graphicData uri="http://schemas.openxmlformats.org/drawingml/2006/picture">
                <pic:pic>
                  <pic:nvPicPr>
                    <pic:cNvPr descr="img/kb-upload-progress.jp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2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257" name="Picture"/>
            <a:graphic>
              <a:graphicData uri="http://schemas.openxmlformats.org/drawingml/2006/picture">
                <pic:pic>
                  <pic:nvPicPr>
                    <pic:cNvPr descr="img/kb-doc-results.jp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260" name="Picture"/>
            <a:graphic>
              <a:graphicData uri="http://schemas.openxmlformats.org/drawingml/2006/picture">
                <pic:pic>
                  <pic:nvPicPr>
                    <pic:cNvPr descr="img/ops-materials.jpg" id="261" name="Picture"/>
                    <pic:cNvPicPr>
                      <a:picLocks noChangeArrowheads="1" noChangeAspect="1"/>
                    </pic:cNvPicPr>
                  </pic:nvPicPr>
                  <pic:blipFill>
                    <a:blip r:embed="rId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263" name="Picture"/>
            <a:graphic>
              <a:graphicData uri="http://schemas.openxmlformats.org/drawingml/2006/picture">
                <pic:pic>
                  <pic:nvPicPr>
                    <pic:cNvPr descr="img/kb-browse.jpg" id="264" name="Picture"/>
                    <pic:cNvPicPr>
                      <a:picLocks noChangeArrowheads="1" noChangeAspect="1"/>
                    </pic:cNvPicPr>
                  </pic:nvPicPr>
                  <pic:blipFill>
                    <a:blip r:embed="rId2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265"/>
    <w:bookmarkStart w:id="281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267" name="Picture"/>
            <a:graphic>
              <a:graphicData uri="http://schemas.openxmlformats.org/drawingml/2006/picture">
                <pic:pic>
                  <pic:nvPicPr>
                    <pic:cNvPr descr="img/kb-coverage.jp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78 % («достаточно для моделирования»). По разделам: войска и командование 66 %, местность и инфраструктура 85 %, ход операции 100 %, стороны 58 %, источники 49 %. Ниже — что искать в первую очередь: орудия и миномёты (нет у 48 из 67 формирований), исходные положения с точностью до 5 км (у 38 из 47), дни с положением (у 35 из 61), численность (у 28 из 67), танки и САУ (у 27 из 67); рядом — кнопка «Задание для агента».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270" name="Picture"/>
            <a:graphic>
              <a:graphicData uri="http://schemas.openxmlformats.org/drawingml/2006/picture">
                <pic:pic>
                  <pic:nvPicPr>
                    <pic:cNvPr descr="img/kb-coverage-general.jpg" id="271" name="Picture"/>
                    <pic:cNvPicPr>
                      <a:picLocks noChangeArrowheads="1" noChangeAspect="1"/>
                    </pic:cNvPicPr>
                  </pic:nvPicPr>
                  <pic:blipFill>
                    <a:blip r:embed="rId2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273" name="Picture"/>
            <a:graphic>
              <a:graphicData uri="http://schemas.openxmlformats.org/drawingml/2006/picture">
                <pic:pic>
                  <pic:nvPicPr>
                    <pic:cNvPr descr="img/ops-coverage-matrix.jp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276" name="Picture"/>
            <a:graphic>
              <a:graphicData uri="http://schemas.openxmlformats.org/drawingml/2006/picture">
                <pic:pic>
                  <pic:nvPicPr>
                    <pic:cNvPr descr="img/ops-gapmap.jp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279" name="Picture"/>
            <a:graphic>
              <a:graphicData uri="http://schemas.openxmlformats.org/drawingml/2006/picture">
                <pic:pic>
                  <pic:nvPicPr>
                    <pic:cNvPr descr="img/ops-coverage-boundaries.jp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281"/>
    <w:bookmarkStart w:id="285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283" name="Picture"/>
            <a:graphic>
              <a:graphicData uri="http://schemas.openxmlformats.org/drawingml/2006/picture">
                <pic:pic>
                  <pic:nvPicPr>
                    <pic:cNvPr descr="img/ops-sync.jpg" id="284" name="Picture"/>
                    <pic:cNvPicPr>
                      <a:picLocks noChangeArrowheads="1" noChangeAspect="1"/>
                    </pic:cNvPicPr>
                  </pic:nvPicPr>
                  <pic:blipFill>
                    <a:blip r:embed="rId2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285"/>
    <w:bookmarkStart w:id="286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286"/>
    <w:bookmarkStart w:id="293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26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26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26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26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26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288" name="Picture"/>
            <a:graphic>
              <a:graphicData uri="http://schemas.openxmlformats.org/drawingml/2006/picture">
                <pic:pic>
                  <pic:nvPicPr>
                    <pic:cNvPr descr="img/ops-recalc.jp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291" name="Picture"/>
            <a:graphic>
              <a:graphicData uri="http://schemas.openxmlformats.org/drawingml/2006/picture">
                <pic:pic>
                  <pic:nvPicPr>
                    <pic:cNvPr descr="img/kb-calibration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293"/>
    <w:bookmarkStart w:id="306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295" name="Picture"/>
            <a:graphic>
              <a:graphicData uri="http://schemas.openxmlformats.org/drawingml/2006/picture">
                <pic:pic>
                  <pic:nvPicPr>
                    <pic:cNvPr descr="img/modeling-basis.jpg" id="296" name="Picture"/>
                    <pic:cNvPicPr>
                      <a:picLocks noChangeArrowheads="1" noChangeAspect="1"/>
                    </pic:cNvPicPr>
                  </pic:nvPicPr>
                  <pic:blipFill>
                    <a:blip r:embed="rId2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98" name="Picture"/>
            <a:graphic>
              <a:graphicData uri="http://schemas.openxmlformats.org/drawingml/2006/picture">
                <pic:pic>
                  <pic:nvPicPr>
                    <pic:cNvPr descr="img/modeling-basis-conflicts.jpg" id="299" name="Picture"/>
                    <pic:cNvPicPr>
                      <a:picLocks noChangeArrowheads="1" noChangeAspect="1"/>
                    </pic:cNvPicPr>
                  </pic:nvPicPr>
                  <pic:blipFill>
                    <a:blip r:embed="rId2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301" name="Picture"/>
            <a:graphic>
              <a:graphicData uri="http://schemas.openxmlformats.org/drawingml/2006/picture">
                <pic:pic>
                  <pic:nvPicPr>
                    <pic:cNvPr descr="img/modeling-basis-pins.jp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304" name="Picture"/>
            <a:graphic>
              <a:graphicData uri="http://schemas.openxmlformats.org/drawingml/2006/picture">
                <pic:pic>
                  <pic:nvPicPr>
                    <pic:cNvPr descr="img/kb-entry-claims.jp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306"/>
    <w:bookmarkStart w:id="316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308" name="Picture"/>
            <a:graphic>
              <a:graphicData uri="http://schemas.openxmlformats.org/drawingml/2006/picture">
                <pic:pic>
                  <pic:nvPicPr>
                    <pic:cNvPr descr="img/kb-column-mapping.jpg" id="309" name="Picture"/>
                    <pic:cNvPicPr>
                      <a:picLocks noChangeArrowheads="1" noChangeAspect="1"/>
                    </pic:cNvPicPr>
                  </pic:nvPicPr>
                  <pic:blipFill>
                    <a:blip r:embed="rId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311" name="Picture"/>
            <a:graphic>
              <a:graphicData uri="http://schemas.openxmlformats.org/drawingml/2006/picture">
                <pic:pic>
                  <pic:nvPicPr>
                    <pic:cNvPr descr="img/kb-queue.jpg" id="312" name="Picture"/>
                    <pic:cNvPicPr>
                      <a:picLocks noChangeArrowheads="1" noChangeAspect="1"/>
                    </pic:cNvPicPr>
                  </pic:nvPicPr>
                  <pic:blipFill>
                    <a:blip r:embed="rId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314" name="Picture"/>
            <a:graphic>
              <a:graphicData uri="http://schemas.openxmlformats.org/drawingml/2006/picture">
                <pic:pic>
                  <pic:nvPicPr>
                    <pic:cNvPr descr="img/kb-queue-scan.jpg" id="315" name="Picture"/>
                    <pic:cNvPicPr>
                      <a:picLocks noChangeArrowheads="1" noChangeAspect="1"/>
                    </pic:cNvPicPr>
                  </pic:nvPicPr>
                  <pic:blipFill>
                    <a:blip r:embed="rId3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316"/>
    <w:bookmarkStart w:id="320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318" name="Picture"/>
            <a:graphic>
              <a:graphicData uri="http://schemas.openxmlformats.org/drawingml/2006/picture">
                <pic:pic>
                  <pic:nvPicPr>
                    <pic:cNvPr descr="img/kb-entry-norms.jp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320"/>
    <w:bookmarkStart w:id="327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322" name="Picture"/>
            <a:graphic>
              <a:graphicData uri="http://schemas.openxmlformats.org/drawingml/2006/picture">
                <pic:pic>
                  <pic:nvPicPr>
                    <pic:cNvPr descr="img/kb-entry-doctrine.jpg" id="323" name="Picture"/>
                    <pic:cNvPicPr>
                      <a:picLocks noChangeArrowheads="1" noChangeAspect="1"/>
                    </pic:cNvPicPr>
                  </pic:nvPicPr>
                  <pic:blipFill>
                    <a:blip r:embed="rId3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325" name="Picture"/>
            <a:graphic>
              <a:graphicData uri="http://schemas.openxmlformats.org/drawingml/2006/picture">
                <pic:pic>
                  <pic:nvPicPr>
                    <pic:cNvPr descr="img/kb-fact-doctrine.jpg" id="326" name="Picture"/>
                    <pic:cNvPicPr>
                      <a:picLocks noChangeArrowheads="1" noChangeAspect="1"/>
                    </pic:cNvPicPr>
                  </pic:nvPicPr>
                  <pic:blipFill>
                    <a:blip r:embed="rId3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327"/>
    <w:bookmarkEnd w:id="328"/>
    <w:bookmarkStart w:id="384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330" name="Picture"/>
            <a:graphic>
              <a:graphicData uri="http://schemas.openxmlformats.org/drawingml/2006/picture">
                <pic:pic>
                  <pic:nvPicPr>
                    <pic:cNvPr descr="img/modeling-roles.jp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3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333" name="Picture"/>
            <a:graphic>
              <a:graphicData uri="http://schemas.openxmlformats.org/drawingml/2006/picture">
                <pic:pic>
                  <pic:nvPicPr>
                    <pic:cNvPr descr="img/ai-settings.jp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383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32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32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32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32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32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336" name="Picture"/>
            <a:graphic>
              <a:graphicData uri="http://schemas.openxmlformats.org/drawingml/2006/picture">
                <pic:pic>
                  <pic:nvPicPr>
                    <pic:cNvPr descr="img/voice-panel.jp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339" name="Picture"/>
            <a:graphic>
              <a:graphicData uri="http://schemas.openxmlformats.org/drawingml/2006/picture">
                <pic:pic>
                  <pic:nvPicPr>
                    <pic:cNvPr descr="img/voice-panel-hints.jp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33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33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33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33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33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34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34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34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342" name="Picture"/>
            <a:graphic>
              <a:graphicData uri="http://schemas.openxmlformats.org/drawingml/2006/picture">
                <pic:pic>
                  <pic:nvPicPr>
                    <pic:cNvPr descr="img/voice-panel-thinking.jpg" id="343" name="Picture"/>
                    <pic:cNvPicPr>
                      <a:picLocks noChangeArrowheads="1" noChangeAspect="1"/>
                    </pic:cNvPicPr>
                  </pic:nvPicPr>
                  <pic:blipFill>
                    <a:blip r:embed="rId3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345" name="Picture"/>
            <a:graphic>
              <a:graphicData uri="http://schemas.openxmlformats.org/drawingml/2006/picture">
                <pic:pic>
                  <pic:nvPicPr>
                    <pic:cNvPr descr="img/voice-panel-aec.jpg" id="346" name="Picture"/>
                    <pic:cNvPicPr>
                      <a:picLocks noChangeArrowheads="1" noChangeAspect="1"/>
                    </pic:cNvPicPr>
                  </pic:nvPicPr>
                  <pic:blipFill>
                    <a:blip r:embed="rId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348" name="Picture"/>
            <a:graphic>
              <a:graphicData uri="http://schemas.openxmlformats.org/drawingml/2006/picture">
                <pic:pic>
                  <pic:nvPicPr>
                    <pic:cNvPr descr="img/voice-panel-stop.jpg" id="349" name="Picture"/>
                    <pic:cNvPicPr>
                      <a:picLocks noChangeArrowheads="1" noChangeAspect="1"/>
                    </pic:cNvPicPr>
                  </pic:nvPicPr>
                  <pic:blipFill>
                    <a:blip r:embed="rId3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numPr>
          <w:ilvl w:val="0"/>
          <w:numId w:val="1036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36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36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36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351" name="Picture"/>
            <a:graphic>
              <a:graphicData uri="http://schemas.openxmlformats.org/drawingml/2006/picture">
                <pic:pic>
                  <pic:nvPicPr>
                    <pic:cNvPr descr="img/voice-calibration.jp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354" name="Picture"/>
            <a:graphic>
              <a:graphicData uri="http://schemas.openxmlformats.org/drawingml/2006/picture">
                <pic:pic>
                  <pic:nvPicPr>
                    <pic:cNvPr descr="img/voice-calibration-done.jp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Управление голосом им не</w:t>
      </w:r>
      <w:r>
        <w:t xml:space="preserve"> </w:t>
      </w:r>
      <w:r>
        <w:t xml:space="preserve">нужно: при выключенном управлении микрофон открывается на время окна (замер, запись своего голоса) и закрывается вместе с ним.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 Озвучка от управления не зависит и при выключенном управлении работает сразу, с первой фразы</w:t>
      </w:r>
      <w:r>
        <w:t xml:space="preserve"> </w:t>
      </w:r>
      <w:r>
        <w:t xml:space="preserve">после запуска: звук штаба не ждёт микрофона.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357" name="Picture"/>
            <a:graphic>
              <a:graphicData uri="http://schemas.openxmlformats.org/drawingml/2006/picture">
                <pic:pic>
                  <pic:nvPicPr>
                    <pic:cNvPr descr="img/voice-panel-off.jpg" id="358" name="Picture"/>
                    <pic:cNvPicPr>
                      <a:picLocks noChangeArrowheads="1" noChangeAspect="1"/>
                    </pic:cNvPicPr>
                  </pic:nvPicPr>
                  <pic:blipFill>
                    <a:blip r:embed="rId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«Калибровка» и «Голоса» (доступны и без управления),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360" name="Picture"/>
            <a:graphic>
              <a:graphicData uri="http://schemas.openxmlformats.org/drawingml/2006/picture">
                <pic:pic>
                  <pic:nvPicPr>
                    <pic:cNvPr descr="img/voice-icon-off.jpg" id="361" name="Picture"/>
                    <pic:cNvPicPr>
                      <a:picLocks noChangeArrowheads="1" noChangeAspect="1"/>
                    </pic:cNvPicPr>
                  </pic:nvPicPr>
                  <pic:blipFill>
                    <a:blip r:embed="rId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(13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(модель, уровни карты и легенда, «Принять командование» —</w:t>
      </w:r>
      <w:r>
        <w:t xml:space="preserve"> </w:t>
      </w:r>
      <w:r>
        <w:t xml:space="preserve">противник и режим своей стороны), «Командование» (в игре: шапка, пункт управления по уровню, доклады, разведка, карта и</w:t>
      </w:r>
      <w:r>
        <w:t xml:space="preserve"> </w:t>
      </w:r>
      <w:r>
        <w:t xml:space="preserve">легенда, советник за штаб пункта, решение, приказы, ход, посредник, разбор; вне игры — как в неё попасть и предложение</w:t>
      </w:r>
      <w:r>
        <w:t xml:space="preserve"> </w:t>
      </w:r>
      <w:r>
        <w:t xml:space="preserve">начать), «Моделирование», «Карты», «Знаки», «Знания», «ИИ» и панель голоса. Шаги, которых на экране нет (пункт управления</w:t>
      </w:r>
      <w:r>
        <w:t xml:space="preserve"> </w:t>
      </w:r>
      <w:r>
        <w:t xml:space="preserve">на нынешней модели), говорят, где он появится.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363" name="Picture"/>
            <a:graphic>
              <a:graphicData uri="http://schemas.openxmlformats.org/drawingml/2006/picture">
                <pic:pic>
                  <pic:nvPicPr>
                    <pic:cNvPr descr="img/voice-tour.jpg" id="364" name="Picture"/>
                    <pic:cNvPicPr>
                      <a:picLocks noChangeArrowheads="1" noChangeAspect="1"/>
                    </pic:cNvPicPr>
                  </pic:nvPicPr>
                  <pic:blipFill>
                    <a:blip r:embed="rId3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366" name="Picture"/>
            <a:graphic>
              <a:graphicData uri="http://schemas.openxmlformats.org/drawingml/2006/picture">
                <pic:pic>
                  <pic:nvPicPr>
                    <pic:cNvPr descr="img/voice-standby.jpg" id="367" name="Picture"/>
                    <pic:cNvPicPr>
                      <a:picLocks noChangeArrowheads="1" noChangeAspect="1"/>
                    </pic:cNvPicPr>
                  </pic:nvPicPr>
                  <pic:blipFill>
                    <a:blip r:embed="rId3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369" name="Picture"/>
            <a:graphic>
              <a:graphicData uri="http://schemas.openxmlformats.org/drawingml/2006/picture">
                <pic:pic>
                  <pic:nvPicPr>
                    <pic:cNvPr descr="img/voice-turn.jpg" id="370" name="Picture"/>
                    <pic:cNvPicPr>
                      <a:picLocks noChangeArrowheads="1" noChangeAspect="1"/>
                    </pic:cNvPicPr>
                  </pic:nvPicPr>
                  <pic:blipFill>
                    <a:blip r:embed="rId3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372" name="Picture"/>
            <a:graphic>
              <a:graphicData uri="http://schemas.openxmlformats.org/drawingml/2006/picture">
                <pic:pic>
                  <pic:nvPicPr>
                    <pic:cNvPr descr="img/voice-highlight.jp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rPr>
          <w:bCs/>
          <w:b/>
        </w:rPr>
        <w:t xml:space="preserve">Советник голосом без голосового управления.</w:t>
      </w:r>
      <w:r>
        <w:t xml:space="preserve"> </w:t>
      </w:r>
      <w:r>
        <w:t xml:space="preserve">В поле вопроса — две пиктограммы, как в чатах: «↵» — спросить (то же, что</w:t>
      </w:r>
      <w:r>
        <w:t xml:space="preserve"> </w:t>
      </w:r>
      <w:r>
        <w:t xml:space="preserve">Enter), микрофон — продиктовать вопрос. Микрофон работает и при выключенном управлении голосом, и в дежурном: реплика</w:t>
      </w:r>
      <w:r>
        <w:t xml:space="preserve"> </w:t>
      </w:r>
      <w:r>
        <w:t xml:space="preserve">пишется в поле (дописывается к набранному) и командой не считается; пока идёт запись, кнопка красная и пульсирует, поле</w:t>
      </w:r>
      <w:r>
        <w:t xml:space="preserve"> </w:t>
      </w:r>
      <w:r>
        <w:t xml:space="preserve">обведено; повторное нажатие — остановить. Ответы советника при включённом флажке читаются вслух и без голосового</w:t>
      </w:r>
      <w:r>
        <w:t xml:space="preserve"> </w:t>
      </w:r>
      <w:r>
        <w:t xml:space="preserve">управления: целиком, голосом начальника штаба, если сервис голоса на связи, иначе синтезом речи окна; новый вопрос или</w:t>
      </w:r>
      <w:r>
        <w:t xml:space="preserve"> </w:t>
      </w:r>
      <w:r>
        <w:t xml:space="preserve">снятый флажок обрывают чтение. Чем распознаётся речь: сервис голоса (настольное приложение на Mac), иначе распознавание</w:t>
      </w:r>
      <w:r>
        <w:t xml:space="preserve"> </w:t>
      </w:r>
      <w:r>
        <w:t xml:space="preserve">окна (Chrome, Safari); нет ни того ни другого — микрофон недоступен с подсказкой почему.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е вопроса советника" title="" id="375" name="Picture"/>
            <a:graphic>
              <a:graphicData uri="http://schemas.openxmlformats.org/drawingml/2006/picture">
                <pic:pic>
                  <pic:nvPicPr>
                    <pic:cNvPr descr="img/advisor-input.jpg" id="376" name="Picture"/>
                    <pic:cNvPicPr>
                      <a:picLocks noChangeArrowheads="1" noChangeAspect="1"/>
                    </pic:cNvPicPr>
                  </pic:nvPicPr>
                  <pic:blipFill>
                    <a:blip r:embed="rId3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Советник штаба 8-й гвардейской армии: внизу — поле вопроса «Где противник может нанести контрудар?» со значками «↵»</w:t>
      </w:r>
      <w:r>
        <w:rPr>
          <w:iCs/>
          <w:i/>
        </w:rPr>
        <w:t xml:space="preserve"> </w:t>
      </w:r>
      <w:r>
        <w:rPr>
          <w:iCs/>
          <w:i/>
        </w:rPr>
        <w:t xml:space="preserve">(спросить) и микрофона внутри поля; под ним — флажок «Читать ответы вслух» и подсказка голосом; слева во вкладке</w:t>
      </w:r>
      <w:r>
        <w:rPr>
          <w:iCs/>
          <w:i/>
        </w:rPr>
        <w:t xml:space="preserve"> </w:t>
      </w:r>
      <w:r>
        <w:rPr>
          <w:iCs/>
          <w:i/>
        </w:rPr>
        <w:t xml:space="preserve">«Решение» — поля с пиктограммами листа и искры.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378" name="Picture"/>
            <a:graphic>
              <a:graphicData uri="http://schemas.openxmlformats.org/drawingml/2006/picture">
                <pic:pic>
                  <pic:nvPicPr>
                    <pic:cNvPr descr="img/voice-turn-review.jpg" id="379" name="Picture"/>
                    <pic:cNvPicPr>
                      <a:picLocks noChangeArrowheads="1" noChangeAspect="1"/>
                    </pic:cNvPicPr>
                  </pic:nvPicPr>
                  <pic:blipFill>
                    <a:blip r:embed="rId3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38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38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38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38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381" name="Picture"/>
            <a:graphic>
              <a:graphicData uri="http://schemas.openxmlformats.org/drawingml/2006/picture">
                <pic:pic>
                  <pic:nvPicPr>
                    <pic:cNvPr descr="img/voice-voices.jpg" id="382" name="Picture"/>
                    <pic:cNvPicPr>
                      <a:picLocks noChangeArrowheads="1" noChangeAspect="1"/>
                    </pic:cNvPicPr>
                  </pic:nvPicPr>
                  <pic:blipFill>
                    <a:blip r:embed="rId3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383"/>
    <w:bookmarkEnd w:id="384"/>
    <w:bookmarkStart w:id="387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385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386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387"/>
    <w:bookmarkStart w:id="389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388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389"/>
    <w:bookmarkStart w:id="391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390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391"/>
    <w:bookmarkStart w:id="392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41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41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392"/>
    <w:bookmarkStart w:id="413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300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1,2,3,4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evals-out/calib/r1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калибровка агентной модели перебором (допущения — в разумных пределах, параметры с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источником — в коридоре норматива; --mode fronts|agents|script); --around &lt;папка&gt; — вокруг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лучшего; --refine &lt;папка&gt; --top 8 — лучшие на 10 seed, Зееловские высоты и контроль (Висло-Одерская)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packages/sim/tools/agents/front-noise.ts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1-20 </w:t>
      </w:r>
      <w:r>
        <w:rPr>
          <w:rStyle w:val="AttributeTok"/>
        </w:rPr>
        <w:t xml:space="preserve">--jobs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evals-out/exp/front-noise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порча распоряжений фронтов в режиме «фронты по истории» (раздел 22.7); у калибровщика — --scenario-file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packages/sim/tools/agents/objective-rules.ts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выбор объектов распоряжений правилом из доктрины и местности против истории (раздел 22.7)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agents-core </w:t>
      </w:r>
      <w:r>
        <w:rPr>
          <w:rStyle w:val="AttributeTok"/>
        </w:rPr>
        <w:t xml:space="preserve">--bin</w:t>
      </w:r>
      <w:r>
        <w:rPr>
          <w:rStyle w:val="NormalTok"/>
        </w:rPr>
        <w:t xml:space="preserve"> agents-run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packages/sim/data/scenarios/agents/berlin-1945.json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--command</w:t>
      </w:r>
      <w:r>
        <w:rPr>
          <w:rStyle w:val="NormalTok"/>
        </w:rPr>
        <w:t xml:space="preserve"> intent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--intent-track</w:t>
      </w:r>
      <w:r>
        <w:rPr>
          <w:rStyle w:val="NormalTok"/>
        </w:rPr>
        <w:t xml:space="preserve"> packages/sim/data/scenarios/agents/berlin-1945.intent-track.json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«История как замысел»: пересобрать след эталона &lt;сценарий&gt;.intent-track.json (раздел 19.14)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packages/sim/tools/agents/interventions.ts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1-10 </w:t>
      </w:r>
      <w:r>
        <w:rPr>
          <w:rStyle w:val="AttributeTok"/>
        </w:rPr>
        <w:t xml:space="preserve">--jobs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evals-out/reports/interventions.md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вмешательства и признаки правдоподобия (раздел 22.8); у agents-run — --intervene &lt;файл&gt; --case &lt;id&gt;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scripts/agents-bridge.mjs </w:t>
      </w:r>
      <w:r>
        <w:rPr>
          <w:rStyle w:val="AttributeTok"/>
        </w:rPr>
        <w:t xml:space="preserve">--check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мост к ядру агентной модели для браузера: команды приложения (game_start, game_turn…)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строками JSON в target/release/agents-game; --check — игра Берлинской в «гибриде»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scripts/agents-shots.mjs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doc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[--out DIR]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снимки командования по ступеням в браузере через мост (нужен npm run dev):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уровни карты, окно передачи с режимом, вкладка «Штабы», форма приказа, документы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scripts/stage1-shots.mjs [--url URL] [--out DIR]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проверки и снимки доработок командования в браузере через мост: commander (неподвижные числа),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dock (график и легенда, скорости), zones, staffs, orders, fly, umpire, bounds, manning,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doc (снимки вкладки «Командующий» и «Слоёв» для описания); каждая часть печатает ok/FAIL,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перед каждой удаляется незавершённая игра, поэтому части идут подряд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scripts/legend-check.ts [--only legacy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agents]</w:t>
      </w:r>
      <w:r>
        <w:rPr>
          <w:rStyle w:val="NormalTok"/>
        </w:rPr>
        <w:t xml:space="preserve"> [--out файл.md]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легенда против карты на всех пяти уровнях, Берлинская на обеих моделях, каждые сутки: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знаки без строки легенды, строки без знаков; агентная — через target/release/agents-game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393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412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кварталами: не быстрее 3, 1 и 0,25 км в сутки (окраины — «район за день», 2–4 км/сут, и около 5 суток</w:t>
      </w:r>
      <w:r>
        <w:t xml:space="preserve"> </w:t>
      </w:r>
      <w:r>
        <w:t xml:space="preserve">на последний километр до Тиргартена у Le Tissier, B; кольцо S-Bahn — допущение).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385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395" name="Picture"/>
            <a:graphic>
              <a:graphicData uri="http://schemas.openxmlformats.org/drawingml/2006/picture">
                <pic:pic>
                  <pic:nvPicPr>
                    <pic:cNvPr descr="img/agents-app.jpg" id="396" name="Picture"/>
                    <pic:cNvPicPr>
                      <a:picLocks noChangeArrowheads="1" noChangeAspect="1"/>
                    </pic:cNvPicPr>
                  </pic:nvPicPr>
                  <pic:blipFill>
                    <a:blip r:embed="rId3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398" name="Picture"/>
            <a:graphic>
              <a:graphicData uri="http://schemas.openxmlformats.org/drawingml/2006/picture">
                <pic:pic>
                  <pic:nvPicPr>
                    <pic:cNvPr descr="img/agents-app-berlin.jpg" id="399" name="Picture"/>
                    <pic:cNvPicPr>
                      <a:picLocks noChangeArrowheads="1" noChangeAspect="1"/>
                    </pic:cNvPicPr>
                  </pic:nvPicPr>
                  <pic:blipFill>
                    <a:blip r:embed="rId3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401" name="Picture"/>
            <a:graphic>
              <a:graphicData uri="http://schemas.openxmlformats.org/drawingml/2006/picture">
                <pic:pic>
                  <pic:nvPicPr>
                    <pic:cNvPr descr="img/agents-app-tour.jpg" id="402" name="Picture"/>
                    <pic:cNvPicPr>
                      <a:picLocks noChangeArrowheads="1" noChangeAspect="1"/>
                    </pic:cNvPicPr>
                  </pic:nvPicPr>
                  <pic:blipFill>
                    <a:blip r:embed="rId4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404" name="Picture"/>
            <a:graphic>
              <a:graphicData uri="http://schemas.openxmlformats.org/drawingml/2006/picture">
                <pic:pic>
                  <pic:nvPicPr>
                    <pic:cNvPr descr="img/agents-app-report.jpg" id="405" name="Picture"/>
                    <pic:cNvPicPr>
                      <a:picLocks noChangeArrowheads="1" noChangeAspect="1"/>
                    </pic:cNvPicPr>
                  </pic:nvPicPr>
                  <pic:blipFill>
                    <a:blip r:embed="rId4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407" name="Picture"/>
            <a:graphic>
              <a:graphicData uri="http://schemas.openxmlformats.org/drawingml/2006/picture">
                <pic:pic>
                  <pic:nvPicPr>
                    <pic:cNvPr descr="img/agents-app-compare.jpg" id="408" name="Picture"/>
                    <pic:cNvPicPr>
                      <a:picLocks noChangeArrowheads="1" noChangeAspect="1"/>
                    </pic:cNvPicPr>
                  </pic:nvPicPr>
                  <pic:blipFill>
                    <a:blip r:embed="rId4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410" name="Picture"/>
            <a:graphic>
              <a:graphicData uri="http://schemas.openxmlformats.org/drawingml/2006/picture">
                <pic:pic>
                  <pic:nvPicPr>
                    <pic:cNvPr descr="img/agents-app-staff.jpg" id="411" name="Picture"/>
                    <pic:cNvPicPr>
                      <a:picLocks noChangeArrowheads="1" noChangeAspect="1"/>
                    </pic:cNvPicPr>
                  </pic:nvPicPr>
                  <pic:blipFill>
                    <a:blip r:embed="rId4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412"/>
    <w:bookmarkEnd w:id="413"/>
    <w:bookmarkEnd w:id="414"/>
    <w:bookmarkStart w:id="487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415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416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417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417"/>
    <w:bookmarkStart w:id="418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418"/>
    <w:bookmarkStart w:id="444" w:name="Xb75c2b10631fcbfc04eb3a0e3375c635fd2d8e0"/>
    <w:p>
      <w:pPr>
        <w:pStyle w:val="Heading2"/>
      </w:pPr>
      <w:r>
        <w:t xml:space="preserve">17. Данные</w:t>
      </w:r>
    </w:p>
    <w:bookmarkStart w:id="419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419"/>
    <w:bookmarkStart w:id="440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421" name="Picture"/>
            <a:graphic>
              <a:graphicData uri="http://schemas.openxmlformats.org/drawingml/2006/picture">
                <pic:pic>
                  <pic:nvPicPr>
                    <pic:cNvPr descr="img/theatre-historical-osm.jpg" id="422" name="Picture"/>
                    <pic:cNvPicPr>
                      <a:picLocks noChangeArrowheads="1" noChangeAspect="1"/>
                    </pic:cNvPicPr>
                  </pic:nvPicPr>
                  <pic:blipFill>
                    <a:blip r:embed="rId4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44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44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44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424" name="Picture"/>
            <a:graphic>
              <a:graphicData uri="http://schemas.openxmlformats.org/drawingml/2006/picture">
                <pic:pic>
                  <pic:nvPicPr>
                    <pic:cNvPr descr="img/theatre-historical-ohm.jpg" id="425" name="Picture"/>
                    <pic:cNvPicPr>
                      <a:picLocks noChangeArrowheads="1" noChangeAspect="1"/>
                    </pic:cNvPicPr>
                  </pic:nvPicPr>
                  <pic:blipFill>
                    <a:blip r:embed="rId4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427" name="Picture"/>
            <a:graphic>
              <a:graphicData uri="http://schemas.openxmlformats.org/drawingml/2006/picture">
                <pic:pic>
                  <pic:nvPicPr>
                    <pic:cNvPr descr="img/theatre-historical-water.jpg" id="428" name="Picture"/>
                    <pic:cNvPicPr>
                      <a:picLocks noChangeArrowheads="1" noChangeAspect="1"/>
                    </pic:cNvPicPr>
                  </pic:nvPicPr>
                  <pic:blipFill>
                    <a:blip r:embed="rId4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46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46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46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430" name="Picture"/>
            <a:graphic>
              <a:graphicData uri="http://schemas.openxmlformats.org/drawingml/2006/picture">
                <pic:pic>
                  <pic:nvPicPr>
                    <pic:cNvPr descr="img/theatre-historical-marsh.jpg" id="431" name="Picture"/>
                    <pic:cNvPicPr>
                      <a:picLocks noChangeArrowheads="1" noChangeAspect="1"/>
                    </pic:cNvPicPr>
                  </pic:nvPicPr>
                  <pic:blipFill>
                    <a:blip r:embed="rId4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433" name="Picture"/>
            <a:graphic>
              <a:graphicData uri="http://schemas.openxmlformats.org/drawingml/2006/picture">
                <pic:pic>
                  <pic:nvPicPr>
                    <pic:cNvPr descr="img/theatre-historical-network.jpg" id="434" name="Picture"/>
                    <pic:cNvPicPr>
                      <a:picLocks noChangeArrowheads="1" noChangeAspect="1"/>
                    </pic:cNvPicPr>
                  </pic:nvPicPr>
                  <pic:blipFill>
                    <a:blip r:embed="rId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436" name="Picture"/>
            <a:graphic>
              <a:graphicData uri="http://schemas.openxmlformats.org/drawingml/2006/picture">
                <pic:pic>
                  <pic:nvPicPr>
                    <pic:cNvPr descr="img/theatre-historical-roads.jpg" id="437" name="Picture"/>
                    <pic:cNvPicPr>
                      <a:picLocks noChangeArrowheads="1" noChangeAspect="1"/>
                    </pic:cNvPicPr>
                  </pic:nvPicPr>
                  <pic:blipFill>
                    <a:blip r:embed="rId4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438" name="Picture"/>
            <a:graphic>
              <a:graphicData uri="http://schemas.openxmlformats.org/drawingml/2006/picture">
                <pic:pic>
                  <pic:nvPicPr>
                    <pic:cNvPr descr="img/theatre-relief.jpg" id="439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440"/>
    <w:bookmarkStart w:id="441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441"/>
    <w:bookmarkStart w:id="442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442"/>
    <w:bookmarkStart w:id="443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443"/>
    <w:bookmarkEnd w:id="444"/>
    <w:bookmarkStart w:id="448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445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rPr>
          <w:bCs/>
          <w:b/>
        </w:rPr>
        <w:t xml:space="preserve">Агентная модель: численность дивизий и штаты.</w:t>
      </w:r>
      <w:r>
        <w:t xml:space="preserve"> </w:t>
      </w:r>
      <w:r>
        <w:t xml:space="preserve">В сценарии агентной модели (</w:t>
      </w:r>
      <w:r>
        <w:rPr>
          <w:rStyle w:val="VerbatimChar"/>
        </w:rPr>
        <w:t xml:space="preserve">berlin-1945.json</w:t>
      </w:r>
      <w:r>
        <w:t xml:space="preserve">) численность дивизии —</w:t>
      </w:r>
      <w:r>
        <w:t xml:space="preserve"> </w:t>
      </w:r>
      <w:r>
        <w:t xml:space="preserve">число из переписи соединений (</w:t>
      </w:r>
      <w:r>
        <w:rPr>
          <w:rStyle w:val="VerbatimChar"/>
        </w:rPr>
        <w:t xml:space="preserve">npm run sim:census</w:t>
      </w:r>
      <w:r>
        <w:t xml:space="preserve">) на дату начала операции или ввода соединения в операцию, иначе —</w:t>
      </w:r>
      <w:r>
        <w:t xml:space="preserve"> </w:t>
      </w:r>
      <w:r>
        <w:t xml:space="preserve">медиана по виду (достоверность C) или допущение. Сверка с переписью исправила семь дивизий, вводимых после начала</w:t>
      </w:r>
      <w:r>
        <w:t xml:space="preserve"> </w:t>
      </w:r>
      <w:r>
        <w:t xml:space="preserve">операции: 50, 54 и 96 гв. сд (28 А, введена 20.04) — 2 893 вместо медианы 3 803 (IS7_LR, B); 61, 130 и 152 сд (28 А) —</w:t>
      </w:r>
      <w:r>
        <w:t xml:space="preserve"> </w:t>
      </w:r>
      <w:r>
        <w:t xml:space="preserve">4 205 вместо 3 803 (IS7_LR, B); «Фердинанд фон Шилль» (введена 23.04) — 9 000 вместо 2 128 (LEX/DW, B). Расхождения у</w:t>
      </w:r>
      <w:r>
        <w:t xml:space="preserve"> </w:t>
      </w:r>
      <w:r>
        <w:t xml:space="preserve">дивизий с числом позже начала операции (1 пд ВП, 18 пгд, «Недерланд», «Шпрее», дивизия сопровождения фюрера) не</w:t>
      </w:r>
      <w:r>
        <w:t xml:space="preserve"> </w:t>
      </w:r>
      <w:r>
        <w:t xml:space="preserve">исправлялись: число после боёв — не исходное (у «Шпрее» и дивизии сопровождения оно выше сценарного, исходное занижено).</w:t>
      </w:r>
    </w:p>
    <w:p>
      <w:pPr>
        <w:pStyle w:val="BodyText"/>
      </w:pPr>
      <w:r>
        <w:rPr>
          <w:bCs/>
          <w:b/>
        </w:rPr>
        <w:t xml:space="preserve">Штат — мерило укомплектованности «от штата»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packages/sim/data/rules/establishment.json</w:t>
      </w:r>
      <w:r>
        <w:t xml:space="preserve">, строки норм 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стрелковая дивизия РККА (</w:t>
            </w:r>
            <w:r>
              <w:rPr>
                <w:rStyle w:val="VerbatimChar"/>
              </w:rPr>
              <w:t xml:space="preserve">sd</w:t>
            </w:r>
            <w:r>
              <w:t xml:space="preserve">, в том числе гвардейская)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11 706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 № 05/40 от 18.12.1944 (rkka.ru по справочнику ВИУ ГШ, 1951; B); его редакция от 09.06.1945 — 11 780 (у Исаева названа штатом 05/40), прежние штаты: 04/550 — 9 435, гвардейский 04/500 — 10 670; норматив — 11 706–11 780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 вермахта (</w:t>
            </w:r>
            <w:r>
              <w:rPr>
                <w:rStyle w:val="VerbatimChar"/>
              </w:rPr>
              <w:t xml:space="preserve">div</w:t>
            </w:r>
            <w:r>
              <w:t xml:space="preserve">: пехотные, танковые, танково-гренадёрские)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допущение: средняя штатная численность германской дивизии на январь 1945 г. около 11 000–13 000 (TM-E 30-451, A); штатов пехотной и танковой дивизии порознь в базе нет, одно число на вид</w:t>
            </w:r>
          </w:p>
        </w:tc>
      </w:tr>
    </w:tbl>
    <w:p>
      <w:pPr>
        <w:pStyle w:val="BodyText"/>
      </w:pPr>
      <w:r>
        <w:t xml:space="preserve">Для остальных видов (танковые и механизированные корпуса РККА — у 10 гв. тк только «почти по штату»; кавалерийские и</w:t>
      </w:r>
      <w:r>
        <w:t xml:space="preserve"> </w:t>
      </w:r>
      <w:r>
        <w:t xml:space="preserve">воздушно-десантные дивизии, укреплённые районы, бригады; немецкие боевые группы, гарнизоны, подкрепления, тыловые</w:t>
      </w:r>
      <w:r>
        <w:t xml:space="preserve"> </w:t>
      </w:r>
      <w:r>
        <w:t xml:space="preserve">части, штурмовые орудия, корпуса) штата в базе нет — это записанные допущения без числа, «от штата» для них не</w:t>
      </w:r>
      <w:r>
        <w:t xml:space="preserve"> </w:t>
      </w:r>
      <w:r>
        <w:t xml:space="preserve">считается, показывается «от начала операции». «От начала операции» — люди на ходе к людям на первом кадре хода;</w:t>
      </w:r>
      <w:r>
        <w:t xml:space="preserve"> </w:t>
      </w:r>
      <w:r>
        <w:t xml:space="preserve">оно близко к 100 % в первые сутки (потери 1–2 %), «от штата» у советских дивизий к началу Берлинской — около 42 %</w:t>
      </w:r>
      <w:r>
        <w:t xml:space="preserve"> </w:t>
      </w:r>
      <w:r>
        <w:t xml:space="preserve">(в среднем 4 892 человека при штате 11 706). Группа считается по людям и штатам дивизий со штатом, а не средней долей:</w:t>
      </w:r>
      <w:r>
        <w:t xml:space="preserve"> </w:t>
      </w:r>
      <w:r>
        <w:t xml:space="preserve">на одну неполную дивизию больше или меньше результат не прыгает.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445"/>
    <w:bookmarkStart w:id="446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446"/>
    <w:bookmarkStart w:id="447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447"/>
    <w:bookmarkEnd w:id="448"/>
    <w:bookmarkStart w:id="463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449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449"/>
    <w:bookmarkStart w:id="450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450"/>
    <w:bookmarkStart w:id="451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451"/>
    <w:bookmarkStart w:id="452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 Острова территории без войск своей стороны в рисунке отдаются</w:t>
      </w:r>
      <w:r>
        <w:t xml:space="preserve"> </w:t>
      </w:r>
      <w:r>
        <w:t xml:space="preserve">окружающей стороне, острова с войсками остаются кольцом (раздел 6, «Линия фронта по датам»).</w:t>
      </w:r>
    </w:p>
    <w:bookmarkEnd w:id="452"/>
    <w:bookmarkStart w:id="453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453"/>
    <w:bookmarkStart w:id="454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454"/>
    <w:bookmarkStart w:id="455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455"/>
    <w:bookmarkStart w:id="456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Полосы армий в ядре агентной модели.</w:t>
      </w:r>
      <w:r>
        <w:t xml:space="preserve"> </w:t>
      </w:r>
      <w:r>
        <w:t xml:space="preserve">В режимах «история как замысел», «штабы-агенты» и «командующие» (в «фронтах по</w:t>
      </w:r>
      <w:r>
        <w:t xml:space="preserve"> </w:t>
      </w:r>
      <w:r>
        <w:t xml:space="preserve">истории», «журналах» и «гибриде» — нет) полоса армии — граница замысла штаба армии; ядро записывает её при каждой смене замысла и</w:t>
      </w:r>
      <w:r>
        <w:t xml:space="preserve"> </w:t>
      </w:r>
      <w:r>
        <w:t xml:space="preserve">отдаёт в ход (</w:t>
      </w:r>
      <w:r>
        <w:rPr>
          <w:rStyle w:val="VerbatimChar"/>
        </w:rPr>
        <w:t xml:space="preserve">bands</w:t>
      </w:r>
      <w:r>
        <w:t xml:space="preserve">: штаб, час, левая и правая границы), карта рисует её линиями армии на «Фронте» и «Армии». У армии</w:t>
      </w:r>
      <w:r>
        <w:t xml:space="preserve"> </w:t>
      </w:r>
      <w:r>
        <w:t xml:space="preserve">без границ в директиве полоса — параллельные оси линии от места армии в час подачи до рубежа ближайшей задачи, вширь по</w:t>
      </w:r>
      <w:r>
        <w:t xml:space="preserve"> </w:t>
      </w:r>
      <w:r>
        <w:t xml:space="preserve">крайним дивизиям; у армии игрока — по его директиве. До правки полоса стояла на месте до следующей директивы цепочки</w:t>
      </w:r>
      <w:r>
        <w:t xml:space="preserve"> </w:t>
      </w:r>
      <w:r>
        <w:t xml:space="preserve">(примерно раз в сутки) и армия, ушедшая к последующей задаче, оказывалась впереди неё (на Берлинской — 2 УА на 12,9 км</w:t>
      </w:r>
      <w:r>
        <w:t xml:space="preserve"> </w:t>
      </w:r>
      <w:r>
        <w:t xml:space="preserve">за концом полосы к часу 144, 1 гв. ТА на 2,6 км), а вторые эшелоны — позади её начала (до 17,7 км, 61 А).</w:t>
      </w:r>
      <w:r>
        <w:t xml:space="preserve"> </w:t>
      </w:r>
      <w:r>
        <w:rPr>
          <w:bCs/>
          <w:b/>
        </w:rPr>
        <w:t xml:space="preserve">Продление.</w:t>
      </w:r>
      <w:r>
        <w:t xml:space="preserve"> </w:t>
      </w:r>
      <w:r>
        <w:t xml:space="preserve">Каждый час, после шага диспетчера, ядро проверяет армию, которая наступает или выдвигается и имеет ось</w:t>
      </w:r>
      <w:r>
        <w:t xml:space="preserve"> </w:t>
      </w:r>
      <w:r>
        <w:t xml:space="preserve">замысла (агент или штаб игрока). Передний край — наибольшая проекция живых дивизий армии на ось от её начала; глубина —</w:t>
      </w:r>
      <w:r>
        <w:t xml:space="preserve"> </w:t>
      </w:r>
      <w:r>
        <w:t xml:space="preserve">расстояние от переднего края до рубежа ближайшей задачи (меньше 5 км или задачи нет — 20 км). Полоса продлевается, если</w:t>
      </w:r>
      <w:r>
        <w:t xml:space="preserve"> </w:t>
      </w:r>
      <w:r>
        <w:t xml:space="preserve">впереди переднего края осталась её часть короче половины глубины (при глубине 20 км — короче 10 км) либо рубеж задачи</w:t>
      </w:r>
      <w:r>
        <w:t xml:space="preserve"> </w:t>
      </w:r>
      <w:r>
        <w:t xml:space="preserve">лежит за её концом: границы идут дальше по направлению своих последних отрезков (отклонённых от оси больше чем на 60° —</w:t>
      </w:r>
      <w:r>
        <w:t xml:space="preserve"> </w:t>
      </w:r>
      <w:r>
        <w:t xml:space="preserve">по оси) до переднего края плюс глубина или до рубежа задачи, смотря что дальше; в документы штаба армии записывается</w:t>
      </w:r>
      <w:r>
        <w:t xml:space="preserve"> </w:t>
      </w:r>
      <w:r>
        <w:t xml:space="preserve">«продлить полосу до N км по оси (передний край — M км)». Новая директива задаёт полосу заново. Назад полоса для карты</w:t>
      </w:r>
      <w:r>
        <w:t xml:space="preserve"> </w:t>
      </w:r>
      <w:r>
        <w:t xml:space="preserve">дотянута до тылов армии (на решения ядра это не влияет). Проверка на Берлинской (часы 24, 72, 144): дивизии армий —</w:t>
      </w:r>
      <w:r>
        <w:t xml:space="preserve"> </w:t>
      </w:r>
      <w:r>
        <w:t xml:space="preserve">не дальше 5 км от своей полосы (кроме переподчинённых по ходу, например одна дивизия 3 А), а у игрока, взявшего</w:t>
      </w:r>
      <w:r>
        <w:t xml:space="preserve"> </w:t>
      </w:r>
      <w:r>
        <w:t xml:space="preserve">1-й Белорусский фронт, — после двух ходов (24 ч). Мерило «история как замысел» на Берлинской (seed 1–20) от продления не изменилось (0,7016 до и после; раздел 22.8).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456"/>
    <w:bookmarkStart w:id="457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457"/>
    <w:bookmarkStart w:id="458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458"/>
    <w:bookmarkStart w:id="459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459"/>
    <w:bookmarkStart w:id="460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460"/>
    <w:bookmarkStart w:id="461" w:name="Xfd9e440f363f588c04cd86929e81f618f72472c"/>
    <w:p>
      <w:pPr>
        <w:pStyle w:val="Heading3"/>
      </w:pPr>
      <w:r>
        <w:t xml:space="preserve">19.13. Командующие (агентная модель)</w:t>
      </w:r>
    </w:p>
    <w:p>
      <w:pPr>
        <w:pStyle w:val="FirstParagraph"/>
      </w:pPr>
      <w:r>
        <w:t xml:space="preserve">Режим «Командующие» агентной модели (часть I, раздел 6) ставит над верхними штабами обеих сторон</w:t>
      </w:r>
      <w:r>
        <w:t xml:space="preserve"> </w:t>
      </w:r>
      <w:r>
        <w:rPr>
          <w:bCs/>
          <w:b/>
        </w:rPr>
        <w:t xml:space="preserve">командующих</w:t>
      </w:r>
      <w:r>
        <w:t xml:space="preserve"> </w:t>
      </w:r>
      <w:r>
        <w:t xml:space="preserve">—</w:t>
      </w:r>
      <w:r>
        <w:t xml:space="preserve"> </w:t>
      </w:r>
      <w:r>
        <w:t xml:space="preserve">агентов на правилах ядра (</w:t>
      </w:r>
      <w:r>
        <w:rPr>
          <w:rStyle w:val="VerbatimChar"/>
        </w:rPr>
        <w:t xml:space="preserve">crates/agents-core/src/commander/</w:t>
      </w:r>
      <w:r>
        <w:t xml:space="preserve">), без языковой модели. Штаб остаётся: делит полосу,</w:t>
      </w:r>
      <w:r>
        <w:t xml:space="preserve"> </w:t>
      </w:r>
      <w:r>
        <w:t xml:space="preserve">строит эшелоны и вводит вторые эшелоны по прежним правилам; командующий задаёт ему замысел. Командующие — у штабов,</w:t>
      </w:r>
      <w:r>
        <w:t xml:space="preserve"> </w:t>
      </w:r>
      <w:r>
        <w:t xml:space="preserve">для которых есть профиль в</w:t>
      </w:r>
      <w:r>
        <w:t xml:space="preserve"> </w:t>
      </w:r>
      <w:r>
        <w:rPr>
          <w:rStyle w:val="VerbatimChar"/>
        </w:rPr>
        <w:t xml:space="preserve">packages/sim/data/rules/commanders.json</w:t>
      </w:r>
      <w:r>
        <w:t xml:space="preserve">: 1 БФ — Жуков, 1 УФ — Конев, 2 БФ —</w:t>
      </w:r>
      <w:r>
        <w:t xml:space="preserve"> </w:t>
      </w:r>
      <w:r>
        <w:t xml:space="preserve">Рокоссовский; группа армий «Висла» — Хейнрици, «Центр» — Шёрнер; 9 А — Буссе, 12 А — Венк, 4 ТА — Грезер, 3 ТА —</w:t>
      </w:r>
      <w:r>
        <w:t xml:space="preserve"> </w:t>
      </w:r>
      <w:r>
        <w:t xml:space="preserve">Мантейфель; ОКВ; ставка Гитлера. На Висло-Одерской — те же профили Жукова и Конева и немецкие Харпе, Люттвиц, Шульц,</w:t>
      </w:r>
      <w:r>
        <w:t xml:space="preserve"> </w:t>
      </w:r>
      <w:r>
        <w:t xml:space="preserve">Гиммлер, без отдельной настройки. Штаб под управлением игрока решает сам игрок; штаб без профиля — по правилам штаба.</w:t>
      </w:r>
    </w:p>
    <w:p>
      <w:pPr>
        <w:pStyle w:val="BodyText"/>
      </w:pPr>
      <w:r>
        <w:rPr>
          <w:bCs/>
          <w:b/>
        </w:rPr>
        <w:t xml:space="preserve">Характер</w:t>
      </w:r>
      <w:r>
        <w:t xml:space="preserve"> </w:t>
      </w:r>
      <w:r>
        <w:t xml:space="preserve">— пять чисел 0…1: риск, настойчивость, честолюбие, терпимость к потерям, послушание старшему. У каждого</w:t>
      </w:r>
      <w:r>
        <w:t xml:space="preserve"> </w:t>
      </w:r>
      <w:r>
        <w:t xml:space="preserve">числа — значение, пределы калибровки, источник и достоверность.</w:t>
      </w:r>
      <w:r>
        <w:t xml:space="preserve"> </w:t>
      </w:r>
      <w:r>
        <w:rPr>
          <w:bCs/>
          <w:b/>
        </w:rPr>
        <w:t xml:space="preserve">Мотивы</w:t>
      </w:r>
      <w:r>
        <w:t xml:space="preserve"> </w:t>
      </w:r>
      <w:r>
        <w:t xml:space="preserve">— веса целей на начало: выполнить задачу</w:t>
      </w:r>
      <w:r>
        <w:t xml:space="preserve"> </w:t>
      </w:r>
      <w:r>
        <w:t xml:space="preserve">старшего, опередить соперника (заданное состязание: 1 БФ и 1 УФ за Берлин), сохранить войска, не допустить окружения</w:t>
      </w:r>
      <w:r>
        <w:t xml:space="preserve"> </w:t>
      </w:r>
      <w:r>
        <w:t xml:space="preserve">своих, разгромить противника, у немецких — удержать рубеж и спасти армию. Вес меняется только по обстановке:</w:t>
      </w:r>
      <w:r>
        <w:t xml:space="preserve"> </w:t>
      </w:r>
      <w:r>
        <w:t xml:space="preserve">«опередить соперника» растёт, когда соперник ближе к объекту (на долю, на которую он ближе, × прибавку</w:t>
      </w:r>
      <w:r>
        <w:t xml:space="preserve"> </w:t>
      </w:r>
      <w:r>
        <w:rPr>
          <w:rStyle w:val="VerbatimChar"/>
        </w:rPr>
        <w:t xml:space="preserve">gains.rival</w:t>
      </w:r>
      <w:r>
        <w:t xml:space="preserve">),</w:t>
      </w:r>
      <w:r>
        <w:t xml:space="preserve"> </w:t>
      </w:r>
      <w:r>
        <w:t xml:space="preserve">«сохранить войска» — с потерями (</w:t>
      </w:r>
      <w:r>
        <w:rPr>
          <w:rStyle w:val="VerbatimChar"/>
        </w:rPr>
        <w:t xml:space="preserve">gains.losses</w:t>
      </w:r>
      <w:r>
        <w:t xml:space="preserve">), «не допустить окружения» — с долей армий с открытым флангом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gains.flank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Картина обстановки</w:t>
      </w:r>
      <w:r>
        <w:t xml:space="preserve"> </w:t>
      </w:r>
      <w:r>
        <w:t xml:space="preserve">— то, что знает штаб, а не истина ядра: по каждой армии — продвижение (путь центра её войск</w:t>
      </w:r>
      <w:r>
        <w:t xml:space="preserve"> </w:t>
      </w:r>
      <w:r>
        <w:t xml:space="preserve">от места на начало вдоль оси замысла, полученного штабом командующего; оси нет — смещение), боевая сила от исходной,</w:t>
      </w:r>
      <w:r>
        <w:t xml:space="preserve"> </w:t>
      </w:r>
      <w:r>
        <w:t xml:space="preserve">оценка противника перед ней в пределах разведки (с ошибкой</w:t>
      </w:r>
      <w:r>
        <w:t xml:space="preserve"> </w:t>
      </w:r>
      <w:r>
        <w:rPr>
          <w:rStyle w:val="VerbatimChar"/>
        </w:rPr>
        <w:t xml:space="preserve">fog.strengthError</w:t>
      </w:r>
      <w:r>
        <w:t xml:space="preserve">, постоянной в пределах шестичасовой</w:t>
      </w:r>
      <w:r>
        <w:t xml:space="preserve"> </w:t>
      </w:r>
      <w:r>
        <w:t xml:space="preserve">сводки), расстояние до объекта, прорвана ли оборона (пройдена глубина ввода подвижных групп и на оси нет</w:t>
      </w:r>
      <w:r>
        <w:t xml:space="preserve"> </w:t>
      </w:r>
      <w:r>
        <w:t xml:space="preserve">обороняющегося противника; подвижная группа — до ввода и введённая — оборону «не прорывает»: её марш за главным</w:t>
      </w:r>
      <w:r>
        <w:t xml:space="preserve"> </w:t>
      </w:r>
      <w:r>
        <w:t xml:space="preserve">ударом прорывом не считается); открытые фланги (противник сбоку или сзади, и</w:t>
      </w:r>
      <w:r>
        <w:t xml:space="preserve"> </w:t>
      </w:r>
      <w:r>
        <w:t xml:space="preserve">соседние армии его не прикрывают); котлы противника (войска без пути к своим) с просветом между охватывающими</w:t>
      </w:r>
      <w:r>
        <w:t xml:space="preserve"> </w:t>
      </w:r>
      <w:r>
        <w:t xml:space="preserve">армиями; замеченные резервы противника; соперник — по сводке, отставшей на</w:t>
      </w:r>
      <w:r>
        <w:t xml:space="preserve"> </w:t>
      </w:r>
      <w:r>
        <w:rPr>
          <w:rStyle w:val="VerbatimChar"/>
        </w:rPr>
        <w:t xml:space="preserve">fog.reportDelayHours</w:t>
      </w:r>
      <w:r>
        <w:t xml:space="preserve">. Противник,</w:t>
      </w:r>
      <w:r>
        <w:t xml:space="preserve"> </w:t>
      </w:r>
      <w:r>
        <w:t xml:space="preserve">соприкасающийся со своими войсками, виден без ошибки.</w:t>
      </w:r>
    </w:p>
    <w:p>
      <w:pPr>
        <w:pStyle w:val="BodyText"/>
      </w:pPr>
      <w:r>
        <w:rPr>
          <w:bCs/>
          <w:b/>
        </w:rPr>
        <w:t xml:space="preserve">Состояние</w:t>
      </w:r>
      <w:r>
        <w:t xml:space="preserve"> </w:t>
      </w:r>
      <w:r>
        <w:t xml:space="preserve">— уверенность и напряжение 0…1, меняются каждый час только по картине. Уверенность растёт, когда</w:t>
      </w:r>
      <w:r>
        <w:t xml:space="preserve"> </w:t>
      </w:r>
      <w:r>
        <w:t xml:space="preserve">армии идут быстрее ожидаемого темпа (</w:t>
      </w:r>
      <w:r>
        <w:rPr>
          <w:rStyle w:val="VerbatimChar"/>
        </w:rPr>
        <w:t xml:space="preserve">mood.expectedKmDay</w:t>
      </w:r>
      <w:r>
        <w:t xml:space="preserve">) и охватывают противника, падает при застое, потерях</w:t>
      </w:r>
      <w:r>
        <w:t xml:space="preserve"> </w:t>
      </w:r>
      <w:r>
        <w:t xml:space="preserve">выше нормы (</w:t>
      </w:r>
      <w:r>
        <w:rPr>
          <w:rStyle w:val="VerbatimChar"/>
        </w:rPr>
        <w:t xml:space="preserve">mood.normalLossDay</w:t>
      </w:r>
      <w:r>
        <w:t xml:space="preserve">) и отставании от срока задачи старшего; у обороняющегося успех — удержанная земля.</w:t>
      </w:r>
      <w:r>
        <w:t xml:space="preserve"> </w:t>
      </w:r>
      <w:r>
        <w:t xml:space="preserve">Напряжение растёт при открытых флангах, ослабленных армиях и отставании от срока (давление старшего); обе величины</w:t>
      </w:r>
      <w:r>
        <w:t xml:space="preserve"> </w:t>
      </w:r>
      <w:r>
        <w:t xml:space="preserve">каждый час возвращаются к начальным на долю</w:t>
      </w:r>
      <w:r>
        <w:t xml:space="preserve"> </w:t>
      </w:r>
      <w:r>
        <w:rPr>
          <w:rStyle w:val="VerbatimChar"/>
        </w:rPr>
        <w:t xml:space="preserve">mood.decay</w:t>
      </w:r>
      <w:r>
        <w:t xml:space="preserve">. Состояние поправляет характер: уверенность прибавляет риск</w:t>
      </w:r>
      <w:r>
        <w:t xml:space="preserve"> </w:t>
      </w:r>
      <w:r>
        <w:t xml:space="preserve">и честолюбие (</w:t>
      </w:r>
      <w:r>
        <w:rPr>
          <w:rStyle w:val="VerbatimChar"/>
        </w:rPr>
        <w:t xml:space="preserve">riskShift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ambitionShift</w:t>
      </w:r>
      <w:r>
        <w:t xml:space="preserve">), напряжение у послушного и настойчивого ведёт к окостенению (ещё</w:t>
      </w:r>
      <w:r>
        <w:t xml:space="preserve"> </w:t>
      </w:r>
      <w:r>
        <w:t xml:space="preserve">настойчивее, осторожнее), у прочих — к тяге спасать армию (меньше терпит потери,</w:t>
      </w:r>
      <w:r>
        <w:t xml:space="preserve"> </w:t>
      </w:r>
      <w:r>
        <w:rPr>
          <w:rStyle w:val="VerbatimChar"/>
        </w:rPr>
        <w:t xml:space="preserve">rigidShift</w:t>
      </w:r>
      <w:r>
        <w:t xml:space="preserve">); выше</w:t>
      </w:r>
      <w:r>
        <w:t xml:space="preserve"> </w:t>
      </w:r>
      <w:r>
        <w:rPr>
          <w:rStyle w:val="VerbatimChar"/>
        </w:rPr>
        <w:t xml:space="preserve">narrowAt</w:t>
      </w:r>
      <w:r>
        <w:t xml:space="preserve"> </w:t>
      </w:r>
      <w:r>
        <w:t xml:space="preserve">обзор</w:t>
      </w:r>
      <w:r>
        <w:t xml:space="preserve"> </w:t>
      </w:r>
      <w:r>
        <w:t xml:space="preserve">сужен — «в уме» проигрывается один вариант.</w:t>
      </w:r>
    </w:p>
    <w:p>
      <w:pPr>
        <w:pStyle w:val="BodyText"/>
      </w:pPr>
      <w:r>
        <w:rPr>
          <w:bCs/>
          <w:b/>
        </w:rPr>
        <w:t xml:space="preserve">Цикл и поводы.</w:t>
      </w:r>
      <w:r>
        <w:t xml:space="preserve"> </w:t>
      </w:r>
      <w:r>
        <w:t xml:space="preserve">Раз в час — ведомость расстояний до объектов, картина, шаг состояния и мотивы. Решение — раз в</w:t>
      </w:r>
      <w:r>
        <w:t xml:space="preserve"> </w:t>
      </w:r>
      <w:r>
        <w:t xml:space="preserve">цикл ступени (фронт и группа армий — 12 ч, армия — 6 ч, ставка Гитлера — 24 ч) или сразу, когда армия прорвала оборону</w:t>
      </w:r>
      <w:r>
        <w:t xml:space="preserve"> </w:t>
      </w:r>
      <w:r>
        <w:t xml:space="preserve">(повод — один раз на армию; снова — только если она теряла прорыв на 12 ч и больше), открылся новый фланг, появился котёл противника, отрезаны новые свои дивизии, пришла новая</w:t>
      </w:r>
      <w:r>
        <w:t xml:space="preserve"> </w:t>
      </w:r>
      <w:r>
        <w:t xml:space="preserve">директива старшего; у верхней инстанции — когда запрос на отход дождался срока ответа (</w:t>
      </w:r>
      <w:r>
        <w:rPr>
          <w:rStyle w:val="VerbatimChar"/>
        </w:rPr>
        <w:t xml:space="preserve">permissionHours</w:t>
      </w:r>
      <w:r>
        <w:t xml:space="preserve">, 24 ч). В</w:t>
      </w:r>
      <w:r>
        <w:t xml:space="preserve"> </w:t>
      </w:r>
      <w:r>
        <w:t xml:space="preserve">такой час верхняя инстанция сначала отвечает на все дождавшиеся запросы (каждый ответ — отдельное решение) и лишь</w:t>
      </w:r>
      <w:r>
        <w:t xml:space="preserve"> </w:t>
      </w:r>
      <w:r>
        <w:t xml:space="preserve">потом решает прочее — резерв, деблокирование.</w:t>
      </w:r>
    </w:p>
    <w:p>
      <w:pPr>
        <w:pStyle w:val="BodyText"/>
      </w:pPr>
      <w:r>
        <w:rPr>
          <w:bCs/>
          <w:b/>
        </w:rPr>
        <w:t xml:space="preserve">Варианты</w:t>
      </w:r>
      <w:r>
        <w:t xml:space="preserve"> </w:t>
      </w:r>
      <w:r>
        <w:t xml:space="preserve">— уставные приёмы, каждый появляется только при своём условии по картине:</w:t>
      </w:r>
    </w:p>
    <w:p>
      <w:pPr>
        <w:numPr>
          <w:ilvl w:val="0"/>
          <w:numId w:val="1052"/>
        </w:numPr>
        <w:pStyle w:val="Compact"/>
      </w:pPr>
      <w:r>
        <w:t xml:space="preserve">советские фронты: продолжать по плану; ввести подвижную группу в прорыв (когда армии главного удара — без самих</w:t>
      </w:r>
      <w:r>
        <w:t xml:space="preserve"> </w:t>
      </w:r>
      <w:r>
        <w:t xml:space="preserve">подвижных групп, даже если директива Ставки называет их в главном ударе, — прошли глубину ввода вторых эшелонов;</w:t>
      </w:r>
      <w:r>
        <w:t xml:space="preserve"> </w:t>
      </w:r>
      <w:r>
        <w:t xml:space="preserve">без прорыва тактической зоны — с большей неопределённостью и потерями; или по сроку</w:t>
      </w:r>
      <w:r>
        <w:t xml:space="preserve"> </w:t>
      </w:r>
      <w:r>
        <w:rPr>
          <w:rStyle w:val="VerbatimChar"/>
        </w:rPr>
        <w:t xml:space="preserve">doctrine.su.tankCommitFallbackHours</w:t>
      </w:r>
      <w:r>
        <w:t xml:space="preserve"> </w:t>
      </w:r>
      <w:r>
        <w:t xml:space="preserve">от начала — то же правило, что у штаба фронта, с малой неопределённостью) или не вводить её до прорыва; перенести</w:t>
      </w:r>
      <w:r>
        <w:t xml:space="preserve"> </w:t>
      </w:r>
      <w:r>
        <w:t xml:space="preserve">главный удар на добившиеся успеха армии (не на подвижные группы); повернуть армию к объекту соперника</w:t>
      </w:r>
      <w:r>
        <w:t xml:space="preserve"> </w:t>
      </w:r>
      <w:r>
        <w:t xml:space="preserve">(когда она ближе</w:t>
      </w:r>
      <w:r>
        <w:t xml:space="preserve"> </w:t>
      </w:r>
      <w:r>
        <w:rPr>
          <w:rStyle w:val="VerbatimChar"/>
        </w:rPr>
        <w:t xml:space="preserve">options.turnKm</w:t>
      </w:r>
      <w:r>
        <w:t xml:space="preserve"> </w:t>
      </w:r>
      <w:r>
        <w:t xml:space="preserve">к нему); замкнуть кольцо вокруг котла противника (при просвете меньше</w:t>
      </w:r>
      <w:r>
        <w:t xml:space="preserve"> </w:t>
      </w:r>
      <w:r>
        <w:rPr>
          <w:rStyle w:val="VerbatimChar"/>
        </w:rPr>
        <w:t xml:space="preserve">options.encircleGapKm</w:t>
      </w:r>
      <w:r>
        <w:t xml:space="preserve">); ввести второй эшелон или резерв фронта;</w:t>
      </w:r>
    </w:p>
    <w:p>
      <w:pPr>
        <w:numPr>
          <w:ilvl w:val="0"/>
          <w:numId w:val="1052"/>
        </w:numPr>
        <w:pStyle w:val="Compact"/>
      </w:pPr>
      <w:r>
        <w:t xml:space="preserve">немецкие армии и группы армий: держать; отходить на рубеж в глубине (за дивизии первой линии поднимаются запросы</w:t>
      </w:r>
      <w:r>
        <w:t xml:space="preserve"> </w:t>
      </w:r>
      <w:r>
        <w:t xml:space="preserve">верхней инстанции — исполняются только по разрешению); контрудар резервом во фланг вклинения; снять силы с тихого</w:t>
      </w:r>
      <w:r>
        <w:t xml:space="preserve"> </w:t>
      </w:r>
      <w:r>
        <w:t xml:space="preserve">участка на угрожаемый; прорываться из кольца к своей армии снаружи;</w:t>
      </w:r>
    </w:p>
    <w:p>
      <w:pPr>
        <w:numPr>
          <w:ilvl w:val="0"/>
          <w:numId w:val="1052"/>
        </w:numPr>
        <w:pStyle w:val="Compact"/>
      </w:pPr>
      <w:r>
        <w:t xml:space="preserve">ставка Гитлера: на каждый дождавшийся срока запрос — разрешить или запретить; приказать деблокирование окружённой</w:t>
      </w:r>
      <w:r>
        <w:t xml:space="preserve"> </w:t>
      </w:r>
      <w:r>
        <w:t xml:space="preserve">армии ближайшей к ней армией снаружи (обе названы в решении); перебросить резерв ОКВ (штабы</w:t>
      </w:r>
      <w:r>
        <w:t xml:space="preserve"> </w:t>
      </w:r>
      <w:r>
        <w:rPr>
          <w:rStyle w:val="VerbatimChar"/>
        </w:rPr>
        <w:t xml:space="preserve">okwReserve.hqs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) к угрожаемой армии.</w:t>
      </w:r>
    </w:p>
    <w:p>
      <w:pPr>
        <w:pStyle w:val="FirstParagraph"/>
      </w:pPr>
      <w:r>
        <w:t xml:space="preserve">В режиме «История как замысел» (раздел 19.14) фронт идёт по приказам сценария, а его командующий решает только за</w:t>
      </w:r>
      <w:r>
        <w:t xml:space="preserve"> </w:t>
      </w:r>
      <w:r>
        <w:t xml:space="preserve">армии своего фронта вне истории: картина и варианты — по ним одним, без переноса главного удара, котлы — только те,</w:t>
      </w:r>
      <w:r>
        <w:t xml:space="preserve"> </w:t>
      </w:r>
      <w:r>
        <w:t xml:space="preserve">что эти армии замыкают; армий вне истории нет — нет и решений. «Продолжать по плану» в меню остаётся, но армия без</w:t>
      </w:r>
      <w:r>
        <w:t xml:space="preserve"> </w:t>
      </w:r>
      <w:r>
        <w:t xml:space="preserve">задачи от него не ждёт: задачу ей ставит штаб фронта каждый час отдельно от решения командующего (раздел 19.14).</w:t>
      </w:r>
    </w:p>
    <w:p>
      <w:pPr>
        <w:pStyle w:val="BodyText"/>
      </w:pPr>
      <w:r>
        <w:rPr>
          <w:bCs/>
          <w:b/>
        </w:rPr>
        <w:t xml:space="preserve">Польза</w:t>
      </w:r>
      <w:r>
        <w:t xml:space="preserve"> </w:t>
      </w:r>
      <w:r>
        <w:t xml:space="preserve">варианта = Σ мотив × вклад варианта в мотив (у «опередить соперника» и «разгромить противника» — × (0,5 +</w:t>
      </w:r>
      <w:r>
        <w:t xml:space="preserve"> </w:t>
      </w:r>
      <w:r>
        <w:t xml:space="preserve">честолюбие)) − (1 − риск) ×</w:t>
      </w:r>
      <w:r>
        <w:t xml:space="preserve"> </w:t>
      </w:r>
      <w:r>
        <w:rPr>
          <w:rStyle w:val="VerbatimChar"/>
        </w:rPr>
        <w:t xml:space="preserve">weights.uncertainty</w:t>
      </w:r>
      <w:r>
        <w:t xml:space="preserve"> </w:t>
      </w:r>
      <w:r>
        <w:t xml:space="preserve">× неопределённость − (1 − терпимость к потерям) ×</w:t>
      </w:r>
      <w:r>
        <w:t xml:space="preserve"> </w:t>
      </w:r>
      <w:r>
        <w:rPr>
          <w:rStyle w:val="VerbatimChar"/>
        </w:rPr>
        <w:t xml:space="preserve">weights.losses</w:t>
      </w:r>
      <w:r>
        <w:t xml:space="preserve"> </w:t>
      </w:r>
      <w:r>
        <w:t xml:space="preserve">×</w:t>
      </w:r>
      <w:r>
        <w:t xml:space="preserve"> </w:t>
      </w:r>
      <w:r>
        <w:t xml:space="preserve">потери + настойчивость ×</w:t>
      </w:r>
      <w:r>
        <w:t xml:space="preserve"> </w:t>
      </w:r>
      <w:r>
        <w:rPr>
          <w:rStyle w:val="VerbatimChar"/>
        </w:rPr>
        <w:t xml:space="preserve">weights.persistence</w:t>
      </w:r>
      <w:r>
        <w:t xml:space="preserve"> </w:t>
      </w:r>
      <w:r>
        <w:t xml:space="preserve">за продолжение действующего решения + послушание ×</w:t>
      </w:r>
      <w:r>
        <w:t xml:space="preserve"> </w:t>
      </w:r>
      <w:r>
        <w:rPr>
          <w:rStyle w:val="VerbatimChar"/>
        </w:rPr>
        <w:t xml:space="preserve">weights.obedience</w:t>
      </w:r>
      <w:r>
        <w:t xml:space="preserve"> </w:t>
      </w:r>
      <w:r>
        <w:t xml:space="preserve">× вклад в задачу старшего; черты — с поправкой на состояние. Вклады, неопределённость и потери вариантов — именованные</w:t>
      </w:r>
      <w:r>
        <w:t xml:space="preserve"> </w:t>
      </w:r>
      <w:r>
        <w:t xml:space="preserve">константы правил вариантов (допущения, в калибровку не входят). Выбирается наибольшая польза; при равной — продолжение действующего решения. «Продолжать по плану» действующий</w:t>
      </w:r>
      <w:r>
        <w:t xml:space="preserve"> </w:t>
      </w:r>
      <w:r>
        <w:t xml:space="preserve">замысел не сбрасывает. Повтор действующего решения с той же целью директив заново не отдаёт — пишется только документ</w:t>
      </w:r>
      <w:r>
        <w:t xml:space="preserve"> </w:t>
      </w:r>
      <w:r>
        <w:t xml:space="preserve">решения; котёл «замкнуть кольцо» опознаётся по месту (центр в пределах 20 км от прежнего), а не по номеру в картине,</w:t>
      </w:r>
      <w:r>
        <w:t xml:space="preserve"> </w:t>
      </w:r>
      <w:r>
        <w:t xml:space="preserve">так же — точка контрудара, резерва и деблокирования. Выбранный вариант исполняется прежними средствами командования: роль</w:t>
      </w:r>
      <w:r>
        <w:t xml:space="preserve"> </w:t>
      </w:r>
      <w:r>
        <w:t xml:space="preserve">подвижной группы и задача на глубину, директива своему штабу (главный удар), частная директива армии через голову</w:t>
      </w:r>
      <w:r>
        <w:t xml:space="preserve"> </w:t>
      </w:r>
      <w:r>
        <w:t xml:space="preserve">штаба, распоряжения резервам, ответ на запрос. Каждое решение — документ командующего с разбором: все варианты, их</w:t>
      </w:r>
      <w:r>
        <w:t xml:space="preserve"> </w:t>
      </w:r>
      <w:r>
        <w:t xml:space="preserve">слагаемые по мотивам, штраф и прибавка, итог, результат «в уме», обоснование словами, правило устава, повод (поле</w:t>
      </w:r>
      <w:r>
        <w:t xml:space="preserve"> </w:t>
      </w:r>
      <w:r>
        <w:rPr>
          <w:rStyle w:val="VerbatimChar"/>
        </w:rPr>
        <w:t xml:space="preserve">commanders</w:t>
      </w:r>
      <w:r>
        <w:t xml:space="preserve"> </w:t>
      </w:r>
      <w:r>
        <w:t xml:space="preserve">хода: характер, мотивы на начало, снимки мотивов, состояния, картины и замысла — на каждом решении и</w:t>
      </w:r>
      <w:r>
        <w:t xml:space="preserve"> </w:t>
      </w:r>
      <w:r>
        <w:t xml:space="preserve">раз в 6 ч).</w:t>
      </w:r>
    </w:p>
    <w:p>
      <w:pPr>
        <w:pStyle w:val="BodyText"/>
      </w:pPr>
      <w:r>
        <w:rPr>
          <w:bCs/>
          <w:b/>
        </w:rPr>
        <w:t xml:space="preserve">«В уме».</w:t>
      </w:r>
      <w:r>
        <w:t xml:space="preserve"> </w:t>
      </w:r>
      <w:r>
        <w:t xml:space="preserve">Когда польза двух лучших вариантов различается меньше</w:t>
      </w:r>
      <w:r>
        <w:t xml:space="preserve"> </w:t>
      </w:r>
      <w:r>
        <w:rPr>
          <w:rStyle w:val="VerbatimChar"/>
        </w:rPr>
        <w:t xml:space="preserve">mindMargin</w:t>
      </w:r>
      <w:r>
        <w:t xml:space="preserve">, фронт или группа армий проигрывает</w:t>
      </w:r>
      <w:r>
        <w:t xml:space="preserve"> </w:t>
      </w:r>
      <w:r>
        <w:t xml:space="preserve">их на копии мира: сила противника перед армиями приведена к оценке командующего, вариант применён, копия пройдена на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часов; разница продвижения, потерь и охвата с проигрышем «продолжать по плану» уточняет вклад</w:t>
      </w:r>
      <w:r>
        <w:t xml:space="preserve"> </w:t>
      </w:r>
      <w:r>
        <w:t xml:space="preserve">(вклад + 0,5 × измеренное). По умолчанию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= 0 — выключено: при 24 ч прогон Берлинской идёт в 8–9 раз</w:t>
      </w:r>
      <w:r>
        <w:t xml:space="preserve"> </w:t>
      </w:r>
      <w:r>
        <w:t xml:space="preserve">дольше (около 43 с против 5 с на прогон), а цель — не дольше чем вдвое, и итог на двадцати seed ниже (0,349 против</w:t>
      </w:r>
      <w:r>
        <w:t xml:space="preserve"> </w:t>
      </w:r>
      <w:r>
        <w:t xml:space="preserve">0,371, раздел 22.6).</w:t>
      </w:r>
    </w:p>
    <w:p>
      <w:pPr>
        <w:pStyle w:val="BodyText"/>
      </w:pPr>
      <w:r>
        <w:rPr>
          <w:bCs/>
          <w:b/>
        </w:rPr>
        <w:t xml:space="preserve">Что командующему известно заранее</w:t>
      </w:r>
      <w:r>
        <w:t xml:space="preserve"> </w:t>
      </w:r>
      <w:r>
        <w:t xml:space="preserve">(вложенное историческое знание):</w:t>
      </w:r>
    </w:p>
    <w:p>
      <w:pPr>
        <w:numPr>
          <w:ilvl w:val="0"/>
          <w:numId w:val="1053"/>
        </w:numPr>
        <w:pStyle w:val="Compact"/>
      </w:pPr>
      <w:r>
        <w:t xml:space="preserve">характер — по биографиям, мемуарам и оценкам историков: у Жукова — его воспоминания (1969), оценки Эриксона и</w:t>
      </w:r>
      <w:r>
        <w:t xml:space="preserve"> </w:t>
      </w:r>
      <w:r>
        <w:t xml:space="preserve">Бивора; у Конева — его мемуары и те же историки; у немецких — оценки Ле Тиссье и Бивора, у Гитлера — Кершоу, многие черты немецких командующих — допущения «по биографии»; у каждого</w:t>
      </w:r>
      <w:r>
        <w:t xml:space="preserve"> </w:t>
      </w:r>
      <w:r>
        <w:t xml:space="preserve">числа — источник и достоверность (low или «допущение»).</w:t>
      </w:r>
      <w:r>
        <w:t xml:space="preserve"> </w:t>
      </w:r>
      <w:r>
        <w:rPr>
          <w:bCs/>
          <w:b/>
        </w:rPr>
        <w:t xml:space="preserve">Источники указаны по памяти и помечены «по памяти,</w:t>
      </w:r>
      <w:r>
        <w:rPr>
          <w:bCs/>
          <w:b/>
        </w:rPr>
        <w:t xml:space="preserve"> </w:t>
      </w:r>
      <w:r>
        <w:rPr>
          <w:bCs/>
          <w:b/>
        </w:rPr>
        <w:t xml:space="preserve">проверить»</w:t>
      </w:r>
      <w:r>
        <w:t xml:space="preserve">: со страницами они не сверены;</w:t>
      </w:r>
    </w:p>
    <w:p>
      <w:pPr>
        <w:numPr>
          <w:ilvl w:val="0"/>
          <w:numId w:val="1053"/>
        </w:numPr>
        <w:pStyle w:val="Compact"/>
      </w:pPr>
      <w:r>
        <w:t xml:space="preserve">мотивы на начало — состязание фронтов за Берлин (политически заданное), «ни шагу назад» у немецкой стороны;</w:t>
      </w:r>
    </w:p>
    <w:p>
      <w:pPr>
        <w:numPr>
          <w:ilvl w:val="0"/>
          <w:numId w:val="1053"/>
        </w:numPr>
        <w:pStyle w:val="Compact"/>
      </w:pPr>
      <w:r>
        <w:t xml:space="preserve">объект — Берлин (политическая цель на начало);</w:t>
      </w:r>
    </w:p>
    <w:p>
      <w:pPr>
        <w:numPr>
          <w:ilvl w:val="0"/>
          <w:numId w:val="1053"/>
        </w:numPr>
        <w:pStyle w:val="Compact"/>
      </w:pPr>
      <w:r>
        <w:t xml:space="preserve">директивы Ставки — те же исторические директивы, что в режиме «штабы-агенты», как задача старшего; в их числе</w:t>
      </w:r>
      <w:r>
        <w:t xml:space="preserve"> </w:t>
      </w:r>
      <w:r>
        <w:t xml:space="preserve">указание 17.04 повернуть танковые армии 1-го Украинского фронта на Берлин с юга и главный удар фронтов (армии</w:t>
      </w:r>
      <w:r>
        <w:t xml:space="preserve"> </w:t>
      </w:r>
      <w:r>
        <w:t xml:space="preserve">главного удара названы в директивах). Исторические директивы немецкой верхней инстанции после начала не подаются —</w:t>
      </w:r>
      <w:r>
        <w:t xml:space="preserve"> </w:t>
      </w:r>
      <w:r>
        <w:t xml:space="preserve">отвечает и приказывает агент-Гитлер; действуют только готовые к началу («держать фронт на Одере и Нейсе»);</w:t>
      </w:r>
    </w:p>
    <w:p>
      <w:pPr>
        <w:numPr>
          <w:ilvl w:val="0"/>
          <w:numId w:val="1053"/>
        </w:numPr>
        <w:pStyle w:val="Compact"/>
      </w:pPr>
      <w:r>
        <w:t xml:space="preserve">устав и опыт операций 1943–45 гг. — правила появления вариантов и их вклады (ПУ-43 и др., правило — в каждом</w:t>
      </w:r>
      <w:r>
        <w:t xml:space="preserve"> </w:t>
      </w:r>
      <w:r>
        <w:t xml:space="preserve">варианте).</w:t>
      </w:r>
    </w:p>
    <w:p>
      <w:pPr>
        <w:pStyle w:val="FirstParagraph"/>
      </w:pPr>
      <w:r>
        <w:rPr>
          <w:bCs/>
          <w:b/>
        </w:rPr>
        <w:t xml:space="preserve">Чего командующий не знает:</w:t>
      </w:r>
      <w:r>
        <w:t xml:space="preserve"> </w:t>
      </w:r>
      <w:r>
        <w:t xml:space="preserve">решений и сроков Берлинской операции — когда вводить танковые армии, когда и куда</w:t>
      </w:r>
      <w:r>
        <w:t xml:space="preserve"> </w:t>
      </w:r>
      <w:r>
        <w:t xml:space="preserve">поворачивать, когда окружать, когда разрешать отход и прорываться. В правилах вариантов, мотивов и профилях нет</w:t>
      </w:r>
      <w:r>
        <w:t xml:space="preserve"> </w:t>
      </w:r>
      <w:r>
        <w:t xml:space="preserve">календарных условий, имён исторических решений и данных о ходе операции; тест ядра (</w:t>
      </w:r>
      <w:r>
        <w:rPr>
          <w:rStyle w:val="VerbatimChar"/>
        </w:rPr>
        <w:t xml:space="preserve">no_operation_hints</w:t>
      </w:r>
      <w:r>
        <w:t xml:space="preserve">) проверяет,</w:t>
      </w:r>
      <w:r>
        <w:t xml:space="preserve"> </w:t>
      </w:r>
      <w:r>
        <w:t xml:space="preserve">что 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и коде командующих нет дат операции, номеров её директив и слов вроде «поворот на Берлин».</w:t>
      </w:r>
      <w:r>
        <w:t xml:space="preserve"> </w:t>
      </w:r>
      <w:r>
        <w:t xml:space="preserve">Директивы Ставки — вход сценария, а не правило командующего: что из исторического хода приходит через них, сказано</w:t>
      </w:r>
      <w:r>
        <w:t xml:space="preserve"> </w:t>
      </w:r>
      <w:r>
        <w:t xml:space="preserve">выше.</w:t>
      </w:r>
    </w:p>
    <w:bookmarkEnd w:id="461"/>
    <w:bookmarkStart w:id="462" w:name="Xeff95fc4c49f6d1c64467e2862cbd8d72a16a28"/>
    <w:p>
      <w:pPr>
        <w:pStyle w:val="Heading3"/>
      </w:pPr>
      <w:r>
        <w:t xml:space="preserve">19.14. История как замысел</w:t>
      </w:r>
    </w:p>
    <w:p>
      <w:pPr>
        <w:pStyle w:val="FirstParagraph"/>
      </w:pPr>
      <w:r>
        <w:t xml:space="preserve">Режим «История как замысел» (</w:t>
      </w:r>
      <w:r>
        <w:rPr>
          <w:rStyle w:val="VerbatimChar"/>
        </w:rPr>
        <w:t xml:space="preserve">intent</w:t>
      </w:r>
      <w:r>
        <w:t xml:space="preserve">; часть I, раздел 6) — основа переигровки «что было бы, если». Опыты раздела</w:t>
      </w:r>
      <w:r>
        <w:t xml:space="preserve"> </w:t>
      </w:r>
      <w:r>
        <w:t xml:space="preserve">22.7 показали: точность «фронтов по истории» держится на плотном потоке точно нацеленных распоряжений, а правило по</w:t>
      </w:r>
      <w:r>
        <w:t xml:space="preserve"> </w:t>
      </w:r>
      <w:r>
        <w:t xml:space="preserve">уставу и местности промахивается по объекту на 25–30 км; командующие, решающие сами (раздел 22.6), дают вдвое меньший</w:t>
      </w:r>
      <w:r>
        <w:t xml:space="preserve"> </w:t>
      </w:r>
      <w:r>
        <w:t xml:space="preserve">итог. Поэтому режим следует правилу</w:t>
      </w:r>
      <w:r>
        <w:t xml:space="preserve"> </w:t>
      </w:r>
      <w:r>
        <w:rPr>
          <w:bCs/>
          <w:b/>
        </w:rPr>
        <w:t xml:space="preserve">минимальной переделки</w:t>
      </w:r>
      <w:r>
        <w:t xml:space="preserve">: всё идёт как в истории, пока вмешательство не</w:t>
      </w:r>
      <w:r>
        <w:t xml:space="preserve"> </w:t>
      </w:r>
      <w:r>
        <w:t xml:space="preserve">затронуло обстановку, а дальше штабы и командующие действуют по своему замыслу. Код —</w:t>
      </w:r>
      <w:r>
        <w:t xml:space="preserve"> </w:t>
      </w:r>
      <w:r>
        <w:rPr>
          <w:rStyle w:val="VerbatimChar"/>
        </w:rPr>
        <w:t xml:space="preserve">crates/agents-core/src/intent/</w:t>
      </w:r>
      <w:r>
        <w:t xml:space="preserve"> </w:t>
      </w:r>
      <w:r>
        <w:t xml:space="preserve">(цепочки, условия смысла, подача, уход и возврат, след эталона, вмешательства). Командующие и штабы-агенты не</w:t>
      </w:r>
      <w:r>
        <w:t xml:space="preserve"> </w:t>
      </w:r>
      <w:r>
        <w:t xml:space="preserve">меняются: они вызываются там, где история кончилась.</w:t>
      </w:r>
    </w:p>
    <w:p>
      <w:pPr>
        <w:pStyle w:val="BodyText"/>
      </w:pPr>
      <w:r>
        <w:rPr>
          <w:bCs/>
          <w:b/>
        </w:rPr>
        <w:t xml:space="preserve">Цепочки.</w:t>
      </w:r>
      <w:r>
        <w:t xml:space="preserve"> </w:t>
      </w:r>
      <w:r>
        <w:t xml:space="preserve">Историческое распоряжение — то, что штаб собирался сделать. У каждого получателя задачи упорядочены по</w:t>
      </w:r>
      <w:r>
        <w:t xml:space="preserve"> </w:t>
      </w:r>
      <w:r>
        <w:t xml:space="preserve">историческому часу:</w:t>
      </w:r>
    </w:p>
    <w:p>
      <w:pPr>
        <w:numPr>
          <w:ilvl w:val="0"/>
          <w:numId w:val="1054"/>
        </w:numPr>
        <w:pStyle w:val="Compact"/>
      </w:pPr>
      <w:r>
        <w:t xml:space="preserve">советская сторона — директивы Ставки фронтам и распоряжения фронтов армиям (</w:t>
      </w:r>
      <w:r>
        <w:rPr>
          <w:rStyle w:val="VerbatimChar"/>
        </w:rPr>
        <w:t xml:space="preserve">frontDirectives</w:t>
      </w:r>
      <w:r>
        <w:t xml:space="preserve">, как в «фронтах по</w:t>
      </w:r>
      <w:r>
        <w:t xml:space="preserve"> </w:t>
      </w:r>
      <w:r>
        <w:t xml:space="preserve">истории»; задачи по журналам не входят); ниже армий — штабы-агенты;</w:t>
      </w:r>
    </w:p>
    <w:p>
      <w:pPr>
        <w:numPr>
          <w:ilvl w:val="0"/>
          <w:numId w:val="1054"/>
        </w:numPr>
        <w:pStyle w:val="Compact"/>
      </w:pPr>
      <w:r>
        <w:t xml:space="preserve">немецкая сторона — директивы верхней инстанции (</w:t>
      </w:r>
      <w:r>
        <w:rPr>
          <w:rStyle w:val="VerbatimChar"/>
        </w:rPr>
        <w:t xml:space="preserve">directives</w:t>
      </w:r>
      <w:r>
        <w:t xml:space="preserve"> </w:t>
      </w:r>
      <w:r>
        <w:t xml:space="preserve">от ОКХ/ОКВ), исторические приказы немецких штабов</w:t>
      </w:r>
      <w:r>
        <w:t xml:space="preserve"> </w:t>
      </w:r>
      <w:r>
        <w:t xml:space="preserve">соединениям сценария (</w:t>
      </w:r>
      <w:r>
        <w:rPr>
          <w:rStyle w:val="VerbatimChar"/>
        </w:rPr>
        <w:t xml:space="preserve">orders</w:t>
      </w:r>
      <w:r>
        <w:t xml:space="preserve">) и отходы сценария (</w:t>
      </w:r>
      <w:r>
        <w:rPr>
          <w:rStyle w:val="VerbatimChar"/>
        </w:rPr>
        <w:t xml:space="preserve">withdrawals</w:t>
      </w:r>
      <w:r>
        <w:t xml:space="preserve">); получатель — армия, в которую входит штаб.</w:t>
      </w:r>
    </w:p>
    <w:p>
      <w:pPr>
        <w:pStyle w:val="FirstParagraph"/>
      </w:pPr>
      <w:r>
        <w:t xml:space="preserve">У задачи — вид (наступать, выдвигаться, оборонять — к ней же «держать», «сдерживать», «в резерв», — отходить) и цель:</w:t>
      </w:r>
      <w:r>
        <w:t xml:space="preserve"> </w:t>
      </w:r>
      <w:r>
        <w:t xml:space="preserve">середина рубежа ближайшей задачи, иначе последующей, иначе конец оси; нет ни того, ни другого — «на месте». Точка</w:t>
      </w:r>
      <w:r>
        <w:t xml:space="preserve"> </w:t>
      </w:r>
      <w:r>
        <w:t xml:space="preserve">отсчёта направления армии — центр её живых дивизий при построении цепочки.</w:t>
      </w:r>
    </w:p>
    <w:p>
      <w:pPr>
        <w:pStyle w:val="BodyText"/>
      </w:pPr>
      <w:r>
        <w:rPr>
          <w:bCs/>
          <w:b/>
        </w:rPr>
        <w:t xml:space="preserve">Подача.</w:t>
      </w:r>
      <w:r>
        <w:t xml:space="preserve"> </w:t>
      </w:r>
      <w:r>
        <w:t xml:space="preserve">Советская директива армии уходит, как в «фронтах по истории»: с осью от места армии к цели, боевым</w:t>
      </w:r>
      <w:r>
        <w:t xml:space="preserve"> </w:t>
      </w:r>
      <w:r>
        <w:t xml:space="preserve">распоряжением. Директивы штабам, которые ведут приказы сценария (Ставка — фронтам, немецкая верхняя инстанция), только</w:t>
      </w:r>
      <w:r>
        <w:t xml:space="preserve"> </w:t>
      </w:r>
      <w:r>
        <w:t xml:space="preserve">отмечаются поданными: их исполняют приказы сценария. Немецкий приказ сценария в свой час проходит к дивизиям, только</w:t>
      </w:r>
      <w:r>
        <w:t xml:space="preserve"> </w:t>
      </w:r>
      <w:r>
        <w:t xml:space="preserve">если его армия на истории и задача имеет смысл; отвод сценария — только если у армии подана задача отвода.</w:t>
      </w:r>
    </w:p>
    <w:p>
      <w:pPr>
        <w:pStyle w:val="BodyText"/>
      </w:pPr>
      <w:r>
        <w:rPr>
          <w:bCs/>
          <w:b/>
        </w:rPr>
        <w:t xml:space="preserve">Условие смысла</w:t>
      </w:r>
      <w:r>
        <w:t xml:space="preserve"> </w:t>
      </w:r>
      <w:r>
        <w:t xml:space="preserve">(проверяется при подаче):</w:t>
      </w:r>
    </w:p>
    <w:p>
      <w:pPr>
        <w:numPr>
          <w:ilvl w:val="0"/>
          <w:numId w:val="1055"/>
        </w:numPr>
        <w:pStyle w:val="Compact"/>
      </w:pPr>
      <w:r>
        <w:t xml:space="preserve">«наступать» и «выдвигаться» — объект ещё у противника (нет своих дивизий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иначе «объект уже взят»),</w:t>
      </w:r>
      <w:r>
        <w:t xml:space="preserve"> </w:t>
      </w:r>
      <w:r>
        <w:t xml:space="preserve">впереди армии по её направлению (оси замысла; нет её — от начального места к нынешнему; иначе «объект позади</w:t>
      </w:r>
      <w:r>
        <w:t xml:space="preserve"> </w:t>
      </w:r>
      <w:r>
        <w:t xml:space="preserve">армии») и не дальше двух суточных переходов по территории противника (</w:t>
      </w:r>
      <w:r>
        <w:rPr>
          <w:rStyle w:val="VerbatimChar"/>
        </w:rPr>
        <w:t xml:space="preserve">intent.reachDays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по подвижности дивизий армии; иначе «объект дальше двух переходов»);</w:t>
      </w:r>
    </w:p>
    <w:p>
      <w:pPr>
        <w:numPr>
          <w:ilvl w:val="0"/>
          <w:numId w:val="1055"/>
        </w:numPr>
        <w:pStyle w:val="Compact"/>
      </w:pPr>
      <w:r>
        <w:t xml:space="preserve">«оборонять» — у рубежа свои дивизии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и они ближе к нему, чем противник (иначе «рубеж потерян»);</w:t>
      </w:r>
    </w:p>
    <w:p>
      <w:pPr>
        <w:numPr>
          <w:ilvl w:val="0"/>
          <w:numId w:val="1055"/>
        </w:numPr>
        <w:pStyle w:val="Compact"/>
      </w:pPr>
      <w:r>
        <w:t xml:space="preserve">«отходить» — на прямой от армии к рубежу нет противника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(иначе «путь отхода перерезан»);</w:t>
      </w:r>
    </w:p>
    <w:p>
      <w:pPr>
        <w:numPr>
          <w:ilvl w:val="0"/>
          <w:numId w:val="1055"/>
        </w:numPr>
        <w:pStyle w:val="Compact"/>
      </w:pPr>
      <w:r>
        <w:t xml:space="preserve">армия способна: живые дивизии есть, отрезано не больше половины, средняя слаженность выше</w:t>
      </w:r>
      <w:r>
        <w:t xml:space="preserve"> </w:t>
      </w:r>
      <w:r>
        <w:rPr>
          <w:rStyle w:val="VerbatimChar"/>
        </w:rPr>
        <w:t xml:space="preserve">intent.unfitCohesion</w:t>
      </w:r>
      <w:r>
        <w:t xml:space="preserve"> </w:t>
      </w:r>
      <w:r>
        <w:t xml:space="preserve">(0,25; иначе «армия не способна выполнять»).</w:t>
      </w:r>
    </w:p>
    <w:p>
      <w:pPr>
        <w:pStyle w:val="FirstParagraph"/>
      </w:pPr>
      <w:r>
        <w:t xml:space="preserve">Задача выполнена, когда центр живых дивизий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цели; оборона выполняется только по часу.</w:t>
      </w:r>
    </w:p>
    <w:p>
      <w:pPr>
        <w:pStyle w:val="BodyText"/>
      </w:pPr>
      <w:r>
        <w:rPr>
          <w:bCs/>
          <w:b/>
        </w:rPr>
        <w:t xml:space="preserve">След эталона — историческое место армии.</w:t>
      </w:r>
      <w:r>
        <w:t xml:space="preserve"> </w:t>
      </w:r>
      <w:r>
        <w:t xml:space="preserve">Центр живых дивизий каждой армии по часам, усреднённый по десяти</w:t>
      </w:r>
      <w:r>
        <w:t xml:space="preserve"> </w:t>
      </w:r>
      <w:r>
        <w:t xml:space="preserve">прогонам (seed 1–10) в</w:t>
      </w:r>
      <w:r>
        <w:t xml:space="preserve"> </w:t>
      </w:r>
      <w:r>
        <w:rPr>
          <w:bCs/>
          <w:b/>
        </w:rPr>
        <w:t xml:space="preserve">чистой истории</w:t>
      </w:r>
      <w:r>
        <w:t xml:space="preserve">: все задачи — в свой час, без условий смысла, ухода и возврата. В среднее</w:t>
      </w:r>
      <w:r>
        <w:t xml:space="preserve"> </w:t>
      </w:r>
      <w:r>
        <w:t xml:space="preserve">на каждый час входят только прогоны, в которых у армии в этот час есть живые дивизии. След лежит рядом со сценарием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&lt;сценарий&gt;.intent-track.json</w:t>
      </w:r>
      <w:r>
        <w:t xml:space="preserve">: Берлинская — 30 армий на 384 ч, Висло-Одерская — 23 армии на 528 ч) с отпечатком</w:t>
      </w:r>
      <w:r>
        <w:t xml:space="preserve"> </w:t>
      </w:r>
      <w:r>
        <w:t xml:space="preserve">входа: хешем текста файла сценария и версией правил записи (</w:t>
      </w:r>
      <w:r>
        <w:rPr>
          <w:rStyle w:val="VerbatimChar"/>
        </w:rPr>
        <w:t xml:space="preserve">pure-history-v1</w:t>
      </w:r>
      <w:r>
        <w:t xml:space="preserve">). Отпечаток не совпал или файла нет —</w:t>
      </w:r>
      <w:r>
        <w:t xml:space="preserve"> </w:t>
      </w:r>
      <w:r>
        <w:t xml:space="preserve">в журнал прогона пишется «история как замысел: …», и ухода по расстоянию нет. Пересобирается командой</w:t>
      </w:r>
      <w:r>
        <w:t xml:space="preserve"> </w:t>
      </w:r>
      <w:r>
        <w:rPr>
          <w:rStyle w:val="VerbatimChar"/>
        </w:rPr>
        <w:t xml:space="preserve">agents-run --command intent --runs 10 --seed 1 --intent-track &lt;след&gt;</w:t>
      </w:r>
      <w:r>
        <w:t xml:space="preserve"> </w:t>
      </w:r>
      <w:r>
        <w:t xml:space="preserve">(часть I, раздел 14); тест ядра проверяет, что</w:t>
      </w:r>
      <w:r>
        <w:t xml:space="preserve"> </w:t>
      </w:r>
      <w:r>
        <w:t xml:space="preserve">след совпадает со сценарием.</w:t>
      </w:r>
    </w:p>
    <w:p>
      <w:pPr>
        <w:pStyle w:val="BodyText"/>
      </w:pPr>
      <w:r>
        <w:rPr>
          <w:bCs/>
          <w:b/>
        </w:rPr>
        <w:t xml:space="preserve">Три состояния армии</w:t>
      </w:r>
      <w:r>
        <w:t xml:space="preserve"> </w:t>
      </w:r>
      <w:r>
        <w:t xml:space="preserve">(по расстоянию центра её живых дивизий от следа на этот час):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«по истории»</w:t>
      </w:r>
      <w:r>
        <w:t xml:space="preserve"> </w:t>
      </w:r>
      <w:r>
        <w:t xml:space="preserve">— не дальше</w:t>
      </w:r>
      <w:r>
        <w:t xml:space="preserve"> </w:t>
      </w:r>
      <w:r>
        <w:rPr>
          <w:rStyle w:val="VerbatimChar"/>
        </w:rPr>
        <w:t xml:space="preserve">intent.returnKm</w:t>
      </w:r>
      <w:r>
        <w:t xml:space="preserve"> </w:t>
      </w:r>
      <w:r>
        <w:t xml:space="preserve">(15 км) или следа для армии нет. Это чистая история: задачи в свой</w:t>
      </w:r>
      <w:r>
        <w:t xml:space="preserve"> </w:t>
      </w:r>
      <w:r>
        <w:t xml:space="preserve">час, условия смысла не проверяются, даже неспособность — что смогут сделать дивизии, решает их состояние. Только</w:t>
      </w:r>
      <w:r>
        <w:t xml:space="preserve"> </w:t>
      </w:r>
      <w:r>
        <w:t xml:space="preserve">так режим без вмешательства остаётся близок к истории: подача раньше часа и пропуски, применённые ко всем армиям,</w:t>
      </w:r>
      <w:r>
        <w:t xml:space="preserve"> </w:t>
      </w:r>
      <w:r>
        <w:t xml:space="preserve">уводили армии вперёд истории или оставляли их на устаревшем замысле;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«по истории со сдвигом»</w:t>
      </w:r>
      <w:r>
        <w:t xml:space="preserve"> </w:t>
      </w:r>
      <w:r>
        <w:t xml:space="preserve">— от 15 до 30 км. Действуют правила приспособления. Задача подаётся по наступившему</w:t>
      </w:r>
      <w:r>
        <w:t xml:space="preserve"> </w:t>
      </w:r>
      <w:r>
        <w:t xml:space="preserve">первым: свой час или выполнение предыдущей поданной задачи. Задача без смысла в свой час пропускается, и сразу</w:t>
      </w:r>
      <w:r>
        <w:t xml:space="preserve"> </w:t>
      </w:r>
      <w:r>
        <w:t xml:space="preserve">берётся следующая, если смысл у неё есть уже сейчас (история «догоняет» армию); будущая задача без смысла сейчас</w:t>
      </w:r>
      <w:r>
        <w:t xml:space="preserve"> </w:t>
      </w:r>
      <w:r>
        <w:t xml:space="preserve">не пропускается, а ждёт своего часа. Неспособная армия задачу не теряет — держит, пока не придёт в себя. Как только</w:t>
      </w:r>
      <w:r>
        <w:t xml:space="preserve"> </w:t>
      </w:r>
      <w:r>
        <w:t xml:space="preserve">настал час более поздней задачи, прежние неподанные задачи устаревают (смена с их причиной пишется в журнал; у</w:t>
      </w:r>
      <w:r>
        <w:t xml:space="preserve"> </w:t>
      </w:r>
      <w:r>
        <w:t xml:space="preserve">армии, вернувшейся к следу, — молча: она снова идёт как чистая история).</w:t>
      </w:r>
      <w:r>
        <w:t xml:space="preserve"> </w:t>
      </w:r>
      <w:r>
        <w:t xml:space="preserve">Причина состояния — пропуск или задержка этого часа, иначе «армия в N км от исторического места»;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«сам»</w:t>
      </w:r>
      <w:r>
        <w:t xml:space="preserve"> </w:t>
      </w:r>
      <w:r>
        <w:t xml:space="preserve">—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(30 км; «армия в N км от исторического места»), пропущена последняя задача</w:t>
      </w:r>
      <w:r>
        <w:t xml:space="preserve"> </w:t>
      </w:r>
      <w:r>
        <w:t xml:space="preserve">или у армии, отошедшей от следа, кончилась цепочка («цепочка кончилась»; у армии на следе конец цепочки — как в</w:t>
      </w:r>
      <w:r>
        <w:t xml:space="preserve"> </w:t>
      </w:r>
      <w:r>
        <w:t xml:space="preserve">истории, она остаётся «по истории»). Цепочка прекращается, решает командующий (ниже).</w:t>
      </w:r>
    </w:p>
    <w:p>
      <w:pPr>
        <w:pStyle w:val="FirstParagraph"/>
      </w:pPr>
      <w:r>
        <w:rPr>
          <w:bCs/>
          <w:b/>
        </w:rPr>
        <w:t xml:space="preserve">Возврат.</w:t>
      </w:r>
      <w:r>
        <w:t xml:space="preserve"> </w:t>
      </w:r>
      <w:r>
        <w:t xml:space="preserve">Армия «сама» снова ближе 15 км к следу и у задачи «на этот час» (последней с наступившим часом) есть</w:t>
      </w:r>
      <w:r>
        <w:t xml:space="preserve"> </w:t>
      </w:r>
      <w:r>
        <w:t xml:space="preserve">смысл — цепочка продолжается с этой задачи, промежуточные не подаются, армия снова «по истории». Порог возврата —</w:t>
      </w:r>
      <w:r>
        <w:t xml:space="preserve"> </w:t>
      </w:r>
      <w:r>
        <w:t xml:space="preserve">половина порога ухода: без такого зазора армия на границе переключалась бы каждый час.</w:t>
      </w:r>
    </w:p>
    <w:p>
      <w:pPr>
        <w:pStyle w:val="BodyText"/>
      </w:pPr>
      <w:r>
        <w:rPr>
          <w:bCs/>
          <w:b/>
        </w:rPr>
        <w:t xml:space="preserve">Армии вне истории — советские.</w:t>
      </w:r>
      <w:r>
        <w:t xml:space="preserve"> </w:t>
      </w:r>
      <w:r>
        <w:t xml:space="preserve">Фронт идёт по приказам сценария; его командующий (раздел 19.13) решает только за</w:t>
      </w:r>
      <w:r>
        <w:t xml:space="preserve"> </w:t>
      </w:r>
      <w:r>
        <w:t xml:space="preserve">армии фронта, которые «сами» (или чей старший «сам»), кроме армий игрока. Задача такой армии — обязанность</w:t>
      </w:r>
      <w:r>
        <w:t xml:space="preserve"> </w:t>
      </w:r>
      <w:r>
        <w:rPr>
          <w:bCs/>
          <w:b/>
        </w:rPr>
        <w:t xml:space="preserve">штаба</w:t>
      </w:r>
      <w:r>
        <w:rPr>
          <w:bCs/>
          <w:b/>
        </w:rPr>
        <w:t xml:space="preserve"> </w:t>
      </w:r>
      <w:r>
        <w:rPr>
          <w:bCs/>
          <w:b/>
        </w:rPr>
        <w:t xml:space="preserve">фронта</w:t>
      </w:r>
      <w:r>
        <w:t xml:space="preserve">: каждый час, до решения командующего и независимо от него, каждой армии, которой задача нужна, ставится</w:t>
      </w:r>
      <w:r>
        <w:t xml:space="preserve"> </w:t>
      </w:r>
      <w:r>
        <w:t xml:space="preserve">«поставить задачу» отдельным решением с документом («армия без задачи: …», «задача армии вне истории — обязанность</w:t>
      </w:r>
      <w:r>
        <w:t xml:space="preserve"> </w:t>
      </w:r>
      <w:r>
        <w:t xml:space="preserve">штаба фронта»). Задача нужна, если директивы армии нет, она выполнена или потеряла смысл, а новой директивы ей в пути</w:t>
      </w:r>
      <w:r>
        <w:t xml:space="preserve"> </w:t>
      </w:r>
      <w:r>
        <w:t xml:space="preserve">нет; неспособной армии новая задача не ставится. Та же точка той же армии в пределах цикла фронта не ставится снова.</w:t>
      </w:r>
      <w:r>
        <w:t xml:space="preserve"> </w:t>
      </w:r>
      <w:r>
        <w:t xml:space="preserve">Задача выбирается так: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Объект плана фронта</w:t>
      </w:r>
      <w:r>
        <w:t xml:space="preserve"> </w:t>
      </w:r>
      <w:r>
        <w:t xml:space="preserve">— ближайшая из целей всех задач цепочек армий фронта (за весь срок; точки ближе 2 км</w:t>
      </w:r>
      <w:r>
        <w:t xml:space="preserve"> </w:t>
      </w:r>
      <w:r>
        <w:t xml:space="preserve">слиты): дальше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не дальше двух суточных переходов, впереди по оси армии (угол не больше 60°), своих</w:t>
      </w:r>
      <w:r>
        <w:t xml:space="preserve"> </w:t>
      </w:r>
      <w:r>
        <w:t xml:space="preserve">у неё нет. Это законное знание командующего: план своего фронта.</w:t>
      </w:r>
    </w:p>
    <w:p>
      <w:pPr>
        <w:numPr>
          <w:ilvl w:val="0"/>
          <w:numId w:val="1057"/>
        </w:numPr>
        <w:pStyle w:val="Compact"/>
      </w:pPr>
      <w:r>
        <w:t xml:space="preserve">Нет такого —</w:t>
      </w:r>
      <w:r>
        <w:t xml:space="preserve"> </w:t>
      </w:r>
      <w:r>
        <w:rPr>
          <w:bCs/>
          <w:b/>
        </w:rPr>
        <w:t xml:space="preserve">пункт по местности</w:t>
      </w:r>
      <w:r>
        <w:t xml:space="preserve">: ближайший населённый пункт (центр кольца) или мост в 10 км от точки суточного</w:t>
      </w:r>
      <w:r>
        <w:t xml:space="preserve"> </w:t>
      </w:r>
      <w:r>
        <w:t xml:space="preserve">перехода по оси, иначе сама эта точка, — только в районе операции фронта: не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от объекта</w:t>
      </w:r>
      <w:r>
        <w:t xml:space="preserve"> </w:t>
      </w:r>
      <w:r>
        <w:t xml:space="preserve">плана и впереди армии, в сторону ближайшего противника.</w:t>
      </w:r>
    </w:p>
    <w:p>
      <w:pPr>
        <w:numPr>
          <w:ilvl w:val="0"/>
          <w:numId w:val="1057"/>
        </w:numPr>
        <w:pStyle w:val="Compact"/>
      </w:pPr>
      <w:r>
        <w:t xml:space="preserve">Нет и его —</w:t>
      </w:r>
      <w:r>
        <w:t xml:space="preserve"> </w:t>
      </w:r>
      <w:r>
        <w:rPr>
          <w:bCs/>
          <w:b/>
        </w:rPr>
        <w:t xml:space="preserve">оборона</w:t>
      </w:r>
      <w:r>
        <w:t xml:space="preserve"> </w:t>
      </w:r>
      <w:r>
        <w:t xml:space="preserve">у ближайшего населённого пункта не дальше 10 км от центра армии, нет такого — на месте</w:t>
      </w:r>
      <w:r>
        <w:t xml:space="preserve"> </w:t>
      </w:r>
      <w:r>
        <w:t xml:space="preserve">(«нет задачи в полосе фронта — оборона (…)»; ось обороны на месте — прежняя ось армии).</w:t>
      </w:r>
    </w:p>
    <w:p>
      <w:pPr>
        <w:pStyle w:val="FirstParagraph"/>
      </w:pPr>
      <w:r>
        <w:t xml:space="preserve">Ось армии — ось её директивы, иначе к объекту фронта (Берлин), иначе к ближайшему противнику. Задача уходит</w:t>
      </w:r>
      <w:r>
        <w:t xml:space="preserve"> </w:t>
      </w:r>
      <w:r>
        <w:t xml:space="preserve">директивой армии «наступать» (в третьем случае — «оборонять») с осью от её места.</w:t>
      </w:r>
    </w:p>
    <w:p>
      <w:pPr>
        <w:pStyle w:val="BodyText"/>
      </w:pPr>
      <w:r>
        <w:rPr>
          <w:bCs/>
          <w:b/>
        </w:rPr>
        <w:t xml:space="preserve">Армии вне истории — немецкие.</w:t>
      </w:r>
      <w:r>
        <w:t xml:space="preserve"> </w:t>
      </w:r>
      <w:r>
        <w:t xml:space="preserve">Немецкая армия, ушедшая с истории, и её подчинённые переходят от приказов сценария</w:t>
      </w:r>
      <w:r>
        <w:t xml:space="preserve"> </w:t>
      </w:r>
      <w:r>
        <w:t xml:space="preserve">к штабам-агентам, и решает её собственный командующий (Буссе, Венк, Грезер, Мантейфель — варианты раздела 19.13:</w:t>
      </w:r>
      <w:r>
        <w:t xml:space="preserve"> </w:t>
      </w:r>
      <w:r>
        <w:t xml:space="preserve">держать, отходить с запросом, контрудар, прорыв). Группа армий остаётся на приказах сценария: два источника решений</w:t>
      </w:r>
      <w:r>
        <w:t xml:space="preserve"> </w:t>
      </w:r>
      <w:r>
        <w:t xml:space="preserve">для одной армии не нужны. Вернулась на след — снова приказы сценария.</w:t>
      </w:r>
    </w:p>
    <w:p>
      <w:pPr>
        <w:pStyle w:val="BodyText"/>
      </w:pPr>
      <w:r>
        <w:rPr>
          <w:bCs/>
          <w:b/>
        </w:rPr>
        <w:t xml:space="preserve">Игрок.</w:t>
      </w:r>
      <w:r>
        <w:t xml:space="preserve"> </w:t>
      </w:r>
      <w:r>
        <w:t xml:space="preserve">Игра в этом режиме до часа принятия командования идёт той же переигровкой «История как замысел» с часа 0</w:t>
      </w:r>
      <w:r>
        <w:t xml:space="preserve"> </w:t>
      </w:r>
      <w:r>
        <w:t xml:space="preserve">(у обеих сторон, у противника — если им не командует языковая модель), поэтому к этому часу цепочки продвинуты, а у</w:t>
      </w:r>
      <w:r>
        <w:t xml:space="preserve"> </w:t>
      </w:r>
      <w:r>
        <w:t xml:space="preserve">армий — действующие распоряжения, как в прогоне. Штаб, взятый игроком (взять можно и верхнюю инстанцию), со всеми</w:t>
      </w:r>
      <w:r>
        <w:t xml:space="preserve"> </w:t>
      </w:r>
      <w:r>
        <w:t xml:space="preserve">подчинёнными — «сам: под командованием игрока», цепочки остальных штабов идут дальше без перерыва; приказы сценария</w:t>
      </w:r>
      <w:r>
        <w:t xml:space="preserve"> </w:t>
      </w:r>
      <w:r>
        <w:t xml:space="preserve">от штабов под командованием игрока (и дивизиям под ним) больше не действуют — взятая Ставка останавливает и приказы</w:t>
      </w:r>
      <w:r>
        <w:t xml:space="preserve"> </w:t>
      </w:r>
      <w:r>
        <w:t xml:space="preserve">фронтов. Возвращённый штаб (вкладка «Штабы», «вернуть истории» — и взятый, и взятый директивой) с подчинёнными снова</w:t>
      </w:r>
      <w:r>
        <w:t xml:space="preserve"> </w:t>
      </w:r>
      <w:r>
        <w:t xml:space="preserve">«по истории» (смена в журнале), фронт и Ставка — снова по приказам сценария; армии дальше идут по обычным правилам</w:t>
      </w:r>
      <w:r>
        <w:t xml:space="preserve"> </w:t>
      </w:r>
      <w:r>
        <w:t xml:space="preserve">(уход по расстоянию, подача, возврат), кроме тех, что игрок ведёт через другой штаб. Директива или приказ</w:t>
      </w:r>
      <w:r>
        <w:t xml:space="preserve"> </w:t>
      </w:r>
      <w:r>
        <w:t xml:space="preserve">игрока штабу, которого он не брал, снимает этот штаб с подчинёнными с истории так же («сам: под командованием</w:t>
      </w:r>
      <w:r>
        <w:t xml:space="preserve"> </w:t>
      </w:r>
      <w:r>
        <w:t xml:space="preserve">игрока», запись в журнале), но решают в нём его командующий и штаб — по директиве игрока; диспетчер ему больше не</w:t>
      </w:r>
      <w:r>
        <w:t xml:space="preserve"> </w:t>
      </w:r>
      <w:r>
        <w:t xml:space="preserve">подаёт. Соседи идут по своим цепочкам: если объект соседа взяли войска игрока, задача соседа по правилам</w:t>
      </w:r>
      <w:r>
        <w:t xml:space="preserve"> </w:t>
      </w:r>
      <w:r>
        <w:t xml:space="preserve">приспособления теряет смысл, и он переходит к следующей.</w:t>
      </w:r>
    </w:p>
    <w:p>
      <w:pPr>
        <w:pStyle w:val="BodyText"/>
      </w:pPr>
      <w:r>
        <w:rPr>
          <w:bCs/>
          <w:b/>
        </w:rPr>
        <w:t xml:space="preserve">Вмешательства</w:t>
      </w:r>
      <w:r>
        <w:t xml:space="preserve"> </w:t>
      </w:r>
      <w:r>
        <w:t xml:space="preserve">(мерило 2,</w:t>
      </w:r>
      <w:r>
        <w:t xml:space="preserve"> </w:t>
      </w:r>
      <w:r>
        <w:rPr>
          <w:rStyle w:val="VerbatimChar"/>
        </w:rPr>
        <w:t xml:space="preserve">packages/sim/data/scenarios/agents/berlin-1945.interventions.json</w:t>
      </w:r>
      <w:r>
        <w:t xml:space="preserve">;</w:t>
      </w:r>
      <w:r>
        <w:t xml:space="preserve"> </w:t>
      </w:r>
      <w:r>
        <w:rPr>
          <w:rStyle w:val="VerbatimChar"/>
        </w:rPr>
        <w:t xml:space="preserve">agents-run --intervene &lt;файл&gt; --case &lt;id&gt;</w:t>
      </w:r>
      <w:r>
        <w:t xml:space="preserve"> </w:t>
      </w:r>
      <w:r>
        <w:t xml:space="preserve">— до первого шага прогона):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hold</w:t>
      </w:r>
      <w:r>
        <w:t xml:space="preserve"> </w:t>
      </w:r>
      <w:r>
        <w:t xml:space="preserve">— штаб со всем поддеревом с часа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 </w:t>
      </w:r>
      <w:r>
        <w:t xml:space="preserve">часов «под игроком» с распоряжением «оборонять на месте»;</w:t>
      </w:r>
      <w:r>
        <w:t xml:space="preserve"> </w:t>
      </w:r>
      <w:r>
        <w:t xml:space="preserve">потом снова по замыслу: если новой задачи цепочки не наступило, последняя поданная подаётся заново;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remove</w:t>
      </w:r>
      <w:r>
        <w:t xml:space="preserve"> </w:t>
      </w:r>
      <w:r>
        <w:t xml:space="preserve">— дивизии армии не вводятся в операцию («не введена»), армия «сама: вмешательство: армия снята»;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drop</w:t>
      </w:r>
      <w:r>
        <w:t xml:space="preserve"> </w:t>
      </w:r>
      <w:r>
        <w:t xml:space="preserve">— у получателя убраны задачи после часа</w:t>
      </w:r>
      <w:r>
        <w:t xml:space="preserve"> 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с целью в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от пункта; та же зона закрыта и для задач</w:t>
      </w:r>
      <w:r>
        <w:t xml:space="preserve"> </w:t>
      </w:r>
      <w:r>
        <w:t xml:space="preserve">штаба фронта (замысел изменён);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permit</w:t>
      </w:r>
      <w:r>
        <w:t xml:space="preserve"> </w:t>
      </w:r>
      <w:r>
        <w:t xml:space="preserve">— в свой час армия «сама» («разрешён отход»; немецкая — к штабам-агентам), дивизиям — отход к рубежу</w:t>
      </w:r>
      <w:r>
        <w:t xml:space="preserve"> </w:t>
      </w:r>
      <w:r>
        <w:t xml:space="preserve">следующего отвода цепочки или на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в тыл (поле данных случая, 20 км), запросы корпусов на отход разрешены.</w:t>
      </w:r>
    </w:p>
    <w:p>
      <w:pPr>
        <w:pStyle w:val="FirstParagraph"/>
      </w:pPr>
      <w:r>
        <w:rPr>
          <w:bCs/>
          <w:b/>
        </w:rPr>
        <w:t xml:space="preserve">Признаки правдоподобия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packages/sim/tools/agents/interventions.ts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):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простой</w:t>
      </w:r>
      <w:r>
        <w:t xml:space="preserve"> </w:t>
      </w:r>
      <w:r>
        <w:t xml:space="preserve">— наибольшее число часов подряд после часа вмешательства, когда советская армия «сама» и без</w:t>
      </w:r>
      <w:r>
        <w:t xml:space="preserve"> </w:t>
      </w:r>
      <w:r>
        <w:t xml:space="preserve">действующей задачи: документа-задачи нет или центр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 последнего (оборона — действующая</w:t>
      </w:r>
      <w:r>
        <w:t xml:space="preserve"> </w:t>
      </w:r>
      <w:r>
        <w:t xml:space="preserve">задача); армии «по истории» и «со сдвигом» не в счёт — их ведёт цепочка; ожидание — не больше 24 ч у всех армий;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продвижение фронтов</w:t>
      </w:r>
      <w:r>
        <w:t xml:space="preserve"> </w:t>
      </w:r>
      <w:r>
        <w:t xml:space="preserve">— смещение центра советских дивизий фронта за операцию, всего и к Берлину;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Берлин</w:t>
      </w:r>
      <w:r>
        <w:t xml:space="preserve"> </w:t>
      </w:r>
      <w:r>
        <w:t xml:space="preserve">— «взят» (советские дивизии в кольце «Цитадели»), «окружён» (все немецкие дивизии</w:t>
      </w:r>
      <w:r>
        <w:t xml:space="preserve"> </w:t>
      </w:r>
      <w:r>
        <w:t xml:space="preserve">в городском обводе отрезаны) или «нет» на конец срока;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затронутые и прочие</w:t>
      </w:r>
      <w:r>
        <w:t xml:space="preserve"> </w:t>
      </w:r>
      <w:r>
        <w:t xml:space="preserve">— средняя разница центров армий с прогоном без вмешательства на том же seed в первые 48 ч</w:t>
      </w:r>
      <w:r>
        <w:t xml:space="preserve"> </w:t>
      </w:r>
      <w:r>
        <w:t xml:space="preserve">после вмешательства, отдельно у армий, которых оно касается, и у прочих;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причины</w:t>
      </w:r>
      <w:r>
        <w:t xml:space="preserve"> </w:t>
      </w:r>
      <w:r>
        <w:t xml:space="preserve">— доля смен «сам» и «со сдвигом» с записанной причиной (ожидание — 1).</w:t>
      </w:r>
    </w:p>
    <w:p>
      <w:pPr>
        <w:pStyle w:val="FirstParagraph"/>
      </w:pPr>
      <w:r>
        <w:rPr>
          <w:bCs/>
          <w:b/>
        </w:rPr>
        <w:t xml:space="preserve">Что видно.</w:t>
      </w:r>
      <w:r>
        <w:t xml:space="preserve"> </w:t>
      </w:r>
      <w:r>
        <w:t xml:space="preserve">Ход прогона (</w:t>
      </w:r>
      <w:r>
        <w:rPr>
          <w:rStyle w:val="VerbatimChar"/>
        </w:rPr>
        <w:t xml:space="preserve">trace.json</w:t>
      </w:r>
      <w:r>
        <w:t xml:space="preserve">) несёт поле</w:t>
      </w:r>
      <w:r>
        <w:t xml:space="preserve"> </w:t>
      </w:r>
      <w:r>
        <w:rPr>
          <w:rStyle w:val="VerbatimChar"/>
        </w:rPr>
        <w:t xml:space="preserve">intent</w:t>
      </w:r>
      <w:r>
        <w:t xml:space="preserve">: по каждому штабу — смены состояния с часом и причиной.</w:t>
      </w:r>
      <w:r>
        <w:t xml:space="preserve"> </w:t>
      </w:r>
      <w:r>
        <w:t xml:space="preserve">По нему бейдж в карточке штаба, строка во вкладке «Командующий» и ответ на «почему не как в истории?» (часть I,</w:t>
      </w:r>
      <w:r>
        <w:t xml:space="preserve"> </w:t>
      </w:r>
      <w:r>
        <w:t xml:space="preserve">раздел 6). Полосы армий в этом режиме ядро ведёт за войсками (продление каждый час, раздел 19.8); для игрока ход несёт и</w:t>
      </w:r>
      <w:r>
        <w:t xml:space="preserve"> </w:t>
      </w:r>
      <w:r>
        <w:t xml:space="preserve">запросы штабов противника, и директивы его верховного командования (</w:t>
      </w:r>
      <w:r>
        <w:rPr>
          <w:rStyle w:val="VerbatimChar"/>
        </w:rPr>
        <w:t xml:space="preserve">enemyRequests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enemyHistorical</w:t>
      </w:r>
      <w:r>
        <w:t xml:space="preserve">) — их читает</w:t>
      </w:r>
      <w:r>
        <w:t xml:space="preserve"> </w:t>
      </w:r>
      <w:r>
        <w:t xml:space="preserve">вкладка «Посредник», журнал игрока берёт из них только наблюдаемое. Пороги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reachDays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unfitCohesion</w:t>
      </w:r>
      <w:r>
        <w:t xml:space="preserve"> </w:t>
      </w:r>
      <w:r>
        <w:t xml:space="preserve">— допущения (</w:t>
      </w:r>
      <w:r>
        <w:rPr>
          <w:rStyle w:val="VerbatimChar"/>
        </w:rPr>
        <w:t xml:space="preserve">agents-v0.json</w:t>
      </w:r>
      <w:r>
        <w:t xml:space="preserve">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</w:t>
      </w:r>
    </w:p>
    <w:bookmarkEnd w:id="462"/>
    <w:bookmarkEnd w:id="463"/>
    <w:bookmarkStart w:id="464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464"/>
    <w:bookmarkStart w:id="465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74);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74,2 % (75, 73, 74, 75, 74);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Cs/>
          <w:b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25 км/сут: танковые — план Берлинской операции, B; пешие — темп преследования 20–30 км/сут по журналам и</w:t>
      </w:r>
      <w:r>
        <w:t xml:space="preserve"> </w:t>
      </w:r>
      <w:r>
        <w:t xml:space="preserve">исследованиям, раздел 7).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numPr>
          <w:ilvl w:val="0"/>
          <w:numId w:val="1064"/>
        </w:numPr>
        <w:pStyle w:val="Compact"/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numPr>
          <w:ilvl w:val="0"/>
          <w:numId w:val="1064"/>
        </w:numPr>
        <w:pStyle w:val="Compact"/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numPr>
          <w:ilvl w:val="0"/>
          <w:numId w:val="1064"/>
        </w:numPr>
        <w:pStyle w:val="Compact"/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465"/>
    <w:bookmarkStart w:id="474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466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72–75 %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74, 75, 72, 74, 74 %).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Танки и орудия армий по документам (раздел 22.4)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+1 —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+2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+2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−3 −2 −2 −2 −3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−2 −2 −1 −1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41 из 55</w:t>
      </w:r>
      <w:r>
        <w:t xml:space="preserve"> </w:t>
      </w:r>
      <w:r>
        <w:t xml:space="preserve">в пределах двух суток. Выход к Эльбе у Торгау датирован по журналу 1-го Украинского фронта — 23.04</w:t>
      </w:r>
      <w:r>
        <w:t xml:space="preserve"> </w:t>
      </w:r>
      <w:r>
        <w:t xml:space="preserve">(прежде — 25.04, день встречи с американцами); модель выходит к реке на сутки позже, событие засчитывается, как и</w:t>
      </w:r>
      <w:r>
        <w:t xml:space="preserve"> </w:t>
      </w:r>
      <w:r>
        <w:t xml:space="preserve">прежде.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двух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2–3 суток раньше, Знамя Победы — на 1–2 суток раньше</w:t>
      </w:r>
      <w:r>
        <w:t xml:space="preserve"> </w:t>
      </w:r>
      <w:r>
        <w:t xml:space="preserve">(в одном прогоне из пяти — не случилось). Кольцо вокруг Берлина замыкается 25.04 в четырёх прогонах из пяти (в seed 1 — нет).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466"/>
    <w:bookmarkStart w:id="467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467"/>
    <w:bookmarkStart w:id="468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468"/>
    <w:bookmarkStart w:id="469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74, 75, 72, 74,</w:t>
      </w:r>
      <w:r>
        <w:t xml:space="preserve"> </w:t>
      </w:r>
      <w:r>
        <w:t xml:space="preserve">74 % положений, 41 событие из 55 (с танками и орудиями армий по документам);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70,2 % (70, 72, 69, 70,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 0, 24, 28,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Численность и техника армий по документам.</w:t>
      </w:r>
      <w:r>
        <w:t xml:space="preserve"> </w:t>
      </w:r>
      <w:r>
        <w:t xml:space="preserve">После пополнения базы по Берлинской операции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berlin-1945-fill.json</w:t>
      </w:r>
      <w:r>
        <w:t xml:space="preserve">) танки и САУ, орудия и люди десяти армий внесены и в базу (как формальные части</w:t>
      </w:r>
      <w:r>
        <w:t xml:space="preserve"> </w:t>
      </w:r>
      <w:r>
        <w:t xml:space="preserve">фактов), и в сценарии</w:t>
      </w:r>
      <w:r>
        <w:t xml:space="preserve"> </w:t>
      </w:r>
      <w:r>
        <w:rPr>
          <w:rStyle w:val="VerbatimChar"/>
        </w:rPr>
        <w:t xml:space="preserve">berlin-1945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berlin-1945-tasks</w:t>
      </w:r>
      <w:r>
        <w:t xml:space="preserve"> </w:t>
      </w:r>
      <w:r>
        <w:t xml:space="preserve">— вместо одинаковых допущений (204 танка и САУ у</w:t>
      </w:r>
      <w:r>
        <w:t xml:space="preserve"> </w:t>
      </w:r>
      <w:r>
        <w:t xml:space="preserve">каждой общевойсковой армии): 8 гв. А — 175 танков и САУ и 2 347 орудий и миномётов, 5 уд. А — 353, 47 А — 101,</w:t>
      </w:r>
      <w:r>
        <w:t xml:space="preserve"> </w:t>
      </w:r>
      <w:r>
        <w:t xml:space="preserve">3 уд. А с 9-м тк — 333, 69 А — 244, 33 А — 158, 61 А — 52 САУ, 3 гв. А — 2 202 орудия и миномёта (Исаев по</w:t>
      </w:r>
      <w:r>
        <w:t xml:space="preserve"> </w:t>
      </w:r>
      <w:r>
        <w:t xml:space="preserve">документам ЦАМО, B), 4 гв. ТА — 412 (ЖБД армии, B), 1 гв. ТА — 45 794 человека и 707 танков и САУ (доклад армии,</w:t>
      </w:r>
      <w:r>
        <w:t xml:space="preserve"> </w:t>
      </w:r>
      <w:r>
        <w:t xml:space="preserve">ЦАМО, A; прежние 854 — B). Остальные армии сохранили прежние числа: остаток фронта между ними не</w:t>
      </w:r>
      <w:r>
        <w:t xml:space="preserve"> </w:t>
      </w:r>
      <w:r>
        <w:t xml:space="preserve">перераспределялся (иначе весь остаток танков 1 БФ — 365 — достался бы 3 А, по которой документа нет).</w:t>
      </w:r>
      <w:r>
        <w:t xml:space="preserve"> </w:t>
      </w:r>
      <w:r>
        <w:t xml:space="preserve">Фронты, группы армий и немецкие дивизии не подставлены: у первых — сумма подчинённых, у вторых — оценки</w:t>
      </w:r>
      <w:r>
        <w:t xml:space="preserve"> </w:t>
      </w:r>
      <w:r>
        <w:t xml:space="preserve">«до N человек с тылами». Агентная модель получает эти числа через свои сценарии (</w:t>
      </w:r>
      <w:r>
        <w:rPr>
          <w:rStyle w:val="VerbatimChar"/>
        </w:rPr>
        <w:t xml:space="preserve">npm run agents:berlin-data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agents:seelow-data</w:t>
      </w:r>
      <w:r>
        <w:t xml:space="preserve">): танки армии делятся между её корпусами и бригадами, орудия — между дивизиями. Итог</w:t>
      </w:r>
      <w:r>
        <w:t xml:space="preserve"> </w:t>
      </w:r>
      <w:r>
        <w:t xml:space="preserve">почти тот же: нынешняя модель — положения 73,8 % против 73,4 %, событий 41 из 55 против 43; кольцо вокруг</w:t>
      </w:r>
      <w:r>
        <w:t xml:space="preserve"> </w:t>
      </w:r>
      <w:r>
        <w:t xml:space="preserve">Берлина замыкается в четырёх прогонах из пяти, а не во всех; агентная модель на Берлинской — 0,477 / 0,272</w:t>
      </w:r>
      <w:r>
        <w:t xml:space="preserve"> </w:t>
      </w:r>
      <w:r>
        <w:t xml:space="preserve">против 0,498 / 0,293 (по сценарию / «агенты», при прежнем мериле событий; с полным мерилом и городским темпом по источнику — 0,668 / 0,337, раздел 7), на Зееловских высотах — 0,877 / 0,630 против 0,867 / 0,627.</w:t>
      </w:r>
    </w:p>
    <w:p>
      <w:pPr>
        <w:pStyle w:val="BodyText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 (при прежнем мериле событий, раздел 7);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469"/>
    <w:bookmarkStart w:id="470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 Таблица снята на базе и</w:t>
      </w:r>
      <w:r>
        <w:t xml:space="preserve"> </w:t>
      </w:r>
      <w:r>
        <w:t xml:space="preserve">сценарии до внесения танков и орудий армий по документам (раздел 22.4); вымышленных материалов в репозитории нет,</w:t>
      </w:r>
      <w:r>
        <w:t xml:space="preserve"> </w:t>
      </w:r>
      <w:r>
        <w:t xml:space="preserve">поэтому заново она не считается.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470"/>
    <w:bookmarkStart w:id="471" w:name="X95856c8375871619f174bc29c7ece471d9c15f5"/>
    <w:p>
      <w:pPr>
        <w:pStyle w:val="Heading3"/>
      </w:pPr>
      <w:r>
        <w:t xml:space="preserve">22.6. Агентная модель: командующие</w:t>
      </w:r>
    </w:p>
    <w:p>
      <w:pPr>
        <w:pStyle w:val="FirstParagraph"/>
      </w:pPr>
      <w:r>
        <w:t xml:space="preserve">Замер — двадцать прогонов Берлинской операции (seed 1–20; Висло-Одерская — seed 1–5) ядром агентной модели, мерило</w:t>
      </w:r>
      <w:r>
        <w:t xml:space="preserve"> </w:t>
      </w:r>
      <w:r>
        <w:t xml:space="preserve">то же, что у калибровщика (часть I, раздел 6: положения дивизий в допуске ±10 км сверх неопределённости источника и события</w:t>
      </w:r>
      <w:r>
        <w:t xml:space="preserve"> </w:t>
      </w:r>
      <w:r>
        <w:t xml:space="preserve">±2 сут поровну); непрерывные меры — средняя ошибка положений дивизий, км, и средняя ошибка срока наступивших</w:t>
      </w:r>
      <w:r>
        <w:t xml:space="preserve"> </w:t>
      </w:r>
      <w:r>
        <w:t xml:space="preserve">событий, сутки. «Штабы-агенты» и «фронты по истории» — советская сторона, немецкая — по приказам сценария;</w:t>
      </w:r>
      <w:r>
        <w:t xml:space="preserve"> </w:t>
      </w:r>
      <w:r>
        <w:t xml:space="preserve">«штабы-агенты, обе стороны» — немецкая сторона тоже штабы-агенты, без командующих (</w:t>
      </w:r>
      <w:r>
        <w:rPr>
          <w:rStyle w:val="VerbatimChar"/>
        </w:rPr>
        <w:t xml:space="preserve">--side both</w:t>
      </w:r>
      <w:r>
        <w:t xml:space="preserve">): с ней</w:t>
      </w:r>
      <w:r>
        <w:t xml:space="preserve"> </w:t>
      </w:r>
      <w:r>
        <w:t xml:space="preserve">«Командующие» (обе стороны) сравниваются на равных.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Штабы-агенты, обе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только у советской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лучшее сочетание повторного подбора (отвергнуто)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«в уме» 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</w:t>
            </w:r>
          </w:p>
        </w:tc>
      </w:tr>
    </w:tbl>
    <w:p>
      <w:pPr>
        <w:pStyle w:val="BodyText"/>
      </w:pPr>
      <w:r>
        <w:t xml:space="preserve">Ошибка сроков считается только по наступившим событиям, поэтому у режима, где событий наступает меньше, она</w:t>
      </w:r>
      <w:r>
        <w:t xml:space="preserve"> </w:t>
      </w:r>
      <w:r>
        <w:t xml:space="preserve">меньше — сравнивать её надо вместе с последним столбцом.</w:t>
      </w:r>
    </w:p>
    <w:p>
      <w:pPr>
        <w:pStyle w:val="BodyText"/>
      </w:pPr>
      <w:r>
        <w:rPr>
          <w:bCs/>
          <w:b/>
        </w:rPr>
        <w:t xml:space="preserve">Цель не достигнута.</w:t>
      </w:r>
      <w:r>
        <w:t xml:space="preserve"> </w:t>
      </w:r>
      <w:r>
        <w:t xml:space="preserve">Ориентир — сходство 0,8–0,9 и доля закрытого разрыва между «штабами-агентами» и «фронтами по</w:t>
      </w:r>
      <w:r>
        <w:t xml:space="preserve"> </w:t>
      </w:r>
      <w:r>
        <w:t xml:space="preserve">истории» (</w:t>
      </w:r>
      <w:r>
        <w:rPr>
          <w:rStyle w:val="VerbatimChar"/>
        </w:rPr>
        <w:t xml:space="preserve">(командующие − агенты) / (фронты − агенты)</w:t>
      </w:r>
      <w:r>
        <w:t xml:space="preserve">). Командующие — 0,371: с «штабами-агентами» советской стороны</w:t>
      </w:r>
      <w:r>
        <w:t xml:space="preserve"> </w:t>
      </w:r>
      <w:r>
        <w:t xml:space="preserve">вровень (0,366, доля закрытого разрыва 0,01), до 0,8 далеко. На равных — против штабов-агентов обеих сторон (0,301) —</w:t>
      </w:r>
      <w:r>
        <w:t xml:space="preserve"> </w:t>
      </w:r>
      <w:r>
        <w:t xml:space="preserve">командующие лучше на 0,07: прибавляют события (0,280 → 0,430 — почти всё бои в Берлине: выход к Рейхстагу в срок</w:t>
      </w:r>
      <w:r>
        <w:t xml:space="preserve"> </w:t>
      </w:r>
      <w:r>
        <w:t xml:space="preserve">в 17 прогонах из 20 против 6, взятие Рейхстага — в 18 против 2, мост Мольтке — в 18 против 4), а положения почти те</w:t>
      </w:r>
      <w:r>
        <w:t xml:space="preserve"> </w:t>
      </w:r>
      <w:r>
        <w:t xml:space="preserve">же (0,322 → 0,311, ошибка 33 км против 35). Командующие</w:t>
      </w:r>
      <w:r>
        <w:t xml:space="preserve"> </w:t>
      </w:r>
      <w:r>
        <w:t xml:space="preserve">одной советской стороны (немцы по приказам сценария) — 0,332, хуже «штабов-агентов» той же постановки (0,366):</w:t>
      </w:r>
      <w:r>
        <w:t xml:space="preserve"> </w:t>
      </w:r>
      <w:r>
        <w:t xml:space="preserve">числа характера и общие коэффициенты подбирались в режиме обеих сторон.</w:t>
      </w:r>
    </w:p>
    <w:p>
      <w:pPr>
        <w:pStyle w:val="BodyText"/>
      </w:pPr>
      <w:r>
        <w:t xml:space="preserve">Командующие сейчас — после исправлений правил (ниже) с числами прежнего подбора: повторный подбор их не улучшил.</w:t>
      </w:r>
      <w:r>
        <w:t xml:space="preserve"> </w:t>
      </w:r>
      <w:r>
        <w:t xml:space="preserve">Исправления: главный удар, по которому командующий решает о вводе подвижной группы, — без самих подвижных групп</w:t>
      </w:r>
      <w:r>
        <w:t xml:space="preserve"> </w:t>
      </w:r>
      <w:r>
        <w:t xml:space="preserve">(директива Ставки называет в главном ударе и танковые армии; их марш в первый час принимался за продвижение главного</w:t>
      </w:r>
      <w:r>
        <w:t xml:space="preserve"> </w:t>
      </w:r>
      <w:r>
        <w:t xml:space="preserve">удара); продвижение армии — вдоль оси замысла; подвижная группа «не прорывает» оборону; ввод по сроку, как у штаба</w:t>
      </w:r>
      <w:r>
        <w:t xml:space="preserve"> </w:t>
      </w:r>
      <w:r>
        <w:t xml:space="preserve">фронта; повтор того же решения не отдаёт директив заново; повод «прорвала оборону» — раз на армию; Гитлер сначала</w:t>
      </w:r>
      <w:r>
        <w:t xml:space="preserve"> </w:t>
      </w:r>
      <w:r>
        <w:t xml:space="preserve">отвечает на запросы (раздел 19.13). Итог Берлинской после них — 0,371 против 0,345 до них; Висло-Одерская — 0,087</w:t>
      </w:r>
      <w:r>
        <w:t xml:space="preserve"> </w:t>
      </w:r>
      <w:r>
        <w:t xml:space="preserve">против 0,119.</w:t>
      </w:r>
    </w:p>
    <w:p>
      <w:pPr>
        <w:pStyle w:val="BodyText"/>
      </w:pPr>
      <w:r>
        <w:rPr>
          <w:bCs/>
          <w:b/>
        </w:rPr>
        <w:t xml:space="preserve">Повторный подбор</w:t>
      </w:r>
      <w:r>
        <w:t xml:space="preserve"> </w:t>
      </w:r>
      <w:r>
        <w:t xml:space="preserve">(</w:t>
      </w:r>
      <w:r>
        <w:rPr>
          <w:rStyle w:val="VerbatimChar"/>
        </w:rPr>
        <w:t xml:space="preserve">calibrate.ts --mode commanders</w:t>
      </w:r>
      <w:r>
        <w:t xml:space="preserve">, часть I, раздел 6) — тем же порядком и с теми же ключами, что</w:t>
      </w:r>
      <w:r>
        <w:t xml:space="preserve"> </w:t>
      </w:r>
      <w:r>
        <w:t xml:space="preserve">первый: из 204 чисел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 — 96 (</w:t>
      </w:r>
      <w:r>
        <w:rPr>
          <w:rStyle w:val="VerbatimChar"/>
        </w:rPr>
        <w:t xml:space="preserve">--keys</w:t>
      </w:r>
      <w:r>
        <w:t xml:space="preserve">): общие группы — состояние (</w:t>
      </w:r>
      <w:r>
        <w:rPr>
          <w:rStyle w:val="VerbatimChar"/>
        </w:rPr>
        <w:t xml:space="preserve">mood</w:t>
      </w:r>
      <w:r>
        <w:t xml:space="preserve">), прибавки мотивов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</w:t>
      </w:r>
      <w:r>
        <w:t xml:space="preserve">), веса пользы (</w:t>
      </w:r>
      <w:r>
        <w:rPr>
          <w:rStyle w:val="VerbatimChar"/>
        </w:rPr>
        <w:t xml:space="preserve">weights</w:t>
      </w:r>
      <w:r>
        <w:t xml:space="preserve">), пороги вариантов (</w:t>
      </w:r>
      <w:r>
        <w:rPr>
          <w:rStyle w:val="VerbatimChar"/>
        </w:rPr>
        <w:t xml:space="preserve">options</w:t>
      </w:r>
      <w:r>
        <w:t xml:space="preserve">), туман (</w:t>
      </w:r>
      <w:r>
        <w:rPr>
          <w:rStyle w:val="VerbatimChar"/>
        </w:rPr>
        <w:t xml:space="preserve">fog</w:t>
      </w:r>
      <w:r>
        <w:t xml:space="preserve">) — и характер с мотивами Жукова, Конева,</w:t>
      </w:r>
      <w:r>
        <w:t xml:space="preserve"> </w:t>
      </w:r>
      <w:r>
        <w:t xml:space="preserve">Хейнрици, Буссе, Венка, Гитлера. Вклады, неопределённость и потери самих вариантов (константы правил) в подбор не</w:t>
      </w:r>
      <w:r>
        <w:t xml:space="preserve"> </w:t>
      </w:r>
      <w:r>
        <w:t xml:space="preserve">входят.</w:t>
      </w:r>
    </w:p>
    <w:p>
      <w:pPr>
        <w:numPr>
          <w:ilvl w:val="0"/>
          <w:numId w:val="1066"/>
        </w:numPr>
        <w:pStyle w:val="Compact"/>
      </w:pPr>
      <w:r>
        <w:t xml:space="preserve">120 случайных сочетаний в пределах, seed 1–3: нынешние числа — 0,329, лучше них — 18, лучшее — 0,376.</w:t>
      </w:r>
    </w:p>
    <w:p>
      <w:pPr>
        <w:numPr>
          <w:ilvl w:val="0"/>
          <w:numId w:val="1066"/>
        </w:numPr>
        <w:pStyle w:val="Compact"/>
      </w:pPr>
      <w:r>
        <w:t xml:space="preserve">60 сочетаний вокруг лучшего (±15 % ширины предела): лучше 0,376 нет.</w:t>
      </w:r>
    </w:p>
    <w:p>
      <w:pPr>
        <w:numPr>
          <w:ilvl w:val="0"/>
          <w:numId w:val="1066"/>
        </w:numPr>
        <w:pStyle w:val="Compact"/>
      </w:pPr>
      <w:r>
        <w:t xml:space="preserve">Лучшие шесть каждого этапа и нынешние числа — на Берлинской (seed 1–10), Зееловских высотах и Висло-Одерской</w:t>
      </w:r>
      <w:r>
        <w:t xml:space="preserve"> </w:t>
      </w:r>
      <w:r>
        <w:t xml:space="preserve">(seed 1–5): нынешние — 0,365 (Зееловские 0,680, Висло-Одерская 0,087), лучшие сочетания этапов — 0,306–0,345.</w:t>
      </w:r>
    </w:p>
    <w:p>
      <w:pPr>
        <w:pStyle w:val="FirstParagraph"/>
      </w:pPr>
      <w:r>
        <w:t xml:space="preserve">Ни одно сочетание на десяти seed не лучше нынешних: подъём на seed 1–3 — подгонка к трём прогонам. Лучшее из них</w:t>
      </w:r>
      <w:r>
        <w:t xml:space="preserve"> </w:t>
      </w:r>
      <w:r>
        <w:t xml:space="preserve">на десяти seed (0,345; Висло-Одерская 0,111 — контроль проходит) на двадцати дало 0,338 против 0,371 и отвергнуто;</w:t>
      </w:r>
      <w:r>
        <w:t xml:space="preserve"> </w:t>
      </w:r>
      <w:r>
        <w:t xml:space="preserve">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не менялись. Контроль Висло-Одерской (с теми же Жуковым и Коневым) — не хуже её значения до</w:t>
      </w:r>
      <w:r>
        <w:t xml:space="preserve"> </w:t>
      </w:r>
      <w:r>
        <w:t xml:space="preserve">подбора, 0,087; в режиме «Командующие» она хуже «штабов-агентов» (0,175) и «фронтов по истории» (0,411) и хуже</w:t>
      </w:r>
      <w:r>
        <w:t xml:space="preserve"> </w:t>
      </w:r>
      <w:r>
        <w:t xml:space="preserve">«штабов-агентов» обеих сторон (0,097).</w:t>
      </w:r>
    </w:p>
    <w:p>
      <w:pPr>
        <w:pStyle w:val="BodyText"/>
      </w:pPr>
      <w:r>
        <w:t xml:space="preserve">Числа первого подбора — в поле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каждого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(«калибровка перебором … было → стало»). Главное: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Число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Жуков: риск / настойчивость / честолюбие / терпимость к потерям / послушание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 / 0,9 / 0,85 / 0,85 / 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0,913 / 0,651 / 0,903 / 0,592 / 0,776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 / 0,75 / 0,9 / 0,65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0,879 / 0,649 / 0,757 / 0,572 / 0,583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Буссе: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0,6 / 0,3 / 0,6 / 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0,583 / 0,873 / 0,077 / 0,741 / 0,603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 / 1,0 / 0,9 / 0,95 / 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0,403 / 0,673 / 0,719 / 0,673 / 0,305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вес неопределённости / потерь / настойчивости / послушания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 / 1,0 / 1,0 /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1,913 / 1,201 / 0,148 / 0,517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прибавки мотивов: соперник / потери / фланг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 / 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1,184 / 3,0 / 0,23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состояние: рост уверенности / падение / рост напряжения за 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0,03 / 0,03 / 0,04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0,007 / 0,017 / 0,001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состояние: возврат к начальному за час; уверенность на 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0,1;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0,253; 0,681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пороги: поворот к объекту соперника / просвет котла,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/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31,2 / 7,3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туман: ошибка оценки сил / задержка сводок,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 /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0,357 / 11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На краю пределов</w:t>
      </w:r>
      <w:r>
        <w:t xml:space="preserve"> </w:t>
      </w:r>
      <w:r>
        <w:t xml:space="preserve">после подбора: прибавка «сохранить войска» от потерь</w:t>
      </w:r>
      <w:r>
        <w:t xml:space="preserve"> </w:t>
      </w:r>
      <w:r>
        <w:rPr>
          <w:rStyle w:val="VerbatimChar"/>
        </w:rPr>
        <w:t xml:space="preserve">gains.losses</w:t>
      </w:r>
      <w:r>
        <w:t xml:space="preserve"> </w:t>
      </w:r>
      <w:r>
        <w:t xml:space="preserve">= 3 (верхний край), рост</w:t>
      </w:r>
      <w:r>
        <w:t xml:space="preserve"> </w:t>
      </w:r>
      <w:r>
        <w:t xml:space="preserve">напряжения</w:t>
      </w:r>
      <w:r>
        <w:t xml:space="preserve"> </w:t>
      </w:r>
      <w:r>
        <w:rPr>
          <w:rStyle w:val="VerbatimChar"/>
        </w:rPr>
        <w:t xml:space="preserve">mood.threatGain</w:t>
      </w:r>
      <w:r>
        <w:t xml:space="preserve"> </w:t>
      </w:r>
      <w:r>
        <w:t xml:space="preserve">= 0,001 (нижний), норма потерь</w:t>
      </w:r>
      <w:r>
        <w:t xml:space="preserve"> </w:t>
      </w:r>
      <w:r>
        <w:rPr>
          <w:rStyle w:val="VerbatimChar"/>
        </w:rPr>
        <w:t xml:space="preserve">mood.normalLossDay</w:t>
      </w:r>
      <w:r>
        <w:t xml:space="preserve"> </w:t>
      </w:r>
      <w:r>
        <w:t xml:space="preserve">= 0,059 (верхний — 0,06), сдвиг</w:t>
      </w:r>
      <w:r>
        <w:t xml:space="preserve"> </w:t>
      </w:r>
      <w:r>
        <w:t xml:space="preserve">честолюбия от уверенности</w:t>
      </w:r>
      <w:r>
        <w:t xml:space="preserve"> </w:t>
      </w:r>
      <w:r>
        <w:rPr>
          <w:rStyle w:val="VerbatimChar"/>
        </w:rPr>
        <w:t xml:space="preserve">mood.ambitionShift</w:t>
      </w:r>
      <w:r>
        <w:t xml:space="preserve"> </w:t>
      </w:r>
      <w:r>
        <w:t xml:space="preserve">= 0,96 (верхний — 1); у Жукова «опередить соперника» = 1 (верхний), у</w:t>
      </w:r>
      <w:r>
        <w:t xml:space="preserve"> </w:t>
      </w:r>
      <w:r>
        <w:t xml:space="preserve">Конева «разгромить противника» = 0,3 (нижний), у Гитлера риск 0,403 (нижний — 0,4) и «сохранить войска» = 0 (нижний).</w:t>
      </w:r>
      <w:r>
        <w:t xml:space="preserve"> </w:t>
      </w:r>
      <w:r>
        <w:t xml:space="preserve">Край предела значит, что подбор упёрся в границу, обоснованную источником или допущением, — итог тянет число за неё.</w:t>
      </w:r>
      <w:r>
        <w:t xml:space="preserve"> </w:t>
      </w:r>
      <w:r>
        <w:t xml:space="preserve">Подбор почти выключил изменение состояния (прибавки за час — 0,001–0,017 при возврате 0,25): уверенность и напряжение</w:t>
      </w:r>
      <w:r>
        <w:t xml:space="preserve"> </w:t>
      </w:r>
      <w:r>
        <w:t xml:space="preserve">держатся у начальных. Черты Гитлера ушли от источника (риск 0,8 → 0,40, настойчивость 1,0 → 0,67), черты Буссе — к</w:t>
      </w:r>
      <w:r>
        <w:t xml:space="preserve"> </w:t>
      </w:r>
      <w:r>
        <w:t xml:space="preserve">рисковому и настойчивому: такие сдвиги — признак, что числа характера подстраивают итог, а не описывают человека.</w:t>
      </w:r>
    </w:p>
    <w:p>
      <w:pPr>
        <w:pStyle w:val="BodyText"/>
      </w:pPr>
      <w:r>
        <w:rPr>
          <w:bCs/>
          <w:b/>
        </w:rPr>
        <w:t xml:space="preserve">Ключевые решения</w:t>
      </w:r>
      <w:r>
        <w:t xml:space="preserve"> </w:t>
      </w:r>
      <w:r>
        <w:t xml:space="preserve">(по</w:t>
      </w:r>
      <w:r>
        <w:t xml:space="preserve"> </w:t>
      </w:r>
      <w:r>
        <w:rPr>
          <w:rStyle w:val="VerbatimChar"/>
        </w:rPr>
        <w:t xml:space="preserve">trace.commanders</w:t>
      </w:r>
      <w:r>
        <w:t xml:space="preserve"> </w:t>
      </w:r>
      <w:r>
        <w:t xml:space="preserve">двадцати прогонов; история — для сверки, в ядро не идёт):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(медиана, разброс)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главной полосы 1 БФ (8 гв. А или 5 уд. А в картине Жукова)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18:00 (17.04 12:00 – 20.04 04:00)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прорыв к Мюнхебергу — 19.04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 вводит 1-ю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01:00 (16.04 20:00 – 17.04 07:00), до прорыва главной полосы во всех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16.04, до прорыва главной полосы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 вводит 2-ю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06:00 (17.04 01:00 – 11:00), до прорыва во всех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 вводит 3-ю и 4-ю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 23:00 и 17.04 07:00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16–17.04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 поворачивает армию к объекту соперника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из 20, 23.04 21:00 (21.04 – 30.04); первой — танковую в 11 из 20, иначе 28-ю армию или 2-ю армию Войска Польского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3-я и 4-я гв. ТА — 17–18.04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3-я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из 20, в срок (медиана 0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«Замкнуть кольцо» — Жуков / Конев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из 20: 18.04 08:00 / 17.04 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окружение 9-й армии — 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9-й армии; прорыв из кольца к 12-й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Буссе не отходит и не прорывается ни в одном прогоне; выход к 12-й — 0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отход разрешён 22–23.04; выход 1.05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Гитлер: разрешение отхода; деблокирование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разрешений 0 (около 480 запретов за прогон — по запросу на дивизию); деблокирование ударом 12-й армии — в 8 из 20, 21.04 09:30 (20.04 – 28.04)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разрешение 22–23.04; 12-я армия на восток 22.04</w:t>
            </w:r>
          </w:p>
        </w:tc>
      </w:tr>
    </w:tbl>
    <w:p>
      <w:pPr>
        <w:pStyle w:val="BodyText"/>
      </w:pPr>
      <w:r>
        <w:t xml:space="preserve">Ввод танковых армий 1 БФ теперь — решение по обстановке, а не марш самих танковых армий: вариант появляется, когда</w:t>
      </w:r>
      <w:r>
        <w:t xml:space="preserve"> </w:t>
      </w:r>
      <w:r>
        <w:t xml:space="preserve">стрелковые армии главного удара прошли глубину ввода вторых эшелонов, — в первые сутки, до прорыва главной полосы</w:t>
      </w:r>
      <w:r>
        <w:t xml:space="preserve"> </w:t>
      </w:r>
      <w:r>
        <w:t xml:space="preserve">(история — 16.04; модель — в ночь на 17.04). Срок ввода по правилу штаба (</w:t>
      </w:r>
      <w:r>
        <w:rPr>
          <w:rStyle w:val="VerbatimChar"/>
        </w:rPr>
        <w:t xml:space="preserve">tankCommitFallbackHours</w:t>
      </w:r>
      <w:r>
        <w:t xml:space="preserve">, 41 ч) не</w:t>
      </w:r>
      <w:r>
        <w:t xml:space="preserve"> </w:t>
      </w:r>
      <w:r>
        <w:t xml:space="preserve">понадобился ни разу. Поворот 3-й гв. ТА к Цоссену в срок приходит директивой Ставки 17.04 (вход сценария, раздел</w:t>
      </w:r>
      <w:r>
        <w:t xml:space="preserve"> </w:t>
      </w:r>
      <w:r>
        <w:t xml:space="preserve">19.13); собственный поворот Конева — на неделю позже истории, первой — танковая армия лишь в половине прогонов.</w:t>
      </w:r>
      <w:r>
        <w:t xml:space="preserve"> </w:t>
      </w:r>
      <w:r>
        <w:t xml:space="preserve">Немецкая сторона воспроизводит «ни шагу назад», но не его конец: Гитлер не разрешает отход ни разу, Буссе не</w:t>
      </w:r>
      <w:r>
        <w:t xml:space="preserve"> </w:t>
      </w:r>
      <w:r>
        <w:t xml:space="preserve">отходит, 9-я армия почти не окружается (с немецкой стороной по приказам сценария котёл наступает в 9 из 20 на 6</w:t>
      </w:r>
      <w:r>
        <w:t xml:space="preserve"> </w:t>
      </w:r>
      <w:r>
        <w:t xml:space="preserve">суток раньше истории) и не выходит к 12-й.</w:t>
      </w:r>
    </w:p>
    <w:p>
      <w:pPr>
        <w:pStyle w:val="BodyText"/>
      </w:pPr>
      <w:r>
        <w:t xml:space="preserve">Повторы решений: в прогоне seed 1 Жуков принял 93 решения (40 — «продолжать по плану»), повод «прорвала оборону» — у</w:t>
      </w:r>
      <w:r>
        <w:t xml:space="preserve"> </w:t>
      </w:r>
      <w:r>
        <w:t xml:space="preserve">19 из них (до исправления — 37); «повернуть к объекту соперника» он выбирал 28 раз, «замкнуть кольцо» — 23, а</w:t>
      </w:r>
      <w:r>
        <w:t xml:space="preserve"> </w:t>
      </w:r>
      <w:r>
        <w:t xml:space="preserve">частных директив армиям отдал 6 и 14 (до исправления — 20 и 30): повтор с той же целью директив не отдаёт. Гитлер</w:t>
      </w:r>
      <w:r>
        <w:t xml:space="preserve"> </w:t>
      </w:r>
      <w:r>
        <w:t xml:space="preserve">принимает около 480 решений за прогон — каждый ответ на запрос (запрос — за дивизию) отдельным решением.</w:t>
      </w:r>
    </w:p>
    <w:p>
      <w:pPr>
        <w:pStyle w:val="BodyText"/>
      </w:pPr>
      <w:r>
        <w:rPr>
          <w:bCs/>
          <w:b/>
        </w:rPr>
        <w:t xml:space="preserve">«В уме»</w:t>
      </w:r>
      <w:r>
        <w:t xml:space="preserve"> </w:t>
      </w:r>
      <w:r>
        <w:t xml:space="preserve">с проигрышем 24 ч (seed 1–20): 0,349 против 0,371 без него — положения хуже (0,264), котёл 9-й армии</w:t>
      </w:r>
      <w:r>
        <w:t xml:space="preserve"> </w:t>
      </w:r>
      <w:r>
        <w:t xml:space="preserve">чаще (в 12 из 20, на 5 суток раньше истории); прогон — около 43 с против 5 с (в 8–9 раз дольше, цель — не дольше чем</w:t>
      </w:r>
      <w:r>
        <w:t xml:space="preserve"> </w:t>
      </w:r>
      <w:r>
        <w:t xml:space="preserve">вдвое). По умолчанию выключено.</w:t>
      </w:r>
    </w:p>
    <w:p>
      <w:pPr>
        <w:pStyle w:val="BodyText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commanders --seeds 1-20 --out …</w:t>
      </w:r>
      <w:r>
        <w:t xml:space="preserve"> </w:t>
      </w:r>
      <w:r>
        <w:t xml:space="preserve">(замер;</w:t>
      </w:r>
      <w:r>
        <w:t xml:space="preserve"> </w:t>
      </w:r>
      <w:r>
        <w:rPr>
          <w:rStyle w:val="VerbatimChar"/>
        </w:rPr>
        <w:t xml:space="preserve">--mode agents|fronts</w:t>
      </w:r>
      <w:r>
        <w:t xml:space="preserve"> </w:t>
      </w:r>
      <w:r>
        <w:t xml:space="preserve">— прежние режимы,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стороны,</w:t>
      </w:r>
      <w:r>
        <w:t xml:space="preserve"> </w:t>
      </w:r>
      <w:r>
        <w:rPr>
          <w:rStyle w:val="VerbatimChar"/>
        </w:rPr>
        <w:t xml:space="preserve">--params '{…}'</w:t>
      </w:r>
      <w:r>
        <w:t xml:space="preserve"> </w:t>
      </w:r>
      <w:r>
        <w:t xml:space="preserve">— поправки,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ходы для разбора), подбор — часть I, раздел 6.</w:t>
      </w:r>
    </w:p>
    <w:bookmarkEnd w:id="471"/>
    <w:bookmarkStart w:id="472" w:name="Xa5d3f777145b3dc222f0320464f9495287e6e54"/>
    <w:p>
      <w:pPr>
        <w:pStyle w:val="Heading3"/>
      </w:pPr>
      <w:r>
        <w:t xml:space="preserve">22.7. Откуда берётся точность режима «фронты по истории»</w:t>
      </w:r>
    </w:p>
    <w:p>
      <w:pPr>
        <w:pStyle w:val="FirstParagraph"/>
      </w:pPr>
      <w:r>
        <w:t xml:space="preserve">Режим «фронты по истории» (раздел 22.6) даёт самый высокий итог — 0,724 на Берлинской операции. Два опыта показывают, на</w:t>
      </w:r>
      <w:r>
        <w:t xml:space="preserve"> </w:t>
      </w:r>
      <w:r>
        <w:t xml:space="preserve">чём эта точность держится.</w:t>
      </w:r>
    </w:p>
    <w:p>
      <w:pPr>
        <w:pStyle w:val="BodyText"/>
      </w:pPr>
      <w:r>
        <w:rPr>
          <w:bCs/>
          <w:b/>
        </w:rPr>
        <w:t xml:space="preserve">Порча распоряжений фронтов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packages/sim/tools/agents/front-noise.ts</w:t>
      </w:r>
      <w:r>
        <w:t xml:space="preserve">; калибровщик принимает файл сценария через</w:t>
      </w:r>
      <w:r>
        <w:t xml:space="preserve"> </w:t>
      </w:r>
      <w:r>
        <w:rPr>
          <w:rStyle w:val="VerbatimChar"/>
        </w:rPr>
        <w:t xml:space="preserve">--scenario-file</w:t>
      </w:r>
      <w:r>
        <w:t xml:space="preserve">). Режим «фронты по истории», Берлинская операция, 20 seed. Портятся 94 боевых распоряжения фронтов</w:t>
      </w:r>
      <w:r>
        <w:t xml:space="preserve"> </w:t>
      </w:r>
      <w:r>
        <w:t xml:space="preserve">внутри операции; распоряжения начала операции не трогаются. На вариант — одна реализация порчи; разброс по seed около</w:t>
      </w:r>
      <w:r>
        <w:t xml:space="preserve"> </w:t>
      </w:r>
      <w:r>
        <w:t xml:space="preserve">0,02.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Вариант (распоряжений испорчено)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порчи (94)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±12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 на сутки позже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±20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±24 ч и место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каждое 2-е (52)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каждое 4-е (33)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только танковым армиям (22)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всем, кроме танковых армий (72)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 одного (0)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37,4</w:t>
            </w:r>
          </w:p>
        </w:tc>
      </w:tr>
    </w:tbl>
    <w:p>
      <w:pPr>
        <w:pStyle w:val="BodyText"/>
      </w:pPr>
      <w:r>
        <w:t xml:space="preserve">Точность держится на плотном потоке распоряжений — примерно одно на армию в одни–двое суток — с точно поставленными</w:t>
      </w:r>
      <w:r>
        <w:t xml:space="preserve"> </w:t>
      </w:r>
      <w:r>
        <w:t xml:space="preserve">объектами, в основном для стрелковых армий. Немногие «ключевые решения» (распоряжения танковым армиям) одни дают только</w:t>
      </w:r>
      <w:r>
        <w:t xml:space="preserve"> </w:t>
      </w:r>
      <w:r>
        <w:t xml:space="preserve">0,42. Срок прощается (±24 ч стоят 0,02), место — нет: 5 км стоят 0,10, и больше всего падают события, потому что события</w:t>
      </w:r>
      <w:r>
        <w:t xml:space="preserve"> </w:t>
      </w:r>
      <w:r>
        <w:t xml:space="preserve">привязаны к пунктам. Поэтому командующие (раздел 22.6), которые принимают немного решений, но маршрутов армиям не</w:t>
      </w:r>
      <w:r>
        <w:t xml:space="preserve"> </w:t>
      </w:r>
      <w:r>
        <w:t xml:space="preserve">задают, точность не подняли.</w:t>
      </w:r>
    </w:p>
    <w:p>
      <w:pPr>
        <w:pStyle w:val="BodyText"/>
      </w:pPr>
      <w:r>
        <w:rPr>
          <w:bCs/>
          <w:b/>
        </w:rPr>
        <w:t xml:space="preserve">Выбор объектов правилом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packages/sim/tools/agents/objective-rules.ts</w:t>
      </w:r>
      <w:r>
        <w:t xml:space="preserve">). У 88 из 94 распоряжений есть объект-точка</w:t>
      </w:r>
      <w:r>
        <w:t xml:space="preserve"> </w:t>
      </w:r>
      <w:r>
        <w:t xml:space="preserve">(6 — «оборонять» без рубежа). Проверялись правила, построенные только из доктрины и местности; в таблице — расстояние от</w:t>
      </w:r>
      <w:r>
        <w:t xml:space="preserve"> </w:t>
      </w:r>
      <w:r>
        <w:t xml:space="preserve">выбранной точки до исторической.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10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R0: точка на оси на глубине суточного темпа (25 км стрелковые, 37 км танковые)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R1: то же с привязкой к пункту или мосту в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R2: ближайший рубеж на оси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R3: по главной дороге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при исторической оси (ошибка только глубины)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при исторической глубине (ошибка только оси)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36 %</w:t>
            </w:r>
          </w:p>
        </w:tc>
      </w:tr>
    </w:tbl>
    <w:p>
      <w:pPr>
        <w:pStyle w:val="BodyText"/>
      </w:pPr>
      <w:r>
        <w:t xml:space="preserve">Потолок: 94 % исторических объектов лежат внутри кольца населённого пункта, 97 % — в 5 км от пункта или моста.</w:t>
      </w:r>
      <w:r>
        <w:t xml:space="preserve"> </w:t>
      </w:r>
      <w:r>
        <w:t xml:space="preserve">Сетка мест достаточна — правило выбирает не то место. Ошибаются и направление, и глубина: у 49 % распоряжений угол</w:t>
      </w:r>
      <w:r>
        <w:t xml:space="preserve"> </w:t>
      </w:r>
      <w:r>
        <w:t xml:space="preserve">между осью, заданной Ставкой, и объектом больше 45° (медиана 40°) — армии поворачивают на Берлин и Эльбу, 2-й</w:t>
      </w:r>
      <w:r>
        <w:t xml:space="preserve"> </w:t>
      </w:r>
      <w:r>
        <w:t xml:space="preserve">Белорусский фронт идёт на запад, приказ Ставки замкнуть кольцо восточнее Берлина разворачивает оси 1 БФ и 1 УФ</w:t>
      </w:r>
      <w:r>
        <w:t xml:space="preserve"> </w:t>
      </w:r>
      <w:r>
        <w:t xml:space="preserve">(медианный угол 127°); глубина — от 0 до 4 суточных темпов, медиана 0,91.</w:t>
      </w:r>
    </w:p>
    <w:p>
      <w:pPr>
        <w:pStyle w:val="BodyText"/>
      </w:pPr>
      <w:r>
        <w:t xml:space="preserve">Вывод: 5 км такими правилами не достичь. Нужны знания о полосе армии и границах с соседями, о задаче фронта по этапам с</w:t>
      </w:r>
      <w:r>
        <w:t xml:space="preserve"> </w:t>
      </w:r>
      <w:r>
        <w:t xml:space="preserve">рубежом и сроком, о положении противника (рубежи, отход, окружение), о роли армии в замысле (главный удар, охват,</w:t>
      </w:r>
      <w:r>
        <w:t xml:space="preserve"> </w:t>
      </w:r>
      <w:r>
        <w:t xml:space="preserve">кольцо, прикрытие фланга).</w:t>
      </w:r>
    </w:p>
    <w:bookmarkEnd w:id="472"/>
    <w:bookmarkStart w:id="473" w:name="X2124117490a41a20c166e260e07af45a3d0d01f"/>
    <w:p>
      <w:pPr>
        <w:pStyle w:val="Heading3"/>
      </w:pPr>
      <w:r>
        <w:t xml:space="preserve">22.8. История как замысел</w:t>
      </w:r>
    </w:p>
    <w:p>
      <w:pPr>
        <w:pStyle w:val="FirstParagraph"/>
      </w:pPr>
      <w:r>
        <w:t xml:space="preserve">Режим раздела 19.14 проверяется двумя мерилами: без вмешательства он должен быть почти так же близок к истории, как</w:t>
      </w:r>
      <w:r>
        <w:t xml:space="preserve"> </w:t>
      </w:r>
      <w:r>
        <w:t xml:space="preserve">«фронты по истории» (итог не ниже их итога − 0,02, котёл 9-й армии — не реже, чем при немцах по приказам сценария);</w:t>
      </w:r>
      <w:r>
        <w:t xml:space="preserve"> </w:t>
      </w:r>
      <w:r>
        <w:t xml:space="preserve">при сильном вмешательстве — вести войну правдоподобно. Контроль — Висло-Одерская тем же режимом, без отдельной</w:t>
      </w:r>
      <w:r>
        <w:t xml:space="preserve"> </w:t>
      </w:r>
      <w:r>
        <w:t xml:space="preserve">настройки. Мерило сверки — как в разделе 22.6. Таблицы этого раздела пересчитаны после доработок этапа 1 (полосы армий продлеваются</w:t>
      </w:r>
      <w:r>
        <w:t xml:space="preserve"> </w:t>
      </w:r>
      <w:r>
        <w:t xml:space="preserve">за войсками — раздел 19.8; исправлена численность семи дивизий — раздел 18.1): итог «истории как замысла» остался</w:t>
      </w:r>
      <w:r>
        <w:t xml:space="preserve"> </w:t>
      </w:r>
      <w:r>
        <w:t xml:space="preserve">прежним в пределах 0,001 (0,702 → 0,701), «фронтов по истории» — 0,724 → 0,722, «штабов-агентов» — 0,366 → 0,369,</w:t>
      </w:r>
      <w:r>
        <w:t xml:space="preserve"> </w:t>
      </w:r>
      <w:r>
        <w:t xml:space="preserve">«командующих» — 0,371 → 0,370. Таблицы разделов 22.6 и 22.7 сняты до доработок; различие не больше 0,003 — в пределах</w:t>
      </w:r>
      <w:r>
        <w:t xml:space="preserve"> </w:t>
      </w:r>
      <w:r>
        <w:t xml:space="preserve">разброса по seed (0,03).</w:t>
      </w:r>
    </w:p>
    <w:p>
      <w:pPr>
        <w:pStyle w:val="BodyText"/>
      </w:pPr>
      <w:r>
        <w:rPr>
          <w:bCs/>
          <w:b/>
        </w:rPr>
        <w:t xml:space="preserve">Мерило 1: без вмешательства.</w:t>
      </w:r>
      <w:r>
        <w:t xml:space="preserve"> </w:t>
      </w:r>
      <w:r>
        <w:t xml:space="preserve">Берлинская, seed 1–20; «История как замысел» и «Командующие» — обе стороны,</w:t>
      </w:r>
      <w:r>
        <w:t xml:space="preserve"> </w:t>
      </w:r>
      <w:r>
        <w:t xml:space="preserve">«фронты по истории» и «штабы-агенты» — советская сторона, немецкая — по приказам сценария.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 прогона: мин – макс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0,610 – 0,753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0,648 – 0,758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0,313 – 0,423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0,283 – 0,422</w:t>
            </w:r>
          </w:p>
        </w:tc>
      </w:tr>
    </w:tbl>
    <w:p>
      <w:pPr>
        <w:pStyle w:val="BodyText"/>
      </w:pPr>
      <w:r>
        <w:t xml:space="preserve">Порог мерила — 0,722 − 0,02 = 0,702; «История как замысел» даёт 0,701 —</w:t>
      </w:r>
      <w:r>
        <w:t xml:space="preserve"> </w:t>
      </w:r>
      <w:r>
        <w:rPr>
          <w:bCs/>
          <w:b/>
        </w:rPr>
        <w:t xml:space="preserve">ниже порога на 0,001</w:t>
      </w:r>
      <w:r>
        <w:t xml:space="preserve">, то есть формально</w:t>
      </w:r>
      <w:r>
        <w:t xml:space="preserve"> </w:t>
      </w:r>
      <w:r>
        <w:t xml:space="preserve">мерило не выполнено. Разница меньше разброса по seed (стандартное отклонение итога прогона — 0,03), пороги режима под</w:t>
      </w:r>
      <w:r>
        <w:t xml:space="preserve"> </w:t>
      </w:r>
      <w:r>
        <w:t xml:space="preserve">неё не подгонялись. От «фронтов по истории» режим отстаёт в основном в событии кольца вокруг Берлина (47 А и 4 гв. ТА у</w:t>
      </w:r>
      <w:r>
        <w:t xml:space="preserve"> </w:t>
      </w:r>
      <w:r>
        <w:t xml:space="preserve">Кетцина): оно наступает в 9 прогонах из 20 против 18. 47-я армия отходит от следа, её последняя задача</w:t>
      </w:r>
      <w:r>
        <w:t xml:space="preserve"> </w:t>
      </w:r>
      <w:r>
        <w:t xml:space="preserve">(распоряжение 23.04 на Потсдам) теряет смысл, цепочка кончается, и дальше армию ведут задачи штаба фронта (seed 1:</w:t>
      </w:r>
      <w:r>
        <w:t xml:space="preserve"> </w:t>
      </w:r>
      <w:r>
        <w:t xml:space="preserve">«объект позади армии», с 23.04 19:00 — «сам: цепочка кончилась», снимок в части I, раздел 6); Рейхстаг — 14 против 16, Александерплац — 13 против 11, прочие события — так же.</w:t>
      </w:r>
    </w:p>
    <w:p>
      <w:pPr>
        <w:pStyle w:val="BodyText"/>
      </w:pPr>
      <w:r>
        <w:rPr>
          <w:bCs/>
          <w:b/>
        </w:rPr>
        <w:t xml:space="preserve">Котёл 9-й армии.</w:t>
      </w:r>
      <w:r>
        <w:t xml:space="preserve"> </w:t>
      </w:r>
      <w:r>
        <w:t xml:space="preserve">Событие «главные силы 9-й армии окружены» в сверке наступает во всех 20 прогонах и в «Истории как</w:t>
      </w:r>
      <w:r>
        <w:t xml:space="preserve"> </w:t>
      </w:r>
      <w:r>
        <w:t xml:space="preserve">замысле», и в «фронтах по истории» (немцы по приказам сценария), в обоих — на 7–8 суток раньше истории: часть</w:t>
      </w:r>
      <w:r>
        <w:t xml:space="preserve"> </w:t>
      </w:r>
      <w:r>
        <w:t xml:space="preserve">названных в событии соединений отрезается у Одера уже 17–19.04, и в допуск ±2 сут событие не попадает ни разу. Доля</w:t>
      </w:r>
      <w:r>
        <w:t xml:space="preserve"> </w:t>
      </w:r>
      <w:r>
        <w:t xml:space="preserve">прогонов не меньше (20 из 20 против 20 из 20) — эта часть мерила выполнена, но котла у Хальбе 24.04 модель не</w:t>
      </w:r>
      <w:r>
        <w:t xml:space="preserve"> </w:t>
      </w:r>
      <w:r>
        <w:t xml:space="preserve">воспроизводит ни в одном из режимов. Выход остатков 9-й армии к 12-й — в 19 прогонах из 20 против 19.</w:t>
      </w:r>
    </w:p>
    <w:p>
      <w:pPr>
        <w:pStyle w:val="BodyText"/>
      </w:pPr>
      <w:r>
        <w:t xml:space="preserve">За прогон (среднее по 20) у советских армий: 11,3 смены «со сдвигом: армия в N км от исторического места», «объект</w:t>
      </w:r>
      <w:r>
        <w:t xml:space="preserve"> </w:t>
      </w:r>
      <w:r>
        <w:t xml:space="preserve">позади армии» 0,4, «объект уже взят» 0,4, «дальше двух переходов» 0,1; «сам» — «цепочка кончилась» 2,4, «армия в N км»</w:t>
      </w:r>
      <w:r>
        <w:t xml:space="preserve"> </w:t>
      </w:r>
      <w:r>
        <w:t xml:space="preserve">1,4; возвратов к «по истории» — 8,5. К концу срока «сами» в среднем 3 советские армии из 24; немецкие армии с истории</w:t>
      </w:r>
      <w:r>
        <w:t xml:space="preserve"> </w:t>
      </w:r>
      <w:r>
        <w:t xml:space="preserve">не уходят. Штабы фронтов ставят армиям вне истории в среднем 14,2 задачи за прогон: 63 % — объекты плана фронта,</w:t>
      </w:r>
      <w:r>
        <w:t xml:space="preserve"> </w:t>
      </w:r>
      <w:r>
        <w:t xml:space="preserve">остальные — пункты по местности и оборона (2,8 за прогон).</w:t>
      </w:r>
    </w:p>
    <w:p>
      <w:pPr>
        <w:pStyle w:val="BodyText"/>
      </w:pPr>
      <w:r>
        <w:rPr>
          <w:bCs/>
          <w:b/>
        </w:rPr>
        <w:t xml:space="preserve">Контроль: Висло-Одерская</w:t>
      </w:r>
      <w:r>
        <w:t xml:space="preserve">, seed 1–5: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</w:t>
            </w:r>
          </w:p>
        </w:tc>
      </w:tr>
    </w:tbl>
    <w:p>
      <w:pPr>
        <w:pStyle w:val="BodyText"/>
      </w:pPr>
      <w:r>
        <w:t xml:space="preserve">На Висло-Одерской режим ниже «фронтов по истории» на 0,02: операция глубокая, танковые армии отрываются от пехоты</w:t>
      </w:r>
      <w:r>
        <w:t xml:space="preserve"> </w:t>
      </w:r>
      <w:r>
        <w:t xml:space="preserve">и от следа, чаще уходят с истории («армия в N км»), ошибка положений больше на 13 км.</w:t>
      </w:r>
    </w:p>
    <w:p>
      <w:pPr>
        <w:pStyle w:val="BodyText"/>
      </w:pPr>
      <w:r>
        <w:rPr>
          <w:bCs/>
          <w:b/>
        </w:rPr>
        <w:t xml:space="preserve">Мерило 2: сильное вмешательство.</w:t>
      </w:r>
      <w:r>
        <w:t xml:space="preserve"> </w:t>
      </w:r>
      <w:r>
        <w:t xml:space="preserve">Четыре заготовленных вмешательства и прогон без него, Берлинская, seed 1–10,</w:t>
      </w:r>
      <w:r>
        <w:t xml:space="preserve"> </w:t>
      </w:r>
      <w:r>
        <w:t xml:space="preserve">средние по seed; признаки — раздел 19.14.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Случай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Простой, худший, ч (армия, seed)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24 ч у всех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Продвижение 1 БФ / 1 УФ / 2 БФ, км (из них к Берлину)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«Цитадель»: среднее (мин – макс)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армии, 48 ч,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Затронутые, 48 ч,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вмешательства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82,3 (65,1) / 86,1 (65,3)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3-я гв. ТА не поворачивает на 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(28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84,6 (65,1) / 87,8 (65,1)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1-я гв. ТА снята с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(13 А,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82,2 (64,6) / 88,0 (66,3) / 93,4 (7,8)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 13:00 (26.04 23:00 – 28.04 09:00)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(армия снята)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 разрешает 9-й армии отход 20.04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80,9 (67,9) / 84,8 (63,5)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 12:00 (27.04 03:00 – 27.04 20:00)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1-й Белорусский фронт задержан на сутки у Зеелова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(47 А, 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72,9 (63,9) / 85,8 (65,4) / 92,8 (8,5)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20:00 (27.04 17:00 – 30.04 05:00)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</w:tbl>
    <w:p>
      <w:pPr>
        <w:pStyle w:val="BodyText"/>
      </w:pPr>
      <w:r>
        <w:t xml:space="preserve">Во всех случаях армии вне истории без задачи не стоят дольше 13 ч, фронты продвигаются, Берлин взят во всех 50</w:t>
      </w:r>
      <w:r>
        <w:t xml:space="preserve"> </w:t>
      </w:r>
      <w:r>
        <w:t xml:space="preserve">прогонах, у каждой смены «сам» и «со сдвигом» записана причина, а армии, которых вмешательство касается, в первые</w:t>
      </w:r>
      <w:r>
        <w:t xml:space="preserve"> </w:t>
      </w:r>
      <w:r>
        <w:t xml:space="preserve">двое суток расходятся с прогоном без него сильнее прочих (3,0–7,3 км против 0,0–1,9). По случаям: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3-я гв. ТА не поворачивает на Берлин.</w:t>
      </w:r>
      <w:r>
        <w:t xml:space="preserve"> </w:t>
      </w:r>
      <w:r>
        <w:t xml:space="preserve">Задачи армии на Берлин после 20.04 убраны. После последней оставшейся</w:t>
      </w:r>
      <w:r>
        <w:t xml:space="preserve"> </w:t>
      </w:r>
      <w:r>
        <w:t xml:space="preserve">задачи (19.04, Цоссен) армия (seed 1) около двух суток идёт «по истории» без новой задачи — сначала на север, к</w:t>
      </w:r>
      <w:r>
        <w:t xml:space="preserve"> </w:t>
      </w:r>
      <w:r>
        <w:t xml:space="preserve">южным окраинам Берлина (к утру 22.04 — в 25 км от центра), пока не отойдёт от следа; затем цепочка кончается, и штаб</w:t>
      </w:r>
      <w:r>
        <w:t xml:space="preserve"> </w:t>
      </w:r>
      <w:r>
        <w:t xml:space="preserve">Конева, которому Берлин для неё закрыт, ставит ей задачи по плану фронта вне закрытой зоны — через Потсдам на запад. К</w:t>
      </w:r>
      <w:r>
        <w:t xml:space="preserve"> </w:t>
      </w:r>
      <w:r>
        <w:t xml:space="preserve">концу срока в 9 прогонах из 10 армия в обороне у Бранденбурга-на-Хафеле, в 38 км западнее Берлина, в одном — в</w:t>
      </w:r>
      <w:r>
        <w:t xml:space="preserve"> </w:t>
      </w:r>
      <w:r>
        <w:t xml:space="preserve">53 км к северо-западу. Берлин взят в тот же час, что и без вмешательства. Правдоподобно: армия прикрывает запад и в</w:t>
      </w:r>
      <w:r>
        <w:t xml:space="preserve"> </w:t>
      </w:r>
      <w:r>
        <w:t xml:space="preserve">город не входит.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1-я гв. ТА снята.</w:t>
      </w:r>
      <w:r>
        <w:t xml:space="preserve"> </w:t>
      </w:r>
      <w:r>
        <w:t xml:space="preserve">Остальные армии в первые двое суток почти как без вмешательства (0,2 км), продвижение 1 БФ</w:t>
      </w:r>
      <w:r>
        <w:t xml:space="preserve"> </w:t>
      </w:r>
      <w:r>
        <w:t xml:space="preserve">почти прежнее, «Цитадель» взята в среднем даже раньше, но разброс по seed перекрывает разброс без вмешательства —</w:t>
      </w:r>
      <w:r>
        <w:t xml:space="preserve"> </w:t>
      </w:r>
      <w:r>
        <w:t xml:space="preserve">разница в пределах шума. Сомнительно: потеря главной ударной силы фронта должна была бы замедлить выход к Берлину;</w:t>
      </w:r>
      <w:r>
        <w:t xml:space="preserve"> </w:t>
      </w:r>
      <w:r>
        <w:t xml:space="preserve">центр фронта по всем его дивизиям — слабая мера ударной силы.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Гитлер разрешает 9-й армии отход 20.04.</w:t>
      </w:r>
      <w:r>
        <w:t xml:space="preserve"> </w:t>
      </w:r>
      <w:r>
        <w:t xml:space="preserve">9-я армия расходится с прогоном без вмешательства на 7,3 км, соседи — на</w:t>
      </w:r>
      <w:r>
        <w:t xml:space="preserve"> </w:t>
      </w:r>
      <w:r>
        <w:t xml:space="preserve">1,9 км (реагируют на её отход); «Цитадель» взята примерно на 14 ч раньше, с меньшим разбросом — оборона южнее</w:t>
      </w:r>
      <w:r>
        <w:t xml:space="preserve"> </w:t>
      </w:r>
      <w:r>
        <w:t xml:space="preserve">Берлина ослабла. Котёл не исчезает: часть дивизий 9-й армии отрезана ещё до разрешения (19.04), к концу срока</w:t>
      </w:r>
      <w:r>
        <w:t xml:space="preserve"> </w:t>
      </w:r>
      <w:r>
        <w:t xml:space="preserve">отрезанные дивизии 9-й армии остаются в 3 прогонах из 10 против 5 без вмешательства, выход к 12-й армии — в 6 из 10</w:t>
      </w:r>
      <w:r>
        <w:t xml:space="preserve"> </w:t>
      </w:r>
      <w:r>
        <w:t xml:space="preserve">против 9. Отход разрешён раньше истории, но после того, как кольцо в модели уже сложилось, — признак частично</w:t>
      </w:r>
      <w:r>
        <w:t xml:space="preserve"> </w:t>
      </w:r>
      <w:r>
        <w:t xml:space="preserve">правдоподобен.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1-й Белорусский фронт задержан на сутки.</w:t>
      </w:r>
      <w:r>
        <w:t xml:space="preserve"> </w:t>
      </w:r>
      <w:r>
        <w:t xml:space="preserve">1 БФ продвинулся меньше примерно на 9 км, «Цитадель» взята примерно</w:t>
      </w:r>
      <w:r>
        <w:t xml:space="preserve"> </w:t>
      </w:r>
      <w:r>
        <w:t xml:space="preserve">на 18 ч позже, разброс шире (до 30.04); прочие фронты почти не затронуты (0,1 км). Правдоподобно.</w:t>
      </w:r>
    </w:p>
    <w:p>
      <w:pPr>
        <w:pStyle w:val="FirstParagraph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intent --seeds 1-20 --out …</w:t>
      </w:r>
      <w:r>
        <w:t xml:space="preserve"> </w:t>
      </w:r>
      <w:r>
        <w:t xml:space="preserve">(</w:t>
      </w:r>
      <w:r>
        <w:rPr>
          <w:rStyle w:val="VerbatimChar"/>
        </w:rPr>
        <w:t xml:space="preserve">--mode fronts|agents|commanders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--scenario vistula-oder --seeds 1-5</w:t>
      </w:r>
      <w:r>
        <w:t xml:space="preserve">; события по прогонам — в</w:t>
      </w:r>
      <w:r>
        <w:t xml:space="preserve"> </w:t>
      </w:r>
      <w:r>
        <w:rPr>
          <w:rStyle w:val="VerbatimChar"/>
        </w:rPr>
        <w:t xml:space="preserve">measure.jsonl</w:t>
      </w:r>
      <w:r>
        <w:t xml:space="preserve">) и</w:t>
      </w:r>
      <w:r>
        <w:t xml:space="preserve"> </w:t>
      </w:r>
      <w:r>
        <w:rPr>
          <w:rStyle w:val="VerbatimChar"/>
        </w:rPr>
        <w:t xml:space="preserve">npx tsx packages/sim/tools/agents/interventions.ts --seeds 1-10 --jobs 4</w:t>
      </w:r>
      <w:r>
        <w:t xml:space="preserve"> </w:t>
      </w:r>
      <w:r>
        <w:t xml:space="preserve">(отчёт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).</w:t>
      </w:r>
    </w:p>
    <w:bookmarkEnd w:id="473"/>
    <w:bookmarkEnd w:id="474"/>
    <w:bookmarkStart w:id="475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68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68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68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68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475"/>
    <w:bookmarkStart w:id="476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;</w:t>
      </w:r>
      <w:r>
        <w:t xml:space="preserve"> </w:t>
      </w:r>
      <w:r>
        <w:rPr>
          <w:bCs/>
          <w:b/>
        </w:rPr>
        <w:t xml:space="preserve">только на нынешней модели</w:t>
      </w:r>
      <w:r>
        <w:t xml:space="preserve"> </w:t>
      </w:r>
      <w:r>
        <w:t xml:space="preserve">— на агентной</w:t>
      </w:r>
      <w:r>
        <w:t xml:space="preserve"> </w:t>
      </w:r>
      <w:r>
        <w:t xml:space="preserve">бои считает ядро и поправок к ним не принимает, поэтому переключатель там скрыт, а вкладка «Посредник» остаётся журналом</w:t>
      </w:r>
      <w:r>
        <w:t xml:space="preserve"> </w:t>
      </w:r>
      <w:r>
        <w:t xml:space="preserve">действий противника).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476"/>
    <w:bookmarkStart w:id="479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477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Командующие вровень со штабами-агентами, до цели далеко</w:t>
      </w:r>
      <w:r>
        <w:t xml:space="preserve"> </w:t>
      </w:r>
      <w:r>
        <w:t xml:space="preserve">(раздел 22.6): 0,371 на двадцати прогонах</w:t>
      </w:r>
      <w:r>
        <w:t xml:space="preserve"> </w:t>
      </w:r>
      <w:r>
        <w:t xml:space="preserve">против 0,366 у «штабов-агентов» советской стороны, 0,301 у штабов-агентов обеих сторон и 0,724 у «фронтов по</w:t>
      </w:r>
      <w:r>
        <w:t xml:space="preserve"> </w:t>
      </w:r>
      <w:r>
        <w:t xml:space="preserve">истории»; цель 0,8–0,9 далека. Повторный подбор после исправлений правил ничего не дал (лучшее на трёх seed на</w:t>
      </w:r>
      <w:r>
        <w:t xml:space="preserve"> </w:t>
      </w:r>
      <w:r>
        <w:t xml:space="preserve">двадцати — 0,338) — числа прежние; несколько из них упёрлись в край пределов. Источники характера указаны по</w:t>
      </w:r>
      <w:r>
        <w:t xml:space="preserve"> </w:t>
      </w:r>
      <w:r>
        <w:t xml:space="preserve">памяти и не сверены со страницами (пометка «по памяти, проверить»); вклады, неопределённость и потери вариантов —</w:t>
      </w:r>
      <w:r>
        <w:t xml:space="preserve"> </w:t>
      </w:r>
      <w:r>
        <w:t xml:space="preserve">допущения без подбора; подбор шёл по 96 числам из 204 случайным перебором; подбор почти выключил изменение</w:t>
      </w:r>
      <w:r>
        <w:t xml:space="preserve"> </w:t>
      </w:r>
      <w:r>
        <w:t xml:space="preserve">состояния. Висло-Одерская в режиме «Командующие» — 0,087, хуже «штабов-агентов» (0,175). Немецкая сторона не</w:t>
      </w:r>
      <w:r>
        <w:t xml:space="preserve"> </w:t>
      </w:r>
      <w:r>
        <w:t xml:space="preserve">разрешает отход: котла 9-й армии почти нет и её выхода к 12-й нет. «В уме» по умолчанию выключено — в 8–9 раз</w:t>
      </w:r>
      <w:r>
        <w:t xml:space="preserve"> </w:t>
      </w:r>
      <w:r>
        <w:t xml:space="preserve">дольше и не лучше.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«История как замысел» — на пороге мерила, правдоподобие по четырём случаям</w:t>
      </w:r>
      <w:r>
        <w:t xml:space="preserve"> </w:t>
      </w:r>
      <w:r>
        <w:t xml:space="preserve">(разделы 19.14, 22.8). Без</w:t>
      </w:r>
      <w:r>
        <w:t xml:space="preserve"> </w:t>
      </w:r>
      <w:r>
        <w:t xml:space="preserve">вмешательства 0,702 против порога 0,704 («фронты по истории» − 0,02) — в пределах шума seed, но формально ниже;</w:t>
      </w:r>
      <w:r>
        <w:t xml:space="preserve"> </w:t>
      </w:r>
      <w:r>
        <w:t xml:space="preserve">Висло-Одерская ниже «фронтов» на 0,02. Котёл 9-й армии в сверке наступает всегда, но на 7–8 суток раньше: котла у</w:t>
      </w:r>
      <w:r>
        <w:t xml:space="preserve"> </w:t>
      </w:r>
      <w:r>
        <w:t xml:space="preserve">Хальбе модель не воспроизводит. Пороги ухода и возврата (30 и 15 км), «два суточных перехода» и порог</w:t>
      </w:r>
      <w:r>
        <w:t xml:space="preserve"> </w:t>
      </w:r>
      <w:r>
        <w:t xml:space="preserve">неспособности (слаженность 0,25) — допущения (строки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), не подбирались. Задача по местности</w:t>
      </w:r>
      <w:r>
        <w:t xml:space="preserve"> </w:t>
      </w:r>
      <w:r>
        <w:t xml:space="preserve">груба — ближайший пункт или мост по оси в районе операции фронта, иначе оборона у ближайшего населённого пункта</w:t>
      </w:r>
      <w:r>
        <w:t xml:space="preserve"> </w:t>
      </w:r>
      <w:r>
        <w:t xml:space="preserve">(не дальше 10 км, иначе на месте); объекты плана фронта — цели прежних распоряжений его армий, они повторяются: армия вне</w:t>
      </w:r>
      <w:r>
        <w:t xml:space="preserve"> </w:t>
      </w:r>
      <w:r>
        <w:t xml:space="preserve">истории может получить цель другой армии (так 3-я гв. ТА в случае без поворота на Берлин сначала идёт к южным</w:t>
      </w:r>
      <w:r>
        <w:t xml:space="preserve"> </w:t>
      </w:r>
      <w:r>
        <w:t xml:space="preserve">окраинам). Армия «со сдвигом» с задачей, у которой смысла сейчас нет, ждёт её часа, и такой простой признак</w:t>
      </w:r>
      <w:r>
        <w:t xml:space="preserve"> </w:t>
      </w:r>
      <w:r>
        <w:t xml:space="preserve">правдоподобия не считает; армия у следа после конца цепочки стоит без задачи, как в истории. Немецкая группа</w:t>
      </w:r>
      <w:r>
        <w:t xml:space="preserve"> </w:t>
      </w:r>
      <w:r>
        <w:t xml:space="preserve">армий решений за армии вне истории не принимает. Снятие 1-й гв. ТА почти не сказывается на продвижении 1 БФ, а</w:t>
      </w:r>
      <w:r>
        <w:t xml:space="preserve"> </w:t>
      </w:r>
      <w:r>
        <w:t xml:space="preserve">разрешение отхода 9-й армии котла не отменяет (часть дивизий отрезана раньше) — признаки по центру фронта для</w:t>
      </w:r>
      <w:r>
        <w:t xml:space="preserve"> </w:t>
      </w:r>
      <w:r>
        <w:t xml:space="preserve">таких вопросов слабы. След эталона привязан к тексту сценария: правка в «Редакторе» в отпечаток не входит, след</w:t>
      </w:r>
      <w:r>
        <w:t xml:space="preserve"> </w:t>
      </w:r>
      <w:r>
        <w:t xml:space="preserve">тогда — по прежнему сценарию.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477"/>
    <w:bookmarkStart w:id="478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478"/>
    <w:bookmarkEnd w:id="479"/>
    <w:bookmarkStart w:id="480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--measure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commanders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1-20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evals-out/calib/m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замер режима «Командующие» (раздел 22.6); --mode agents|fronts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|intent (раздел 22.8)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packages/sim/tools/agents/interventions.ts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1-10   </w:t>
      </w:r>
      <w:r>
        <w:rPr>
          <w:rStyle w:val="CommentTok"/>
        </w:rPr>
        <w:t xml:space="preserve"># вмешательства и признаки правдоподобия (раздел 22.8)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480"/>
    <w:bookmarkStart w:id="485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5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6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8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0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1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2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3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484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6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485"/>
    <w:bookmarkStart w:id="486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486"/>
    <w:bookmarkEnd w:id="48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4" Target="media/rId374.jpg" /><Relationship Type="http://schemas.openxmlformats.org/officeDocument/2006/relationships/image" Id="rId397" Target="media/rId397.jpg" /><Relationship Type="http://schemas.openxmlformats.org/officeDocument/2006/relationships/image" Id="rId406" Target="media/rId406.jpg" /><Relationship Type="http://schemas.openxmlformats.org/officeDocument/2006/relationships/image" Id="rId403" Target="media/rId403.jpg" /><Relationship Type="http://schemas.openxmlformats.org/officeDocument/2006/relationships/image" Id="rId409" Target="media/rId409.jpg" /><Relationship Type="http://schemas.openxmlformats.org/officeDocument/2006/relationships/image" Id="rId400" Target="media/rId400.jpg" /><Relationship Type="http://schemas.openxmlformats.org/officeDocument/2006/relationships/image" Id="rId394" Target="media/rId394.jpg" /><Relationship Type="http://schemas.openxmlformats.org/officeDocument/2006/relationships/image" Id="rId332" Target="media/rId332.jpg" /><Relationship Type="http://schemas.openxmlformats.org/officeDocument/2006/relationships/image" Id="rId170" Target="media/rId170.jpg" /><Relationship Type="http://schemas.openxmlformats.org/officeDocument/2006/relationships/image" Id="rId134" Target="media/rId134.jpg" /><Relationship Type="http://schemas.openxmlformats.org/officeDocument/2006/relationships/image" Id="rId125" Target="media/rId125.jpg" /><Relationship Type="http://schemas.openxmlformats.org/officeDocument/2006/relationships/image" Id="rId122" Target="media/rId122.jpg" /><Relationship Type="http://schemas.openxmlformats.org/officeDocument/2006/relationships/image" Id="rId119" Target="media/rId119.jpg" /><Relationship Type="http://schemas.openxmlformats.org/officeDocument/2006/relationships/image" Id="rId116" Target="media/rId116.jpg" /><Relationship Type="http://schemas.openxmlformats.org/officeDocument/2006/relationships/image" Id="rId218" Target="media/rId218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224" Target="media/rId224.jpg" /><Relationship Type="http://schemas.openxmlformats.org/officeDocument/2006/relationships/image" Id="rId209" Target="media/rId209.jpg" /><Relationship Type="http://schemas.openxmlformats.org/officeDocument/2006/relationships/image" Id="rId212" Target="media/rId212.jpg" /><Relationship Type="http://schemas.openxmlformats.org/officeDocument/2006/relationships/image" Id="rId200" Target="media/rId200.jpg" /><Relationship Type="http://schemas.openxmlformats.org/officeDocument/2006/relationships/image" Id="rId215" Target="media/rId215.jpg" /><Relationship Type="http://schemas.openxmlformats.org/officeDocument/2006/relationships/image" Id="rId206" Target="media/rId206.jpg" /><Relationship Type="http://schemas.openxmlformats.org/officeDocument/2006/relationships/image" Id="rId203" Target="media/rId203.jpg" /><Relationship Type="http://schemas.openxmlformats.org/officeDocument/2006/relationships/image" Id="rId221" Target="media/rId221.jpg" /><Relationship Type="http://schemas.openxmlformats.org/officeDocument/2006/relationships/image" Id="rId107" Target="media/rId107.jpg" /><Relationship Type="http://schemas.openxmlformats.org/officeDocument/2006/relationships/image" Id="rId262" Target="media/rId262.jpg" /><Relationship Type="http://schemas.openxmlformats.org/officeDocument/2006/relationships/image" Id="rId290" Target="media/rId290.jpg" /><Relationship Type="http://schemas.openxmlformats.org/officeDocument/2006/relationships/image" Id="rId307" Target="media/rId307.jpg" /><Relationship Type="http://schemas.openxmlformats.org/officeDocument/2006/relationships/image" Id="rId269" Target="media/rId269.jpg" /><Relationship Type="http://schemas.openxmlformats.org/officeDocument/2006/relationships/image" Id="rId266" Target="media/rId266.jpg" /><Relationship Type="http://schemas.openxmlformats.org/officeDocument/2006/relationships/image" Id="rId256" Target="media/rId256.jpg" /><Relationship Type="http://schemas.openxmlformats.org/officeDocument/2006/relationships/image" Id="rId303" Target="media/rId303.jpg" /><Relationship Type="http://schemas.openxmlformats.org/officeDocument/2006/relationships/image" Id="rId321" Target="media/rId321.jpg" /><Relationship Type="http://schemas.openxmlformats.org/officeDocument/2006/relationships/image" Id="rId317" Target="media/rId317.jpg" /><Relationship Type="http://schemas.openxmlformats.org/officeDocument/2006/relationships/image" Id="rId324" Target="media/rId324.jpg" /><Relationship Type="http://schemas.openxmlformats.org/officeDocument/2006/relationships/image" Id="rId313" Target="media/rId313.jpg" /><Relationship Type="http://schemas.openxmlformats.org/officeDocument/2006/relationships/image" Id="rId310" Target="media/rId310.jpg" /><Relationship Type="http://schemas.openxmlformats.org/officeDocument/2006/relationships/image" Id="rId253" Target="media/rId253.jpg" /><Relationship Type="http://schemas.openxmlformats.org/officeDocument/2006/relationships/image" Id="rId173" Target="media/rId173.jpg" /><Relationship Type="http://schemas.openxmlformats.org/officeDocument/2006/relationships/image" Id="rId161" Target="media/rId161.jpg" /><Relationship Type="http://schemas.openxmlformats.org/officeDocument/2006/relationships/image" Id="rId51" Target="media/rId51.jpg" /><Relationship Type="http://schemas.openxmlformats.org/officeDocument/2006/relationships/image" Id="rId104" Target="media/rId104.jpg" /><Relationship Type="http://schemas.openxmlformats.org/officeDocument/2006/relationships/image" Id="rId58" Target="media/rId58.jpg" /><Relationship Type="http://schemas.openxmlformats.org/officeDocument/2006/relationships/image" Id="rId246" Target="media/rId246.jpg" /><Relationship Type="http://schemas.openxmlformats.org/officeDocument/2006/relationships/image" Id="rId249" Target="media/rId249.jpg" /><Relationship Type="http://schemas.openxmlformats.org/officeDocument/2006/relationships/image" Id="rId297" Target="media/rId297.jpg" /><Relationship Type="http://schemas.openxmlformats.org/officeDocument/2006/relationships/image" Id="rId300" Target="media/rId300.jpg" /><Relationship Type="http://schemas.openxmlformats.org/officeDocument/2006/relationships/image" Id="rId294" Target="media/rId294.jpg" /><Relationship Type="http://schemas.openxmlformats.org/officeDocument/2006/relationships/image" Id="rId243" Target="media/rId243.jpg" /><Relationship Type="http://schemas.openxmlformats.org/officeDocument/2006/relationships/image" Id="rId231" Target="media/rId231.jpg" /><Relationship Type="http://schemas.openxmlformats.org/officeDocument/2006/relationships/image" Id="rId228" Target="media/rId228.jpg" /><Relationship Type="http://schemas.openxmlformats.org/officeDocument/2006/relationships/image" Id="rId329" Target="media/rId329.jpg" /><Relationship Type="http://schemas.openxmlformats.org/officeDocument/2006/relationships/image" Id="rId240" Target="media/rId240.jpg" /><Relationship Type="http://schemas.openxmlformats.org/officeDocument/2006/relationships/image" Id="rId237" Target="media/rId237.jpg" /><Relationship Type="http://schemas.openxmlformats.org/officeDocument/2006/relationships/image" Id="rId234" Target="media/rId234.jpg" /><Relationship Type="http://schemas.openxmlformats.org/officeDocument/2006/relationships/image" Id="rId278" Target="media/rId278.jpg" /><Relationship Type="http://schemas.openxmlformats.org/officeDocument/2006/relationships/image" Id="rId272" Target="media/rId272.jpg" /><Relationship Type="http://schemas.openxmlformats.org/officeDocument/2006/relationships/image" Id="rId275" Target="media/rId275.jpg" /><Relationship Type="http://schemas.openxmlformats.org/officeDocument/2006/relationships/image" Id="rId259" Target="media/rId259.jpg" /><Relationship Type="http://schemas.openxmlformats.org/officeDocument/2006/relationships/image" Id="rId287" Target="media/rId287.jpg" /><Relationship Type="http://schemas.openxmlformats.org/officeDocument/2006/relationships/image" Id="rId282" Target="media/rId282.jpg" /><Relationship Type="http://schemas.openxmlformats.org/officeDocument/2006/relationships/image" Id="rId131" Target="media/rId131.jpg" /><Relationship Type="http://schemas.openxmlformats.org/officeDocument/2006/relationships/image" Id="rId128" Target="media/rId128.jpg" /><Relationship Type="http://schemas.openxmlformats.org/officeDocument/2006/relationships/image" Id="rId101" Target="media/rId101.jpg" /><Relationship Type="http://schemas.openxmlformats.org/officeDocument/2006/relationships/image" Id="rId98" Target="media/rId98.jpg" /><Relationship Type="http://schemas.openxmlformats.org/officeDocument/2006/relationships/image" Id="rId83" Target="media/rId83.jpg" /><Relationship Type="http://schemas.openxmlformats.org/officeDocument/2006/relationships/image" Id="rId86" Target="media/rId86.jpg" /><Relationship Type="http://schemas.openxmlformats.org/officeDocument/2006/relationships/image" Id="rId89" Target="media/rId89.jpg" /><Relationship Type="http://schemas.openxmlformats.org/officeDocument/2006/relationships/image" Id="rId95" Target="media/rId95.jpg" /><Relationship Type="http://schemas.openxmlformats.org/officeDocument/2006/relationships/image" Id="rId92" Target="media/rId92.jpg" /><Relationship Type="http://schemas.openxmlformats.org/officeDocument/2006/relationships/image" Id="rId80" Target="media/rId80.jpg" /><Relationship Type="http://schemas.openxmlformats.org/officeDocument/2006/relationships/image" Id="rId155" Target="media/rId155.jpg" /><Relationship Type="http://schemas.openxmlformats.org/officeDocument/2006/relationships/image" Id="rId152" Target="media/rId152.jpg" /><Relationship Type="http://schemas.openxmlformats.org/officeDocument/2006/relationships/image" Id="rId77" Target="media/rId77.jpg" /><Relationship Type="http://schemas.openxmlformats.org/officeDocument/2006/relationships/image" Id="rId158" Target="media/rId158.jpg" /><Relationship Type="http://schemas.openxmlformats.org/officeDocument/2006/relationships/image" Id="rId191" Target="media/rId191.jpg" /><Relationship Type="http://schemas.openxmlformats.org/officeDocument/2006/relationships/image" Id="rId194" Target="media/rId194.jpg" /><Relationship Type="http://schemas.openxmlformats.org/officeDocument/2006/relationships/image" Id="rId146" Target="media/rId146.jpg" /><Relationship Type="http://schemas.openxmlformats.org/officeDocument/2006/relationships/image" Id="rId143" Target="media/rId143.jpg" /><Relationship Type="http://schemas.openxmlformats.org/officeDocument/2006/relationships/image" Id="rId149" Target="media/rId149.jpg" /><Relationship Type="http://schemas.openxmlformats.org/officeDocument/2006/relationships/image" Id="rId140" Target="media/rId140.jpg" /><Relationship Type="http://schemas.openxmlformats.org/officeDocument/2006/relationships/image" Id="rId137" Target="media/rId137.jpg" /><Relationship Type="http://schemas.openxmlformats.org/officeDocument/2006/relationships/image" Id="rId176" Target="media/rId176.jpg" /><Relationship Type="http://schemas.openxmlformats.org/officeDocument/2006/relationships/image" Id="rId179" Target="media/rId179.jpg" /><Relationship Type="http://schemas.openxmlformats.org/officeDocument/2006/relationships/image" Id="rId182" Target="media/rId182.jpg" /><Relationship Type="http://schemas.openxmlformats.org/officeDocument/2006/relationships/image" Id="rId71" Target="media/rId71.jpg" /><Relationship Type="http://schemas.openxmlformats.org/officeDocument/2006/relationships/image" Id="rId188" Target="media/rId188.jpg" /><Relationship Type="http://schemas.openxmlformats.org/officeDocument/2006/relationships/image" Id="rId185" Target="media/rId185.jpg" /><Relationship Type="http://schemas.openxmlformats.org/officeDocument/2006/relationships/image" Id="rId197" Target="media/rId197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167" Target="media/rId167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113" Target="media/rId113.jpg" /><Relationship Type="http://schemas.openxmlformats.org/officeDocument/2006/relationships/image" Id="rId64" Target="media/rId64.jpg" /><Relationship Type="http://schemas.openxmlformats.org/officeDocument/2006/relationships/image" Id="rId429" Target="media/rId429.jpg" /><Relationship Type="http://schemas.openxmlformats.org/officeDocument/2006/relationships/image" Id="rId432" Target="media/rId432.jpg" /><Relationship Type="http://schemas.openxmlformats.org/officeDocument/2006/relationships/image" Id="rId423" Target="media/rId423.jpg" /><Relationship Type="http://schemas.openxmlformats.org/officeDocument/2006/relationships/image" Id="rId420" Target="media/rId420.jpg" /><Relationship Type="http://schemas.openxmlformats.org/officeDocument/2006/relationships/image" Id="rId435" Target="media/rId435.jpg" /><Relationship Type="http://schemas.openxmlformats.org/officeDocument/2006/relationships/image" Id="rId426" Target="media/rId426.jpg" /><Relationship Type="http://schemas.openxmlformats.org/officeDocument/2006/relationships/image" Id="rId61" Target="media/rId61.jpg" /><Relationship Type="http://schemas.openxmlformats.org/officeDocument/2006/relationships/image" Id="rId110" Target="media/rId110.jpg" /><Relationship Type="http://schemas.openxmlformats.org/officeDocument/2006/relationships/image" Id="rId353" Target="media/rId353.jpg" /><Relationship Type="http://schemas.openxmlformats.org/officeDocument/2006/relationships/image" Id="rId350" Target="media/rId350.jpg" /><Relationship Type="http://schemas.openxmlformats.org/officeDocument/2006/relationships/image" Id="rId371" Target="media/rId371.jpg" /><Relationship Type="http://schemas.openxmlformats.org/officeDocument/2006/relationships/image" Id="rId359" Target="media/rId359.jpg" /><Relationship Type="http://schemas.openxmlformats.org/officeDocument/2006/relationships/image" Id="rId344" Target="media/rId344.jpg" /><Relationship Type="http://schemas.openxmlformats.org/officeDocument/2006/relationships/image" Id="rId338" Target="media/rId338.jpg" /><Relationship Type="http://schemas.openxmlformats.org/officeDocument/2006/relationships/image" Id="rId356" Target="media/rId356.jpg" /><Relationship Type="http://schemas.openxmlformats.org/officeDocument/2006/relationships/image" Id="rId347" Target="media/rId347.jpg" /><Relationship Type="http://schemas.openxmlformats.org/officeDocument/2006/relationships/image" Id="rId341" Target="media/rId341.jpg" /><Relationship Type="http://schemas.openxmlformats.org/officeDocument/2006/relationships/image" Id="rId335" Target="media/rId335.jpg" /><Relationship Type="http://schemas.openxmlformats.org/officeDocument/2006/relationships/image" Id="rId365" Target="media/rId365.jpg" /><Relationship Type="http://schemas.openxmlformats.org/officeDocument/2006/relationships/image" Id="rId362" Target="media/rId362.jpg" /><Relationship Type="http://schemas.openxmlformats.org/officeDocument/2006/relationships/image" Id="rId377" Target="media/rId377.jpg" /><Relationship Type="http://schemas.openxmlformats.org/officeDocument/2006/relationships/image" Id="rId368" Target="media/rId368.jpg" /><Relationship Type="http://schemas.openxmlformats.org/officeDocument/2006/relationships/image" Id="rId380" Target="media/rId380.jpg" /><Relationship Type="http://schemas.openxmlformats.org/officeDocument/2006/relationships/image" Id="rId164" Target="media/rId164.jpg" /><Relationship Type="http://schemas.openxmlformats.org/officeDocument/2006/relationships/hyperlink" Id="rId386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88" Target="data-model.md" TargetMode="External" /><Relationship Type="http://schemas.openxmlformats.org/officeDocument/2006/relationships/hyperlink" Id="rId481" Target="facts-template.md" TargetMode="External" /><Relationship Type="http://schemas.openxmlformats.org/officeDocument/2006/relationships/hyperlink" Id="rId393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82" Target="norms-check.md" TargetMode="External" /><Relationship Type="http://schemas.openxmlformats.org/officeDocument/2006/relationships/hyperlink" Id="rId390" Target="openapi.yaml" TargetMode="External" /><Relationship Type="http://schemas.openxmlformats.org/officeDocument/2006/relationships/hyperlink" Id="rId385" Target="plans/agents.md" TargetMode="External" /><Relationship Type="http://schemas.openxmlformats.org/officeDocument/2006/relationships/hyperlink" Id="rId416" Target="plans/simulation.md" TargetMode="External" /><Relationship Type="http://schemas.openxmlformats.org/officeDocument/2006/relationships/hyperlink" Id="rId415" Target="simulation-quickstart.md" TargetMode="External" /><Relationship Type="http://schemas.openxmlformats.org/officeDocument/2006/relationships/hyperlink" Id="rId484" Target="system.docx" TargetMode="External" /><Relationship Type="http://schemas.openxmlformats.org/officeDocument/2006/relationships/hyperlink" Id="rId483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6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88" Target="data-model.md" TargetMode="External" /><Relationship Type="http://schemas.openxmlformats.org/officeDocument/2006/relationships/hyperlink" Id="rId481" Target="facts-template.md" TargetMode="External" /><Relationship Type="http://schemas.openxmlformats.org/officeDocument/2006/relationships/hyperlink" Id="rId393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82" Target="norms-check.md" TargetMode="External" /><Relationship Type="http://schemas.openxmlformats.org/officeDocument/2006/relationships/hyperlink" Id="rId390" Target="openapi.yaml" TargetMode="External" /><Relationship Type="http://schemas.openxmlformats.org/officeDocument/2006/relationships/hyperlink" Id="rId385" Target="plans/agents.md" TargetMode="External" /><Relationship Type="http://schemas.openxmlformats.org/officeDocument/2006/relationships/hyperlink" Id="rId416" Target="plans/simulation.md" TargetMode="External" /><Relationship Type="http://schemas.openxmlformats.org/officeDocument/2006/relationships/hyperlink" Id="rId415" Target="simulation-quickstart.md" TargetMode="External" /><Relationship Type="http://schemas.openxmlformats.org/officeDocument/2006/relationships/hyperlink" Id="rId484" Target="system.docx" TargetMode="External" /><Relationship Type="http://schemas.openxmlformats.org/officeDocument/2006/relationships/hyperlink" Id="rId483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2026-10-30T03:00:32Z</dcterms:created>
  <dcterms:modified xsi:type="dcterms:W3CDTF">2026-10-30T03:00:32Z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