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3.jpg" ContentType="image/jpeg"/>
  <Override PartName="/word/media/rId142.jpg" ContentType="image/jpeg"/>
  <Override PartName="/word/media/rId139.jpg" ContentType="image/jpeg"/>
  <Override PartName="/word/media/rId145.jpg" ContentType="image/jpeg"/>
  <Override PartName="/word/media/rId136.jpg" ContentType="image/jpeg"/>
  <Override PartName="/word/media/rId130.jpg" ContentType="image/jpeg"/>
  <Override PartName="/word/media/rId217.jpg" ContentType="image/jpeg"/>
  <Override PartName="/word/media/rId28.jpg" ContentType="image/jpeg"/>
  <Override PartName="/word/media/rId25.jpg" ContentType="image/jpeg"/>
  <Override PartName="/word/media/rId22.jpg" ContentType="image/jpeg"/>
  <Override PartName="/word/media/rId36.jpg" ContentType="image/jpeg"/>
  <Override PartName="/word/media/rId32.jpg" ContentType="image/jpeg"/>
  <Override PartName="/word/media/rId116.jpg" ContentType="image/jpeg"/>
  <Override PartName="/word/media/rId107.jpg" ContentType="image/jpeg"/>
  <Override PartName="/word/media/rId110.jpg" ContentType="image/jpeg"/>
  <Override PartName="/word/media/rId98.jpg" ContentType="image/jpeg"/>
  <Override PartName="/word/media/rId113.jpg" ContentType="image/jpeg"/>
  <Override PartName="/word/media/rId104.jpg" ContentType="image/jpeg"/>
  <Override PartName="/word/media/rId101.jpg" ContentType="image/jpeg"/>
  <Override PartName="/word/media/rId158.jpg" ContentType="image/jpeg"/>
  <Override PartName="/word/media/rId186.jpg" ContentType="image/jpeg"/>
  <Override PartName="/word/media/rId203.jpg" ContentType="image/jpeg"/>
  <Override PartName="/word/media/rId165.jpg" ContentType="image/jpeg"/>
  <Override PartName="/word/media/rId162.jpg" ContentType="image/jpeg"/>
  <Override PartName="/word/media/rId152.jpg" ContentType="image/jpeg"/>
  <Override PartName="/word/media/rId199.jpg" ContentType="image/jpeg"/>
  <Override PartName="/word/media/rId209.jpg" ContentType="image/jpeg"/>
  <Override PartName="/word/media/rId206.jpg" ContentType="image/jpeg"/>
  <Override PartName="/word/media/rId149.jpg" ContentType="image/jpeg"/>
  <Override PartName="/word/media/rId42.jpg" ContentType="image/jpeg"/>
  <Override PartName="/word/media/rId49.jpg" ContentType="image/jpeg"/>
  <Override PartName="/word/media/rId126.jpg" ContentType="image/jpeg"/>
  <Override PartName="/word/media/rId193.jpg" ContentType="image/jpeg"/>
  <Override PartName="/word/media/rId196.jpg" ContentType="image/jpeg"/>
  <Override PartName="/word/media/rId190.jpg" ContentType="image/jpeg"/>
  <Override PartName="/word/media/rId123.jpg" ContentType="image/jpeg"/>
  <Override PartName="/word/media/rId120.jpg" ContentType="image/jpeg"/>
  <Override PartName="/word/media/rId214.jpg" ContentType="image/jpeg"/>
  <Override PartName="/word/media/rId174.jpg" ContentType="image/jpeg"/>
  <Override PartName="/word/media/rId168.jpg" ContentType="image/jpeg"/>
  <Override PartName="/word/media/rId171.jpg" ContentType="image/jpeg"/>
  <Override PartName="/word/media/rId155.jpg" ContentType="image/jpeg"/>
  <Override PartName="/word/media/rId183.jpg" ContentType="image/jpeg"/>
  <Override PartName="/word/media/rId178.jpg" ContentType="image/jpeg"/>
  <Override PartName="/word/media/rId71.jpg" ContentType="image/jpeg"/>
  <Override PartName="/word/media/rId77.jpg" ContentType="image/jpeg"/>
  <Override PartName="/word/media/rId74.jpg" ContentType="image/jpeg"/>
  <Override PartName="/word/media/rId68.jpg" ContentType="image/jpeg"/>
  <Override PartName="/word/media/rId92.jpg" ContentType="image/jpeg"/>
  <Override PartName="/word/media/rId80.jpg" ContentType="image/jpeg"/>
  <Override PartName="/word/media/rId83.jpg" ContentType="image/jpeg"/>
  <Override PartName="/word/media/rId62.jpg" ContentType="image/jpeg"/>
  <Override PartName="/word/media/rId89.jpg" ContentType="image/jpeg"/>
  <Override PartName="/word/media/rId86.jpg" ContentType="image/jpeg"/>
  <Override PartName="/word/media/rId95.jpg" ContentType="image/jpeg"/>
  <Override PartName="/word/media/rId59.jpg" ContentType="image/jpeg"/>
  <Override PartName="/word/media/rId65.jpg" ContentType="image/jpeg"/>
  <Override PartName="/word/media/rId55.jpg" ContentType="image/jpeg"/>
  <Override PartName="/word/media/rId244.jpg" ContentType="image/jpeg"/>
  <Override PartName="/word/media/rId238.jpg" ContentType="image/jpeg"/>
  <Override PartName="/word/media/rId235.jpg" ContentType="image/jpeg"/>
  <Override PartName="/word/media/rId247.jpg" ContentType="image/jpeg"/>
  <Override PartName="/word/media/rId241.jpg" ContentType="image/jpeg"/>
  <Override PartName="/word/media/rId52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Тактическая</w:t>
      </w:r>
      <w:r>
        <w:t xml:space="preserve"> </w:t>
      </w:r>
      <w:r>
        <w:t xml:space="preserve">карта</w:t>
      </w:r>
      <w:r>
        <w:t xml:space="preserve"> </w:t>
      </w:r>
      <w:r>
        <w:t xml:space="preserve">и</w:t>
      </w:r>
      <w:r>
        <w:t xml:space="preserve"> </w:t>
      </w:r>
      <w:r>
        <w:t xml:space="preserve">переигровка</w:t>
      </w:r>
      <w:r>
        <w:t xml:space="preserve"> </w:t>
      </w:r>
      <w:r>
        <w:t xml:space="preserve">операций:</w:t>
      </w:r>
      <w:r>
        <w:t xml:space="preserve"> </w:t>
      </w:r>
      <w:r>
        <w:t xml:space="preserve">описание</w:t>
      </w:r>
      <w:r>
        <w:t xml:space="preserve"> </w:t>
      </w:r>
      <w:r>
        <w:t xml:space="preserve">системы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Система для работы с военно-историческими операциями на карте: нанесение обстановки условными</w:t>
      </w:r>
      <w:r>
        <w:t xml:space="preserve"> </w:t>
      </w:r>
      <w:r>
        <w:t xml:space="preserve">знаками, хранение карт и сведений об объектах во времени, карты-подложки в закрытом контуре,</w:t>
      </w:r>
      <w:r>
        <w:t xml:space="preserve"> </w:t>
      </w:r>
      <w:r>
        <w:t xml:space="preserve">переигровка операций с арбитром и языковой моделью в роли противника, база знаний по операциям.</w:t>
      </w:r>
    </w:p>
    <w:p>
      <w:pPr>
        <w:pStyle w:val="BodyText"/>
      </w:pPr>
      <w:r>
        <w:t xml:space="preserve">Документ описывает систему целиком. Часть I — что система умеет, из каких частей состоит, как</w:t>
      </w:r>
      <w:r>
        <w:t xml:space="preserve"> </w:t>
      </w:r>
      <w:r>
        <w:t xml:space="preserve">они связаны, где хранятся данные, как развернуть и проверить. Часть II — модель переигровки:</w:t>
      </w:r>
      <w:r>
        <w:t xml:space="preserve"> </w:t>
      </w:r>
      <w:r>
        <w:t xml:space="preserve">как 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ошибается; она написана и для специалистов-историков, которые оценивают</w:t>
      </w:r>
      <w:r>
        <w:t xml:space="preserve"> </w:t>
      </w:r>
      <w:r>
        <w:t xml:space="preserve">достоверность, и для разработчиков, которые развивают модель.</w:t>
      </w:r>
    </w:p>
    <w:p>
      <w:r>
        <w:pict>
          <v:rect style="width:0;height:1.5pt" o:hralign="center" o:hrstd="t" o:hr="t"/>
        </w:pict>
      </w:r>
    </w:p>
    <w:bookmarkStart w:id="229" w:name="часть-i-система"/>
    <w:p>
      <w:pPr>
        <w:pStyle w:val="Heading1"/>
      </w:pPr>
      <w:r>
        <w:t xml:space="preserve">Часть I. Система</w:t>
      </w:r>
    </w:p>
    <w:bookmarkStart w:id="20" w:name="Xfd5b3d0f668763f45700a021e86f9f1b9103bc9"/>
    <w:p>
      <w:pPr>
        <w:pStyle w:val="Heading2"/>
      </w:pPr>
      <w:r>
        <w:t xml:space="preserve">1. Назначение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Задача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решается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Нанести обстановку на карту так, как это делают на исторических и штабных картах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редактор тактической карты и библиотека из 249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Показать ход операции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шкала времени: знаки появляются, исчезают и движутся по датам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Хранить сведения об объектах один раз для всех карт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формирования, сооружения, пункты; характеристики во времени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Работать без интернета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на своём сервере, установка из архива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Проверить, как могла пойти операция при других решениях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переигровка: арбитр считает движение, бои, подвоз и окружения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Сыграть за одну сторону против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игра: противником командует языковая модель, советник помогает игроку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Собрать и проверить материалы по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тексты, сканы, таблицы и пакеты внешнего агента разбираются в факты; проверки решают, что идёт в базу сразу, а что — на проверку человеку; полнота материалов считается по каркасу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Держать модель в согласии с источниками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входы модели собираются из фактов базы знаний: у каждого числа видно, на каком источнике оно держится; пересчёт модели после уточнения данных</w:t>
            </w:r>
          </w:p>
        </w:tc>
      </w:tr>
    </w:tbl>
    <w:bookmarkEnd w:id="20"/>
    <w:bookmarkStart w:id="21" w:name="Xc71860ec042f69514d270baa36e2903c5fb015d"/>
    <w:p>
      <w:pPr>
        <w:pStyle w:val="Heading2"/>
      </w:pPr>
      <w:r>
        <w:t xml:space="preserve">2. Разделы приложения</w:t>
      </w:r>
    </w:p>
    <w:p>
      <w:pPr>
        <w:pStyle w:val="FirstParagraph"/>
      </w:pPr>
      <w:r>
        <w:t xml:space="preserve">Приложение открывается в браузере. Слева — разделы: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в нём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Редактор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тактическая карта: палитра знаков, слои, инспектор знака, шкала времени, файлы и экспорт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Переигровка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расчёт операции с историческими задачами, сравнение с историей, карта по ходам; принятие командования и игра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Моделирование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правила арбитра и профили сторон, сравнение с историей, настройка и калибровка правил, подготовка операций и основа модели — на каких фактах базы держится каждый её вход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Карты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(свои, офлайн) и карты местности для переигровки (театры), исторический слой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условных знаков: описание, оформления, источник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Знания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 по операциям: записи и их факты, очередь «На проверку», документы, полнота материалов, вопросы к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связь с языковой моделью (LM Studio), модели по ролям</w:t>
            </w:r>
          </w:p>
        </w:tc>
      </w:tr>
    </w:tbl>
    <w:p>
      <w:pPr>
        <w:pStyle w:val="BodyText"/>
      </w:pPr>
      <w:r>
        <w:t xml:space="preserve">На телефоне те же разделы; экран командования в игре переключается между штабом, картой и советником.</w:t>
      </w:r>
      <w:r>
        <w:t xml:space="preserve"> </w:t>
      </w:r>
      <w:r>
        <w:t xml:space="preserve">Подтверждения (удалить, заменить проект вариантом советника) и ввод короткого текста (название подложки,</w:t>
      </w:r>
      <w:r>
        <w:t xml:space="preserve"> </w:t>
      </w:r>
      <w:r>
        <w:t xml:space="preserve">участка, текст надписи) — диалогами внутри страницы: в окне настольного приложения системные окна браузера</w:t>
      </w:r>
      <w:r>
        <w:t xml:space="preserve"> </w:t>
      </w:r>
      <w:r>
        <w:t xml:space="preserve">не показываются.</w:t>
      </w:r>
    </w:p>
    <w:bookmarkEnd w:id="21"/>
    <w:bookmarkStart w:id="41" w:name="X5ccacfcdc64048133da753d0901602ec2973ca0"/>
    <w:p>
      <w:pPr>
        <w:pStyle w:val="Heading2"/>
      </w:pPr>
      <w:r>
        <w:t xml:space="preserve">3. Редактор тактической карты</w:t>
      </w:r>
    </w:p>
    <w:bookmarkStart w:id="31" w:name="Xb27508bef8b983f36bd677f1fe16763e4ef55a7"/>
    <w:p>
      <w:pPr>
        <w:pStyle w:val="Heading3"/>
      </w:pPr>
      <w:r>
        <w:t xml:space="preserve">3.1. Знаки и оформления</w:t>
      </w:r>
    </w:p>
    <w:p>
      <w:pPr>
        <w:pStyle w:val="FirstParagraph"/>
      </w:pPr>
      <w:r>
        <w:t xml:space="preserve">Знаки рисуются в географических координатах поверх любой подложки. Одна система знаков имеет</w:t>
      </w:r>
      <w:r>
        <w:t xml:space="preserve"> </w:t>
      </w:r>
      <w:r>
        <w:t xml:space="preserve">три оформления, которые меняют только начертание: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Уставные знаки РККА</w:t>
      </w:r>
      <w:r>
        <w:t xml:space="preserve"> </w:t>
      </w:r>
      <w:r>
        <w:t xml:space="preserve">— нормативные, по первоисточнику TM 30-430 «Handbook on U.S.S.R.</w:t>
      </w:r>
      <w:r>
        <w:t xml:space="preserve"> </w:t>
      </w:r>
      <w:r>
        <w:t xml:space="preserve">Military Forces», гл. XII (1946): штабы флажками по ступеням, ромбы танков, ДОТ и ДЗОТ,</w:t>
      </w:r>
      <w:r>
        <w:t xml:space="preserve"> </w:t>
      </w:r>
      <w:r>
        <w:t xml:space="preserve">заграждения, разграничительные линии; свои — красным, противник — синим;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Историческая карта</w:t>
      </w:r>
      <w:r>
        <w:t xml:space="preserve"> </w:t>
      </w:r>
      <w:r>
        <w:t xml:space="preserve">— манера атласов: стрелки-клинья с градиентом вдоль оси, линии фронта</w:t>
      </w:r>
      <w:r>
        <w:t xml:space="preserve"> </w:t>
      </w:r>
      <w:r>
        <w:t xml:space="preserve">по датам, оборонительные рубежи, овалы танковых армий;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Инфографика</w:t>
      </w:r>
      <w:r>
        <w:t xml:space="preserve"> </w:t>
      </w:r>
      <w:r>
        <w:t xml:space="preserve">— манера современных схем: сплошные стрелки и стрелки с растворяющимся</w:t>
      </w:r>
      <w:r>
        <w:t xml:space="preserve"> </w:t>
      </w:r>
      <w:r>
        <w:t xml:space="preserve">хвостом, окружённые группировки со штриховкой.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пример «Берлинская операция — инфографика»" title="" id="23" name="Picture"/>
            <a:graphic>
              <a:graphicData uri="http://schemas.openxmlformats.org/drawingml/2006/picture">
                <pic:pic>
                  <pic:nvPicPr>
                    <pic:cNvPr descr="img/editor-infographic.jp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Пример «Берлинская операция — инфографика» (меню «Файл → примеры»): стрелки ударов фронтов с привязкой хвостов к линии фронта, окружённые группировки, населённые пункты, железные дороги. Слева — палитра знаков по категориям, справа —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пример «Одерский плацдарм — атлас»" title="" id="26" name="Picture"/>
            <a:graphic>
              <a:graphicData uri="http://schemas.openxmlformats.org/drawingml/2006/picture">
                <pic:pic>
                  <pic:nvPicPr>
                    <pic:cNvPr descr="img/editor-atlas.jp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редактор в оформлении «Историческая карта»: стрелки-клинья, овалы танковых армий, резервы «Р», рубежи обороны.</w:t>
      </w:r>
    </w:p>
    <w:p>
      <w:pPr>
        <w:pStyle w:val="BodyText"/>
      </w:pPr>
      <w:r>
        <w:t xml:space="preserve">Стрелка рисуется щелчками от хвоста к острию; хвост, начатый у линии фронта, привязывается к</w:t>
      </w:r>
      <w:r>
        <w:t xml:space="preserve"> </w:t>
      </w:r>
      <w:r>
        <w:t xml:space="preserve">ней и следует за линией при её правке. У стрелок настраиваются ширина и её сужение,</w:t>
      </w:r>
      <w:r>
        <w:t xml:space="preserve"> </w:t>
      </w:r>
      <w:r>
        <w:t xml:space="preserve">наконечник, заливка вдоль изогнутой оси, контур, блик и украшения на оси. Линии собираются из</w:t>
      </w:r>
      <w:r>
        <w:t xml:space="preserve"> </w:t>
      </w:r>
      <w:r>
        <w:t xml:space="preserve">параллельных слоёв с зубцами, засечками и пунктиром — так строятся многоцветные линии фронта,</w:t>
      </w:r>
      <w:r>
        <w:t xml:space="preserve"> </w:t>
      </w:r>
      <w:r>
        <w:t xml:space="preserve">рубежи, позиции подразделений. Правка: перетаскивание объекта и узлов, добавление и удаление</w:t>
      </w:r>
      <w:r>
        <w:t xml:space="preserve"> </w:t>
      </w:r>
      <w:r>
        <w:t xml:space="preserve">узлов, ручки ширины и наконечника; отмена и повтор, дублирование.</w:t>
      </w:r>
    </w:p>
    <w:p>
      <w:pPr>
        <w:pStyle w:val="BodyText"/>
      </w:pPr>
      <w:r>
        <w:t xml:space="preserve">Для сложной графики исторических атласов у знаков есть дополнительные свойства: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Разветвлённая стрелка.</w:t>
      </w:r>
      <w:r>
        <w:t xml:space="preserve"> </w:t>
      </w:r>
      <w:r>
        <w:t xml:space="preserve">Ствол за развилкой расходится на сколько угодно ветвей, у каждой —</w:t>
      </w:r>
      <w:r>
        <w:t xml:space="preserve"> </w:t>
      </w:r>
      <w:r>
        <w:t xml:space="preserve">своё острие; ветви уже ствола (доля задаётся). Контур и заливка общие, без швов в развилке.</w:t>
      </w:r>
      <w:r>
        <w:t xml:space="preserve"> </w:t>
      </w:r>
      <w:r>
        <w:t xml:space="preserve">Знак «Разветвлённый удар» ставится с одной ветвью, пресет «Удар на три направления» — с двумя.</w:t>
      </w:r>
      <w:r>
        <w:t xml:space="preserve"> </w:t>
      </w:r>
      <w:r>
        <w:t xml:space="preserve">Ещё одна ветвь — кнопкой «+» у острия выделенной стрелки на карте или «+ ветвь» в инспекторе:</w:t>
      </w:r>
      <w:r>
        <w:t xml:space="preserve"> </w:t>
      </w:r>
      <w:r>
        <w:t xml:space="preserve">новая ветвь выходит из той же развилки в ту сторону от ствола, где ветвей меньше. Развилка</w:t>
      </w:r>
      <w:r>
        <w:t xml:space="preserve"> </w:t>
      </w:r>
      <w:r>
        <w:t xml:space="preserve">(ромбик на стволе) и точки ветви перетаскиваются на карте; двойной клик по точке ветви удаляет</w:t>
      </w:r>
      <w:r>
        <w:t xml:space="preserve"> </w:t>
      </w:r>
      <w:r>
        <w:t xml:space="preserve">её, по последней точке — ветвь целиком.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Окончание и дата.</w:t>
      </w:r>
      <w:r>
        <w:t xml:space="preserve"> </w:t>
      </w:r>
      <w:r>
        <w:t xml:space="preserve">Вместо наконечника — поперечная черта («рубеж достигнут») или ничего;</w:t>
      </w:r>
      <w:r>
        <w:t xml:space="preserve"> </w:t>
      </w:r>
      <w:r>
        <w:t xml:space="preserve">у острия ствола и у каждой ветви — надпись, обычно дата выхода («25.4»). Надпись ставится за</w:t>
      </w:r>
      <w:r>
        <w:t xml:space="preserve"> </w:t>
      </w:r>
      <w:r>
        <w:t xml:space="preserve">остриём по ходу стрелки, цветом наконечника (у контурной стрелки — цветом обводки).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Отметки на знаках соединений.</w:t>
      </w:r>
      <w:r>
        <w:t xml:space="preserve"> </w:t>
      </w:r>
      <w:r>
        <w:t xml:space="preserve">Штриховка всего знака (формируется) или его половины</w:t>
      </w:r>
      <w:r>
        <w:t xml:space="preserve"> </w:t>
      </w:r>
      <w:r>
        <w:t xml:space="preserve">(выдвигается) и перечёркивание одной чертой (разгромлена) или крестом (уничтожена).</w:t>
      </w:r>
    </w:p>
    <w:p>
      <w:pPr>
        <w:pStyle w:val="FirstParagraph"/>
      </w:pPr>
      <w:r>
        <w:t xml:space="preserve">В палитре оформления «Историческая карта» к ним добавлены готовые знаки: разветвлённый удар,</w:t>
      </w:r>
      <w:r>
        <w:t xml:space="preserve"> </w:t>
      </w:r>
      <w:r>
        <w:t xml:space="preserve">выход на рубеж (стрелка с чертой), контурная стрелка (намеченный удар, перегруппировка), ось</w:t>
      </w:r>
      <w:r>
        <w:t xml:space="preserve"> </w:t>
      </w:r>
      <w:r>
        <w:t xml:space="preserve">наступления танковой армии (линия с ромбами), контрудар противника вилкой, передний край на</w:t>
      </w:r>
      <w:r>
        <w:t xml:space="preserve"> </w:t>
      </w:r>
      <w:r>
        <w:t xml:space="preserve">начало операции с подсветкой, положение на две даты, армии выдвигаются и формируются,</w:t>
      </w:r>
      <w:r>
        <w:t xml:space="preserve"> </w:t>
      </w:r>
      <w:r>
        <w:t xml:space="preserve">группировки противника разгромлена и уничтожена (поиск по слову «атлас»).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едактор: разветвлённая стрелка, даты у острий, отметки на знаках" title="" id="29" name="Picture"/>
            <a:graphic>
              <a:graphicData uri="http://schemas.openxmlformats.org/drawingml/2006/picture">
                <pic:pic>
                  <pic:nvPicPr>
                    <pic:cNvPr descr="img/editor-atlas-graphics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Новые знаки «Исторической карты» на пустой карте: выбрана разветвлённая стрелка (ромбик на стволе — развилка, квадратики — точки ствола и ветви) с датами «25.4» и «24.4»; слева — передний край на начало операции с подсветкой, посередине — положение на две даты (сплошная и пунктир); ниже — ось наступления танковой армии с ромбами, выход на рубеж с чертой «22.4», контурная стрелка «2.5», контрудар противника; вверху справа — армии со штриховкой (выдвигается, формируется), ниже — перечёркнутые группировки противника. Справа в инспекторе — разделы «Окончание и дата» и «Ветви».</w:t>
      </w:r>
    </w:p>
    <w:bookmarkEnd w:id="31"/>
    <w:bookmarkStart w:id="35" w:name="X517795ed2ae9a99530435671236109413838aad"/>
    <w:p>
      <w:pPr>
        <w:pStyle w:val="Heading3"/>
      </w:pPr>
      <w:r>
        <w:t xml:space="preserve">3.2. Слои, масштаб, подложки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Слои.</w:t>
      </w:r>
      <w:r>
        <w:t xml:space="preserve"> </w:t>
      </w:r>
      <w:r>
        <w:t xml:space="preserve">Каждый знак лежит в слое: основа, линии фронта, свои войска, противник, подписи и</w:t>
      </w:r>
      <w:r>
        <w:t xml:space="preserve"> </w:t>
      </w:r>
      <w:r>
        <w:t xml:space="preserve">свои слои. Слой можно скрыть, заблокировать, сделать полупрозрачным, переименовать,</w:t>
      </w:r>
      <w:r>
        <w:t xml:space="preserve"> </w:t>
      </w:r>
      <w:r>
        <w:t xml:space="preserve">переставить. Новые знаки в режиме «авто» ложатся в слой по смыслу знака. В заголовке панели</w:t>
      </w:r>
      <w:r>
        <w:t xml:space="preserve"> </w:t>
      </w:r>
      <w:r>
        <w:t xml:space="preserve">«Слои» — «👁 все» и «◌ все»: показать или скрыть все слои сразу (отменяется, как любая правка);</w:t>
      </w:r>
      <w:r>
        <w:t xml:space="preserve"> </w:t>
      </w:r>
      <w:r>
        <w:t xml:space="preserve">Alt+щелчок по глазу слоя оставляет видимым только его.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Редактор: все слои скрыты" title="" id="33" name="Picture"/>
            <a:graphic>
              <a:graphicData uri="http://schemas.openxmlformats.org/drawingml/2006/picture">
                <pic:pic>
                  <pic:nvPicPr>
                    <pic:cNvPr descr="img/editor-layers-all.jp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в редакторе после «◌ все»: все пять слоёв скрыты (в панели «Слои» — серые, с пустым</w:t>
      </w:r>
      <w:r>
        <w:rPr>
          <w:iCs/>
          <w:i/>
        </w:rPr>
        <w:t xml:space="preserve"> </w:t>
      </w:r>
      <w:r>
        <w:rPr>
          <w:iCs/>
          <w:i/>
        </w:rPr>
        <w:t xml:space="preserve">глазом), на карте остались подложка, линейка масштаба и кнопки; «👁 все» в заголовке панели</w:t>
      </w:r>
      <w:r>
        <w:rPr>
          <w:iCs/>
          <w:i/>
        </w:rPr>
        <w:t xml:space="preserve"> </w:t>
      </w:r>
      <w:r>
        <w:rPr>
          <w:iCs/>
          <w:i/>
        </w:rPr>
        <w:t xml:space="preserve">возвращает их.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Масштаб.</w:t>
      </w:r>
      <w:r>
        <w:t xml:space="preserve"> </w:t>
      </w:r>
      <w:r>
        <w:t xml:space="preserve">Размер знаков задаётся на масштабе, на котором они нарисованы; при зуме</w:t>
      </w:r>
      <w:r>
        <w:t xml:space="preserve"> </w:t>
      </w:r>
      <w:r>
        <w:t xml:space="preserve">оформление растёт и уменьшается в пределах ×0,5–×1,5 (или постоянно, или как на местности).</w:t>
      </w:r>
      <w:r>
        <w:t xml:space="preserve"> </w:t>
      </w:r>
      <w:r>
        <w:t xml:space="preserve">Слою и знаку можно задать масштабы, на которых он виден: стрелки фронтов — на мелких,</w:t>
      </w:r>
      <w:r>
        <w:t xml:space="preserve"> </w:t>
      </w:r>
      <w:r>
        <w:t xml:space="preserve">дивизии — на крупных, как на штабных картах. Экспорт — всегда со всеми знаками.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Подложки.</w:t>
      </w:r>
      <w:r>
        <w:t xml:space="preserve"> </w:t>
      </w:r>
      <w:r>
        <w:t xml:space="preserve">«Бумага», OpenStreetMap, OpenTopoMap, спутник, любая XYZ/WMS без кода, свои</w:t>
      </w:r>
      <w:r>
        <w:t xml:space="preserve"> </w:t>
      </w:r>
      <w:r>
        <w:t xml:space="preserve">карты из раздела «Карты» (работают без интернета) и сканы, привязанные за углы, с прозрачностью.</w:t>
      </w:r>
    </w:p>
    <w:bookmarkEnd w:id="35"/>
    <w:bookmarkStart w:id="39" w:name="Xd0f7df7ec91219bfdc042763becc2b499f62fae"/>
    <w:p>
      <w:pPr>
        <w:pStyle w:val="Heading3"/>
      </w:pPr>
      <w:r>
        <w:t xml:space="preserve">3.3. Время и реестр объектов</w:t>
      </w:r>
    </w:p>
    <w:p>
      <w:pPr>
        <w:pStyle w:val="FirstParagraph"/>
      </w:pPr>
      <w:r>
        <w:t xml:space="preserve">Под картой — шкала времени: карта показывает обстановку на выбранный момент, знаки появляются и</w:t>
      </w:r>
      <w:r>
        <w:t xml:space="preserve"> </w:t>
      </w:r>
      <w:r>
        <w:t xml:space="preserve">исчезают по своим периодам и движутся между положениями плавно или скачком; есть проигрывание с</w:t>
      </w:r>
      <w:r>
        <w:t xml:space="preserve"> </w:t>
      </w:r>
      <w:r>
        <w:t xml:space="preserve">выбором скорости. Время — московское и местное (по месту событий, с историческими правилами</w:t>
      </w:r>
      <w:r>
        <w:t xml:space="preserve"> </w:t>
      </w:r>
      <w:r>
        <w:t xml:space="preserve">часовых поясов).</w:t>
      </w:r>
    </w:p>
    <w:p>
      <w:pPr>
        <w:pStyle w:val="BodyText"/>
      </w:pPr>
      <w:r>
        <w:t xml:space="preserve">При проигрывании перерисовывается только то, что изменилось за кадр: отрисованный знак</w:t>
      </w:r>
      <w:r>
        <w:t xml:space="preserve"> </w:t>
      </w:r>
      <w:r>
        <w:t xml:space="preserve">запоминается, и неподвижные знаки (линии фронта, рубежи, разграничительные линии, стоящие части)</w:t>
      </w:r>
      <w:r>
        <w:t xml:space="preserve"> </w:t>
      </w:r>
      <w:r>
        <w:t xml:space="preserve">берутся готовыми, а на карте обновляются лишь сдвинувшиеся знаки; панель итогов и легенда</w:t>
      </w:r>
      <w:r>
        <w:t xml:space="preserve"> </w:t>
      </w:r>
      <w:r>
        <w:t xml:space="preserve">переигровки на кадрах не перерисовываются. Знак, который при отрисовке смотрит на другой знак</w:t>
      </w:r>
      <w:r>
        <w:t xml:space="preserve"> </w:t>
      </w:r>
      <w:r>
        <w:t xml:space="preserve">(стрелка, привязанная к линии или к знаку), рисуется заново каждый кадр.</w:t>
      </w:r>
    </w:p>
    <w:p>
      <w:pPr>
        <w:pStyle w:val="BodyText"/>
      </w:pPr>
      <w:r>
        <w:t xml:space="preserve">Знак можно связать с</w:t>
      </w:r>
      <w:r>
        <w:t xml:space="preserve"> </w:t>
      </w:r>
      <w:r>
        <w:rPr>
          <w:bCs/>
          <w:b/>
        </w:rPr>
        <w:t xml:space="preserve">объектом реестра</w:t>
      </w:r>
      <w:r>
        <w:t xml:space="preserve"> </w:t>
      </w:r>
      <w:r>
        <w:t xml:space="preserve">(«5 уд. А», «Рейхстаг»): характеристики объекта</w:t>
      </w:r>
      <w:r>
        <w:t xml:space="preserve"> </w:t>
      </w:r>
      <w:r>
        <w:t xml:space="preserve">(номер, ступень, род войск; во времени — подчинение, командир, численность, положение) хранятся</w:t>
      </w:r>
      <w:r>
        <w:t xml:space="preserve"> </w:t>
      </w:r>
      <w:r>
        <w:t xml:space="preserve">один раз и видны со всех карт. Изменения записываются фактами «с даты» со ссылкой на источник.</w:t>
      </w:r>
      <w:r>
        <w:t xml:space="preserve"> </w:t>
      </w:r>
      <w:r>
        <w:t xml:space="preserve">Реестр отвечает и на пространственно-временные вопросы: «какие объекты были в этом районе на</w:t>
      </w:r>
      <w:r>
        <w:t xml:space="preserve"> </w:t>
      </w:r>
      <w:r>
        <w:t xml:space="preserve">25 апреля».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нспектор знака: слой, масштабы, объект реестра, время" title="" id="37" name="Picture"/>
            <a:graphic>
              <a:graphicData uri="http://schemas.openxmlformats.org/drawingml/2006/picture">
                <pic:pic>
                  <pic:nvPicPr>
                    <pic:cNvPr descr="img/editor-inspector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Выбранная надпись «5 Уд. А»: слой и оформление, масштабы видимости, связь с объектом реестра (найти или создать), период присутствия на карте и положения по датам, параметры текста.</w:t>
      </w:r>
    </w:p>
    <w:bookmarkEnd w:id="39"/>
    <w:bookmarkStart w:id="40" w:name="X32f8179c6e7c2823d80ac2895708760f3f72534"/>
    <w:p>
      <w:pPr>
        <w:pStyle w:val="Heading3"/>
      </w:pPr>
      <w:r>
        <w:t xml:space="preserve">3.4. Совместная работа, обмен, экспорт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Сервер.</w:t>
      </w:r>
      <w:r>
        <w:t xml:space="preserve"> </w:t>
      </w:r>
      <w:r>
        <w:t xml:space="preserve">Карты сохраняются на сервер с ревизиями (хранятся 50 последних). Если карту</w:t>
      </w:r>
      <w:r>
        <w:t xml:space="preserve"> </w:t>
      </w:r>
      <w:r>
        <w:t xml:space="preserve">успели изменить, редактор предлагает перезаписать или загрузить свежую версию. Правки другого</w:t>
      </w:r>
      <w:r>
        <w:t xml:space="preserve"> </w:t>
      </w:r>
      <w:r>
        <w:t xml:space="preserve">пользователя или внешней системы приходят потоком событий и подгружаются сами.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Без сервера</w:t>
      </w:r>
      <w:r>
        <w:t xml:space="preserve"> </w:t>
      </w:r>
      <w:r>
        <w:t xml:space="preserve">редактор работает целиком в браузере: карта сохраняется в браузере автоматически.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Файлы:</w:t>
      </w:r>
      <w:r>
        <w:t xml:space="preserve"> </w:t>
      </w:r>
      <w:r>
        <w:t xml:space="preserve">документ JSON; GeoJSON в обе стороны (на выбранный момент времени); SVG со слоями —</w:t>
      </w:r>
      <w:r>
        <w:t xml:space="preserve"> </w:t>
      </w:r>
      <w:r>
        <w:t xml:space="preserve">группами Inkscape и Illustrator; PNG как на экране (с картой) и PNG только знаков, со</w:t>
      </w:r>
      <w:r>
        <w:t xml:space="preserve"> </w:t>
      </w:r>
      <w:r>
        <w:t xml:space="preserve">встроенными шрифтами.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Внешние системы</w:t>
      </w:r>
      <w:r>
        <w:t xml:space="preserve"> </w:t>
      </w:r>
      <w:r>
        <w:t xml:space="preserve">могут владеть своим слоем карты и заливать в него данные в GeoJSON —</w:t>
      </w:r>
      <w:r>
        <w:t xml:space="preserve"> </w:t>
      </w:r>
      <w:r>
        <w:t xml:space="preserve">остальная карта не затрагивается.</w:t>
      </w:r>
    </w:p>
    <w:bookmarkEnd w:id="40"/>
    <w:bookmarkEnd w:id="41"/>
    <w:bookmarkStart w:id="47" w:name="Xd712a3d177fda3d4be8d723a2bfc7410963dcc3"/>
    <w:p>
      <w:pPr>
        <w:pStyle w:val="Heading2"/>
      </w:pPr>
      <w:r>
        <w:t xml:space="preserve">4. Библиотека знаков</w:t>
      </w:r>
    </w:p>
    <w:p>
      <w:pPr>
        <w:pStyle w:val="FirstParagraph"/>
      </w:pPr>
      <w:r>
        <w:t xml:space="preserve">249 элементов в 18 категориях: действия войск; линия фронта и положение войск; рубежи и</w:t>
      </w:r>
      <w:r>
        <w:t xml:space="preserve"> </w:t>
      </w:r>
      <w:r>
        <w:t xml:space="preserve">разграничительные линии; районы и группировки; соединения и объединения; пункты управления и</w:t>
      </w:r>
      <w:r>
        <w:t xml:space="preserve"> </w:t>
      </w:r>
      <w:r>
        <w:t xml:space="preserve">связь; артиллерия; танки и бронетехника; авиация, ПВО и десант; флот; фортификационные</w:t>
      </w:r>
      <w:r>
        <w:t xml:space="preserve"> </w:t>
      </w:r>
      <w:r>
        <w:t xml:space="preserve">сооружения; инженерные заграждения; переправы, дороги и пути; тыл; разведка и охранение;</w:t>
      </w:r>
      <w:r>
        <w:t xml:space="preserve"> </w:t>
      </w:r>
      <w:r>
        <w:t xml:space="preserve">особые отметки; подписи; топографическая основа. У каждого знака — описание, оформления,</w:t>
      </w:r>
      <w:r>
        <w:t xml:space="preserve"> </w:t>
      </w:r>
      <w:r>
        <w:t xml:space="preserve">учёт принадлежности (свои, противник, нейтральные) и источник со страницей. Знаки, которых в</w:t>
      </w:r>
      <w:r>
        <w:t xml:space="preserve"> </w:t>
      </w:r>
      <w:r>
        <w:t xml:space="preserve">первоисточнике нет, помечены «сверить» (28).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Знаки»" title="" id="43" name="Picture"/>
            <a:graphic>
              <a:graphicData uri="http://schemas.openxmlformats.org/drawingml/2006/picture">
                <pic:pic>
                  <pic:nvPicPr>
                    <pic:cNvPr descr="img/library.jp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Справочник знаков: переключение оформления, поиск, описание и источник у каждого знака. Полный перечень —</w:t>
      </w:r>
      <w:r>
        <w:rPr>
          <w:iCs/>
          <w:i/>
        </w:rPr>
        <w:t xml:space="preserve"> </w:t>
      </w:r>
      <w:hyperlink r:id="rId45">
        <w:r>
          <w:rPr>
            <w:rStyle w:val="Hyperlink"/>
            <w:iCs/>
            <w:i/>
          </w:rPr>
          <w:t xml:space="preserve">library.md</w:t>
        </w:r>
      </w:hyperlink>
      <w:r>
        <w:rPr>
          <w:iCs/>
          <w:i/>
        </w:rPr>
        <w:t xml:space="preserve">, печатный справочник —</w:t>
      </w:r>
      <w:r>
        <w:rPr>
          <w:iCs/>
          <w:i/>
        </w:rPr>
        <w:t xml:space="preserve"> </w:t>
      </w:r>
      <w:hyperlink r:id="rId46">
        <w:r>
          <w:rPr>
            <w:rStyle w:val="Hyperlink"/>
            <w:iCs/>
            <w:i/>
          </w:rPr>
          <w:t xml:space="preserve">library.pdf</w:t>
        </w:r>
      </w:hyperlink>
      <w:r>
        <w:rPr>
          <w:iCs/>
          <w:i/>
        </w:rPr>
        <w:t xml:space="preserve">.</w:t>
      </w:r>
    </w:p>
    <w:bookmarkEnd w:id="47"/>
    <w:bookmarkStart w:id="58" w:name="X8a73e4f6429e3ae8b1834ba2aa0d2b48252a610"/>
    <w:p>
      <w:pPr>
        <w:pStyle w:val="Heading2"/>
      </w:pPr>
      <w:r>
        <w:t xml:space="preserve">5. Карты: подложки и театры</w:t>
      </w:r>
    </w:p>
    <w:p>
      <w:pPr>
        <w:pStyle w:val="FirstParagraph"/>
      </w:pPr>
      <w:r>
        <w:rPr>
          <w:bCs/>
          <w:b/>
        </w:rPr>
        <w:t xml:space="preserve">Подложки в закрытом контуре.</w:t>
      </w:r>
      <w:r>
        <w:t xml:space="preserve"> </w:t>
      </w:r>
      <w:r>
        <w:t xml:space="preserve">Сервис картографии хранит тайловые карты у себя и отдаёт их</w:t>
      </w:r>
      <w:r>
        <w:t xml:space="preserve"> </w:t>
      </w:r>
      <w:r>
        <w:t xml:space="preserve">редактору. Карты попадают туда тремя путями: загрузкой тайлов внешнего сервиса, пока он доступен</w:t>
      </w:r>
      <w:r>
        <w:t xml:space="preserve"> </w:t>
      </w:r>
      <w:r>
        <w:t xml:space="preserve">(район и уровни задаются, ход загрузки виден); нарезкой привязанного скана; пакетом из другой</w:t>
      </w:r>
      <w:r>
        <w:t xml:space="preserve"> </w:t>
      </w:r>
      <w:r>
        <w:t xml:space="preserve">установки. Импортируются и карты других программ: MBTiles, Locus/RMaps</w:t>
      </w:r>
      <w:r>
        <w:t xml:space="preserve"> </w:t>
      </w:r>
      <w:r>
        <w:rPr>
          <w:rStyle w:val="VerbatimChar"/>
        </w:rPr>
        <w:t xml:space="preserve">.sqlitedb</w:t>
      </w:r>
      <w:r>
        <w:t xml:space="preserve">,</w:t>
      </w:r>
      <w:r>
        <w:t xml:space="preserve"> </w:t>
      </w:r>
      <w:r>
        <w:t xml:space="preserve">OziExplorer</w:t>
      </w:r>
      <w:r>
        <w:t xml:space="preserve"> </w:t>
      </w:r>
      <w:r>
        <w:rPr>
          <w:rStyle w:val="VerbatimChar"/>
        </w:rPr>
        <w:t xml:space="preserve">.map</w:t>
      </w:r>
      <w:r>
        <w:t xml:space="preserve"> </w:t>
      </w:r>
      <w:r>
        <w:t xml:space="preserve">с растром. Подложку можно показать районом или подложить под любую карту</w:t>
      </w:r>
      <w:r>
        <w:t xml:space="preserve"> </w:t>
      </w:r>
      <w:r>
        <w:t xml:space="preserve">системы. Подробно —</w:t>
      </w:r>
      <w:r>
        <w:t xml:space="preserve"> </w:t>
      </w:r>
      <w:hyperlink r:id="rId48">
        <w:r>
          <w:rPr>
            <w:rStyle w:val="Hyperlink"/>
          </w:rPr>
          <w:t xml:space="preserve">cartography.md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Карты → Подложки»" title="" id="50" name="Picture"/>
            <a:graphic>
              <a:graphicData uri="http://schemas.openxmlformats.org/drawingml/2006/picture">
                <pic:pic>
                  <pic:nvPicPr>
                    <pic:cNvPr descr="img/maps-basemaps.jp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Список своих карт и предпросмотр; «подложить» — показать под картами редактора и переигровки.</w:t>
      </w:r>
    </w:p>
    <w:p>
      <w:pPr>
        <w:pStyle w:val="BodyText"/>
      </w:pPr>
      <w:r>
        <w:rPr>
          <w:bCs/>
          <w:b/>
        </w:rPr>
        <w:t xml:space="preserve">Театры</w:t>
      </w:r>
      <w:r>
        <w:t xml:space="preserve"> </w:t>
      </w:r>
      <w:r>
        <w:t xml:space="preserve">— карты местности для переигровки: сетка клеток с покровом (ESA WorldCover),</w:t>
      </w:r>
      <w:r>
        <w:t xml:space="preserve"> </w:t>
      </w:r>
      <w:r>
        <w:t xml:space="preserve">рельефом (Copernicus DEM), реками, дорогами, мостами, районами (OpenStreetMap) и укреплениями.</w:t>
      </w:r>
      <w:r>
        <w:t xml:space="preserve"> </w:t>
      </w:r>
      <w:r>
        <w:t xml:space="preserve">Новый театр собирается по области на сервере.</w:t>
      </w:r>
      <w:r>
        <w:t xml:space="preserve"> </w:t>
      </w:r>
      <w:r>
        <w:rPr>
          <w:bCs/>
          <w:b/>
        </w:rPr>
        <w:t xml:space="preserve">Исторический слой</w:t>
      </w:r>
      <w:r>
        <w:t xml:space="preserve">: по подложенной карте того</w:t>
      </w:r>
      <w:r>
        <w:t xml:space="preserve"> </w:t>
      </w:r>
      <w:r>
        <w:t xml:space="preserve">времени стенд распознаёт по образцам цвета дороги, застройку, воду, лес и сравнивает дороги</w:t>
      </w:r>
      <w:r>
        <w:t xml:space="preserve"> </w:t>
      </w:r>
      <w:r>
        <w:t xml:space="preserve">карты с дорогами театра — современные дороги, которых в 1945 г. не было, можно убрать. Дороги можно</w:t>
      </w:r>
      <w:r>
        <w:t xml:space="preserve"> </w:t>
      </w:r>
      <w:r>
        <w:t xml:space="preserve">распознать и без образцов — по современной сети: цвет дорог узнаётся вдоль дорог театра, каждый отрезок</w:t>
      </w:r>
      <w:r>
        <w:t xml:space="preserve"> </w:t>
      </w:r>
      <w:r>
        <w:t xml:space="preserve">проверяется по карте (раздел 17.2).</w:t>
      </w:r>
      <w:r>
        <w:t xml:space="preserve"> </w:t>
      </w:r>
      <w:r>
        <w:t xml:space="preserve">По цвету с карты берутся только классы её легенды: у дорожной карты РККА — дороги и вода (типы дорог и</w:t>
      </w:r>
      <w:r>
        <w:t xml:space="preserve"> </w:t>
      </w:r>
      <w:r>
        <w:t xml:space="preserve">сёла по цвету не различить). Классы дорог (магистрали, основные, второстепенные, местные) и районы</w:t>
      </w:r>
      <w:r>
        <w:t xml:space="preserve"> </w:t>
      </w:r>
      <w:r>
        <w:t xml:space="preserve">(города, городки, сёла, районы городов) задаются при сборке театра из OpenStreetMap — «Что извлекать».</w:t>
      </w:r>
    </w:p>
    <w:p>
      <w:pPr>
        <w:pStyle w:val="BodyText"/>
      </w:pPr>
      <w:r>
        <w:t xml:space="preserve">Слой</w:t>
      </w:r>
      <w:r>
        <w:t xml:space="preserve"> </w:t>
      </w:r>
      <w:r>
        <w:rPr>
          <w:bCs/>
          <w:b/>
        </w:rPr>
        <w:t xml:space="preserve">«Местность: контуры»</w:t>
      </w:r>
      <w:r>
        <w:t xml:space="preserve"> </w:t>
      </w:r>
      <w:r>
        <w:t xml:space="preserve">— многоугольники местности: у растровых театров они строятся из растра</w:t>
      </w:r>
      <w:r>
        <w:t xml:space="preserve"> </w:t>
      </w:r>
      <w:r>
        <w:t xml:space="preserve">по краям клеток (лес и болото — их знаками, застройка, высоты и вода — заливкой), с дырами (озеро в лесу);</w:t>
      </w:r>
      <w:r>
        <w:t xml:space="preserve"> </w:t>
      </w:r>
      <w:r>
        <w:t xml:space="preserve">в редакторе и в выгрузке GeoJSON — те же контуры.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рельеф и реки" title="" id="53" name="Picture"/>
            <a:graphic>
              <a:graphicData uri="http://schemas.openxmlformats.org/drawingml/2006/picture">
                <pic:pic>
                  <pic:nvPicPr>
                    <pic:cNvPr descr="img/theatre-relief.jp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Берлин: рельеф, реки, железные дороги, мосты и укреплённые полосы («Вотан»); слева — слои театра, область и выгрузка.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Театр: контуры местности" title="" id="56" name="Picture"/>
            <a:graphic>
              <a:graphicData uri="http://schemas.openxmlformats.org/drawingml/2006/picture">
                <pic:pic>
                  <pic:nvPicPr>
                    <pic:cNvPr descr="img/theatre-contours.jp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Тот же театр со слоем «Местность: контуры» (4110 контуров) вместо растра: леса — знаком леса, озёра —</w:t>
      </w:r>
      <w:r>
        <w:rPr>
          <w:iCs/>
          <w:i/>
        </w:rPr>
        <w:t xml:space="preserve"> </w:t>
      </w:r>
      <w:r>
        <w:rPr>
          <w:iCs/>
          <w:i/>
        </w:rPr>
        <w:t xml:space="preserve">голубой заливкой; коричневые клетки — дороги, распознанные по карте РККА («+ растр по карте»), сиреневые</w:t>
      </w:r>
      <w:r>
        <w:rPr>
          <w:iCs/>
          <w:i/>
        </w:rPr>
        <w:t xml:space="preserve"> </w:t>
      </w:r>
      <w:r>
        <w:rPr>
          <w:iCs/>
          <w:i/>
        </w:rPr>
        <w:t xml:space="preserve">круги — районы и пункты.</w:t>
      </w:r>
    </w:p>
    <w:bookmarkEnd w:id="58"/>
    <w:bookmarkStart w:id="119" w:name="Xd19bcff54a96beb9ecc7d553dd143bd10cdc5c7"/>
    <w:p>
      <w:pPr>
        <w:pStyle w:val="Heading2"/>
      </w:pPr>
      <w:r>
        <w:t xml:space="preserve">6. Переигровка и игра</w:t>
      </w:r>
    </w:p>
    <w:p>
      <w:pPr>
        <w:pStyle w:val="FirstParagraph"/>
      </w:pPr>
      <w:r>
        <w:rPr>
          <w:bCs/>
          <w:b/>
        </w:rPr>
        <w:t xml:space="preserve">Переигровка.</w:t>
      </w:r>
      <w:r>
        <w:t xml:space="preserve"> </w:t>
      </w:r>
      <w:r>
        <w:t xml:space="preserve">Выбирается операция (Берлинская, бой в Берлине, Висло-Одерская или своя),</w:t>
      </w:r>
      <w:r>
        <w:t xml:space="preserve"> </w:t>
      </w:r>
      <w:r>
        <w:t xml:space="preserve">набор правил и число прогонов. Обе стороны получают исторические задачи; арбитр считает</w:t>
      </w:r>
      <w:r>
        <w:t xml:space="preserve"> </w:t>
      </w:r>
      <w:r>
        <w:t xml:space="preserve">движение (по дорогам, с разбросом путей вне городов), бои, подвоз, окружения, территорию.</w:t>
      </w:r>
      <w:r>
        <w:t xml:space="preserve"> </w:t>
      </w:r>
      <w:r>
        <w:t xml:space="preserve">Результат сравнивается с историей: доля положений в допуске, ключевые события по дням. Карта</w:t>
      </w:r>
      <w:r>
        <w:t xml:space="preserve"> </w:t>
      </w:r>
      <w:r>
        <w:t xml:space="preserve">показывает расчёт по ходам на трёх масштабах — тактическом, оперативном, стратегическом — с</w:t>
      </w:r>
      <w:r>
        <w:t xml:space="preserve"> </w:t>
      </w:r>
      <w:r>
        <w:t xml:space="preserve">историческими положениями и фронтом для сравнения, боями, рубежами, участками, полосами фронтов</w:t>
      </w:r>
      <w:r>
        <w:t xml:space="preserve"> </w:t>
      </w:r>
      <w:r>
        <w:t xml:space="preserve">и разграничительными линиями.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Берлинская операция, 23 апреля" title="" id="60" name="Picture"/>
            <a:graphic>
              <a:graphicData uri="http://schemas.openxmlformats.org/drawingml/2006/picture">
                <pic:pic>
                  <pic:nvPicPr>
                    <pic:cNvPr descr="img/replay-tactical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Тактический масштаб, 23 апреля: расчётный фронт хода (красный), он же сутки назад (тонкий пунктир), передний край на начало операции (с жёлтой подсветкой) и исторический фронт (серый); бледные знаки — исторические положения, стрелки — бои за ход; штрихпунктиром — разграничительная линия по директиве; Берлин и Франкфурт (справа) — обводом крепости по застройке города, знаки понтонного моста — переправы. Слева — события по пяти прогонам.</w:t>
      </w:r>
    </w:p>
    <w:p>
      <w:pPr>
        <w:pStyle w:val="BodyText"/>
      </w:pPr>
      <w:r>
        <w:rPr>
          <w:bCs/>
          <w:b/>
        </w:rPr>
        <w:t xml:space="preserve">Сохранённые переигровки.</w:t>
      </w:r>
      <w:r>
        <w:t xml:space="preserve"> </w:t>
      </w:r>
      <w:r>
        <w:t xml:space="preserve">Под результатом расчёта — «Сохранить»: переигровка сохраняется целиком</w:t>
      </w:r>
      <w:r>
        <w:t xml:space="preserve"> </w:t>
      </w:r>
      <w:r>
        <w:t xml:space="preserve">(карта, сводная карта, отчёт, события, сверка с историей; у агентной модели — и ход дивизий по часам с</w:t>
      </w:r>
      <w:r>
        <w:t xml:space="preserve"> </w:t>
      </w:r>
      <w:r>
        <w:t xml:space="preserve">историей) в хранилище браузера или окна приложения на этой машине. Вкладка «Сохранённые» над выбором</w:t>
      </w:r>
      <w:r>
        <w:t xml:space="preserve"> </w:t>
      </w:r>
      <w:r>
        <w:t xml:space="preserve">операции — список: название (по умолчанию — операция, модель или правила, seed), модель, когда сохранено,</w:t>
      </w:r>
      <w:r>
        <w:t xml:space="preserve"> </w:t>
      </w:r>
      <w:r>
        <w:t xml:space="preserve">доля положений в допуске и события; «Открыть» показывает переигровку без пересчёта — с теми же</w:t>
      </w:r>
      <w:r>
        <w:t xml:space="preserve"> </w:t>
      </w:r>
      <w:r>
        <w:t xml:space="preserve">настройками формы, картой и плеером, у агентной модели — с карточками агентов, разговором и «Принять</w:t>
      </w:r>
      <w:r>
        <w:t xml:space="preserve"> </w:t>
      </w:r>
      <w:r>
        <w:t xml:space="preserve">командование». Название можно изменить, сохранение — удалить.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охранённые переигровки" title="" id="63" name="Picture"/>
            <a:graphic>
              <a:graphicData uri="http://schemas.openxmlformats.org/drawingml/2006/picture">
                <pic:pic>
                  <pic:nvPicPr>
                    <pic:cNvPr descr="img/replay-saved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«Сохранённые»: две переигровки Берлинской операции — на нынешней модели (правила ww2-berlin-cal)</w:t>
      </w:r>
      <w:r>
        <w:rPr>
          <w:iCs/>
          <w:i/>
        </w:rPr>
        <w:t xml:space="preserve"> </w:t>
      </w:r>
      <w:r>
        <w:rPr>
          <w:iCs/>
          <w:i/>
        </w:rPr>
        <w:t xml:space="preserve">и на агентной (выделена — открыта); на карте — открытая агентная переигровка, 22 апреля, оперативный</w:t>
      </w:r>
      <w:r>
        <w:rPr>
          <w:iCs/>
          <w:i/>
        </w:rPr>
        <w:t xml:space="preserve"> </w:t>
      </w:r>
      <w:r>
        <w:rPr>
          <w:iCs/>
          <w:i/>
        </w:rPr>
        <w:t xml:space="preserve">масштаб.</w:t>
      </w:r>
    </w:p>
    <w:p>
      <w:pPr>
        <w:pStyle w:val="BodyText"/>
      </w:pPr>
      <w:r>
        <w:rPr>
          <w:bCs/>
          <w:b/>
        </w:rPr>
        <w:t xml:space="preserve">Модель расчёта: нынешняя или агентная.</w:t>
      </w:r>
      <w:r>
        <w:t xml:space="preserve"> </w:t>
      </w:r>
      <w:r>
        <w:t xml:space="preserve">В настольном приложении (раздел 13) у Берлинской и</w:t>
      </w:r>
      <w:r>
        <w:t xml:space="preserve"> </w:t>
      </w:r>
      <w:r>
        <w:t xml:space="preserve">Висло-Одерской операций есть выбор «Модель»: нынешняя (армии и корпуса, ход — сутки, считается в браузере) или агентная (каждая</w:t>
      </w:r>
      <w:r>
        <w:t xml:space="preserve"> </w:t>
      </w:r>
      <w:r>
        <w:t xml:space="preserve">из 347 дивизий со своим состоянием и штабами, шаг — час; раздел 7). Агентную модель считает ядро на</w:t>
      </w:r>
      <w:r>
        <w:t xml:space="preserve"> </w:t>
      </w:r>
      <w:r>
        <w:t xml:space="preserve">Rust внутри приложения (</w:t>
      </w:r>
      <w:r>
        <w:rPr>
          <w:rStyle w:val="VerbatimChar"/>
        </w:rPr>
        <w:t xml:space="preserve">crates/agents-core</w:t>
      </w:r>
      <w:r>
        <w:t xml:space="preserve">, команды —</w:t>
      </w:r>
      <w:r>
        <w:t xml:space="preserve"> </w:t>
      </w:r>
      <w:r>
        <w:rPr>
          <w:rStyle w:val="VerbatimChar"/>
        </w:rPr>
        <w:t xml:space="preserve">crates/agents-tauri</w:t>
      </w:r>
      <w:r>
        <w:t xml:space="preserve">), карту по её ходу строит</w:t>
      </w:r>
      <w:r>
        <w:t xml:space="preserve"> </w:t>
      </w:r>
      <w:r>
        <w:t xml:space="preserve">тот же код, что и для нынешней: снимки через 6 ч, дивизии подчинены штабам армий и фронтов сценария,</w:t>
      </w:r>
      <w:r>
        <w:t xml:space="preserve"> </w:t>
      </w:r>
      <w:r>
        <w:t xml:space="preserve">поэтому работают все три масштаба, полосы, котлы и крепости. Сверка — с положениями дивизий по</w:t>
      </w:r>
      <w:r>
        <w:t xml:space="preserve"> </w:t>
      </w:r>
      <w:r>
        <w:t xml:space="preserve">документам (допуск сверх неопределённости источника) и с теми же ключевыми событиями; отчёт — краткий,</w:t>
      </w:r>
      <w:r>
        <w:t xml:space="preserve"> </w:t>
      </w:r>
      <w:r>
        <w:t xml:space="preserve">с таблицей событий. Правила и число прогонов у агентной модели не выбираются; вместо правил —</w:t>
      </w:r>
      <w:r>
        <w:t xml:space="preserve"> </w:t>
      </w:r>
      <w:r>
        <w:t xml:space="preserve">«Параметры»: базовые или сохранённый вариант из калибровки (раздел 7). В браузере без приложения выбора нет.</w:t>
      </w:r>
    </w:p>
    <w:p>
      <w:pPr>
        <w:pStyle w:val="BodyText"/>
      </w:pPr>
      <w:r>
        <w:rPr>
          <w:bCs/>
          <w:b/>
        </w:rPr>
        <w:t xml:space="preserve">Висло-Одерская операция на агентной модели — с допущениями.</w:t>
      </w:r>
      <w:r>
        <w:t xml:space="preserve"> </w:t>
      </w:r>
      <w:r>
        <w:t xml:space="preserve">Реестра советских дивизий на январь 1945 г.</w:t>
      </w:r>
      <w:r>
        <w:t xml:space="preserve"> </w:t>
      </w:r>
      <w:r>
        <w:t xml:space="preserve">пока нет, поэтому сценарий (</w:t>
      </w:r>
      <w:r>
        <w:rPr>
          <w:rStyle w:val="VerbatimChar"/>
        </w:rPr>
        <w:t xml:space="preserve">npm run agents:vistula-data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packages/sim/tools/agents/build-vistula.ts</w:t>
      </w:r>
      <w:r>
        <w:t xml:space="preserve">)</w:t>
      </w:r>
      <w:r>
        <w:t xml:space="preserve"> </w:t>
      </w:r>
      <w:r>
        <w:t xml:space="preserve">собран из сценария нынешней модели. Немецкая сторона — его 39 дивизий, каждая агентом с численностью,</w:t>
      </w:r>
      <w:r>
        <w:t xml:space="preserve"> </w:t>
      </w:r>
      <w:r>
        <w:t xml:space="preserve">положением и сроком ввода, и корпусные группы. Корпуса и крепости без разбивки — группа Заукена, V горный</w:t>
      </w:r>
      <w:r>
        <w:t xml:space="preserve"> </w:t>
      </w:r>
      <w:r>
        <w:t xml:space="preserve">корпус СС, крепости Познань, Бреслау, Шнайдемюль — по одному агенту. Советская сторона разложена из армий</w:t>
      </w:r>
      <w:r>
        <w:t xml:space="preserve"> </w:t>
      </w:r>
      <w:r>
        <w:t xml:space="preserve">(всё — достоверность C):</w:t>
      </w:r>
    </w:p>
    <w:p>
      <w:pPr>
        <w:numPr>
          <w:ilvl w:val="0"/>
          <w:numId w:val="1006"/>
        </w:numPr>
        <w:pStyle w:val="Compact"/>
      </w:pPr>
      <w:r>
        <w:t xml:space="preserve">общевойсковая армия — 9 стрелковых дивизий (3 корпуса по 3), силы армии поровну;</w:t>
      </w:r>
    </w:p>
    <w:p>
      <w:pPr>
        <w:numPr>
          <w:ilvl w:val="0"/>
          <w:numId w:val="1006"/>
        </w:numPr>
        <w:pStyle w:val="Compact"/>
      </w:pPr>
      <w:r>
        <w:t xml:space="preserve">танковая армия — 2 танковых и 1 механизированный корпус;</w:t>
      </w:r>
    </w:p>
    <w:p>
      <w:pPr>
        <w:numPr>
          <w:ilvl w:val="0"/>
          <w:numId w:val="1006"/>
        </w:numPr>
        <w:pStyle w:val="Compact"/>
      </w:pPr>
      <w:r>
        <w:t xml:space="preserve">отдельный танковый корпус — агентом, кавалерийский — тремя кавдивизиями;</w:t>
      </w:r>
    </w:p>
    <w:p>
      <w:pPr>
        <w:numPr>
          <w:ilvl w:val="0"/>
          <w:numId w:val="1006"/>
        </w:numPr>
        <w:pStyle w:val="Compact"/>
      </w:pPr>
      <w:r>
        <w:t xml:space="preserve">расстановка — двумя эшелонами поперёк направления первого удара армии;</w:t>
      </w:r>
    </w:p>
    <w:p>
      <w:pPr>
        <w:numPr>
          <w:ilvl w:val="0"/>
          <w:numId w:val="1006"/>
        </w:numPr>
        <w:pStyle w:val="Compact"/>
      </w:pPr>
      <w:r>
        <w:t xml:space="preserve">артподготовка: у 1-го Украинского фронта 12.01 — 1 ч 47 мин, у 1-го Белорусского 14.01 — огневой налёт</w:t>
      </w:r>
      <w:r>
        <w:t xml:space="preserve"> </w:t>
      </w:r>
      <w:r>
        <w:t xml:space="preserve">25 мин, плотность — норматив правил.</w:t>
      </w:r>
    </w:p>
    <w:p>
      <w:pPr>
        <w:pStyle w:val="FirstParagraph"/>
      </w:pPr>
      <w:r>
        <w:t xml:space="preserve">Всего 176 советских и 44 немецких агента, 41 штаб, 1006 приказов. Сверка — по положениям немецких дивизий</w:t>
      </w:r>
      <w:r>
        <w:t xml:space="preserve"> </w:t>
      </w:r>
      <w:r>
        <w:t xml:space="preserve">и советских танковых корпусов из истории сценария (126 положений) и по 13 событиям. Прогон занимает около</w:t>
      </w:r>
      <w:r>
        <w:t xml:space="preserve"> </w:t>
      </w:r>
      <w:r>
        <w:t xml:space="preserve">4 с. Сходство: 36–42 % положений в допуске (медиана превышения 19–23 км) и 6 из 13 событий в пределах</w:t>
      </w:r>
      <w:r>
        <w:t xml:space="preserve"> </w:t>
      </w:r>
      <w:r>
        <w:t xml:space="preserve">±2 сут (seed 1 и 2). Советская сторона идёт быстрее истории: Катовице — на 7 суток раньше, выход к Одеру у</w:t>
      </w:r>
      <w:r>
        <w:t xml:space="preserve"> </w:t>
      </w:r>
      <w:r>
        <w:t xml:space="preserve">Оппельна — на 5. Допущения заменяются данными по мере сбора реестра советских дивизий.</w:t>
      </w:r>
    </w:p>
    <w:p>
      <w:pPr>
        <w:pStyle w:val="BodyText"/>
      </w:pPr>
      <w:r>
        <w:rPr>
          <w:bCs/>
          <w:b/>
        </w:rPr>
        <w:t xml:space="preserve">Карточка соединения.</w:t>
      </w:r>
      <w:r>
        <w:t xml:space="preserve"> </w:t>
      </w:r>
      <w:r>
        <w:t xml:space="preserve">Щелчок по знаку соединения на карте переигровки открывает справа его</w:t>
      </w:r>
      <w:r>
        <w:t xml:space="preserve"> </w:t>
      </w:r>
      <w:r>
        <w:t xml:space="preserve">карточку — на любом масштабе и у любой стороны: дивизия, корпус или армия на тактическом масштабе,</w:t>
      </w:r>
      <w:r>
        <w:t xml:space="preserve"> </w:t>
      </w:r>
      <w:r>
        <w:t xml:space="preserve">объединение на оперативном, надпись фронта или группы армий на стратегическом. В карточке:</w:t>
      </w:r>
    </w:p>
    <w:p>
      <w:pPr>
        <w:numPr>
          <w:ilvl w:val="0"/>
          <w:numId w:val="1007"/>
        </w:numPr>
        <w:pStyle w:val="Compact"/>
      </w:pPr>
      <w:r>
        <w:t xml:space="preserve">название, сторона, ступень и вышестоящий на этот момент — с переподчинениями по датам, если сценарий</w:t>
      </w:r>
      <w:r>
        <w:t xml:space="preserve"> </w:t>
      </w:r>
      <w:r>
        <w:t xml:space="preserve">их несёт; щелчок по вышестоящему открывает его карточку;</w:t>
      </w:r>
    </w:p>
    <w:p>
      <w:pPr>
        <w:numPr>
          <w:ilvl w:val="0"/>
          <w:numId w:val="1007"/>
        </w:numPr>
        <w:pStyle w:val="Compact"/>
      </w:pPr>
      <w:r>
        <w:t xml:space="preserve">положение (наступает, обороняется, на марше, отходит, в резерве), люди и танки с долей от исходных,</w:t>
      </w:r>
      <w:r>
        <w:t xml:space="preserve"> </w:t>
      </w:r>
      <w:r>
        <w:t xml:space="preserve">боеприпасы в боекомплектах, отрезано ли от снабжения;</w:t>
      </w:r>
    </w:p>
    <w:p>
      <w:pPr>
        <w:numPr>
          <w:ilvl w:val="0"/>
          <w:numId w:val="1007"/>
        </w:numPr>
        <w:pStyle w:val="Compact"/>
      </w:pPr>
      <w:r>
        <w:t xml:space="preserve">подчинённые соединения списком — силы и положение каждого; щелчок по строке открывает его карточку.</w:t>
      </w:r>
    </w:p>
    <w:p>
      <w:pPr>
        <w:pStyle w:val="FirstParagraph"/>
      </w:pPr>
      <w:r>
        <w:t xml:space="preserve">Данные — снимок расчёта после хода, последний не позже момента на плеере: при проигрывании карточка</w:t>
      </w:r>
      <w:r>
        <w:t xml:space="preserve"> </w:t>
      </w:r>
      <w:r>
        <w:t xml:space="preserve">меняется вместе с картой. У штаба без своих войск (фронт, группа армий, армия, все силы которой — в</w:t>
      </w:r>
      <w:r>
        <w:t xml:space="preserve"> </w:t>
      </w:r>
      <w:r>
        <w:t xml:space="preserve">корпусах) силы — сумма его действующих соединений вниз по подчинённости; положение — то, в котором</w:t>
      </w:r>
      <w:r>
        <w:t xml:space="preserve"> </w:t>
      </w:r>
      <w:r>
        <w:t xml:space="preserve">больше 40 % его людей; отрезанные — сколько соединений из скольких; боеприпасы — средние по людям. Доля</w:t>
      </w:r>
      <w:r>
        <w:t xml:space="preserve"> </w:t>
      </w:r>
      <w:r>
        <w:t xml:space="preserve">считается от исходных сил введённых соединений с пополнениями, пришедшими к этому моменту; не введённые</w:t>
      </w:r>
      <w:r>
        <w:t xml:space="preserve"> </w:t>
      </w:r>
      <w:r>
        <w:t xml:space="preserve">ещё соединения в сумму не входят и в списке помечены «не введено». Знак выбранного обведён кольцом.</w:t>
      </w:r>
      <w:r>
        <w:t xml:space="preserve"> </w:t>
      </w:r>
      <w:r>
        <w:t xml:space="preserve">Щелчок мимо знаков карточку не закрывает, закрывают «×» и Esc. Знак связан с формированием расчёта по</w:t>
      </w:r>
      <w:r>
        <w:t xml:space="preserve"> </w:t>
      </w:r>
      <w:r>
        <w:t xml:space="preserve">его id, а не по названию. Переигровки, сохранённые до появления карточек, карточек не показывают — их</w:t>
      </w:r>
      <w:r>
        <w:t xml:space="preserve"> </w:t>
      </w:r>
      <w:r>
        <w:t xml:space="preserve">нужно рассчитать заново.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соединения в «Переигровке»" title="" id="66" name="Picture"/>
            <a:graphic>
              <a:graphicData uri="http://schemas.openxmlformats.org/drawingml/2006/picture">
                <pic:pic>
                  <pic:nvPicPr>
                    <pic:cNvPr descr="img/replay-unit-card.jp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1-го Белорусского фронта, 19 апреля 05:00, стратегический масштаб: надпись фронта на карте</w:t>
      </w:r>
      <w:r>
        <w:rPr>
          <w:iCs/>
          <w:i/>
        </w:rPr>
        <w:t xml:space="preserve"> </w:t>
      </w:r>
      <w:r>
        <w:rPr>
          <w:iCs/>
          <w:i/>
        </w:rPr>
        <w:t xml:space="preserve">обведена кольцом; справа — «наступает», силы — сумма 11 действующих соединений: люди 600 452 (96 % от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исходных), танки и САУ 3 105, боеприпасы 2,98 бк; ниже — подчинённые армии с людьми, танками и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положением (3-я армия — в резерве).</w:t>
      </w:r>
    </w:p>
    <w:p>
      <w:pPr>
        <w:pStyle w:val="BodyText"/>
      </w:pPr>
      <w:r>
        <w:rPr>
          <w:bCs/>
          <w:b/>
        </w:rPr>
        <w:t xml:space="preserve">Агент на карте.</w:t>
      </w:r>
      <w:r>
        <w:t xml:space="preserve"> </w:t>
      </w:r>
      <w:r>
        <w:t xml:space="preserve">После расчёта на агентной модели щелчок по дивизии открывает справа её карточку —</w:t>
      </w:r>
      <w:r>
        <w:t xml:space="preserve"> </w:t>
      </w:r>
      <w:r>
        <w:t xml:space="preserve">на час, показанный на карте; выбранная дивизия обведена кольцом. «Карточка»: состояние и приказ,</w:t>
      </w:r>
      <w:r>
        <w:t xml:space="preserve"> </w:t>
      </w:r>
      <w:r>
        <w:t xml:space="preserve">окружение, переменные (люди, танки, орудия, боекомплекты, заправки, усталость, организованность) с</w:t>
      </w:r>
      <w:r>
        <w:t xml:space="preserve"> </w:t>
      </w:r>
      <w:r>
        <w:t xml:space="preserve">графиками за всю операцию, машина состояний с текущим подсостоянием, исходные данные с источниками,</w:t>
      </w:r>
      <w:r>
        <w:t xml:space="preserve"> </w:t>
      </w:r>
      <w:r>
        <w:t xml:space="preserve">положения по документам с расстоянием от расчёта и журнал агента с причинами; щелчок по строке</w:t>
      </w:r>
      <w:r>
        <w:t xml:space="preserve"> </w:t>
      </w:r>
      <w:r>
        <w:t xml:space="preserve">документа или журнала переводит карту на этот час. «Разговор» — вопрос агенту через языковую модель</w:t>
      </w:r>
      <w:r>
        <w:t xml:space="preserve"> </w:t>
      </w:r>
      <w:r>
        <w:t xml:space="preserve">(раздел 9): голос «Командир» знает только своё на этот час (состояние, свои приказы и события,</w:t>
      </w:r>
      <w:r>
        <w:t xml:space="preserve"> </w:t>
      </w:r>
      <w:r>
        <w:t xml:space="preserve">противника в 15 км), «Разбор» видит ещё исходные данные и документы. Модель отвечает по выданным</w:t>
      </w:r>
      <w:r>
        <w:t xml:space="preserve"> </w:t>
      </w:r>
      <w:r>
        <w:t xml:space="preserve">записям со ссылками вида [J3]; щелчок по ссылке переводит карту на час записи, записи раскрываются</w:t>
      </w:r>
      <w:r>
        <w:t xml:space="preserve"> </w:t>
      </w:r>
      <w:r>
        <w:t xml:space="preserve">под ответом.</w:t>
      </w:r>
    </w:p>
    <w:p>
      <w:pPr>
        <w:pStyle w:val="BodyText"/>
      </w:pPr>
      <w:r>
        <w:t xml:space="preserve">Щелчок по штабу — армии, корпусу или фронту — открывает карточку штаба, устроенную как карточка соединения</w:t>
      </w:r>
      <w:r>
        <w:t xml:space="preserve"> </w:t>
      </w:r>
      <w:r>
        <w:t xml:space="preserve">выше, но по ходу агентной модели на час: его дивизии вниз по штабам, их суммарные люди и танки (доля — от</w:t>
      </w:r>
      <w:r>
        <w:t xml:space="preserve"> </w:t>
      </w:r>
      <w:r>
        <w:t xml:space="preserve">них же на начало; не введённые в операцию не считаются), положение по большинству людей, сколько дивизий в</w:t>
      </w:r>
      <w:r>
        <w:t xml:space="preserve"> </w:t>
      </w:r>
      <w:r>
        <w:t xml:space="preserve">окружении, средние боеприпасы. Подчинённые — штабы и дивизии; щелчок по дивизии открывает карточку агента.</w:t>
      </w:r>
      <w:r>
        <w:t xml:space="preserve"> </w:t>
      </w:r>
      <w:r>
        <w:t xml:space="preserve">Кнопка «Показать дивизии» переключает карту на тактический масштаб с приближением к штабу.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 на агентной модели" title="" id="69" name="Picture"/>
            <a:graphic>
              <a:graphicData uri="http://schemas.openxmlformats.org/drawingml/2006/picture">
                <pic:pic>
                  <pic:nvPicPr>
                    <pic:cNvPr descr="img/replay-agents.jp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Агентная модель в «Переигровке», 20 апреля 22:00, оперативный масштаб: армии собраны из дивизий агентной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— удары 3-й и 4-й гв. танковых армий к Цоссену и в обход Берлина, бледные знаки — исторические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дивизий; слева выбрана «агентная — дивизии»: 56 % положений в допуске, 7 событий из 15 с</w:t>
      </w:r>
      <w:r>
        <w:rPr>
          <w:iCs/>
          <w:i/>
        </w:rPr>
        <w:t xml:space="preserve"> </w:t>
      </w:r>
      <w:r>
        <w:rPr>
          <w:iCs/>
          <w:i/>
        </w:rPr>
        <w:t xml:space="preserve">точностью ±2 сут.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агента в «Переигровке»" title="" id="72" name="Picture"/>
            <a:graphic>
              <a:graphicData uri="http://schemas.openxmlformats.org/drawingml/2006/picture">
                <pic:pic>
                  <pic:nvPicPr>
                    <pic:cNvPr descr="img/replay-agent-card.jp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39-й гв. стрелковой дивизии (8-я гв. армия), 20 апреля 22:00, тактический масштаб: дивизия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обведена кольцом; справа — «наступление: атака», приказ штаба армии «наступать», переменные с</w:t>
      </w:r>
      <w:r>
        <w:rPr>
          <w:iCs/>
          <w:i/>
        </w:rPr>
        <w:t xml:space="preserve"> </w:t>
      </w:r>
      <w:r>
        <w:rPr>
          <w:iCs/>
          <w:i/>
        </w:rPr>
        <w:t xml:space="preserve">графиками (люди 3 810, усталость 0,64, организованность 0,34) и машина состояний с выделенной группой</w:t>
      </w:r>
      <w:r>
        <w:rPr>
          <w:iCs/>
          <w:i/>
        </w:rPr>
        <w:t xml:space="preserve"> </w:t>
      </w:r>
      <w:r>
        <w:rPr>
          <w:iCs/>
          <w:i/>
        </w:rPr>
        <w:t xml:space="preserve">«Наступление»; вкладка «Разговор» — вопросы агенту.</w:t>
      </w:r>
    </w:p>
    <w:p>
      <w:pPr>
        <w:pStyle w:val="BodyText"/>
      </w:pPr>
      <w:r>
        <w:rPr>
          <w:bCs/>
          <w:b/>
        </w:rPr>
        <w:t xml:space="preserve">Игра на агентной модели.</w:t>
      </w:r>
      <w:r>
        <w:t xml:space="preserve"> </w:t>
      </w:r>
      <w:r>
        <w:t xml:space="preserve">«Принять командование» после расчёта на агентной модели открывает тот же</w:t>
      </w:r>
      <w:r>
        <w:t xml:space="preserve"> </w:t>
      </w:r>
      <w:r>
        <w:t xml:space="preserve">экран командования, что и на нынешней модели (абзац «Игра» ниже в этом разделе): доклады, разведка с туманом войны,</w:t>
      </w:r>
      <w:r>
        <w:t xml:space="preserve"> </w:t>
      </w:r>
      <w:r>
        <w:t xml:space="preserve">решение, приказы, журнал, посредник, советник и варианты решения, штаб противника на языковой модели,</w:t>
      </w:r>
      <w:r>
        <w:t xml:space="preserve"> </w:t>
      </w:r>
      <w:r>
        <w:t xml:space="preserve">сохранение и продолжение игры. Меняется расчёт: ход (12 ч) считает ядро приложения по дивизиям.</w:t>
      </w:r>
      <w:r>
        <w:t xml:space="preserve"> </w:t>
      </w:r>
      <w:r>
        <w:t xml:space="preserve">Доклады — по дивизиям и по армиям и корпусам (силы — суммой по их дивизиям); приказ армии или корпусу</w:t>
      </w:r>
      <w:r>
        <w:t xml:space="preserve"> </w:t>
      </w:r>
      <w:r>
        <w:t xml:space="preserve">ядро доводит до всех их дивизий с задержкой штаба, приказ дивизии — ей одной, цель — пункт, соединение</w:t>
      </w:r>
      <w:r>
        <w:t xml:space="preserve"> </w:t>
      </w:r>
      <w:r>
        <w:t xml:space="preserve">противника (его место сейчас) или точка. Донесения за ход — значимые события дивизий из журнала агентов</w:t>
      </w:r>
      <w:r>
        <w:t xml:space="preserve"> </w:t>
      </w:r>
      <w:r>
        <w:t xml:space="preserve">(бой, отход, окружение, выход из строя, выполнение задачи). Штаб противника на модели получает свою</w:t>
      </w:r>
      <w:r>
        <w:t xml:space="preserve"> </w:t>
      </w:r>
      <w:r>
        <w:t xml:space="preserve">обстановку так же и отдаёт приказы через ядро; без него немецкая сторона идёт по приказам сценария.</w:t>
      </w:r>
      <w:r>
        <w:t xml:space="preserve"> </w:t>
      </w:r>
      <w:r>
        <w:t xml:space="preserve">Игра может идти дольше сценария агентной модели — до победы или предельного срока.</w:t>
      </w:r>
    </w:p>
    <w:p>
      <w:pPr>
        <w:pStyle w:val="BodyText"/>
      </w:pPr>
      <w:r>
        <w:t xml:space="preserve">Распоряжения штаба — вкладки «Тыл», «Переправы», «Резервы», «Полосы» — работают так же, как на нынешней</w:t>
      </w:r>
      <w:r>
        <w:t xml:space="preserve"> </w:t>
      </w:r>
      <w:r>
        <w:t xml:space="preserve">модели: проверку, сроки и учёт ведёт она, а последствия исполняет ядро. Подвоз — от баз снабжения по</w:t>
      </w:r>
      <w:r>
        <w:t xml:space="preserve"> </w:t>
      </w:r>
      <w:r>
        <w:t xml:space="preserve">своей территории (территорию сторон даёт ядро): дальше предела в пути — подвоза нет, база далеко —</w:t>
      </w:r>
      <w:r>
        <w:t xml:space="preserve"> </w:t>
      </w:r>
      <w:r>
        <w:t xml:space="preserve">меньше, приоритетным объединениям — ×1,5, остальным — ×0,75; ядро получает множитель подвоза на ход</w:t>
      </w:r>
      <w:r>
        <w:t xml:space="preserve"> </w:t>
      </w:r>
      <w:r>
        <w:t xml:space="preserve">для каждой дивизии. Наведённая переправа к своему сроку позволяет дивизиям в 3 км от неё переходить</w:t>
      </w:r>
      <w:r>
        <w:t xml:space="preserve"> </w:t>
      </w:r>
      <w:r>
        <w:t xml:space="preserve">реку без задержки форсирования; подорванный мост перестаёт действовать. Будущие исторические наводки</w:t>
      </w:r>
      <w:r>
        <w:t xml:space="preserve"> </w:t>
      </w:r>
      <w:r>
        <w:t xml:space="preserve">переправ стороны игрока при передаче командования снимаются. Резервы стороны игрока сами не вводятся:</w:t>
      </w:r>
      <w:r>
        <w:t xml:space="preserve"> </w:t>
      </w:r>
      <w:r>
        <w:t xml:space="preserve">ввод — по распоряжению, дивизия появляется в районе сосредоточения к сроку. Линии между фронтами (по</w:t>
      </w:r>
      <w:r>
        <w:t xml:space="preserve"> </w:t>
      </w:r>
      <w:r>
        <w:t xml:space="preserve">директивам и решениям Ставки) и между армиями (распоряжения игрока) делят полосы: дивизии выбирают</w:t>
      </w:r>
      <w:r>
        <w:t xml:space="preserve"> </w:t>
      </w:r>
      <w:r>
        <w:t xml:space="preserve">путь своей полосой — клетки полосы соседа при выборе пути «дороже», время движения то же. Ставка на</w:t>
      </w:r>
      <w:r>
        <w:t xml:space="preserve"> </w:t>
      </w:r>
      <w:r>
        <w:t xml:space="preserve">модели рассматривает ходатайства и в игре на агентной модели. Посредник с поправками к боям — только</w:t>
      </w:r>
      <w:r>
        <w:t xml:space="preserve"> </w:t>
      </w:r>
      <w:r>
        <w:t xml:space="preserve">на нынешней модели.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споряжения штаба на агентной модели" title="" id="75" name="Picture"/>
            <a:graphic>
              <a:graphicData uri="http://schemas.openxmlformats.org/drawingml/2006/picture">
                <pic:pic>
                  <pic:nvPicPr>
                    <pic:cNvPr descr="img/replay-agent-staff.jp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«Тыл» на агентной модели после хода, 20 апреля 11:00: база «Кюстринский плацдарм» переносится</w:t>
      </w:r>
      <w:r>
        <w:rPr>
          <w:iCs/>
          <w:i/>
        </w:rPr>
        <w:t xml:space="preserve"> </w:t>
      </w:r>
      <w:r>
        <w:rPr>
          <w:iCs/>
          <w:i/>
        </w:rPr>
        <w:t xml:space="preserve">и заработает 21.04 02:00, остальные базы действуют; рядом — вкладки «Переправы», «Резервы», «Полосы».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 на агентной модели" title="" id="78" name="Picture"/>
            <a:graphic>
              <a:graphicData uri="http://schemas.openxmlformats.org/drawingml/2006/picture">
                <pic:pic>
                  <pic:nvPicPr>
                    <pic:cNvPr descr="img/replay-agent-game.jp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Экран командования на агентной модели, 19 апреля 23:00: в шапке — «агентная модель: дивизии, расчёт по</w:t>
      </w:r>
      <w:r>
        <w:rPr>
          <w:iCs/>
          <w:i/>
        </w:rPr>
        <w:t xml:space="preserve"> </w:t>
      </w:r>
      <w:r>
        <w:rPr>
          <w:iCs/>
          <w:i/>
        </w:rPr>
        <w:t xml:space="preserve">часам»; во вкладке «Приказы» 8-й гвардейской армии отдан приказ «наступать» с целью Мюнхеберг (выбран из</w:t>
      </w:r>
      <w:r>
        <w:rPr>
          <w:iCs/>
          <w:i/>
        </w:rPr>
        <w:t xml:space="preserve"> </w:t>
      </w:r>
      <w:r>
        <w:rPr>
          <w:iCs/>
          <w:i/>
        </w:rPr>
        <w:t xml:space="preserve">ближайших пунктов), внизу — «Провести 12 ч».</w:t>
      </w:r>
    </w:p>
    <w:p>
      <w:pPr>
        <w:pStyle w:val="BodyText"/>
      </w:pPr>
      <w:r>
        <w:rPr>
          <w:bCs/>
          <w:b/>
        </w:rPr>
        <w:t xml:space="preserve">Масштабы карты.</w:t>
      </w:r>
      <w:r>
        <w:t xml:space="preserve"> </w:t>
      </w:r>
      <w:r>
        <w:t xml:space="preserve">Переключатель над картой («Тактический», «Оперативный», «Стратегический»)</w:t>
      </w:r>
      <w:r>
        <w:t xml:space="preserve"> </w:t>
      </w:r>
      <w:r>
        <w:t xml:space="preserve">меняет степень обобщения — как на штабных картах разных инстанций. Расчёт один и тот же:</w:t>
      </w:r>
      <w:r>
        <w:t xml:space="preserve"> </w:t>
      </w:r>
      <w:r>
        <w:t xml:space="preserve">обобщённые знаки строятся из положений соединений по ходам. Выбор масштаба запоминается и</w:t>
      </w:r>
      <w:r>
        <w:t xml:space="preserve"> </w:t>
      </w:r>
      <w:r>
        <w:t xml:space="preserve">действует и в переигровке, и в игре.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Масштаб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на карте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Направления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Окно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Тактический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каждое действующее соединение (дивизия, корпус, армия — как в сценарии) своим знаком, бои за 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стрелки боёв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Оперативный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объединения: армии и соединения, не входящие в армию; знак — овал, у танковых и механизированных — знак механизированного соединения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удар объединения, отход, рубеж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Стратегический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манере исторического атласа: фронты и группы армий — крупной надписью прописными, армии — подписью, танковые армии — овалом с ромбом; линия фронта — красная с оранжевой полосой; крепости и ключевые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главный удар фронта (клин атласа), отход,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двое суток</w:t>
            </w:r>
          </w:p>
        </w:tc>
      </w:tr>
    </w:tbl>
    <w:p>
      <w:pPr>
        <w:pStyle w:val="BodyText"/>
      </w:pPr>
      <w:r>
        <w:t xml:space="preserve">Как строятся обобщённые знаки (оперативный и стратегический масштабы):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Группировка.</w:t>
      </w:r>
      <w:r>
        <w:t xml:space="preserve"> </w:t>
      </w:r>
      <w:r>
        <w:t xml:space="preserve">Каждое действующее соединение относится к ближайшему вышестоящему объединению</w:t>
      </w:r>
      <w:r>
        <w:t xml:space="preserve"> </w:t>
      </w:r>
      <w:r>
        <w:t xml:space="preserve">нужной ступени по подчинённости сценария: на оперативном — к армии, на стратегическом — к</w:t>
      </w:r>
      <w:r>
        <w:t xml:space="preserve"> </w:t>
      </w:r>
      <w:r>
        <w:t xml:space="preserve">фронту или группе армий. Соединение, у которого такого старшего нет, показывается само:</w:t>
      </w:r>
      <w:r>
        <w:t xml:space="preserve"> </w:t>
      </w:r>
      <w:r>
        <w:t xml:space="preserve">например, 12-я армия, подчинённая ОКВ, на стратегическом масштабе идёт под надписью «ОКВ».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Место.</w:t>
      </w:r>
      <w:r>
        <w:t xml:space="preserve"> </w:t>
      </w:r>
      <w:r>
        <w:t xml:space="preserve">Знак или надпись стоит в центре тяжести своих соединений — среднем положении,</w:t>
      </w:r>
      <w:r>
        <w:t xml:space="preserve"> </w:t>
      </w:r>
      <w:r>
        <w:t xml:space="preserve">взвешенном по численности; уничтоженные и ещё не введённые не учитываются. Знак движется по</w:t>
      </w:r>
      <w:r>
        <w:t xml:space="preserve"> </w:t>
      </w:r>
      <w:r>
        <w:t xml:space="preserve">ходам вместе с войсками.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Состояние.</w:t>
      </w:r>
      <w:r>
        <w:t xml:space="preserve"> </w:t>
      </w:r>
      <w:r>
        <w:t xml:space="preserve">Подсказка у знака: сколько соединений, численность, танки и что объединение</w:t>
      </w:r>
      <w:r>
        <w:t xml:space="preserve"> </w:t>
      </w:r>
      <w:r>
        <w:t xml:space="preserve">делает — наступает, обороняется, отходит или на марше и в резерве (если в этом положении больше</w:t>
      </w:r>
      <w:r>
        <w:t xml:space="preserve"> </w:t>
      </w:r>
      <w:r>
        <w:t xml:space="preserve">40 % его людей). Состояние видно и по знаку (оперативный масштаб): на марше или в резерве</w:t>
      </w:r>
      <w:r>
        <w:t xml:space="preserve"> </w:t>
      </w:r>
      <w:r>
        <w:t xml:space="preserve">(меньше 20 % людей наступают, обороняются или отходят) — правая половина овала заштрихована;</w:t>
      </w:r>
      <w:r>
        <w:t xml:space="preserve"> </w:t>
      </w:r>
      <w:r>
        <w:t xml:space="preserve">разгромлено — осталось меньше половины наибольшей численности объединения или большая часть</w:t>
      </w:r>
      <w:r>
        <w:t xml:space="preserve"> </w:t>
      </w:r>
      <w:r>
        <w:t xml:space="preserve">отрезана и потеряно больше 45 % — овал перечёркнут (у противника — красной чертой). Знак</w:t>
      </w:r>
      <w:r>
        <w:t xml:space="preserve"> </w:t>
      </w:r>
      <w:r>
        <w:t xml:space="preserve">меняется не чаще раза в сутки, кроме перехода в «разгромлено»; из него — только если численность</w:t>
      </w:r>
      <w:r>
        <w:t xml:space="preserve"> </w:t>
      </w:r>
      <w:r>
        <w:t xml:space="preserve">вернулась выше 75 %. На тактическом масштабе уничтоженное соединение остаётся на месте гибели</w:t>
      </w:r>
      <w:r>
        <w:t xml:space="preserve"> </w:t>
      </w:r>
      <w:r>
        <w:t xml:space="preserve">перечёркнутым крестом.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Котлы.</w:t>
      </w:r>
      <w:r>
        <w:t xml:space="preserve"> </w:t>
      </w:r>
      <w:r>
        <w:t xml:space="preserve">На всех масштабах — контур окружения (кромка с зубцами внутрь): у противника — синяя,</w:t>
      </w:r>
      <w:r>
        <w:t xml:space="preserve"> </w:t>
      </w:r>
      <w:r>
        <w:t xml:space="preserve">у своих — красная. Котёл — кусок территории стороны, отделённый от её основной территории не</w:t>
      </w:r>
      <w:r>
        <w:t xml:space="preserve"> </w:t>
      </w:r>
      <w:r>
        <w:t xml:space="preserve">меньше чем тремя клетками чужой земли и не выходящий к краю театра, где есть её войска и большая</w:t>
      </w:r>
      <w:r>
        <w:t xml:space="preserve"> </w:t>
      </w:r>
      <w:r>
        <w:t xml:space="preserve">часть их людей отрезана от подвоза; без учёта территории — отрезанные соединения, стоящие рядом.</w:t>
      </w:r>
      <w:r>
        <w:t xml:space="preserve"> </w:t>
      </w:r>
      <w:r>
        <w:t xml:space="preserve">Подсказка: кто в котле и сколько людей. Слой «Котлы» и строка легенды.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Крепости</w:t>
      </w:r>
      <w:r>
        <w:t xml:space="preserve"> </w:t>
      </w:r>
      <w:r>
        <w:t xml:space="preserve">(гарнизоны с правом обхода — Festung: Франкфурт, Штеттин, Берлинский оборонительный</w:t>
      </w:r>
      <w:r>
        <w:t xml:space="preserve"> </w:t>
      </w:r>
      <w:r>
        <w:t xml:space="preserve">район, Познань, Варшава) на оперативном и стратегическом масштабах — знаком города-крепости с</w:t>
      </w:r>
      <w:r>
        <w:t xml:space="preserve"> </w:t>
      </w:r>
      <w:r>
        <w:t xml:space="preserve">названием; павшая — перечёркнута. Вокруг гарнизона — обвод крепости по застройке города</w:t>
      </w:r>
      <w:r>
        <w:t xml:space="preserve"> </w:t>
      </w:r>
      <w:r>
        <w:t xml:space="preserve">(кромка с зубцами наружу, цветом стороны): контур клеток городской застройки слоя местности</w:t>
      </w:r>
      <w:r>
        <w:t xml:space="preserve"> </w:t>
      </w:r>
      <w:r>
        <w:t xml:space="preserve">театра — по снимкам WorldCover или, если для театра применён исторический слой с местной</w:t>
      </w:r>
      <w:r>
        <w:t xml:space="preserve"> </w:t>
      </w:r>
      <w:r>
        <w:t xml:space="preserve">карты РККА или плана города (раздел «Карты»), по нему; у Берлина — по плану 1945 г. Слой</w:t>
      </w:r>
      <w:r>
        <w:t xml:space="preserve"> </w:t>
      </w:r>
      <w:r>
        <w:t xml:space="preserve">«Крепости» и строка легенды. В сценарии боя в городе (клетка мельче километра) обвода нет:</w:t>
      </w:r>
      <w:r>
        <w:t xml:space="preserve"> </w:t>
      </w:r>
      <w:r>
        <w:t xml:space="preserve">там застроено всё. На обоих масштабах подписаны и места событий истории (кружок и</w:t>
      </w:r>
      <w:r>
        <w:t xml:space="preserve"> </w:t>
      </w:r>
      <w:r>
        <w:t xml:space="preserve">название, одноимённые и близкие — один раз).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Переправы.</w:t>
      </w:r>
      <w:r>
        <w:t xml:space="preserve"> </w:t>
      </w:r>
      <w:r>
        <w:t xml:space="preserve">Наведённые переправы театра и переправы, наведённые сапёрами по ходу расчёта</w:t>
      </w:r>
      <w:r>
        <w:t xml:space="preserve"> </w:t>
      </w:r>
      <w:r>
        <w:t xml:space="preserve">(раздел 19.5), — знаком понтонного моста, только на тактическом масштабе: на обзорных их знаки</w:t>
      </w:r>
      <w:r>
        <w:t xml:space="preserve"> </w:t>
      </w:r>
      <w:r>
        <w:t xml:space="preserve">сливаются в «молотки».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Линия фронта по датам.</w:t>
      </w:r>
      <w:r>
        <w:t xml:space="preserve"> </w:t>
      </w:r>
      <w:r>
        <w:t xml:space="preserve">Кроме расчётной линии фронта хода на карте — та же линия суточной</w:t>
      </w:r>
      <w:r>
        <w:t xml:space="preserve"> </w:t>
      </w:r>
      <w:r>
        <w:t xml:space="preserve">давности пунктиром (видно, куда сдвинулся фронт за сутки) и передний край на начало операции с</w:t>
      </w:r>
      <w:r>
        <w:t xml:space="preserve"> </w:t>
      </w:r>
      <w:r>
        <w:t xml:space="preserve">жёлтой подсветкой — на всю операцию. Оба слоя включаются вместе с линией фронта (флажок</w:t>
      </w:r>
      <w:r>
        <w:t xml:space="preserve"> </w:t>
      </w:r>
      <w:r>
        <w:t xml:space="preserve">«Линия фронта (расчёт)», строки легенды).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Направления армий</w:t>
      </w:r>
      <w:r>
        <w:t xml:space="preserve"> </w:t>
      </w:r>
      <w:r>
        <w:t xml:space="preserve">(оперативный масштаб). Стрелка — куда сместился центр тяжести армии</w:t>
      </w:r>
      <w:r>
        <w:t xml:space="preserve"> </w:t>
      </w:r>
      <w:r>
        <w:t xml:space="preserve">за сутки, если не меньше 3 клеток. Удар — если армия наступает (в наступлении не меньше 30 %</w:t>
      </w:r>
      <w:r>
        <w:t xml:space="preserve"> </w:t>
      </w:r>
      <w:r>
        <w:t xml:space="preserve">людей); отход — если больше 40 % людей отходит; иначе — по направлению на противника.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Ось танковой армии</w:t>
      </w:r>
      <w:r>
        <w:t xml:space="preserve"> </w:t>
      </w:r>
      <w:r>
        <w:t xml:space="preserve">(оперативный масштаб). Танковая армия вместо суточных стрелок ведёт</w:t>
      </w:r>
      <w:r>
        <w:t xml:space="preserve"> </w:t>
      </w:r>
      <w:r>
        <w:t xml:space="preserve">ось с ромбами — линию через её положения на начало каждых суток от начала операции до текущего</w:t>
      </w:r>
      <w:r>
        <w:t xml:space="preserve"> </w:t>
      </w:r>
      <w:r>
        <w:t xml:space="preserve">хода, с остриём у знака армии. У пройденных точек — даты («17.4», «18.4»): дата появляется,</w:t>
      </w:r>
      <w:r>
        <w:t xml:space="preserve"> </w:t>
      </w:r>
      <w:r>
        <w:t xml:space="preserve">когда армия оттуда ушла, и остаётся до конца операции.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Главные удары фронта</w:t>
      </w:r>
      <w:r>
        <w:t xml:space="preserve"> </w:t>
      </w:r>
      <w:r>
        <w:t xml:space="preserve">(стратегический масштаб) собираются из ударов его армий за двое</w:t>
      </w:r>
      <w:r>
        <w:t xml:space="preserve"> </w:t>
      </w:r>
      <w:r>
        <w:t xml:space="preserve">суток: удары, близкие по месту (до 30 км) и направлению (до 40°), сливаются в один, с весом по</w:t>
      </w:r>
      <w:r>
        <w:t xml:space="preserve"> </w:t>
      </w:r>
      <w:r>
        <w:t xml:space="preserve">численности. На фронт — до трёх главных ударов и до двух отходов; слабее 6 км за двое суток</w:t>
      </w:r>
      <w:r>
        <w:t xml:space="preserve"> </w:t>
      </w:r>
      <w:r>
        <w:t xml:space="preserve">не рисуются. Подпись стрелки называет армии, из которых сложен удар, например</w:t>
      </w:r>
      <w:r>
        <w:t xml:space="preserve"> </w:t>
      </w:r>
      <w:r>
        <w:t xml:space="preserve">«1 БФ: удар на 24 км за 2 сут (8 гв. А, 1 гв. ТА)».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Расходящиеся удары</w:t>
      </w:r>
      <w:r>
        <w:t xml:space="preserve"> </w:t>
      </w:r>
      <w:r>
        <w:t xml:space="preserve">(стратегический масштаб). Два удара фронта из одного района (хвосты</w:t>
      </w:r>
      <w:r>
        <w:t xml:space="preserve"> </w:t>
      </w:r>
      <w:r>
        <w:t xml:space="preserve">ближе 30 км), расходящиеся на 25–90°, рисуются одной разветвлённой стрелкой: ствол идёт от</w:t>
      </w:r>
      <w:r>
        <w:t xml:space="preserve"> </w:t>
      </w:r>
      <w:r>
        <w:t xml:space="preserve">середины хвостов по общему направлению на половину меньшего из ударов, дальше каждая ветвь —</w:t>
      </w:r>
      <w:r>
        <w:t xml:space="preserve"> </w:t>
      </w:r>
      <w:r>
        <w:t xml:space="preserve">своим направлением на остаток своей длины.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Удар остановлен.</w:t>
      </w:r>
      <w:r>
        <w:t xml:space="preserve"> </w:t>
      </w:r>
      <w:r>
        <w:t xml:space="preserve">Если за следующие сутки объединение (его центр тяжести) сместится меньше</w:t>
      </w:r>
      <w:r>
        <w:t xml:space="preserve"> </w:t>
      </w:r>
      <w:r>
        <w:t xml:space="preserve">чем на полторы клетки, на острие вместо наконечника — поперечная черта «рубеж достигнут» и</w:t>
      </w:r>
      <w:r>
        <w:t xml:space="preserve"> </w:t>
      </w:r>
      <w:r>
        <w:t xml:space="preserve">дата («23.4»), как на картах атласов. Размер даты — как у подписей знаков. У прочих стрелок</w:t>
      </w:r>
      <w:r>
        <w:t xml:space="preserve"> </w:t>
      </w:r>
      <w:r>
        <w:t xml:space="preserve">даты нет: на карте по ходам все видимые стрелки относятся к одному моменту.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Привязка к линии фронта.</w:t>
      </w:r>
      <w:r>
        <w:t xml:space="preserve"> </w:t>
      </w:r>
      <w:r>
        <w:t xml:space="preserve">Хвост стрелки стоит на расчётной линии фронта этого хода —</w:t>
      </w:r>
      <w:r>
        <w:t xml:space="preserve"> </w:t>
      </w:r>
      <w:r>
        <w:t xml:space="preserve">ближайшей к войскам (не дальше 20 км для армии, 35 км для фронта) и крепится к ней, как в</w:t>
      </w:r>
      <w:r>
        <w:t xml:space="preserve"> </w:t>
      </w:r>
      <w:r>
        <w:t xml:space="preserve">редакторе. Остриё уходит в глубину на пройденное за окно расстояние, но не короче полутора</w:t>
      </w:r>
      <w:r>
        <w:t xml:space="preserve"> </w:t>
      </w:r>
      <w:r>
        <w:t xml:space="preserve">порогов, — направление удара видно, даже если войска только начали движение. Если линии рядом</w:t>
      </w:r>
      <w:r>
        <w:t xml:space="preserve"> </w:t>
      </w:r>
      <w:r>
        <w:t xml:space="preserve">нет, стрелка идёт от прежнего положения войск.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Оборона.</w:t>
      </w:r>
      <w:r>
        <w:t xml:space="preserve"> </w:t>
      </w:r>
      <w:r>
        <w:t xml:space="preserve">Если объединение почти не сдвинулось, а больше половины его людей в обороне, —</w:t>
      </w:r>
      <w:r>
        <w:t xml:space="preserve"> </w:t>
      </w:r>
      <w:r>
        <w:t xml:space="preserve">рубеж обороны поперёк направления на противника, по ширине расположения его соединений,</w:t>
      </w:r>
      <w:r>
        <w:t xml:space="preserve"> </w:t>
      </w:r>
      <w:r>
        <w:t xml:space="preserve">чуть впереди центра.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Туман войны.</w:t>
      </w:r>
      <w:r>
        <w:t xml:space="preserve"> </w:t>
      </w:r>
      <w:r>
        <w:t xml:space="preserve">В игре обобщённые знаки противника строятся только из обнаруженных</w:t>
      </w:r>
      <w:r>
        <w:t xml:space="preserve"> </w:t>
      </w:r>
      <w:r>
        <w:t xml:space="preserve">разведкой соединений: группа армий, у которой видна одна дивизия, стоит там, где эта дивизия.</w:t>
      </w:r>
    </w:p>
    <w:p>
      <w:pPr>
        <w:pStyle w:val="FirstParagraph"/>
      </w:pPr>
      <w:r>
        <w:rPr>
          <w:bCs/>
          <w:b/>
        </w:rPr>
        <w:t xml:space="preserve">Полосы фронтов и разграничительные линии.</w:t>
      </w:r>
      <w:r>
        <w:t xml:space="preserve"> </w:t>
      </w:r>
      <w:r>
        <w:t xml:space="preserve">На карте два слоя: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по директивам</w:t>
      </w:r>
      <w:r>
        <w:t xml:space="preserve"> </w:t>
      </w:r>
      <w:r>
        <w:t xml:space="preserve">— исторические разграничительные линии (раздел 17.1): 1-го Белорусского и</w:t>
      </w:r>
      <w:r>
        <w:t xml:space="preserve"> </w:t>
      </w:r>
      <w:r>
        <w:t xml:space="preserve">1-го Украинского фронтов с 15.04 (до Люббен), с 23.04 (до Ангальтского вокзала), с 24.00 28.04</w:t>
      </w:r>
      <w:r>
        <w:t xml:space="preserve"> </w:t>
      </w:r>
      <w:r>
        <w:t xml:space="preserve">(в Берлине — до ст. Рулебен) и с 6.05; 2-го и 1-го Белорусских фронтов (Арнсвальде — Шведт —</w:t>
      </w:r>
      <w:r>
        <w:t xml:space="preserve"> </w:t>
      </w:r>
      <w:r>
        <w:t xml:space="preserve">Ангермюнде — Гранзее — Виттенберге); бомборазграничительная линия с ВВС союзников с 21.04.</w:t>
      </w:r>
      <w:r>
        <w:t xml:space="preserve"> </w:t>
      </w:r>
      <w:r>
        <w:t xml:space="preserve">Каждая видна в сроки своего действия; в подсказке — пункты, документ, архивный шифр и</w:t>
      </w:r>
      <w:r>
        <w:t xml:space="preserve"> </w:t>
      </w:r>
      <w:r>
        <w:t xml:space="preserve">достоверность;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расчётные полосы</w:t>
      </w:r>
      <w:r>
        <w:t xml:space="preserve"> </w:t>
      </w:r>
      <w:r>
        <w:t xml:space="preserve">— границы полос между фронтами (на всех масштабах) и между армиями</w:t>
      </w:r>
      <w:r>
        <w:t xml:space="preserve"> </w:t>
      </w:r>
      <w:r>
        <w:t xml:space="preserve">одного фронта (на оперативном), по ходам: от переднего края в глубину до 40 км (в городе —</w:t>
      </w:r>
      <w:r>
        <w:t xml:space="preserve"> </w:t>
      </w:r>
      <w:r>
        <w:t xml:space="preserve">до 5 км). Где действует директива, расчётная граница идёт по её линии; где директивы нет или</w:t>
      </w:r>
      <w:r>
        <w:t xml:space="preserve"> </w:t>
      </w:r>
      <w:r>
        <w:t xml:space="preserve">за концами её линии — по расположению войск: клетка принадлежит тому объединению, чьи войска</w:t>
      </w:r>
      <w:r>
        <w:t xml:space="preserve"> </w:t>
      </w:r>
      <w:r>
        <w:t xml:space="preserve">к ней ближе.</w:t>
      </w:r>
    </w:p>
    <w:p>
      <w:pPr>
        <w:pStyle w:val="FirstParagraph"/>
      </w:pPr>
      <w:r>
        <w:t xml:space="preserve">Оба слоя включаются в «Слоях» («Разграничительные линии: директивы и распоряжения», «Полосы фронтов и</w:t>
      </w:r>
      <w:r>
        <w:t xml:space="preserve"> </w:t>
      </w:r>
      <w:r>
        <w:t xml:space="preserve">армий (расчёт)») и строками легенды. В игре видны только свои полосы.</w:t>
      </w:r>
    </w:p>
    <w:p>
      <w:pPr>
        <w:pStyle w:val="BodyText"/>
      </w:pPr>
      <w:r>
        <w:rPr>
          <w:bCs/>
          <w:b/>
        </w:rPr>
        <w:t xml:space="preserve">Управление картой.</w:t>
      </w:r>
      <w:r>
        <w:t xml:space="preserve"> </w:t>
      </w:r>
      <w:r>
        <w:t xml:space="preserve">Управление — отдельной полосой над картой, карта начинается под ней и</w:t>
      </w:r>
      <w:r>
        <w:t xml:space="preserve"> </w:t>
      </w:r>
      <w:r>
        <w:t xml:space="preserve">кнопками не закрывается. В полосе: «Принять командование» (в переигровке), переключатель</w:t>
      </w:r>
      <w:r>
        <w:t xml:space="preserve"> </w:t>
      </w:r>
      <w:r>
        <w:t xml:space="preserve">масштаба, меню</w:t>
      </w:r>
      <w:r>
        <w:t xml:space="preserve"> </w:t>
      </w:r>
      <w:r>
        <w:rPr>
          <w:bCs/>
          <w:b/>
        </w:rPr>
        <w:t xml:space="preserve">«Слои»</w:t>
      </w:r>
      <w:r>
        <w:t xml:space="preserve"> </w:t>
      </w:r>
      <w:r>
        <w:t xml:space="preserve">(число — сколько слоёв включено), «Участки» и «Подложка». На узком</w:t>
      </w:r>
      <w:r>
        <w:t xml:space="preserve"> </w:t>
      </w:r>
      <w:r>
        <w:t xml:space="preserve">экране полоса переносится во вторую строку, а карта сдвигается ниже. В «Слоях» вверху — «Показать все» и</w:t>
      </w:r>
      <w:r>
        <w:t xml:space="preserve"> </w:t>
      </w:r>
      <w:r>
        <w:t xml:space="preserve">«Скрыть все» (все слои меню и подписи сразу; войска и подложка остаются), ниже флажками включаются подписи знаков, исторические положения, линия фронта</w:t>
      </w:r>
      <w:r>
        <w:t xml:space="preserve"> </w:t>
      </w:r>
      <w:r>
        <w:t xml:space="preserve">по истории и расчётная, бои за ход (только на тактическом масштабе), рубежи, разграничительные</w:t>
      </w:r>
      <w:r>
        <w:t xml:space="preserve"> </w:t>
      </w:r>
      <w:r>
        <w:t xml:space="preserve">линии по директивам и расчётные полосы; в игре — ещё</w:t>
      </w:r>
      <w:r>
        <w:t xml:space="preserve"> </w:t>
      </w:r>
      <w:r>
        <w:t xml:space="preserve">замысел (проект приказов), тыл и реки для переправ. Слои от масштаба не зависят, кроме исторических</w:t>
      </w:r>
      <w:r>
        <w:t xml:space="preserve"> </w:t>
      </w:r>
      <w:r>
        <w:t xml:space="preserve">положений: на тактическом масштабе — положения действующих соединений (у агентной модели —</w:t>
      </w:r>
      <w:r>
        <w:t xml:space="preserve"> </w:t>
      </w:r>
      <w:r>
        <w:t xml:space="preserve">дивизий), на оперативном — положения армий (у агентной модели — по её истории армий), на</w:t>
      </w:r>
      <w:r>
        <w:t xml:space="preserve"> </w:t>
      </w:r>
      <w:r>
        <w:t xml:space="preserve">стратегическом их нет, как в атласе; знаки исторических событий видны на всех масштабах. Легенда</w:t>
      </w:r>
      <w:r>
        <w:t xml:space="preserve"> </w:t>
      </w:r>
      <w:r>
        <w:t xml:space="preserve">показывает знаки выбранного масштаба; её строки тоже включают и выключают слои.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еню «Слои»" title="" id="81" name="Picture"/>
            <a:graphic>
              <a:graphicData uri="http://schemas.openxmlformats.org/drawingml/2006/picture">
                <pic:pic>
                  <pic:nvPicPr>
                    <pic:cNvPr descr="img/replay-layers.jpg" id="82" name="Picture"/>
                    <pic:cNvPicPr>
                      <a:picLocks noChangeArrowheads="1" noChangeAspect="1"/>
                    </pic:cNvPicPr>
                  </pic:nvPicPr>
                  <pic:blipFill>
                    <a:blip r:embed="rId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Полоса управления над картой и открытое меню «Слои»: вверху кнопки «Показать все» (сейчас неактивна —</w:t>
      </w:r>
      <w:r>
        <w:rPr>
          <w:iCs/>
          <w:i/>
        </w:rPr>
        <w:t xml:space="preserve"> </w:t>
      </w:r>
      <w:r>
        <w:rPr>
          <w:iCs/>
          <w:i/>
        </w:rPr>
        <w:t xml:space="preserve">всё уже включено) и «Скрыть все», ниже — флажки подписей и слоёв.</w:t>
      </w:r>
    </w:p>
    <w:p>
      <w:pPr>
        <w:pStyle w:val="BodyText"/>
      </w:pPr>
      <w:r>
        <w:rPr>
          <w:bCs/>
          <w:b/>
        </w:rPr>
        <w:t xml:space="preserve">Подписи.</w:t>
      </w:r>
      <w:r>
        <w:t xml:space="preserve"> </w:t>
      </w:r>
      <w:r>
        <w:t xml:space="preserve">Подписи соединений — сокращениями штабных карт: «8 гв. А», «26 гв. ск», «7 гв. кк»,</w:t>
      </w:r>
      <w:r>
        <w:t xml:space="preserve"> </w:t>
      </w:r>
      <w:r>
        <w:t xml:space="preserve">«545 нгд», «309 пд», «11 тгд СС», «XI тк СС», «гарн. Штеттин»; собственное имя номерной дивизии</w:t>
      </w:r>
      <w:r>
        <w:t xml:space="preserve"> </w:t>
      </w:r>
      <w:r>
        <w:t xml:space="preserve">(«Берлин», «Нордланд») на карту не выносится, у дивизии без номера подпись — её имя</w:t>
      </w:r>
      <w:r>
        <w:t xml:space="preserve"> </w:t>
      </w:r>
      <w:r>
        <w:t xml:space="preserve">(«Курмарк»). Полное название — в подсказке при наведении. Флажок «Подписи знаков» выключает</w:t>
      </w:r>
      <w:r>
        <w:t xml:space="preserve"> </w:t>
      </w:r>
      <w:r>
        <w:t xml:space="preserve">подписи на карте (остаются при наведении). На карте подписи</w:t>
      </w:r>
      <w:r>
        <w:t xml:space="preserve"> </w:t>
      </w:r>
      <w:r>
        <w:rPr>
          <w:bCs/>
          <w:b/>
        </w:rPr>
        <w:t xml:space="preserve">разрежаются</w:t>
      </w:r>
      <w:r>
        <w:t xml:space="preserve">: подписи идут по важности — объединения выше</w:t>
      </w:r>
      <w:r>
        <w:t xml:space="preserve"> </w:t>
      </w:r>
      <w:r>
        <w:t xml:space="preserve">соединений, расчёт выше исторических положений, армия выше корпуса, корпус выше дивизии.</w:t>
      </w:r>
      <w:r>
        <w:t xml:space="preserve"> </w:t>
      </w:r>
      <w:r>
        <w:t xml:space="preserve">Подпись, которая налезла бы на уже поставленную подпись или зашла бы под чужой знак, не</w:t>
      </w:r>
      <w:r>
        <w:t xml:space="preserve"> </w:t>
      </w:r>
      <w:r>
        <w:t xml:space="preserve">рисуется. У знаков, лежащих прямо друг на друге, подпись одна — у верхнего, видимого. Знак без</w:t>
      </w:r>
      <w:r>
        <w:t xml:space="preserve"> </w:t>
      </w:r>
      <w:r>
        <w:t xml:space="preserve">подписи остаётся на месте, его название и состояние — в подсказке при наведении. Разрежение</w:t>
      </w:r>
      <w:r>
        <w:t xml:space="preserve"> </w:t>
      </w:r>
      <w:r>
        <w:t xml:space="preserve">действует только на экране: в выгрузке SVG и PNG все подписи на месте. Внутри коридора размеров</w:t>
      </w:r>
      <w:r>
        <w:t xml:space="preserve"> </w:t>
      </w:r>
      <w:r>
        <w:t xml:space="preserve">знаков результат от зума не зависит: знаки и расстояния между ними растут вместе.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оперативный масштаб" title="" id="84" name="Picture"/>
            <a:graphic>
              <a:graphicData uri="http://schemas.openxmlformats.org/drawingml/2006/picture">
                <pic:pic>
                  <pic:nvPicPr>
                    <pic:cNvPr descr="img/replay-operational.jp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23 апреля в оперативном масштабе (исторические положения скрыты): объединения в центре тяжести своих соединений; удары, после которых армия встала, — с чертой и датой «23.4»; справа вверху — ось 2-й гв. танковой армии с ромбами и датами «17.4», «18.4»; Берлин — обвод крепости по застройке города (синяя кромка с зубцами наружу); линия фронта хода — сплошная, сутки назад — пунктиром, передний край на начало — с жёлтой подсветкой; штрихпунктиром — разграничительные линии. Внизу — легенда в две колонки со строкой «крепость: обвод по застройке».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0 апреля" title="" id="87" name="Picture"/>
            <a:graphic>
              <a:graphicData uri="http://schemas.openxmlformats.org/drawingml/2006/picture">
                <pic:pic>
                  <pic:nvPicPr>
                    <pic:cNvPr descr="img/replay-strategic.jp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Стратегический масштаб, 20 апреля (исторические положения скрыты): надписи фронтов и групп армий, подписи армий, удар 69-й и 33-й армий — клином атласа; линия фронта с оранжевой полосой, исторический фронт — серый; Берлин и Франкфурт — знаком крепости и обводом по застройке города (синяя кромка с зубцами наружу); внизу штрихпунктиром — разграничительная линия 1 БФ / 1 УФ по директиве.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ереигровка: стратегический масштаб, 25 апреля" title="" id="90" name="Picture"/>
            <a:graphic>
              <a:graphicData uri="http://schemas.openxmlformats.org/drawingml/2006/picture">
                <pic:pic>
                  <pic:nvPicPr>
                    <pic:cNvPr descr="img/replay-strategic-late.jp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25 апреля в манере атласа: «1-й Белорусский фронт», «Группа армий „Висла“» — прописными; армии — подписями, танковые — овалами с ромбом; удары фронта — клиньями атласа, слева — разветвлённый (расходящиеся удары с датой «25.4»); сине-белым — остановленный удар немецких войск; Берлин — знаком крепости внутри обвода по застройке, Франкфурт (справа) — обводом; Кетцин и Мюнхеберг — места событий; линия фронта — красная с оранжевой полосой.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Бой в Берлине, 27.04" title="" id="93" name="Picture"/>
            <a:graphic>
              <a:graphicData uri="http://schemas.openxmlformats.org/drawingml/2006/picture">
                <pic:pic>
                  <pic:nvPicPr>
                    <pic:cNvPr descr="img/replay-city.jp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Бой в Берлине (клетка 250 м, ход 12 ч), 27 апреля: советские корпуса у кольца S-Bahn, немецкие гарнизоны секторов A–H и Z. С юга на север — разграничительная линия 1 БФ / 1 УФ по директиве от 23.04 (Мариендорф — Ангальтский вокзал); западнее вокзала, где директива линию не установила, граница полос расчётная. В допуске ±2 км — 79–90 % положений.</w:t>
      </w:r>
    </w:p>
    <w:p>
      <w:pPr>
        <w:pStyle w:val="BodyText"/>
      </w:pPr>
      <w:r>
        <w:rPr>
          <w:bCs/>
          <w:b/>
        </w:rPr>
        <w:t xml:space="preserve">Сводная карта операции.</w:t>
      </w:r>
      <w:r>
        <w:t xml:space="preserve"> </w:t>
      </w:r>
      <w:r>
        <w:t xml:space="preserve">Кнопка «Сводная карта →» под итогами прогона открывает в редакторе</w:t>
      </w:r>
      <w:r>
        <w:t xml:space="preserve"> </w:t>
      </w:r>
      <w:r>
        <w:t xml:space="preserve">одну карту всей операции — без шкалы времени, как лист исторического атласа. Её можно править,</w:t>
      </w:r>
      <w:r>
        <w:t xml:space="preserve"> </w:t>
      </w:r>
      <w:r>
        <w:t xml:space="preserve">выгрузить в SVG или PNG и сохранить, как любую карту.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Этапы.</w:t>
      </w:r>
      <w:r>
        <w:t xml:space="preserve"> </w:t>
      </w:r>
      <w:r>
        <w:t xml:space="preserve">Операция делится на этапы поровну по суткам: три — для операции от 9 суток, два —</w:t>
      </w:r>
      <w:r>
        <w:t xml:space="preserve"> </w:t>
      </w:r>
      <w:r>
        <w:t xml:space="preserve">от 4, иначе один. Удары каждого этапа — своим цветом, как в атласе: 1-й — жёлто-красный,</w:t>
      </w:r>
      <w:r>
        <w:t xml:space="preserve"> </w:t>
      </w:r>
      <w:r>
        <w:t xml:space="preserve">2-й — розово-красный, 3-й — бледный.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Линии фронта на рубежах этапов.</w:t>
      </w:r>
      <w:r>
        <w:t xml:space="preserve"> </w:t>
      </w:r>
      <w:r>
        <w:t xml:space="preserve">Передний край на начало операции — с жёлтой подсветкой,</w:t>
      </w:r>
      <w:r>
        <w:t xml:space="preserve"> </w:t>
      </w:r>
      <w:r>
        <w:t xml:space="preserve">к концу каждого этапа — пунктиром, на конец операции — сплошной; у каждой линии одна дата (на</w:t>
      </w:r>
      <w:r>
        <w:t xml:space="preserve"> </w:t>
      </w:r>
      <w:r>
        <w:t xml:space="preserve">самом длинном её куске).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Удары армий.</w:t>
      </w:r>
      <w:r>
        <w:t xml:space="preserve"> </w:t>
      </w:r>
      <w:r>
        <w:t xml:space="preserve">Для каждой армии и каждого этапа — стрелка через её положения (центр тяжести</w:t>
      </w:r>
      <w:r>
        <w:t xml:space="preserve"> </w:t>
      </w:r>
      <w:r>
        <w:t xml:space="preserve">соединений) на начало каждых суток этапа. Хвост — на линии фронта начала этапа (если она ближе</w:t>
      </w:r>
      <w:r>
        <w:t xml:space="preserve"> </w:t>
      </w:r>
      <w:r>
        <w:t xml:space="preserve">четырёх порогов), остриё — чуть впереди положения на конец этапа. У острия — дата конца этапа;</w:t>
      </w:r>
      <w:r>
        <w:t xml:space="preserve"> </w:t>
      </w:r>
      <w:r>
        <w:t xml:space="preserve">если армия к ней встала или операция кончилась — черта «рубеж достигнут». У танковых армий —</w:t>
      </w:r>
      <w:r>
        <w:t xml:space="preserve"> </w:t>
      </w:r>
      <w:r>
        <w:t xml:space="preserve">ромбы на оси. На карту выносятся только удары: армия наступала (в среднем за этап не меньше</w:t>
      </w:r>
      <w:r>
        <w:t xml:space="preserve"> </w:t>
      </w:r>
      <w:r>
        <w:t xml:space="preserve">четверти людей), сместилась не меньше чем на два порога и шла, а не петляла (смещение — не</w:t>
      </w:r>
      <w:r>
        <w:t xml:space="preserve"> </w:t>
      </w:r>
      <w:r>
        <w:t xml:space="preserve">меньше половины пройденного пути). Удары противника — сине-жёлтыми стрелками, его отход —</w:t>
      </w:r>
      <w:r>
        <w:t xml:space="preserve"> </w:t>
      </w:r>
      <w:r>
        <w:t xml:space="preserve">тонкими синими.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Подписи и состояния.</w:t>
      </w:r>
      <w:r>
        <w:t xml:space="preserve"> </w:t>
      </w:r>
      <w:r>
        <w:t xml:space="preserve">Армии подписаны у исходного положения, фронты и группы армий —</w:t>
      </w:r>
      <w:r>
        <w:t xml:space="preserve"> </w:t>
      </w:r>
      <w:r>
        <w:t xml:space="preserve">крупной надписью. Объединение, разгромленное к концу (по тому же правилу, что на оперативном</w:t>
      </w:r>
      <w:r>
        <w:t xml:space="preserve"> </w:t>
      </w:r>
      <w:r>
        <w:t xml:space="preserve">масштабе), перечёркнуто на месте, где оно оказалось; отрезанные к концу соединения противника,</w:t>
      </w:r>
      <w:r>
        <w:t xml:space="preserve"> </w:t>
      </w:r>
      <w:r>
        <w:t xml:space="preserve">стоящие рядом (до 25 км), обведены контуром окружения.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Заголовок и условные обозначения</w:t>
      </w:r>
      <w:r>
        <w:t xml:space="preserve"> </w:t>
      </w:r>
      <w:r>
        <w:t xml:space="preserve">— на самой карте: название операции, даты, правила и</w:t>
      </w:r>
      <w:r>
        <w:t xml:space="preserve"> </w:t>
      </w:r>
      <w:r>
        <w:t xml:space="preserve">seed прогона; образцы ударов по этапам и линий фронта с короткими пояснениями — легенда узкая и</w:t>
      </w:r>
      <w:r>
        <w:t xml:space="preserve"> </w:t>
      </w:r>
      <w:r>
        <w:t xml:space="preserve">стоит внизу у левого края окна, не заходя под линейку масштаба и кнопки карты. Карта открывается в</w:t>
      </w:r>
      <w:r>
        <w:t xml:space="preserve"> </w:t>
      </w:r>
      <w:r>
        <w:t xml:space="preserve">исходном масштабе: лист целиком, с запасом снизу под полосу времени.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Сводная карта операции" title="" id="96" name="Picture"/>
            <a:graphic>
              <a:graphicData uri="http://schemas.openxmlformats.org/drawingml/2006/picture">
                <pic:pic>
                  <pic:nvPicPr>
                    <pic:cNvPr descr="img/replay-summary.jp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Сводная карта Берлинской операции по прогону (seed 1), открытая в редакторе: заголовок, удары армий по трём этапам (16.4–21.4, 21.4–27.4, 27.4–2.5) с датами у острий, у танковых армий — ромбы; синим — удары и отходы немецких войск; передний край на начало — с подсветкой, линии к концу этапов — пунктиром; заголовок вверху и узкая легенда внизу у левого края — на белых подложках с тонкой рамкой; справа от легенды — линейка масштаба и кнопки карты. Справа — слои сводной карты.</w:t>
      </w:r>
    </w:p>
    <w:p>
      <w:pPr>
        <w:pStyle w:val="BodyText"/>
      </w:pPr>
      <w:r>
        <w:rPr>
          <w:bCs/>
          <w:b/>
        </w:rPr>
        <w:t xml:space="preserve">Игра.</w:t>
      </w:r>
      <w:r>
        <w:t xml:space="preserve"> </w:t>
      </w:r>
      <w:r>
        <w:t xml:space="preserve">С любого момента переигровки можно принять командование одной стороной. Противником</w:t>
      </w:r>
      <w:r>
        <w:t xml:space="preserve"> </w:t>
      </w:r>
      <w:r>
        <w:t xml:space="preserve">командует</w:t>
      </w:r>
      <w:r>
        <w:t xml:space="preserve"> </w:t>
      </w:r>
      <w:r>
        <w:rPr>
          <w:bCs/>
          <w:b/>
        </w:rPr>
        <w:t xml:space="preserve">штаб на модели</w:t>
      </w:r>
      <w:r>
        <w:t xml:space="preserve">: на каждом ходу он получает только то, что мог знать (свои войска,</w:t>
      </w:r>
      <w:r>
        <w:t xml:space="preserve"> </w:t>
      </w:r>
      <w:r>
        <w:t xml:space="preserve">противник в пределах разведки, итоги суток, ограничения сверху), и отдаёт приказы в той же форме,</w:t>
      </w:r>
      <w:r>
        <w:t xml:space="preserve"> </w:t>
      </w:r>
      <w:r>
        <w:t xml:space="preserve">что и человек. Игрок получает доклады и разведсводку (туман войны), принимает решение на ход</w:t>
      </w:r>
      <w:r>
        <w:t xml:space="preserve"> </w:t>
      </w:r>
      <w:r>
        <w:t xml:space="preserve">(оценка обстановки, замысел, риски, донесение), отдаёт приказы войскам и распоряжения по тылу,</w:t>
      </w:r>
      <w:r>
        <w:t xml:space="preserve"> </w:t>
      </w:r>
      <w:r>
        <w:t xml:space="preserve">переправам и резервам. Арбитр исполняет только приказы в строгой форме; свободный текст идёт в</w:t>
      </w:r>
      <w:r>
        <w:t xml:space="preserve"> </w:t>
      </w:r>
      <w:r>
        <w:t xml:space="preserve">журнал и советнику.</w:t>
      </w:r>
    </w:p>
    <w:p>
      <w:pPr>
        <w:pStyle w:val="BodyText"/>
      </w:pPr>
      <w:r>
        <w:rPr>
          <w:bCs/>
          <w:b/>
        </w:rPr>
        <w:t xml:space="preserve">Щелчок по знаку в игре.</w:t>
      </w:r>
      <w:r>
        <w:t xml:space="preserve"> </w:t>
      </w:r>
      <w:r>
        <w:t xml:space="preserve">Щелчок по знаку своего объединения (на агентной модели — и дивизии) выбирает</w:t>
      </w:r>
      <w:r>
        <w:t xml:space="preserve"> </w:t>
      </w:r>
      <w:r>
        <w:t xml:space="preserve">его и показывает доклад: если открыта не вкладка «Доклады» и не «Приказы», открываются «Доклады» с</w:t>
      </w:r>
      <w:r>
        <w:t xml:space="preserve"> </w:t>
      </w:r>
      <w:r>
        <w:t xml:space="preserve">раскрытым докладом этого объединения; во «Приказах» оно выбирается в списке войск. Щелчок по знаку</w:t>
      </w:r>
      <w:r>
        <w:t xml:space="preserve"> </w:t>
      </w:r>
      <w:r>
        <w:t xml:space="preserve">обнаруженного противника открывает справа поверх карты его карточку по разведсводке хода: положение,</w:t>
      </w:r>
      <w:r>
        <w:t xml:space="preserve"> </w:t>
      </w:r>
      <w:r>
        <w:t xml:space="preserve">оценка сил (округлённо), где он, ближайшее наше объединение и расстояние до него, когда обнаружен (впервые</w:t>
      </w:r>
      <w:r>
        <w:t xml:space="preserve"> </w:t>
      </w:r>
      <w:r>
        <w:t xml:space="preserve">за прошедший ход, к принятию командования или раньше). Кнопки карточки — «Разведсводка» и, если выбрано</w:t>
      </w:r>
      <w:r>
        <w:t xml:space="preserve"> </w:t>
      </w:r>
      <w:r>
        <w:t xml:space="preserve">своё объединение, «Целью удара» для него (приказ попадает во вкладку «Приказы»). Знак противника обведён</w:t>
      </w:r>
      <w:r>
        <w:t xml:space="preserve"> </w:t>
      </w:r>
      <w:r>
        <w:t xml:space="preserve">кольцом; «×» и Esc закрывают карточку. Щелчок по надписи своего фронта открывает «Доклады». Пока на карте</w:t>
      </w:r>
      <w:r>
        <w:t xml:space="preserve"> </w:t>
      </w:r>
      <w:r>
        <w:t xml:space="preserve">выбирается точка (цель приказа, район сосредоточения, место базы или переправы, разграничительная линия),</w:t>
      </w:r>
      <w:r>
        <w:t xml:space="preserve"> </w:t>
      </w:r>
      <w:r>
        <w:t xml:space="preserve">щелчок служит этому выбору.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очка противника в игре" title="" id="99" name="Picture"/>
            <a:graphic>
              <a:graphicData uri="http://schemas.openxmlformats.org/drawingml/2006/picture">
                <pic:pic>
                  <pic:nvPicPr>
                    <pic:cNvPr descr="img/game-intel-card.jp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Карточка противника в игре, 19 апреля 05:00 (ход 1), тактический масштаб: знак танко-гренадерской</w:t>
      </w:r>
      <w:r>
        <w:rPr>
          <w:iCs/>
          <w:i/>
        </w:rPr>
        <w:t xml:space="preserve"> </w:t>
      </w:r>
      <w:r>
        <w:rPr>
          <w:iCs/>
          <w:i/>
        </w:rPr>
        <w:t xml:space="preserve">дивизии «Курмарк» обведён кольцом; справа — «обороняется», силы по оценке — до 4 тыс. чел., около</w:t>
      </w:r>
      <w:r>
        <w:rPr>
          <w:iCs/>
          <w:i/>
        </w:rPr>
        <w:t xml:space="preserve"> </w:t>
      </w:r>
      <w:r>
        <w:rPr>
          <w:iCs/>
          <w:i/>
        </w:rPr>
        <w:t xml:space="preserve">80 танков и САУ, около 100 орудий и минометов, у Нойентемпель, ближе всех 8-я гвардейская армия —</w:t>
      </w:r>
      <w:r>
        <w:rPr>
          <w:iCs/>
          <w:i/>
        </w:rPr>
        <w:t xml:space="preserve"> </w:t>
      </w:r>
      <w:r>
        <w:rPr>
          <w:iCs/>
          <w:i/>
        </w:rPr>
        <w:t xml:space="preserve">5,7 км, обнаружена к принятию командования; слева открыта вкладка «Разведка».</w:t>
      </w:r>
    </w:p>
    <w:p>
      <w:pPr>
        <w:pStyle w:val="BodyText"/>
      </w:pPr>
      <w:r>
        <w:rPr>
          <w:bCs/>
          <w:b/>
        </w:rPr>
        <w:t xml:space="preserve">Состояние соединений при передаче командования.</w:t>
      </w:r>
      <w:r>
        <w:t xml:space="preserve"> </w:t>
      </w:r>
      <w:r>
        <w:t xml:space="preserve">До момента передачи операция считается по</w:t>
      </w:r>
      <w:r>
        <w:t xml:space="preserve"> </w:t>
      </w:r>
      <w:r>
        <w:t xml:space="preserve">сценарию, как в переигровке. Затем состояние действующих соединений обеих сторон уточняется по</w:t>
      </w:r>
      <w:r>
        <w:t xml:space="preserve"> </w:t>
      </w:r>
      <w:r>
        <w:t xml:space="preserve">фактам базы знаний на этот момент (раздел 8.6): численность, танки и орудия — по факту не старше</w:t>
      </w:r>
      <w:r>
        <w:t xml:space="preserve"> </w:t>
      </w:r>
      <w:r>
        <w:t xml:space="preserve">суток; положение — по факту не старше суток с координатами, если его неопределённость не больше</w:t>
      </w:r>
      <w:r>
        <w:t xml:space="preserve"> </w:t>
      </w:r>
      <w:r>
        <w:t xml:space="preserve">допуска ступени (армия 15 км, корпус 8, дивизия 5); подчинённость — по последнему действующему</w:t>
      </w:r>
      <w:r>
        <w:t xml:space="preserve"> </w:t>
      </w:r>
      <w:r>
        <w:t xml:space="preserve">факту. Дата без времени, как в документах «к исходу дня»: численность и положение на дату — конец</w:t>
      </w:r>
      <w:r>
        <w:t xml:space="preserve"> </w:t>
      </w:r>
      <w:r>
        <w:t xml:space="preserve">этого дня, подчинённость с даты — с начала дня. Из нескольких фактов берётся самый надёжный (A, B, C),</w:t>
      </w:r>
      <w:r>
        <w:t xml:space="preserve"> </w:t>
      </w:r>
      <w:r>
        <w:t xml:space="preserve">затем ближайший по дате, затем из более свежего документа; у подчинённости — сначала начавшаяся</w:t>
      </w:r>
      <w:r>
        <w:t xml:space="preserve"> </w:t>
      </w:r>
      <w:r>
        <w:t xml:space="preserve">позже, надёжность — среди фактов с тем же началом. Закрепления «Основы модели» (раздел 8.6) действуют</w:t>
      </w:r>
      <w:r>
        <w:t xml:space="preserve"> </w:t>
      </w:r>
      <w:r>
        <w:t xml:space="preserve">на собранные входы операции — начальное состояние и изменения по датам, — а здесь факт выбирается по</w:t>
      </w:r>
      <w:r>
        <w:t xml:space="preserve"> </w:t>
      </w:r>
      <w:r>
        <w:t xml:space="preserve">правилу, закрепления здесь не действуют. Численность и положение ставятся по фактам, когда подходящий факт есть</w:t>
      </w:r>
      <w:r>
        <w:t xml:space="preserve"> </w:t>
      </w:r>
      <w:r>
        <w:t xml:space="preserve">(сводка считает такие соединения). Подчинённость берётся, только если меняет состояние: подчинённость, совпадающая с нынешней (по сценарию</w:t>
      </w:r>
      <w:r>
        <w:t xml:space="preserve"> </w:t>
      </w:r>
      <w:r>
        <w:t xml:space="preserve">с данными базы и переподчинениям к этому моменту), и подчинение старшему над нынешним штабом (фронту</w:t>
      </w:r>
      <w:r>
        <w:t xml:space="preserve"> </w:t>
      </w:r>
      <w:r>
        <w:t xml:space="preserve">вместо армии) — не поправка; уничтоженные и сведённые соединения не трогаются. Соединение,</w:t>
      </w:r>
      <w:r>
        <w:t xml:space="preserve"> </w:t>
      </w:r>
      <w:r>
        <w:t xml:space="preserve">о котором подходящих фактов нет, остаётся в расчётном состоянии. Окно «Принять командование» показывает</w:t>
      </w:r>
      <w:r>
        <w:t xml:space="preserve"> </w:t>
      </w:r>
      <w:r>
        <w:t xml:space="preserve">сводку — сколько соединений поправлено по фактам (численность, положение, подчинённость) и сколько</w:t>
      </w:r>
      <w:r>
        <w:t xml:space="preserve"> </w:t>
      </w:r>
      <w:r>
        <w:t xml:space="preserve">осталось на допущениях — и ссылку «Основа модели». Состояние и данные базы, с которыми игра началась,</w:t>
      </w:r>
      <w:r>
        <w:t xml:space="preserve"> </w:t>
      </w:r>
      <w:r>
        <w:t xml:space="preserve">записываются в сохранение: продолженная игра восстанавливается с ними, даже если база с тех пор</w:t>
      </w:r>
      <w:r>
        <w:t xml:space="preserve"> </w:t>
      </w:r>
      <w:r>
        <w:t xml:space="preserve">изменилась. На агентной модели состояние передаётся ядру по дивизиям.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нять командование: состояние по фактам базы" title="" id="102" name="Picture"/>
            <a:graphic>
              <a:graphicData uri="http://schemas.openxmlformats.org/drawingml/2006/picture">
                <pic:pic>
                  <pic:nvPicPr>
                    <pic:cNvPr descr="img/game-takeover-facts.jpg" id="103" name="Picture"/>
                    <pic:cNvPicPr>
                      <a:picLocks noChangeArrowheads="1" noChangeAspect="1"/>
                    </pic:cNvPicPr>
                  </pic:nvPicPr>
                  <pic:blipFill>
                    <a:blip r:embed="rId1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«Принять командование» на 20 апреля 1945, 05:00 (ход 5): последний пункт — «Состояние соединений</w:t>
      </w:r>
      <w:r>
        <w:rPr>
          <w:iCs/>
          <w:i/>
        </w:rPr>
        <w:t xml:space="preserve"> </w:t>
      </w:r>
      <w:r>
        <w:rPr>
          <w:iCs/>
          <w:i/>
        </w:rPr>
        <w:t xml:space="preserve">на этот момент: по фактам поправлено соединений: 20 (численность 0, положение 20, подчинённость 0); на</w:t>
      </w:r>
      <w:r>
        <w:rPr>
          <w:iCs/>
          <w:i/>
        </w:rPr>
        <w:t xml:space="preserve"> </w:t>
      </w:r>
      <w:r>
        <w:rPr>
          <w:iCs/>
          <w:i/>
        </w:rPr>
        <w:t xml:space="preserve">допущениях — 34» и ссылка «Основа модели»; ниже — выбор штаба противника (сервер модели не отвечает,</w:t>
      </w:r>
      <w:r>
        <w:rPr>
          <w:iCs/>
          <w:i/>
        </w:rPr>
        <w:t xml:space="preserve"> </w:t>
      </w:r>
      <w:r>
        <w:rPr>
          <w:iCs/>
          <w:i/>
        </w:rPr>
        <w:t xml:space="preserve">выбрано «Без штаба»).</w:t>
      </w:r>
    </w:p>
    <w:p>
      <w:pPr>
        <w:pStyle w:val="BodyText"/>
      </w:pPr>
      <w:r>
        <w:t xml:space="preserve">Цели в приказах штаба на модели и советника — названия словами; стенд сопоставляет их с театром.</w:t>
      </w:r>
      <w:r>
        <w:t xml:space="preserve"> </w:t>
      </w:r>
      <w:r>
        <w:t xml:space="preserve">Пункт ищется сразу среди ближних к войскам и всех пунктов театра. Точное название (с «ё» и</w:t>
      </w:r>
      <w:r>
        <w:t xml:space="preserve"> </w:t>
      </w:r>
      <w:r>
        <w:t xml:space="preserve">оригиналом в скобках, без «у», «в районе» и т. п. впереди) важнее похожего, поэтому «Альтфридланд»</w:t>
      </w:r>
      <w:r>
        <w:t xml:space="preserve"> </w:t>
      </w:r>
      <w:r>
        <w:t xml:space="preserve">не становится «Фридландом», «Берлин, Александерплац» — «Берлином», а «Лёкниц» (Loecknitz) —</w:t>
      </w:r>
      <w:r>
        <w:t xml:space="preserve"> </w:t>
      </w:r>
      <w:r>
        <w:t xml:space="preserve">«Лекницем» (Leknica). При равной похожести берётся ближний пункт. Место, переписанное из доклада</w:t>
      </w:r>
      <w:r>
        <w:t xml:space="preserve"> </w:t>
      </w:r>
      <w:r>
        <w:t xml:space="preserve">(«8,2 км к ЮЗ от Крайник»), — точка в стольких километрах по румбу от пункта, а не сам пункт.</w:t>
      </w:r>
      <w:r>
        <w:t xml:space="preserve"> </w:t>
      </w:r>
      <w:r>
        <w:t xml:space="preserve">Полное название соединения противника («Танковая дивизия «Мюнхеберг»») — цель «против него», а не</w:t>
      </w:r>
      <w:r>
        <w:t xml:space="preserve"> </w:t>
      </w:r>
      <w:r>
        <w:t xml:space="preserve">одноимённый город. Как понят каждый приказ, видно в «Посреднике».</w:t>
      </w:r>
    </w:p>
    <w:p>
      <w:pPr>
        <w:pStyle w:val="BodyText"/>
      </w:pPr>
      <w:r>
        <w:t xml:space="preserve">Модель штаба противника выбирается в «Посреднике» отдельно от раздела «ИИ» — своя модель и размышление</w:t>
      </w:r>
      <w:r>
        <w:t xml:space="preserve"> </w:t>
      </w:r>
      <w:r>
        <w:t xml:space="preserve">(пусто — как в «ИИ»). На агентной модели обстановка штаба сжата, чтобы запрос помещался в контекст небольшой</w:t>
      </w:r>
      <w:r>
        <w:t xml:space="preserve"> </w:t>
      </w:r>
      <w:r>
        <w:t xml:space="preserve">модели: армии и корпуса — сводкой по дивизиям, полностью — дивизии с поводом (бой за сутки, окружение, меньше</w:t>
      </w:r>
      <w:r>
        <w:t xml:space="preserve"> </w:t>
      </w:r>
      <w:r>
        <w:t xml:space="preserve">половины людей, мало боеприпасов или горючего), остальные — названиями под своей армией; из разведсводки</w:t>
      </w:r>
      <w:r>
        <w:t xml:space="preserve"> </w:t>
      </w:r>
      <w:r>
        <w:t xml:space="preserve">полностью — 30 ближних к нашим войскам соединений, остальные — названиями (Берлинская операция: около</w:t>
      </w:r>
      <w:r>
        <w:t xml:space="preserve"> </w:t>
      </w:r>
      <w:r>
        <w:t xml:space="preserve">11 тыс. токенов вместо 28 тыс.). Если ответ модели не разобран и он пустой или обрывочный, ошибка называет</w:t>
      </w:r>
      <w:r>
        <w:t xml:space="preserve"> </w:t>
      </w:r>
      <w:r>
        <w:t xml:space="preserve">размер запроса и нужную длину контекста в LM Studio.</w:t>
      </w:r>
    </w:p>
    <w:p>
      <w:pPr>
        <w:pStyle w:val="BodyText"/>
      </w:pPr>
      <w:r>
        <w:rPr>
          <w:bCs/>
          <w:b/>
        </w:rPr>
        <w:t xml:space="preserve">Резервы в игре.</w:t>
      </w:r>
      <w:r>
        <w:t xml:space="preserve"> </w:t>
      </w:r>
      <w:r>
        <w:t xml:space="preserve">Вкладка «Приказы → Резервы» собирает резервы по армиям. Сверху — сводка:</w:t>
      </w:r>
      <w:r>
        <w:t xml:space="preserve"> </w:t>
      </w:r>
      <w:r>
        <w:t xml:space="preserve">сколько объединений ждут ввода и сколько в них людей, танков и орудий. В карточке армии — её фронт,</w:t>
      </w:r>
      <w:r>
        <w:t xml:space="preserve"> </w:t>
      </w:r>
      <w:r>
        <w:t xml:space="preserve">число соединений, силы, с какого срока она готова к вводу и где стоит сейчас («на карте» показывает</w:t>
      </w:r>
      <w:r>
        <w:t xml:space="preserve"> </w:t>
      </w:r>
      <w:r>
        <w:t xml:space="preserve">это место). Армию можно ввести целиком: выбрать район сосредоточения из ближних пунктов или</w:t>
      </w:r>
      <w:r>
        <w:t xml:space="preserve"> </w:t>
      </w:r>
      <w:r>
        <w:t xml:space="preserve">щелчком по карте. Её соединения встают в этот район, разнесённые на 3–4 км (точка за линией фронта</w:t>
      </w:r>
      <w:r>
        <w:t xml:space="preserve"> </w:t>
      </w:r>
      <w:r>
        <w:t xml:space="preserve">пропускается — соединение встаёт в следующую), распоряжение — одной строкой с общим сроком. Отдельное соединение вводится из списка «Соединения». Ниже — то, что уже</w:t>
      </w:r>
      <w:r>
        <w:t xml:space="preserve"> </w:t>
      </w:r>
      <w:r>
        <w:t xml:space="preserve">вводится: введённые резервы и войска, прибывающие по графику сценария, со сроком и районом. Ещё</w:t>
      </w:r>
      <w:r>
        <w:t xml:space="preserve"> </w:t>
      </w:r>
      <w:r>
        <w:t xml:space="preserve">ниже —</w:t>
      </w:r>
      <w:r>
        <w:t xml:space="preserve"> </w:t>
      </w:r>
      <w:r>
        <w:rPr>
          <w:bCs/>
          <w:b/>
        </w:rPr>
        <w:t xml:space="preserve">резервы на театре</w:t>
      </w:r>
      <w:r>
        <w:t xml:space="preserve">: свои соединения в резерве или на марше без боя; «приказ…» открывает</w:t>
      </w:r>
      <w:r>
        <w:t xml:space="preserve"> </w:t>
      </w:r>
      <w:r>
        <w:t xml:space="preserve">приказ этому соединению. На агентной модели резерв — дивизии армии (например, девять дивизий 28-й</w:t>
      </w:r>
      <w:r>
        <w:t xml:space="preserve"> </w:t>
      </w:r>
      <w:r>
        <w:t xml:space="preserve">армии), на нынешней — армия целиком.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резервы" title="" id="105" name="Picture"/>
            <a:graphic>
              <a:graphicData uri="http://schemas.openxmlformats.org/drawingml/2006/picture">
                <pic:pic>
                  <pic:nvPicPr>
                    <pic:cNvPr descr="img/game-reserves.jp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Резервы» на агентной модели, 17 апреля: 28-я армия (1-й Украинский фронт,</w:t>
      </w:r>
      <w:r>
        <w:rPr>
          <w:iCs/>
          <w:i/>
        </w:rPr>
        <w:t xml:space="preserve"> </w:t>
      </w:r>
      <w:r>
        <w:rPr>
          <w:iCs/>
          <w:i/>
        </w:rPr>
        <w:t xml:space="preserve">9 соединений) введена в район у Кюстрина одним распоряжением, срок сосредоточения — 20.04 05:00;</w:t>
      </w:r>
      <w:r>
        <w:rPr>
          <w:iCs/>
          <w:i/>
        </w:rPr>
        <w:t xml:space="preserve"> </w:t>
      </w:r>
      <w:r>
        <w:rPr>
          <w:iCs/>
          <w:i/>
        </w:rPr>
        <w:t xml:space="preserve">ниже — резервы на театре: дивизии на марше и в резерве с кнопкой «приказ…».</w:t>
      </w:r>
    </w:p>
    <w:p>
      <w:pPr>
        <w:pStyle w:val="BodyText"/>
      </w:pPr>
      <w:r>
        <w:rPr>
          <w:bCs/>
          <w:b/>
        </w:rPr>
        <w:t xml:space="preserve">Полосы и директивы в игре.</w:t>
      </w:r>
      <w:r>
        <w:t xml:space="preserve"> </w:t>
      </w:r>
      <w:r>
        <w:t xml:space="preserve">В переигровке по истории линии действуют по расписанию</w:t>
      </w:r>
      <w:r>
        <w:t xml:space="preserve"> </w:t>
      </w:r>
      <w:r>
        <w:t xml:space="preserve">директив. После передачи командования они устроены как в жизни — сверху вниз: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Директивы Ставки вступают по обстановке.</w:t>
      </w:r>
      <w:r>
        <w:t xml:space="preserve"> </w:t>
      </w:r>
      <w:r>
        <w:t xml:space="preserve">Историческая директива вступает в силу, когда</w:t>
      </w:r>
      <w:r>
        <w:t xml:space="preserve"> </w:t>
      </w:r>
      <w:r>
        <w:t xml:space="preserve">в игре сложилось то, что её вызвало: линию 23.04 — когда войска 1-го Украинского фронта вышли</w:t>
      </w:r>
      <w:r>
        <w:t xml:space="preserve"> </w:t>
      </w:r>
      <w:r>
        <w:t xml:space="preserve">в район Ланквица, линию 28.04 — когда они вышли к Ангальтскому вокзалу; через несколько часов</w:t>
      </w:r>
      <w:r>
        <w:t xml:space="preserve"> </w:t>
      </w:r>
      <w:r>
        <w:t xml:space="preserve">на её отдачу (6 и 4 ч). Не сложилось — действует прежняя линия. Уже вступившие к моменту</w:t>
      </w:r>
      <w:r>
        <w:t xml:space="preserve"> </w:t>
      </w:r>
      <w:r>
        <w:t xml:space="preserve">передачи командования остаются.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Модель-Ставка</w:t>
      </w:r>
      <w:r>
        <w:t xml:space="preserve"> </w:t>
      </w:r>
      <w:r>
        <w:t xml:space="preserve">решает, когда директив по истории не хватает: срок исторической директивы</w:t>
      </w:r>
      <w:r>
        <w:t xml:space="preserve"> </w:t>
      </w:r>
      <w:r>
        <w:t xml:space="preserve">прошёл, а её условие в игре не наступило; войска фронта второй ход подряд стоят в полосе</w:t>
      </w:r>
      <w:r>
        <w:t xml:space="preserve"> </w:t>
      </w:r>
      <w:r>
        <w:t xml:space="preserve">соседа; командующий подал</w:t>
      </w:r>
      <w:r>
        <w:t xml:space="preserve"> </w:t>
      </w:r>
      <w:r>
        <w:rPr>
          <w:bCs/>
          <w:b/>
        </w:rPr>
        <w:t xml:space="preserve">ходатайство в Ставку</w:t>
      </w:r>
      <w:r>
        <w:t xml:space="preserve"> </w:t>
      </w:r>
      <w:r>
        <w:t xml:space="preserve">(поле во вкладке «Решение»). Модель</w:t>
      </w:r>
      <w:r>
        <w:t xml:space="preserve"> </w:t>
      </w:r>
      <w:r>
        <w:t xml:space="preserve">видит фронты и их армии, действующие линии, повод, исторические директивы как образец и</w:t>
      </w:r>
      <w:r>
        <w:t xml:space="preserve"> </w:t>
      </w:r>
      <w:r>
        <w:t xml:space="preserve">список пунктов; отвечает «оставить линии» или издаёт линию по пунктам. Директива проверяется</w:t>
      </w:r>
      <w:r>
        <w:t xml:space="preserve"> </w:t>
      </w:r>
      <w:r>
        <w:t xml:space="preserve">(оба фронта есть, войска по разные стороны линии) и вступает в силу через указанные часы;</w:t>
      </w:r>
      <w:r>
        <w:t xml:space="preserve"> </w:t>
      </w:r>
      <w:r>
        <w:t xml:space="preserve">ответ Ставки — в донесениях и в «Журнале». Включается в «Посреднике» («Модель-Ставка»),</w:t>
      </w:r>
      <w:r>
        <w:t xml:space="preserve"> </w:t>
      </w:r>
      <w:r>
        <w:t xml:space="preserve">работает, когда в игре есть модель.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Линии армий — распоряжение игрока.</w:t>
      </w:r>
      <w:r>
        <w:t xml:space="preserve"> </w:t>
      </w:r>
      <w:r>
        <w:t xml:space="preserve">Во вкладке «Приказы → Полосы» выбирается фронт. Под ним —</w:t>
      </w:r>
      <w:r>
        <w:t xml:space="preserve"> </w:t>
      </w:r>
      <w:r>
        <w:t xml:space="preserve">его армии с севера на юг: где стоят, какие линии с соседями у них уже есть; щелчок по строке</w:t>
      </w:r>
      <w:r>
        <w:t xml:space="preserve"> </w:t>
      </w:r>
      <w:r>
        <w:t xml:space="preserve">показывает армию на карте. Дальше выбирается армия, и ближайшая общевойсковая армия того же</w:t>
      </w:r>
      <w:r>
        <w:t xml:space="preserve"> </w:t>
      </w:r>
      <w:r>
        <w:t xml:space="preserve">фронта сама подставляется соседней (список соседей — по удалению, с километрами). Линию можно</w:t>
      </w:r>
      <w:r>
        <w:t xml:space="preserve"> </w:t>
      </w:r>
      <w:r>
        <w:t xml:space="preserve">провести своими точками на карте (от тыла к переднему краю) или кнопкой «Предложить линию»:</w:t>
      </w:r>
      <w:r>
        <w:t xml:space="preserve"> </w:t>
      </w:r>
      <w:r>
        <w:t xml:space="preserve">она пройдёт через середину между войсками двух армий в сторону противника — направление</w:t>
      </w:r>
      <w:r>
        <w:t xml:space="preserve"> </w:t>
      </w:r>
      <w:r>
        <w:t xml:space="preserve">считается по ближайшему обнаруженному противнику для своих соединений в 40 км вокруг;</w:t>
      </w:r>
      <w:r>
        <w:t xml:space="preserve"> </w:t>
      </w:r>
      <w:r>
        <w:t xml:space="preserve">предложенную линию можно поправить. Кто справа по ходу линии, стенд определяет по положению</w:t>
      </w:r>
      <w:r>
        <w:t xml:space="preserve"> </w:t>
      </w:r>
      <w:r>
        <w:t xml:space="preserve">армий; линия вступает с задержкой доведения армиям и делит полосы армий этого фронта — армии</w:t>
      </w:r>
      <w:r>
        <w:t xml:space="preserve"> </w:t>
      </w:r>
      <w:r>
        <w:t xml:space="preserve">идут к целям своей полосой.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За немецкую сторону — так же, по-немецки.</w:t>
      </w:r>
      <w:r>
        <w:t xml:space="preserve"> </w:t>
      </w:r>
      <w:r>
        <w:t xml:space="preserve">Линии между группами армий устанавливает</w:t>
      </w:r>
      <w:r>
        <w:t xml:space="preserve"> </w:t>
      </w:r>
      <w:r>
        <w:rPr>
          <w:bCs/>
          <w:b/>
        </w:rPr>
        <w:t xml:space="preserve">ОКХ</w:t>
      </w:r>
      <w:r>
        <w:t xml:space="preserve"> </w:t>
      </w:r>
      <w:r>
        <w:t xml:space="preserve">— та же модель высшего командования с немецкой постановкой (группы армий, приказы ОКХ;</w:t>
      </w:r>
      <w:r>
        <w:t xml:space="preserve"> </w:t>
      </w:r>
      <w:r>
        <w:t xml:space="preserve">войска, подчинённые ОКВ, например 12-я армия, — тоже на нём); у игрока за вермахт — «Ходатайство</w:t>
      </w:r>
      <w:r>
        <w:t xml:space="preserve"> </w:t>
      </w:r>
      <w:r>
        <w:t xml:space="preserve">в ОКХ», «Резервы ОКХ». Линии между армиями одной группы армий — распоряжение игрока</w:t>
      </w:r>
      <w:r>
        <w:t xml:space="preserve"> </w:t>
      </w:r>
      <w:r>
        <w:t xml:space="preserve">(«Приказы → Полосы»: группа армий, две её армии) или</w:t>
      </w:r>
      <w:r>
        <w:t xml:space="preserve"> </w:t>
      </w:r>
      <w:r>
        <w:rPr>
          <w:bCs/>
          <w:b/>
        </w:rPr>
        <w:t xml:space="preserve">штаба на модели</w:t>
      </w:r>
      <w:r>
        <w:t xml:space="preserve">: в его решении есть</w:t>
      </w:r>
      <w:r>
        <w:t xml:space="preserve"> </w:t>
      </w:r>
      <w:r>
        <w:t xml:space="preserve">распоряжение line — две свои армии и пункты линии по порядку; армии и пункты сопоставляются с</w:t>
      </w:r>
      <w:r>
        <w:t xml:space="preserve"> </w:t>
      </w:r>
      <w:r>
        <w:t xml:space="preserve">обстановкой, линия проверяется теми же правилами (армии одного объединения, войска по разные</w:t>
      </w:r>
      <w:r>
        <w:t xml:space="preserve"> </w:t>
      </w:r>
      <w:r>
        <w:t xml:space="preserve">стороны) и вступает с задержкой доведения. У немецкой стороны армии — штабы над корпусами и</w:t>
      </w:r>
      <w:r>
        <w:t xml:space="preserve"> </w:t>
      </w:r>
      <w:r>
        <w:t xml:space="preserve">дивизиями: кто справа по ходу линии, стенд определяет по среднему положению их войск. Это</w:t>
      </w:r>
      <w:r>
        <w:t xml:space="preserve"> </w:t>
      </w:r>
      <w:r>
        <w:t xml:space="preserve">распоряжение есть и у советского штаба на модели, когда игрок командует вермахтом.</w:t>
      </w:r>
    </w:p>
    <w:p>
      <w:pPr>
        <w:pStyle w:val="FirstParagraph"/>
      </w:pPr>
      <w:r>
        <w:t xml:space="preserve">Там же — свои полосы словами: с кем граничит каждый фронт и каждая армия, по каким пунктам</w:t>
      </w:r>
      <w:r>
        <w:t xml:space="preserve"> </w:t>
      </w:r>
      <w:r>
        <w:t xml:space="preserve">проходит линия (будущие директивы игрок не видит), кто стоит в полосе соседа. Если цель</w:t>
      </w:r>
      <w:r>
        <w:t xml:space="preserve"> </w:t>
      </w:r>
      <w:r>
        <w:t xml:space="preserve">приказа лежит в полосе соседа по действующей линии, редактор приказа предупреждает: войска</w:t>
      </w:r>
      <w:r>
        <w:t xml:space="preserve"> </w:t>
      </w:r>
      <w:r>
        <w:t xml:space="preserve">пойдут туда, но своей полосой, где можно, а выход в чужую полосу отметится в разборе. Штаб на</w:t>
      </w:r>
      <w:r>
        <w:t xml:space="preserve"> </w:t>
      </w:r>
      <w:r>
        <w:t xml:space="preserve">модели и советник получают те же сведения в обстановке. Директивы Ставки и распоряжения</w:t>
      </w:r>
      <w:r>
        <w:t xml:space="preserve"> </w:t>
      </w:r>
      <w:r>
        <w:t xml:space="preserve">записываются в игру, поэтому она восстанавливается по записи точно.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полосы и линия армий" title="" id="108" name="Picture"/>
            <a:graphic>
              <a:graphicData uri="http://schemas.openxmlformats.org/drawingml/2006/picture">
                <pic:pic>
                  <pic:nvPicPr>
                    <pic:cNvPr descr="img/game-bounds.jp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«Приказы → Полосы» на агентной модели, 17 апреля: вверху — распоряжение, линия между 3-й и 5-й ударными армиями, проведённая кнопкой «Предложить линию» (вступит в силу 17.04 17:00); ниже — армии 1-го Белорусского фронта с севера на юг с пунктами, у которых они стоят, и форма новой линии. На карте — линии между фронтами по директивам.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иректива Ставки в журнале" title="" id="111" name="Picture"/>
            <a:graphic>
              <a:graphicData uri="http://schemas.openxmlformats.org/drawingml/2006/picture">
                <pic:pic>
                  <pic:nvPicPr>
                    <pic:cNvPr descr="img/game-directives.jp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Журнал хода: распоряжение о линии армий, директива Ставки по ходатайству командующего (подставная модель), донесения о вступлении обеих линий в силу.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доклады" title="" id="114" name="Picture"/>
            <a:graphic>
              <a:graphicData uri="http://schemas.openxmlformats.org/drawingml/2006/picture">
                <pic:pic>
                  <pic:nvPicPr>
                    <pic:cNvPr descr="img/game-reports.jp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Командование 1-м Белорусским фронтом: оперативная сводка, донесения за ход, доклады объединений.</w:t>
      </w:r>
    </w:p>
    <w:p>
      <w:pPr>
        <w:pStyle w:val="BodyText"/>
      </w:pPr>
      <w:r>
        <w:rPr>
          <w:bCs/>
          <w:b/>
        </w:rPr>
        <w:t xml:space="preserve">Советник</w:t>
      </w:r>
      <w:r>
        <w:t xml:space="preserve"> </w:t>
      </w:r>
      <w:r>
        <w:t xml:space="preserve">отвечает на вопросы игрока, видя то же, что игрок, и точные правила арбитра;</w:t>
      </w:r>
      <w:r>
        <w:t xml:space="preserve"> </w:t>
      </w:r>
      <w:r>
        <w:t xml:space="preserve">готовит варианты решения на ход (решительный, осторожный, манёвренный), которые можно принять</w:t>
      </w:r>
      <w:r>
        <w:t xml:space="preserve"> </w:t>
      </w:r>
      <w:r>
        <w:t xml:space="preserve">целиком или по частям. Сколько вариантов готовить (один, два или три; один — быстрее, что важно на</w:t>
      </w:r>
      <w:r>
        <w:t xml:space="preserve"> </w:t>
      </w:r>
      <w:r>
        <w:t xml:space="preserve">локальной модели) выбирается рядом с кнопкой «Варианты от советника» во вкладке «Решение» и в самом</w:t>
      </w:r>
      <w:r>
        <w:t xml:space="preserve"> </w:t>
      </w:r>
      <w:r>
        <w:t xml:space="preserve">советнике — настройка общая и запоминается; подготовку можно остановить. Распоряжения — часть каждого варианта: перенос баз и приоритет подвоза,</w:t>
      </w:r>
      <w:r>
        <w:t xml:space="preserve"> </w:t>
      </w:r>
      <w:r>
        <w:t xml:space="preserve">наводка и подрыв переправ, ввод резервов, разграничительные линии между армиями. Для этого в</w:t>
      </w:r>
      <w:r>
        <w:t xml:space="preserve"> </w:t>
      </w:r>
      <w:r>
        <w:t xml:space="preserve">обстановке советника — до каких объединений подвоз не доходит или ослаблен, действующие мосты рядом с</w:t>
      </w:r>
      <w:r>
        <w:t xml:space="preserve"> </w:t>
      </w:r>
      <w:r>
        <w:t xml:space="preserve">войсками, наводимые переправы и свободные понтонные парки, резервы, готовые к вводу (по армиям). На</w:t>
      </w:r>
      <w:r>
        <w:t xml:space="preserve"> </w:t>
      </w:r>
      <w:r>
        <w:t xml:space="preserve">агентной модели советник и штаб противника видят не только дивизии, но и армии и корпуса — сводкой</w:t>
      </w:r>
      <w:r>
        <w:t xml:space="preserve"> </w:t>
      </w:r>
      <w:r>
        <w:t xml:space="preserve">по их дивизиям, с пометкой, что приказ армии ядро доводит до всех её дивизий; у каждой дивизии</w:t>
      </w:r>
      <w:r>
        <w:t xml:space="preserve"> </w:t>
      </w:r>
      <w:r>
        <w:t xml:space="preserve">указано, в какую армию она входит. Поэтому советник отдаёт приказы армиям, называет армии в</w:t>
      </w:r>
      <w:r>
        <w:t xml:space="preserve"> </w:t>
      </w:r>
      <w:r>
        <w:t xml:space="preserve">разграничительных линиях и вводит резервную армию целиком (в распоряжении — название армии): её</w:t>
      </w:r>
      <w:r>
        <w:t xml:space="preserve"> </w:t>
      </w:r>
      <w:r>
        <w:t xml:space="preserve">дивизии встают в районе на своей территории, точки за линией фронта пропускаются. Темы «По резервам»</w:t>
      </w:r>
      <w:r>
        <w:t xml:space="preserve"> </w:t>
      </w:r>
      <w:r>
        <w:t xml:space="preserve">в дереве вопросов — тоже по армиям. Ответ, где названы соединения противника вне разведки, проверяется</w:t>
      </w:r>
      <w:r>
        <w:t xml:space="preserve"> </w:t>
      </w:r>
      <w:r>
        <w:t xml:space="preserve">программно; противник, с которым свои войска вели бой за ход, считается опознанным (его название</w:t>
      </w:r>
      <w:r>
        <w:t xml:space="preserve"> </w:t>
      </w:r>
      <w:r>
        <w:t xml:space="preserve">есть в докладе о бое).</w:t>
      </w:r>
      <w:r>
        <w:t xml:space="preserve"> </w:t>
      </w:r>
      <w:r>
        <w:rPr>
          <w:bCs/>
          <w:b/>
        </w:rPr>
        <w:t xml:space="preserve">Посредник</w:t>
      </w:r>
      <w:r>
        <w:t xml:space="preserve"> </w:t>
      </w:r>
      <w:r>
        <w:t xml:space="preserve">показывает решения штаба противника — после игры или по желанию; по</w:t>
      </w:r>
      <w:r>
        <w:t xml:space="preserve"> </w:t>
      </w:r>
      <w:r>
        <w:t xml:space="preserve">выбору модель-посредник даёт ограниченную поправку к бою (в пределах 0,8–1,25) с опорой на</w:t>
      </w:r>
      <w:r>
        <w:t xml:space="preserve"> </w:t>
      </w:r>
      <w:r>
        <w:t xml:space="preserve">справку из базы знаний.</w:t>
      </w:r>
    </w:p>
    <w:p>
      <w:pPr>
        <w:pStyle w:val="BodyText"/>
      </w:pPr>
      <w:r>
        <w:t xml:space="preserve">Пока штаб противника думает, «Посредник» показывает, на каком этапе запрос: ждёт очереди (модель занята</w:t>
      </w:r>
      <w:r>
        <w:t xml:space="preserve"> </w:t>
      </w:r>
      <w:r>
        <w:t xml:space="preserve">советником), модель читает обстановку (с размером запроса — на локальной модели до первого слова может</w:t>
      </w:r>
      <w:r>
        <w:t xml:space="preserve"> </w:t>
      </w:r>
      <w:r>
        <w:t xml:space="preserve">пройти минута-две), размышляет или пишет решение (со скоростью генерации — токенов в секунду); текст ответа идёт ниже по</w:t>
      </w:r>
      <w:r>
        <w:t xml:space="preserve"> </w:t>
      </w:r>
      <w:r>
        <w:t xml:space="preserve">мере генерации (на экране — последние строки), под ним — сколько символов ответа получено всего. В игре штаб противника отвечает коротко — оценка в 3–4 предложения, приказы объединениям,</w:t>
      </w:r>
      <w:r>
        <w:t xml:space="preserve"> </w:t>
      </w:r>
      <w:r>
        <w:t xml:space="preserve">отдельным дивизиям только при другой задаче: на локальной модели каждое слово — время, и пространная</w:t>
      </w:r>
      <w:r>
        <w:t xml:space="preserve"> </w:t>
      </w:r>
      <w:r>
        <w:t xml:space="preserve">оценка шла минутами. Время хода штаба противника определяет прежде всего модель: крупная (27–32 млрд</w:t>
      </w:r>
      <w:r>
        <w:t xml:space="preserve"> </w:t>
      </w:r>
      <w:r>
        <w:t xml:space="preserve">параметров) на ноутбуке пишет в разы медленнее малой, поэтому для противника разумно выбрать малую</w:t>
      </w:r>
      <w:r>
        <w:t xml:space="preserve"> </w:t>
      </w:r>
      <w:r>
        <w:t xml:space="preserve">быструю модель, а крупную оставить советнику. Если модель</w:t>
      </w:r>
      <w:r>
        <w:t xml:space="preserve"> </w:t>
      </w:r>
      <w:r>
        <w:t xml:space="preserve">зациклилась — после первых слов выдаёт сотни пробелов или один и тот же кусок (бывает у локальных моделей</w:t>
      </w:r>
      <w:r>
        <w:t xml:space="preserve"> </w:t>
      </w:r>
      <w:r>
        <w:t xml:space="preserve">при ответе по JSON-схеме), — генерация обрывается и запрос повторяется без схемы на сервере, с просьбой</w:t>
      </w:r>
      <w:r>
        <w:t xml:space="preserve"> </w:t>
      </w:r>
      <w:r>
        <w:t xml:space="preserve">ответить одним JSON-объектом. Приказ «Все соединения» («остальные войска») получают те старшие объединения</w:t>
      </w:r>
      <w:r>
        <w:t xml:space="preserve"> </w:t>
      </w:r>
      <w:r>
        <w:t xml:space="preserve">и соединения, у кого нет отдельного приказа; приказ группе, которой нет среди своих сил, не исполняется</w:t>
      </w:r>
      <w:r>
        <w:t xml:space="preserve"> </w:t>
      </w:r>
      <w:r>
        <w:t xml:space="preserve">(в замечаниях — с причиной).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гра: варианты решения от советника" title="" id="117" name="Picture"/>
            <a:graphic>
              <a:graphicData uri="http://schemas.openxmlformats.org/drawingml/2006/picture">
                <pic:pic>
                  <pic:nvPicPr>
                    <pic:cNvPr descr="img/game-advisor-plans.jpg" id="118" name="Picture"/>
                    <pic:cNvPicPr>
                      <a:picLocks noChangeArrowheads="1" noChangeAspect="1"/>
                    </pic:cNvPicPr>
                  </pic:nvPicPr>
                  <pic:blipFill>
                    <a:blip r:embed="rId1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Варианты решения на ход: оценка, замысел, приказы и распоряжения — каждый можно взять в проект.</w:t>
      </w:r>
    </w:p>
    <w:p>
      <w:pPr>
        <w:pStyle w:val="BodyText"/>
      </w:pPr>
      <w:r>
        <w:t xml:space="preserve">Игра идёт до победы или поражения, сохраняется в браузере после каждого хода и восстанавливается</w:t>
      </w:r>
      <w:r>
        <w:t xml:space="preserve"> </w:t>
      </w:r>
      <w:r>
        <w:t xml:space="preserve">по записи целиком (движок детерминирован).</w:t>
      </w:r>
      <w:r>
        <w:t xml:space="preserve"> </w:t>
      </w:r>
      <w:r>
        <w:rPr>
          <w:bCs/>
          <w:b/>
        </w:rPr>
        <w:t xml:space="preserve">Разбор операции</w:t>
      </w:r>
      <w:r>
        <w:t xml:space="preserve"> </w:t>
      </w:r>
      <w:r>
        <w:t xml:space="preserve">— отчётный документ модели по</w:t>
      </w:r>
      <w:r>
        <w:t xml:space="preserve"> </w:t>
      </w:r>
      <w:r>
        <w:t xml:space="preserve">записи игры от лица экспертов (замысел и ведение операции, разведка, тыл, переправы,</w:t>
      </w:r>
      <w:r>
        <w:t xml:space="preserve"> </w:t>
      </w:r>
      <w:r>
        <w:t xml:space="preserve">управление, резервы, сравнение с историей, оценка и уроки), с выгрузкой в PDF.</w:t>
      </w:r>
    </w:p>
    <w:bookmarkEnd w:id="119"/>
    <w:bookmarkStart w:id="148" w:name="X322f4ef31d4acf5655c48c98fa112b3c5d9ab02"/>
    <w:p>
      <w:pPr>
        <w:pStyle w:val="Heading2"/>
      </w:pPr>
      <w:r>
        <w:t xml:space="preserve">7. Моделирование</w:t>
      </w:r>
    </w:p>
    <w:p>
      <w:pPr>
        <w:pStyle w:val="FirstParagraph"/>
      </w:pPr>
      <w:r>
        <w:t xml:space="preserve">Раздел для тех, кто проверяет и развивает модель: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Модели</w:t>
      </w:r>
      <w:r>
        <w:t xml:space="preserve"> </w:t>
      </w:r>
      <w:r>
        <w:t xml:space="preserve">— наборы правил арбитра словами и числами (бой, оборона, движение, подвоз,</w:t>
      </w:r>
      <w:r>
        <w:t xml:space="preserve"> </w:t>
      </w:r>
      <w:r>
        <w:t xml:space="preserve">калибровка), профили сторон, языковые модели по ролям;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Сравнение</w:t>
      </w:r>
      <w:r>
        <w:t xml:space="preserve"> </w:t>
      </w:r>
      <w:r>
        <w:t xml:space="preserve">— до четырёх наборов правил на одной операции против истории: положения по</w:t>
      </w:r>
      <w:r>
        <w:t xml:space="preserve"> </w:t>
      </w:r>
      <w:r>
        <w:t xml:space="preserve">дням, события, отчёт;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Настройка</w:t>
      </w:r>
      <w:r>
        <w:t xml:space="preserve"> </w:t>
      </w:r>
      <w:r>
        <w:t xml:space="preserve">— свой вариант правил;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Калибровка</w:t>
      </w:r>
      <w:r>
        <w:t xml:space="preserve"> </w:t>
      </w:r>
      <w:r>
        <w:t xml:space="preserve">— подбор множителей правил по истории операции (обучение — первая половина,</w:t>
      </w:r>
      <w:r>
        <w:t xml:space="preserve"> </w:t>
      </w:r>
      <w:r>
        <w:t xml:space="preserve">проверка — вторая), в браузере, параллельно;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Агентная модель</w:t>
      </w:r>
      <w:r>
        <w:t xml:space="preserve"> </w:t>
      </w:r>
      <w:r>
        <w:t xml:space="preserve">— сравнение вариантов параметров агентной модели (дивизии) с историей и калибровка;</w:t>
      </w:r>
      <w:r>
        <w:t xml:space="preserve"> </w:t>
      </w:r>
      <w:r>
        <w:t xml:space="preserve">прогоны считает ядро настольного приложения (в браузере вкладка только напоминает об этом).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Операции</w:t>
      </w:r>
      <w:r>
        <w:t xml:space="preserve"> </w:t>
      </w:r>
      <w:r>
        <w:t xml:space="preserve">— загрузка своей операции пакетом (сценарий, театр, история), проверка,</w:t>
      </w:r>
      <w:r>
        <w:t xml:space="preserve"> </w:t>
      </w:r>
      <w:r>
        <w:t xml:space="preserve">контрольный прогон, подготовка к переигровке; материалы, полнота, сверка с базой, пересчёт</w:t>
      </w:r>
      <w:r>
        <w:t xml:space="preserve"> </w:t>
      </w:r>
      <w:r>
        <w:t xml:space="preserve">(раздел 8); вкладка «Основа модели» — на каких фактах базы знаний держится каждый вход модели</w:t>
      </w:r>
      <w:r>
        <w:t xml:space="preserve"> </w:t>
      </w:r>
      <w:r>
        <w:t xml:space="preserve">(раздел 8.6).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Моделирование: описание откалиброванных правил" title="" id="121" name="Picture"/>
            <a:graphic>
              <a:graphicData uri="http://schemas.openxmlformats.org/drawingml/2006/picture">
                <pic:pic>
                  <pic:nvPicPr>
                    <pic:cNvPr descr="img/modeling-models.jpg" id="122" name="Picture"/>
                    <pic:cNvPicPr>
                      <a:picLocks noChangeArrowheads="1" noChangeAspect="1"/>
                    </pic:cNvPicPr>
                  </pic:nvPicPr>
                  <pic:blipFill>
                    <a:blip r:embed="rId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Набор правил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ww2-berlin-cal</w:t>
      </w:r>
      <w:r>
        <w:rPr>
          <w:iCs/>
          <w:i/>
        </w:rPr>
        <w:t xml:space="preserve">: блок калибровки (мерило до и после, множители) и таблицы арбитра словами.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сравнение правил с историей" title="" id="124" name="Picture"/>
            <a:graphic>
              <a:graphicData uri="http://schemas.openxmlformats.org/drawingml/2006/picture">
                <pic:pic>
                  <pic:nvPicPr>
                    <pic:cNvPr descr="img/modeling-compare.jp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Исходные и откалиброванные правила на Берлинской операции: доля положений в допуске, события, отклонение по дням.</w:t>
      </w:r>
    </w:p>
    <w:p>
      <w:pPr>
        <w:pStyle w:val="BodyText"/>
      </w:pPr>
      <w:r>
        <w:rPr>
          <w:bCs/>
          <w:b/>
        </w:rPr>
        <w:t xml:space="preserve">Сравнение и калибровка агентной модели.</w:t>
      </w:r>
      <w:r>
        <w:t xml:space="preserve"> </w:t>
      </w:r>
      <w:r>
        <w:t xml:space="preserve">Вкладка «Агентная модель»: операция (Берлинская или</w:t>
      </w:r>
      <w:r>
        <w:t xml:space="preserve"> </w:t>
      </w:r>
      <w:r>
        <w:t xml:space="preserve">Висло-Одерская с допущениями),</w:t>
      </w:r>
      <w:r>
        <w:t xml:space="preserve"> </w:t>
      </w:r>
      <w:r>
        <w:t xml:space="preserve">число прогонов на вариант (разные seed, итог — средний) и кто решает за штабы сторон (приказы сценария или</w:t>
      </w:r>
      <w:r>
        <w:t xml:space="preserve"> </w:t>
      </w:r>
      <w:r>
        <w:t xml:space="preserve">доктрина). Ядро принимает поправки параметров — путь параметра в</w:t>
      </w:r>
      <w:r>
        <w:t xml:space="preserve"> </w:t>
      </w:r>
      <w:r>
        <w:rPr>
          <w:rStyle w:val="VerbatimChar"/>
        </w:rPr>
        <w:t xml:space="preserve">agents-v0.json</w:t>
      </w:r>
      <w:r>
        <w:t xml:space="preserve"> </w:t>
      </w:r>
      <w:r>
        <w:t xml:space="preserve">и значение (у параметра</w:t>
      </w:r>
      <w:r>
        <w:t xml:space="preserve"> </w:t>
      </w:r>
      <w:r>
        <w:t xml:space="preserve">меняется только значение, источник и пояснение остаются; неизвестный путь — ошибка). Сверка — та же, что в</w:t>
      </w:r>
      <w:r>
        <w:t xml:space="preserve"> </w:t>
      </w:r>
      <w:r>
        <w:t xml:space="preserve">«Переигровке»: доля положений дивизий в допуске ±10 км сверх неопределённости источника, медиана превышения,</w:t>
      </w:r>
      <w:r>
        <w:t xml:space="preserve"> </w:t>
      </w:r>
      <w:r>
        <w:t xml:space="preserve">события в пределах ±2 сут, доля в допуске по армиям; итог для калибровки — среднее положений и событий</w:t>
      </w:r>
      <w:r>
        <w:t xml:space="preserve"> </w:t>
      </w:r>
      <w:r>
        <w:t xml:space="preserve">(при 10 и больше контрольных точках численности и потерь — на четверть их доля в допуске, раздел 21).</w:t>
      </w:r>
      <w:r>
        <w:t xml:space="preserve"> </w:t>
      </w:r>
      <w:r>
        <w:t xml:space="preserve">Прогоны ядра получают и поправки из базы знаний (раздел 8.6): подчинённость, численность и ввод дивизий,</w:t>
      </w:r>
      <w:r>
        <w:t xml:space="preserve"> </w:t>
      </w:r>
      <w:r>
        <w:t xml:space="preserve">изменения по датам.</w:t>
      </w:r>
      <w:r>
        <w:t xml:space="preserve"> </w:t>
      </w:r>
      <w:r>
        <w:t xml:space="preserve">«Сравнение вариантов» — базовые параметры и сохранённые варианты (до четырёх) с таблицами событий и армий.</w:t>
      </w:r>
      <w:r>
        <w:t xml:space="preserve"> </w:t>
      </w:r>
      <w:r>
        <w:t xml:space="preserve">«Калибровка» — покоординатный перебор: для каждого выбранного параметра (темп наступления против поспешной,</w:t>
      </w:r>
      <w:r>
        <w:t xml:space="preserve"> </w:t>
      </w:r>
      <w:r>
        <w:t xml:space="preserve">подготовленной и укреплённой обороны — множитель к км/сут кривой, темп в прорыве, вес танков, потери сторон,</w:t>
      </w:r>
      <w:r>
        <w:t xml:space="preserve"> </w:t>
      </w:r>
      <w:r>
        <w:t xml:space="preserve">предел потерь, скорости марша, глубина ввода второго эшелона, доля сил, при которой немцы отходят) — множители</w:t>
      </w:r>
      <w:r>
        <w:t xml:space="preserve"> </w:t>
      </w:r>
      <w:r>
        <w:t xml:space="preserve">×0,7…×1,3 вокруг лучшего, принимается лучший, если итог вырос. Итог сохраняется вариантом: он появляется в</w:t>
      </w:r>
      <w:r>
        <w:t xml:space="preserve"> </w:t>
      </w:r>
      <w:r>
        <w:t xml:space="preserve">сравнении и в «Переигровке» («Параметры» у агентной модели).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рование: агентная модель" title="" id="127" name="Picture"/>
            <a:graphic>
              <a:graphicData uri="http://schemas.openxmlformats.org/drawingml/2006/picture">
                <pic:pic>
                  <pic:nvPicPr>
                    <pic:cNvPr descr="img/modeling-agents.jpg" id="128" name="Picture"/>
                    <pic:cNvPicPr>
                      <a:picLocks noChangeArrowheads="1" noChangeAspect="1"/>
                    </pic:cNvPicPr>
                  </pic:nvPicPr>
                  <pic:blipFill>
                    <a:blip r:embed="rId1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Калибровка агентной модели на Берлинской операции (1 прогон): по армиям — доля положений в допуске;</w:t>
      </w:r>
      <w:r>
        <w:rPr>
          <w:iCs/>
          <w:i/>
        </w:rPr>
        <w:t xml:space="preserve"> </w:t>
      </w:r>
      <w:r>
        <w:rPr>
          <w:iCs/>
          <w:i/>
        </w:rPr>
        <w:t xml:space="preserve">перебран один параметр — темп против подготовленной обороны: ×1,15 принят (итог 0,533 против 0,495 у</w:t>
      </w:r>
      <w:r>
        <w:rPr>
          <w:iCs/>
          <w:i/>
        </w:rPr>
        <w:t xml:space="preserve"> </w:t>
      </w:r>
      <w:r>
        <w:rPr>
          <w:iCs/>
          <w:i/>
        </w:rPr>
        <w:t xml:space="preserve">исходных: положений в допуске 60 % против 59 %, событий 7 из 15 против 6), ×1,3 — 0,523; ниже — сохранение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варианта.</w:t>
      </w:r>
    </w:p>
    <w:p>
      <w:pPr>
        <w:pStyle w:val="BodyText"/>
      </w:pPr>
      <w:r>
        <w:rPr>
          <w:bCs/>
          <w:b/>
        </w:rPr>
        <w:t xml:space="preserve">Агентная модель (отдельное приложение, в разработке).</w:t>
      </w:r>
      <w:r>
        <w:t xml:space="preserve"> </w:t>
      </w:r>
      <w:r>
        <w:t xml:space="preserve">Переигровка снизу вверх: каждая дивизия — агент со</w:t>
      </w:r>
      <w:r>
        <w:t xml:space="preserve"> </w:t>
      </w:r>
      <w:r>
        <w:t xml:space="preserve">своим состоянием, штабы доводят приказы, бой — по нормативам дивизионного уровня; сценарии — вся Берлинская</w:t>
      </w:r>
      <w:r>
        <w:t xml:space="preserve"> </w:t>
      </w:r>
      <w:r>
        <w:t xml:space="preserve">операция (347 соединений трёх фронтов и немецкой стороны, 16.04–2.05) и Зееловские высоты (79 дивизий). Приложение</w:t>
      </w:r>
      <w:r>
        <w:t xml:space="preserve"> </w:t>
      </w:r>
      <w:r>
        <w:rPr>
          <w:rStyle w:val="VerbatimChar"/>
        </w:rPr>
        <w:t xml:space="preserve">apps/agents</w:t>
      </w:r>
      <w:r>
        <w:t xml:space="preserve"> </w:t>
      </w:r>
      <w:r>
        <w:t xml:space="preserve">(Tauri: macOS, Windows, Linux) показывает ход по часам на карте</w:t>
      </w:r>
      <w:r>
        <w:t xml:space="preserve"> </w:t>
      </w:r>
      <w:r>
        <w:t xml:space="preserve">театра, карточку агента с переменными, машиной состояний, журналом и сверкой с документами и разговор с агентом</w:t>
      </w:r>
      <w:r>
        <w:t xml:space="preserve"> </w:t>
      </w:r>
      <w:r>
        <w:t xml:space="preserve">через локальную языковую модель. Немецкие штабы корпусов действуют по историческим приказам, решают сами по</w:t>
      </w:r>
      <w:r>
        <w:t xml:space="preserve"> </w:t>
      </w:r>
      <w:r>
        <w:t xml:space="preserve">доктрине или на выбранной языковой модели (знают и об окружении — могут приказать прорыв к своим); советские штабы —</w:t>
      </w:r>
      <w:r>
        <w:t xml:space="preserve"> </w:t>
      </w:r>
      <w:r>
        <w:t xml:space="preserve">по историческим приказам, по доктрине или на модели: задачи берутся из документов, а кем и когда наступать решает</w:t>
      </w:r>
      <w:r>
        <w:t xml:space="preserve"> </w:t>
      </w:r>
      <w:r>
        <w:t xml:space="preserve">штаб армии одним запросом за все её дивизии; модель штаба и модель разговора выбираются из списка сервера в панели</w:t>
      </w:r>
      <w:r>
        <w:t xml:space="preserve"> </w:t>
      </w:r>
      <w:r>
        <w:t xml:space="preserve">«Модель и штабы». Там же для штаба на модели — уровень размышлений, потолок токенов ответа (0 — без ограничения),</w:t>
      </w:r>
      <w:r>
        <w:t xml:space="preserve"> </w:t>
      </w:r>
      <w:r>
        <w:t xml:space="preserve">число одновременных запросов (вручную или замером под сервер и чип), решение всех штабов в один час и один запрос на</w:t>
      </w:r>
      <w:r>
        <w:t xml:space="preserve"> </w:t>
      </w:r>
      <w:r>
        <w:t xml:space="preserve">армию вместо запроса на корпус. Ответы модели — и в разговоре, и у штабов во время расчёта — идут потоком: видно</w:t>
      </w:r>
      <w:r>
        <w:t xml:space="preserve"> </w:t>
      </w:r>
      <w:r>
        <w:t xml:space="preserve">ожидание, размышления модели по мере прихода и сам ответ. Кроме дивизий, у немецкой стороны — части вне дивизий и около трёх десятков частей в тылу (учебные, гарнизоны городов, фольксштурм, боевые группы) по собранным источникам. Разгромленная немецкая дивизия выходит из боя и через сутки сводится в</w:t>
      </w:r>
      <w:r>
        <w:t xml:space="preserve"> </w:t>
      </w:r>
      <w:r>
        <w:t xml:space="preserve">соседнюю, советская стрелковая выводится в резерв армии (правила — по источникам о практике сторон в 1944–45 гг.);</w:t>
      </w:r>
      <w:r>
        <w:t xml:space="preserve"> </w:t>
      </w:r>
      <w:r>
        <w:t xml:space="preserve">выбывшая дивизия остаётся на карте перечёркнутой на месте выбытия. Панель «Ход операции» показывает вехи</w:t>
      </w:r>
      <w:r>
        <w:t xml:space="preserve"> </w:t>
      </w:r>
      <w:r>
        <w:t xml:space="preserve">(история, расчёт, вариант) и потери сторон; любой прогон можно сравнить с вариантом — немецкие штабы по доктрине,</w:t>
      </w:r>
      <w:r>
        <w:t xml:space="preserve"> </w:t>
      </w:r>
      <w:r>
        <w:t xml:space="preserve">без артподготовки, без отвода с первой позиции, советские или обе стороны по доктрине. Советские штабы</w:t>
      </w:r>
      <w:r>
        <w:t xml:space="preserve"> </w:t>
      </w:r>
      <w:r>
        <w:t xml:space="preserve">по доктрине сами решают, кем и когда наступать: эшелоны армий, ввод второго эшелона и танковых армий по правилам</w:t>
      </w:r>
      <w:r>
        <w:t xml:space="preserve"> </w:t>
      </w:r>
      <w:r>
        <w:t xml:space="preserve">советской доктрины наступления 1944–45 гг. Берлин — по обводам обороны (внешний, кольцо S-Bahn, «Цитадель»)</w:t>
      </w:r>
      <w:r>
        <w:t xml:space="preserve"> </w:t>
      </w:r>
      <w:r>
        <w:t xml:space="preserve">с темпом боя кварталами. Модель видит окружение: дивизия, у которой сутки нет пути к своим в обход войск противника,</w:t>
      </w:r>
      <w:r>
        <w:t xml:space="preserve"> </w:t>
      </w:r>
      <w:r>
        <w:t xml:space="preserve">окружена — без подвоза, в красном пунктирном кольце на карте; немецкая без боеприпасов сдаётся, с приказом на</w:t>
      </w:r>
      <w:r>
        <w:t xml:space="preserve"> </w:t>
      </w:r>
      <w:r>
        <w:t xml:space="preserve">прорыв — идёт колоннами через бреши с потерями (котёл у Хальбе и выход остатков 9-й армии к 12-й 1.05).</w:t>
      </w:r>
      <w:r>
        <w:t xml:space="preserve"> </w:t>
      </w:r>
      <w:r>
        <w:t xml:space="preserve">Для показа — кнопка «Показ»: проводка по ключевым моментам операции (артподготовка, Зееловские высоты, прорыв у</w:t>
      </w:r>
      <w:r>
        <w:t xml:space="preserve"> </w:t>
      </w:r>
      <w:r>
        <w:t xml:space="preserve">Мюнхеберга, поворот 1-го Украинского фронта на Берлин, кольцо, котёл у Хальбе, прорыв 9-й армии к 12-й, Рейхстаг) —</w:t>
      </w:r>
      <w:r>
        <w:t xml:space="preserve"> </w:t>
      </w:r>
      <w:r>
        <w:t xml:space="preserve">час, вид карты и подпись: что было по источникам, когда это случилось в расчёте и как это считает модель; «▶ до</w:t>
      </w:r>
      <w:r>
        <w:t xml:space="preserve"> </w:t>
      </w:r>
      <w:r>
        <w:t xml:space="preserve">следующего» проигрывает ход до следующего момента. Кнопка «Отчёт» — сверка положений с документами против нынешней</w:t>
      </w:r>
      <w:r>
        <w:t xml:space="preserve"> </w:t>
      </w:r>
      <w:r>
        <w:t xml:space="preserve">модели по участкам и периодам, вехи в расчёте и во всех вариантах, потери сторон по дням, советские потери по армиям</w:t>
      </w:r>
      <w:r>
        <w:t xml:space="preserve"> </w:t>
      </w:r>
      <w:r>
        <w:t xml:space="preserve">и фронтам против таблиц ЦАМО и Кривошеева (по готовым прогонам).</w:t>
      </w:r>
      <w:r>
        <w:t xml:space="preserve"> </w:t>
      </w:r>
      <w:r>
        <w:t xml:space="preserve">Замысел, состояние и результаты —</w:t>
      </w:r>
      <w:r>
        <w:t xml:space="preserve"> </w:t>
      </w:r>
      <w:hyperlink r:id="rId129">
        <w:r>
          <w:rPr>
            <w:rStyle w:val="Hyperlink"/>
          </w:rPr>
          <w:t xml:space="preserve">plans/agents.md</w:t>
        </w:r>
      </w:hyperlink>
      <w:r>
        <w:t xml:space="preserve">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риложение агентной модели" title="" id="131" name="Picture"/>
            <a:graphic>
              <a:graphicData uri="http://schemas.openxmlformats.org/drawingml/2006/picture">
                <pic:pic>
                  <pic:nvPicPr>
                    <pic:cNvPr descr="img/agents-app.jpg" id="132" name="Picture"/>
                    <pic:cNvPicPr>
                      <a:picLocks noChangeArrowheads="1" noChangeAspect="1"/>
                    </pic:cNvPicPr>
                  </pic:nvPicPr>
                  <pic:blipFill>
                    <a:blip r:embed="rId1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Зееловские высоты, 18.04 19:00 МСК: выбрана 57-я гв. сд — её след и положение по документам на карте, справа</w:t>
      </w:r>
      <w:r>
        <w:rPr>
          <w:iCs/>
          <w:i/>
        </w:rPr>
        <w:t xml:space="preserve"> </w:t>
      </w:r>
      <w:r>
        <w:rPr>
          <w:iCs/>
          <w:i/>
        </w:rPr>
        <w:t xml:space="preserve">состояние, приказ, переменные с графиками и машина состояний; красным пунктиром обведены немецкие дивизии, которые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считает окружёнными.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ся операция в приложении агентной модели" title="" id="134" name="Picture"/>
            <a:graphic>
              <a:graphicData uri="http://schemas.openxmlformats.org/drawingml/2006/picture">
                <pic:pic>
                  <pic:nvPicPr>
                    <pic:cNvPr descr="img/agents-app-berlin.jp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операция, 22.04 21:00 МСК: 347 соединений на карте театра, слева — штабы с соединениями, справа — потери</w:t>
      </w:r>
      <w:r>
        <w:rPr>
          <w:iCs/>
          <w:i/>
        </w:rPr>
        <w:t xml:space="preserve"> </w:t>
      </w:r>
      <w:r>
        <w:rPr>
          <w:iCs/>
          <w:i/>
        </w:rPr>
        <w:t xml:space="preserve">и вехи, в заголовке — выбор сценария, сравнение с вариантом, «Показ» и «Отчёт».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каз: момент «Котёл у Хальбе»" title="" id="137" name="Picture"/>
            <a:graphic>
              <a:graphicData uri="http://schemas.openxmlformats.org/drawingml/2006/picture">
                <pic:pic>
                  <pic:nvPicPr>
                    <pic:cNvPr descr="img/agents-app-tour.jpg" id="138" name="Picture"/>
                    <pic:cNvPicPr>
                      <a:picLocks noChangeArrowheads="1" noChangeAspect="1"/>
                    </pic:cNvPicPr>
                  </pic:nvPicPr>
                  <pic:blipFill>
                    <a:blip r:embed="rId1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Показ, момент 6 из 8 — «Котёл у Хальбе», 28.04 18:00 МСК: подпись с историей и тем, как это считает модель; на</w:t>
      </w:r>
      <w:r>
        <w:rPr>
          <w:iCs/>
          <w:i/>
        </w:rPr>
        <w:t xml:space="preserve"> </w:t>
      </w:r>
      <w:r>
        <w:rPr>
          <w:iCs/>
          <w:i/>
        </w:rPr>
        <w:t xml:space="preserve">карте окружённые дивизии 9-й армии в красных пунктирных кольцах; кнопки «Назад», «▶ до следующего», «Далее».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тчёт по готовым прогонам" title="" id="140" name="Picture"/>
            <a:graphic>
              <a:graphicData uri="http://schemas.openxmlformats.org/drawingml/2006/picture">
                <pic:pic>
                  <pic:nvPicPr>
                    <pic:cNvPr descr="img/agents-app-report.jp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Отчёт по Берлинской операции: доля положений в допуске вне настройки у агентной и у нынешней модели, на участке</w:t>
      </w:r>
      <w:r>
        <w:rPr>
          <w:iCs/>
          <w:i/>
        </w:rPr>
        <w:t xml:space="preserve"> </w:t>
      </w:r>
      <w:r>
        <w:rPr>
          <w:iCs/>
          <w:i/>
        </w:rPr>
        <w:t xml:space="preserve">настройки, таблица по участкам и периодам (участок настройки выделен) и начало таблицы вех — расчёт и пять вариантов.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равнение вариантов" title="" id="143" name="Picture"/>
            <a:graphic>
              <a:graphicData uri="http://schemas.openxmlformats.org/drawingml/2006/picture">
                <pic:pic>
                  <pic:nvPicPr>
                    <pic:cNvPr descr="img/agents-app-compare.jp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с вариантом «немецкие штабы по доктрине», 19.04 09:00 МСК: полые кружки на карте — где дивизии в</w:t>
      </w:r>
      <w:r>
        <w:rPr>
          <w:iCs/>
          <w:i/>
        </w:rPr>
        <w:t xml:space="preserve"> </w:t>
      </w:r>
      <w:r>
        <w:rPr>
          <w:iCs/>
          <w:i/>
        </w:rPr>
        <w:t xml:space="preserve">варианте, пунктирные кольца — окружённые; справа — потери сторон и вехи операции по истории, в расчёте и в варианте.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ь и штабы" title="" id="146" name="Picture"/>
            <a:graphic>
              <a:graphicData uri="http://schemas.openxmlformats.org/drawingml/2006/picture">
                <pic:pic>
                  <pic:nvPicPr>
                    <pic:cNvPr descr="img/agents-app-staff.jpg" id="147" name="Picture"/>
                    <pic:cNvPicPr>
                      <a:picLocks noChangeArrowheads="1" noChangeAspect="1"/>
                    </pic:cNvPicPr>
                  </pic:nvPicPr>
                  <pic:blipFill>
                    <a:blip r:embed="rId1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Панель «Модель и штабы»: сервер модели, список моделей с сервера (здесь — проверочная заглушка), модель штаба и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модель разговора, источники решений советских и немецких штабов (здесь обе стороны — на модели), настройки штаба на</w:t>
      </w:r>
      <w:r>
        <w:rPr>
          <w:iCs/>
          <w:i/>
        </w:rPr>
        <w:t xml:space="preserve"> </w:t>
      </w:r>
      <w:r>
        <w:rPr>
          <w:iCs/>
          <w:i/>
        </w:rPr>
        <w:t xml:space="preserve">модели и таблица замера одновременных запросов.</w:t>
      </w:r>
    </w:p>
    <w:p>
      <w:pPr>
        <w:pStyle w:val="BodyText"/>
      </w:pPr>
      <w:r>
        <w:t xml:space="preserve">Как устроен расчёт, откуда числа и насколько модель совпадает с историей, — часть II.</w:t>
      </w:r>
    </w:p>
    <w:bookmarkEnd w:id="148"/>
    <w:bookmarkStart w:id="213" w:name="X832284fb410f88164b07a38c8e506aeefc66295"/>
    <w:p>
      <w:pPr>
        <w:pStyle w:val="Heading2"/>
      </w:pPr>
      <w:r>
        <w:t xml:space="preserve">8. База знаний и подготовка операции</w:t>
      </w:r>
    </w:p>
    <w:p>
      <w:pPr>
        <w:pStyle w:val="FirstParagraph"/>
      </w:pPr>
      <w:r>
        <w:rPr>
          <w:bCs/>
          <w:b/>
        </w:rPr>
        <w:t xml:space="preserve">База знаний</w:t>
      </w:r>
      <w:r>
        <w:t xml:space="preserve"> </w:t>
      </w:r>
      <w:r>
        <w:t xml:space="preserve">— сведения по операциям в каркасе категорий: операции, сражения и бои,</w:t>
      </w:r>
      <w:r>
        <w:t xml:space="preserve"> </w:t>
      </w:r>
      <w:r>
        <w:t xml:space="preserve">формирования, командование, организация и доктрина, вооружение, театр, хронология, источники;</w:t>
      </w:r>
      <w:r>
        <w:t xml:space="preserve"> </w:t>
      </w:r>
      <w:r>
        <w:t xml:space="preserve">рубрикатор с нумерацией. У каждого факта — источник, достоверность (A, B, C) и, для извлечённых</w:t>
      </w:r>
      <w:r>
        <w:t xml:space="preserve"> </w:t>
      </w:r>
      <w:r>
        <w:t xml:space="preserve">из документов, дословная цитата. Материалы сгруппированы по операциям. Поиск — по словам и по</w:t>
      </w:r>
      <w:r>
        <w:t xml:space="preserve"> </w:t>
      </w:r>
      <w:r>
        <w:t xml:space="preserve">смыслу (эмбеддинги модели). Модель отвечает на вопросы и рассказывает по теме только по</w:t>
      </w:r>
      <w:r>
        <w:t xml:space="preserve"> </w:t>
      </w:r>
      <w:r>
        <w:t xml:space="preserve">материалам базы, со ссылками; советник в игре получает из неё справки (доктрину, технику — без</w:t>
      </w:r>
      <w:r>
        <w:t xml:space="preserve"> </w:t>
      </w:r>
      <w:r>
        <w:t xml:space="preserve">хода боёв в истории).</w:t>
      </w:r>
    </w:p>
    <w:p>
      <w:pPr>
        <w:pStyle w:val="BodyText"/>
      </w:pPr>
      <w:r>
        <w:t xml:space="preserve">Начальная база собирается из данных проекта (</w:t>
      </w:r>
      <w:r>
        <w:rPr>
          <w:rStyle w:val="VerbatimChar"/>
        </w:rPr>
        <w:t xml:space="preserve">npm run kb:seed</w:t>
      </w:r>
      <w:r>
        <w:t xml:space="preserve">): выписок из книг и справочников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</w:t>
      </w:r>
      <w:r>
        <w:t xml:space="preserve">), профилей сторон, части II этого описания и выписок из документов ЦАМО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docs/sources/vistula-oder-1945-tsamo*</w:t>
      </w:r>
      <w:r>
        <w:t xml:space="preserve">,</w:t>
      </w:r>
      <w:r>
        <w:t xml:space="preserve"> </w:t>
      </w:r>
      <w:r>
        <w:rPr>
          <w:rStyle w:val="VerbatimChar"/>
        </w:rPr>
        <w:t xml:space="preserve">berlin-1945-tsamo</w:t>
      </w:r>
      <w:r>
        <w:t xml:space="preserve">). Каждое дело ЦАМО — запись-источник</w:t>
      </w:r>
      <w:r>
        <w:t xml:space="preserve"> </w:t>
      </w:r>
      <w:r>
        <w:t xml:space="preserve">(фонд, опись, дело, что прочитано и чего в деле нет). Из выписок в записи армий и корпусов идут</w:t>
      </w:r>
      <w:r>
        <w:t xml:space="preserve"> </w:t>
      </w:r>
      <w:r>
        <w:t xml:space="preserve">положения по дням, приказы и распоряжения с временем отдачи, запас горючего и боеприпасов; в записи</w:t>
      </w:r>
      <w:r>
        <w:t xml:space="preserve"> </w:t>
      </w:r>
      <w:r>
        <w:t xml:space="preserve">операций — все приказы и разведка о противнике; численность немецкой дивизии по разведке — фактом</w:t>
      </w:r>
      <w:r>
        <w:t xml:space="preserve"> </w:t>
      </w:r>
      <w:r>
        <w:t xml:space="preserve">её записи (достоверность B: оценка штаба противной стороны); рубежи армий — в хронологию по дням.</w:t>
      </w:r>
      <w:r>
        <w:t xml:space="preserve"> </w:t>
      </w:r>
      <w:r>
        <w:t xml:space="preserve">Тексты документов в базу не попадают: только короткие пересказы из выписок со ссылкой на лист.</w:t>
      </w:r>
    </w:p>
    <w:p>
      <w:pPr>
        <w:pStyle w:val="BodyText"/>
      </w:pPr>
      <w:r>
        <w:t xml:space="preserve">В базу входит всё, на чём стоят модели: доктрины сторон — положения советского наступления (по</w:t>
      </w:r>
      <w:r>
        <w:t xml:space="preserve"> </w:t>
      </w:r>
      <w:r>
        <w:t xml:space="preserve">уставам, исследованиям и документам ЦАМО) и немецкой обороны 1945 г. по темам (ширина полос, эшелоны,</w:t>
      </w:r>
      <w:r>
        <w:t xml:space="preserve"> </w:t>
      </w:r>
      <w:r>
        <w:t xml:space="preserve">ввод подвижных групп, остановка, обход, артиллерия; построение обороны, контратаки, отход, резервы) с</w:t>
      </w:r>
      <w:r>
        <w:t xml:space="preserve"> </w:t>
      </w:r>
      <w:r>
        <w:t xml:space="preserve">нормативами; нормативы боя дивизии (ширина, темп, артиллерия, потери, соотношение сил, сроки, предел</w:t>
      </w:r>
      <w:r>
        <w:t xml:space="preserve"> </w:t>
      </w:r>
      <w:r>
        <w:t xml:space="preserve">потерь); правила распада дивизий и сведения остатков; все параметры агентной модели — значение и</w:t>
      </w:r>
      <w:r>
        <w:t xml:space="preserve"> </w:t>
      </w:r>
      <w:r>
        <w:t xml:space="preserve">источник или допущение с обоснованием; проверки нормативами (исторический показатель и ожидаемый</w:t>
      </w:r>
      <w:r>
        <w:t xml:space="preserve"> </w:t>
      </w:r>
      <w:r>
        <w:t xml:space="preserve">диапазон расчёта); артподготовка 16 апреля и отвод немцев с первой позиции; суточные потери и</w:t>
      </w:r>
      <w:r>
        <w:t xml:space="preserve"> </w:t>
      </w:r>
      <w:r>
        <w:t xml:space="preserve">численность армий; численность немецких соединений по датам, части вне дивизий и немецкий тыл</w:t>
      </w:r>
      <w:r>
        <w:t xml:space="preserve"> </w:t>
      </w:r>
      <w:r>
        <w:t xml:space="preserve">(запасные, учебные, тревожные части); мосты и переправы с состоянием по датам, полосы обороны,</w:t>
      </w:r>
      <w:r>
        <w:t xml:space="preserve"> </w:t>
      </w:r>
      <w:r>
        <w:t xml:space="preserve">крепости, узлы снабжения; составы и подчинённость по датам, положения по дням из исследований</w:t>
      </w:r>
      <w:r>
        <w:t xml:space="preserve"> </w:t>
      </w:r>
      <w:r>
        <w:t xml:space="preserve">источников; немецкие разграничительные линии; сроки отдачи приказов и исходные положения; реестр</w:t>
      </w:r>
      <w:r>
        <w:t xml:space="preserve"> </w:t>
      </w:r>
      <w:r>
        <w:t xml:space="preserve">всех дивизий-агентов; исследовательские отчёты о подвижности пехоты и автотранспорте и о немецкой</w:t>
      </w:r>
      <w:r>
        <w:t xml:space="preserve"> </w:t>
      </w:r>
      <w:r>
        <w:t xml:space="preserve">обороне на Висле. Источник каждого набора данных — своя запись-источник (одинаковое сокращение с</w:t>
      </w:r>
      <w:r>
        <w:t xml:space="preserve"> </w:t>
      </w:r>
      <w:r>
        <w:t xml:space="preserve">другой библиографической записью — под префиксом файла). Числа модели из профилей сторон и</w:t>
      </w:r>
      <w:r>
        <w:t xml:space="preserve"> </w:t>
      </w:r>
      <w:r>
        <w:t xml:space="preserve">откалиброванных правил (типы объединений, скорости марша, расход и подвоз, задержки приказов,</w:t>
      </w:r>
      <w:r>
        <w:t xml:space="preserve"> </w:t>
      </w:r>
      <w:r>
        <w:t xml:space="preserve">местность, укрепления, форсирование, потери) — тоже записями «Как это устроено в модели» с рубрикой</w:t>
      </w:r>
      <w:r>
        <w:t xml:space="preserve"> </w:t>
      </w:r>
      <w:r>
        <w:t xml:space="preserve">темы. Записи доктрины и нормативов разложены по рубрикам своей темы (прорыв, подвижные группы,</w:t>
      </w:r>
      <w:r>
        <w:t xml:space="preserve"> </w:t>
      </w:r>
      <w:r>
        <w:t xml:space="preserve">оборона, контрудары, артиллерия, авиация, управление). Справочные сведения общего характера —</w:t>
      </w:r>
      <w:r>
        <w:t xml:space="preserve"> </w:t>
      </w:r>
      <w:r>
        <w:t xml:space="preserve">вооружение и техника сторон (танки и САУ, артиллерия, стрелковое и противотанковое оружие, авиация),</w:t>
      </w:r>
      <w:r>
        <w:t xml:space="preserve"> </w:t>
      </w:r>
      <w:r>
        <w:t xml:space="preserve">окружение, подвижные группы и организация танковых войск, штурмовые группы, разведка боем,</w:t>
      </w:r>
      <w:r>
        <w:t xml:space="preserve"> </w:t>
      </w:r>
      <w:r>
        <w:t xml:space="preserve">артиллерийское наступление, ночные атаки с прожекторами и дымы, авиационное обеспечение, управление</w:t>
      </w:r>
      <w:r>
        <w:t xml:space="preserve"> </w:t>
      </w:r>
      <w:r>
        <w:t xml:space="preserve">и связь, погода и грунт, ремонт и медицинское обеспечение — черновиками с пометкой «сверить по</w:t>
      </w:r>
      <w:r>
        <w:t xml:space="preserve"> </w:t>
      </w:r>
      <w:r>
        <w:t xml:space="preserve">справочнику». Всего около 2150 записей.</w:t>
      </w:r>
    </w:p>
    <w:p>
      <w:pPr>
        <w:pStyle w:val="BodyText"/>
      </w:pPr>
      <w:r>
        <w:t xml:space="preserve">Перед моделированием операции нужны материалы: численность и состав формирований, задачи,</w:t>
      </w:r>
      <w:r>
        <w:t xml:space="preserve"> </w:t>
      </w:r>
      <w:r>
        <w:t xml:space="preserve">положения по дням, события, состояние мостов и дорог. Стенд помогает их собрать и показывает,</w:t>
      </w:r>
      <w:r>
        <w:t xml:space="preserve"> </w:t>
      </w:r>
      <w:r>
        <w:t xml:space="preserve">чего не хватает.</w:t>
      </w:r>
    </w:p>
    <w:bookmarkStart w:id="161" w:name="X755e226ad4402fdd679bf3cc49ea760f6b24c52"/>
    <w:p>
      <w:pPr>
        <w:pStyle w:val="Heading3"/>
      </w:pPr>
      <w:r>
        <w:t xml:space="preserve">8.1. Материалы операции и база знаний</w:t>
      </w:r>
    </w:p>
    <w:p>
      <w:pPr>
        <w:pStyle w:val="FirstParagraph"/>
      </w:pPr>
      <w:r>
        <w:t xml:space="preserve">Документы загружаются в карточке операции («Моделирование → Операции», блок «Материалы операции») или в</w:t>
      </w:r>
      <w:r>
        <w:t xml:space="preserve"> </w:t>
      </w:r>
      <w:r>
        <w:t xml:space="preserve">разделе «Знания» (вкладка «Документы», операция выбрана вверху) одной кнопкой «Загрузить…». Тип входа</w:t>
      </w:r>
      <w:r>
        <w:t xml:space="preserve"> </w:t>
      </w:r>
      <w:r>
        <w:t xml:space="preserve">определяется сам: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Файлы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Чем разбирается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с текстовым слоем, Word, HTML, txt, 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роли «разбор документов», по частям около 3000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PDF без текстового слоя (меньше 50 знаков на странице), JPG, PNG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со зрением (роль «чтение сканов»), по страницам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CSV, XLSX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код: шаблон — сразу, другая таблица — после сопоставления столбцов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фактов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JSON формата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(ответ внешнего агента)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код</w:t>
            </w:r>
          </w:p>
        </w:tc>
      </w:tr>
    </w:tbl>
    <w:p>
      <w:pPr>
        <w:pStyle w:val="BodyText"/>
      </w:pPr>
      <w:r>
        <w:t xml:space="preserve">Рядом — достоверность документа (A, B, C) и заметка о нём. Разбор идёт по частям и страницам; под</w:t>
      </w:r>
      <w:r>
        <w:t xml:space="preserve"> </w:t>
      </w:r>
      <w:r>
        <w:t xml:space="preserve">документом — полоса хода «часть N из M; принято автоматически X, на проверку Y, отброшено Z» и кнопка</w:t>
      </w:r>
      <w:r>
        <w:t xml:space="preserve"> </w:t>
      </w:r>
      <w:r>
        <w:t xml:space="preserve">«Остановить». Остановленный или прерванный разбор (сервер моделей недоступен, таймаут) продолжается с места</w:t>
      </w:r>
      <w:r>
        <w:t xml:space="preserve"> </w:t>
      </w:r>
      <w:r>
        <w:t xml:space="preserve">остановки («Продолжить разбор»); у PDF больше одной страницы можно задать диапазон страниц. Таблицы и пакеты</w:t>
      </w:r>
      <w:r>
        <w:t xml:space="preserve"> </w:t>
      </w:r>
      <w:r>
        <w:t xml:space="preserve">фактов разбираются и без сервера моделей. Текст документа сразу участвует в поиске и ответах по базе.</w:t>
      </w:r>
    </w:p>
    <w:p>
      <w:pPr>
        <w:pStyle w:val="BodyText"/>
      </w:pPr>
      <w:r>
        <w:t xml:space="preserve">Из документа выписываются</w:t>
      </w:r>
      <w:r>
        <w:t xml:space="preserve"> </w:t>
      </w:r>
      <w:r>
        <w:rPr>
          <w:bCs/>
          <w:b/>
        </w:rPr>
        <w:t xml:space="preserve">факты с формальной частью</w:t>
      </w:r>
      <w:r>
        <w:t xml:space="preserve"> </w:t>
      </w:r>
      <w:r>
        <w:t xml:space="preserve">— численность на дату, пополнение, потери за</w:t>
      </w:r>
      <w:r>
        <w:t xml:space="preserve"> </w:t>
      </w:r>
      <w:r>
        <w:t xml:space="preserve">период, подчинённость, ввод в бой, положение, разграничительная линия, состояние переправы, событие</w:t>
      </w:r>
      <w:r>
        <w:t xml:space="preserve"> </w:t>
      </w:r>
      <w:r>
        <w:t xml:space="preserve">(раздел 17.1) — с цитатой; из текста, кроме того, текстовые записи по каркасу базы и сведения о дорогах и</w:t>
      </w:r>
      <w:r>
        <w:t xml:space="preserve"> </w:t>
      </w:r>
      <w:r>
        <w:t xml:space="preserve">рубежах. Каждый факт —</w:t>
      </w:r>
      <w:r>
        <w:t xml:space="preserve"> </w:t>
      </w:r>
      <w:r>
        <w:rPr>
          <w:bCs/>
          <w:b/>
        </w:rPr>
        <w:t xml:space="preserve">кандидат</w:t>
      </w:r>
      <w:r>
        <w:t xml:space="preserve">: восемь проверок решают, идёт он в базу сразу («принято</w:t>
      </w:r>
      <w:r>
        <w:t xml:space="preserve"> </w:t>
      </w:r>
      <w:r>
        <w:t xml:space="preserve">автоматически»), в очередь «На проверку» к человеку или отбрасывается с причиной (раздел 8.7). Текстовые</w:t>
      </w:r>
      <w:r>
        <w:t xml:space="preserve"> </w:t>
      </w:r>
      <w:r>
        <w:t xml:space="preserve">записи и сведения о дорогах и рубежах всегда идут в очередь.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грузка документов: ход разбора" title="" id="150" name="Picture"/>
            <a:graphic>
              <a:graphicData uri="http://schemas.openxmlformats.org/drawingml/2006/picture">
                <pic:pic>
                  <pic:nvPicPr>
                    <pic:cNvPr descr="img/kb-upload-progress.jp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вкладка «Документы», операция — Берлинская: загружены три вымышленных материала (выписка о потерях, таблица потерь по дням, пакет агента). Выписка из двух частей разбирается: после первой части — «часть 1 из 2; принято автоматически 2, на проверку 2, отброшено 2» и кнопка «Остановить»; у таблицы и пакета — «Разобрать» (неактивна, пока идёт разбор); на вкладке «На проверку» — 2.</w:t>
      </w:r>
    </w:p>
    <w:p>
      <w:pPr>
        <w:pStyle w:val="BodyText"/>
      </w:pPr>
      <w:r>
        <w:rPr>
          <w:bCs/>
          <w:b/>
        </w:rPr>
        <w:t xml:space="preserve">Итоги документа</w:t>
      </w:r>
      <w:r>
        <w:t xml:space="preserve"> </w:t>
      </w:r>
      <w:r>
        <w:t xml:space="preserve">— кнопка «Итоги» под документом (после разбора открываются сами): счётчики «принято</w:t>
      </w:r>
      <w:r>
        <w:t xml:space="preserve"> </w:t>
      </w:r>
      <w:r>
        <w:t xml:space="preserve">автоматически», «на проверку» (сколько ещё ждут в очереди), «отброшено», повторы и не разобранные части;</w:t>
      </w:r>
      <w:r>
        <w:t xml:space="preserve"> </w:t>
      </w:r>
      <w:r>
        <w:t xml:space="preserve">строки таблицы с ошибкой — с номером строки и причиной; отброшенное и отклонённое человеком — с причинами;</w:t>
      </w:r>
      <w:r>
        <w:t xml:space="preserve"> </w:t>
      </w:r>
      <w:r>
        <w:t xml:space="preserve">принятое в базу — таблицей со ссылками на записи и отметкой «авто» или «человек». «Откатить документ»</w:t>
      </w:r>
      <w:r>
        <w:t xml:space="preserve"> </w:t>
      </w:r>
      <w:r>
        <w:t xml:space="preserve">снимает из базы факты, принятые из него автоматически; принятые человеком остаются с пометкой «документ</w:t>
      </w:r>
      <w:r>
        <w:t xml:space="preserve"> </w:t>
      </w:r>
      <w:r>
        <w:t xml:space="preserve">откачен». «На проверку: N» под документом открывает очередь с фильтром по этому документу.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тоги документа" title="" id="153" name="Picture"/>
            <a:graphic>
              <a:graphicData uri="http://schemas.openxmlformats.org/drawingml/2006/picture">
                <pic:pic>
                  <pic:nvPicPr>
                    <pic:cNvPr descr="img/kb-doc-results.jpg" id="154" name="Picture"/>
                    <pic:cNvPicPr>
                      <a:picLocks noChangeArrowheads="1" noChangeAspect="1"/>
                    </pic:cNvPicPr>
                  </pic:nvPicPr>
                  <pic:blipFill>
                    <a:blip r:embed="rId1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Итоги вымышленной выписки о потерях: принято автоматически 2, на проверку 2 (в очереди ждёт 1), отброшено 2 — «всего 4000» за 18.04 («числа: в цитате нет числа: 4000») и «всего 1729» за 16.04 («цитата: цитата не найдена в тексте документа»); ниже — свёрнутое «Принято в базу · 3» и «Откатить документ». Выше — скан донесения, пакет агента и таблица со своими счётчиками и кнопками «Итоги», «на проверку: N», «удалить».</w:t>
      </w:r>
    </w:p>
    <w:p>
      <w:pPr>
        <w:pStyle w:val="BodyText"/>
      </w:pPr>
      <w:r>
        <w:t xml:space="preserve">В карточке операции блок «Материалы операции» показывает документы операции с теми же счётчиками,</w:t>
      </w:r>
      <w:r>
        <w:t xml:space="preserve"> </w:t>
      </w:r>
      <w:r>
        <w:t xml:space="preserve">итогами и разбором, строку «На проверку по операции: N · Открыть очередь» (переход в «Знания → На проверку»</w:t>
      </w:r>
      <w:r>
        <w:t xml:space="preserve"> </w:t>
      </w:r>
      <w:r>
        <w:t xml:space="preserve">с выбранной операцией), положения и линии, принятые из документов до проверок (раздел 8.4), и состояние</w:t>
      </w:r>
      <w:r>
        <w:t xml:space="preserve"> </w:t>
      </w:r>
      <w:r>
        <w:t xml:space="preserve">инфраструктуры в расчёте. Мост или переправу можно добавить вручную: сведение с состоянием «цел», «наведён»</w:t>
      </w:r>
      <w:r>
        <w:t xml:space="preserve"> </w:t>
      </w:r>
      <w:r>
        <w:t xml:space="preserve">или «разрушен» ложится фактом базы о переправе (тем же путём, что принятый кандидат), прочие сведения</w:t>
      </w:r>
      <w:r>
        <w:t xml:space="preserve"> </w:t>
      </w:r>
      <w:r>
        <w:t xml:space="preserve">(дороги, рубежи) — в состояние инфраструктуры и текстовым фактом в базу.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атериалы операции" title="" id="156" name="Picture"/>
            <a:graphic>
              <a:graphicData uri="http://schemas.openxmlformats.org/drawingml/2006/picture">
                <pic:pic>
                  <pic:nvPicPr>
                    <pic:cNvPr descr="img/ops-materials.jp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Блок «Материалы операции» Берлинской операции после загрузки четырёх вымышленных материалов: скан — принято автоматически 1, на проверку 1, отброшено 0; пакет агента — 3, 3, 1; таблица — 10, 3, 1; выписка — 2, 2, 2; «На проверку по операции: 7 · Открыть очередь»; свёрнутые «Разграничительные линии в сценарии · 8»; состояние инфраструктуры в расчёте — сведений нет; ниже — начало панели «Пересчёт модели» с отметкой «данные изменились: 6».</w:t>
      </w:r>
    </w:p>
    <w:p>
      <w:pPr>
        <w:pStyle w:val="BodyText"/>
      </w:pPr>
      <w:r>
        <w:t xml:space="preserve">База знаний сгруппирована по операциям: у каждой операции свой раздел, а общие сведения</w:t>
      </w:r>
      <w:r>
        <w:t xml:space="preserve"> </w:t>
      </w:r>
      <w:r>
        <w:t xml:space="preserve">(организация, вооружение, доктрина) — отдельно, чтобы материалы разных операций не смешивались.</w:t>
      </w:r>
      <w:r>
        <w:t xml:space="preserve"> </w:t>
      </w:r>
      <w:r>
        <w:t xml:space="preserve">В разделе «Знания» операция выбирается вверху; модель отвечает на вопросы только по материалам</w:t>
      </w:r>
      <w:r>
        <w:t xml:space="preserve"> </w:t>
      </w:r>
      <w:r>
        <w:t xml:space="preserve">базы, со ссылками.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нания: Берлинская операция" title="" id="159" name="Picture"/>
            <a:graphic>
              <a:graphicData uri="http://schemas.openxmlformats.org/drawingml/2006/picture">
                <pic:pic>
                  <pic:nvPicPr>
                    <pic:cNvPr descr="img/kb-browse.jpg" id="160" name="Picture"/>
                    <pic:cNvPicPr>
                      <a:picLocks noChangeArrowheads="1" noChangeAspect="1"/>
                    </pic:cNvPicPr>
                  </pic:nvPicPr>
                  <pic:blipFill>
                    <a:blip r:embed="rId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«Знания», Берлинская операция: рубрикатор слева, запись «Берлинская стратегическая наступательная операция» с фактами (даты, стороны и объединения, итог, потери), источниками и достоверностью, справа — вопросы к модели по базе; вверху — вкладки «Материалы», «На проверку» (7), «Документы», «Полнота».</w:t>
      </w:r>
    </w:p>
    <w:bookmarkEnd w:id="161"/>
    <w:bookmarkStart w:id="177" w:name="X1522de9a32215e1f5cfde96f52b018aac5cada8"/>
    <w:p>
      <w:pPr>
        <w:pStyle w:val="Heading3"/>
      </w:pPr>
      <w:r>
        <w:t xml:space="preserve">8.2. Полнота материалов по каркасу</w:t>
      </w:r>
    </w:p>
    <w:p>
      <w:pPr>
        <w:pStyle w:val="FirstParagraph"/>
      </w:pPr>
      <w:r>
        <w:t xml:space="preserve">Полнота —</w:t>
      </w:r>
      <w:r>
        <w:t xml:space="preserve"> </w:t>
      </w:r>
      <w:r>
        <w:rPr>
          <w:bCs/>
          <w:b/>
        </w:rPr>
        <w:t xml:space="preserve">не мнение модели</w:t>
      </w:r>
      <w:r>
        <w:t xml:space="preserve">, а проверка по каркасу базы знаний: из данных операции</w:t>
      </w:r>
      <w:r>
        <w:t xml:space="preserve"> </w:t>
      </w:r>
      <w:r>
        <w:t xml:space="preserve">(сценарий, история, театр) стенд выводит, какие элементы должны быть описаны, и для каждого —</w:t>
      </w:r>
      <w:r>
        <w:t xml:space="preserve"> </w:t>
      </w:r>
      <w:r>
        <w:t xml:space="preserve">какие сведения должны быть, а затем ищет их в записях базы.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Раздел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требуется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Вес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Войска и 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действующему: подчинённость, командир, состав, численность, танки, орудия, боевой путь в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Командование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командующие армий и фронтов: звание, должность, ключевые решения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какие дни известно положение формирования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положение каждого формирования на начало операции — входные данные расчёта: известно, достоверность A/B, неопределённость не больше 5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каждой паре соседних фронтов (групп армий) стороны: линия известна (директива в сценарии или факт базы), источник, достоверность A/B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 и инфраструктура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Пункты и 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приказов и места событий: что это, где, особенности, оборона,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0,10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Рубежи и 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где, устройство, кто оборонял,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0,09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Реки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особенности, мосты и переправы, значение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Мосты и переправы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известно ли состояние моста на большой реке района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Ход операции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даты, стороны, замысел, силы, итог, потери, разграничительные линии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Сражения и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 каждому участку: даты, место, силы, ход, исход, потери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0,08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запись о каждом ключевом событии истории (±1 сут)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0,12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Погода и грунт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погода, дороги, ледостав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Организация и тактика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наступление, оборона, бой в городе, форсирование, рода войск, тыл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Вооружение и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тип, вооружение, броня, масса, скорость, экипаж, дальность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0,04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нормативы и допущения модели для проверки правил: запись, источник, достоверность A/B (у допущения источника нет — пробел)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≥ 3 документов операции, из них хотя бы один A; 80 % фактов с источником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Полнота элемента — доля требуемых сведений, полнота группы — среднее по элементам (формирования</w:t>
      </w:r>
      <w:r>
        <w:t xml:space="preserve"> </w:t>
      </w:r>
      <w:r>
        <w:t xml:space="preserve">взвешены по уровню: фронт и армия весят больше дивизии), итог — взвешенное среднее групп.</w:t>
      </w:r>
      <w:r>
        <w:t xml:space="preserve"> </w:t>
      </w:r>
      <w:r>
        <w:t xml:space="preserve">Уровни:</w:t>
      </w:r>
      <w:r>
        <w:t xml:space="preserve"> </w:t>
      </w:r>
      <w:r>
        <w:rPr>
          <w:bCs/>
          <w:b/>
        </w:rPr>
        <w:t xml:space="preserve">от 75 %</w:t>
      </w:r>
      <w:r>
        <w:t xml:space="preserve"> </w:t>
      </w:r>
      <w:r>
        <w:t xml:space="preserve">— достаточно (✓, зелёный),</w:t>
      </w:r>
      <w:r>
        <w:t xml:space="preserve"> </w:t>
      </w:r>
      <w:r>
        <w:rPr>
          <w:bCs/>
          <w:b/>
        </w:rPr>
        <w:t xml:space="preserve">45–75 %</w:t>
      </w:r>
      <w:r>
        <w:t xml:space="preserve"> </w:t>
      </w:r>
      <w:r>
        <w:t xml:space="preserve">— частично (◐, жёлтый),</w:t>
      </w:r>
      <w:r>
        <w:t xml:space="preserve"> </w:t>
      </w:r>
      <w:r>
        <w:rPr>
          <w:bCs/>
          <w:b/>
        </w:rPr>
        <w:t xml:space="preserve">меньше 45 %</w:t>
      </w:r>
      <w:r>
        <w:t xml:space="preserve"> </w:t>
      </w:r>
      <w:r>
        <w:t xml:space="preserve">—</w:t>
      </w:r>
      <w:r>
        <w:t xml:space="preserve"> </w:t>
      </w:r>
      <w:r>
        <w:t xml:space="preserve">мало (✕, красный): сначала собрать материалы. Уровень всегда показан значком и словом, не только</w:t>
      </w:r>
      <w:r>
        <w:t xml:space="preserve"> </w:t>
      </w:r>
      <w:r>
        <w:t xml:space="preserve">цветом. Полнота видна в карточке операции, в «Знаниях» (вкладка «Полнота») и в «Переигровке».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материалов Берлинской операции" title="" id="163" name="Picture"/>
            <a:graphic>
              <a:graphicData uri="http://schemas.openxmlformats.org/drawingml/2006/picture">
                <pic:pic>
                  <pic:nvPicPr>
                    <pic:cNvPr descr="img/kb-coverage.jp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Берлинской операции: 39 % («мало»). По разделам: войска и командование 45 %, местность и инфраструктура 16 %, ход операции 51 %, стороны 36 %, источники 24 %. Ниже — что искать в первую очередь: орудия и миномёты (нет у 66 из 66 формирований), боевой путь, численность, дни с положением.</w:t>
      </w:r>
    </w:p>
    <w:p>
      <w:pPr>
        <w:pStyle w:val="BodyText"/>
      </w:pPr>
      <w:r>
        <w:rPr>
          <w:bCs/>
          <w:b/>
        </w:rPr>
        <w:t xml:space="preserve">Полнота общих знаний.</w:t>
      </w:r>
      <w:r>
        <w:t xml:space="preserve"> </w:t>
      </w:r>
      <w:r>
        <w:t xml:space="preserve">Когда вверху выбрано «общие (без операции)» или «все материалы», вкладка</w:t>
      </w:r>
      <w:r>
        <w:t xml:space="preserve"> </w:t>
      </w:r>
      <w:r>
        <w:t xml:space="preserve">«Полнота» считает рубрики каркаса, не привязанные к операции: войска сторон, военное искусство,</w:t>
      </w:r>
      <w:r>
        <w:t xml:space="preserve"> </w:t>
      </w:r>
      <w:r>
        <w:t xml:space="preserve">вооружение, тыл, театр, управление, источники. По каждой рубрике — сколько записей и сколько из них</w:t>
      </w:r>
      <w:r>
        <w:t xml:space="preserve"> </w:t>
      </w:r>
      <w:r>
        <w:t xml:space="preserve">черновиков; сводка «заполнено — мало (1–2 записи) — пусто» и список «чего не хватает» со ссылками:</w:t>
      </w:r>
      <w:r>
        <w:t xml:space="preserve"> </w:t>
      </w:r>
      <w:r>
        <w:t xml:space="preserve">щелчок открывает рубрику в «Материалах». Операции и хронология считаются у операций. Ниже —</w:t>
      </w:r>
      <w:r>
        <w:t xml:space="preserve"> </w:t>
      </w:r>
      <w:r>
        <w:t xml:space="preserve">нормативы модели (norms.json): у каждого ли есть запись в базе с источником.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 общих знаний" title="" id="166" name="Picture"/>
            <a:graphic>
              <a:graphicData uri="http://schemas.openxmlformats.org/drawingml/2006/picture">
                <pic:pic>
                  <pic:nvPicPr>
                    <pic:cNvPr descr="img/kb-coverage-general.jpg" id="167" name="Picture"/>
                    <pic:cNvPicPr>
                      <a:picLocks noChangeArrowheads="1" noChangeAspect="1"/>
                    </pic:cNvPicPr>
                  </pic:nvPicPr>
                  <pic:blipFill>
                    <a:blip r:embed="rId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Полнота общих знаний: 2054 записи без операции; из 51 рубрики 40 заполнены, в 10 — по одной-две</w:t>
      </w:r>
      <w:r>
        <w:rPr>
          <w:iCs/>
          <w:i/>
        </w:rPr>
        <w:t xml:space="preserve"> </w:t>
      </w:r>
      <w:r>
        <w:rPr>
          <w:iCs/>
          <w:i/>
        </w:rPr>
        <w:t xml:space="preserve">записи (окружение, бой в городе, форсирование, ночные действия, авиация, инженерные войска, общие</w:t>
      </w:r>
      <w:r>
        <w:rPr>
          <w:iCs/>
          <w:i/>
        </w:rPr>
        <w:t xml:space="preserve"> </w:t>
      </w:r>
      <w:r>
        <w:rPr>
          <w:iCs/>
          <w:i/>
        </w:rPr>
        <w:t xml:space="preserve">черты армий, переправы, ремонт и медицина, погода) — они перечислены вверху; ниже — таблица рубрик</w:t>
      </w:r>
      <w:r>
        <w:rPr>
          <w:iCs/>
          <w:i/>
        </w:rPr>
        <w:t xml:space="preserve"> </w:t>
      </w:r>
      <w:r>
        <w:rPr>
          <w:iCs/>
          <w:i/>
        </w:rPr>
        <w:t xml:space="preserve">с числом записей и черновиков.</w:t>
      </w:r>
    </w:p>
    <w:p>
      <w:pPr>
        <w:pStyle w:val="BodyText"/>
      </w:pPr>
      <w:r>
        <w:rPr>
          <w:bCs/>
          <w:b/>
        </w:rPr>
        <w:t xml:space="preserve">Веса — по чувствительности к данным.</w:t>
      </w:r>
      <w:r>
        <w:t xml:space="preserve"> </w:t>
      </w:r>
      <w:r>
        <w:t xml:space="preserve">Веса групп сведены по тому, сколько сходства с историей</w:t>
      </w:r>
      <w:r>
        <w:t xml:space="preserve"> </w:t>
      </w:r>
      <w:r>
        <w:t xml:space="preserve">стоит плохое или отсутствующее сведение (раздел 21): исходные положения войск — новая группа с весом</w:t>
      </w:r>
      <w:r>
        <w:t xml:space="preserve"> </w:t>
      </w:r>
      <w:r>
        <w:t xml:space="preserve">0,12 (ошибка положений на допуск сравнения стоит 7–14 п. п.), рубежи и укрепления выросли до 0,09</w:t>
      </w:r>
      <w:r>
        <w:t xml:space="preserve"> </w:t>
      </w:r>
      <w:r>
        <w:t xml:space="preserve">(без полос Берлинская теряет 9,5 п. п.), формирования снизились до 0,16 (численность на положения</w:t>
      </w:r>
      <w:r>
        <w:t xml:space="preserve"> </w:t>
      </w:r>
      <w:r>
        <w:t xml:space="preserve">влияет слабо), а разграничительные линии (0,02), реки (0,02) и мосты (0,04) — снизились: сейчас</w:t>
      </w:r>
      <w:r>
        <w:t xml:space="preserve"> </w:t>
      </w:r>
      <w:r>
        <w:t xml:space="preserve">они сходство почти не меняют. Это не оценка важности для игрока и не пожелание, а следствие</w:t>
      </w:r>
      <w:r>
        <w:t xml:space="preserve"> </w:t>
      </w:r>
      <w:r>
        <w:t xml:space="preserve">двух расчётов; пересматривать веса нужно после каждого заметного изменения модели. Группа «Исходные</w:t>
      </w:r>
      <w:r>
        <w:t xml:space="preserve"> </w:t>
      </w:r>
      <w:r>
        <w:t xml:space="preserve">положения войск» берёт положение формирования на начало из истории операции (первая запись</w:t>
      </w:r>
      <w:r>
        <w:t xml:space="preserve"> </w:t>
      </w:r>
      <w:r>
        <w:t xml:space="preserve">в пределах полутора суток от начала) и считает его заполненным на треть за каждое из трёх: положение</w:t>
      </w:r>
      <w:r>
        <w:t xml:space="preserve"> </w:t>
      </w:r>
      <w:r>
        <w:t xml:space="preserve">известно, достоверность A или B, неопределённость не больше 5 км. По сценариям (формирования</w:t>
      </w:r>
      <w:r>
        <w:t xml:space="preserve"> </w:t>
      </w:r>
      <w:r>
        <w:t xml:space="preserve">кроме фронтов; известно / A или B / точность до 5 км):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 / 20 / 0 из 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/ 15 / 9 из 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 / 16 / 15 из 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6 / 15 из 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6 / 0 из 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14 / 1 из 28</w:t>
            </w:r>
          </w:p>
        </w:tc>
      </w:tr>
    </w:tbl>
    <w:p>
      <w:pPr>
        <w:pStyle w:val="BodyText"/>
      </w:pPr>
      <w:r>
        <w:t xml:space="preserve">Пробел главный в Висло-Одерской у советской стороны (положение на начало есть только у половины)</w:t>
      </w:r>
      <w:r>
        <w:t xml:space="preserve"> </w:t>
      </w:r>
      <w:r>
        <w:t xml:space="preserve">и во всех операциях по точности: оценки, а не привязки к документам.</w:t>
      </w:r>
    </w:p>
    <w:p>
      <w:pPr>
        <w:pStyle w:val="BodyText"/>
      </w:pPr>
      <w:r>
        <w:rPr>
          <w:bCs/>
          <w:b/>
        </w:rPr>
        <w:t xml:space="preserve">Наглядность дефицитов.</w:t>
      </w:r>
      <w:r>
        <w:t xml:space="preserve"> </w:t>
      </w:r>
      <w:r>
        <w:t xml:space="preserve">У каждой группы — полоса полноты и раскрывающаяся матрица «элемент ×</w:t>
      </w:r>
      <w:r>
        <w:t xml:space="preserve"> </w:t>
      </w:r>
      <w:r>
        <w:t xml:space="preserve">сведение» (есть / нет) с фильтром по стороне; над матрицей — по каждому сведению, у скольких</w:t>
      </w:r>
      <w:r>
        <w:t xml:space="preserve"> </w:t>
      </w:r>
      <w:r>
        <w:t xml:space="preserve">элементов оно есть.</w:t>
      </w:r>
      <w:r>
        <w:t xml:space="preserve"> </w:t>
      </w:r>
      <w:r>
        <w:rPr>
          <w:bCs/>
          <w:b/>
        </w:rPr>
        <w:t xml:space="preserve">Карта пробелов</w:t>
      </w:r>
      <w:r>
        <w:t xml:space="preserve"> </w:t>
      </w:r>
      <w:r>
        <w:t xml:space="preserve">показывает элементы на местности цветом уровня:</w:t>
      </w:r>
      <w:r>
        <w:t xml:space="preserve"> </w:t>
      </w:r>
      <w:r>
        <w:t xml:space="preserve">формирования (▲ СССР, ▼ Германия), пункты, мосты и переправы, участки боёв, события; щелчок по</w:t>
      </w:r>
      <w:r>
        <w:t xml:space="preserve"> </w:t>
      </w:r>
      <w:r>
        <w:t xml:space="preserve">знаку раскрывает его группу.</w:t>
      </w:r>
    </w:p>
    <w:p>
      <w:pPr>
        <w:pStyle w:val="BodyText"/>
      </w:pPr>
      <w:r>
        <w:drawing>
          <wp:inline>
            <wp:extent cx="5334000" cy="3515839"/>
            <wp:effectExtent b="0" l="0" r="0" t="0"/>
            <wp:docPr descr="Матрица полноты: формирования" title="" id="169" name="Picture"/>
            <a:graphic>
              <a:graphicData uri="http://schemas.openxmlformats.org/drawingml/2006/picture">
                <pic:pic>
                  <pic:nvPicPr>
                    <pic:cNvPr descr="img/ops-coverage-matrix.jpg" id="170" name="Picture"/>
                    <pic:cNvPicPr>
                      <a:picLocks noChangeArrowheads="1" noChangeAspect="1"/>
                    </pic:cNvPicPr>
                  </pic:nvPicPr>
                  <pic:blipFill>
                    <a:blip r:embed="rId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158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Группа «Формирования»: подчинённость есть у 32 из 32, командир — у 59 из 66, а состав, численность, танки, орудия и боевой путь — почти ни у кого.</w:t>
      </w:r>
    </w:p>
    <w:p>
      <w:pPr>
        <w:pStyle w:val="BodyText"/>
      </w:pPr>
      <w:r>
        <w:drawing>
          <wp:inline>
            <wp:extent cx="5334000" cy="3345971"/>
            <wp:effectExtent b="0" l="0" r="0" t="0"/>
            <wp:docPr descr="Карта пробелов" title="" id="172" name="Picture"/>
            <a:graphic>
              <a:graphicData uri="http://schemas.openxmlformats.org/drawingml/2006/picture">
                <pic:pic>
                  <pic:nvPicPr>
                    <pic:cNvPr descr="img/ops-gapmap.jp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459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Карта пробелов: красное — мало сведений, зелёное — достаточно. Хорошо описаны мосты на Одере (зелёные квадраты), плохо — пункты и формирования в глубине.</w:t>
      </w:r>
    </w:p>
    <w:p>
      <w:pPr>
        <w:pStyle w:val="BodyText"/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Пары соседей стенд находит по полосам в начале операции (раздел</w:t>
      </w:r>
      <w:r>
        <w:t xml:space="preserve"> </w:t>
      </w:r>
      <w:r>
        <w:t xml:space="preserve">19.8): чьи полосы граничат, те и соседи. Линия считается известной, если в сценарии есть линия</w:t>
      </w:r>
      <w:r>
        <w:t xml:space="preserve"> </w:t>
      </w:r>
      <w:r>
        <w:t xml:space="preserve">по директиве для этой пары или в записи одного из соседей есть факт «разграничительные линии», где</w:t>
      </w:r>
      <w:r>
        <w:t xml:space="preserve"> </w:t>
      </w:r>
      <w:r>
        <w:t xml:space="preserve">назван другой. Без линии полоса в модели — расчётная (по расположению войск); это и показывает</w:t>
      </w:r>
      <w:r>
        <w:t xml:space="preserve"> </w:t>
      </w:r>
      <w:r>
        <w:t xml:space="preserve">группа.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Полнота: разграничительные линии" title="" id="175" name="Picture"/>
            <a:graphic>
              <a:graphicData uri="http://schemas.openxmlformats.org/drawingml/2006/picture">
                <pic:pic>
                  <pic:nvPicPr>
                    <pic:cNvPr descr="img/ops-coverage-boundaries.jpg" id="176" name="Picture"/>
                    <pic:cNvPicPr>
                      <a:picLocks noChangeArrowheads="1" noChangeAspect="1"/>
                    </pic:cNvPicPr>
                  </pic:nvPicPr>
                  <pic:blipFill>
                    <a:blip r:embed="rId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обе пары советских фронтов — по директивам (A и B), пары немецких групп армий («Висла» / «Центр», «Висла» / ОКВ) — без записей: в модели расчётные.</w:t>
      </w:r>
    </w:p>
    <w:p>
      <w:pPr>
        <w:pStyle w:val="BodyText"/>
      </w:pPr>
      <w:r>
        <w:rPr>
          <w:bCs/>
          <w:b/>
        </w:rPr>
        <w:t xml:space="preserve">Подсказки, что искать.</w:t>
      </w:r>
      <w:r>
        <w:t xml:space="preserve"> </w:t>
      </w:r>
      <w:r>
        <w:t xml:space="preserve">По дефицитам стенд составляет подсказки: что найти («Численность —</w:t>
      </w:r>
      <w:r>
        <w:t xml:space="preserve"> </w:t>
      </w:r>
      <w:r>
        <w:t xml:space="preserve">нет у 52 из 66 формирований»), зачем это модели (на что влияет в расчёте), где обычно есть такие</w:t>
      </w:r>
      <w:r>
        <w:t xml:space="preserve"> </w:t>
      </w:r>
      <w:r>
        <w:t xml:space="preserve">сведения (типы источников и известные издания: ЦАМО и «Память народа», «Боевой состав Советской</w:t>
      </w:r>
      <w:r>
        <w:t xml:space="preserve"> </w:t>
      </w:r>
      <w:r>
        <w:t xml:space="preserve">армии», журналы боевых действий, Le Tissier, Исаев, Ziemke), готовые поисковые запросы по-русски,</w:t>
      </w:r>
      <w:r>
        <w:t xml:space="preserve"> </w:t>
      </w:r>
      <w:r>
        <w:t xml:space="preserve">по-немецки и по-английски и элементы, у которых сведений нет. Порядок — по пользе для модели:</w:t>
      </w:r>
      <w:r>
        <w:t xml:space="preserve"> </w:t>
      </w:r>
      <w:r>
        <w:t xml:space="preserve">вес группы × важность сведения для расчёта × доля, которой не хватает. Весь список выгружается</w:t>
      </w:r>
      <w:r>
        <w:t xml:space="preserve"> </w:t>
      </w:r>
      <w:r>
        <w:t xml:space="preserve">файлом «Что собрать (.md)» — задание на поиск материалов.</w:t>
      </w:r>
    </w:p>
    <w:bookmarkEnd w:id="177"/>
    <w:bookmarkStart w:id="181" w:name="X56f5652edeab440528fab61a4ffcffc991f13a2"/>
    <w:p>
      <w:pPr>
        <w:pStyle w:val="Heading3"/>
      </w:pPr>
      <w:r>
        <w:t xml:space="preserve">8.3. Сверка базы знаний со сценарием</w:t>
      </w:r>
    </w:p>
    <w:p>
      <w:pPr>
        <w:pStyle w:val="FirstParagraph"/>
      </w:pPr>
      <w:r>
        <w:t xml:space="preserve">База знаний — общее место сведений об операции. Факты с формальной частью (раздел 17.1) — встроенные</w:t>
      </w:r>
      <w:r>
        <w:t xml:space="preserve"> </w:t>
      </w:r>
      <w:r>
        <w:t xml:space="preserve">данные, принятые факты из документов (раздел 8.7) и свои факты, введённые формой, — идут в модель сами,</w:t>
      </w:r>
      <w:r>
        <w:t xml:space="preserve"> </w:t>
      </w:r>
      <w:r>
        <w:t xml:space="preserve">через сборку «база → модель» (раздел 8.6). Панель «Сверка с базой знаний» в карточке операции связывает</w:t>
      </w:r>
      <w:r>
        <w:t xml:space="preserve"> </w:t>
      </w:r>
      <w:r>
        <w:t xml:space="preserve">со сценарием остальное — факты без формальной части (текстовые записи и прежние свои факты) — и</w:t>
      </w:r>
      <w:r>
        <w:t xml:space="preserve"> </w:t>
      </w:r>
      <w:r>
        <w:t xml:space="preserve">показывает, чего в базе нет.</w:t>
      </w:r>
    </w:p>
    <w:p>
      <w:pPr>
        <w:pStyle w:val="BodyText"/>
      </w:pPr>
      <w:r>
        <w:rPr>
          <w:bCs/>
          <w:b/>
        </w:rPr>
        <w:t xml:space="preserve">База → сценарий.</w:t>
      </w:r>
      <w:r>
        <w:t xml:space="preserve"> </w:t>
      </w:r>
      <w:r>
        <w:t xml:space="preserve">Для каждого действующего формирования стенд находит записи базы (по id</w:t>
      </w:r>
      <w:r>
        <w:t xml:space="preserve"> </w:t>
      </w:r>
      <w:r>
        <w:t xml:space="preserve">сценария в синонимах записи или по названию) и факты «численность», «танки и САУ», «орудия» на</w:t>
      </w:r>
      <w:r>
        <w:t xml:space="preserve"> </w:t>
      </w:r>
      <w:r>
        <w:t xml:space="preserve">начало операции: без даты или датированные не позже чем через двое суток после начала; факты с</w:t>
      </w:r>
      <w:r>
        <w:t xml:space="preserve"> </w:t>
      </w:r>
      <w:r>
        <w:t xml:space="preserve">оговоркой «не численность на …» и факты с формальной частью (их берёт сборка) не берутся. Из нескольких выбирается самый достоверный (A, затем</w:t>
      </w:r>
      <w:r>
        <w:t xml:space="preserve"> </w:t>
      </w:r>
      <w:r>
        <w:t xml:space="preserve">B, C). Танки и САУ, записанные отдельными фактами, складываются — в сценарии они вместе.</w:t>
      </w:r>
      <w:r>
        <w:t xml:space="preserve"> </w:t>
      </w:r>
      <w:r>
        <w:t xml:space="preserve">Численность в сценарии боевая (раздел 18.1), поэтому списочная численность из базы умножается на</w:t>
      </w:r>
      <w:r>
        <w:t xml:space="preserve"> </w:t>
      </w:r>
      <w:r>
        <w:t xml:space="preserve">долю боевых войск (0,6 — советские, 0,75 — немецкие), если факт не назван боевым. Расхождение</w:t>
      </w:r>
      <w:r>
        <w:t xml:space="preserve"> </w:t>
      </w:r>
      <w:r>
        <w:t xml:space="preserve">больше 5 % (и больше 500 человек, 5 танков, 20 орудий) — предложение исправить сценарий, с</w:t>
      </w:r>
      <w:r>
        <w:t xml:space="preserve"> </w:t>
      </w:r>
      <w:r>
        <w:t xml:space="preserve">источником, достоверностью и цитатой.</w:t>
      </w:r>
    </w:p>
    <w:p>
      <w:pPr>
        <w:pStyle w:val="BodyText"/>
      </w:pPr>
      <w:r>
        <w:t xml:space="preserve">Принятое ложится</w:t>
      </w:r>
      <w:r>
        <w:t xml:space="preserve"> </w:t>
      </w:r>
      <w:r>
        <w:rPr>
          <w:bCs/>
          <w:b/>
        </w:rPr>
        <w:t xml:space="preserve">правкой операции</w:t>
      </w:r>
      <w:r>
        <w:t xml:space="preserve"> </w:t>
      </w:r>
      <w:r>
        <w:t xml:space="preserve">поверх сценария (встроенный сценарий в сборке не</w:t>
      </w:r>
      <w:r>
        <w:t xml:space="preserve"> </w:t>
      </w:r>
      <w:r>
        <w:t xml:space="preserve">меняется): прежнее значение запоминается, правку можно вернуть. Правки действуют везде — в</w:t>
      </w:r>
      <w:r>
        <w:t xml:space="preserve"> </w:t>
      </w:r>
      <w:r>
        <w:t xml:space="preserve">переигровке, игре, сравнении и калибровке. Собранное из базы накладывается после ручных правок:</w:t>
      </w:r>
      <w:r>
        <w:t xml:space="preserve"> </w:t>
      </w:r>
      <w:r>
        <w:t xml:space="preserve">если у формирования есть факт численности на начало, он важнее ручной правки. Отклонённое</w:t>
      </w:r>
      <w:r>
        <w:t xml:space="preserve"> </w:t>
      </w:r>
      <w:r>
        <w:t xml:space="preserve">предложение о численности — закрепление «не брать» (раздел 8.6): численность, танки и орудия этого</w:t>
      </w:r>
      <w:r>
        <w:t xml:space="preserve"> </w:t>
      </w:r>
      <w:r>
        <w:t xml:space="preserve">формирования на начало операции сборка из базы не берёт. Прежние принятые правки при первой сборке</w:t>
      </w:r>
      <w:r>
        <w:t xml:space="preserve"> </w:t>
      </w:r>
      <w:r>
        <w:t xml:space="preserve">становятся закреплениями, если нашёлся факт с тем же числом (иначе правка остаётся и это записывается</w:t>
      </w:r>
      <w:r>
        <w:t xml:space="preserve"> </w:t>
      </w:r>
      <w:r>
        <w:t xml:space="preserve">в журнал операции), прежние отклонения — закреплениями «не брать».</w:t>
      </w:r>
    </w:p>
    <w:p>
      <w:pPr>
        <w:pStyle w:val="BodyText"/>
      </w:pPr>
      <w:r>
        <w:rPr>
          <w:bCs/>
          <w:b/>
        </w:rPr>
        <w:t xml:space="preserve">Сценарий → база.</w:t>
      </w:r>
      <w:r>
        <w:t xml:space="preserve"> </w:t>
      </w:r>
      <w:r>
        <w:t xml:space="preserve">Сведения, которыми расчёт уже пользуется, а в базе их нет, предлагается</w:t>
      </w:r>
      <w:r>
        <w:t xml:space="preserve"> </w:t>
      </w:r>
      <w:r>
        <w:t xml:space="preserve">внести в базу: цифры сценария (как оценку стенда — достоверность C, с пометкой, как получены),</w:t>
      </w:r>
      <w:r>
        <w:t xml:space="preserve"> </w:t>
      </w:r>
      <w:r>
        <w:t xml:space="preserve">подчинённость, а также</w:t>
      </w:r>
      <w:r>
        <w:t xml:space="preserve"> </w:t>
      </w:r>
      <w:r>
        <w:rPr>
          <w:bCs/>
          <w:b/>
        </w:rPr>
        <w:t xml:space="preserve">боевой путь</w:t>
      </w:r>
      <w:r>
        <w:t xml:space="preserve"> </w:t>
      </w:r>
      <w:r>
        <w:t xml:space="preserve">— положения по дням из истории сценария с её источниками.</w:t>
      </w:r>
      <w:r>
        <w:t xml:space="preserve"> </w:t>
      </w:r>
      <w:r>
        <w:t xml:space="preserve">Записи формирований, которых в базе нет, создаются. Так база знаний описывает то, на чём стоит</w:t>
      </w:r>
      <w:r>
        <w:t xml:space="preserve"> </w:t>
      </w:r>
      <w:r>
        <w:t xml:space="preserve">модель, и видно, что ещё держится на оценках.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Сверка с базой знаний" title="" id="179" name="Picture"/>
            <a:graphic>
              <a:graphicData uri="http://schemas.openxmlformats.org/drawingml/2006/picture">
                <pic:pic>
                  <pic:nvPicPr>
                    <pic:cNvPr descr="img/ops-sync.jp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Берлинская операция: семь расхождений «база → сценарий» — видны танки и САУ 309-й пд «Берлин» и 20-й тгд (в сценарии — по распределению численности армии, в базе — исправные на 13.04 по Исаеву), численность 18-й тгд (9 900 по оценке 1 гв. ТА, в боевой — 7 425) и орудия 712-й пд; во вкладках «В базу» — 124 сведения, которых в базе нет: численность, танки и САУ, орудия, подчинённость, боевой путь.</w:t>
      </w:r>
    </w:p>
    <w:bookmarkEnd w:id="181"/>
    <w:bookmarkStart w:id="182" w:name="X9ab2ab589297f50c20eb9e9d891f99dded72037"/>
    <w:p>
      <w:pPr>
        <w:pStyle w:val="Heading3"/>
      </w:pPr>
      <w:r>
        <w:t xml:space="preserve">8.4. Положения, линии и переправы из документов</w:t>
      </w:r>
    </w:p>
    <w:p>
      <w:pPr>
        <w:pStyle w:val="FirstParagraph"/>
      </w:pPr>
      <w:r>
        <w:t xml:space="preserve">Положение формирования (кто, в какой день, у какого пункта или по координатам), разграничительную линию (два</w:t>
      </w:r>
      <w:r>
        <w:t xml:space="preserve"> </w:t>
      </w:r>
      <w:r>
        <w:t xml:space="preserve">объединения, с какого и до какого числа, пункты по порядку, чьи пункты включительно) и состояние переправы</w:t>
      </w:r>
      <w:r>
        <w:t xml:space="preserve"> </w:t>
      </w:r>
      <w:r>
        <w:t xml:space="preserve">(проходима, разрушена или наведена — с даты) модель выписывает кандидатами-фактами, как и численность</w:t>
      </w:r>
      <w:r>
        <w:t xml:space="preserve"> </w:t>
      </w:r>
      <w:r>
        <w:t xml:space="preserve">(раздел 8.7). Если директива адресована одному из объединений («с 1-м Белорусским фронтом»), второе берётся</w:t>
      </w:r>
      <w:r>
        <w:t xml:space="preserve"> </w:t>
      </w:r>
      <w:r>
        <w:t xml:space="preserve">адресатом. Формирование сопоставляется со сценарием и записями базы, пункт — с театром операции. Положение</w:t>
      </w:r>
      <w:r>
        <w:t xml:space="preserve"> </w:t>
      </w:r>
      <w:r>
        <w:t xml:space="preserve">без даты или без места, линия без двух объединений или двух пунктов не собирается и отбрасывается; пункт,</w:t>
      </w:r>
      <w:r>
        <w:t xml:space="preserve"> </w:t>
      </w:r>
      <w:r>
        <w:t xml:space="preserve">не найденный на театре, — сомнение: кандидат ждёт человека в очереди.</w:t>
      </w:r>
    </w:p>
    <w:p>
      <w:pPr>
        <w:pStyle w:val="BodyText"/>
      </w:pPr>
      <w:r>
        <w:t xml:space="preserve">Принятый факт ложится в запись формирования (линия — в запись первого объединения пары, переправа — в запись</w:t>
      </w:r>
      <w:r>
        <w:t xml:space="preserve"> </w:t>
      </w:r>
      <w:r>
        <w:t xml:space="preserve">«Состояние инфраструктуры» операции) и идёт в модель</w:t>
      </w:r>
      <w:r>
        <w:t xml:space="preserve"> </w:t>
      </w:r>
      <w:r>
        <w:rPr>
          <w:bCs/>
          <w:b/>
        </w:rPr>
        <w:t xml:space="preserve">только через сборку «база → модель»</w:t>
      </w:r>
      <w:r>
        <w:t xml:space="preserve"> </w:t>
      </w:r>
      <w:r>
        <w:t xml:space="preserve">(раздел 8.6):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положение</w:t>
      </w:r>
      <w:r>
        <w:t xml:space="preserve"> </w:t>
      </w:r>
      <w:r>
        <w:t xml:space="preserve">— в историю операции на свой день, с неопределённостью из факта или по ступени (фронт</w:t>
      </w:r>
      <w:r>
        <w:t xml:space="preserve"> </w:t>
      </w:r>
      <w:r>
        <w:t xml:space="preserve">±25 км, армия ±15, корпус ±8, дивизия ±5) и с достоверностью факта; по нему сверяется расчёт и идёт</w:t>
      </w:r>
      <w:r>
        <w:t xml:space="preserve"> </w:t>
      </w:r>
      <w:r>
        <w:t xml:space="preserve">калибровка, растёт полнота «Положения по дням»;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разграничительная линия</w:t>
      </w:r>
      <w:r>
        <w:t xml:space="preserve"> </w:t>
      </w:r>
      <w:r>
        <w:t xml:space="preserve">— в сценарий: пункты находятся на театре, чья полоса справа по ходу линии —</w:t>
      </w:r>
      <w:r>
        <w:t xml:space="preserve"> </w:t>
      </w:r>
      <w:r>
        <w:t xml:space="preserve">по положению войск объединений в начале операции, чьи пункты включительно — по названию объединения;</w:t>
      </w:r>
      <w:r>
        <w:t xml:space="preserve"> </w:t>
      </w:r>
      <w:r>
        <w:t xml:space="preserve">нужно хотя бы два найденных пункта. Линия той же пары с тем же сроком, что уже есть в сценарии (встроенная</w:t>
      </w:r>
      <w:r>
        <w:t xml:space="preserve"> </w:t>
      </w:r>
      <w:r>
        <w:t xml:space="preserve">или принятая из документа до проверок), второй раз не добавляется;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переправа</w:t>
      </w:r>
      <w:r>
        <w:t xml:space="preserve"> </w:t>
      </w:r>
      <w:r>
        <w:t xml:space="preserve">— в состояние инфраструктуры операции: мост находится по месту («… у Франкфурта») и реке</w:t>
      </w:r>
      <w:r>
        <w:t xml:space="preserve"> </w:t>
      </w:r>
      <w:r>
        <w:t xml:space="preserve">(«через Одер»); сведение с тем же названием, днём и состоянием, которое уже есть, не повторяется.</w:t>
      </w:r>
    </w:p>
    <w:p>
      <w:pPr>
        <w:pStyle w:val="FirstParagraph"/>
      </w:pPr>
      <w:r>
        <w:t xml:space="preserve">Линии и переправы из базы действуют в переигровке, игре, сравнении и калибровке; прогоны ядра агентной</w:t>
      </w:r>
      <w:r>
        <w:t xml:space="preserve"> </w:t>
      </w:r>
      <w:r>
        <w:t xml:space="preserve">модели в «Моделировании» получают из базы подчинённость, численность, ввод и изменения по датам, но не линии</w:t>
      </w:r>
      <w:r>
        <w:t xml:space="preserve"> </w:t>
      </w:r>
      <w:r>
        <w:t xml:space="preserve">и переправы.</w:t>
      </w:r>
    </w:p>
    <w:p>
      <w:pPr>
        <w:pStyle w:val="BodyText"/>
      </w:pPr>
      <w:r>
        <w:t xml:space="preserve">Положения, линии и переправы, принятые из документов до появления проверок, при первом открытии базы стали</w:t>
      </w:r>
      <w:r>
        <w:t xml:space="preserve"> </w:t>
      </w:r>
      <w:r>
        <w:t xml:space="preserve">фактами с отметкой «проверено человеком»; ждавшие решения и отклонённые — кандидатами в очереди (раздел</w:t>
      </w:r>
      <w:r>
        <w:t xml:space="preserve"> </w:t>
      </w:r>
      <w:r>
        <w:t xml:space="preserve">8.7). Положения, которые тогда легли в историю операции правкой, и линии сценария видны в «Материалах</w:t>
      </w:r>
      <w:r>
        <w:t xml:space="preserve"> </w:t>
      </w:r>
      <w:r>
        <w:t xml:space="preserve">операции» списками; добавленное из документа можно убрать (в базе факт остаётся).</w:t>
      </w:r>
    </w:p>
    <w:bookmarkEnd w:id="182"/>
    <w:bookmarkStart w:id="189" w:name="Xc8e6f1bd6278aa3185a2ef046b9f30fa5352ca0"/>
    <w:p>
      <w:pPr>
        <w:pStyle w:val="Heading3"/>
      </w:pPr>
      <w:r>
        <w:t xml:space="preserve">8.5. Пересчёт модели</w:t>
      </w:r>
    </w:p>
    <w:p>
      <w:pPr>
        <w:pStyle w:val="FirstParagraph"/>
      </w:pPr>
      <w:r>
        <w:t xml:space="preserve">Каждое изменение данных операции записывается: правка сценария, положение в истории, сведение</w:t>
      </w:r>
      <w:r>
        <w:t xml:space="preserve"> </w:t>
      </w:r>
      <w:r>
        <w:t xml:space="preserve">об инфраструктуре, внесение в базу, пересборка входов модели из базы знаний (раздел 8.6: «изменено</w:t>
      </w:r>
      <w:r>
        <w:t xml:space="preserve"> </w:t>
      </w:r>
      <w:r>
        <w:t xml:space="preserve">из базы: …» с перечнем изменённых входов). Панель «Пересчёт модели» показывает, что изменилось после</w:t>
      </w:r>
      <w:r>
        <w:t xml:space="preserve"> </w:t>
      </w:r>
      <w:r>
        <w:t xml:space="preserve">последнего пересчёта, и одной кнопкой:</w:t>
      </w:r>
    </w:p>
    <w:p>
      <w:pPr>
        <w:numPr>
          <w:ilvl w:val="0"/>
          <w:numId w:val="1014"/>
        </w:numPr>
        <w:pStyle w:val="Compact"/>
      </w:pPr>
      <w:r>
        <w:t xml:space="preserve">прогоняет операцию на текущих правилах (5 прогонов) — «до»;</w:t>
      </w:r>
    </w:p>
    <w:p>
      <w:pPr>
        <w:numPr>
          <w:ilvl w:val="0"/>
          <w:numId w:val="1014"/>
        </w:numPr>
        <w:pStyle w:val="Compact"/>
      </w:pPr>
      <w:r>
        <w:t xml:space="preserve">подбирает множители правил (раздел 21) по первой половине операции: каждый вариант — по двум</w:t>
      </w:r>
      <w:r>
        <w:t xml:space="preserve"> </w:t>
      </w:r>
      <w:r>
        <w:t xml:space="preserve">прогонам; 32, 64 или 128 вариантов;</w:t>
      </w:r>
    </w:p>
    <w:p>
      <w:pPr>
        <w:numPr>
          <w:ilvl w:val="0"/>
          <w:numId w:val="1014"/>
        </w:numPr>
        <w:pStyle w:val="Compact"/>
      </w:pPr>
      <w:r>
        <w:t xml:space="preserve">перепроверяет три лучших варианта на тех же пяти прогонах, что и «до», и берёт лучший по</w:t>
      </w:r>
      <w:r>
        <w:t xml:space="preserve"> </w:t>
      </w:r>
      <w:r>
        <w:t xml:space="preserve">мерилу; если лучше текущих правил ничего нет — правила остаются прежними, и это сказано;</w:t>
      </w:r>
    </w:p>
    <w:p>
      <w:pPr>
        <w:numPr>
          <w:ilvl w:val="0"/>
          <w:numId w:val="1014"/>
        </w:numPr>
        <w:pStyle w:val="Compact"/>
      </w:pPr>
      <w:r>
        <w:t xml:space="preserve">прогоняет контрольную операцию (для Берлинской — Висло-Одерскую) со старыми и новыми</w:t>
      </w:r>
      <w:r>
        <w:t xml:space="preserve"> </w:t>
      </w:r>
      <w:r>
        <w:t xml:space="preserve">правилами: стало хуже больше чем на 2 % положений — предупреждение о подгонке;</w:t>
      </w:r>
    </w:p>
    <w:p>
      <w:pPr>
        <w:numPr>
          <w:ilvl w:val="0"/>
          <w:numId w:val="1014"/>
        </w:numPr>
        <w:pStyle w:val="Compact"/>
      </w:pPr>
      <w:r>
        <w:t xml:space="preserve">сохраняет новые правила своим набором и пишет отчёт: что изменилось в данных, до и после,</w:t>
      </w:r>
      <w:r>
        <w:t xml:space="preserve"> </w:t>
      </w:r>
      <w:r>
        <w:t xml:space="preserve">множители, контрольная.</w:t>
      </w:r>
    </w:p>
    <w:p>
      <w:pPr>
        <w:pStyle w:val="FirstParagraph"/>
      </w:pPr>
      <w:r>
        <w:t xml:space="preserve">Основными новые правила делает человек («Сделать основными»): набор становится первым в</w:t>
      </w:r>
      <w:r>
        <w:t xml:space="preserve"> </w:t>
      </w:r>
      <w:r>
        <w:t xml:space="preserve">«Переигровке» и исходным для следующего пересчёта; вернуть встроенные можно в любой момент.</w:t>
      </w:r>
      <w:r>
        <w:t xml:space="preserve"> </w:t>
      </w:r>
      <w:r>
        <w:t xml:space="preserve">Если на контрольной операции стало хуже, стенд просит подтверждения.</w:t>
      </w:r>
    </w:p>
    <w:p>
      <w:pPr>
        <w:pStyle w:val="BodyText"/>
      </w:pPr>
      <w:r>
        <w:rPr>
          <w:bCs/>
          <w:b/>
        </w:rPr>
        <w:t xml:space="preserve">Итог пересчёта пишется в базу знаний</w:t>
      </w:r>
      <w:r>
        <w:t xml:space="preserve"> </w:t>
      </w:r>
      <w:r>
        <w:t xml:space="preserve">— в запись «Калибровка модели: &lt;операция&gt;» (рубрика</w:t>
      </w:r>
      <w:r>
        <w:t xml:space="preserve"> </w:t>
      </w:r>
      <w:r>
        <w:t xml:space="preserve">«Устройство модели стенда»): отчёт целиком и факт с числами до и после. Советнику в игре такие</w:t>
      </w:r>
      <w:r>
        <w:t xml:space="preserve"> </w:t>
      </w:r>
      <w:r>
        <w:t xml:space="preserve">записи не подаются.</w:t>
      </w:r>
    </w:p>
    <w:p>
      <w:pPr>
        <w:pStyle w:val="BodyText"/>
      </w:pPr>
      <w:r>
        <w:drawing>
          <wp:inline>
            <wp:extent cx="5334000" cy="1739347"/>
            <wp:effectExtent b="0" l="0" r="0" t="0"/>
            <wp:docPr descr="Пересчёт модели" title="" id="184" name="Picture"/>
            <a:graphic>
              <a:graphicData uri="http://schemas.openxmlformats.org/drawingml/2006/picture">
                <pic:pic>
                  <pic:nvPicPr>
                    <pic:cNvPr descr="img/ops-recalc.jpg" id="185" name="Picture"/>
                    <pic:cNvPicPr>
                      <a:picLocks noChangeArrowheads="1" noChangeAspect="1"/>
                    </pic:cNvPicPr>
                  </pic:nvPicPr>
                  <pic:blipFill>
                    <a:blip r:embed="rId1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93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Пересчёт после сверки и положений из документа (64 варианта): положения 79 → 80 %, события 47 → 49 из 55, но на контрольной операции положения 50 → 45 % — стенд предупреждает о подгонке и не предлагает делать такие правила основными без подтверждения.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Запись о калибровке в базе знаний" title="" id="187" name="Picture"/>
            <a:graphic>
              <a:graphicData uri="http://schemas.openxmlformats.org/drawingml/2006/picture">
                <pic:pic>
                  <pic:nvPicPr>
                    <pic:cNvPr descr="img/kb-calibration.jpg" id="188" name="Picture"/>
                    <pic:cNvPicPr>
                      <a:picLocks noChangeArrowheads="1" noChangeAspect="1"/>
                    </pic:cNvPicPr>
                  </pic:nvPicPr>
                  <pic:blipFill>
                    <a:blip r:embed="rId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«Калибровка модели» в разделе «Знания»: что изменилось в данных, мерило до и после, сдвинутые множители.</w:t>
      </w:r>
    </w:p>
    <w:bookmarkEnd w:id="189"/>
    <w:bookmarkStart w:id="202" w:name="X6d61a362d7199f8a2c4d8ce22d5e8aaba399e22"/>
    <w:p>
      <w:pPr>
        <w:pStyle w:val="Heading3"/>
      </w:pPr>
      <w:r>
        <w:t xml:space="preserve">8.6. Основа модели: входы из фактов базы</w:t>
      </w:r>
    </w:p>
    <w:p>
      <w:pPr>
        <w:pStyle w:val="FirstParagraph"/>
      </w:pPr>
      <w:r>
        <w:t xml:space="preserve">Модель берёт данные операции из базы знаний. У факта базы, кроме текста, источника и достоверности,</w:t>
      </w:r>
      <w:r>
        <w:t xml:space="preserve"> </w:t>
      </w:r>
      <w:r>
        <w:t xml:space="preserve">может быть</w:t>
      </w:r>
      <w:r>
        <w:t xml:space="preserve"> </w:t>
      </w:r>
      <w:r>
        <w:rPr>
          <w:bCs/>
          <w:b/>
        </w:rPr>
        <w:t xml:space="preserve">формальная часть</w:t>
      </w:r>
      <w:r>
        <w:t xml:space="preserve">: вид, о каком формировании или объекте, на какую дату и значение</w:t>
      </w:r>
      <w:r>
        <w:t xml:space="preserve"> </w:t>
      </w:r>
      <w:r>
        <w:t xml:space="preserve">(численность на дату, пополнение, подчинённость с даты, ввод в бой, положение, разграничительная линия,</w:t>
      </w:r>
      <w:r>
        <w:t xml:space="preserve"> </w:t>
      </w:r>
      <w:r>
        <w:t xml:space="preserve">состояние переправы, событие, потери за период — раздел 17.1). Встроенные данные операций получают её</w:t>
      </w:r>
      <w:r>
        <w:t xml:space="preserve"> </w:t>
      </w:r>
      <w:r>
        <w:t xml:space="preserve">при сборке базы, факты из документов — при разборе (раздел 8.7), свои факты — в форме записи («+ Факт»,</w:t>
      </w:r>
      <w:r>
        <w:t xml:space="preserve"> </w:t>
      </w:r>
      <w:r>
        <w:t xml:space="preserve">«изменить», «исправить»); факты без неё остаются справкой и идут в сверку (раздел 8.3).</w:t>
      </w:r>
    </w:p>
    <w:p>
      <w:pPr>
        <w:pStyle w:val="BodyText"/>
      </w:pPr>
      <w:r>
        <w:rPr>
          <w:bCs/>
          <w:b/>
        </w:rPr>
        <w:t xml:space="preserve">Сборка «база → модель».</w:t>
      </w:r>
      <w:r>
        <w:t xml:space="preserve"> </w:t>
      </w:r>
      <w:r>
        <w:t xml:space="preserve">При запуске и после каждого изменения базы (через секунду) стенд</w:t>
      </w:r>
      <w:r>
        <w:t xml:space="preserve"> </w:t>
      </w:r>
      <w:r>
        <w:t xml:space="preserve">пересобирает входы всех операций — встроенных и своих — из записей базы и закреплений: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на начало операции</w:t>
      </w:r>
      <w:r>
        <w:t xml:space="preserve"> </w:t>
      </w:r>
      <w:r>
        <w:t xml:space="preserve">— численность, танки и орудия (факт в пределах двух суток от начала),</w:t>
      </w:r>
      <w:r>
        <w:t xml:space="preserve"> </w:t>
      </w:r>
      <w:r>
        <w:t xml:space="preserve">подчинённость, срок ввода;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 ходу операции</w:t>
      </w:r>
      <w:r>
        <w:t xml:space="preserve"> </w:t>
      </w:r>
      <w:r>
        <w:t xml:space="preserve">— пополнения и переподчинения по датам: модель исполняет их в своё время</w:t>
      </w:r>
      <w:r>
        <w:t xml:space="preserve"> </w:t>
      </w:r>
      <w:r>
        <w:t xml:space="preserve">(раздел 19.12);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контрольные точки для сверки</w:t>
      </w:r>
      <w:r>
        <w:t xml:space="preserve"> </w:t>
      </w:r>
      <w:r>
        <w:t xml:space="preserve">— численность на дату и потери, накопленные с начала операции:</w:t>
      </w:r>
      <w:r>
        <w:t xml:space="preserve"> </w:t>
      </w:r>
      <w:r>
        <w:t xml:space="preserve">они не подставляются в расчёт, а сверяются с ним (раздел 20);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положения по дням</w:t>
      </w:r>
      <w:r>
        <w:t xml:space="preserve"> </w:t>
      </w:r>
      <w:r>
        <w:t xml:space="preserve">— в историю операции, кроме дней, на которые положение формирования уже есть;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даты событий</w:t>
      </w:r>
      <w:r>
        <w:t xml:space="preserve"> </w:t>
      </w:r>
      <w:r>
        <w:t xml:space="preserve">— у событий истории с тем же обозначением (новые события из базы в историю пока не</w:t>
      </w:r>
      <w:r>
        <w:t xml:space="preserve"> </w:t>
      </w:r>
      <w:r>
        <w:t xml:space="preserve">добавляются: у факта о событии нет условия проверки — места, окружения);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— в сценарий,</w:t>
      </w:r>
      <w:r>
        <w:t xml:space="preserve"> </w:t>
      </w:r>
      <w:r>
        <w:rPr>
          <w:bCs/>
          <w:b/>
        </w:rPr>
        <w:t xml:space="preserve">состояние переправ</w:t>
      </w:r>
      <w:r>
        <w:t xml:space="preserve"> </w:t>
      </w:r>
      <w:r>
        <w:t xml:space="preserve">— в состояние инфраструктуры операции</w:t>
      </w:r>
      <w:r>
        <w:t xml:space="preserve"> </w:t>
      </w:r>
      <w:r>
        <w:t xml:space="preserve">(раздел 8.4); прогоны ядра агентной модели их не получают.</w:t>
      </w:r>
    </w:p>
    <w:p>
      <w:pPr>
        <w:pStyle w:val="FirstParagraph"/>
      </w:pPr>
      <w:r>
        <w:t xml:space="preserve">Собранное ложится поверх сценария и истории после ручных правок и действует в переигровке, игре,</w:t>
      </w:r>
      <w:r>
        <w:t xml:space="preserve"> </w:t>
      </w:r>
      <w:r>
        <w:t xml:space="preserve">сравнении, калибровке и в прогонах агентной модели (ей — по дивизиям). Если сборка изменилась, в журнал</w:t>
      </w:r>
      <w:r>
        <w:t xml:space="preserve"> </w:t>
      </w:r>
      <w:r>
        <w:t xml:space="preserve">операции пишется, что именно («изменено из базы: потери 3-й ударной армии 16.04–18.04: …»), а</w:t>
      </w:r>
      <w:r>
        <w:t xml:space="preserve"> </w:t>
      </w:r>
      <w:r>
        <w:t xml:space="preserve">расчёты в фоне начинаются заново на новых данных.</w:t>
      </w:r>
    </w:p>
    <w:p>
      <w:pPr>
        <w:pStyle w:val="BodyText"/>
      </w:pPr>
      <w:r>
        <w:rPr>
          <w:bCs/>
          <w:b/>
        </w:rPr>
        <w:t xml:space="preserve">Выбор из нескольких фактов.</w:t>
      </w:r>
      <w:r>
        <w:t xml:space="preserve"> </w:t>
      </w:r>
      <w:r>
        <w:t xml:space="preserve">Если об одном формировании на один момент в базе несколько фактов,</w:t>
      </w:r>
      <w:r>
        <w:t xml:space="preserve"> </w:t>
      </w:r>
      <w:r>
        <w:t xml:space="preserve">берётся закреплённый; иначе — самый надёжный (A, затем B, C; без достоверности — как C), затем</w:t>
      </w:r>
      <w:r>
        <w:t xml:space="preserve"> </w:t>
      </w:r>
      <w:r>
        <w:t xml:space="preserve">ближайший по дате к нужному моменту, затем из более свежего документа, и последним — как факт проверен:</w:t>
      </w:r>
      <w:r>
        <w:t xml:space="preserve"> </w:t>
      </w:r>
      <w:r>
        <w:t xml:space="preserve">«проверено человеком» и факты без отметки проверки (встроенные и свои, принятые до проверок) выше</w:t>
      </w:r>
      <w:r>
        <w:t xml:space="preserve"> </w:t>
      </w:r>
      <w:r>
        <w:t xml:space="preserve">«проверено автоматически» — при прочем равенстве автоматический факт уступает. У состояния, действующего с даты</w:t>
      </w:r>
      <w:r>
        <w:t xml:space="preserve"> </w:t>
      </w:r>
      <w:r>
        <w:t xml:space="preserve">до смены (подчинённость, переправа), сначала берётся последнее начавшееся к моменту, а надёжность решает</w:t>
      </w:r>
      <w:r>
        <w:t xml:space="preserve"> </w:t>
      </w:r>
      <w:r>
        <w:t xml:space="preserve">только среди фактов с тем же началом: давний факт A «в составе фронта с 1.04» не перекрывает смену</w:t>
      </w:r>
      <w:r>
        <w:t xml:space="preserve"> </w:t>
      </w:r>
      <w:r>
        <w:t xml:space="preserve">B «в 33-й армии с 16.04». Если у фактов на тот же момент разные значения, это</w:t>
      </w:r>
      <w:r>
        <w:t xml:space="preserve"> </w:t>
      </w:r>
      <w:r>
        <w:rPr>
          <w:bCs/>
          <w:b/>
        </w:rPr>
        <w:t xml:space="preserve">расхождение</w:t>
      </w:r>
      <w:r>
        <w:t xml:space="preserve">:</w:t>
      </w:r>
      <w:r>
        <w:t xml:space="preserve"> </w:t>
      </w:r>
      <w:r>
        <w:t xml:space="preserve">численность и потери — больше чем на 5 % и больше порога сверки (500 человек, 5 танков, 20 орудий,</w:t>
      </w:r>
      <w:r>
        <w:t xml:space="preserve"> </w:t>
      </w:r>
      <w:r>
        <w:t xml:space="preserve">раздел 8.3), остальное — любое различие. Оно видно списком рядом с источниками, и выбор можно</w:t>
      </w:r>
      <w:r>
        <w:t xml:space="preserve"> </w:t>
      </w:r>
      <w:r>
        <w:t xml:space="preserve">закрепить вручную. Закрепление помнит и место факта в записи, и сам факт (формальную часть и текст):</w:t>
      </w:r>
      <w:r>
        <w:t xml:space="preserve"> </w:t>
      </w:r>
      <w:r>
        <w:t xml:space="preserve">если факт удалён, изменён или сдвинут вставкой других, закрепление больше не действует — выбор идёт по</w:t>
      </w:r>
      <w:r>
        <w:t xml:space="preserve"> </w:t>
      </w:r>
      <w:r>
        <w:t xml:space="preserve">правилу, а в списке расхождений у ключа отметка «закреплённый факт удалён». Закрепления хранятся в слое</w:t>
      </w:r>
      <w:r>
        <w:t xml:space="preserve"> </w:t>
      </w:r>
      <w:r>
        <w:t xml:space="preserve">пользователя базы знаний и входят в выгрузку и загрузку материалов.</w:t>
      </w:r>
    </w:p>
    <w:p>
      <w:pPr>
        <w:pStyle w:val="BodyText"/>
      </w:pPr>
      <w:r>
        <w:rPr>
          <w:bCs/>
          <w:b/>
        </w:rPr>
        <w:t xml:space="preserve">Вкладка «Основа модели»</w:t>
      </w:r>
      <w:r>
        <w:t xml:space="preserve"> </w:t>
      </w:r>
      <w:r>
        <w:t xml:space="preserve">(«Моделирование → Операции», над карточкой операции — «Операция | Основа</w:t>
      </w:r>
      <w:r>
        <w:t xml:space="preserve"> </w:t>
      </w:r>
      <w:r>
        <w:t xml:space="preserve">модели»):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Итог</w:t>
      </w:r>
      <w:r>
        <w:t xml:space="preserve"> </w:t>
      </w:r>
      <w:r>
        <w:t xml:space="preserve">— сколько входов модели держится на фактах A, B, C и сколько на допущениях сценария, по видам:</w:t>
      </w:r>
      <w:r>
        <w:t xml:space="preserve"> </w:t>
      </w:r>
      <w:r>
        <w:t xml:space="preserve">численность и пополнения, подчинённость, положения, разграничительные линии, переправы, и кем проверены</w:t>
      </w:r>
      <w:r>
        <w:t xml:space="preserve"> </w:t>
      </w:r>
      <w:r>
        <w:t xml:space="preserve">факты, на которых они держатся: «человеком», «автоматически», «встроенное» (и «ваши без проверки», если</w:t>
      </w:r>
      <w:r>
        <w:t xml:space="preserve"> </w:t>
      </w:r>
      <w:r>
        <w:t xml:space="preserve">такие есть). Считаются только настоящие входы расчёта — действующие формирования и дивизии агентной</w:t>
      </w:r>
      <w:r>
        <w:t xml:space="preserve"> </w:t>
      </w:r>
      <w:r>
        <w:t xml:space="preserve">модели; численность штабов и фронтов, которую модель не читает, в итог не входит. Контрольная точка</w:t>
      </w:r>
      <w:r>
        <w:t xml:space="preserve"> </w:t>
      </w:r>
      <w:r>
        <w:t xml:space="preserve">потерь, накопленных с начала операции, держится на всех суточных фактах периода и считается по каждому</w:t>
      </w:r>
      <w:r>
        <w:t xml:space="preserve"> </w:t>
      </w:r>
      <w:r>
        <w:t xml:space="preserve">из них. Кнопка «Задание для агента» — md-файл по пробелам операции (раздел 8.7).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Формирования</w:t>
      </w:r>
      <w:r>
        <w:t xml:space="preserve"> </w:t>
      </w:r>
      <w:r>
        <w:t xml:space="preserve">— дерево по подчинённости (по сборке): у каждого входа (люди, танки, орудия,</w:t>
      </w:r>
      <w:r>
        <w:t xml:space="preserve"> </w:t>
      </w:r>
      <w:r>
        <w:t xml:space="preserve">подчинён, ввод) значение и значок достоверности или «доп.»; щелчок по значению показывает факт —</w:t>
      </w:r>
      <w:r>
        <w:t xml:space="preserve"> </w:t>
      </w:r>
      <w:r>
        <w:t xml:space="preserve">формальную часть, источник со страницами, как принят («проверено человеком», «принято автоматически»,</w:t>
      </w:r>
      <w:r>
        <w:t xml:space="preserve"> </w:t>
      </w:r>
      <w:r>
        <w:t xml:space="preserve">«встроенная база»), доказательство (цитата, строка таблицы, страница скана, выписка агента) и ссылку на</w:t>
      </w:r>
      <w:r>
        <w:t xml:space="preserve"> </w:t>
      </w:r>
      <w:r>
        <w:t xml:space="preserve">запись базы; для допущения — откуда</w:t>
      </w:r>
      <w:r>
        <w:t xml:space="preserve"> </w:t>
      </w:r>
      <w:r>
        <w:t xml:space="preserve">оно и что добавить, чтобы модель взяла факт. Вход, факты которого исключены закреплением «не брать»,</w:t>
      </w:r>
      <w:r>
        <w:t xml:space="preserve"> </w:t>
      </w:r>
      <w:r>
        <w:t xml:space="preserve">помечен «искл.» — «исключено закреплением», а не «в базе нет факта». «По ходу N» — пополнения, переподчинения, контрольные</w:t>
      </w:r>
      <w:r>
        <w:t xml:space="preserve"> </w:t>
      </w:r>
      <w:r>
        <w:t xml:space="preserve">точки и положения формирования с их фактами.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Расхождения</w:t>
      </w:r>
      <w:r>
        <w:t xml:space="preserve"> </w:t>
      </w:r>
      <w:r>
        <w:t xml:space="preserve">— у каждого: что выбрано («✓ в модели») и остальные кандидаты с достоверностью,</w:t>
      </w:r>
      <w:r>
        <w:t xml:space="preserve"> </w:t>
      </w:r>
      <w:r>
        <w:t xml:space="preserve">источником и датой; «Закрепить этот», «Снять закрепление». Здесь же — закрепления, требующие внимания:</w:t>
      </w:r>
      <w:r>
        <w:t xml:space="preserve"> </w:t>
      </w:r>
      <w:r>
        <w:t xml:space="preserve">«закреплённый факт удалён» (выбор снова по правилу) и «закреплено: не брать», в том числе перенесённые</w:t>
      </w:r>
      <w:r>
        <w:t xml:space="preserve"> </w:t>
      </w:r>
      <w:r>
        <w:t xml:space="preserve">из прежней сверки (раздел 8.3); их можно снять. После закрепления модель пересобирается за</w:t>
      </w:r>
      <w:r>
        <w:t xml:space="preserve"> </w:t>
      </w:r>
      <w:r>
        <w:t xml:space="preserve">несколько секунд, в журнале операции появляется запись.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Не сопоставлено</w:t>
      </w:r>
      <w:r>
        <w:t xml:space="preserve"> </w:t>
      </w:r>
      <w:r>
        <w:t xml:space="preserve">— факты в пределах времени операции о формированиях, которых в её сценарии нет</w:t>
      </w:r>
      <w:r>
        <w:t xml:space="preserve"> </w:t>
      </w:r>
      <w:r>
        <w:t xml:space="preserve">(другой id или формирование стоит добавить).</w:t>
      </w:r>
    </w:p>
    <w:p>
      <w:pPr>
        <w:pStyle w:val="FirstParagraph"/>
      </w:pPr>
      <w:r>
        <w:t xml:space="preserve">На Берлинской операции во встроенной базе — 2884 входа. Положения, линии и переправы держатся</w:t>
      </w:r>
      <w:r>
        <w:t xml:space="preserve"> </w:t>
      </w:r>
      <w:r>
        <w:t xml:space="preserve">на фактах целиком; подчинённость — на 85 % (A 180, B 83, C 70, допущений 57); численность и пополнения —</w:t>
      </w:r>
      <w:r>
        <w:t xml:space="preserve"> </w:t>
      </w:r>
      <w:r>
        <w:t xml:space="preserve">лишь на 7 % (A 25, B 54, C 1, допущений 1143): начальная численность известна в основном для фронтов</w:t>
      </w:r>
      <w:r>
        <w:t xml:space="preserve"> </w:t>
      </w:r>
      <w:r>
        <w:t xml:space="preserve">и отдельных армий, остальное распределено сборщиком сценария (раздел 18.1), а у 347 дивизий агентной</w:t>
      </w:r>
      <w:r>
        <w:t xml:space="preserve"> </w:t>
      </w:r>
      <w:r>
        <w:t xml:space="preserve">модели фактов численности в базе нет. Расхождений 106 (положения 94, подчинённость 6, переправы 6),</w:t>
      </w:r>
      <w:r>
        <w:t xml:space="preserve"> </w:t>
      </w:r>
      <w:r>
        <w:t xml:space="preserve">не сопоставлено 11.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итог и формирования" title="" id="191" name="Picture"/>
            <a:graphic>
              <a:graphicData uri="http://schemas.openxmlformats.org/drawingml/2006/picture">
                <pic:pic>
                  <pic:nvPicPr>
                    <pic:cNvPr descr="img/modeling-basis.jpg" id="192" name="Picture"/>
                    <pic:cNvPicPr>
                      <a:picLocks noChangeArrowheads="1" noChangeAspect="1"/>
                    </pic:cNvPicPr>
                  </pic:nvPicPr>
                  <pic:blipFill>
                    <a:blip r:embed="rId1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«Основа модели» Берлинской операции после загрузки вымышленных материалов (раздел 22.5): в итоге численность и пополнения — 9 % на фактах (A 25, B 85, C 1, допущений 1140; человеком 1, автоматически 30, встроенное 80), подчинённость 85 %, положения, линии и переправы 100 % (всё встроенное); «Входы на фактах: проверено человеком 1 · автоматически 30 · встроенное 1569»; справа вверху — «Задание для агента»; вкладки «Расхождения: 107», «Не сопоставлено: 12». В дереве 1-го Белорусского фронта у 5-й ударной армии люди 86 000 и танки 140 — факты B, у 8-й гвардейской армии раскрыта численность: факт B «численность на 15.04.1945: людей 72000» с отметкой «авто», источник — пакет агента, «принято автоматически (проверки пройдены)», доказательство — выписка агента с условным шифром и цитатой; у 1-й армии Войска Польского люди, танки и орудия — факты B (77 293, 88, 1 326); у 61-й, 47-й, 3-й ударной, 69-й, 33-й и 3-й армий люди, танки и орудия — допущения сценария («доп.»), у 5-й ударной и 8-й гвардейской армий орудия (и танки у 8-й гв.) — тоже; у 1-й и 2-й гв. танковых армий танки — факты B (854 и 667), люди и орудия — допущения; подчинённость армий — факты C.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расхождения" title="" id="194" name="Picture"/>
            <a:graphic>
              <a:graphicData uri="http://schemas.openxmlformats.org/drawingml/2006/picture">
                <pic:pic>
                  <pic:nvPicPr>
                    <pic:cNvPr descr="img/modeling-basis-conflicts.jp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«Расхождения» на встроенной базе: подчинённость «Нордланда» на 16.04.1945 05:00 — в модели факт C по Le Tissier</w:t>
      </w:r>
      <w:r>
        <w:rPr>
          <w:iCs/>
          <w:i/>
        </w:rPr>
        <w:t xml:space="preserve"> </w:t>
      </w:r>
      <w:r>
        <w:rPr>
          <w:iCs/>
          <w:i/>
        </w:rPr>
        <w:t xml:space="preserve">(III танковый корпус СС / армейская группа Штайнера), второй кандидат — C без источника (LVI танковый</w:t>
      </w:r>
      <w:r>
        <w:rPr>
          <w:iCs/>
          <w:i/>
        </w:rPr>
        <w:t xml:space="preserve"> </w:t>
      </w:r>
      <w:r>
        <w:rPr>
          <w:iCs/>
          <w:i/>
        </w:rPr>
        <w:t xml:space="preserve">корпус); так же у «Недерланда» (III танковый корпус СС против XI танкового корпуса СС); между ними —</w:t>
      </w:r>
      <w:r>
        <w:rPr>
          <w:iCs/>
          <w:i/>
        </w:rPr>
        <w:t xml:space="preserve"> </w:t>
      </w:r>
      <w:r>
        <w:rPr>
          <w:iCs/>
          <w:i/>
        </w:rPr>
        <w:t xml:space="preserve">положения 712-й пехотной дивизии и ниже — крепости Франкфурт-на-Одере из двух источников на один момент,</w:t>
      </w:r>
      <w:r>
        <w:rPr>
          <w:iCs/>
          <w:i/>
        </w:rPr>
        <w:t xml:space="preserve"> </w:t>
      </w:r>
      <w:r>
        <w:rPr>
          <w:iCs/>
          <w:i/>
        </w:rPr>
        <w:t xml:space="preserve">внизу — подчинённость V армейского корпуса; у каждого кандидата — отметка «встроенный», «встроенная база» в</w:t>
      </w:r>
      <w:r>
        <w:rPr>
          <w:iCs/>
          <w:i/>
        </w:rPr>
        <w:t xml:space="preserve"> </w:t>
      </w:r>
      <w:r>
        <w:rPr>
          <w:iCs/>
          <w:i/>
        </w:rPr>
        <w:t xml:space="preserve">строке источника и «Закрепить этот».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снова модели: закрепления, требующие внимания" title="" id="197" name="Picture"/>
            <a:graphic>
              <a:graphicData uri="http://schemas.openxmlformats.org/drawingml/2006/picture">
                <pic:pic>
                  <pic:nvPicPr>
                    <pic:cNvPr descr="img/modeling-basis-pins.jpg" id="198" name="Picture"/>
                    <pic:cNvPicPr>
                      <a:picLocks noChangeArrowheads="1" noChangeAspect="1"/>
                    </pic:cNvPicPr>
                  </pic:nvPicPr>
                  <pic:blipFill>
                    <a:blip r:embed="rId1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Та же вкладка с двумя закреплениями у 1-й армии Войска Польского: численность на 16.04.1945 05:00 —</w:t>
      </w:r>
      <w:r>
        <w:rPr>
          <w:iCs/>
          <w:i/>
        </w:rPr>
        <w:t xml:space="preserve"> </w:t>
      </w:r>
      <w:r>
        <w:rPr>
          <w:iCs/>
          <w:i/>
        </w:rPr>
        <w:t xml:space="preserve">«закреплено: не брать» (единственный кандидат — факт B, 77 293 человека, в модель не идёт) и</w:t>
      </w:r>
      <w:r>
        <w:rPr>
          <w:iCs/>
          <w:i/>
        </w:rPr>
        <w:t xml:space="preserve"> </w:t>
      </w:r>
      <w:r>
        <w:rPr>
          <w:iCs/>
          <w:i/>
        </w:rPr>
        <w:t xml:space="preserve">подчинённость — «закреплённый факт удалён»: закреплённый факт с тех пор изменился, в модели снова факт</w:t>
      </w:r>
      <w:r>
        <w:rPr>
          <w:iCs/>
          <w:i/>
        </w:rPr>
        <w:t xml:space="preserve"> </w:t>
      </w:r>
      <w:r>
        <w:rPr>
          <w:iCs/>
          <w:i/>
        </w:rPr>
        <w:t xml:space="preserve">по правилу («✓ в модели», C, 1-й Белорусский фронт); у обоих — «Снять закрепление». Ниже — положения</w:t>
      </w:r>
      <w:r>
        <w:rPr>
          <w:iCs/>
          <w:i/>
        </w:rPr>
        <w:t xml:space="preserve"> </w:t>
      </w:r>
      <w:r>
        <w:rPr>
          <w:iCs/>
          <w:i/>
        </w:rPr>
        <w:t xml:space="preserve">армии из двух источников; у всех кандидатов — отметка «встроенный».</w:t>
      </w:r>
    </w:p>
    <w:p>
      <w:pPr>
        <w:pStyle w:val="BodyText"/>
      </w:pPr>
      <w:r>
        <w:rPr>
          <w:bCs/>
          <w:b/>
        </w:rPr>
        <w:t xml:space="preserve">Факты в записи базы.</w:t>
      </w:r>
      <w:r>
        <w:t xml:space="preserve"> </w:t>
      </w:r>
      <w:r>
        <w:t xml:space="preserve">В разделе «Знания» у записи с формальными фактами (и у записей формирований,</w:t>
      </w:r>
      <w:r>
        <w:t xml:space="preserve"> </w:t>
      </w:r>
      <w:r>
        <w:t xml:space="preserve">театра, операций и хронологии без них) — таблица «Формальные факты — входы модели»: вид, значение,</w:t>
      </w:r>
      <w:r>
        <w:t xml:space="preserve"> </w:t>
      </w:r>
      <w:r>
        <w:t xml:space="preserve">достоверность, кто проверил факт («авто», «человек», «встроенный», «ваш, без проверки» — свой факт,</w:t>
      </w:r>
      <w:r>
        <w:t xml:space="preserve"> </w:t>
      </w:r>
      <w:r>
        <w:t xml:space="preserve">принятый до появления проверок) и по столбцу на каждую операцию, к которой относится запись или где её</w:t>
      </w:r>
      <w:r>
        <w:t xml:space="preserve"> </w:t>
      </w:r>
      <w:r>
        <w:t xml:space="preserve">факты в ходу: «✓ в модели» — факт выбран сборкой, «перекрыт» — выбран другой (в подсказке — какой), «—» —</w:t>
      </w:r>
      <w:r>
        <w:t xml:space="preserve"> </w:t>
      </w:r>
      <w:r>
        <w:t xml:space="preserve">не используется. Свои факты можно «изменить» и «удалить», встроенные — «исправить»; «+ Факт» добавляет</w:t>
      </w:r>
      <w:r>
        <w:t xml:space="preserve"> </w:t>
      </w:r>
      <w:r>
        <w:t xml:space="preserve">факт в запись (раздел 8.7, «Правка фактов»).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Формальные факты в записи базы" title="" id="200" name="Picture"/>
            <a:graphic>
              <a:graphicData uri="http://schemas.openxmlformats.org/drawingml/2006/picture">
                <pic:pic>
                  <pic:nvPicPr>
                    <pic:cNvPr descr="img/kb-entry-claims.jpg" id="201" name="Picture"/>
                    <pic:cNvPicPr>
                      <a:picLocks noChangeArrowheads="1" noChangeAspect="1"/>
                    </pic:cNvPicPr>
                  </pic:nvPicPr>
                  <pic:blipFill>
                    <a:blip r:embed="rId1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Запись «8-я гвардейская армия» в разделе «Знания» (таблица прокручена к концу, её заголовок выше кадра): встроенные положения A и B с отметкой «встроенный» и действием «исправить», у положения на 02.05 — «перекрыт» в обоих столбцах операций; внизу — четыре факта из вымышленных материалов с отметкой «авто» и действиями «изменить», «удалить»: потери за 16.04 (убитых 1020, раненых 3410) и за 17.04 (всего 2870), численность на 15.04 (людей 72000) — «✓ в модели», положение на 17.04 «Зелов» — «перекрыт»; под таблицей — «+ Факт».</w:t>
      </w:r>
    </w:p>
    <w:bookmarkEnd w:id="202"/>
    <w:bookmarkStart w:id="212" w:name="X8919814c0c1d1bbc95c62107cc29b70e474a42e"/>
    <w:p>
      <w:pPr>
        <w:pStyle w:val="Heading3"/>
      </w:pPr>
      <w:r>
        <w:t xml:space="preserve">8.7. Из документа в базу: кандидаты, проверки, очередь, правка</w:t>
      </w:r>
    </w:p>
    <w:p>
      <w:pPr>
        <w:pStyle w:val="FirstParagraph"/>
      </w:pPr>
      <w:r>
        <w:t xml:space="preserve">Всё, что приходит в базу, — из текста, скана, таблицы, пакета внешнего агента или ручной правки — сначала</w:t>
      </w:r>
      <w:r>
        <w:t xml:space="preserve"> </w:t>
      </w:r>
      <w:r>
        <w:t xml:space="preserve">становится</w:t>
      </w:r>
      <w:r>
        <w:t xml:space="preserve"> </w:t>
      </w:r>
      <w:r>
        <w:rPr>
          <w:bCs/>
          <w:b/>
        </w:rPr>
        <w:t xml:space="preserve">кандидатом-фактом</w:t>
      </w:r>
      <w:r>
        <w:t xml:space="preserve">: формальная часть (с id формирования, если оно сопоставлено), названия</w:t>
      </w:r>
      <w:r>
        <w:t xml:space="preserve"> </w:t>
      </w:r>
      <w:r>
        <w:t xml:space="preserve">как в источнике, текст факта, источник со страницами, достоверность документа, происхождение и</w:t>
      </w:r>
      <w:r>
        <w:t xml:space="preserve"> </w:t>
      </w:r>
      <w:r>
        <w:rPr>
          <w:bCs/>
          <w:b/>
        </w:rPr>
        <w:t xml:space="preserve">доказательство</w:t>
      </w:r>
      <w:r>
        <w:t xml:space="preserve"> </w:t>
      </w:r>
      <w:r>
        <w:t xml:space="preserve">— цитата из части текста, кусок расшифровки страницы скана с местом на странице, строка</w:t>
      </w:r>
      <w:r>
        <w:t xml:space="preserve"> </w:t>
      </w:r>
      <w:r>
        <w:t xml:space="preserve">таблицы с ячейками, выписка или шифр документа от агента. В модель принятое попадает только через сборку</w:t>
      </w:r>
      <w:r>
        <w:t xml:space="preserve"> </w:t>
      </w:r>
      <w:r>
        <w:t xml:space="preserve">«база → модель» (раздел 8.6).</w:t>
      </w:r>
    </w:p>
    <w:p>
      <w:pPr>
        <w:pStyle w:val="BodyText"/>
      </w:pPr>
      <w:r>
        <w:rPr>
          <w:bCs/>
          <w:b/>
        </w:rPr>
        <w:t xml:space="preserve">Проверки.</w:t>
      </w:r>
      <w:r>
        <w:t xml:space="preserve"> </w:t>
      </w:r>
      <w:r>
        <w:t xml:space="preserve">Первые семь — код, восьмая — вторая языковая модель. У проверки три исхода: пройдена,</w:t>
      </w:r>
      <w:r>
        <w:t xml:space="preserve"> </w:t>
      </w:r>
      <w:r>
        <w:t xml:space="preserve">сомнение, ошибка.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Сомнение — в очередь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Ошибка — отбросить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цитата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в числах цитаты «?»; у агента ни выписки, ни шифра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текст: цитаты нет в части документа; скан: нет в расшифровке полосы; таблица: строки нет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скан: цифры помечены «?»; у агента только шифр — сверить не с чем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числа факта нет в цитате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найдено; подходит к нескольким; найдено только по сходству названия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пункт положения или линии не найден на театре, координат 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вне операции: раньше начала минус 7 суток или позже конца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дата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правдоподобие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 (ниже)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повтор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тот же факт из того же источника уже в базе или в очереди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перекрёстное прочтение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прочла цитату иначе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Числа</w:t>
      </w:r>
      <w:r>
        <w:t xml:space="preserve"> </w:t>
      </w:r>
      <w:r>
        <w:t xml:space="preserve">сверяются без учёта разрядов: «4 910», «4 910» с неразрывным пробелом и «4.910» — одно число;</w:t>
      </w:r>
      <w:r>
        <w:t xml:space="preserve"> </w:t>
      </w:r>
      <w:r>
        <w:t xml:space="preserve">«4,9 тыс.» — не 4910. В строке таблицы числа берутся по ячейкам, соседние ячейки не склеиваются.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Соединение</w:t>
      </w:r>
      <w:r>
        <w:t xml:space="preserve"> </w:t>
      </w:r>
      <w:r>
        <w:t xml:space="preserve">ищется в сценарии операции и в записях базы: точное название, синонимы записи, номер с</w:t>
      </w:r>
      <w:r>
        <w:t xml:space="preserve"> </w:t>
      </w:r>
      <w:r>
        <w:t xml:space="preserve">родом войск; понимаются сокращения («8 гв. А», «5 уд. А», «79 ск»). Совпадение только по сходству</w:t>
      </w:r>
      <w:r>
        <w:t xml:space="preserve"> </w:t>
      </w:r>
      <w:r>
        <w:t xml:space="preserve">основ слов (нужны хотя бы две общие основы, из них одна — номер или имя собственное) ставит соединение,</w:t>
      </w:r>
      <w:r>
        <w:t xml:space="preserve"> </w:t>
      </w:r>
      <w:r>
        <w:t xml:space="preserve">но с сомнением «сопоставлено по сходству названия — проверьте»; общие слова (корпус, дивизия, армия,</w:t>
      </w:r>
      <w:r>
        <w:t xml:space="preserve"> </w:t>
      </w:r>
      <w:r>
        <w:t xml:space="preserve">гвардейский, танковый…) сами по себе не сопоставляют. Синоним записи с перечнем частей («28-й гв. ск (39,</w:t>
      </w:r>
      <w:r>
        <w:t xml:space="preserve"> </w:t>
      </w:r>
      <w:r>
        <w:t xml:space="preserve">79, 88 гв. сд)») может дать второе совпадение по номеру — тогда факт ждёт человека (раздел 22.5).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Правдоподобие</w:t>
      </w:r>
      <w:r>
        <w:t xml:space="preserve"> </w:t>
      </w:r>
      <w:r>
        <w:t xml:space="preserve">— пороги-допущения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 </w:t>
      </w:r>
      <w:r>
        <w:t xml:space="preserve">(раздел 21, «Нормативы опыта войны и</w:t>
      </w:r>
      <w:r>
        <w:t xml:space="preserve"> </w:t>
      </w:r>
      <w:r>
        <w:t xml:space="preserve">допущения»;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 численность по ступени — дивизия до 20 000, корпус до 60 000, армия до 150 000,</w:t>
      </w:r>
      <w:r>
        <w:t xml:space="preserve"> </w:t>
      </w:r>
      <w:r>
        <w:t xml:space="preserve">фронт и группа армий до 1 200 000; потери за период — не больше численности соединения (последний</w:t>
      </w:r>
      <w:r>
        <w:t xml:space="preserve"> </w:t>
      </w:r>
      <w:r>
        <w:t xml:space="preserve">факт численности в базе или сценарий), за сутки — не больше трети; вышестоящий — выше по ступени, чем</w:t>
      </w:r>
      <w:r>
        <w:t xml:space="preserve"> </w:t>
      </w:r>
      <w:r>
        <w:t xml:space="preserve">соединение; пополнение — не больше половины численности.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Повтор</w:t>
      </w:r>
      <w:r>
        <w:t xml:space="preserve"> </w:t>
      </w:r>
      <w:r>
        <w:t xml:space="preserve">не попадает в отброшенное: он молча не добавляется и считается в «повторах».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Перекрёстное прочтение</w:t>
      </w:r>
      <w:r>
        <w:t xml:space="preserve"> </w:t>
      </w:r>
      <w:r>
        <w:t xml:space="preserve">— отдельный запрос модели роли «перекрёстная проверка», которая получает</w:t>
      </w:r>
      <w:r>
        <w:t xml:space="preserve"> </w:t>
      </w:r>
      <w:r>
        <w:t xml:space="preserve">только цитату и отвечает: чья это численность или потери — наших войск, противника или неясно (сторону</w:t>
      </w:r>
      <w:r>
        <w:t xml:space="preserve"> </w:t>
      </w:r>
      <w:r>
        <w:t xml:space="preserve">модель называет, только если сама выписка показывает, чей это документ), план или свершившееся, какое</w:t>
      </w:r>
      <w:r>
        <w:t xml:space="preserve"> </w:t>
      </w:r>
      <w:r>
        <w:t xml:space="preserve">соединение названо, за какой день или период, что значит каждое число (люди, танки, орудия, убитые,</w:t>
      </w:r>
      <w:r>
        <w:t xml:space="preserve"> </w:t>
      </w:r>
      <w:r>
        <w:t xml:space="preserve">раненые, пропавшие, всего, иное). Ответ с формальной частью сравнивает код: другая сторона, «план»,</w:t>
      </w:r>
      <w:r>
        <w:t xml:space="preserve"> </w:t>
      </w:r>
      <w:r>
        <w:t xml:space="preserve">другое соединение (после сопоставления), другой период или другое значение числа — сомнение с</w:t>
      </w:r>
      <w:r>
        <w:t xml:space="preserve"> </w:t>
      </w:r>
      <w:r>
        <w:t xml:space="preserve">объяснением модели. Проверка идёт для фактов из текста и сканов, которые не отброшены проверками 1–7.</w:t>
      </w:r>
      <w:r>
        <w:t xml:space="preserve"> </w:t>
      </w:r>
      <w:r>
        <w:t xml:space="preserve">Если она выключена в настройках, всё из текста и сканов, что прошло бы само, идёт в очередь с сомнением</w:t>
      </w:r>
      <w:r>
        <w:t xml:space="preserve"> </w:t>
      </w:r>
      <w:r>
        <w:t xml:space="preserve">«перекрёстная проверка выключена»; таблицы, пакеты агента и ручная правка — как обычно.</w:t>
      </w:r>
    </w:p>
    <w:p>
      <w:pPr>
        <w:pStyle w:val="FirstParagraph"/>
      </w:pPr>
      <w:r>
        <w:rPr>
          <w:bCs/>
          <w:b/>
        </w:rPr>
        <w:t xml:space="preserve">Итог.</w:t>
      </w:r>
      <w:r>
        <w:t xml:space="preserve"> </w:t>
      </w:r>
      <w:r>
        <w:t xml:space="preserve">Есть ошибка — кандидат отброшен (виден в итогах документа с причиной); есть сомнение — ждёт</w:t>
      </w:r>
      <w:r>
        <w:t xml:space="preserve"> </w:t>
      </w:r>
      <w:r>
        <w:t xml:space="preserve">человека в очереди «На проверку»; иначе он сразу ложится в базу с отметкой «проверено автоматически». Факт</w:t>
      </w:r>
      <w:r>
        <w:t xml:space="preserve"> </w:t>
      </w:r>
      <w:r>
        <w:t xml:space="preserve">ложится в запись формирования (записи нет, но формирование есть в сценарии — запись создаётся), событие —</w:t>
      </w:r>
      <w:r>
        <w:t xml:space="preserve"> </w:t>
      </w:r>
      <w:r>
        <w:t xml:space="preserve">в хронологию операции, переправа — в запись «Состояние инфраструктуры» операции; если соединение не</w:t>
      </w:r>
      <w:r>
        <w:t xml:space="preserve"> </w:t>
      </w:r>
      <w:r>
        <w:t xml:space="preserve">найдено ни в сценарии, ни в базе, кандидат ждёт в очереди, пока человек не укажет его.</w:t>
      </w:r>
    </w:p>
    <w:p>
      <w:pPr>
        <w:pStyle w:val="BodyText"/>
      </w:pPr>
      <w:r>
        <w:rPr>
          <w:bCs/>
          <w:b/>
        </w:rPr>
        <w:t xml:space="preserve">Текст.</w:t>
      </w:r>
      <w:r>
        <w:t xml:space="preserve"> </w:t>
      </w:r>
      <w:r>
        <w:t xml:space="preserve">Части около 3000 знаков с перекрытием. Модель получает часть, название документа и операцию</w:t>
      </w:r>
      <w:r>
        <w:t xml:space="preserve"> </w:t>
      </w:r>
      <w:r>
        <w:t xml:space="preserve">(сроки, стороны) и отвечает по схеме: факты с формальной частью и цитатой, текстовые записи по каркасу,</w:t>
      </w:r>
      <w:r>
        <w:t xml:space="preserve"> </w:t>
      </w:r>
      <w:r>
        <w:t xml:space="preserve">сведения о дорогах и рубежах. Зацикливание или ответ не по схеме — повтор без схемы на сервере; вторая</w:t>
      </w:r>
      <w:r>
        <w:t xml:space="preserve"> </w:t>
      </w:r>
      <w:r>
        <w:t xml:space="preserve">неудача — часть «не разобрана» (видна в итогах), разбор идёт дальше.</w:t>
      </w:r>
    </w:p>
    <w:p>
      <w:pPr>
        <w:pStyle w:val="BodyText"/>
      </w:pPr>
      <w:r>
        <w:rPr>
          <w:bCs/>
          <w:b/>
        </w:rPr>
        <w:t xml:space="preserve">Скан.</w:t>
      </w:r>
      <w:r>
        <w:t xml:space="preserve"> </w:t>
      </w:r>
      <w:r>
        <w:t xml:space="preserve">Страница становится картинкой (PDF — через pdfjs, JPG и PNG — как есть); высокая страница (высота</w:t>
      </w:r>
      <w:r>
        <w:t xml:space="preserve"> </w:t>
      </w:r>
      <w:r>
        <w:t xml:space="preserve">больше 1,6 ширины, обычно таблица) режется на 2–4 полосы с перекрытием не меньше 10 %. Модель роли «чтение</w:t>
      </w:r>
      <w:r>
        <w:t xml:space="preserve"> </w:t>
      </w:r>
      <w:r>
        <w:t xml:space="preserve">сканов» получает полосу и даёт дословную расшифровку (неразборчивые знаки и цифры — «?», таблицы — строка</w:t>
      </w:r>
      <w:r>
        <w:t xml:space="preserve"> </w:t>
      </w:r>
      <w:r>
        <w:t xml:space="preserve">за строкой, ячейки через « | ») и факты, у каждого цитата — кусок расшифровки — и место на изображении;</w:t>
      </w:r>
      <w:r>
        <w:t xml:space="preserve"> </w:t>
      </w:r>
      <w:r>
        <w:t xml:space="preserve">место пересчитывается в доли страницы. Цитата должна найтись в расшифровке своей полосы. Картинки страниц и</w:t>
      </w:r>
      <w:r>
        <w:t xml:space="preserve"> </w:t>
      </w:r>
      <w:r>
        <w:t xml:space="preserve">расшифровки хранятся при документе. Распознаёт только модель со зрением: если сервер отвечает, что модель</w:t>
      </w:r>
      <w:r>
        <w:t xml:space="preserve"> </w:t>
      </w:r>
      <w:r>
        <w:t xml:space="preserve">не принимает изображений, документ «ждёт распознавания» — нужно выбрать модель со зрением и продолжить</w:t>
      </w:r>
      <w:r>
        <w:t xml:space="preserve"> </w:t>
      </w:r>
      <w:r>
        <w:t xml:space="preserve">разбор.</w:t>
      </w:r>
    </w:p>
    <w:p>
      <w:pPr>
        <w:pStyle w:val="BodyText"/>
      </w:pPr>
      <w:r>
        <w:rPr>
          <w:bCs/>
          <w:b/>
        </w:rPr>
        <w:t xml:space="preserve">Таблицы.</w:t>
      </w:r>
      <w:r>
        <w:t xml:space="preserve"> </w:t>
      </w:r>
      <w:r>
        <w:t xml:space="preserve">Таблица по шаблону (</w:t>
      </w:r>
      <w:r>
        <w:rPr>
          <w:rStyle w:val="VerbatimChar"/>
        </w:rPr>
        <w:t xml:space="preserve">docs/facts-template.md</w:t>
      </w:r>
      <w:r>
        <w:t xml:space="preserve">, образцы</w:t>
      </w:r>
      <w:r>
        <w:t xml:space="preserve"> </w:t>
      </w:r>
      <w:r>
        <w:rPr>
          <w:rStyle w:val="VerbatimChar"/>
        </w:rPr>
        <w:t xml:space="preserve">facts-template.csv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facts-template.json</w:t>
      </w:r>
      <w:r>
        <w:t xml:space="preserve"> </w:t>
      </w:r>
      <w:r>
        <w:t xml:space="preserve">— в приложении,</w:t>
      </w:r>
      <w:r>
        <w:t xml:space="preserve"> </w:t>
      </w:r>
      <w:r>
        <w:rPr>
          <w:rStyle w:val="VerbatimChar"/>
        </w:rPr>
        <w:t xml:space="preserve">/samples/</w:t>
      </w:r>
      <w:r>
        <w:t xml:space="preserve">) читается сразу: столбцы</w:t>
      </w:r>
      <w:r>
        <w:t xml:space="preserve"> </w:t>
      </w:r>
      <w:r>
        <w:rPr>
          <w:rStyle w:val="VerbatimChar"/>
        </w:rPr>
        <w:t xml:space="preserve">kind</w:t>
      </w:r>
      <w:r>
        <w:t xml:space="preserve">,</w:t>
      </w:r>
      <w:r>
        <w:t xml:space="preserve"> </w:t>
      </w:r>
      <w:r>
        <w:rPr>
          <w:rStyle w:val="VerbatimChar"/>
        </w:rPr>
        <w:t xml:space="preserve">subject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date_to</w:t>
      </w:r>
      <w:r>
        <w:t xml:space="preserve">,</w:t>
      </w:r>
      <w:r>
        <w:t xml:space="preserve"> </w:t>
      </w:r>
      <w:r>
        <w:rPr>
          <w:rStyle w:val="VerbatimChar"/>
        </w:rPr>
        <w:t xml:space="preserve">personnel</w:t>
      </w:r>
      <w:r>
        <w:t xml:space="preserve">,</w:t>
      </w:r>
      <w:r>
        <w:t xml:space="preserve"> </w:t>
      </w:r>
      <w:r>
        <w:rPr>
          <w:rStyle w:val="VerbatimChar"/>
        </w:rPr>
        <w:t xml:space="preserve">tanks</w:t>
      </w:r>
      <w:r>
        <w:t xml:space="preserve">,</w:t>
      </w:r>
      <w:r>
        <w:t xml:space="preserve"> </w:t>
      </w:r>
      <w:r>
        <w:rPr>
          <w:rStyle w:val="VerbatimChar"/>
        </w:rPr>
        <w:t xml:space="preserve">guns</w:t>
      </w:r>
      <w:r>
        <w:t xml:space="preserve">,</w:t>
      </w:r>
      <w:r>
        <w:t xml:space="preserve"> </w:t>
      </w:r>
      <w:r>
        <w:rPr>
          <w:rStyle w:val="VerbatimChar"/>
        </w:rPr>
        <w:t xml:space="preserve">killed</w:t>
      </w:r>
      <w:r>
        <w:t xml:space="preserve">,</w:t>
      </w:r>
      <w:r>
        <w:t xml:space="preserve"> </w:t>
      </w:r>
      <w:r>
        <w:rPr>
          <w:rStyle w:val="VerbatimChar"/>
        </w:rPr>
        <w:t xml:space="preserve">wounded</w:t>
      </w:r>
      <w:r>
        <w:t xml:space="preserve">,</w:t>
      </w:r>
      <w:r>
        <w:t xml:space="preserve"> </w:t>
      </w:r>
      <w:r>
        <w:rPr>
          <w:rStyle w:val="VerbatimChar"/>
        </w:rPr>
        <w:t xml:space="preserve">missing</w:t>
      </w:r>
      <w:r>
        <w:t xml:space="preserve">,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,</w:t>
      </w:r>
      <w:r>
        <w:t xml:space="preserve"> </w:t>
      </w:r>
      <w:r>
        <w:rPr>
          <w:rStyle w:val="VerbatimChar"/>
        </w:rPr>
        <w:t xml:space="preserve">parent</w:t>
      </w:r>
      <w:r>
        <w:t xml:space="preserve">,</w:t>
      </w:r>
      <w:r>
        <w:t xml:space="preserve"> </w:t>
      </w:r>
      <w:r>
        <w:rPr>
          <w:rStyle w:val="VerbatimChar"/>
        </w:rPr>
        <w:t xml:space="preserve">place</w:t>
      </w:r>
      <w:r>
        <w:t xml:space="preserve">,</w:t>
      </w:r>
      <w:r>
        <w:t xml:space="preserve"> </w:t>
      </w:r>
      <w:r>
        <w:rPr>
          <w:rStyle w:val="VerbatimChar"/>
        </w:rPr>
        <w:t xml:space="preserve">lat</w:t>
      </w:r>
      <w:r>
        <w:t xml:space="preserve">,</w:t>
      </w:r>
      <w:r>
        <w:t xml:space="preserve"> </w:t>
      </w:r>
      <w:r>
        <w:rPr>
          <w:rStyle w:val="VerbatimChar"/>
        </w:rPr>
        <w:t xml:space="preserve">lon</w:t>
      </w:r>
      <w:r>
        <w:t xml:space="preserve">,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,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pages</w:t>
      </w:r>
      <w:r>
        <w:t xml:space="preserve">,</w:t>
      </w:r>
      <w:r>
        <w:t xml:space="preserve"> </w:t>
      </w:r>
      <w:r>
        <w:rPr>
          <w:rStyle w:val="VerbatimChar"/>
        </w:rPr>
        <w:t xml:space="preserve">reliability</w:t>
      </w:r>
      <w:r>
        <w:t xml:space="preserve">,</w:t>
      </w:r>
      <w:r>
        <w:t xml:space="preserve"> </w:t>
      </w:r>
      <w:r>
        <w:rPr>
          <w:rStyle w:val="VerbatimChar"/>
        </w:rPr>
        <w:t xml:space="preserve">quote</w:t>
      </w:r>
      <w:r>
        <w:t xml:space="preserve">,</w:t>
      </w:r>
      <w:r>
        <w:t xml:space="preserve"> </w:t>
      </w:r>
      <w:r>
        <w:rPr>
          <w:rStyle w:val="VerbatimChar"/>
        </w:rPr>
        <w:t xml:space="preserve">note</w:t>
      </w:r>
      <w:r>
        <w:t xml:space="preserve">. CSV — с разделителем «,» или «;», в</w:t>
      </w:r>
      <w:r>
        <w:t xml:space="preserve"> </w:t>
      </w:r>
      <w:r>
        <w:t xml:space="preserve">UTF-8 или Windows-1251; XLSX — первый лист. Числа людей и техники — целые, разряды («52.000», «1 200»)</w:t>
      </w:r>
      <w:r>
        <w:t xml:space="preserve"> </w:t>
      </w:r>
      <w:r>
        <w:t xml:space="preserve">понимаются, дробное — ошибка; даты — ГГГГ-ММ-ДД или ДД.ММ.ГГГГ. Любая другая таблица — через</w:t>
      </w:r>
      <w:r>
        <w:t xml:space="preserve"> </w:t>
      </w:r>
      <w:r>
        <w:rPr>
          <w:bCs/>
          <w:b/>
        </w:rPr>
        <w:t xml:space="preserve">сопоставление столбцов</w:t>
      </w:r>
      <w:r>
        <w:t xml:space="preserve">: модель роли «разбор документов» получает заголовок и первые 10 строк и</w:t>
      </w:r>
      <w:r>
        <w:t xml:space="preserve"> </w:t>
      </w:r>
      <w:r>
        <w:t xml:space="preserve">предлагает смысл каждого столбца (или «не нужен») и вид фактов; человек подтверждает или правит в окне</w:t>
      </w:r>
      <w:r>
        <w:t xml:space="preserve"> </w:t>
      </w:r>
      <w:r>
        <w:t xml:space="preserve">сопоставления, дальше строки разбирает код, без модели. Без сервера моделей окно открывается с «не нужен»</w:t>
      </w:r>
      <w:r>
        <w:t xml:space="preserve"> </w:t>
      </w:r>
      <w:r>
        <w:t xml:space="preserve">у всех столбцов.</w:t>
      </w:r>
      <w:r>
        <w:t xml:space="preserve"> </w:t>
      </w:r>
      <w:r>
        <w:rPr>
          <w:bCs/>
          <w:b/>
        </w:rPr>
        <w:t xml:space="preserve">Дни в столбцах</w:t>
      </w:r>
      <w:r>
        <w:t xml:space="preserve"> </w:t>
      </w:r>
      <w:r>
        <w:t xml:space="preserve">(заголовки — даты, строки — соединения): столбец-дата с выбранным</w:t>
      </w:r>
      <w:r>
        <w:t xml:space="preserve"> </w:t>
      </w:r>
      <w:r>
        <w:t xml:space="preserve">числом («потерь всего», «людей»…) даёт по факту на каждую непустую ячейку. Строка с ошибкой (дата — не</w:t>
      </w:r>
      <w:r>
        <w:t xml:space="preserve"> </w:t>
      </w:r>
      <w:r>
        <w:t xml:space="preserve">дата, число — не число, нет обязательного) отбрасывается с номером строки; в днях в столбцах ошибка одной</w:t>
      </w:r>
      <w:r>
        <w:t xml:space="preserve"> </w:t>
      </w:r>
      <w:r>
        <w:t xml:space="preserve">ячейки не отбрасывает остальные. Несопоставленные столбцы перечислены в итогах.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кно сопоставления столбцов" title="" id="204" name="Picture"/>
            <a:graphic>
              <a:graphicData uri="http://schemas.openxmlformats.org/drawingml/2006/picture">
                <pic:pic>
                  <pic:nvPicPr>
                    <pic:cNvPr descr="img/kb-column-mapping.jpg" id="205" name="Picture"/>
                    <pic:cNvPicPr>
                      <a:picLocks noChangeArrowheads="1" noChangeAspect="1"/>
                    </pic:cNvPicPr>
                  </pic:nvPicPr>
                  <pic:blipFill>
                    <a:blip r:embed="rId2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Окно сопоставления столбцов для вымышленной таблицы потерь по дням (CSV в Windows-1251 с разделителем «;»): вид фактов — «потери»; у столбца «Соединение» — «соединение», у столбцов 16.04.1945–19.04.1945 — «день (числа за дату)» с датой и «потерь всего» (предложение записанного ответа модели); в примерах — числа с разрядами («1 120», «18 000») и опечатка «2l0»; внизу — «сопоставлено столбцов: 5 из 5», «Отмена» и «Разобрать».</w:t>
      </w:r>
    </w:p>
    <w:p>
      <w:pPr>
        <w:pStyle w:val="BodyText"/>
      </w:pPr>
      <w:r>
        <w:rPr>
          <w:bCs/>
          <w:b/>
        </w:rPr>
        <w:t xml:space="preserve">Пакет агента</w:t>
      </w:r>
      <w:r>
        <w:t xml:space="preserve"> </w:t>
      </w:r>
      <w:r>
        <w:t xml:space="preserve">— JSON</w:t>
      </w:r>
      <w:r>
        <w:t xml:space="preserve"> </w:t>
      </w:r>
      <w:r>
        <w:rPr>
          <w:rStyle w:val="VerbatimChar"/>
        </w:rPr>
        <w:t xml:space="preserve">{ "format": "def-ops-facts", "version": 1, "source": {…}, "facts": […] }</w:t>
      </w:r>
      <w:r>
        <w:t xml:space="preserve">: поля</w:t>
      </w:r>
      <w:r>
        <w:t xml:space="preserve"> </w:t>
      </w:r>
      <w:r>
        <w:t xml:space="preserve">фактов — столбцы шаблона, числа можно писать числами, допустимы естественные ключи</w:t>
      </w:r>
      <w:r>
        <w:t xml:space="preserve"> </w:t>
      </w:r>
      <w:r>
        <w:rPr>
          <w:rStyle w:val="VerbatimChar"/>
        </w:rPr>
        <w:t xml:space="preserve">state</w:t>
      </w:r>
      <w:r>
        <w:t xml:space="preserve">,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between</w:t>
      </w:r>
      <w:r>
        <w:t xml:space="preserve">,</w:t>
      </w:r>
      <w:r>
        <w:t xml:space="preserve"> </w:t>
      </w:r>
      <w:r>
        <w:rPr>
          <w:rStyle w:val="VerbatimChar"/>
        </w:rPr>
        <w:t xml:space="preserve">points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dateTo</w:t>
      </w:r>
      <w:r>
        <w:t xml:space="preserve">;</w:t>
      </w:r>
      <w:r>
        <w:t xml:space="preserve"> </w:t>
      </w:r>
      <w:r>
        <w:rPr>
          <w:rStyle w:val="VerbatimChar"/>
        </w:rPr>
        <w:t xml:space="preserve">source.reliability</w:t>
      </w:r>
      <w:r>
        <w:t xml:space="preserve"> </w:t>
      </w:r>
      <w:r>
        <w:t xml:space="preserve">— достоверность по умолчанию. Факт с шифром документа</w:t>
      </w:r>
      <w:r>
        <w:t xml:space="preserve"> </w:t>
      </w:r>
      <w:r>
        <w:t xml:space="preserve">(</w:t>
      </w:r>
      <w:r>
        <w:rPr>
          <w:rStyle w:val="VerbatimChar"/>
        </w:rPr>
        <w:t xml:space="preserve">ref</w:t>
      </w:r>
      <w:r>
        <w:t xml:space="preserve"> </w:t>
      </w:r>
      <w:r>
        <w:t xml:space="preserve">у факта или в</w:t>
      </w:r>
      <w:r>
        <w:t xml:space="preserve"> </w:t>
      </w:r>
      <w:r>
        <w:rPr>
          <w:rStyle w:val="VerbatimChar"/>
        </w:rPr>
        <w:t xml:space="preserve">source</w:t>
      </w:r>
      <w:r>
        <w:t xml:space="preserve"> </w:t>
      </w:r>
      <w:r>
        <w:t xml:space="preserve">пакета) — выписка агента; без шифра — строка таблицы. Другой</w:t>
      </w:r>
      <w:r>
        <w:t xml:space="preserve"> </w:t>
      </w:r>
      <w:r>
        <w:rPr>
          <w:rStyle w:val="VerbatimChar"/>
        </w:rPr>
        <w:t xml:space="preserve">format</w:t>
      </w:r>
      <w:r>
        <w:t xml:space="preserve"> </w:t>
      </w:r>
      <w:r>
        <w:t xml:space="preserve">—</w:t>
      </w:r>
      <w:r>
        <w:t xml:space="preserve"> </w:t>
      </w:r>
      <w:r>
        <w:t xml:space="preserve">ошибка. Таблицы и пакеты разбираются без сервера моделей.</w:t>
      </w:r>
    </w:p>
    <w:p>
      <w:pPr>
        <w:pStyle w:val="BodyText"/>
      </w:pPr>
      <w:r>
        <w:rPr>
          <w:bCs/>
          <w:b/>
        </w:rPr>
        <w:t xml:space="preserve">Задание для агента.</w:t>
      </w:r>
      <w:r>
        <w:t xml:space="preserve"> </w:t>
      </w:r>
      <w:r>
        <w:t xml:space="preserve">Кнопка «Задание для агента» в «Основе модели» и в подсказках «Полноты» сохраняет</w:t>
      </w:r>
      <w:r>
        <w:t xml:space="preserve"> </w:t>
      </w:r>
      <w:r>
        <w:t xml:space="preserve">md-файл по операции: зачем нужны факты; пробелы — фронты, армии и корпуса операции, у которых численность</w:t>
      </w:r>
      <w:r>
        <w:t xml:space="preserve"> </w:t>
      </w:r>
      <w:r>
        <w:t xml:space="preserve">или подчинённость держится на допущениях сценария или нет фактов положения или потерь; где искать</w:t>
      </w:r>
      <w:r>
        <w:t xml:space="preserve"> </w:t>
      </w:r>
      <w:r>
        <w:t xml:space="preserve">(подсказки полноты, раздел 8.2); общие правила (только документ с шифром и ссылкой, пересказ своими словами</w:t>
      </w:r>
      <w:r>
        <w:t xml:space="preserve"> </w:t>
      </w:r>
      <w:r>
        <w:t xml:space="preserve">до 300 знаков, цитата до 25 слов, координаты WGS84 с радиусом неопределённости, время как в документе,</w:t>
      </w:r>
      <w:r>
        <w:t xml:space="preserve"> </w:t>
      </w:r>
      <w:r>
        <w:t xml:space="preserve">пустой результат — тоже результат, с перечнем просмотренного) и точный формат ответа — пакет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. Ответ агента загружается как документ.</w:t>
      </w:r>
    </w:p>
    <w:p>
      <w:pPr>
        <w:pStyle w:val="BodyText"/>
      </w:pPr>
      <w:r>
        <w:rPr>
          <w:bCs/>
          <w:b/>
        </w:rPr>
        <w:t xml:space="preserve">Очередь «На проверку»</w:t>
      </w:r>
      <w:r>
        <w:t xml:space="preserve"> </w:t>
      </w:r>
      <w:r>
        <w:t xml:space="preserve">— вкладка раздела «Знания» со счётчиком по выбранной операции. Вверху — фильтры</w:t>
      </w:r>
      <w:r>
        <w:t xml:space="preserve"> </w:t>
      </w:r>
      <w:r>
        <w:t xml:space="preserve">по документу, виду, соединению и причине, причины с числами (щелчок — фильтр), «Принять все, где сомнение</w:t>
      </w:r>
      <w:r>
        <w:t xml:space="preserve"> </w:t>
      </w:r>
      <w:r>
        <w:t xml:space="preserve">только в …» и, при фильтре по документу, «Отклонить все из документа». Карточка кандидата: вид и значения</w:t>
      </w:r>
      <w:r>
        <w:t xml:space="preserve"> </w:t>
      </w:r>
      <w:r>
        <w:t xml:space="preserve">правятся на месте (числа — «4 910», «4.910» или «4910»); соединение выбирается (предложенное — первым,</w:t>
      </w:r>
      <w:r>
        <w:t xml:space="preserve"> </w:t>
      </w:r>
      <w:r>
        <w:t xml:space="preserve">затем формирования сценария, «другая запись базы…» — поиск по всей базе); источник; сверху — причины</w:t>
      </w:r>
      <w:r>
        <w:t xml:space="preserve"> </w:t>
      </w:r>
      <w:r>
        <w:t xml:space="preserve">сомнения; справа — доказательство: цитата с подсвеченными числами, картинка страницы скана с рамкой вокруг</w:t>
      </w:r>
      <w:r>
        <w:t xml:space="preserve"> </w:t>
      </w:r>
      <w:r>
        <w:t xml:space="preserve">места цитаты и расшифровкой под ней, строка таблицы или выписка агента. «Принять» («Принять с правкой»</w:t>
      </w:r>
      <w:r>
        <w:t xml:space="preserve"> </w:t>
      </w:r>
      <w:r>
        <w:t xml:space="preserve">после правки), «Отклонить»; «Почему сомнение» и «Предложи исправление» — подсказки модели роли «разбор</w:t>
      </w:r>
      <w:r>
        <w:t xml:space="preserve"> </w:t>
      </w:r>
      <w:r>
        <w:t xml:space="preserve">документов» по кнопке: её правки подставляются в карточку, принимает человек. Принятое — «проверено</w:t>
      </w:r>
      <w:r>
        <w:t xml:space="preserve"> </w:t>
      </w:r>
      <w:r>
        <w:t xml:space="preserve">человеком». Текстовые кандидаты — новые записи и дополнения, сведения о дорогах и рубежах — показывают, что</w:t>
      </w:r>
      <w:r>
        <w:t xml:space="preserve"> </w:t>
      </w:r>
      <w:r>
        <w:t xml:space="preserve">добавится в базу. Очередь заменила прежние отдельные списки (предложения записей, сведения об</w:t>
      </w:r>
      <w:r>
        <w:t xml:space="preserve"> </w:t>
      </w:r>
      <w:r>
        <w:t xml:space="preserve">инфраструктуре, положения, разграничительные линии).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 «На проверку»" title="" id="207" name="Picture"/>
            <a:graphic>
              <a:graphicData uri="http://schemas.openxmlformats.org/drawingml/2006/picture">
                <pic:pic>
                  <pic:nvPicPr>
                    <pic:cNvPr descr="img/kb-queue.jpg" id="208" name="Picture"/>
                    <pic:cNvPicPr>
                      <a:picLocks noChangeArrowheads="1" noChangeAspect="1"/>
                    </pic:cNvPicPr>
                  </pic:nvPicPr>
                  <pic:blipFill>
                    <a:blip r:embed="rId2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Вкладка «На проверку» сразу после разбора трёх вымышленных материалов: «8 ждут проверки», причины — соединение 5, дата 1, правдоподобие 1, перекрёстная проверка 1; справа — «Принять все, где сомнение только в: соединение (5)». Первая карточка — численность «79 ск» на 18.04 (21 500 человек): название подходит к двум записям (28-й гвардейский и 79-й стрелковый корпуса), соединение не выбрано; вторая — потери 5-й ударной армии за 17.04 (3000): перекрёстное прочтение увидело, что речь о потерях противника; третья — потери 2-й гв. танковой армии за 19.04 (18 000) больше трети её численности; справа — цитаты с подсвеченными числами и строка таблицы.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Очередь: кандидат со скана" title="" id="210" name="Picture"/>
            <a:graphic>
              <a:graphicData uri="http://schemas.openxmlformats.org/drawingml/2006/picture">
                <pic:pic>
                  <pic:nvPicPr>
                    <pic:cNvPr descr="img/kb-queue-scan.jp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Кандидат со скана вымышленного донесения (разбор на записанном ответе модели): потери 69-й армии за 20.04 — убито 420, ранено 1310; сомнения — «в числах цитаты есть «?»», «цифры помечены как неразборчивые», перекрёстное прочтение не нашло число 420; справа — страница скана с красной рамкой вокруг строки таблицы за 20.04 (вторая цифра числа убитых бледная), ниже — цитата из расшифровки с подсвеченными числами и свёрнутая расшифровка страницы. Выше — кандидат из пакета агента с датой вне операции (численность 3-й армии на 1 марта).</w:t>
      </w:r>
    </w:p>
    <w:p>
      <w:pPr>
        <w:pStyle w:val="BodyText"/>
      </w:pPr>
      <w:r>
        <w:rPr>
          <w:bCs/>
          <w:b/>
        </w:rPr>
        <w:t xml:space="preserve">Правка фактов.</w:t>
      </w:r>
      <w:r>
        <w:t xml:space="preserve"> </w:t>
      </w:r>
      <w:r>
        <w:t xml:space="preserve">«+ Факт», «изменить» и «исправить» в записи открывают форму по виду факта: поля</w:t>
      </w:r>
      <w:r>
        <w:t xml:space="preserve"> </w:t>
      </w:r>
      <w:r>
        <w:t xml:space="preserve">формальной части (соединение — из сценариев операций записи или по названию), источник, страницы,</w:t>
      </w:r>
      <w:r>
        <w:t xml:space="preserve"> </w:t>
      </w:r>
      <w:r>
        <w:t xml:space="preserve">достоверность, заметка; ниже — «Будет записано: …» и предупреждения проверок 3–7 (соединение, место, дата,</w:t>
      </w:r>
      <w:r>
        <w:t xml:space="preserve"> </w:t>
      </w:r>
      <w:r>
        <w:t xml:space="preserve">правдоподобие, повтор): сохранить можно и с ними. Факт без источника ложится допущением — без</w:t>
      </w:r>
      <w:r>
        <w:t xml:space="preserve"> </w:t>
      </w:r>
      <w:r>
        <w:t xml:space="preserve">достоверности. Сохранённое — «проверено человеком». Свои факты можно изменить и удалить, встроенный факт не</w:t>
      </w:r>
      <w:r>
        <w:t xml:space="preserve"> </w:t>
      </w:r>
      <w:r>
        <w:t xml:space="preserve">правится и не удаляется — только исправляется.</w:t>
      </w:r>
    </w:p>
    <w:p>
      <w:pPr>
        <w:pStyle w:val="BodyText"/>
      </w:pPr>
      <w:r>
        <w:rPr>
          <w:bCs/>
          <w:b/>
        </w:rPr>
        <w:t xml:space="preserve">«Исправить» встроенный факт.</w:t>
      </w:r>
      <w:r>
        <w:t xml:space="preserve"> </w:t>
      </w:r>
      <w:r>
        <w:t xml:space="preserve">Форма открывается с его значениями; сохранение создаёт факт пользователя</w:t>
      </w:r>
      <w:r>
        <w:t xml:space="preserve"> </w:t>
      </w:r>
      <w:r>
        <w:t xml:space="preserve">с источником и пометкой «исправляет встроенный». Чтобы в модель шло исправление, на началах операций, где</w:t>
      </w:r>
      <w:r>
        <w:t xml:space="preserve"> </w:t>
      </w:r>
      <w:r>
        <w:t xml:space="preserve">встроенный факт в ходу или в расхождении (и операций его записи, начавшихся не раньше его даты), а также на</w:t>
      </w:r>
      <w:r>
        <w:t xml:space="preserve"> </w:t>
      </w:r>
      <w:r>
        <w:t xml:space="preserve">его собственной дате, если у исправления та же дата, закрепляется само исправление, а не «не брать»: «не</w:t>
      </w:r>
      <w:r>
        <w:t xml:space="preserve"> </w:t>
      </w:r>
      <w:r>
        <w:t xml:space="preserve">брать» исключило бы на этом месте и исправление. Если исправление — о другом соединении или другого вида</w:t>
      </w:r>
      <w:r>
        <w:t xml:space="preserve"> </w:t>
      </w:r>
      <w:r>
        <w:t xml:space="preserve">(или с другой датой — на дате встроенного), встроенный факт там закрепляется «не брать». Исправление</w:t>
      </w:r>
      <w:r>
        <w:t xml:space="preserve"> </w:t>
      </w:r>
      <w:r>
        <w:t xml:space="preserve">помнит, какие закрепления оно поставило и что было на этих местах раньше: удаление исправления возвращает</w:t>
      </w:r>
      <w:r>
        <w:t xml:space="preserve"> </w:t>
      </w:r>
      <w:r>
        <w:t xml:space="preserve">прежнее (в том числе «не брать», поставленное человеком до того), правка снимает их и ставит заново.</w:t>
      </w:r>
      <w:r>
        <w:t xml:space="preserve"> </w:t>
      </w:r>
      <w:r>
        <w:t xml:space="preserve">Исправленный встроенный факт в записи помечен «исправлен — в модель идёт исправление». Если при</w:t>
      </w:r>
      <w:r>
        <w:t xml:space="preserve"> </w:t>
      </w:r>
      <w:r>
        <w:t xml:space="preserve">обновлении встроенной базы (</w:t>
      </w:r>
      <w:r>
        <w:rPr>
          <w:rStyle w:val="VerbatimChar"/>
        </w:rPr>
        <w:t xml:space="preserve">npm run kb:seed</w:t>
      </w:r>
      <w:r>
        <w:t xml:space="preserve">) исправленный факт изменился, у исправления появляется</w:t>
      </w:r>
      <w:r>
        <w:t xml:space="preserve"> </w:t>
      </w:r>
      <w:r>
        <w:t xml:space="preserve">пометка «встроенный факт изменился — пересмотрите» — в записи и в «Основе модели».</w:t>
      </w:r>
    </w:p>
    <w:p>
      <w:pPr>
        <w:pStyle w:val="BodyText"/>
      </w:pPr>
      <w:r>
        <w:rPr>
          <w:bCs/>
          <w:b/>
        </w:rPr>
        <w:t xml:space="preserve">Как принят факт</w:t>
      </w:r>
      <w:r>
        <w:t xml:space="preserve"> </w:t>
      </w:r>
      <w:r>
        <w:t xml:space="preserve">виден в записи, в «Основе модели» и в итогах документа: «проверено человеком» (принят</w:t>
      </w:r>
      <w:r>
        <w:t xml:space="preserve"> </w:t>
      </w:r>
      <w:r>
        <w:t xml:space="preserve">из очереди, введён или исправлен вручную), «проверено автоматически» (прошёл все проверки), «встроенное»</w:t>
      </w:r>
      <w:r>
        <w:t xml:space="preserve"> </w:t>
      </w:r>
      <w:r>
        <w:t xml:space="preserve">(встроенная база) и «ваш, без проверки» — свой факт, принятый до появления проверок. При выборе из</w:t>
      </w:r>
      <w:r>
        <w:t xml:space="preserve"> </w:t>
      </w:r>
      <w:r>
        <w:t xml:space="preserve">нескольких фактов (раздел 8.6) последним звеном уступает только «проверено автоматически»; факты без</w:t>
      </w:r>
      <w:r>
        <w:t xml:space="preserve"> </w:t>
      </w:r>
      <w:r>
        <w:t xml:space="preserve">отметки проверки — встроенные и прежние свои — стоят наравне с проверенными человеком.</w:t>
      </w:r>
    </w:p>
    <w:p>
      <w:pPr>
        <w:pStyle w:val="BodyText"/>
      </w:pPr>
      <w:r>
        <w:rPr>
          <w:bCs/>
          <w:b/>
        </w:rPr>
        <w:t xml:space="preserve">Перенос прежних материалов.</w:t>
      </w:r>
      <w:r>
        <w:t xml:space="preserve"> </w:t>
      </w:r>
      <w:r>
        <w:t xml:space="preserve">При первом открытии базы новой версии принятые ранее из документов</w:t>
      </w:r>
      <w:r>
        <w:t xml:space="preserve"> </w:t>
      </w:r>
      <w:r>
        <w:t xml:space="preserve">положения, линии и переправы стали фактами с формальной частью и отметкой «проверено человеком» (то, для чего</w:t>
      </w:r>
      <w:r>
        <w:t xml:space="preserve"> </w:t>
      </w:r>
      <w:r>
        <w:t xml:space="preserve">формальную часть не собрать — место или соединение не найдены, — осталось текстовым фактом); ждавшие решения</w:t>
      </w:r>
      <w:r>
        <w:t xml:space="preserve"> </w:t>
      </w:r>
      <w:r>
        <w:t xml:space="preserve">и отклонённые — кандидатами в очереди с прежним состоянием; предложения записей — текстовыми кандидатами.</w:t>
      </w:r>
      <w:r>
        <w:t xml:space="preserve"> </w:t>
      </w:r>
      <w:r>
        <w:t xml:space="preserve">Выгрузка материалов («Выгрузить мои материалы», версия 2) содержит кандидатов, отметки проверки и</w:t>
      </w:r>
      <w:r>
        <w:t xml:space="preserve"> </w:t>
      </w:r>
      <w:r>
        <w:t xml:space="preserve">доказательства, но не картинки страниц и расшифровки сканов (скан загружается заново); выгрузка прежней</w:t>
      </w:r>
      <w:r>
        <w:t xml:space="preserve"> </w:t>
      </w:r>
      <w:r>
        <w:t xml:space="preserve">версии загружается с тем же переносом.</w:t>
      </w:r>
    </w:p>
    <w:p>
      <w:pPr>
        <w:pStyle w:val="BodyText"/>
      </w:pPr>
      <w:r>
        <w:t xml:space="preserve">Пример на Берлинской операции — три вымышленных материала и скан: что принято, что ушло в очередь, как</w:t>
      </w:r>
      <w:r>
        <w:t xml:space="preserve"> </w:t>
      </w:r>
      <w:r>
        <w:t xml:space="preserve">изменились «Основа модели» и сверка численности — в разделе 22.5.</w:t>
      </w:r>
    </w:p>
    <w:bookmarkEnd w:id="212"/>
    <w:bookmarkEnd w:id="213"/>
    <w:bookmarkStart w:id="220" w:name="Xa61a7e2e0160f5710f753bff8f371ed1115d4af"/>
    <w:p>
      <w:pPr>
        <w:pStyle w:val="Heading2"/>
      </w:pPr>
      <w:r>
        <w:t xml:space="preserve">9. ИИ: языковые модели</w:t>
      </w:r>
    </w:p>
    <w:p>
      <w:pPr>
        <w:pStyle w:val="FirstParagraph"/>
      </w:pPr>
      <w:r>
        <w:t xml:space="preserve">Языковые модели работают на компьютере пользователя через LM Studio (или любой сервер с</w:t>
      </w:r>
      <w:r>
        <w:t xml:space="preserve"> </w:t>
      </w:r>
      <w:r>
        <w:t xml:space="preserve">совместимым API); данные наружу не уходят. Роли: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Роль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делает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Штаб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решение на ход за немецкую сторону: оценка, замысел, приказы, доклады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Советник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ответы игроку, варианты решения на ход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Посредник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ограниченные поправки к боям с опорой на базу знаний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Ставка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между фронтами в игре, когда обстановка разошлась с историей или есть ходатайство (по выбору)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Разбор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отчётный документ по записи игры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Знания (разбор документов)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разбор документов в факты, сопоставление столбцов таблиц, подсказки в очереди «На проверку», ответы и рассказы по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Чтение сканов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дословная расшифровка страниц сканов и факты с них — только модель со зрением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Перекрёстная проверка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второе прочтение цитаты факта из текста или скана (раздел 8.7); выключается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Эмбеддинги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смысловой поиск по базе знаний</w:t>
            </w:r>
          </w:p>
        </w:tc>
      </w:tr>
    </w:tbl>
    <w:p>
      <w:pPr>
        <w:pStyle w:val="BodyText"/>
      </w:pPr>
      <w:r>
        <w:t xml:space="preserve">Для каждой роли можно выбрать модель и режим размышления («Моделирование → Модели → Модели по ролям»;</w:t>
      </w:r>
      <w:r>
        <w:t xml:space="preserve"> </w:t>
      </w:r>
      <w:r>
        <w:t xml:space="preserve">пусто — как в разделе «ИИ»). Названия моделей в системе не зашиты. У чтения сканов — кнопка «Проверить»:</w:t>
      </w:r>
      <w:r>
        <w:t xml:space="preserve"> </w:t>
      </w:r>
      <w:r>
        <w:t xml:space="preserve">модели отправляется картинка с числом; не назвала его или сервер отказал — «эта модель не видит</w:t>
      </w:r>
      <w:r>
        <w:t xml:space="preserve"> </w:t>
      </w:r>
      <w:r>
        <w:t xml:space="preserve">изображений». Для перекрёстной проверки лучше брать другую модель, чем для разбора: она читает цитату</w:t>
      </w:r>
      <w:r>
        <w:t xml:space="preserve"> </w:t>
      </w:r>
      <w:r>
        <w:t xml:space="preserve">независимо.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Модели по ролям" title="" id="215" name="Picture"/>
            <a:graphic>
              <a:graphicData uri="http://schemas.openxmlformats.org/drawingml/2006/picture">
                <pic:pic>
                  <pic:nvPicPr>
                    <pic:cNvPr descr="img/modeling-roles.jpg" id="216" name="Picture"/>
                    <pic:cNvPicPr>
                      <a:picLocks noChangeArrowheads="1" noChangeAspect="1"/>
                    </pic:cNvPicPr>
                  </pic:nvPicPr>
                  <pic:blipFill>
                    <a:blip r:embed="rId2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«Моделирование → Модели → Модели по ролям» на подставном сервере моделей с тремя именами (text-model, vision-model, check-model): у штаба противника и посредника — одна модель (text-model) без выбора размышления и выключенный «посредник на модели»; у советника и разбора операции — «как в «ИИ» (text-model)»; база знаний — text-model; чтение сканов — vision-model, после «Проверить» — «модель видит изображения»; перекрёстная проверка включена, её модель — check-model; у советника, разбора, базы знаний, чтения сканов и перекрёстной проверки рядом — режим размышления «как в «ИИ» (без размышления)».</w:t>
      </w:r>
    </w:p>
    <w:p>
      <w:pPr>
        <w:pStyle w:val="BodyText"/>
      </w:pPr>
      <w:r>
        <w:t xml:space="preserve">Без LM Studio систему проверяют на</w:t>
      </w:r>
      <w:r>
        <w:t xml:space="preserve"> </w:t>
      </w:r>
      <w:r>
        <w:t xml:space="preserve">подставной модели (</w:t>
      </w:r>
      <w:r>
        <w:rPr>
          <w:rStyle w:val="VerbatimChar"/>
        </w:rPr>
        <w:t xml:space="preserve">npm run llm:mock</w:t>
      </w:r>
      <w:r>
        <w:t xml:space="preserve">): её ответы простые, только для проверки интерфейса.</w:t>
      </w:r>
      <w:r>
        <w:t xml:space="preserve"> </w:t>
      </w:r>
      <w:r>
        <w:t xml:space="preserve">Решения модели проверяются программно: что не сопоставилось с обстановкой, не исполняется и</w:t>
      </w:r>
      <w:r>
        <w:t xml:space="preserve"> </w:t>
      </w:r>
      <w:r>
        <w:t xml:space="preserve">помечается с причиной.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Раздел «ИИ»" title="" id="218" name="Picture"/>
            <a:graphic>
              <a:graphicData uri="http://schemas.openxmlformats.org/drawingml/2006/picture">
                <pic:pic>
                  <pic:nvPicPr>
                    <pic:cNvPr descr="img/ai-settings.jpg" id="219" name="Picture"/>
                    <pic:cNvPicPr>
                      <a:picLocks noChangeArrowheads="1" noChangeAspect="1"/>
                    </pic:cNvPicPr>
                  </pic:nvPicPr>
                  <pic:blipFill>
                    <a:blip r:embed="rId2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Связь с моделью: адрес сервера, модель, размышление; как подготовить LM Studio и что видит модель.</w:t>
      </w:r>
    </w:p>
    <w:bookmarkEnd w:id="220"/>
    <w:bookmarkStart w:id="222" w:name="Xf6db27664d3ccada61aa622f142e743fa79134b"/>
    <w:p>
      <w:pPr>
        <w:pStyle w:val="Heading2"/>
      </w:pPr>
      <w:r>
        <w:t xml:space="preserve">10. Архитектура</w:t>
      </w:r>
    </w:p>
    <w:p>
      <w:pPr>
        <w:pStyle w:val="FirstParagraph"/>
      </w:pPr>
      <w:r>
        <w:t xml:space="preserve">Монорепозиторий: библиотеки, микросервисы за API-шлюзом и редактор.</w:t>
      </w:r>
    </w:p>
    <w:p>
      <w:pPr>
        <w:pStyle w:val="SourceCode"/>
      </w:pPr>
      <w:r>
        <w:rPr>
          <w:rStyle w:val="VerbatimChar"/>
        </w:rPr>
        <w:t xml:space="preserve">                 ┌────────────────────────── браузер ──────────────────────────┐</w:t>
      </w:r>
      <w:r>
        <w:br/>
      </w:r>
      <w:r>
        <w:rPr>
          <w:rStyle w:val="VerbatimChar"/>
        </w:rPr>
        <w:t xml:space="preserve">                 │  apps/editor (React)                                         │</w:t>
      </w:r>
      <w:r>
        <w:br/>
      </w:r>
      <w:r>
        <w:rPr>
          <w:rStyle w:val="VerbatimChar"/>
        </w:rPr>
        <w:t xml:space="preserve">                 │   ├─ @def-ops/core        — знаки, слои, SVG, GeoJSON        │</w:t>
      </w:r>
      <w:r>
        <w:br/>
      </w:r>
      <w:r>
        <w:rPr>
          <w:rStyle w:val="VerbatimChar"/>
        </w:rPr>
        <w:t xml:space="preserve">                 │   ├─ @def-ops/sim         — арбитр (в фоновых потоках)       │</w:t>
      </w:r>
      <w:r>
        <w:br/>
      </w:r>
      <w:r>
        <w:rPr>
          <w:rStyle w:val="VerbatimChar"/>
        </w:rPr>
        <w:t xml:space="preserve">                 │   ├─ @def-ops/knowledge   — база знаний, поиск, полнота      │</w:t>
      </w:r>
      <w:r>
        <w:br/>
      </w:r>
      <w:r>
        <w:rPr>
          <w:rStyle w:val="VerbatimChar"/>
        </w:rPr>
        <w:t xml:space="preserve">                 │   ├─ @def-ops/api-client  — клиент API                       │</w:t>
      </w:r>
      <w:r>
        <w:br/>
      </w:r>
      <w:r>
        <w:rPr>
          <w:rStyle w:val="VerbatimChar"/>
        </w:rPr>
        <w:t xml:space="preserve">                 │   └─ engine/MapEngine     — адаптер карты (MapLibre)         │</w:t>
      </w:r>
      <w:r>
        <w:br/>
      </w:r>
      <w:r>
        <w:rPr>
          <w:rStyle w:val="VerbatimChar"/>
        </w:rPr>
        <w:t xml:space="preserve">                 └──────────────┬──────────────────────────────┬────────────────┘</w:t>
      </w:r>
      <w:r>
        <w:br/>
      </w:r>
      <w:r>
        <w:rPr>
          <w:rStyle w:val="VerbatimChar"/>
        </w:rPr>
        <w:t xml:space="preserve">   внешние системы ─ ключ ─►  /api/*                         /llm ──► LM Studio (на машине пользователя)</w:t>
      </w:r>
      <w:r>
        <w:br/>
      </w:r>
      <w:r>
        <w:rPr>
          <w:rStyle w:val="VerbatimChar"/>
        </w:rPr>
        <w:t xml:space="preserve">                 ┌──────────────▼───────────────┐</w:t>
      </w:r>
      <w:r>
        <w:br/>
      </w:r>
      <w:r>
        <w:rPr>
          <w:rStyle w:val="VerbatimChar"/>
        </w:rPr>
        <w:t xml:space="preserve">                 │ services/gateway :8080       │ ключ → организация, маршрутизация, статика</w:t>
      </w:r>
      <w:r>
        <w:br/>
      </w:r>
      <w:r>
        <w:rPr>
          <w:rStyle w:val="VerbatimChar"/>
        </w:rPr>
        <w:t xml:space="preserve">                 └──┬──────────┬──────────┬─────┴──────────────┐</w:t>
      </w:r>
      <w:r>
        <w:br/>
      </w:r>
      <w:r>
        <w:rPr>
          <w:rStyle w:val="VerbatimChar"/>
        </w:rPr>
        <w:t xml:space="preserve">                    ▼          ▼          ▼                    ▼</w:t>
      </w:r>
      <w:r>
        <w:br/>
      </w:r>
      <w:r>
        <w:rPr>
          <w:rStyle w:val="VerbatimChar"/>
        </w:rPr>
        <w:t xml:space="preserve">              documents     render     registry          cartography</w:t>
      </w:r>
      <w:r>
        <w:br/>
      </w:r>
      <w:r>
        <w:rPr>
          <w:rStyle w:val="VerbatimChar"/>
        </w:rPr>
        <w:t xml:space="preserve">               :8101         :8102      :8103               :8104</w:t>
      </w:r>
      <w:r>
        <w:br/>
      </w:r>
      <w:r>
        <w:rPr>
          <w:rStyle w:val="VerbatimChar"/>
        </w:rPr>
        <w:t xml:space="preserve">            карты, ревизии  SVG,       объекты,           подложки офлайн:</w:t>
      </w:r>
      <w:r>
        <w:br/>
      </w:r>
      <w:r>
        <w:rPr>
          <w:rStyle w:val="VerbatimChar"/>
        </w:rPr>
        <w:t xml:space="preserve">            слои, события   GeoJSON    факты во времени   тайлы, сканы, пакеты</w:t>
      </w:r>
      <w:r>
        <w:br/>
      </w:r>
      <w:r>
        <w:rPr>
          <w:rStyle w:val="VerbatimChar"/>
        </w:rPr>
        <w:t xml:space="preserve">                    │                     │                    │</w:t>
      </w:r>
      <w:r>
        <w:br/>
      </w:r>
      <w:r>
        <w:rPr>
          <w:rStyle w:val="VerbatimChar"/>
        </w:rPr>
        <w:t xml:space="preserve">                    └────────► PostgreSQL + PostGIS ◄───────────┘    том tiles-data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Часть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Ответственность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 документа, слои, геопривязка, рендер знаков в SVG, GeoJSON; без зависимостей от окружения — тот же код рисует в редакторе и на сервере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симулятор операций: театр, арбитр, игра, доклады, сравнение с историей,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ядро агентной модели (Rust, в разработке; считает в приложении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 в «Переигровке» настольного приложения): дивизии с машиной состояний, штабы, объекты, часовой шаг с параллельным и воспроизводимым расчётом; сценарии — вся Берлинская операция (347 соединений) и Зееловские высоты (79 дивизий) со сверкой с историей; замысел —</w:t>
            </w:r>
            <w:r>
              <w:t xml:space="preserve"> </w:t>
            </w:r>
            <w:hyperlink r:id="rId129">
              <w:r>
                <w:rPr>
                  <w:rStyle w:val="Hyperlink"/>
                </w:rPr>
                <w:t xml:space="preserve">plans/agents.md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база знаний: каркас, рубрикатор, поиск, извлечение из документов и сканов, кандидаты-факты и их проверки, разбор таблиц и пакетов фактов, задание для внешнего агента, полнота, подсказки, сверка со сценарием, сборка входов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packages/service-kit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packages/db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packages/api-client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каркас сервисов, PostgreSQL с миграциями по схемам, клиент API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services/gateway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единая точка входа: API-ключи → организации, маршрутизация, CORS, статика редактора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services/documents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карт: ревизии, оптимистичная блокировка, слои, события (SSE)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services/render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SVG и GeoJSON по документу (в т. ч. на момент времени), импорт GeoJSON, каталог знаков; без состояния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services/registry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объектов: типы и схемы характеристик, факты во времени, пространственно-временные запросы (PostGIS)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services/cartography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офлайн: тайловые пирамиды, загрузка тайлов, нарезка сканов, пакеты, импорт карт других программ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промпты и разбор ответов языковой модели: штаб, советник, посредник, разбор; контрольные обстановки; подставная модель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приложение: все разделы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crates/agents-tauri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команды Tauri агентной модели (прогон, данные, языковая модель) — общие для</w:t>
            </w:r>
            <w:r>
              <w:t xml:space="preserve"> </w:t>
            </w:r>
            <w:r>
              <w:rPr>
                <w:rStyle w:val="VerbatimChar"/>
              </w:rPr>
              <w:t xml:space="preserve">apps/agents</w:t>
            </w:r>
            <w:r>
              <w:t xml:space="preserve"> </w:t>
            </w:r>
            <w:r>
              <w:t xml:space="preserve">и</w:t>
            </w:r>
            <w:r>
              <w:t xml:space="preserve"> </w:t>
            </w:r>
            <w:r>
              <w:rPr>
                <w:rStyle w:val="VerbatimChar"/>
              </w:rPr>
              <w:t xml:space="preserve">apps/desktop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apps/desktop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настольное приложение (Tauri): редактор, сервисы фоновым Node-процессом, агентная модель в «Переигровке» с карточкой агента, разговором и игрой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apps/agents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приложение агентной модели (Tauri): карта театра, ход по часам, карточка агента, разговор с агентом; расчёт —</w:t>
            </w:r>
            <w:r>
              <w:t xml:space="preserve"> </w:t>
            </w:r>
            <w:r>
              <w:rPr>
                <w:rStyle w:val="VerbatimChar"/>
              </w:rPr>
              <w:t xml:space="preserve">crates/agents-core</w:t>
            </w:r>
          </w:p>
        </w:tc>
      </w:tr>
    </w:tbl>
    <w:p>
      <w:pPr>
        <w:pStyle w:val="BodyText"/>
      </w:pPr>
      <w:r>
        <w:t xml:space="preserve">Принципы: предметная логика — в библиотеках без окружения; сервисы по ответственности, общение</w:t>
      </w:r>
      <w:r>
        <w:t xml:space="preserve"> </w:t>
      </w:r>
      <w:r>
        <w:t xml:space="preserve">по HTTP/JSON; снаружи доступен только шлюз; открытые форматы (JSON по OpenAPI, GeoJSON, SVG со</w:t>
      </w:r>
      <w:r>
        <w:t xml:space="preserve"> </w:t>
      </w:r>
      <w:r>
        <w:t xml:space="preserve">слоями); заменяемые части за интерфейсами — хранилище, картографический движок, подложки, шина</w:t>
      </w:r>
      <w:r>
        <w:t xml:space="preserve"> </w:t>
      </w:r>
      <w:r>
        <w:t xml:space="preserve">событий. Подробно —</w:t>
      </w:r>
      <w:r>
        <w:t xml:space="preserve"> </w:t>
      </w:r>
      <w:hyperlink r:id="rId221">
        <w:r>
          <w:rPr>
            <w:rStyle w:val="Hyperlink"/>
          </w:rPr>
          <w:t xml:space="preserve">architecture.md</w:t>
        </w:r>
      </w:hyperlink>
      <w:r>
        <w:t xml:space="preserve">.</w:t>
      </w:r>
    </w:p>
    <w:bookmarkEnd w:id="222"/>
    <w:bookmarkStart w:id="224" w:name="X05c6b39a4826060f94102ba7cd6d65d62595383"/>
    <w:p>
      <w:pPr>
        <w:pStyle w:val="Heading2"/>
      </w:pPr>
      <w:r>
        <w:t xml:space="preserve">11. Данные и хранение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 (документы) с ревизиями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PostgreSQL, схема</w:t>
            </w:r>
            <w:r>
              <w:t xml:space="preserve"> </w:t>
            </w:r>
            <w:r>
              <w:rPr>
                <w:rStyle w:val="VerbatimChar"/>
              </w:rPr>
              <w:t xml:space="preserve">documents</w:t>
            </w:r>
            <w:r>
              <w:t xml:space="preserve"> </w:t>
            </w:r>
            <w:r>
              <w:t xml:space="preserve">(без БД — файлы); в браузере — черновик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Реестр объектов и факты во времени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PostgreSQL + PostGIS, схема</w:t>
            </w:r>
            <w:r>
              <w:t xml:space="preserve"> </w:t>
            </w:r>
            <w:r>
              <w:rPr>
                <w:rStyle w:val="VerbatimChar"/>
              </w:rPr>
              <w:t xml:space="preserve">registry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Карты-подложки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том</w:t>
            </w:r>
            <w:r>
              <w:t xml:space="preserve"> </w:t>
            </w:r>
            <w:r>
              <w:rPr>
                <w:rStyle w:val="VerbatimChar"/>
              </w:rPr>
              <w:t xml:space="preserve">tiles-data</w:t>
            </w:r>
            <w:r>
              <w:t xml:space="preserve"> </w:t>
            </w:r>
            <w:r>
              <w:t xml:space="preserve">(тайлы по организациям), описание — схема</w:t>
            </w:r>
            <w:r>
              <w:t xml:space="preserve"> </w:t>
            </w:r>
            <w:r>
              <w:rPr>
                <w:rStyle w:val="VerbatimChar"/>
              </w:rPr>
              <w:t xml:space="preserve">cartography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Встроенные операции: сценарии, театры, история, правила, профили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packages/sim/data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Исторические наборы данных (выписки из источников)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docs/sources</w:t>
            </w:r>
            <w:r>
              <w:t xml:space="preserve"> </w:t>
            </w:r>
            <w:r>
              <w:t xml:space="preserve">— только факты и пересказы, без текстов книг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Начальная база знаний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сборке (</w:t>
            </w:r>
            <w:r>
              <w:rPr>
                <w:rStyle w:val="VerbatimChar"/>
              </w:rPr>
              <w:t xml:space="preserve">packages/knowledge/data/seed.json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театры, правила, сведения об инфраструктуре, правки операций, игры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Слой пользователя базы знаний: записи и факты, документы, кандидаты-факты (очередь «На проверку» и отброшенные), картинки страниц и расшифровки сканов, закрепления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браузер (IndexedDB); выгрузка и загрузка файлом (без картинок страниц и расшифровок)</w:t>
            </w:r>
          </w:p>
        </w:tc>
      </w:tr>
    </w:tbl>
    <w:p>
      <w:pPr>
        <w:pStyle w:val="BodyText"/>
      </w:pPr>
      <w:r>
        <w:t xml:space="preserve">У каждой организации — свои данные (</w:t>
      </w:r>
      <w:r>
        <w:rPr>
          <w:rStyle w:val="VerbatimChar"/>
        </w:rPr>
        <w:t xml:space="preserve">X-Tenant-Id</w:t>
      </w:r>
      <w:r>
        <w:t xml:space="preserve"> </w:t>
      </w:r>
      <w:r>
        <w:t xml:space="preserve">выставляет шлюз по ключу). Модель реестра и</w:t>
      </w:r>
      <w:r>
        <w:t xml:space="preserve"> </w:t>
      </w:r>
      <w:r>
        <w:t xml:space="preserve">времени —</w:t>
      </w:r>
      <w:r>
        <w:t xml:space="preserve"> </w:t>
      </w:r>
      <w:hyperlink r:id="rId223">
        <w:r>
          <w:rPr>
            <w:rStyle w:val="Hyperlink"/>
          </w:rPr>
          <w:t xml:space="preserve">data-model.md</w:t>
        </w:r>
      </w:hyperlink>
      <w:r>
        <w:t xml:space="preserve">.</w:t>
      </w:r>
    </w:p>
    <w:bookmarkEnd w:id="224"/>
    <w:bookmarkStart w:id="226" w:name="Xebe1a65cc94765552f91703977d128468568d29"/>
    <w:p>
      <w:pPr>
        <w:pStyle w:val="Heading2"/>
      </w:pPr>
      <w:r>
        <w:t xml:space="preserve">12. Интеграция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REST API</w:t>
      </w:r>
      <w:r>
        <w:t xml:space="preserve"> </w:t>
      </w:r>
      <w:r>
        <w:t xml:space="preserve">через шлюз (</w:t>
      </w:r>
      <w:r>
        <w:rPr>
          <w:rStyle w:val="VerbatimChar"/>
        </w:rPr>
        <w:t xml:space="preserve">/api/...</w:t>
      </w:r>
      <w:r>
        <w:t xml:space="preserve">), контракт —</w:t>
      </w:r>
      <w:r>
        <w:t xml:space="preserve"> </w:t>
      </w:r>
      <w:hyperlink r:id="rId225">
        <w:r>
          <w:rPr>
            <w:rStyle w:val="Hyperlink"/>
          </w:rPr>
          <w:t xml:space="preserve">openapi.yaml</w:t>
        </w:r>
      </w:hyperlink>
      <w:r>
        <w:t xml:space="preserve">;</w:t>
      </w:r>
      <w:r>
        <w:t xml:space="preserve"> </w:t>
      </w:r>
      <w:r>
        <w:t xml:space="preserve">типизированный клиент</w:t>
      </w:r>
      <w:r>
        <w:t xml:space="preserve"> </w:t>
      </w:r>
      <w:r>
        <w:rPr>
          <w:rStyle w:val="VerbatimChar"/>
        </w:rPr>
        <w:t xml:space="preserve">@def-ops/api-client</w:t>
      </w:r>
      <w:r>
        <w:t xml:space="preserve"> </w:t>
      </w:r>
      <w:r>
        <w:t xml:space="preserve">для браузера и Node.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GeoJSON</w:t>
      </w:r>
      <w:r>
        <w:t xml:space="preserve"> </w:t>
      </w:r>
      <w:r>
        <w:t xml:space="preserve">в обе стороны; внешняя система может владеть своим слоем карты.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Поток событий</w:t>
      </w:r>
      <w:r>
        <w:t xml:space="preserve"> </w:t>
      </w:r>
      <w:r>
        <w:t xml:space="preserve">(SSE): изменения карт, реестра, ход заданий картографии.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Другие картографические движки</w:t>
      </w:r>
      <w:r>
        <w:t xml:space="preserve"> </w:t>
      </w:r>
      <w:r>
        <w:t xml:space="preserve">— реализацией интерфейса</w:t>
      </w:r>
      <w:r>
        <w:t xml:space="preserve"> </w:t>
      </w:r>
      <w:r>
        <w:rPr>
          <w:rStyle w:val="VerbatimChar"/>
        </w:rPr>
        <w:t xml:space="preserve">MapEngine</w:t>
      </w:r>
      <w:r>
        <w:t xml:space="preserve">; подложки XYZ/WMS — без кода.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Языковая модель</w:t>
      </w:r>
      <w:r>
        <w:t xml:space="preserve"> </w:t>
      </w:r>
      <w:r>
        <w:t xml:space="preserve">— любой сервер с API, совместимым с OpenAI (LM Studio по умолчанию).</w:t>
      </w:r>
    </w:p>
    <w:bookmarkEnd w:id="226"/>
    <w:bookmarkStart w:id="227" w:name="X3efa651d5370762a52bb3478fb99987bd328529"/>
    <w:p>
      <w:pPr>
        <w:pStyle w:val="Heading2"/>
      </w:pPr>
      <w:r>
        <w:t xml:space="preserve">13. Развёртывание</w:t>
      </w:r>
    </w:p>
    <w:p>
      <w:pPr>
        <w:pStyle w:val="FirstParagraph"/>
      </w:pPr>
      <w:r>
        <w:rPr>
          <w:bCs/>
          <w:b/>
        </w:rPr>
        <w:t xml:space="preserve">Одной командой</w:t>
      </w:r>
      <w:r>
        <w:t xml:space="preserve"> </w:t>
      </w:r>
      <w:r>
        <w:t xml:space="preserve">(Docker Desktop или Docker Engine с Compose v2; ~4 ГБ памяти):</w:t>
      </w:r>
    </w:p>
    <w:p>
      <w:pPr>
        <w:pStyle w:val="SourceCode"/>
      </w:pPr>
      <w:r>
        <w:rPr>
          <w:rStyle w:val="ExtensionTok"/>
        </w:rPr>
        <w:t xml:space="preserve">./scripts/start-local.sh</w:t>
      </w:r>
      <w:r>
        <w:rPr>
          <w:rStyle w:val="NormalTok"/>
        </w:rPr>
        <w:t xml:space="preserve">            </w:t>
      </w:r>
      <w:r>
        <w:rPr>
          <w:rStyle w:val="CommentTok"/>
        </w:rPr>
        <w:t xml:space="preserve"># macOS / Linux</w:t>
      </w:r>
      <w:r>
        <w:br/>
      </w:r>
      <w:r>
        <w:rPr>
          <w:rStyle w:val="BuiltInTok"/>
        </w:rPr>
        <w:t xml:space="preserve">.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cripts</w:t>
      </w:r>
      <w:r>
        <w:rPr>
          <w:rStyle w:val="DataTypeTok"/>
        </w:rPr>
        <w:t xml:space="preserve">\s</w:t>
      </w:r>
      <w:r>
        <w:rPr>
          <w:rStyle w:val="NormalTok"/>
        </w:rPr>
        <w:t xml:space="preserve">tart-local.ps1           </w:t>
      </w:r>
      <w:r>
        <w:rPr>
          <w:rStyle w:val="CommentTok"/>
        </w:rPr>
        <w:t xml:space="preserve"># Windows (PowerShell)</w:t>
      </w:r>
    </w:p>
    <w:p>
      <w:pPr>
        <w:pStyle w:val="FirstParagraph"/>
      </w:pPr>
      <w:r>
        <w:t xml:space="preserve">Открывается</w:t>
      </w:r>
      <w:r>
        <w:t xml:space="preserve"> </w:t>
      </w:r>
      <w:r>
        <w:rPr>
          <w:rStyle w:val="VerbatimChar"/>
        </w:rPr>
        <w:t xml:space="preserve">http://localhost:8080/</w:t>
      </w:r>
      <w:r>
        <w:t xml:space="preserve"> </w:t>
      </w:r>
      <w:r>
        <w:t xml:space="preserve">— приложение со всеми сервисами и PostgreSQL + PostGIS.</w:t>
      </w:r>
      <w:r>
        <w:t xml:space="preserve"> </w:t>
      </w:r>
      <w:r>
        <w:rPr>
          <w:rStyle w:val="VerbatimChar"/>
        </w:rPr>
        <w:t xml:space="preserve">stop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</w:t>
      </w:r>
      <w:r>
        <w:t xml:space="preserve">,</w:t>
      </w:r>
      <w:r>
        <w:t xml:space="preserve"> </w:t>
      </w:r>
      <w:r>
        <w:rPr>
          <w:rStyle w:val="VerbatimChar"/>
        </w:rPr>
        <w:t xml:space="preserve">reset</w:t>
      </w:r>
      <w:r>
        <w:t xml:space="preserve"> </w:t>
      </w:r>
      <w:r>
        <w:t xml:space="preserve">— остановить, журналы, удалить данные;</w:t>
      </w:r>
      <w:r>
        <w:t xml:space="preserve"> </w:t>
      </w:r>
      <w:r>
        <w:rPr>
          <w:rStyle w:val="VerbatimChar"/>
        </w:rPr>
        <w:t xml:space="preserve">PORT=…</w:t>
      </w:r>
      <w:r>
        <w:t xml:space="preserve"> </w:t>
      </w:r>
      <w:r>
        <w:t xml:space="preserve">— другой порт.</w:t>
      </w:r>
    </w:p>
    <w:p>
      <w:pPr>
        <w:pStyle w:val="BodyText"/>
      </w:pPr>
      <w:r>
        <w:rPr>
          <w:bCs/>
          <w:b/>
        </w:rPr>
        <w:t xml:space="preserve">Закрытый контур.</w:t>
      </w:r>
      <w:r>
        <w:t xml:space="preserve"> </w:t>
      </w:r>
      <w:r>
        <w:t xml:space="preserve">На машине с интернетом</w:t>
      </w:r>
      <w:r>
        <w:t xml:space="preserve"> </w:t>
      </w:r>
      <w:r>
        <w:rPr>
          <w:rStyle w:val="VerbatimChar"/>
        </w:rPr>
        <w:t xml:space="preserve">./scripts/offline-bundle.sh</w:t>
      </w:r>
      <w:r>
        <w:t xml:space="preserve"> </w:t>
      </w:r>
      <w:r>
        <w:t xml:space="preserve">собирает архив со</w:t>
      </w:r>
      <w:r>
        <w:t xml:space="preserve"> </w:t>
      </w:r>
      <w:r>
        <w:t xml:space="preserve">всеми образами и конфигурацией (~300 МБ); на целевой машине — распаковать и</w:t>
      </w:r>
      <w:r>
        <w:t xml:space="preserve"> </w:t>
      </w:r>
      <w:r>
        <w:rPr>
          <w:rStyle w:val="VerbatimChar"/>
        </w:rPr>
        <w:t xml:space="preserve">./install.sh</w:t>
      </w:r>
      <w:r>
        <w:t xml:space="preserve"> </w:t>
      </w:r>
      <w:r>
        <w:t xml:space="preserve">(Windows:</w:t>
      </w:r>
      <w:r>
        <w:t xml:space="preserve"> </w:t>
      </w:r>
      <w:r>
        <w:rPr>
          <w:rStyle w:val="VerbatimChar"/>
        </w:rPr>
        <w:t xml:space="preserve">install.ps1</w:t>
      </w:r>
      <w:r>
        <w:t xml:space="preserve">). Карты-подложки переносятся пакетами из раздела «Карты». Языковая модель —</w:t>
      </w:r>
      <w:r>
        <w:t xml:space="preserve"> </w:t>
      </w:r>
      <w:r>
        <w:t xml:space="preserve">LM Studio на машине пользователя.</w:t>
      </w:r>
    </w:p>
    <w:p>
      <w:pPr>
        <w:pStyle w:val="BodyText"/>
      </w:pPr>
      <w:r>
        <w:rPr>
          <w:bCs/>
          <w:b/>
        </w:rPr>
        <w:t xml:space="preserve">Настольное приложение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apps/desktop</w:t>
      </w:r>
      <w:r>
        <w:t xml:space="preserve">, Tauri: macOS, Windows, Linux) — вся система на одной машине без Docker и</w:t>
      </w:r>
      <w:r>
        <w:t xml:space="preserve"> </w:t>
      </w:r>
      <w:r>
        <w:t xml:space="preserve">СУБД: окно приложения поднимает сервисы фоновыми процессами на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(документы, рендер, реестр, картография,</w:t>
      </w:r>
      <w:r>
        <w:t xml:space="preserve"> </w:t>
      </w:r>
      <w:r>
        <w:t xml:space="preserve">шлюз), данные — в папке данных приложения (документы и тайлы — файлами, реестр и описания карт — в памяти с записью в</w:t>
      </w:r>
      <w:r>
        <w:t xml:space="preserve"> </w:t>
      </w:r>
      <w:r>
        <w:t xml:space="preserve">JSON-файл), редактор отдаёт шлюз, языковая модель — LM Studio на этой же машине (шлюз пропускает</w:t>
      </w:r>
      <w:r>
        <w:t xml:space="preserve"> </w:t>
      </w:r>
      <w:r>
        <w:rPr>
          <w:rStyle w:val="VerbatimChar"/>
        </w:rPr>
        <w:t xml:space="preserve">/llm/…</w:t>
      </w:r>
      <w:r>
        <w:t xml:space="preserve">). Сборка</w:t>
      </w:r>
      <w:r>
        <w:t xml:space="preserve"> </w:t>
      </w:r>
      <w:r>
        <w:t xml:space="preserve">театров (Python с GDAL) в приложении выключена. Агентная модель считается в самом приложении (ядро на Rust, данные —</w:t>
      </w:r>
      <w:r>
        <w:t xml:space="preserve"> </w:t>
      </w:r>
      <w:r>
        <w:rPr>
          <w:rStyle w:val="VerbatimChar"/>
        </w:rPr>
        <w:t xml:space="preserve">packages/sim/data</w:t>
      </w:r>
      <w:r>
        <w:t xml:space="preserve"> </w:t>
      </w:r>
      <w:r>
        <w:t xml:space="preserve">в ресурсах): «Переигровка» предлагает её как вторую модель расчёта (раздел 6). Разработка —</w:t>
      </w:r>
      <w:r>
        <w:t xml:space="preserve"> </w:t>
      </w:r>
      <w:r>
        <w:rPr>
          <w:rStyle w:val="VerbatimChar"/>
        </w:rPr>
        <w:t xml:space="preserve">npm run desktop:app</w:t>
      </w:r>
      <w:r>
        <w:t xml:space="preserve"> </w:t>
      </w:r>
      <w:r>
        <w:t xml:space="preserve">(редактор из vite, сервисы из</w:t>
      </w:r>
      <w:r>
        <w:t xml:space="preserve"> </w:t>
      </w:r>
      <w:r>
        <w:t xml:space="preserve">исходников); сборка установщика —</w:t>
      </w:r>
      <w:r>
        <w:t xml:space="preserve"> </w:t>
      </w:r>
      <w:r>
        <w:rPr>
          <w:rStyle w:val="VerbatimChar"/>
        </w:rPr>
        <w:t xml:space="preserve">npm run desktop:build</w:t>
      </w:r>
      <w:r>
        <w:t xml:space="preserve"> </w:t>
      </w:r>
      <w:r>
        <w:t xml:space="preserve">(Node, собранные сервисы и редактор — внутри приложения). Пока</w:t>
      </w:r>
      <w:r>
        <w:t xml:space="preserve"> </w:t>
      </w:r>
      <w:r>
        <w:t xml:space="preserve">сервисы поднимаются, окно показывает страницу запуска, затем открывает редактор. Backspace вне поля ввода</w:t>
      </w:r>
      <w:r>
        <w:t xml:space="preserve"> </w:t>
      </w:r>
      <w:r>
        <w:t xml:space="preserve">историю окна не листает (в WebKit это «Назад»); если окно всё же вернулось на страницу запуска при уже работающих</w:t>
      </w:r>
      <w:r>
        <w:t xml:space="preserve"> </w:t>
      </w:r>
      <w:r>
        <w:t xml:space="preserve">сервисах, оно сразу снова открывает редактор. Запуск не «висит» молча: если порт шлюза занят (в разработке — 8080,</w:t>
      </w:r>
      <w:r>
        <w:t xml:space="preserve"> </w:t>
      </w:r>
      <w:r>
        <w:t xml:space="preserve">обычно сервисами прошлого запуска), сервис остановился при запуске или сервисы не ответили за 2 минуты, на</w:t>
      </w:r>
      <w:r>
        <w:t xml:space="preserve"> </w:t>
      </w:r>
      <w:r>
        <w:t xml:space="preserve">странице запуска — причина и что сделать (например,</w:t>
      </w:r>
      <w:r>
        <w:t xml:space="preserve"> </w:t>
      </w:r>
      <w:r>
        <w:rPr>
          <w:rStyle w:val="VerbatimChar"/>
        </w:rPr>
        <w:t xml:space="preserve">lsof -ti tcp:8080 | xargs kill</w:t>
      </w:r>
      <w:r>
        <w:t xml:space="preserve">), подробности — в терминале.</w:t>
      </w:r>
    </w:p>
    <w:p>
      <w:pPr>
        <w:pStyle w:val="BodyText"/>
      </w:pPr>
      <w:r>
        <w:rPr>
          <w:bCs/>
          <w:b/>
        </w:rPr>
        <w:t xml:space="preserve">Доступ.</w:t>
      </w:r>
      <w:r>
        <w:t xml:space="preserve"> </w:t>
      </w:r>
      <w:r>
        <w:rPr>
          <w:rStyle w:val="VerbatimChar"/>
        </w:rPr>
        <w:t xml:space="preserve">AUTH=keys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API_KEYS="ключ:организация,…"</w:t>
      </w:r>
      <w:r>
        <w:t xml:space="preserve"> </w:t>
      </w:r>
      <w:r>
        <w:t xml:space="preserve">— обязательные ключи по организациям;</w:t>
      </w:r>
      <w:r>
        <w:t xml:space="preserve"> </w:t>
      </w:r>
      <w:r>
        <w:t xml:space="preserve">в разработке ключ не нужен. Корпоративный прокси и свои сертификаты поддерживаются при сборке.</w:t>
      </w:r>
    </w:p>
    <w:bookmarkEnd w:id="227"/>
    <w:bookmarkStart w:id="228" w:name="X4b31094387d439be84dabb9b914a8e04f5f8768"/>
    <w:p>
      <w:pPr>
        <w:pStyle w:val="Heading2"/>
      </w:pPr>
      <w:r>
        <w:t xml:space="preserve">14. Разработка и проверка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ci                    </w:t>
      </w:r>
      <w:r>
        <w:rPr>
          <w:rStyle w:val="CommentTok"/>
        </w:rPr>
        <w:t xml:space="preserve"># зависимости ровно по package-lock.json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               </w:t>
      </w:r>
      <w:r>
        <w:rPr>
          <w:rStyle w:val="CommentTok"/>
        </w:rPr>
        <w:t xml:space="preserve"># приложение: http://localhost:5173/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dev:services      </w:t>
      </w:r>
      <w:r>
        <w:rPr>
          <w:rStyle w:val="CommentTok"/>
        </w:rPr>
        <w:t xml:space="preserve"># сервисы для разработки (шлюз :8080); без БД — файлы и память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llm:mock          </w:t>
      </w:r>
      <w:r>
        <w:rPr>
          <w:rStyle w:val="CommentTok"/>
        </w:rPr>
        <w:t xml:space="preserve"># подставная модель вместо LM Studio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</w:t>
      </w:r>
      <w:r>
        <w:rPr>
          <w:rStyle w:val="CommentTok"/>
        </w:rPr>
        <w:t xml:space="preserve"># переигровка трёх операций из терминала,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          </w:t>
      </w:r>
      <w:r>
        <w:rPr>
          <w:rStyle w:val="CommentTok"/>
        </w:rPr>
        <w:t xml:space="preserve"># 619 проверок: ядро, сервисы через шлюз, симулятор, база знаний, приложение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typecheck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agents:test       </w:t>
      </w:r>
      <w:r>
        <w:rPr>
          <w:rStyle w:val="CommentTok"/>
        </w:rPr>
        <w:t xml:space="preserve"># ядро агентной модели (нужен Rust: cargo)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agents:bench      </w:t>
      </w:r>
      <w:r>
        <w:rPr>
          <w:rStyle w:val="CommentTok"/>
        </w:rPr>
        <w:t xml:space="preserve"># замер ядра: 400 дивизий, 23 суток по часу, на разном числе потоков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     </w:t>
      </w:r>
      <w:r>
        <w:rPr>
          <w:rStyle w:val="CommentTok"/>
        </w:rPr>
        <w:t xml:space="preserve"># агентная модель: вся Берлинская операция, сверка по участкам вне настройки (report.md, summary.json — для «Отчёта»)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agents:berlin-data </w:t>
      </w:r>
      <w:r>
        <w:rPr>
          <w:rStyle w:val="CommentTok"/>
        </w:rPr>
        <w:t xml:space="preserve"># сборка сценария всей операции из реестра и переписи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agents:berlin:variants </w:t>
      </w:r>
      <w:r>
        <w:rPr>
          <w:rStyle w:val="CommentTok"/>
        </w:rPr>
        <w:t xml:space="preserve"># варианты для сравнения в браузере: штабы по доктрине, без артподготовки, без отвода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(agents:app и agents:web сами пересчитывают устаревшие прогоны — scripts/agents-prepare.mjs)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agents:seelow     </w:t>
      </w:r>
      <w:r>
        <w:rPr>
          <w:rStyle w:val="CommentTok"/>
        </w:rPr>
        <w:t xml:space="preserve"># агентная модель: Зееловские высоты на дивизиях, сверка с историей и нынешней моделью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(--de doctrine — штабы по доктрине; --de llm --llm-model &lt;id&gt; — на языковой модели;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CommentTok"/>
        </w:rPr>
        <w:t xml:space="preserve">#  --llm-reasoning, --llm-max-tokens, --llm-parallel auto|N, --llm-sync, --llm-by-army, --llm-probe)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agents:app        </w:t>
      </w:r>
      <w:r>
        <w:rPr>
          <w:rStyle w:val="CommentTok"/>
        </w:rPr>
        <w:t xml:space="preserve"># приложение агентной модели (Tauri; в браузере — npm run agents:web)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desktop:app       </w:t>
      </w:r>
      <w:r>
        <w:rPr>
          <w:rStyle w:val="CommentTok"/>
        </w:rPr>
        <w:t xml:space="preserve"># настольное приложение всей системы (Tauri): редактор, сервисы на этой машине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desktop:build     </w:t>
      </w:r>
      <w:r>
        <w:rPr>
          <w:rStyle w:val="CommentTok"/>
        </w:rPr>
        <w:t xml:space="preserve"># установщик настольного приложения для этой платформы</w:t>
      </w:r>
    </w:p>
    <w:p>
      <w:pPr>
        <w:pStyle w:val="FirstParagraph"/>
      </w:pPr>
      <w:r>
        <w:t xml:space="preserve">PDF и Word этого документа —</w:t>
      </w:r>
      <w:r>
        <w:t xml:space="preserve"> </w:t>
      </w:r>
      <w:r>
        <w:rPr>
          <w:rStyle w:val="VerbatimChar"/>
        </w:rPr>
        <w:t xml:space="preserve">npm run docs:system</w:t>
      </w:r>
      <w:r>
        <w:t xml:space="preserve"> </w:t>
      </w:r>
      <w:r>
        <w:t xml:space="preserve">(нужны pandoc, python3 с python-docx и браузер</w:t>
      </w:r>
      <w:r>
        <w:t xml:space="preserve"> </w:t>
      </w:r>
      <w:r>
        <w:t xml:space="preserve">Playwright). Описание обновляется в том же коммите, что и доработка.</w:t>
      </w:r>
    </w:p>
    <w:bookmarkEnd w:id="228"/>
    <w:bookmarkEnd w:id="229"/>
    <w:bookmarkStart w:id="294" w:name="часть-ii-модель-переигровки"/>
    <w:p>
      <w:pPr>
        <w:pStyle w:val="Heading1"/>
      </w:pPr>
      <w:r>
        <w:t xml:space="preserve">Часть II. Модель переигровки</w:t>
      </w:r>
    </w:p>
    <w:p>
      <w:pPr>
        <w:pStyle w:val="FirstParagraph"/>
      </w:pPr>
      <w:r>
        <w:t xml:space="preserve">Часть описывает, как устроена симуляция в</w:t>
      </w:r>
      <w:r>
        <w:t xml:space="preserve"> </w:t>
      </w:r>
      <w:r>
        <w:rPr>
          <w:rStyle w:val="VerbatimChar"/>
        </w:rPr>
        <w:t xml:space="preserve">packages/sim</w:t>
      </w:r>
      <w:r>
        <w:t xml:space="preserve">. Она отвечает на вопросы: как</w:t>
      </w:r>
      <w:r>
        <w:t xml:space="preserve"> </w:t>
      </w:r>
      <w:r>
        <w:t xml:space="preserve">считается ход операции, на каких данных, откуда взяты числа, как модель проверяется по</w:t>
      </w:r>
      <w:r>
        <w:t xml:space="preserve"> </w:t>
      </w:r>
      <w:r>
        <w:t xml:space="preserve">истории и где она ошибается. Она написана для двух читателей: для специалистов-историков,</w:t>
      </w:r>
      <w:r>
        <w:t xml:space="preserve"> </w:t>
      </w:r>
      <w:r>
        <w:t xml:space="preserve">которые оценивают достоверность, и для разработчиков, которые будут развивать модель</w:t>
      </w:r>
      <w:r>
        <w:t xml:space="preserve"> </w:t>
      </w:r>
      <w:r>
        <w:t xml:space="preserve">(в первую очередь — подключать слой ИИ).</w:t>
      </w:r>
    </w:p>
    <w:p>
      <w:pPr>
        <w:pStyle w:val="BodyText"/>
      </w:pPr>
      <w:r>
        <w:t xml:space="preserve">Запуск и просмотр — в</w:t>
      </w:r>
      <w:r>
        <w:t xml:space="preserve"> </w:t>
      </w:r>
      <w:hyperlink r:id="rId230">
        <w:r>
          <w:rPr>
            <w:rStyle w:val="Hyperlink"/>
          </w:rPr>
          <w:t xml:space="preserve">simulation-quickstart.md</w:t>
        </w:r>
      </w:hyperlink>
      <w:r>
        <w:t xml:space="preserve">, замысел всего</w:t>
      </w:r>
      <w:r>
        <w:t xml:space="preserve"> </w:t>
      </w:r>
      <w:r>
        <w:t xml:space="preserve">стенда — в</w:t>
      </w:r>
      <w:r>
        <w:t xml:space="preserve"> </w:t>
      </w:r>
      <w:hyperlink r:id="rId231">
        <w:r>
          <w:rPr>
            <w:rStyle w:val="Hyperlink"/>
          </w:rPr>
          <w:t xml:space="preserve">plans/simulation.md</w:t>
        </w:r>
      </w:hyperlink>
      <w:r>
        <w:t xml:space="preserve">.</w:t>
      </w:r>
    </w:p>
    <w:bookmarkStart w:id="232" w:name="Xcf63c037ab7dd7d4db403f4b5c8eccdd2dae3f8"/>
    <w:p>
      <w:pPr>
        <w:pStyle w:val="Heading2"/>
      </w:pPr>
      <w:r>
        <w:t xml:space="preserve">15. Назначение и границы</w:t>
      </w:r>
    </w:p>
    <w:p>
      <w:pPr>
        <w:pStyle w:val="FirstParagraph"/>
      </w:pPr>
      <w:r>
        <w:rPr>
          <w:bCs/>
          <w:b/>
        </w:rPr>
        <w:t xml:space="preserve">Что это.</w:t>
      </w:r>
      <w:r>
        <w:t xml:space="preserve"> </w:t>
      </w:r>
      <w:r>
        <w:t xml:space="preserve">Арбитр оперативного уровня: на карте реальной местности он двигает фронты, армии,</w:t>
      </w:r>
      <w:r>
        <w:t xml:space="preserve"> </w:t>
      </w:r>
      <w:r>
        <w:t xml:space="preserve">корпуса и дивизии, разрешает бои, ведёт подвоз и окружения. Каждая сторона получает приказы, а</w:t>
      </w:r>
      <w:r>
        <w:t xml:space="preserve"> </w:t>
      </w:r>
      <w:r>
        <w:t xml:space="preserve">арбитр считает, что из них получится. Сейчас обе стороны получают</w:t>
      </w:r>
      <w:r>
        <w:t xml:space="preserve"> </w:t>
      </w: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(из</w:t>
      </w:r>
      <w:r>
        <w:t xml:space="preserve"> </w:t>
      </w:r>
      <w:r>
        <w:t xml:space="preserve">книг и мемуаров). На следующем этапе немецкой стороной будет командовать языковая модель</w:t>
      </w:r>
      <w:r>
        <w:t xml:space="preserve"> </w:t>
      </w:r>
      <w:r>
        <w:t xml:space="preserve">(«немецкий штаб»), и арбитр будет так же считать последствия её решений.</w:t>
      </w:r>
    </w:p>
    <w:p>
      <w:pPr>
        <w:pStyle w:val="BodyText"/>
      </w:pPr>
      <w:r>
        <w:rPr>
          <w:bCs/>
          <w:b/>
        </w:rPr>
        <w:t xml:space="preserve">Чего модель не делает.</w:t>
      </w:r>
      <w:r>
        <w:t xml:space="preserve"> </w:t>
      </w:r>
      <w:r>
        <w:t xml:space="preserve">Она не воспроизводит историю по записанным положениям: положения</w:t>
      </w:r>
      <w:r>
        <w:t xml:space="preserve"> </w:t>
      </w:r>
      <w:r>
        <w:t xml:space="preserve">войск в расчёте получаются из задач, сил, местности и боёв. Исторические положения служат</w:t>
      </w:r>
      <w:r>
        <w:t xml:space="preserve"> </w:t>
      </w:r>
      <w:r>
        <w:t xml:space="preserve">только для проверки. Модель не моделирует батальоны, отдельные танки и авиацию поимённо:</w:t>
      </w:r>
      <w:r>
        <w:t xml:space="preserve"> </w:t>
      </w:r>
      <w:r>
        <w:t xml:space="preserve">единица — соединение или объединение с численностью, числом танков и орудий.</w:t>
      </w:r>
    </w:p>
    <w:p>
      <w:pPr>
        <w:pStyle w:val="BodyText"/>
      </w:pPr>
      <w:r>
        <w:rPr>
          <w:bCs/>
          <w:b/>
        </w:rPr>
        <w:t xml:space="preserve">Принцип универсальности.</w:t>
      </w:r>
      <w:r>
        <w:t xml:space="preserve"> </w:t>
      </w:r>
      <w:r>
        <w:t xml:space="preserve">Движок не знает про Берлин. Всё, что относится к конкретной</w:t>
      </w:r>
      <w:r>
        <w:t xml:space="preserve"> </w:t>
      </w:r>
      <w:r>
        <w:t xml:space="preserve">операции, лежит в данных: карта местности, профили сторон, правила боя, сценарий. Новая</w:t>
      </w:r>
      <w:r>
        <w:t xml:space="preserve"> </w:t>
      </w:r>
      <w:r>
        <w:t xml:space="preserve">операция — это новые данные, а не новый код. Это проверено на второй операции (Висло-Одерской)</w:t>
      </w:r>
      <w:r>
        <w:t xml:space="preserve"> </w:t>
      </w:r>
      <w:r>
        <w:t xml:space="preserve">без изменения правил (раздел 22).</w:t>
      </w:r>
    </w:p>
    <w:p>
      <w:pPr>
        <w:pStyle w:val="BodyText"/>
      </w:pPr>
      <w:r>
        <w:rPr>
          <w:bCs/>
          <w:b/>
        </w:rPr>
        <w:t xml:space="preserve">Масштабы.</w:t>
      </w:r>
      <w:r>
        <w:t xml:space="preserve"> </w:t>
      </w:r>
      <w:r>
        <w:t xml:space="preserve">Оперативный: клетка местности 2 км, ход 24 часа (Берлинская и Висло-Одерская</w:t>
      </w:r>
      <w:r>
        <w:t xml:space="preserve"> </w:t>
      </w:r>
      <w:r>
        <w:t xml:space="preserve">операции). Городской: клетка 250 м, ход 12 часов (бой в Берлине 24.04–2.05).</w:t>
      </w:r>
    </w:p>
    <w:bookmarkEnd w:id="232"/>
    <w:bookmarkStart w:id="233" w:name="X93fe99f6f07019eee78d1697861d571a3900607"/>
    <w:p>
      <w:pPr>
        <w:pStyle w:val="Heading2"/>
      </w:pPr>
      <w:r>
        <w:t xml:space="preserve">16. Общая схема</w:t>
      </w:r>
    </w:p>
    <w:p>
      <w:pPr>
        <w:pStyle w:val="SourceCode"/>
      </w:pPr>
      <w:r>
        <w:rPr>
          <w:rStyle w:val="VerbatimChar"/>
        </w:rPr>
        <w:t xml:space="preserve"> Источники: книги, мемуары, Ziemke, Википедия с опорой на монографии</w:t>
      </w:r>
      <w:r>
        <w:br/>
      </w:r>
      <w:r>
        <w:rPr>
          <w:rStyle w:val="VerbatimChar"/>
        </w:rPr>
        <w:t xml:space="preserve">   │  извлечение фактов: положения, задачи, численность, события</w:t>
      </w:r>
      <w:r>
        <w:br/>
      </w:r>
      <w:r>
        <w:rPr>
          <w:rStyle w:val="VerbatimChar"/>
        </w:rPr>
        <w:t xml:space="preserve">   │  (у каждой записи — источник и достоверность)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Исторические наборы ............................ docs/sources/*.json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Рецепт сценария ................... data/scenarios/src/*.recipe.json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Сценарий + ожидаемая история ........ data/scenarios/*.json, *.history.json</w:t>
      </w:r>
      <w:r>
        <w:br/>
      </w:r>
      <w:r>
        <w:rPr>
          <w:rStyle w:val="VerbatimChar"/>
        </w:rPr>
        <w:t xml:space="preserve">   │</w:t>
      </w:r>
      <w:r>
        <w:br/>
      </w:r>
      <w:r>
        <w:rPr>
          <w:rStyle w:val="VerbatimChar"/>
        </w:rPr>
        <w:t xml:space="preserve">   │   Карта местности ................... data/theatres/*.json</w:t>
      </w:r>
      <w:r>
        <w:br/>
      </w:r>
      <w:r>
        <w:rPr>
          <w:rStyle w:val="VerbatimChar"/>
        </w:rPr>
        <w:t xml:space="preserve">   │     ◄ сборщик ◄ рецепт местности</w:t>
      </w:r>
      <w:r>
        <w:br/>
      </w:r>
      <w:r>
        <w:rPr>
          <w:rStyle w:val="VerbatimChar"/>
        </w:rPr>
        <w:t xml:space="preserve">   │     ◄ ESA WorldCover, Copernicus DEM, OpenStreetMap</w:t>
      </w:r>
      <w:r>
        <w:br/>
      </w:r>
      <w:r>
        <w:rPr>
          <w:rStyle w:val="VerbatimChar"/>
        </w:rPr>
        <w:t xml:space="preserve">   │     ◄ дорожная карта РККА 1:1 000 000, «План г. Берлин» 1945</w:t>
      </w:r>
      <w:r>
        <w:br/>
      </w:r>
      <w:r>
        <w:rPr>
          <w:rStyle w:val="VerbatimChar"/>
        </w:rPr>
        <w:t xml:space="preserve">   │     ◄ исторический слой по карте пользователя (раздел «Карты»)</w:t>
      </w:r>
      <w:r>
        <w:br/>
      </w:r>
      <w:r>
        <w:rPr>
          <w:rStyle w:val="VerbatimChar"/>
        </w:rPr>
        <w:t xml:space="preserve">   │   Состояние инфраструктуры операции  мосты, переправы, дороги</w:t>
      </w:r>
      <w:r>
        <w:br/>
      </w:r>
      <w:r>
        <w:rPr>
          <w:rStyle w:val="VerbatimChar"/>
        </w:rPr>
        <w:t xml:space="preserve">   │     ◄ переправы — факты базы через сборщик (ниже); дороги и прочее — вручную</w:t>
      </w:r>
      <w:r>
        <w:br/>
      </w:r>
      <w:r>
        <w:rPr>
          <w:rStyle w:val="VerbatimChar"/>
        </w:rPr>
        <w:t xml:space="preserve">   │   Профили сторон, правила боя ....... data/profiles, data/rules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Движок: ход за ходом ................ packages/sim/src/step.ts</w:t>
      </w:r>
      <w:r>
        <w:br/>
      </w:r>
      <w:r>
        <w:rPr>
          <w:rStyle w:val="VerbatimChar"/>
        </w:rPr>
        <w:t xml:space="preserve">   ├─► сравнение с историей: положения, события ......... report.md</w:t>
      </w:r>
      <w:r>
        <w:br/>
      </w:r>
      <w:r>
        <w:rPr>
          <w:rStyle w:val="VerbatimChar"/>
        </w:rPr>
        <w:t xml:space="preserve">   ├─► калибровка правил по истории (обучение / проверка)</w:t>
      </w:r>
      <w:r>
        <w:br/>
      </w:r>
      <w:r>
        <w:rPr>
          <w:rStyle w:val="VerbatimChar"/>
        </w:rPr>
        <w:t xml:space="preserve">   └─► карта для редактора: знаки по ходам, фронт, бои, отметки ... map.json</w:t>
      </w:r>
      <w:r>
        <w:br/>
      </w:r>
      <w:r>
        <w:br/>
      </w:r>
      <w:r>
        <w:rPr>
          <w:rStyle w:val="VerbatimChar"/>
        </w:rPr>
        <w:t xml:space="preserve"> Документы операции ──► база знаний (раздел операции) ──► полнота по каркасу</w:t>
      </w:r>
      <w:r>
        <w:br/>
      </w:r>
      <w:r>
        <w:rPr>
          <w:rStyle w:val="VerbatimChar"/>
        </w:rPr>
        <w:t xml:space="preserve">                              │  ▲                        └─► подсказки: что искать</w:t>
      </w:r>
      <w:r>
        <w:br/>
      </w:r>
      <w:r>
        <w:rPr>
          <w:rStyle w:val="VerbatimChar"/>
        </w:rPr>
        <w:t xml:space="preserve">          сверка: цифры ──────┘  └── сведения сценария и истории, итоги калибровок</w:t>
      </w:r>
      <w:r>
        <w:br/>
      </w:r>
      <w:r>
        <w:rPr>
          <w:rStyle w:val="VerbatimChar"/>
        </w:rPr>
        <w:t xml:space="preserve">                    ▼</w:t>
      </w:r>
      <w:r>
        <w:br/>
      </w:r>
      <w:r>
        <w:rPr>
          <w:rStyle w:val="VerbatimChar"/>
        </w:rPr>
        <w:t xml:space="preserve">   сценарий, история (положения по дням) ──► пересчёт: калибровка, контрольная</w:t>
      </w:r>
      <w:r>
        <w:br/>
      </w:r>
      <w:r>
        <w:br/>
      </w:r>
      <w:r>
        <w:rPr>
          <w:rStyle w:val="VerbatimChar"/>
        </w:rPr>
        <w:t xml:space="preserve"> Тексты, сканы, таблицы, пакеты агента, ручная правка</w:t>
      </w:r>
      <w:r>
        <w:br/>
      </w:r>
      <w:r>
        <w:rPr>
          <w:rStyle w:val="VerbatimChar"/>
        </w:rPr>
        <w:t xml:space="preserve">   │  кандидаты-факты с доказательством ──► проверки 1–8 (раздел 17.5)</w:t>
      </w:r>
      <w:r>
        <w:br/>
      </w:r>
      <w:r>
        <w:rPr>
          <w:rStyle w:val="VerbatimChar"/>
        </w:rPr>
        <w:t xml:space="preserve">   │      ошибка → отброшено · сомнение → очередь «На проверку» → человек · иначе → авто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Факты базы с формальной частью (вид, о ком, когда, значение; источник, достоверность, кто проверил)</w:t>
      </w:r>
      <w:r>
        <w:br/>
      </w:r>
      <w:r>
        <w:rPr>
          <w:rStyle w:val="VerbatimChar"/>
        </w:rPr>
        <w:t xml:space="preserve">   │  выбор из нескольких: закрепление → A &gt; B &gt; C → ближе по дате → свежее → человек &gt; авто</w:t>
      </w:r>
      <w:r>
        <w:br/>
      </w:r>
      <w:r>
        <w:rPr>
          <w:rStyle w:val="VerbatimChar"/>
        </w:rPr>
        <w:t xml:space="preserve">   │  (состояние: позже начало → A &gt; B &gt; C)</w:t>
      </w:r>
      <w:r>
        <w:br/>
      </w:r>
      <w:r>
        <w:rPr>
          <w:rStyle w:val="VerbatimChar"/>
        </w:rPr>
        <w:t xml:space="preserve">   ▼</w:t>
      </w:r>
      <w:r>
        <w:br/>
      </w:r>
      <w:r>
        <w:rPr>
          <w:rStyle w:val="VerbatimChar"/>
        </w:rPr>
        <w:t xml:space="preserve"> Сборщик «база → модель» ........... packages/knowledge/src/compile.ts</w:t>
      </w:r>
      <w:r>
        <w:br/>
      </w:r>
      <w:r>
        <w:rPr>
          <w:rStyle w:val="VerbatimChar"/>
        </w:rPr>
        <w:t xml:space="preserve">   ├─► сценарий: численность на начало, подчинённость, ввод, пополнения и переподчинения по датам,</w:t>
      </w:r>
      <w:r>
        <w:br/>
      </w:r>
      <w:r>
        <w:rPr>
          <w:rStyle w:val="VerbatimChar"/>
        </w:rPr>
        <w:t xml:space="preserve">   │             разграничительные линии; состояние инфраструктуры: переправы</w:t>
      </w:r>
      <w:r>
        <w:br/>
      </w:r>
      <w:r>
        <w:rPr>
          <w:rStyle w:val="VerbatimChar"/>
        </w:rPr>
        <w:t xml:space="preserve">   ├─► история: контрольные точки численности и потерь, положения по дням, даты событий</w:t>
      </w:r>
      <w:r>
        <w:br/>
      </w:r>
      <w:r>
        <w:rPr>
          <w:rStyle w:val="VerbatimChar"/>
        </w:rPr>
        <w:t xml:space="preserve">   └─► ядро агентной модели: то же по дивизиям; при передаче командования — состояние по фактам</w:t>
      </w:r>
    </w:p>
    <w:bookmarkEnd w:id="233"/>
    <w:bookmarkStart w:id="256" w:name="Xb75c2b10631fcbfc04eb3a0e3375c635fd2d8e0"/>
    <w:p>
      <w:pPr>
        <w:pStyle w:val="Heading2"/>
      </w:pPr>
      <w:r>
        <w:t xml:space="preserve">17. Данные</w:t>
      </w:r>
    </w:p>
    <w:bookmarkStart w:id="234" w:name="Xff0f5815d53b5e11d412cf8d88bb873a350baac"/>
    <w:p>
      <w:pPr>
        <w:pStyle w:val="Heading3"/>
      </w:pPr>
      <w:r>
        <w:t xml:space="preserve">17.1. Исторические наборы (</w:t>
      </w:r>
      <w:r>
        <w:rPr>
          <w:rStyle w:val="VerbatimChar"/>
        </w:rPr>
        <w:t xml:space="preserve">docs/sources/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Объём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infantry-mobility-1944-45/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Моторизация и темп стрелковых соединений 1944–45: штаты (04/550), автотранспорт армий (Davie, JSMS 2018 и 2021), нормы марша БУП-42, темпы в преследовании в других операциях (Glantz, Радзиевский, Сборник ВИМ ВОВ), русскоязычные источники; четыре файла заметок с достоверностью A/B/C, страницей и цитатой, выводы исследователей помечены как выводы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german-defence-vistula-1945/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Немецкая оборона перед Висло-Одерской: численность, плотность, глубина, резервы, соотношения сил — русские источники (БСЭ, Мурьев, Чуйков, Конев, Жадов) и зарубежные (Ziemke, Lakowski через Wikipedia); достоверность A/B/C, страница, цитата; чего нет — перечислено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файла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orders-timing-1945.json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Сроки отдачи приказов и директив по документам: директивы Ставки и фронтов («Русский архив», тт. 15 и 16, A), воспоминания командующих (B); источник со страницей и цитатой; часовой пояс — МСК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start-positions-1945.json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положения войск на начало операций по источникам A/B: участки и районы с неопределённостью по самому источнику; точных (до 5 км) положений в доступных источниках нет; в сценарии не внесены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записей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berlin-1945-positions.json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операция: объединения (фронты, армии, корпуса), численность на 16.04, положения по дням, линии фронта, события; справочник мест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54 объединения, 260 положений, 22 участка линии фронта, 40 событий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berlin-1945-oob.md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Боевой состав и численность с разбором источников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berlin-1945-seelow-divisions.json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Дивизии на Зееловских высотах (LVI тк, XI тк СС, CI ак) и советские корпуса первого эшелона; 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 немецких дивизий и бригад, 23 советских корпуса, 165 положений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berlin-1945-halbe.json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Котёл Хальбе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Slaughter at Halbe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 формирования, 187 положений, 91 приказ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berlin-1945-reichstag.json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 по Le Tissier,</w:t>
            </w:r>
            <w:r>
              <w:t xml:space="preserve"> </w:t>
            </w:r>
            <w:r>
              <w:rPr>
                <w:iCs/>
                <w:i/>
              </w:rPr>
              <w:t xml:space="preserve">Race for the Reichstag</w:t>
            </w:r>
            <w:r>
              <w:t xml:space="preserve">: секторы обороны A–H, Z, рубежи, положения, артиллерия, справочник мест города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638 формирований, 208 положений, 50 приказов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berlin-1945-conquest.json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Факты для калибровки по Le Tissier,</w:t>
            </w:r>
            <w:r>
              <w:t xml:space="preserve"> </w:t>
            </w:r>
            <w:r>
              <w:rPr>
                <w:iCs/>
                <w:i/>
              </w:rPr>
              <w:t xml:space="preserve">Soviet Conquest: Berlin 1945</w:t>
            </w:r>
            <w:r>
              <w:t xml:space="preserve"> </w:t>
            </w:r>
            <w:r>
              <w:t xml:space="preserve">(темпы, потери, продолжительность боёв)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berlin-1945-city-garrison.json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Гарнизоны секторов Берлина (доли от ~60 000) и гарнизон башни «Зоо»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berlin-1945-plan-frontline.json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Линия фронта на 29.04 по советскому «Плану г. Берлин» 1945 г. (обвод по карте)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 точка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фронтов по директивам Ставки ВГК № 11059/11060 (с 15.04), 11074 (с 23.04), 11077 (с 24.00 28.04), 11078 (с 6.05), линия 2 БФ / 1 БФ по мемуарам К. К. Рокоссовского, бомборазграничительная линия с ВВС союзников (директива Генштаба № 10850): пункты с координатами, сроки, чьи пункты включительно, архивные шифры (ЦА МО РФ, Ф. 3 Оп. 11556 Д. 18), короткие цитаты; пробелы 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линий, 25 пунктов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german-1945-boundaries.json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Разграничительные линии немецких групп армий и армий: Берлинская операция — 3 ТА / 9 А (Хоэнзатен — Одерберг — Финов-канал — Либенвальде, 16–21.04), ГА «Висла» / ГА «Центр» с 16.04 (Фюрстенберг — Либерозе — Люббен) и с 20.04, когда V ак перешёл в 9 А (Форст — южнее Котбуса — Калау), ГА «Висла» / 12 А (ОКВ) с 23.04 (Хеннигсдорф — Кремен — Нойруппин — Кириц — Дёмиц); Висло-Одерская — ГА «А» / ГА «Центр» по Висле от Модлина, 9 А / 4 ТА, 4 ТА / 17 А (12–19.01), ГА «Висла» / ГА «А» с 27.01 (Глогау — Шпротау — Загань). Приказов и оперативных карт ОКХ в открытом доступе нет: линии восстановлены по Э. Зимке («Stalingrad to Berlin»), обзорам с опорой на журнал боевых действий ОКВ и по флангам соединений; достоверность B (точки стыка) и C (ход линии в глубину), у каждой точки — основание; пробелы и где их закрыть (фонды BArch RH 19-XV, NARA T-311)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линий (7 в сценариях: в Висло-Одерском нет ГА «Центр»), 33 точки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vistula-oder-1945-divisions.json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Контрольная операция: армии, корпуса и дивизии, положения, задачи,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+ 34 формирования, 220 + 83 положения, 137 + 61 задача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по журналам боевых действий армий и корпусов (ЦАМО РФ, через портал «Память народа»): по дням — рубеж главных сил, передовые отряды, КП армии, характер действий; у каждой записи — шифр (фонд, опись, дело, лист) и ссылка на документ, координаты с радиусом неопределённости. Главные силы армий внесены в историю сценария (надёжность A) вместо прежних записей B/C тех же армий за те же дни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армий, 403 записи (300 — главные силы, 56 — передовые отряды, 47 — КП)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vistula-oder-1945-tsamo-2/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Вторая выборка ЦАМО по Висло-Одерской: журналы 1 УФ за январь — 3.02, журналы 1 гв. ТА, 3 гв. ТА, 47, 60, 61 А, 5 гв. А, 9, 11, 31 тк, 7 гв. кк, доклад 4 ТА об операции. Пять файлов по схеме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: положения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приказы и директивы с временем отдачи и получения (</w:t>
            </w:r>
            <w:r>
              <w:rPr>
                <w:rStyle w:val="VerbatimChar"/>
              </w:rPr>
              <w:t xml:space="preserve">orders.json</w:t>
            </w:r>
            <w:r>
              <w:t xml:space="preserve">), немецкие соединения по разведсводкам — прибытие, район, численность (</w:t>
            </w:r>
            <w:r>
              <w:rPr>
                <w:rStyle w:val="VerbatimChar"/>
              </w:rPr>
              <w:t xml:space="preserve">enemy.json</w:t>
            </w:r>
            <w:r>
              <w:t xml:space="preserve">), горючее и боеприпасы в заправках и боекомплектах, дни «без горючего» (</w:t>
            </w:r>
            <w:r>
              <w:rPr>
                <w:rStyle w:val="VerbatimChar"/>
              </w:rPr>
              <w:t xml:space="preserve">supply.json</w:t>
            </w:r>
            <w:r>
              <w:t xml:space="preserve">), перечень дел с прочитанными листами и пробелами (</w:t>
            </w:r>
            <w:r>
              <w:rPr>
                <w:rStyle w:val="VerbatimChar"/>
              </w:rPr>
              <w:t xml:space="preserve">manifest.json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дел; 431 положение, 133 приказа (в том числе директива 1 БФ на прорыв от 2.01), 82 записи о противнике, 52 о снабжении (справки 1 БФ на 1, 10, 20.01, отчёт тыла 1 гв. ТА, тыловые сводки 3 гв. ТА за апрель)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berlin-1945-tsamo/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 по журналам 1 БФ за апрель — май, 1 УФ за апрель и май, 3, 28, 33 А: положения армий по дням (</w:t>
            </w:r>
            <w:r>
              <w:rPr>
                <w:rStyle w:val="VerbatimChar"/>
              </w:rPr>
              <w:t xml:space="preserve">positions.json</w:t>
            </w:r>
            <w:r>
              <w:t xml:space="preserve">), распоряжения фронтов армиям (</w:t>
            </w:r>
            <w:r>
              <w:rPr>
                <w:rStyle w:val="VerbatimChar"/>
              </w:rPr>
              <w:t xml:space="preserve">orders.json</w:t>
            </w:r>
            <w:r>
              <w:t xml:space="preserve">), разведсводки — окружённая 9-я армия, Берлинский гарнизон, группировка у Гёрлица и Бауцена (</w:t>
            </w:r>
            <w:r>
              <w:rPr>
                <w:rStyle w:val="VerbatimChar"/>
              </w:rPr>
              <w:t xml:space="preserve">enemy.json</w:t>
            </w:r>
            <w:r>
              <w:t xml:space="preserve">); перечень дел — в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vistula-oder-1945-tsamo-2/manifest.json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404 положения, 47 приказов, 27 записей о противнике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../document-requests.md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Какие документы нужны для уточнения модели и где их искать (журналы боевых действий и отчётные карты армий, сводки фронтов, немецкие карты обстановки)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Каждая запись имеет источник и достоверность: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A</w:t>
      </w:r>
      <w:r>
        <w:t xml:space="preserve"> </w:t>
      </w:r>
      <w:r>
        <w:t xml:space="preserve">— первоисточник или академическое исследование, прочитанное при составлении (журналы боевых действий армий из ЦАМО; Ziemke,</w:t>
      </w:r>
      <w:r>
        <w:t xml:space="preserve"> </w:t>
      </w:r>
      <w:r>
        <w:rPr>
          <w:iCs/>
          <w:i/>
        </w:rPr>
        <w:t xml:space="preserve">Stalingrad to Berlin</w:t>
      </w:r>
      <w:r>
        <w:t xml:space="preserve">, CMH 1968; книги Le Tissier; Lexikon der Wehrmacht по дивизиям);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B</w:t>
      </w:r>
      <w:r>
        <w:t xml:space="preserve"> </w:t>
      </w:r>
      <w:r>
        <w:t xml:space="preserve">— Википедия (ru/de/en/pl) со ссылкой на монографии: Исаев, Lakowski, «История Второй мировой войны» т. 10, Конев, Рокоссовский и др.;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</w:t>
      </w:r>
      <w:r>
        <w:t xml:space="preserve"> </w:t>
      </w:r>
      <w:r>
        <w:t xml:space="preserve">— вывод составителя (интерполяция между соседними фактами, положение по полосе корпуса, оценка численности). Причина указана в примечании записи.</w:t>
      </w:r>
    </w:p>
    <w:p>
      <w:pPr>
        <w:pStyle w:val="FirstParagraph"/>
      </w:pPr>
      <w:r>
        <w:t xml:space="preserve">У каждого положения есть</w:t>
      </w:r>
      <w:r>
        <w:t xml:space="preserve"> </w:t>
      </w:r>
      <w:r>
        <w:rPr>
          <w:bCs/>
          <w:b/>
        </w:rPr>
        <w:t xml:space="preserve">радиус неопределённости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: насколько точно известно,</w:t>
      </w:r>
      <w:r>
        <w:t xml:space="preserve"> </w:t>
      </w:r>
      <w:r>
        <w:t xml:space="preserve">где находились главные силы. В черте Берлина это 0,2–5 км, для армии в поле — 5–15 км, для оценок</w:t>
      </w:r>
      <w:r>
        <w:t xml:space="preserve"> </w:t>
      </w:r>
      <w:r>
        <w:t xml:space="preserve">составителя — 15–50 км. Этот радиус учитывается при сравнении с расчётом (раздел 20).</w:t>
      </w:r>
    </w:p>
    <w:p>
      <w:pPr>
        <w:pStyle w:val="BodyText"/>
      </w:pPr>
      <w:r>
        <w:rPr>
          <w:bCs/>
          <w:b/>
        </w:rPr>
        <w:t xml:space="preserve">Расхождения источников</w:t>
      </w:r>
      <w:r>
        <w:t xml:space="preserve"> </w:t>
      </w:r>
      <w:r>
        <w:t xml:space="preserve">не сглаживаются: оба варианта отмечены (⚠) в примечании, в данных</w:t>
      </w:r>
      <w:r>
        <w:t xml:space="preserve"> </w:t>
      </w:r>
      <w:r>
        <w:t xml:space="preserve">выбран один с объяснением. Например, окружение 9-й армии 24.04: у Ziemke встреча у Бонсдорфа,</w:t>
      </w:r>
      <w:r>
        <w:t xml:space="preserve"> </w:t>
      </w:r>
      <w:r>
        <w:t xml:space="preserve">по de-wiki — Шёнефельд; пункты в ~5 км, взята середина.</w:t>
      </w:r>
    </w:p>
    <w:p>
      <w:pPr>
        <w:pStyle w:val="BodyText"/>
      </w:pPr>
      <w:r>
        <w:t xml:space="preserve">Тексты книг в репозитории не хранятся — только извлечённые факты и короткие пересказы.</w:t>
      </w:r>
    </w:p>
    <w:p>
      <w:pPr>
        <w:pStyle w:val="BodyText"/>
      </w:pPr>
      <w:r>
        <w:rPr>
          <w:bCs/>
          <w:b/>
        </w:rPr>
        <w:t xml:space="preserve">Формальные части фактов.</w:t>
      </w:r>
      <w:r>
        <w:t xml:space="preserve"> </w:t>
      </w:r>
      <w:r>
        <w:t xml:space="preserve">При сборке базы знаний (</w:t>
      </w:r>
      <w:r>
        <w:rPr>
          <w:rStyle w:val="VerbatimChar"/>
        </w:rPr>
        <w:t xml:space="preserve">npm run kb:seed</w:t>
      </w:r>
      <w:r>
        <w:t xml:space="preserve">) записи наборов получают,</w:t>
      </w:r>
      <w:r>
        <w:t xml:space="preserve"> </w:t>
      </w:r>
      <w:r>
        <w:t xml:space="preserve">кроме текста, формальную часть — по ней модель берёт данные из базы (раздел 8.6). Вид, о ком (id</w:t>
      </w:r>
      <w:r>
        <w:t xml:space="preserve"> </w:t>
      </w:r>
      <w:r>
        <w:t xml:space="preserve">формирования сценария или объекта театра), когда (день или момент) и значение; источник и</w:t>
      </w:r>
      <w:r>
        <w:t xml:space="preserve"> </w:t>
      </w:r>
      <w:r>
        <w:t xml:space="preserve">достоверность — у самого факта: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Из каких наборов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значит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 встроенной базе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(</w:t>
            </w:r>
            <w:r>
              <w:rPr>
                <w:rStyle w:val="VerbatimChar"/>
              </w:rPr>
              <w:t xml:space="preserve">strength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объединений на начало операции (</w:t>
            </w:r>
            <w:r>
              <w:rPr>
                <w:rStyle w:val="VerbatimChar"/>
              </w:rPr>
              <w:t xml:space="preserve">berlin-1945-positions.json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vistula-oder-1945.json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люди, танки, орудия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 (</w:t>
            </w:r>
            <w:r>
              <w:rPr>
                <w:rStyle w:val="VerbatimChar"/>
              </w:rPr>
              <w:t xml:space="preserve">reinforce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(только из документов пользователя, раздел 17.5)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прибавка на дату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подчинённость (</w:t>
            </w:r>
            <w:r>
              <w:rPr>
                <w:rStyle w:val="VerbatimChar"/>
              </w:rPr>
              <w:t xml:space="preserve">parent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составы и подчинённость по датам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подчинён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ввод (</w:t>
            </w:r>
            <w:r>
              <w:rPr>
                <w:rStyle w:val="VerbatimChar"/>
              </w:rPr>
              <w:t xml:space="preserve">enter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только явная дата прибытия в источнике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вступает в операцию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положение (</w:t>
            </w:r>
            <w:r>
              <w:rPr>
                <w:rStyle w:val="VerbatimChar"/>
              </w:rPr>
              <w:t xml:space="preserve">position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по дням, выписки ЦАМО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место, координаты, неопределённость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2162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разграничительная линия (</w:t>
            </w:r>
            <w:r>
              <w:rPr>
                <w:rStyle w:val="VerbatimChar"/>
              </w:rPr>
              <w:t xml:space="preserve">boundary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*-boundaries.json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кем, с какого и до какого числа, пункты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переправа (</w:t>
            </w:r>
            <w:r>
              <w:rPr>
                <w:rStyle w:val="VerbatimChar"/>
              </w:rPr>
              <w:t xml:space="preserve">crossing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berlin-1945-objects.json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действует, взорвана, наведена — с даты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событие (</w:t>
            </w:r>
            <w:r>
              <w:rPr>
                <w:rStyle w:val="VerbatimChar"/>
              </w:rPr>
              <w:t xml:space="preserve">event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истории сценариев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дата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(</w:t>
            </w:r>
            <w:r>
              <w:rPr>
                <w:rStyle w:val="VerbatimChar"/>
              </w:rPr>
              <w:t xml:space="preserve">losses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ежедневные потери (</w:t>
            </w:r>
            <w:r>
              <w:rPr>
                <w:rStyle w:val="VerbatimChar"/>
              </w:rPr>
              <w:t xml:space="preserve">berlin-1945-losses-daily*.json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убито, ранено, пропало (или всего), танки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91</w:t>
            </w:r>
          </w:p>
        </w:tc>
      </w:tr>
    </w:tbl>
    <w:p>
      <w:pPr>
        <w:pStyle w:val="BodyText"/>
      </w:pPr>
      <w:r>
        <w:t xml:space="preserve">Не получают формальной части положения формирований, которых нет в сценариях (793), потери без числа</w:t>
      </w:r>
      <w:r>
        <w:t xml:space="preserve"> </w:t>
      </w:r>
      <w:r>
        <w:t xml:space="preserve">людей (13) и без формирования в сценарии (6), частичные записи о потерях (4), переправы в состоянии</w:t>
      </w:r>
      <w:r>
        <w:t xml:space="preserve"> </w:t>
      </w:r>
      <w:r>
        <w:t xml:space="preserve">«повреждена» (6). Подчинённость из перечня состава без даты (например, приложение Le Tissier о составе на</w:t>
      </w:r>
      <w:r>
        <w:t xml:space="preserve"> </w:t>
      </w:r>
      <w:r>
        <w:t xml:space="preserve">начало операции) относится к началу операции; если в реестре дивизий подчинённость того же соединения</w:t>
      </w:r>
      <w:r>
        <w:t xml:space="preserve"> </w:t>
      </w:r>
      <w:r>
        <w:t xml:space="preserve">датирована раньше начала, перечень формальной части не получает — иначе он, оказавшись «позже», вытеснил</w:t>
      </w:r>
      <w:r>
        <w:t xml:space="preserve"> </w:t>
      </w:r>
      <w:r>
        <w:t xml:space="preserve">бы датированный факт (так 3-й и 8-й гв. танковые корпуса остаются во 2-м Белорусском фронте по «Боевому</w:t>
      </w:r>
      <w:r>
        <w:t xml:space="preserve"> </w:t>
      </w:r>
      <w:r>
        <w:t xml:space="preserve">составу» на 1.04, A, а не в 1-м Белорусском по перечню без даты). Частичная запись — потери не всего формирования, а одного рода войск или части:</w:t>
      </w:r>
      <w:r>
        <w:t xml:space="preserve"> </w:t>
      </w:r>
      <w:r>
        <w:t xml:space="preserve">составитель набора помечает её примечанием, которое начинается словом «только» (8 гв. А за 11–20.04 и</w:t>
      </w:r>
      <w:r>
        <w:t xml:space="preserve"> </w:t>
      </w:r>
      <w:r>
        <w:t xml:space="preserve">16–27.04 — только артиллерийские части, 4 гв. ТА за 16 и 17.04 — только 62-я гв. тбр). Расчёт считает</w:t>
      </w:r>
      <w:r>
        <w:t xml:space="preserve"> </w:t>
      </w:r>
      <w:r>
        <w:t xml:space="preserve">потери формирования целиком, поэтому такая запись остаётся справкой и контрольной точкой не становится. Достоверность</w:t>
      </w:r>
      <w:r>
        <w:t xml:space="preserve"> </w:t>
      </w:r>
      <w:r>
        <w:t xml:space="preserve">факта численности — худшая из его чисел (если танки — оценка C, а люди — по документу A, факт — C).</w:t>
      </w:r>
      <w:r>
        <w:t xml:space="preserve"> </w:t>
      </w:r>
      <w:r>
        <w:t xml:space="preserve">Допущения сборщика сценария (раздел 18.1: доли, распределение по числу дивизий) фактами не</w:t>
      </w:r>
      <w:r>
        <w:t xml:space="preserve"> </w:t>
      </w:r>
      <w:r>
        <w:t xml:space="preserve">становятся — в «Основе модели» они видны как допущения. Одна и та же цифра в двух наборах должна</w:t>
      </w:r>
      <w:r>
        <w:t xml:space="preserve"> </w:t>
      </w:r>
      <w:r>
        <w:t xml:space="preserve">иметь одну достоверность: численность LVI тк «до 50 000 вместе с тыловыми частями» (ru-wiki) — оценка</w:t>
      </w:r>
      <w:r>
        <w:t xml:space="preserve"> </w:t>
      </w:r>
      <w:r>
        <w:t xml:space="preserve">без ссылки, C в обоих.</w:t>
      </w:r>
    </w:p>
    <w:p>
      <w:pPr>
        <w:pStyle w:val="BodyText"/>
      </w:pPr>
      <w:r>
        <w:rPr>
          <w:bCs/>
          <w:b/>
        </w:rPr>
        <w:t xml:space="preserve">Разграничительные линии</w:t>
      </w:r>
      <w:r>
        <w:t xml:space="preserve"> </w:t>
      </w:r>
      <w:r>
        <w:t xml:space="preserve">взяты из опубликованных подлинных директив (сборник «Русский архив:</w:t>
      </w:r>
      <w:r>
        <w:t xml:space="preserve"> </w:t>
      </w:r>
      <w:r>
        <w:t xml:space="preserve">Великая Отечественная», т. 15 (4-5), М., 1995) — достоверность A; линия 2-го и 1-го Белорусских</w:t>
      </w:r>
      <w:r>
        <w:t xml:space="preserve"> </w:t>
      </w:r>
      <w:r>
        <w:t xml:space="preserve">фронтов — по пересказу директивы № 11053 в мемуарах Рокоссовского (B), её текст не найден.</w:t>
      </w:r>
      <w:r>
        <w:t xml:space="preserve"> </w:t>
      </w:r>
      <w:r>
        <w:t xml:space="preserve">Координаты пунктов — по OpenStreetMap (Nominatim) с пометкой, как определён пункт; «оз.</w:t>
      </w:r>
      <w:r>
        <w:t xml:space="preserve"> </w:t>
      </w:r>
      <w:r>
        <w:t xml:space="preserve">Енсдорфер-зее» прочитано по созвучию (озеро у Яновице, точность ~5 км). Не найдены: линия групп</w:t>
      </w:r>
      <w:r>
        <w:t xml:space="preserve"> </w:t>
      </w:r>
      <w:r>
        <w:t xml:space="preserve">армий «Висла» и «Центр», линии армий внутри фронтов, линия 1 БФ / 1 УФ в Висло-Одерской</w:t>
      </w:r>
      <w:r>
        <w:t xml:space="preserve"> </w:t>
      </w:r>
      <w:r>
        <w:t xml:space="preserve">операции — там полосы в модели расчётные (раздел 19.8); где искать — в файле и в подсказках</w:t>
      </w:r>
      <w:r>
        <w:t xml:space="preserve"> </w:t>
      </w:r>
      <w:r>
        <w:t xml:space="preserve">полноты (раздел 8.2). Сборщик сценария (</w:t>
      </w:r>
      <w:r>
        <w:rPr>
          <w:rStyle w:val="VerbatimChar"/>
        </w:rPr>
        <w:t xml:space="preserve">build_scenario.ts</w:t>
      </w:r>
      <w:r>
        <w:t xml:space="preserve">, поле рецепта</w:t>
      </w:r>
      <w:r>
        <w:t xml:space="preserve"> </w:t>
      </w:r>
      <w:r>
        <w:rPr>
          <w:rStyle w:val="VerbatimChar"/>
        </w:rPr>
        <w:t xml:space="preserve">boundaryFiles</w:t>
      </w:r>
      <w:r>
        <w:t xml:space="preserve">)</w:t>
      </w:r>
      <w:r>
        <w:t xml:space="preserve"> </w:t>
      </w:r>
      <w:r>
        <w:t xml:space="preserve">берёт линии, оба объединения которых есть в сценарии и сроки которых пересекают его.</w:t>
      </w:r>
    </w:p>
    <w:bookmarkEnd w:id="234"/>
    <w:bookmarkStart w:id="252" w:name="Xeec6d9fa7b141a19e37f5ed647e4d66f2c8768d"/>
    <w:p>
      <w:pPr>
        <w:pStyle w:val="Heading3"/>
      </w:pPr>
      <w:r>
        <w:t xml:space="preserve">17.2. Местность (</w:t>
      </w:r>
      <w:r>
        <w:rPr>
          <w:rStyle w:val="VerbatimChar"/>
        </w:rPr>
        <w:t xml:space="preserve">data/theatres/</w:t>
      </w:r>
      <w:r>
        <w:t xml:space="preserve">)</w:t>
      </w:r>
    </w:p>
    <w:p>
      <w:pPr>
        <w:pStyle w:val="FirstParagraph"/>
      </w:pPr>
      <w:r>
        <w:t xml:space="preserve">Карта местности — сетка клеток с классом покрова, дорогами, реками, мостами и укреплениями.</w:t>
      </w:r>
      <w:r>
        <w:t xml:space="preserve"> </w:t>
      </w:r>
      <w:r>
        <w:t xml:space="preserve">Её собирает</w:t>
      </w:r>
      <w:r>
        <w:t xml:space="preserve"> </w:t>
      </w:r>
      <w:r>
        <w:rPr>
          <w:rStyle w:val="VerbatimChar"/>
        </w:rPr>
        <w:t xml:space="preserve">tools/theatre/build_theatre.py</w:t>
      </w:r>
      <w:r>
        <w:t xml:space="preserve"> </w:t>
      </w:r>
      <w:r>
        <w:t xml:space="preserve">по рецепту.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Слой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Источник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используется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Покров (открытая, лес, болото, застройка, вода)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ESA WorldCover 10 m 2021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доля классов в клетке по порогам рецепта (вода ≥ 50 %, застройка ≥ 35 %, болото ≥ 30 %, лес ≥ 50 %)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Copernicus DEM GLO-90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перепад в окрестности 3×3 клеток после сглаживания; «высоты» — перепад ≥ 35 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каналы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 (Overpass)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большие реки (Одер, Нейсе, Шпрее, Эльба, Хафель, Варта…) и проливы у побережья (Свина, Дзивна, Пенештром) — преграда; малые — 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Дороги, железные дороги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OpenStreetMap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шоссе — только автобаны, построенные к 1945 г. (по номерам дорог); остальные магистрали — обычные дороги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пересечения дорог с большими реками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разрушены к датам по книгам (Одер — к 1.03, Нейсе — к 20.02, Эльба — к 20.04); советские переправы с датой открытия (Кюстрин с 31.03, Нейсе 16.04 и т. д.)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Оборонительные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книги (Исаев, Le Tissier)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уровень укреплений 1–3, глубина, сторона: главная полоса на Одере (2, глубина 5 км), «Харденберг» (3), «Штейн», «Вотан», Нейсе; в городе — Цитадель, кольцо городской железной дороги (S-Bahn-Ring), внешнее кольцо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Районы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справочник мест наборов данных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цели задач и места событий</w:t>
            </w:r>
          </w:p>
        </w:tc>
      </w:tr>
    </w:tbl>
    <w:p>
      <w:pPr>
        <w:pStyle w:val="BodyText"/>
      </w:pPr>
      <w:r>
        <w:rPr>
          <w:bCs/>
          <w:b/>
        </w:rPr>
        <w:t xml:space="preserve">Историческая поправка.</w:t>
      </w:r>
      <w:r>
        <w:t xml:space="preserve"> </w:t>
      </w:r>
      <w:r>
        <w:t xml:space="preserve">Открытые данные описывают современность. Для Берлинской операции</w:t>
      </w:r>
      <w:r>
        <w:t xml:space="preserve"> </w:t>
      </w:r>
      <w:r>
        <w:t xml:space="preserve">подключены исторические карты: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дорожная карта РККА 1:1 000 000</w:t>
      </w:r>
      <w:r>
        <w:t xml:space="preserve"> </w:t>
      </w:r>
      <w:r>
        <w:t xml:space="preserve">заменяет современную сеть основных дорог на всём театре</w:t>
      </w:r>
      <w:r>
        <w:t xml:space="preserve"> </w:t>
      </w:r>
      <w:r>
        <w:t xml:space="preserve">от Одера до Эльбы;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«План г. Берлин» 1945 г.</w:t>
      </w:r>
      <w:r>
        <w:t xml:space="preserve"> </w:t>
      </w:r>
      <w:r>
        <w:t xml:space="preserve">задаёт застройку, парки и воду города того времени;</w:t>
      </w:r>
      <w:r>
        <w:t xml:space="preserve"> </w:t>
      </w:r>
      <w:r>
        <w:t xml:space="preserve">современная застройка, которой на плане нет, переводится в открытую местность.</w:t>
      </w:r>
    </w:p>
    <w:p>
      <w:pPr>
        <w:pStyle w:val="FirstParagraph"/>
      </w:pPr>
      <w:r>
        <w:t xml:space="preserve">Обе карты переведены в маски клеток инструментом</w:t>
      </w:r>
      <w:r>
        <w:t xml:space="preserve"> </w:t>
      </w:r>
      <w:r>
        <w:rPr>
          <w:rStyle w:val="VerbatimChar"/>
        </w:rPr>
        <w:t xml:space="preserve">tools/theatre/raster_overlay.ts</w:t>
      </w:r>
      <w:r>
        <w:t xml:space="preserve">: пиксели</w:t>
      </w:r>
      <w:r>
        <w:t xml:space="preserve"> </w:t>
      </w:r>
      <w:r>
        <w:t xml:space="preserve">классифицируются по цвету (тон, насыщенность, яркость) согласно «легенде» карты.</w:t>
      </w:r>
    </w:p>
    <w:p>
      <w:pPr>
        <w:pStyle w:val="BodyText"/>
      </w:pPr>
      <w:r>
        <w:rPr>
          <w:bCs/>
          <w:b/>
        </w:rPr>
        <w:t xml:space="preserve">Исторический слой по своей карте.</w:t>
      </w:r>
      <w:r>
        <w:t xml:space="preserve"> </w:t>
      </w:r>
      <w:r>
        <w:t xml:space="preserve">То же самое пользователь может сделать в стенде без</w:t>
      </w:r>
      <w:r>
        <w:t xml:space="preserve"> </w:t>
      </w:r>
      <w:r>
        <w:t xml:space="preserve">инструментов: в разделе «Карты → Театры» он выбирает подложенную карту того времени (свою,</w:t>
      </w:r>
      <w:r>
        <w:t xml:space="preserve"> </w:t>
      </w:r>
      <w:r>
        <w:t xml:space="preserve">загруженную в «Подложки»), выбирает способ — дороги по современной сети (цвет дорог узнаётся сам, см. ниже),</w:t>
      </w:r>
      <w:r>
        <w:t xml:space="preserve"> </w:t>
      </w:r>
      <w:r>
        <w:t xml:space="preserve">образцы цвета для дорог, шоссе, застройки, воды, леса и болота или готовую легенду, — допуск цвета и уровень тайлов — и стенд в фоновом потоке</w:t>
      </w:r>
      <w:r>
        <w:t xml:space="preserve"> </w:t>
      </w:r>
      <w:r>
        <w:t xml:space="preserve">классифицирует пиксели по тону, насыщенности и яркости, сводя их в маски клеток театра.</w:t>
      </w:r>
    </w:p>
    <w:p>
      <w:pPr>
        <w:pStyle w:val="BodyText"/>
      </w:pPr>
      <w:r>
        <w:rPr>
          <w:bCs/>
          <w:b/>
        </w:rPr>
        <w:t xml:space="preserve">Дороги по современной сети</w:t>
      </w:r>
      <w:r>
        <w:t xml:space="preserve"> </w:t>
      </w:r>
      <w:r>
        <w:t xml:space="preserve">— способ по умолчанию для дорог: образцы цвета не нужны. Дороги театра</w:t>
      </w:r>
      <w:r>
        <w:t xml:space="preserve"> </w:t>
      </w:r>
      <w:r>
        <w:t xml:space="preserve">(современные, из OpenStreetMap) подсказывают, где на исторической карте искать дороги. Вдоль каждой дороги</w:t>
      </w:r>
      <w:r>
        <w:t xml:space="preserve"> </w:t>
      </w:r>
      <w:r>
        <w:t xml:space="preserve">театра через несколько пикселей снимаются пиксели карты поперёк линии — в окне ±200 м (на ошибку привязки и</w:t>
      </w:r>
      <w:r>
        <w:t xml:space="preserve"> </w:t>
      </w:r>
      <w:r>
        <w:t xml:space="preserve">сдвиг трассы), и такие же окна в стороне, на 600 м. Цвет, который у дорог встречается не реже чем в 15 % точек и</w:t>
      </w:r>
      <w:r>
        <w:t xml:space="preserve"> </w:t>
      </w:r>
      <w:r>
        <w:t xml:space="preserve">в 2,5 раза чаще, чем в стороне, — цвет дороги на этой карте: бумага, лес, надписи есть и там и там и</w:t>
      </w:r>
      <w:r>
        <w:t xml:space="preserve"> </w:t>
      </w:r>
      <w:r>
        <w:t xml:space="preserve">отсеиваются. Цвета узнаются отдельно для дорог и для шоссе и показываются образцами. По узнанному цвету каждая</w:t>
      </w:r>
      <w:r>
        <w:t xml:space="preserve"> </w:t>
      </w:r>
      <w:r>
        <w:t xml:space="preserve">точка дороги театра проверяется в узком окне ±100 м (широкое в плотной сети задевает соседние улицы); итог по</w:t>
      </w:r>
      <w:r>
        <w:t xml:space="preserve"> </w:t>
      </w:r>
      <w:r>
        <w:t xml:space="preserve">соседним точкам той же линии — «есть на карте» (дорога того времени), «нет» (послевоенная) или «не ясно».</w:t>
      </w:r>
      <w:r>
        <w:t xml:space="preserve"> </w:t>
      </w:r>
      <w:r>
        <w:t xml:space="preserve">Отрезки «нет» длиной от 1 км при сохранении вырезаются из линий дорог театра — остальные дороги остаются</w:t>
      </w:r>
      <w:r>
        <w:t xml:space="preserve"> </w:t>
      </w:r>
      <w:r>
        <w:t xml:space="preserve">линиями, как были. Затем вся область распознаётся узнанными цветами, как по образцам; дорогами того времени,</w:t>
      </w:r>
      <w:r>
        <w:t xml:space="preserve"> </w:t>
      </w:r>
      <w:r>
        <w:t xml:space="preserve">которых в театре нет, считаются связные куски, уходящие от дорог театра дальше соседней клетки, — они ложатся в</w:t>
      </w:r>
      <w:r>
        <w:t xml:space="preserve"> </w:t>
      </w:r>
      <w:r>
        <w:t xml:space="preserve">растр дорог. Ограничения: нужна привязка карты (дороги театра должны ложиться на её дороги), и в густой сети</w:t>
      </w:r>
      <w:r>
        <w:t xml:space="preserve"> </w:t>
      </w:r>
      <w:r>
        <w:t xml:space="preserve">(город, лес с просеками) новая дорога, пересекающая много дорог театра, выделяется кусками. Результат</w:t>
      </w:r>
      <w:r>
        <w:t xml:space="preserve"> </w:t>
      </w:r>
      <w:r>
        <w:t xml:space="preserve">показывается на карте линиями: сверяемые дороги — серым, отрезки «нет на карте» — синим, новые дороги карты —</w:t>
      </w:r>
      <w:r>
        <w:t xml:space="preserve"> </w:t>
      </w:r>
      <w:r>
        <w:t xml:space="preserve">оранжевыми клетками.</w:t>
      </w:r>
    </w:p>
    <w:p>
      <w:pPr>
        <w:pStyle w:val="BodyText"/>
      </w:pPr>
      <w:r>
        <w:rPr>
          <w:bCs/>
          <w:b/>
        </w:rPr>
        <w:t xml:space="preserve">Дороги OpenStreetMap для охвата карты.</w:t>
      </w:r>
      <w:r>
        <w:t xml:space="preserve"> </w:t>
      </w:r>
      <w:r>
        <w:t xml:space="preserve">Сверять можно не с дорогами театра, а с дорогами OSM, загруженными</w:t>
      </w:r>
      <w:r>
        <w:t xml:space="preserve"> </w:t>
      </w:r>
      <w:r>
        <w:t xml:space="preserve">прямо для охвата карты (кнопка «Загрузить дороги и реки OSM»; запрос к Overpass — тот же сервер, что у сборщика театра,</w:t>
      </w:r>
      <w:r>
        <w:t xml:space="preserve"> </w:t>
      </w:r>
      <w:r>
        <w:t xml:space="preserve">при отказе — запасные: серверы Overpass бывают перегружены и отвечают 504 — тогда берётся следующий, а если не</w:t>
      </w:r>
      <w:r>
        <w:t xml:space="preserve"> </w:t>
      </w:r>
      <w:r>
        <w:t xml:space="preserve">ответил ни один, стенд просит повторить через минуту). Берутся шоссе (motorway, trunk, primary) и дороги (secondary, tertiary, unclassified),</w:t>
      </w:r>
      <w:r>
        <w:t xml:space="preserve"> </w:t>
      </w:r>
      <w:r>
        <w:t xml:space="preserve">без улиц и полевых дорог; линии обрезаются рамкой и упрощаются (~10 м); охват — не больше 120 × 120 км. Это</w:t>
      </w:r>
      <w:r>
        <w:t xml:space="preserve"> </w:t>
      </w:r>
      <w:r>
        <w:t xml:space="preserve">нужно, когда у театра своих линий дорог в охвате мало или нет: у Одер — Берлин дороги взяты из растра карты РККА,</w:t>
      </w:r>
      <w:r>
        <w:t xml:space="preserve"> </w:t>
      </w:r>
      <w:r>
        <w:t xml:space="preserve">линий всего 29. Сверка та же; при сохранении дороги театра в охвате карты (кроме железных) заменяются дорогами</w:t>
      </w:r>
      <w:r>
        <w:t xml:space="preserve"> </w:t>
      </w:r>
      <w:r>
        <w:t xml:space="preserve">OSM, подтверждёнными картой, — отрезки «нет на карте» от 1 км подряд не берутся. Растр дорог театра остаётся.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Дороги OSM для охвата карты" title="" id="236" name="Picture"/>
            <a:graphic>
              <a:graphicData uri="http://schemas.openxmlformats.org/drawingml/2006/picture">
                <pic:pic>
                  <pic:nvPicPr>
                    <pic:cNvPr descr="img/theatre-historical-osm.jpg" id="237" name="Picture"/>
                    <pic:cNvPicPr>
                      <a:picLocks noChangeArrowheads="1" noChangeAspect="1"/>
                    </pic:cNvPicPr>
                  </pic:nvPicPr>
                  <pic:blipFill>
                    <a:blip r:embed="rId2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Одер — Берлин, проверочная карта района Зеелова: в охвате у театра линий дорог нет, из OSM загружено 308 линий (118 км). Проверено 105 км: 80 км есть на карте (лягут в театр), 23 км нет — вырезается 15 км отрезками от 1 км; больше всего нет у K 6439 (3,4 км). На карте: серым — дороги OSM, подтверждённые картой, синим — отрезки, которых на карте нет.</w:t>
      </w:r>
    </w:p>
    <w:p>
      <w:pPr>
        <w:pStyle w:val="BodyText"/>
      </w:pPr>
      <w:r>
        <w:rPr>
          <w:bCs/>
          <w:b/>
        </w:rPr>
        <w:t xml:space="preserve">OSM + OpenHistoricalMap на дату.</w:t>
      </w:r>
      <w:r>
        <w:t xml:space="preserve"> </w:t>
      </w:r>
      <w:r>
        <w:t xml:space="preserve">Та же кнопка загружает и линии OpenHistoricalMap (OHM) — проекта по образцу</w:t>
      </w:r>
      <w:r>
        <w:t xml:space="preserve"> </w:t>
      </w:r>
      <w:r>
        <w:t xml:space="preserve">OSM, где у дорог, рек и каналов есть даты постройки и упразднения (</w:t>
      </w:r>
      <w:r>
        <w:rPr>
          <w:rStyle w:val="VerbatimChar"/>
        </w:rPr>
        <w:t xml:space="preserve">start_date</w:t>
      </w:r>
      <w:r>
        <w:t xml:space="preserve">,</w:t>
      </w:r>
      <w:r>
        <w:t xml:space="preserve"> </w:t>
      </w:r>
      <w:r>
        <w:rPr>
          <w:rStyle w:val="VerbatimChar"/>
        </w:rPr>
        <w:t xml:space="preserve">end_date</w:t>
      </w:r>
      <w:r>
        <w:t xml:space="preserve">; лицензия CC0;</w:t>
      </w:r>
      <w:r>
        <w:t xml:space="preserve"> </w:t>
      </w:r>
      <w:r>
        <w:t xml:space="preserve">свой сервер Overpass). Сплошной сети 1944–1945 гг. в OHM нет: в районе Кюстрина — 60 линий против 435 в OSM, в</w:t>
      </w:r>
      <w:r>
        <w:t xml:space="preserve"> </w:t>
      </w:r>
      <w:r>
        <w:t xml:space="preserve">основном шоссе с датами (чаусси 1819–1833 гг.) и реки; плотнее покрыты Саксония и Лаузиц. Поэтому OHM не заменяет</w:t>
      </w:r>
      <w:r>
        <w:t xml:space="preserve"> </w:t>
      </w:r>
      <w:r>
        <w:t xml:space="preserve">OSM, а уточняет его — вариант линий «OSM + OpenHistoricalMap на дату» (дата задаётся, по умолчанию 1.01.1945):</w:t>
      </w:r>
    </w:p>
    <w:p>
      <w:pPr>
        <w:numPr>
          <w:ilvl w:val="0"/>
          <w:numId w:val="1021"/>
        </w:numPr>
        <w:pStyle w:val="Compact"/>
      </w:pPr>
      <w:r>
        <w:t xml:space="preserve">линия OHM, существующая на дату (начало не позже даты, конец позже или не указан; неполная дата «1936» — с</w:t>
      </w:r>
      <w:r>
        <w:t xml:space="preserve"> </w:t>
      </w:r>
      <w:r>
        <w:t xml:space="preserve">1 января), берётся как линия того времени — вместо своего двойника из OSM (≥ 70 % длины в пределах 100 м);</w:t>
      </w:r>
    </w:p>
    <w:p>
      <w:pPr>
        <w:numPr>
          <w:ilvl w:val="0"/>
          <w:numId w:val="1021"/>
        </w:numPr>
        <w:pStyle w:val="Compact"/>
      </w:pPr>
      <w:r>
        <w:t xml:space="preserve">линия OSM, совпадающая с линией OHM, которой на дату не было (построена позже или уже упразднена), убирается</w:t>
      </w:r>
      <w:r>
        <w:t xml:space="preserve"> </w:t>
      </w:r>
      <w:r>
        <w:t xml:space="preserve">до сверки как послевоенная — это знание из дат, а не из цвета карты;</w:t>
      </w:r>
    </w:p>
    <w:p>
      <w:pPr>
        <w:numPr>
          <w:ilvl w:val="0"/>
          <w:numId w:val="1021"/>
        </w:numPr>
        <w:pStyle w:val="Compact"/>
      </w:pPr>
      <w:r>
        <w:t xml:space="preserve">остальные линии OSM сверяются с картой как обычно.</w:t>
      </w:r>
    </w:p>
    <w:p>
      <w:pPr>
        <w:pStyle w:val="FirstParagraph"/>
      </w:pPr>
      <w:r>
        <w:t xml:space="preserve">На проверочной карте района Кюстрина на 16.04.1945: из OHM на дату — 22 линии с датой и 12 без даты, ими</w:t>
      </w:r>
      <w:r>
        <w:t xml:space="preserve"> </w:t>
      </w:r>
      <w:r>
        <w:t xml:space="preserve">заменены 54 двойника OSM; 26 линий OHM построены позже или упразднены — по ним до сверки убраны 40 линий OSM</w:t>
      </w:r>
      <w:r>
        <w:t xml:space="preserve"> </w:t>
      </w:r>
      <w:r>
        <w:t xml:space="preserve">(5 км, в том числе куски B 1). Если OHM не ответил, работают с одним OSM.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OSM + OpenHistoricalMap на дату" title="" id="239" name="Picture"/>
            <a:graphic>
              <a:graphicData uri="http://schemas.openxmlformats.org/drawingml/2006/picture">
                <pic:pic>
                  <pic:nvPicPr>
                    <pic:cNvPr descr="img/theatre-historical-ohm.jp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Линии для сверки: театра (в охвате дорог нет, рек 4), OpenStreetMap (дорог 416 — 185 км, рек и каналов 15 — 28 км) и выбранный вариант «OSM + OpenHistoricalMap» на 16.04.1945: из OHM на дату 22 линии с датой и 12 без даты, заменили 54 двойника OSM; 26 построены позже или упразднены; по датам OHM до сверки убраны 40 линий OSM, 5 км (среди них B 1, Gorzowska). Справа — проверочная карта района Кюстрина.</w:t>
      </w:r>
    </w:p>
    <w:p>
      <w:pPr>
        <w:pStyle w:val="BodyText"/>
      </w:pPr>
      <w:r>
        <w:rPr>
          <w:bCs/>
          <w:b/>
        </w:rPr>
        <w:t xml:space="preserve">Вода по современной сети.</w:t>
      </w:r>
      <w:r>
        <w:t xml:space="preserve"> </w:t>
      </w:r>
      <w:r>
        <w:t xml:space="preserve">Тот же приём — для воды; переключатель «дороги и вода / дороги / вода» выбирает,</w:t>
      </w:r>
      <w:r>
        <w:t xml:space="preserve"> </w:t>
      </w:r>
      <w:r>
        <w:t xml:space="preserve">что сверять (по умолчанию — всё за один проход по тайлам: цвета узнаются по классам линий, общий для двух классов</w:t>
      </w:r>
      <w:r>
        <w:t xml:space="preserve"> </w:t>
      </w:r>
      <w:r>
        <w:t xml:space="preserve">цвет достаётся тому, у кого он заметнее). Вода проверяется двумя способами: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Реки и каналы — линиями</w:t>
      </w:r>
      <w:r>
        <w:t xml:space="preserve">, как дороги: цвет воды узнаётся вдоль рек театра (или рек и каналов OSM —</w:t>
      </w:r>
      <w:r>
        <w:t xml:space="preserve"> </w:t>
      </w:r>
      <w:r>
        <w:t xml:space="preserve">waterway river и canal, загружаются той же кнопкой, что дороги), каждый отрезок — есть на карте, нет или не</w:t>
      </w:r>
      <w:r>
        <w:t xml:space="preserve"> </w:t>
      </w:r>
      <w:r>
        <w:t xml:space="preserve">ясно. Отрезки «нет» от 1 км подряд (послевоенные каналы, спрямления) при сохранении вырезаются из рек театра;</w:t>
      </w:r>
      <w:r>
        <w:t xml:space="preserve"> </w:t>
      </w:r>
      <w:r>
        <w:t xml:space="preserve">реки OSM заменяют малые реки театра в охвате карты, большие (с переправами) остаются свои.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Водоёмы — площадями</w:t>
      </w:r>
      <w:r>
        <w:t xml:space="preserve">: водоём — связные клетки «вода» растра местности театра. Подтверждён, если не меньше</w:t>
      </w:r>
      <w:r>
        <w:t xml:space="preserve"> </w:t>
      </w:r>
      <w:r>
        <w:t xml:space="preserve">30 % его клеток — вода по карте (или вдоль него подтверждена река); нет на карте — если меньше 10 %</w:t>
      </w:r>
      <w:r>
        <w:t xml:space="preserve"> </w:t>
      </w:r>
      <w:r>
        <w:t xml:space="preserve">(послевоенное водохранилище, затопленный карьер): его клетки при сохранении становятся сушей — классом, самым</w:t>
      </w:r>
      <w:r>
        <w:t xml:space="preserve"> </w:t>
      </w:r>
      <w:r>
        <w:t xml:space="preserve">частым среди соседних клеток, иначе открытой местностью. Вода карты, которой в театре нет (осушенные позже</w:t>
      </w:r>
      <w:r>
        <w:t xml:space="preserve"> </w:t>
      </w:r>
      <w:r>
        <w:t xml:space="preserve">озёра, пруды, разливы), — куски от трёх клеток вдали от воды и рек театра — при сохранении становится водой.</w:t>
      </w:r>
    </w:p>
    <w:p>
      <w:pPr>
        <w:pStyle w:val="FirstParagraph"/>
      </w:pPr>
      <w:r>
        <w:t xml:space="preserve">Водоёмы видны, только если клетка театра мельче их: у Одер — Берлин клетка около километра, и даже Одер в растре</w:t>
      </w:r>
      <w:r>
        <w:t xml:space="preserve"> </w:t>
      </w:r>
      <w:r>
        <w:t xml:space="preserve">местности — не вода, там проверяются реки линиями. Болота (на картах — штриховка, а не цвет) этим способом не</w:t>
      </w:r>
      <w:r>
        <w:t xml:space="preserve"> </w:t>
      </w:r>
      <w:r>
        <w:t xml:space="preserve">распознаются. На карте вода показывается бирюзой (сверяемые реки), пурпурным (реки и водоёмы, которых на карте</w:t>
      </w:r>
      <w:r>
        <w:t xml:space="preserve"> </w:t>
      </w:r>
      <w:r>
        <w:t xml:space="preserve">нет) и голубым (новая вода карты).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Вода по современной сети" title="" id="242" name="Picture"/>
            <a:graphic>
              <a:graphicData uri="http://schemas.openxmlformats.org/drawingml/2006/picture">
                <pic:pic>
                  <pic:nvPicPr>
                    <pic:cNvPr descr="img/theatre-historical-water.jpg" id="243" name="Picture"/>
                    <pic:cNvPicPr>
                      <a:picLocks noChangeArrowheads="1" noChangeAspect="1"/>
                    </pic:cNvPicPr>
                  </pic:nvPicPr>
                  <pic:blipFill>
                    <a:blip r:embed="rId2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Театр «Берлин», проверочная карта Груневальда и Ванзее, сверка дорог и воды за один проход: узнан цвет воды (голубой квадрат справа от «Вода: цвет узнан по рекам театра»); из 6,5 км рек и каналов 2,1 км Тельтов-канала на карте нет — вырезаются; из 11 водоёмов театра 9 подтверждены, 2 (4 клетки) — нет на карте, на карте пурпурным, станут сушей; пруд карты в Груневальде (19 клеток) — новая вода, на карте голубым.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 по современной сети" title="" id="245" name="Picture"/>
            <a:graphic>
              <a:graphicData uri="http://schemas.openxmlformats.org/drawingml/2006/picture">
                <pic:pic>
                  <pic:nvPicPr>
                    <pic:cNvPr descr="img/theatre-historical-network.jp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Дороги по современной сети, театр «Берлин», проверочная карта Груневальда: слева узнанные цвета (оранжевый — дороги, красный — шоссе) и итог — из 142 км дорог театра 134 км есть на карте, 8 км нет (вырезается 8,2 км отрезками от 1 км). На карте линиями: серым — дороги театра, подтверждённые картой, синим — отрезки, которых на карте нет; оранжевыми клетками — дороги карты, которых нет в театре.</w:t>
      </w:r>
    </w:p>
    <w:p>
      <w:pPr>
        <w:pStyle w:val="BodyText"/>
      </w:pPr>
      <w:r>
        <w:t xml:space="preserve">Дороги — главное, ради чего это делается: современная сеть дорог гуще и проходит иначе, чем в</w:t>
      </w:r>
      <w:r>
        <w:t xml:space="preserve"> </w:t>
      </w:r>
      <w:r>
        <w:t xml:space="preserve">1945 г. При распознавании по образцам цвета после распознавания показывается</w:t>
      </w:r>
      <w:r>
        <w:t xml:space="preserve"> </w:t>
      </w:r>
      <w:r>
        <w:rPr>
          <w:bCs/>
          <w:b/>
        </w:rPr>
        <w:t xml:space="preserve">сравнение дорог</w:t>
      </w:r>
      <w:r>
        <w:t xml:space="preserve"> </w:t>
      </w:r>
      <w:r>
        <w:t xml:space="preserve">карты и театра: сколько</w:t>
      </w:r>
      <w:r>
        <w:t xml:space="preserve"> </w:t>
      </w:r>
      <w:r>
        <w:t xml:space="preserve">клеток с дорогой совпадает, сколько есть только на исторической карте (они добавятся) и сколько</w:t>
      </w:r>
      <w:r>
        <w:t xml:space="preserve"> </w:t>
      </w:r>
      <w:r>
        <w:t xml:space="preserve">только в театре (послевоенные или не распознанные). Перечисляются дороги театра, которых на</w:t>
      </w:r>
      <w:r>
        <w:t xml:space="preserve"> </w:t>
      </w:r>
      <w:r>
        <w:t xml:space="preserve">карте почти нет (≥ 70 % длины), — обычно это поздние автобаны и объездные. Пользователь</w:t>
      </w:r>
      <w:r>
        <w:t xml:space="preserve"> </w:t>
      </w:r>
      <w:r>
        <w:t xml:space="preserve">выбирает, что делать с современными дорогами в охвате карты: оставить, убрать дороги (шоссе</w:t>
      </w:r>
      <w:r>
        <w:t xml:space="preserve"> </w:t>
      </w:r>
      <w:r>
        <w:t xml:space="preserve">оставить) или убрать все. Если совпадений мало (меньше четверти), стенд предупреждает: скорее</w:t>
      </w:r>
      <w:r>
        <w:t xml:space="preserve"> </w:t>
      </w:r>
      <w:r>
        <w:t xml:space="preserve">всего распознаны надписи, реки или сетка, а не дороги, — образцы надо поправить. Неудачный результат</w:t>
      </w:r>
      <w:r>
        <w:t xml:space="preserve"> </w:t>
      </w:r>
      <w:r>
        <w:t xml:space="preserve">отклоняется («Отклонить» — в заголовке результата и рядом с «Сохранить театр»): он убирается с карты, театр</w:t>
      </w:r>
      <w:r>
        <w:t xml:space="preserve"> </w:t>
      </w:r>
      <w:r>
        <w:t xml:space="preserve">не меняется, образцы цвета остаются — их можно поправить и распознать снова.</w:t>
      </w:r>
      <w:r>
        <w:t xml:space="preserve"> </w:t>
      </w:r>
      <w:r>
        <w:t xml:space="preserve">В дорогах, шоссе и железных дорогах сначала остаются только линии: пиксели нужного цвета собираются в</w:t>
      </w:r>
      <w:r>
        <w:t xml:space="preserve"> </w:t>
      </w:r>
      <w:r>
        <w:t xml:space="preserve">связные куски, и короткие (отдельные буквы, цифры, значки) и толстые (заливка, крупные надписи) отбрасываются</w:t>
      </w:r>
      <w:r>
        <w:t xml:space="preserve"> </w:t>
      </w:r>
      <w:r>
        <w:t xml:space="preserve">— иначе тёмный образец дороги собирает все надписи карты. На тёмно-серый или чёрный образец дороги стенд</w:t>
      </w:r>
      <w:r>
        <w:t xml:space="preserve"> </w:t>
      </w:r>
      <w:r>
        <w:t xml:space="preserve">предупреждает: этим цветом на картах подписи, железные дороги и контуры. Заливкой считается кусок, внутри</w:t>
      </w:r>
      <w:r>
        <w:t xml:space="preserve"> </w:t>
      </w:r>
      <w:r>
        <w:t xml:space="preserve">которого есть сплошные места толще линии; сеть тонких дорог любой длины остаётся целиком. После сведения на</w:t>
      </w:r>
      <w:r>
        <w:t xml:space="preserve"> </w:t>
      </w:r>
      <w:r>
        <w:t xml:space="preserve">сетку обрывки короче трёх клеток, не связанные с сетью (слова надписей), убираются. Бледный образец с</w:t>
      </w:r>
      <w:r>
        <w:t xml:space="preserve"> </w:t>
      </w:r>
      <w:r>
        <w:t xml:space="preserve">оттенком (серо-голубая вода) сравнивается по тону — иначе под него попадает бумага карты; по одной яркости —</w:t>
      </w:r>
      <w:r>
        <w:t xml:space="preserve"> </w:t>
      </w:r>
      <w:r>
        <w:t xml:space="preserve">только действительно серые образцы, с узким допуском.</w:t>
      </w:r>
      <w:r>
        <w:t xml:space="preserve"> </w:t>
      </w:r>
      <w:r>
        <w:t xml:space="preserve">Дороги, шоссе и железные дороги после распознавания утончаются до осевой линии в одну клетку</w:t>
      </w:r>
      <w:r>
        <w:t xml:space="preserve"> </w:t>
      </w:r>
      <w:r>
        <w:t xml:space="preserve">(Чжан — Суэн): толстая линия скана задевает соседние клетки, и без этого дорога выходила полосой в 2–3</w:t>
      </w:r>
      <w:r>
        <w:t xml:space="preserve"> </w:t>
      </w:r>
      <w:r>
        <w:t xml:space="preserve">клетки «лесенкой». Растр дорог, уже вшитый в театр Одер — Берлин по карте РККА, собран раньше —</w:t>
      </w:r>
      <w:r>
        <w:t xml:space="preserve"> </w:t>
      </w:r>
      <w:r>
        <w:t xml:space="preserve">без утончения.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Исторический слой: сравнение дорог проверочной карты с дорогами театра" title="" id="248" name="Picture"/>
            <a:graphic>
              <a:graphicData uri="http://schemas.openxmlformats.org/drawingml/2006/picture">
                <pic:pic>
                  <pic:nvPicPr>
                    <pic:cNvPr descr="img/theatre-historical-roads.jpg" id="249" name="Picture"/>
                    <pic:cNvPicPr>
                      <a:picLocks noChangeArrowheads="1" noChangeAspect="1"/>
                    </pic:cNvPicPr>
                  </pic:nvPicPr>
                  <pic:blipFill>
                    <a:blip r:embed="rId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Сравнение дорог: серое — совпадают, синее — есть только в театре (на исторической карте их нет), оранжевое — только на карте. Справа таблица: 195 клеток совпадают, 406 — только в театре.</w:t>
      </w:r>
    </w:p>
    <w:p>
      <w:pPr>
        <w:pStyle w:val="BodyText"/>
      </w:pPr>
      <w:r>
        <w:t xml:space="preserve">Результат сохраняется как новый театр (</w:t>
      </w:r>
      <w:r>
        <w:rPr>
          <w:rStyle w:val="VerbatimChar"/>
        </w:rPr>
        <w:t xml:space="preserve">id</w:t>
      </w:r>
      <w:r>
        <w:t xml:space="preserve"> </w:t>
      </w:r>
      <w:r>
        <w:t xml:space="preserve">задаёт пользователь) и используется в расчёте так</w:t>
      </w:r>
      <w:r>
        <w:t xml:space="preserve"> </w:t>
      </w:r>
      <w:r>
        <w:t xml:space="preserve">же, как встроенный.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Карта местности: рельеф и реки театра Одер — Берлин" title="" id="250" name="Picture"/>
            <a:graphic>
              <a:graphicData uri="http://schemas.openxmlformats.org/drawingml/2006/picture">
                <pic:pic>
                  <pic:nvPicPr>
                    <pic:cNvPr descr="img/theatre-relief.jpg" id="251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iCs/>
          <w:i/>
        </w:rPr>
        <w:t xml:space="preserve">Раздел «Карты → Театры»: театр Одер — Берлин со слоем рельефа (Copernicus DEM) и реками; слои дорог, районов и растра местности выключены.</w:t>
      </w:r>
    </w:p>
    <w:p>
      <w:pPr>
        <w:pStyle w:val="BodyText"/>
      </w:pPr>
      <w:r>
        <w:rPr>
          <w:bCs/>
          <w:b/>
        </w:rPr>
        <w:t xml:space="preserve">Состояние инфраструктуры операции.</w:t>
      </w:r>
      <w:r>
        <w:t xml:space="preserve"> </w:t>
      </w:r>
      <w:r>
        <w:t xml:space="preserve">Театр описывает мосты и переправы, известные при его</w:t>
      </w:r>
      <w:r>
        <w:t xml:space="preserve"> </w:t>
      </w:r>
      <w:r>
        <w:t xml:space="preserve">сборке. Сверх этого у операции есть список сведений об инфраструктуре: мост разрушен с такой-то</w:t>
      </w:r>
      <w:r>
        <w:t xml:space="preserve"> </w:t>
      </w:r>
      <w:r>
        <w:t xml:space="preserve">даты, переправа наведена, шоссе заминировано, железная дорога перекрыта. Сведения приходят из</w:t>
      </w:r>
      <w:r>
        <w:t xml:space="preserve"> </w:t>
      </w:r>
      <w:r>
        <w:t xml:space="preserve">документов операции (модель выписывает их с дословной цитатой, человек принимает) или вводятся</w:t>
      </w:r>
      <w:r>
        <w:t xml:space="preserve"> </w:t>
      </w:r>
      <w:r>
        <w:t xml:space="preserve">вручную. Каждое сведение привязывается к театру и ложится поверх него при расчёте и в игре: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Сведение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 действует в расчёте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разрушен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мост театра закрыт с даты сведения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цел, переправа наведена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переправа действует с даты (до даты окончания, если есть)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дорога перекрыта, заминирована, непроходима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радиусе (по умолчанию 1,5 км) дорога не даёт дорожного темпа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железная дорога разрушена или перекрыта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препятствие в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повреждён, но проходим; рубеж без привязки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расчёт не входит, остаётся сведением в базе знаний</w:t>
            </w:r>
          </w:p>
        </w:tc>
      </w:tr>
    </w:tbl>
    <w:p>
      <w:pPr>
        <w:pStyle w:val="BodyText"/>
      </w:pPr>
      <w:r>
        <w:t xml:space="preserve">Исходный театр при этом не меняется: сведения хранятся отдельно, по операции, и попадают в</w:t>
      </w:r>
      <w:r>
        <w:t xml:space="preserve"> </w:t>
      </w:r>
      <w:r>
        <w:t xml:space="preserve">пакет операции при выгрузке.</w:t>
      </w:r>
    </w:p>
    <w:p>
      <w:pPr>
        <w:pStyle w:val="BodyText"/>
      </w:pPr>
      <w:r>
        <w:rPr>
          <w:bCs/>
          <w:b/>
        </w:rPr>
        <w:t xml:space="preserve">Ледостав.</w:t>
      </w:r>
      <w:r>
        <w:t xml:space="preserve"> </w:t>
      </w:r>
      <w:r>
        <w:t xml:space="preserve">Карта местности может указать период, когда большие реки скованы льдом.</w:t>
      </w:r>
      <w:r>
        <w:t xml:space="preserve"> </w:t>
      </w:r>
      <w:r>
        <w:t xml:space="preserve">Для Висло-Одерской операции это 20.12.1944–10.02.1945: реки преодолимы всеми родами войск с</w:t>
      </w:r>
      <w:r>
        <w:t xml:space="preserve"> </w:t>
      </w:r>
      <w:r>
        <w:t xml:space="preserve">задержкой на переправу. В Берлинской операции (апрель) льда нет.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Карта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Охват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Содержание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oder-berlin-1945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11,0–15,6° в. д., 50,9–54,45°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оборонительных полос, 98 мостов и переправ, 239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berlin-city-1945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250 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кольца обороны, 21 мост, 246 районов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vistula-oder-1945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14,0–22,6° в. д., 49,6–53,8° с. ш.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полосы, 132 моста и переправы, 163 района; без исторической поправки</w:t>
            </w:r>
          </w:p>
        </w:tc>
      </w:tr>
    </w:tbl>
    <w:bookmarkEnd w:id="252"/>
    <w:bookmarkStart w:id="253" w:name="X4462192615aed2210ebe5d3bb7d17cf846862b3"/>
    <w:p>
      <w:pPr>
        <w:pStyle w:val="Heading3"/>
      </w:pPr>
      <w:r>
        <w:t xml:space="preserve">17.3. Профили сторон (</w:t>
      </w:r>
      <w:r>
        <w:rPr>
          <w:rStyle w:val="VerbatimChar"/>
        </w:rPr>
        <w:t xml:space="preserve">data/profiles/</w:t>
      </w:r>
      <w:r>
        <w:t xml:space="preserve">)</w:t>
      </w:r>
    </w:p>
    <w:p>
      <w:pPr>
        <w:pStyle w:val="FirstParagraph"/>
      </w:pPr>
      <w:r>
        <w:t xml:space="preserve">Профиль описывает армию эпохи: типы частей, скорости, расход, подвоз, задержку доведения</w:t>
      </w:r>
      <w:r>
        <w:t xml:space="preserve"> </w:t>
      </w:r>
      <w:r>
        <w:t xml:space="preserve">приказов. Числа профилей — порядок величин по уставным нормам и обобщённым данным, не калибруются.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РККА 1945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 1945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по дорогам, км/сут: пешие / авто / гусеничные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/ 150 / 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/ 120 / 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Вне дорог, открытая местность (пешие / авто / гусеничные)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60 /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 / 50 / 40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Лес / болото / застройка (пешие)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/ 8 / 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/ 7 / 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 доведения приказа, ч: армия / корпус /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/ 4 / 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/ 6 / 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 в сутки,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 / 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 / 0,2 (острый дефицит горючего)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Запас не более, боекомплектов / заправок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/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/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Дальность подвоза (автотранспортом по своей территории)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ч</w:t>
            </w:r>
          </w:p>
        </w:tc>
      </w:tr>
    </w:tbl>
    <w:p>
      <w:pPr>
        <w:pStyle w:val="BodyText"/>
      </w:pPr>
      <w:r>
        <w:t xml:space="preserve">Типы частей и их качество (выучка, слаженность; 1 — норма эпохи) и ширина полосы обороны: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РККА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качество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полоса,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общевойсковая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ударная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гвардейская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танковый корпус СС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танковая армия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стрелковый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пехотная / парашютная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танковый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танковая дивизия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механизированный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моторизованная дивизия (и СС)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 / 1,05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кавалерийский корпус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гарнизон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фольксштурм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</w:tbl>
    <w:p>
      <w:pPr>
        <w:pStyle w:val="BodyText"/>
      </w:pPr>
      <w:r>
        <w:t xml:space="preserve">Гарнизон крепости помечен как</w:t>
      </w:r>
      <w:r>
        <w:t xml:space="preserve"> </w:t>
      </w:r>
      <w:r>
        <w:rPr>
          <w:bCs/>
          <w:b/>
        </w:rPr>
        <w:t xml:space="preserve">узел, который обходят</w:t>
      </w:r>
      <w:r>
        <w:t xml:space="preserve">: подвижные соединения, чья цель</w:t>
      </w:r>
      <w:r>
        <w:t xml:space="preserve"> </w:t>
      </w:r>
      <w:r>
        <w:t xml:space="preserve">дальше крепости, обходят её, а не штурмуют (Познань в январе 1945 г.).</w:t>
      </w:r>
    </w:p>
    <w:bookmarkEnd w:id="253"/>
    <w:bookmarkStart w:id="254" w:name="Xa86b3a71bee3db808d30ab989fa1c4903a0ff96"/>
    <w:p>
      <w:pPr>
        <w:pStyle w:val="Heading3"/>
      </w:pPr>
      <w:r>
        <w:t xml:space="preserve">17.4. Правила боя (</w:t>
      </w:r>
      <w:r>
        <w:rPr>
          <w:rStyle w:val="VerbatimChar"/>
        </w:rPr>
        <w:t xml:space="preserve">data/rules/</w:t>
      </w:r>
      <w:r>
        <w:t xml:space="preserve">)</w:t>
      </w:r>
    </w:p>
    <w:p>
      <w:pPr>
        <w:pStyle w:val="FirstParagraph"/>
      </w:pPr>
      <w:r>
        <w:t xml:space="preserve">Правила — это таблицы и коэффициенты арбитра. Их форма задана по обобщённым данным о боях</w:t>
      </w:r>
      <w:r>
        <w:t xml:space="preserve"> </w:t>
      </w:r>
      <w:r>
        <w:t xml:space="preserve">Второй мировой войны, числа подобраны калибровкой по Берлинской операции (раздел 21).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Файл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ww2-draft.json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исходные правила до калибровки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откалиброванные по Берлинской операции (основные; с блоком</w:t>
            </w:r>
            <w:r>
              <w:t xml:space="preserve"> </w:t>
            </w:r>
            <w:r>
              <w:rPr>
                <w:rStyle w:val="VerbatimChar"/>
              </w:rPr>
              <w:t xml:space="preserve">calibration</w:t>
            </w:r>
            <w:r>
              <w:t xml:space="preserve">: на чём и как подобраны)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ww2-berlin-city.json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ww2-berlin-city-cal.json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городской масштаб (раздел 23)</w:t>
            </w:r>
          </w:p>
        </w:tc>
      </w:tr>
    </w:tbl>
    <w:p>
      <w:pPr>
        <w:pStyle w:val="BodyText"/>
      </w:pPr>
      <w:r>
        <w:t xml:space="preserve">Полные таблицы — в приложении А.</w:t>
      </w:r>
    </w:p>
    <w:bookmarkEnd w:id="254"/>
    <w:bookmarkStart w:id="255" w:name="X34a43571a87a0ff0cbeef825cce3ab389a282c7"/>
    <w:p>
      <w:pPr>
        <w:pStyle w:val="Heading3"/>
      </w:pPr>
      <w:r>
        <w:t xml:space="preserve">17.5. Факты из документов</w:t>
      </w:r>
    </w:p>
    <w:p>
      <w:pPr>
        <w:pStyle w:val="FirstParagraph"/>
      </w:pPr>
      <w:r>
        <w:t xml:space="preserve">Кроме встроенных наборов (раздел 17.1), факты с формальной частью приходят в базу знаний из материалов</w:t>
      </w:r>
      <w:r>
        <w:t xml:space="preserve"> </w:t>
      </w:r>
      <w:r>
        <w:t xml:space="preserve">пользователя: текстов, сканов, таблиц, пакетов внешнего агента и ручной правки (часть I, разделы 8.1 и</w:t>
      </w:r>
      <w:r>
        <w:t xml:space="preserve"> </w:t>
      </w:r>
      <w:r>
        <w:t xml:space="preserve">8.7). Модель не читает документы сама и не получает извлечённое в обход базы: всё проходит путь</w:t>
      </w:r>
      <w:r>
        <w:t xml:space="preserve"> </w:t>
      </w:r>
      <w:r>
        <w:t xml:space="preserve">«кандидат → проверки → база» и попадает в расчёт только через сборщик «база → модель» (раздел 8.6) — по</w:t>
      </w:r>
      <w:r>
        <w:t xml:space="preserve"> </w:t>
      </w:r>
      <w:r>
        <w:t xml:space="preserve">тем же правилам выбора, что встроенные факты.</w:t>
      </w:r>
    </w:p>
    <w:p>
      <w:pPr>
        <w:pStyle w:val="BodyText"/>
      </w:pPr>
      <w:r>
        <w:rPr>
          <w:bCs/>
          <w:b/>
        </w:rPr>
        <w:t xml:space="preserve">Виды.</w:t>
      </w:r>
      <w:r>
        <w:t xml:space="preserve"> </w:t>
      </w:r>
      <w:r>
        <w:t xml:space="preserve">Из документов выписываются все виды раздела 17.1: численность на дату, пополнение, потери за</w:t>
      </w:r>
      <w:r>
        <w:t xml:space="preserve"> </w:t>
      </w:r>
      <w:r>
        <w:t xml:space="preserve">период, подчинённость, ввод, положение, разграничительная линия, состояние переправы, событие. Пополнения</w:t>
      </w:r>
      <w:r>
        <w:t xml:space="preserve"> </w:t>
      </w:r>
      <w:r>
        <w:t xml:space="preserve">и численность после начала операции, которых во встроенной базе нет, становятся изменениями по датам</w:t>
      </w:r>
      <w:r>
        <w:t xml:space="preserve"> </w:t>
      </w:r>
      <w:r>
        <w:t xml:space="preserve">(раздел 19.12) и контрольными точками (раздел 20); положения — историей по дням; линии — полосами</w:t>
      </w:r>
      <w:r>
        <w:t xml:space="preserve"> </w:t>
      </w:r>
      <w:r>
        <w:t xml:space="preserve">(раздел 19.8); переправы — состоянием мостов (раздел 19.3).</w:t>
      </w:r>
    </w:p>
    <w:p>
      <w:pPr>
        <w:pStyle w:val="BodyText"/>
      </w:pPr>
      <w:r>
        <w:rPr>
          <w:bCs/>
          <w:b/>
        </w:rPr>
        <w:t xml:space="preserve">Проверки</w:t>
      </w:r>
      <w:r>
        <w:t xml:space="preserve"> </w:t>
      </w:r>
      <w:r>
        <w:t xml:space="preserve">(часть I, раздел 8.7): цитата на месте, числа факта — в цитате, соединение сопоставлено</w:t>
      </w:r>
      <w:r>
        <w:t xml:space="preserve"> </w:t>
      </w:r>
      <w:r>
        <w:t xml:space="preserve">однозначно, место найдено на театре, дата в пределах операции (с запасом 7 суток до начала), значения</w:t>
      </w:r>
      <w:r>
        <w:t xml:space="preserve"> </w:t>
      </w:r>
      <w:r>
        <w:t xml:space="preserve">правдоподобны, не повтор, и вторая модель прочла цитату так же (сторона, план или факт, соединение,</w:t>
      </w:r>
      <w:r>
        <w:t xml:space="preserve"> </w:t>
      </w:r>
      <w:r>
        <w:t xml:space="preserve">период, смысл каждого числа). Ошибка — факт отбрасывается, сомнение — решает человек, иначе факт</w:t>
      </w:r>
      <w:r>
        <w:t xml:space="preserve"> </w:t>
      </w:r>
      <w:r>
        <w:t xml:space="preserve">принимается автоматически.</w:t>
      </w:r>
    </w:p>
    <w:p>
      <w:pPr>
        <w:pStyle w:val="BodyText"/>
      </w:pPr>
      <w:r>
        <w:rPr>
          <w:bCs/>
          <w:b/>
        </w:rPr>
        <w:t xml:space="preserve">Пороги правдоподобия</w:t>
      </w:r>
      <w:r>
        <w:t xml:space="preserve"> </w:t>
      </w:r>
      <w:r>
        <w:t xml:space="preserve">— допущения без опоры в источниках, строки</w:t>
      </w:r>
      <w:r>
        <w:t xml:space="preserve"> </w:t>
      </w:r>
      <w:r>
        <w:rPr>
          <w:rStyle w:val="VerbatimChar"/>
        </w:rPr>
        <w:t xml:space="preserve">packages/sim/data/rules/norms.json</w:t>
      </w:r>
      <w:r>
        <w:t xml:space="preserve"> </w:t>
      </w:r>
      <w:r>
        <w:t xml:space="preserve">(</w:t>
      </w:r>
      <w:r>
        <w:rPr>
          <w:rStyle w:val="VerbatimChar"/>
        </w:rPr>
        <w:t xml:space="preserve">assume-plausible-*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Что проверяется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Порог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 порогом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по ступени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дивизия 20 000, корпус 60 000, армия 150 000, фронт и группа армий 1 200 000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период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численности соединения (последний факт численности в базе, иначе сценарий)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за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трети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вышестоящий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по ступени, чем соединение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пополнение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больше половины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очередь</w:t>
            </w:r>
          </w:p>
        </w:tc>
      </w:tr>
    </w:tbl>
    <w:p>
      <w:pPr>
        <w:pStyle w:val="BodyText"/>
      </w:pPr>
      <w:r>
        <w:t xml:space="preserve">Пороги отсеивают грубые ошибки извлечения (лишний ноль, сутки вместо периода, потери противника вместо</w:t>
      </w:r>
      <w:r>
        <w:t xml:space="preserve"> </w:t>
      </w:r>
      <w:r>
        <w:t xml:space="preserve">своих), а не спорные цифры: расхождение источников остаётся расхождением и решается выбором факта (раздел</w:t>
      </w:r>
      <w:r>
        <w:t xml:space="preserve"> </w:t>
      </w:r>
      <w:r>
        <w:t xml:space="preserve">8.6).</w:t>
      </w:r>
    </w:p>
    <w:p>
      <w:pPr>
        <w:pStyle w:val="BodyText"/>
      </w:pPr>
      <w:r>
        <w:rPr>
          <w:bCs/>
          <w:b/>
        </w:rPr>
        <w:t xml:space="preserve">Кто проверил факт.</w:t>
      </w:r>
      <w:r>
        <w:t xml:space="preserve"> </w:t>
      </w:r>
      <w:r>
        <w:t xml:space="preserve">У факта из документа — отметка: «проверено автоматически» (прошёл все проверки) или</w:t>
      </w:r>
      <w:r>
        <w:t xml:space="preserve"> </w:t>
      </w:r>
      <w:r>
        <w:t xml:space="preserve">«проверено человеком» (принят из очереди, введён или исправлен вручную); у встроенных и прежних своих фактов</w:t>
      </w:r>
      <w:r>
        <w:t xml:space="preserve"> </w:t>
      </w:r>
      <w:r>
        <w:t xml:space="preserve">отметки нет. Правило выбора из нескольких фактов (закрепление → A &gt; B &gt; C → ближе по дате → из более</w:t>
      </w:r>
      <w:r>
        <w:t xml:space="preserve"> </w:t>
      </w:r>
      <w:r>
        <w:t xml:space="preserve">свежего документа) получает последнее звено: при прочем равенстве факт «проверено автоматически» уступает</w:t>
      </w:r>
      <w:r>
        <w:t xml:space="preserve"> </w:t>
      </w:r>
      <w:r>
        <w:t xml:space="preserve">остальным. Факты без отметки стоят наравне с проверенными человеком: встроенная база собрана и выверена</w:t>
      </w:r>
      <w:r>
        <w:t xml:space="preserve"> </w:t>
      </w:r>
      <w:r>
        <w:t xml:space="preserve">вручную, а свои факты до появления проверок принимал человек.</w:t>
      </w:r>
    </w:p>
    <w:p>
      <w:pPr>
        <w:pStyle w:val="BodyText"/>
      </w:pPr>
      <w:r>
        <w:rPr>
          <w:bCs/>
          <w:b/>
        </w:rPr>
        <w:t xml:space="preserve">Исправление встроенного факта</w:t>
      </w:r>
      <w:r>
        <w:t xml:space="preserve"> </w:t>
      </w:r>
      <w:r>
        <w:t xml:space="preserve">— факт пользователя с источником; на моментах операций, где встроенный</w:t>
      </w:r>
      <w:r>
        <w:t xml:space="preserve"> </w:t>
      </w:r>
      <w:r>
        <w:t xml:space="preserve">факт в ходу, закрепляется исправление (часть I, раздел 8.7), поэтому модель берёт его, а не встроенный, при</w:t>
      </w:r>
      <w:r>
        <w:t xml:space="preserve"> </w:t>
      </w:r>
      <w:r>
        <w:t xml:space="preserve">любой достоверности. При обновлении встроенной базы изменившийся исправленный факт отмечается «встроенный</w:t>
      </w:r>
      <w:r>
        <w:t xml:space="preserve"> </w:t>
      </w:r>
      <w:r>
        <w:t xml:space="preserve">факт изменился — пересмотрите».</w:t>
      </w:r>
    </w:p>
    <w:p>
      <w:pPr>
        <w:pStyle w:val="BodyText"/>
      </w:pPr>
      <w:r>
        <w:t xml:space="preserve">Пример на Берлинской операции — раздел 22.5.</w:t>
      </w:r>
    </w:p>
    <w:bookmarkEnd w:id="255"/>
    <w:bookmarkEnd w:id="256"/>
    <w:bookmarkStart w:id="260" w:name="X67c5a73f0eb4cf09f07136623a2747a63f384ca"/>
    <w:p>
      <w:pPr>
        <w:pStyle w:val="Heading2"/>
      </w:pPr>
      <w:r>
        <w:t xml:space="preserve">18. Сценарий</w:t>
      </w:r>
    </w:p>
    <w:p>
      <w:pPr>
        <w:pStyle w:val="FirstParagraph"/>
      </w:pPr>
      <w:r>
        <w:t xml:space="preserve">Сценарий собирается из рецепта (</w:t>
      </w:r>
      <w:r>
        <w:rPr>
          <w:rStyle w:val="VerbatimChar"/>
        </w:rPr>
        <w:t xml:space="preserve">tools/scenario/build_scenario.ts</w:t>
      </w:r>
      <w:r>
        <w:t xml:space="preserve">). Рецепт перечисляет, какие</w:t>
      </w:r>
      <w:r>
        <w:t xml:space="preserve"> </w:t>
      </w:r>
      <w:r>
        <w:t xml:space="preserve">формирования действуют, их численность, задачи, источники подвоза и события для проверки.</w:t>
      </w:r>
    </w:p>
    <w:bookmarkStart w:id="257" w:name="X0a37ea3c5bd539f9f29107536ecfa72f11bc7d9"/>
    <w:p>
      <w:pPr>
        <w:pStyle w:val="Heading3"/>
      </w:pPr>
      <w:r>
        <w:t xml:space="preserve">18.1. Состав и численность</w:t>
      </w:r>
    </w:p>
    <w:p>
      <w:pPr>
        <w:pStyle w:val="FirstParagraph"/>
      </w:pPr>
      <w:r>
        <w:t xml:space="preserve">Численность известна в основном для фронтов и армий в целом. Она распределяется по</w:t>
      </w:r>
      <w:r>
        <w:t xml:space="preserve"> </w:t>
      </w:r>
      <w:r>
        <w:t xml:space="preserve">действующим формированиям сверху вниз по подчинённости: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Боевая доля.</w:t>
      </w:r>
      <w:r>
        <w:t xml:space="preserve"> </w:t>
      </w:r>
      <w:r>
        <w:t xml:space="preserve">От списочной численности фронта берётся боевая: 0,6 для советских фронтов</w:t>
      </w:r>
      <w:r>
        <w:t xml:space="preserve"> </w:t>
      </w:r>
      <w:r>
        <w:t xml:space="preserve">(без воздушной армии, тыла, фронтовых частей) и 0,75 для немецких армий (Kampfstärke). Одно</w:t>
      </w:r>
      <w:r>
        <w:t xml:space="preserve"> </w:t>
      </w:r>
      <w:r>
        <w:t xml:space="preserve">мерило для обеих сторон — обязательное условие: иначе калибровка подгоняет коэффициенты под</w:t>
      </w:r>
      <w:r>
        <w:t xml:space="preserve"> </w:t>
      </w:r>
      <w:r>
        <w:t xml:space="preserve">разницу в учёте, а не под бой.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Явные цифры</w:t>
      </w:r>
      <w:r>
        <w:t xml:space="preserve"> </w:t>
      </w:r>
      <w:r>
        <w:t xml:space="preserve">(например, 1-я гв. ТА — 854 танка по Катукову) вычитаются из общего пула.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Остаток</w:t>
      </w:r>
      <w:r>
        <w:t xml:space="preserve"> </w:t>
      </w:r>
      <w:r>
        <w:t xml:space="preserve">делится между формированиями без явных цифр пропорционально числу дивизий.</w:t>
      </w:r>
      <w:r>
        <w:t xml:space="preserve"> </w:t>
      </w:r>
      <w:r>
        <w:t xml:space="preserve">Орудия — с весом: на направлениях главного удара — артиллерийские корпуса прорыва (у 8 гв. А</w:t>
      </w:r>
      <w:r>
        <w:t xml:space="preserve"> </w:t>
      </w:r>
      <w:r>
        <w:t xml:space="preserve">и 5 уд. А до 270 орудий на километр; вес до 2,0).</w:t>
      </w:r>
    </w:p>
    <w:p>
      <w:pPr>
        <w:pStyle w:val="FirstParagraph"/>
      </w:pPr>
      <w:r>
        <w:t xml:space="preserve">Пример: 1-й Белорусский фронт — 908 500 человек, 3155 танков, 16 934 орудия (Кривошеев);</w:t>
      </w:r>
      <w:r>
        <w:t xml:space="preserve"> </w:t>
      </w:r>
      <w:r>
        <w:t xml:space="preserve">9-я немецкая армия — 112 143 человека, 512 танков, 2500 орудий и минометов (с зенитками в</w:t>
      </w:r>
      <w:r>
        <w:t xml:space="preserve"> </w:t>
      </w:r>
      <w:r>
        <w:t xml:space="preserve">наземной роли).</w:t>
      </w:r>
    </w:p>
    <w:p>
      <w:pPr>
        <w:pStyle w:val="BodyText"/>
      </w:pPr>
      <w:r>
        <w:t xml:space="preserve">На Зееловских высотах немецкие корпуса разложены на дивизии; корпус остаётся штабом, задача</w:t>
      </w:r>
      <w:r>
        <w:t xml:space="preserve"> </w:t>
      </w:r>
      <w:r>
        <w:t xml:space="preserve">штаба передаётся его действующим дивизиям.</w:t>
      </w:r>
    </w:p>
    <w:p>
      <w:pPr>
        <w:pStyle w:val="BodyText"/>
      </w:pPr>
      <w:r>
        <w:rPr>
          <w:bCs/>
          <w:b/>
        </w:rPr>
        <w:t xml:space="preserve">Из базы знаний.</w:t>
      </w:r>
      <w:r>
        <w:t xml:space="preserve"> </w:t>
      </w:r>
      <w:r>
        <w:t xml:space="preserve">Сценарий в сборке не меняется, но в стенде поверх него ложатся входы из базы</w:t>
      </w:r>
      <w:r>
        <w:t xml:space="preserve"> </w:t>
      </w:r>
      <w:r>
        <w:t xml:space="preserve">(раздел 8.6): если у действующего формирования есть факт численности на начало операции, берётся</w:t>
      </w:r>
      <w:r>
        <w:t xml:space="preserve"> </w:t>
      </w:r>
      <w:r>
        <w:t xml:space="preserve">факт, а не распределение; подчинённость на начало — по факту, если её штаб есть в сценарии. База</w:t>
      </w:r>
      <w:r>
        <w:t xml:space="preserve"> </w:t>
      </w:r>
      <w:r>
        <w:t xml:space="preserve">важнее сценария: гарнизон Познани в Висло-Одерской — 17 500 человек по последней работе о крепости</w:t>
      </w:r>
      <w:r>
        <w:t xml:space="preserve"> </w:t>
      </w:r>
      <w:r>
        <w:t xml:space="preserve">(B; в других источниках — от 32 500 до 61–62 тыс.) вместо 30 000 сценария («свыше 30 000» с ополчением).</w:t>
      </w:r>
      <w:r>
        <w:t xml:space="preserve"> </w:t>
      </w:r>
      <w:r>
        <w:t xml:space="preserve">Численность штабов и фронтов модель не читает: LVI тк на Зееловских высотах разложен на дивизии, и</w:t>
      </w:r>
      <w:r>
        <w:t xml:space="preserve"> </w:t>
      </w:r>
      <w:r>
        <w:t xml:space="preserve">его «до 50 000 вместе с тыловыми частями» (C) в расчёт не идёт. В Берлинской из базы меняется</w:t>
      </w:r>
      <w:r>
        <w:t xml:space="preserve"> </w:t>
      </w:r>
      <w:r>
        <w:t xml:space="preserve">подчинённость: «Нордланд» и «Недерланд» на начало операции — в III (герм.) танковом корпусе СС (в</w:t>
      </w:r>
      <w:r>
        <w:t xml:space="preserve"> </w:t>
      </w:r>
      <w:r>
        <w:t xml:space="preserve">сценарии — в LVI тк и XI тк СС). Остальная численность пока держится на распределении: на фактах —</w:t>
      </w:r>
      <w:r>
        <w:t xml:space="preserve"> </w:t>
      </w:r>
      <w:r>
        <w:t xml:space="preserve">7 % входов численности Берлинской операции (раздел 8.6). Цифры раздела 22 (</w:t>
      </w:r>
      <w:r>
        <w:rPr>
          <w:rStyle w:val="VerbatimChar"/>
        </w:rPr>
        <w:t xml:space="preserve">npm run sim:demo</w:t>
      </w:r>
      <w:r>
        <w:t xml:space="preserve">)</w:t>
      </w:r>
      <w:r>
        <w:t xml:space="preserve"> </w:t>
      </w:r>
      <w:r>
        <w:t xml:space="preserve">считаются по встроенным данным, без наложения базы; что меняет наложение — раздел 22.4.</w:t>
      </w:r>
    </w:p>
    <w:bookmarkEnd w:id="257"/>
    <w:bookmarkStart w:id="258" w:name="X44638337b5b373e8adc82a2cc88c94c3b656b83"/>
    <w:p>
      <w:pPr>
        <w:pStyle w:val="Heading3"/>
      </w:pPr>
      <w:r>
        <w:t xml:space="preserve">18.2. Задачи</w:t>
      </w:r>
    </w:p>
    <w:p>
      <w:pPr>
        <w:pStyle w:val="FirstParagraph"/>
      </w:pPr>
      <w:r>
        <w:t xml:space="preserve">Обе стороны получают исторические</w:t>
      </w:r>
      <w:r>
        <w:t xml:space="preserve"> </w:t>
      </w:r>
      <w:r>
        <w:rPr>
          <w:bCs/>
          <w:b/>
        </w:rPr>
        <w:t xml:space="preserve">задачи</w:t>
      </w:r>
      <w:r>
        <w:t xml:space="preserve"> </w:t>
      </w:r>
      <w:r>
        <w:t xml:space="preserve">(не положения): наступать на пункт или на</w:t>
      </w:r>
      <w:r>
        <w:t xml:space="preserve"> </w:t>
      </w:r>
      <w:r>
        <w:t xml:space="preserve">формирование противника, обороняться, держаться любой ценой, отходить, прорываться,</w:t>
      </w:r>
      <w:r>
        <w:t xml:space="preserve"> </w:t>
      </w:r>
      <w:r>
        <w:t xml:space="preserve">перегруппироваться, стоять в резерве. Формат в рецепте:</w:t>
      </w:r>
    </w:p>
    <w:p>
      <w:pPr>
        <w:pStyle w:val="SourceCode"/>
      </w:pPr>
      <w:r>
        <w:rPr>
          <w:rStyle w:val="VerbatimChar"/>
        </w:rPr>
        <w:t xml:space="preserve">[формирование, "ММ-ДД[TЧЧ]", задача, цель, примечание с источником]</w:t>
      </w:r>
      <w:r>
        <w:br/>
      </w:r>
      <w:r>
        <w:rPr>
          <w:rStyle w:val="VerbatimChar"/>
        </w:rPr>
        <w:t xml:space="preserve">["su_8gva", "04-16", "attack", "Seelow", "главный удар с Кюстринского плацдарма (Ziemke p.474)"]</w:t>
      </w:r>
      <w:r>
        <w:br/>
      </w:r>
      <w:r>
        <w:rPr>
          <w:rStyle w:val="VerbatimChar"/>
        </w:rPr>
        <w:t xml:space="preserve">["de_xi_ss", "04-21T17", "hold", null, "приказ Гитлера держать фронт на Одере (Le Tissier, Halbe)"]</w:t>
      </w:r>
    </w:p>
    <w:p>
      <w:pPr>
        <w:pStyle w:val="FirstParagraph"/>
      </w:pPr>
      <w:r>
        <w:t xml:space="preserve">Цель — пункт из справочника, координаты или</w:t>
      </w:r>
      <w:r>
        <w:t xml:space="preserve"> </w:t>
      </w:r>
      <w:r>
        <w:rPr>
          <w:rStyle w:val="VerbatimChar"/>
        </w:rPr>
        <w:t xml:space="preserve">@формирование</w:t>
      </w:r>
      <w:r>
        <w:t xml:space="preserve">. Если час не указан, приказ</w:t>
      </w:r>
      <w:r>
        <w:t xml:space="preserve"> </w:t>
      </w:r>
      <w:r>
        <w:t xml:space="preserve">отдаётся в 18:00. Исполнитель получает его с</w:t>
      </w:r>
      <w:r>
        <w:t xml:space="preserve"> </w:t>
      </w:r>
      <w:r>
        <w:rPr>
          <w:bCs/>
          <w:b/>
        </w:rPr>
        <w:t xml:space="preserve">задержкой доведения</w:t>
      </w:r>
      <w:r>
        <w:t xml:space="preserve"> </w:t>
      </w:r>
      <w:r>
        <w:t xml:space="preserve">по профилю (армии РККА</w:t>
      </w:r>
      <w:r>
        <w:t xml:space="preserve"> </w:t>
      </w:r>
      <w:r>
        <w:t xml:space="preserve">6 ч, корпусу вермахта 6 ч). В Берлинской операции 245 приказов, в Висло-Одерской — 232.</w:t>
      </w:r>
    </w:p>
    <w:p>
      <w:pPr>
        <w:pStyle w:val="BodyText"/>
      </w:pPr>
      <w:r>
        <w:t xml:space="preserve">Ключевые исторические решения заложены как задачи, например: приказы Гитлера держаться на</w:t>
      </w:r>
      <w:r>
        <w:t xml:space="preserve"> </w:t>
      </w:r>
      <w:r>
        <w:t xml:space="preserve">Одере для XI тк СС, V гск СС и V ак (21.04, отход разрешён 23.04) — без них не получается котёл</w:t>
      </w:r>
      <w:r>
        <w:t xml:space="preserve"> </w:t>
      </w:r>
      <w:r>
        <w:t xml:space="preserve">9-й армии; контрудары резервов на Зееловских высотах («Курмарк», 25-я и 18-я мд, «Мюнхеберг»,</w:t>
      </w:r>
      <w:r>
        <w:t xml:space="preserve"> </w:t>
      </w:r>
      <w:r>
        <w:t xml:space="preserve">«Нордланд»); приказ Хейнрици оставить крепость Штеттин 25.04.</w:t>
      </w:r>
    </w:p>
    <w:bookmarkEnd w:id="258"/>
    <w:bookmarkStart w:id="259" w:name="Xa217433d406cb685b661461421114d4a314ffd1"/>
    <w:p>
      <w:pPr>
        <w:pStyle w:val="Heading3"/>
      </w:pPr>
      <w:r>
        <w:t xml:space="preserve">18.3. Подвоз</w:t>
      </w:r>
    </w:p>
    <w:p>
      <w:pPr>
        <w:pStyle w:val="FirstParagraph"/>
      </w:pPr>
      <w:r>
        <w:t xml:space="preserve">Каждой стороне задаются</w:t>
      </w:r>
      <w:r>
        <w:t xml:space="preserve"> </w:t>
      </w:r>
      <w:r>
        <w:rPr>
          <w:bCs/>
          <w:b/>
        </w:rPr>
        <w:t xml:space="preserve">источники подвоза</w:t>
      </w:r>
      <w:r>
        <w:t xml:space="preserve">: переправы, станции, тыловые районы. Источники</w:t>
      </w:r>
      <w:r>
        <w:t xml:space="preserve"> </w:t>
      </w:r>
      <w:r>
        <w:t xml:space="preserve">могут появляться и пропадать по датам (склады идут за наступлением; узел, потерянный</w:t>
      </w:r>
      <w:r>
        <w:t xml:space="preserve"> </w:t>
      </w:r>
      <w:r>
        <w:t xml:space="preserve">противником, перестаёт снабжать). В Берлинской операции советские источники — переправы на</w:t>
      </w:r>
      <w:r>
        <w:t xml:space="preserve"> </w:t>
      </w:r>
      <w:r>
        <w:t xml:space="preserve">Одере и Нейсе (Кюстрин, Губин, Гоздовице…), немецкие — Бранденбург, Магдебург, Ратенов,</w:t>
      </w:r>
      <w:r>
        <w:t xml:space="preserve"> </w:t>
      </w:r>
      <w:r>
        <w:t xml:space="preserve">Нойбранденбург, Росток, Дрезден, Каменц. Берлин — не источник: склады города снабжают гарнизон,</w:t>
      </w:r>
      <w:r>
        <w:t xml:space="preserve"> </w:t>
      </w:r>
      <w:r>
        <w:t xml:space="preserve">а подвоза в 9-ю армию через город не было.</w:t>
      </w:r>
    </w:p>
    <w:bookmarkEnd w:id="259"/>
    <w:bookmarkEnd w:id="260"/>
    <w:bookmarkStart w:id="273" w:name="Xb65b39495baa410748a636176513e18974f98fe"/>
    <w:p>
      <w:pPr>
        <w:pStyle w:val="Heading2"/>
      </w:pPr>
      <w:r>
        <w:t xml:space="preserve">19. Ход: как считается</w:t>
      </w:r>
    </w:p>
    <w:p>
      <w:pPr>
        <w:pStyle w:val="FirstParagraph"/>
      </w:pPr>
      <w:r>
        <w:t xml:space="preserve">Ход длится</w:t>
      </w:r>
      <w:r>
        <w:t xml:space="preserve"> </w:t>
      </w:r>
      <w:r>
        <w:rPr>
          <w:rStyle w:val="VerbatimChar"/>
        </w:rPr>
        <w:t xml:space="preserve">turnHours</w:t>
      </w:r>
      <w:r>
        <w:t xml:space="preserve"> </w:t>
      </w:r>
      <w:r>
        <w:t xml:space="preserve">(24 ч на оперативном масштабе). Порядок внутри хода фиксирован;</w:t>
      </w:r>
      <w:r>
        <w:t xml:space="preserve"> </w:t>
      </w:r>
      <w:r>
        <w:t xml:space="preserve">каждое изменение записывается в журнал с причиной. Ход не меняет состояние на месте, а</w:t>
      </w:r>
      <w:r>
        <w:t xml:space="preserve"> </w:t>
      </w:r>
      <w:r>
        <w:t xml:space="preserve">возвращает новое — поэтому любой ход можно повторить и разобрать.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Приказы</w:t>
      </w:r>
      <w:r>
        <w:t xml:space="preserve">, дошедшие до исполнителя к концу хода (с учётом задержки доведения). Дошедший</w:t>
      </w:r>
      <w:r>
        <w:t xml:space="preserve"> </w:t>
      </w:r>
      <w:r>
        <w:t xml:space="preserve">в любой момент хода приказ действует на</w:t>
      </w:r>
      <w:r>
        <w:t xml:space="preserve"> </w:t>
      </w:r>
      <w:r>
        <w:rPr>
          <w:bCs/>
          <w:b/>
        </w:rPr>
        <w:t xml:space="preserve">весь</w:t>
      </w:r>
      <w:r>
        <w:t xml:space="preserve"> </w:t>
      </w:r>
      <w:r>
        <w:t xml:space="preserve">ход: приказ в 18:00 действует с начала</w:t>
      </w:r>
      <w:r>
        <w:t xml:space="preserve"> </w:t>
      </w:r>
      <w:r>
        <w:t xml:space="preserve">хода, на сутки раньше (раздел 19.3, «Приказ внутри хода»).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Территория и подвоз</w:t>
      </w:r>
      <w:r>
        <w:t xml:space="preserve"> </w:t>
      </w:r>
      <w:r>
        <w:t xml:space="preserve">на начало хода.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Бои</w:t>
      </w:r>
      <w:r>
        <w:t xml:space="preserve">: все наступающие в соприкосновении с противником.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Движение</w:t>
      </w:r>
      <w:r>
        <w:t xml:space="preserve"> </w:t>
      </w:r>
      <w:r>
        <w:t xml:space="preserve">остальных по маршрутам.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Расход и подвоз, усталость, подготовка обороны, потеря боеспособности.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Территория</w:t>
      </w:r>
      <w:r>
        <w:t xml:space="preserve">: клетки, через которые прошли войска, переходят к их стороне.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Прорыв полос</w:t>
      </w:r>
      <w:r>
        <w:t xml:space="preserve">: клетки чужих укреплённых полос, занятые противником, считаются прорванными.</w:t>
      </w:r>
    </w:p>
    <w:bookmarkStart w:id="261" w:name="X84d14a9f96bf4db67fb14a060d0de0c9376b68f"/>
    <w:p>
      <w:pPr>
        <w:pStyle w:val="Heading3"/>
      </w:pPr>
      <w:r>
        <w:t xml:space="preserve">19.1. Боевой потенциал</w:t>
      </w:r>
    </w:p>
    <w:p>
      <w:pPr>
        <w:pStyle w:val="SourceCode"/>
      </w:pPr>
      <w:r>
        <w:rPr>
          <w:rStyle w:val="VerbatimChar"/>
        </w:rPr>
        <w:t xml:space="preserve">сила = (люди/1000 · 1,0 + танки · 0,08 + орудия · 0,03) · качество · снабжение · усталость</w:t>
      </w:r>
    </w:p>
    <w:p>
      <w:pPr>
        <w:numPr>
          <w:ilvl w:val="0"/>
          <w:numId w:val="1025"/>
        </w:numPr>
        <w:pStyle w:val="Compact"/>
      </w:pPr>
      <w:r>
        <w:rPr>
          <w:iCs/>
          <w:i/>
        </w:rPr>
        <w:t xml:space="preserve">снабжение</w:t>
      </w:r>
      <w:r>
        <w:t xml:space="preserve"> </w:t>
      </w:r>
      <w:r>
        <w:t xml:space="preserve">— при боекомплекте меньше 0,5 сила падает линейно до 0,4; техника без горючего — 0,5;</w:t>
      </w:r>
    </w:p>
    <w:p>
      <w:pPr>
        <w:numPr>
          <w:ilvl w:val="0"/>
          <w:numId w:val="1025"/>
        </w:numPr>
        <w:pStyle w:val="Compact"/>
      </w:pPr>
      <w:r>
        <w:rPr>
          <w:iCs/>
          <w:i/>
        </w:rPr>
        <w:t xml:space="preserve">усталость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1 − усталость · 0,4</w:t>
      </w:r>
      <w:r>
        <w:t xml:space="preserve"> </w:t>
      </w:r>
      <w:r>
        <w:t xml:space="preserve">(усталость от 0 до 1).</w:t>
      </w:r>
    </w:p>
    <w:p>
      <w:pPr>
        <w:pStyle w:val="FirstParagraph"/>
      </w:pPr>
      <w:r>
        <w:t xml:space="preserve">Веса означают: 1000 человек ≈ 12,5 танка ≈ 33 орудия. Это упрощение; оно одинаково для обеих</w:t>
      </w:r>
      <w:r>
        <w:t xml:space="preserve"> </w:t>
      </w:r>
      <w:r>
        <w:t xml:space="preserve">сторон.</w:t>
      </w:r>
    </w:p>
    <w:bookmarkEnd w:id="261"/>
    <w:bookmarkStart w:id="262" w:name="X64a1ec9ffd3862f0fdc8c78d69299eada4169a7"/>
    <w:p>
      <w:pPr>
        <w:pStyle w:val="Heading3"/>
      </w:pPr>
      <w:r>
        <w:t xml:space="preserve">19.2. Бой</w:t>
      </w:r>
    </w:p>
    <w:p>
      <w:pPr>
        <w:pStyle w:val="FirstParagraph"/>
      </w:pPr>
      <w:r>
        <w:rPr>
          <w:bCs/>
          <w:b/>
        </w:rPr>
        <w:t xml:space="preserve">Кто с кем.</w:t>
      </w:r>
      <w:r>
        <w:t xml:space="preserve"> </w:t>
      </w:r>
      <w:r>
        <w:t xml:space="preserve">Наступающий вступает в бой, если противник ближе дистанции соприкосновения</w:t>
      </w:r>
      <w:r>
        <w:t xml:space="preserve"> </w:t>
      </w:r>
      <w:r>
        <w:t xml:space="preserve">(6 км) или ближе половины ширины полосы обороны противника. Например, армейский корпус в</w:t>
      </w:r>
      <w:r>
        <w:t xml:space="preserve"> </w:t>
      </w:r>
      <w:r>
        <w:t xml:space="preserve">обороне связывает боем всех в радиусе 12 км. Наступающие, у которых общие обороняющиеся,</w:t>
      </w:r>
      <w:r>
        <w:t xml:space="preserve"> </w:t>
      </w:r>
      <w:r>
        <w:t xml:space="preserve">образуют одно сражение.</w:t>
      </w:r>
    </w:p>
    <w:p>
      <w:pPr>
        <w:pStyle w:val="BodyText"/>
      </w:pPr>
      <w:r>
        <w:rPr>
          <w:bCs/>
          <w:b/>
        </w:rPr>
        <w:t xml:space="preserve">Соотношение сил:</w:t>
      </w:r>
    </w:p>
    <w:p>
      <w:pPr>
        <w:pStyle w:val="SourceCode"/>
      </w:pPr>
      <w:r>
        <w:rPr>
          <w:rStyle w:val="VerbatimChar"/>
        </w:rPr>
        <w:t xml:space="preserve">оборона = сила · местность · подготовка · укрепления</w:t>
      </w:r>
      <w:r>
        <w:br/>
      </w:r>
      <w:r>
        <w:rPr>
          <w:rStyle w:val="VerbatimChar"/>
        </w:rPr>
        <w:t xml:space="preserve">соотношение = Σ сила наступающих / Σ оборона · случайность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Поправка обороны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Откалиброванное 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местность: лес / высоты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болото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застройка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 (стоит в обороне ≥ 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+ 0,32 · уровень полосы (1–3)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exp(0,2 · N(0,1))</w:t>
            </w:r>
            <w:r>
              <w:t xml:space="preserve">, то есть ±20 % в типичном бою</w:t>
            </w:r>
          </w:p>
        </w:tc>
      </w:tr>
    </w:tbl>
    <w:p>
      <w:pPr>
        <w:pStyle w:val="BodyText"/>
      </w:pPr>
      <w:r>
        <w:rPr>
          <w:bCs/>
          <w:b/>
        </w:rPr>
        <w:t xml:space="preserve">Темп продвижения</w:t>
      </w:r>
      <w:r>
        <w:t xml:space="preserve"> </w:t>
      </w:r>
      <w:r>
        <w:t xml:space="preserve">(км/сут) берётся из таблицы по соотношению сил (интерполяция в</w:t>
      </w:r>
      <w:r>
        <w:t xml:space="preserve"> </w:t>
      </w:r>
      <w:r>
        <w:t xml:space="preserve">логарифмической шкале) и умножается на поправку местности обороняющихся: застройка 0,47,</w:t>
      </w:r>
      <w:r>
        <w:t xml:space="preserve"> </w:t>
      </w:r>
      <w:r>
        <w:t xml:space="preserve">болото 0,5, лес 0,6, высоты 0,8. В укреплённой полосе темп не выше предела для её уровня:</w:t>
      </w:r>
      <w:r>
        <w:t xml:space="preserve"> </w:t>
      </w:r>
      <w:r>
        <w:t xml:space="preserve">14,7 / 9,2 / 5,5 км/сут для уровней 1 / 2 / 3. Это «прогрызание» обороны: на Зееловских</w:t>
      </w:r>
      <w:r>
        <w:t xml:space="preserve"> </w:t>
      </w:r>
      <w:r>
        <w:t xml:space="preserve">высотах 17–18.04 фактически до 4 км в сутки (Le Tissier), у 8 гв. А 16.04 — 3–6 км (Исаев).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Соотношение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обороняющихся, %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22,5</w:t>
            </w:r>
          </w:p>
        </w:tc>
      </w:tr>
    </w:tbl>
    <w:p>
      <w:pPr>
        <w:pStyle w:val="BodyText"/>
      </w:pPr>
      <w:r>
        <w:rPr>
          <w:bCs/>
          <w:b/>
        </w:rPr>
        <w:t xml:space="preserve">Прорыв</w:t>
      </w:r>
      <w:r>
        <w:t xml:space="preserve"> </w:t>
      </w:r>
      <w:r>
        <w:t xml:space="preserve">— темп без предела полосы не меньше 10 км/сут. Предел полосы ограничивает скорость,</w:t>
      </w:r>
      <w:r>
        <w:t xml:space="preserve"> </w:t>
      </w:r>
      <w:r>
        <w:t xml:space="preserve">но не исключает прорыв.</w:t>
      </w:r>
    </w:p>
    <w:p>
      <w:pPr>
        <w:pStyle w:val="BodyText"/>
      </w:pPr>
      <w:r>
        <w:rPr>
          <w:bCs/>
          <w:b/>
        </w:rPr>
        <w:t xml:space="preserve">Прорванная полоса не держит</w:t>
      </w:r>
      <w:r>
        <w:t xml:space="preserve"> </w:t>
      </w:r>
      <w:r>
        <w:t xml:space="preserve">(правило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, по умолчанию выключено). Полоса держит,</w:t>
      </w:r>
      <w:r>
        <w:t xml:space="preserve"> </w:t>
      </w:r>
      <w:r>
        <w:t xml:space="preserve">пока не прорвана её клетка; на плацдармах полоса проведена по их периметру, и наступающий, прорвав её</w:t>
      </w:r>
      <w:r>
        <w:t xml:space="preserve"> </w:t>
      </w:r>
      <w:r>
        <w:t xml:space="preserve">в одном месте, дальше идёт вдоль фаса той же полосы и каждый ход ведёт «бой в полосе» с её пределом</w:t>
      </w:r>
      <w:r>
        <w:t xml:space="preserve"> </w:t>
      </w:r>
      <w:r>
        <w:t xml:space="preserve">темпа (8 гв. А на Магнушевском плацдарме — четверо суток по 9,2 км). С правилом обороняющемуся не</w:t>
      </w:r>
      <w:r>
        <w:t xml:space="preserve"> </w:t>
      </w:r>
      <w:r>
        <w:t xml:space="preserve">засчитываются укрепления, если в пределах</w:t>
      </w:r>
      <w:r>
        <w:t xml:space="preserve"> </w:t>
      </w:r>
      <w:r>
        <w:rPr>
          <w:rStyle w:val="VerbatimChar"/>
        </w:rPr>
        <w:t xml:space="preserve">beltBreachKm</w:t>
      </w:r>
      <w:r>
        <w:t xml:space="preserve"> </w:t>
      </w:r>
      <w:r>
        <w:t xml:space="preserve">от него та же полоса уже прорвана; следующие</w:t>
      </w:r>
      <w:r>
        <w:t xml:space="preserve"> </w:t>
      </w:r>
      <w:r>
        <w:t xml:space="preserve">полосы не затрагиваются (номер полосы клетки хранит театр). Почему оно выключено — раздел 21.</w:t>
      </w:r>
    </w:p>
    <w:p>
      <w:pPr>
        <w:pStyle w:val="BodyText"/>
      </w:pPr>
      <w:r>
        <w:rPr>
          <w:bCs/>
          <w:b/>
        </w:rPr>
        <w:t xml:space="preserve">«Держаться любой ценой».</w:t>
      </w:r>
      <w:r>
        <w:t xml:space="preserve"> </w:t>
      </w:r>
      <w:r>
        <w:t xml:space="preserve">Обороняющиеся с этим приказом и окружённые не отходят, несут</w:t>
      </w:r>
      <w:r>
        <w:t xml:space="preserve"> </w:t>
      </w:r>
      <w:r>
        <w:t xml:space="preserve">полуторные потери, а наступающие не продвигаются, пока оборона не прорвана. Исключение —</w:t>
      </w:r>
      <w:r>
        <w:t xml:space="preserve"> </w:t>
      </w:r>
      <w:r>
        <w:rPr>
          <w:bCs/>
          <w:b/>
        </w:rPr>
        <w:t xml:space="preserve">уличный бой</w:t>
      </w:r>
      <w:r>
        <w:t xml:space="preserve">: если все обороняющиеся в застройке, наступающие берут квартал за кварталом</w:t>
      </w:r>
      <w:r>
        <w:t xml:space="preserve"> </w:t>
      </w:r>
      <w:r>
        <w:t xml:space="preserve">с городским темпом, а гарнизон остаётся на месте. Без этого исключения армия стояла бы перед</w:t>
      </w:r>
      <w:r>
        <w:t xml:space="preserve"> </w:t>
      </w:r>
      <w:r>
        <w:t xml:space="preserve">гарнизоном Берлина (в оперативном сценарии — одна точка), пока он не рухнет целиком.</w:t>
      </w:r>
    </w:p>
    <w:p>
      <w:pPr>
        <w:pStyle w:val="BodyText"/>
      </w:pPr>
      <w:r>
        <w:rPr>
          <w:bCs/>
          <w:b/>
        </w:rPr>
        <w:t xml:space="preserve">Потери</w:t>
      </w:r>
      <w:r>
        <w:t xml:space="preserve"> </w:t>
      </w:r>
      <w:r>
        <w:t xml:space="preserve">распределяются: личный состав — по таблице; танки — в 1,3 раза больше; орудия — в 0,8.</w:t>
      </w:r>
      <w:r>
        <w:t xml:space="preserve"> </w:t>
      </w:r>
      <w:r>
        <w:t xml:space="preserve">Формирование, у которого осталось меньше 15 % исходной численности, теряет боеспособность.</w:t>
      </w:r>
    </w:p>
    <w:p>
      <w:pPr>
        <w:pStyle w:val="BodyText"/>
      </w:pPr>
      <w:r>
        <w:rPr>
          <w:bCs/>
          <w:b/>
        </w:rPr>
        <w:t xml:space="preserve">Отход.</w:t>
      </w:r>
      <w:r>
        <w:t xml:space="preserve"> </w:t>
      </w:r>
      <w:r>
        <w:t xml:space="preserve">Обороняющиеся (кроме держащихся) отходят на расстояние продвижения противника. Из 16</w:t>
      </w:r>
      <w:r>
        <w:t xml:space="preserve"> </w:t>
      </w:r>
      <w:r>
        <w:t xml:space="preserve">направлений выбирается то, где подвоз ближе (к своим тылам); при равенстве — прочь от</w:t>
      </w:r>
      <w:r>
        <w:t xml:space="preserve"> </w:t>
      </w:r>
      <w:r>
        <w:t xml:space="preserve">наступающих. Отход в воду и туда, куда подвоз не доходит, исключён.</w:t>
      </w:r>
    </w:p>
    <w:p>
      <w:pPr>
        <w:pStyle w:val="BodyText"/>
      </w:pPr>
      <w:r>
        <w:rPr>
          <w:bCs/>
          <w:b/>
        </w:rPr>
        <w:t xml:space="preserve">Журнал боя</w:t>
      </w:r>
      <w:r>
        <w:t xml:space="preserve"> </w:t>
      </w:r>
      <w:r>
        <w:t xml:space="preserve">хранит все факторы: силы сторон, местность, подготовку, укрепления, случайность,</w:t>
      </w:r>
      <w:r>
        <w:t xml:space="preserve"> </w:t>
      </w:r>
      <w:r>
        <w:t xml:space="preserve">темп, предел полосы, исход («прорыв», «продвижение», «отражено», «удержано»). Отчёт показывает</w:t>
      </w:r>
      <w:r>
        <w:t xml:space="preserve"> </w:t>
      </w:r>
      <w:r>
        <w:t xml:space="preserve">каждый бой, поэтому любой исход можно объяснить.</w:t>
      </w:r>
    </w:p>
    <w:bookmarkEnd w:id="262"/>
    <w:bookmarkStart w:id="263" w:name="X72b014de8ee10525c1556767be5a0c0c28691fa"/>
    <w:p>
      <w:pPr>
        <w:pStyle w:val="Heading3"/>
      </w:pPr>
      <w:r>
        <w:t xml:space="preserve">19.3. Движение</w:t>
      </w:r>
    </w:p>
    <w:p>
      <w:pPr>
        <w:pStyle w:val="FirstParagraph"/>
      </w:pPr>
      <w:r>
        <w:rPr>
          <w:bCs/>
          <w:b/>
        </w:rPr>
        <w:t xml:space="preserve">Маршрут</w:t>
      </w:r>
      <w:r>
        <w:t xml:space="preserve"> </w:t>
      </w:r>
      <w:r>
        <w:t xml:space="preserve">— кратчайший по времени путь по клеткам (алгоритм A*). Время клетки зависит от</w:t>
      </w:r>
      <w:r>
        <w:t xml:space="preserve"> </w:t>
      </w:r>
      <w:r>
        <w:t xml:space="preserve">скорости по профилю: по шоссе — полная дорожная скорость, по дороге — 85 % от неё, вне дорог —</w:t>
      </w:r>
      <w:r>
        <w:t xml:space="preserve"> </w:t>
      </w:r>
      <w:r>
        <w:t xml:space="preserve">по классу местности. Сверх этого добавляются задержки: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Причина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Задержка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пешим 12 ч; технике — непроходима (если нет ледостава)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малая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чужой укреплённой полосы (пока не прорвана)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клетка территории противника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клетка / темп по чужой территории</w:t>
            </w:r>
            <w:r>
              <w:t xml:space="preserve">: пешим 42,6 км/сут, технике 136 км/сут (заслоны, разрушения, зачистка)</w:t>
            </w:r>
          </w:p>
        </w:tc>
      </w:tr>
    </w:tbl>
    <w:p>
      <w:pPr>
        <w:pStyle w:val="BodyText"/>
      </w:pPr>
      <w:r>
        <w:t xml:space="preserve">Все скорости умножаются на общий множитель движения (1,09 после калибровки).</w:t>
      </w:r>
    </w:p>
    <w:p>
      <w:pPr>
        <w:pStyle w:val="BodyText"/>
      </w:pPr>
      <w:r>
        <w:rPr>
          <w:bCs/>
          <w:b/>
        </w:rPr>
        <w:t xml:space="preserve">Дороги.</w:t>
      </w:r>
      <w:r>
        <w:t xml:space="preserve"> </w:t>
      </w:r>
      <w:r>
        <w:t xml:space="preserve">Клетка с дорогой даёт дорожную скорость, поэтому кратчайший по времени путь сам</w:t>
      </w:r>
      <w:r>
        <w:t xml:space="preserve"> </w:t>
      </w:r>
      <w:r>
        <w:t xml:space="preserve">тянется к дорогам: на марше и в городе войска идут дорогами и улицами, а не по прямой через</w:t>
      </w:r>
      <w:r>
        <w:t xml:space="preserve"> </w:t>
      </w:r>
      <w:r>
        <w:t xml:space="preserve">кварталы. Перекрытая или заминированная дорога (раздел 17.2) дорожной скорости не даёт, и</w:t>
      </w:r>
      <w:r>
        <w:t xml:space="preserve"> </w:t>
      </w:r>
      <w:r>
        <w:t xml:space="preserve">маршрут её обходит.</w:t>
      </w:r>
    </w:p>
    <w:p>
      <w:pPr>
        <w:pStyle w:val="BodyText"/>
      </w:pPr>
      <w:r>
        <w:rPr>
          <w:bCs/>
          <w:b/>
        </w:rPr>
        <w:t xml:space="preserve">Разброс путей.</w:t>
      </w:r>
      <w:r>
        <w:t xml:space="preserve"> </w:t>
      </w:r>
      <w:r>
        <w:t xml:space="preserve">Вне города дорога — не единственный выбор: соединение может пойти лесом или</w:t>
      </w:r>
      <w:r>
        <w:t xml:space="preserve"> </w:t>
      </w:r>
      <w:r>
        <w:t xml:space="preserve">полем напрямик. Чтобы этот выбор не терялся, при выборе пути время каждой клетки умножается на</w:t>
      </w:r>
      <w:r>
        <w:t xml:space="preserve"> </w:t>
      </w:r>
      <w:r>
        <w:t xml:space="preserve">плавный шум (районы 2–4 км) от 1 до 1 + 2 ·</w:t>
      </w:r>
      <w:r>
        <w:t xml:space="preserve"> </w:t>
      </w:r>
      <w:r>
        <w:rPr>
          <w:iCs/>
          <w:i/>
        </w:rPr>
        <w:t xml:space="preserve">v</w:t>
      </w:r>
      <w:r>
        <w:t xml:space="preserve">, где</w:t>
      </w:r>
      <w:r>
        <w:t xml:space="preserve"> </w:t>
      </w:r>
      <w:r>
        <w:rPr>
          <w:iCs/>
          <w:i/>
        </w:rPr>
        <w:t xml:space="preserve">v</w:t>
      </w:r>
      <w:r>
        <w:t xml:space="preserve"> </w:t>
      </w:r>
      <w:r>
        <w:t xml:space="preserve">— параметр правил</w:t>
      </w:r>
      <w:r>
        <w:t xml:space="preserve"> </w:t>
      </w:r>
      <w:r>
        <w:rPr>
          <w:rStyle w:val="VerbatimChar"/>
        </w:rPr>
        <w:t xml:space="preserve">routeVariety</w:t>
      </w:r>
      <w:r>
        <w:t xml:space="preserve"> </w:t>
      </w:r>
      <w:r>
        <w:t xml:space="preserve">(0,2 в откалиброванных правилах, то есть «кажущаяся» выгода клетки различается до 40 %).</w:t>
      </w:r>
      <w:r>
        <w:t xml:space="preserve"> </w:t>
      </w:r>
      <w:r>
        <w:t xml:space="preserve">Шум свой у каждого формирования и приказа и постоянен на прогон: путь не дёргается от хода к</w:t>
      </w:r>
      <w:r>
        <w:t xml:space="preserve"> </w:t>
      </w:r>
      <w:r>
        <w:t xml:space="preserve">ходу, а разные seed дают разные пути. Шум влияет</w:t>
      </w:r>
      <w:r>
        <w:t xml:space="preserve"> </w:t>
      </w:r>
      <w:r>
        <w:rPr>
          <w:bCs/>
          <w:b/>
        </w:rPr>
        <w:t xml:space="preserve">только на выбор пути</w:t>
      </w:r>
      <w:r>
        <w:t xml:space="preserve">: время движения по</w:t>
      </w:r>
      <w:r>
        <w:t xml:space="preserve"> </w:t>
      </w:r>
      <w:r>
        <w:t xml:space="preserve">выбранному пути считается по местности, без шума, — средний темп не меняется.</w:t>
      </w:r>
    </w:p>
    <w:p>
      <w:pPr>
        <w:pStyle w:val="BodyText"/>
      </w:pPr>
      <w:r>
        <w:rPr>
          <w:bCs/>
          <w:b/>
        </w:rPr>
        <w:t xml:space="preserve">Показ на карте.</w:t>
      </w:r>
      <w:r>
        <w:t xml:space="preserve"> </w:t>
      </w:r>
      <w:r>
        <w:t xml:space="preserve">Расчёт ведёт войска по клеткам. Для карты путь хода перестраивается по</w:t>
      </w:r>
      <w:r>
        <w:t xml:space="preserve"> </w:t>
      </w:r>
      <w:r>
        <w:t xml:space="preserve">дорожной сети театра — графу из линий дорог, шоссе и улиц (перекрёстки — общие вершины и</w:t>
      </w:r>
      <w:r>
        <w:t xml:space="preserve"> </w:t>
      </w:r>
      <w:r>
        <w:t xml:space="preserve">пересечения линий): участок пути по клеткам с дорогой заменяется кратчайшим путём по графу между</w:t>
      </w:r>
      <w:r>
        <w:t xml:space="preserve"> </w:t>
      </w:r>
      <w:r>
        <w:t xml:space="preserve">точками, где войска вошли на дорогу и сошли с неё. Если весь ход шёл дорогами или городом, а</w:t>
      </w:r>
      <w:r>
        <w:t xml:space="preserve"> </w:t>
      </w:r>
      <w:r>
        <w:t xml:space="preserve">путь по улицам не длиннее полутора расчётных, ход целиком показывается улицами. Вне дорог (поле,</w:t>
      </w:r>
      <w:r>
        <w:t xml:space="preserve"> </w:t>
      </w:r>
      <w:r>
        <w:t xml:space="preserve">лес) путь остаётся таким, как в расчёте, только сглаженным, — показ не прячет выбор пути вне</w:t>
      </w:r>
      <w:r>
        <w:t xml:space="preserve"> </w:t>
      </w:r>
      <w:r>
        <w:t xml:space="preserve">дорог. Знак движется по вершинам пути, время — пропорционально пройденному расстоянию.</w:t>
      </w:r>
    </w:p>
    <w:p>
      <w:pPr>
        <w:pStyle w:val="BodyText"/>
      </w:pPr>
      <w:r>
        <w:rPr>
          <w:bCs/>
          <w:b/>
        </w:rPr>
        <w:t xml:space="preserve">Остановка у противника.</w:t>
      </w:r>
      <w:r>
        <w:t xml:space="preserve"> </w:t>
      </w:r>
      <w:r>
        <w:t xml:space="preserve">Наступающие останавливаются, войдя в соприкосновение (бой — в</w:t>
      </w:r>
      <w:r>
        <w:t xml:space="preserve"> </w:t>
      </w:r>
      <w:r>
        <w:t xml:space="preserve">следующий ход), остальные — не доходя до противника. Уже стоящий рядом с противником может</w:t>
      </w:r>
      <w:r>
        <w:t xml:space="preserve"> </w:t>
      </w:r>
      <w:r>
        <w:t xml:space="preserve">подойти до дистанции боя, но не сквозь него: пройти через противника без боя нельзя.</w:t>
      </w:r>
    </w:p>
    <w:p>
      <w:pPr>
        <w:pStyle w:val="BodyText"/>
      </w:pPr>
      <w:r>
        <w:rPr>
          <w:bCs/>
          <w:b/>
        </w:rPr>
        <w:t xml:space="preserve">Обход крепостей.</w:t>
      </w:r>
      <w:r>
        <w:t xml:space="preserve"> </w:t>
      </w:r>
      <w:r>
        <w:t xml:space="preserve">Подвижные соединения (танковые, механизированные), чья цель дальше</w:t>
      </w:r>
      <w:r>
        <w:t xml:space="preserve"> </w:t>
      </w:r>
      <w:r>
        <w:t xml:space="preserve">крепости, не вступают с ней в бой и обходят её. Пехота крепость штурмует.</w:t>
      </w:r>
    </w:p>
    <w:p>
      <w:pPr>
        <w:pStyle w:val="BodyText"/>
      </w:pPr>
      <w:r>
        <w:rPr>
          <w:bCs/>
          <w:b/>
        </w:rPr>
        <w:t xml:space="preserve">Своя полоса.</w:t>
      </w:r>
      <w:r>
        <w:t xml:space="preserve"> </w:t>
      </w:r>
      <w:r>
        <w:t xml:space="preserve">Где действует разграничительная линия по директиве, клетки полосы соседнего</w:t>
      </w:r>
      <w:r>
        <w:t xml:space="preserve"> </w:t>
      </w:r>
      <w:r>
        <w:t xml:space="preserve">фронта при выборе пути «дороже» в 1 +</w:t>
      </w:r>
      <w:r>
        <w:t xml:space="preserve"> </w:t>
      </w:r>
      <w:r>
        <w:rPr>
          <w:rStyle w:val="VerbatimChar"/>
        </w:rPr>
        <w:t xml:space="preserve">sectors.foreign</w:t>
      </w:r>
      <w:r>
        <w:t xml:space="preserve"> </w:t>
      </w:r>
      <w:r>
        <w:t xml:space="preserve">раз (раздел 19.8). Как и разброс путей,</w:t>
      </w:r>
      <w:r>
        <w:t xml:space="preserve"> </w:t>
      </w:r>
      <w:r>
        <w:t xml:space="preserve">это влияет только на выбор пути, не на время движения.</w:t>
      </w:r>
    </w:p>
    <w:p>
      <w:pPr>
        <w:pStyle w:val="BodyText"/>
      </w:pPr>
      <w:r>
        <w:rPr>
          <w:bCs/>
          <w:b/>
        </w:rPr>
        <w:t xml:space="preserve">Приказ внутри хода.</w:t>
      </w:r>
      <w:r>
        <w:t xml:space="preserve"> </w:t>
      </w:r>
      <w:r>
        <w:t xml:space="preserve">Ход — 24 часа, и приказ, дошедший до исполнителя в любой момент хода,</w:t>
      </w:r>
      <w:r>
        <w:t xml:space="preserve"> </w:t>
      </w:r>
      <w:r>
        <w:t xml:space="preserve">действует на весь ход: приказ в 18:00 с задержкой доведения 6 ч отправляет войска в путь с начала</w:t>
      </w:r>
      <w:r>
        <w:t xml:space="preserve"> </w:t>
      </w:r>
      <w:r>
        <w:t xml:space="preserve">хода, то есть на 13 ч раньше, чем он отдан. Поэтому срок приказа внутри хода ничего не меняет, а</w:t>
      </w:r>
      <w:r>
        <w:t xml:space="preserve"> </w:t>
      </w:r>
      <w:r>
        <w:t xml:space="preserve">сроки сценария — условные: приказ ставится на то время, с которого войска в расчёте начинают</w:t>
      </w:r>
      <w:r>
        <w:t xml:space="preserve"> </w:t>
      </w:r>
      <w:r>
        <w:t xml:space="preserve">действовать. Правило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(по умолчанию выключено) делает приказ действующим с момента</w:t>
      </w:r>
      <w:r>
        <w:t xml:space="preserve"> </w:t>
      </w:r>
      <w:r>
        <w:t xml:space="preserve">доведения: в ход, когда он дошёл, формирование движется только оставшееся время. Документальные</w:t>
      </w:r>
      <w:r>
        <w:t xml:space="preserve"> </w:t>
      </w:r>
      <w:r>
        <w:t xml:space="preserve">сроки 28 приказов Берлинской и Висло-Одерской операций (директивы Ставки и фронтов в «Русском</w:t>
      </w:r>
      <w:r>
        <w:t xml:space="preserve"> </w:t>
      </w:r>
      <w:r>
        <w:t xml:space="preserve">архиве», тт. 15 и 16, достоверность A, час и страница; где документа нет — воспоминания</w:t>
      </w:r>
      <w:r>
        <w:t xml:space="preserve"> </w:t>
      </w:r>
      <w:r>
        <w:t xml:space="preserve">командующих, B) записаны в 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приказа:</w:t>
      </w:r>
      <w:r>
        <w:t xml:space="preserve"> </w:t>
      </w:r>
      <w:r>
        <w:rPr>
          <w:rStyle w:val="VerbatimChar"/>
        </w:rPr>
        <w:t xml:space="preserve">documented</w:t>
      </w:r>
      <w:r>
        <w:t xml:space="preserve"> </w:t>
      </w:r>
      <w:r>
        <w:t xml:space="preserve">— срок по документу,</w:t>
      </w:r>
      <w:r>
        <w:t xml:space="preserve"> </w:t>
      </w:r>
      <w:r>
        <w:rPr>
          <w:rStyle w:val="VerbatimChar"/>
        </w:rPr>
        <w:t xml:space="preserve">issuedAt</w:t>
      </w:r>
      <w:r>
        <w:t xml:space="preserve"> </w:t>
      </w:r>
      <w:r>
        <w:t xml:space="preserve">—</w:t>
      </w:r>
      <w:r>
        <w:t xml:space="preserve"> </w:t>
      </w:r>
      <w:r>
        <w:t xml:space="preserve">условный срок модели. Приказы, у которых документ — планирующая директива за 3–47 суток до</w:t>
      </w:r>
      <w:r>
        <w:t xml:space="preserve"> </w:t>
      </w:r>
      <w:r>
        <w:t xml:space="preserve">исполнения (Ставка № 11059 от 2.04, № 11060 от 3.04 21:00, директива 1 БФ № 00539/оп от 12.04</w:t>
      </w:r>
      <w:r>
        <w:t xml:space="preserve"> </w:t>
      </w:r>
      <w:r>
        <w:t xml:space="preserve">03:00), и сопоставления, где документ — не тот же приказ (Ставка № 11077 — линия в Берлине, а не</w:t>
      </w:r>
      <w:r>
        <w:t xml:space="preserve"> </w:t>
      </w:r>
      <w:r>
        <w:t xml:space="preserve">приказ 3 гв. ТА; приказ 47 А с другой целью), в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 </w:t>
      </w:r>
      <w:r>
        <w:t xml:space="preserve">не записаны.</w:t>
      </w:r>
    </w:p>
    <w:p>
      <w:pPr>
        <w:pStyle w:val="BodyText"/>
      </w:pPr>
      <w:r>
        <w:t xml:space="preserve">Проверка на трёх операциях (пять 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 и сроки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условные сроки, весь ход (принято)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документальные сроки как</w:t>
            </w:r>
            <w:r>
              <w:t xml:space="preserve"> </w:t>
            </w:r>
            <w:r>
              <w:rPr>
                <w:rStyle w:val="VerbatimChar"/>
              </w:rPr>
              <w:t xml:space="preserve">issuedAt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44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orderPartialTurn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32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43 % / 23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множители перекалиброваны по Берлинской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70 % / 41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9 из 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48 % / 24 из 65</w:t>
            </w:r>
          </w:p>
        </w:tc>
      </w:tr>
    </w:tbl>
    <w:p>
      <w:pPr>
        <w:pStyle w:val="BodyText"/>
      </w:pPr>
      <w:r>
        <w:t xml:space="preserve">Ни документальные сроки сами по себе, ни частичный ход с перекалибровкой (120 вычислений, обучение</w:t>
      </w:r>
      <w:r>
        <w:t xml:space="preserve"> </w:t>
      </w:r>
      <w:r>
        <w:t xml:space="preserve">до 25.04) не улучшили сходство: Берлинская теряет 10 п. п. положений, Висло-Одерская выигрывает по</w:t>
      </w:r>
      <w:r>
        <w:t xml:space="preserve"> </w:t>
      </w:r>
      <w:r>
        <w:t xml:space="preserve">событиям (+6) и теряет по положениям (−3). Калибровка прежних правил подбиралась под условные</w:t>
      </w:r>
      <w:r>
        <w:t xml:space="preserve"> </w:t>
      </w:r>
      <w:r>
        <w:t xml:space="preserve">сроки, а модель медленно набирает темп в первые дни прорыва (раздел 25.1, п. 13); условный срок «на</w:t>
      </w:r>
      <w:r>
        <w:t xml:space="preserve"> </w:t>
      </w:r>
      <w:r>
        <w:t xml:space="preserve">сутки раньше» этот медленный старт компенсировал. Поэтому в модель вошли условные сроки, а документальные</w:t>
      </w:r>
      <w:r>
        <w:t xml:space="preserve"> </w:t>
      </w:r>
      <w:r>
        <w:t xml:space="preserve">хранятся как данные.</w:t>
      </w:r>
    </w:p>
    <w:bookmarkEnd w:id="263"/>
    <w:bookmarkStart w:id="264" w:name="X89a40faac0ed7e4350f7b8aab1b4fc19d2d414a"/>
    <w:p>
      <w:pPr>
        <w:pStyle w:val="Heading3"/>
      </w:pPr>
      <w:r>
        <w:t xml:space="preserve">19.4. Территория — сплошная полоса</w:t>
      </w:r>
    </w:p>
    <w:p>
      <w:pPr>
        <w:pStyle w:val="FirstParagraph"/>
      </w:pPr>
      <w:r>
        <w:t xml:space="preserve">Без территории фронт был бы цепочкой точек с пустыми промежутками, через которые танковые</w:t>
      </w:r>
      <w:r>
        <w:t xml:space="preserve"> </w:t>
      </w:r>
      <w:r>
        <w:t xml:space="preserve">корпуса проходили бы за сутки по 150 км. Поэтому каждая клетка принадлежит одной из сторон.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Исходная территория.</w:t>
      </w:r>
      <w:r>
        <w:t xml:space="preserve"> </w:t>
      </w:r>
      <w:r>
        <w:t xml:space="preserve">Каждая сторона «растекается» от своих войск и источников подвоза</w:t>
      </w:r>
      <w:r>
        <w:t xml:space="preserve"> </w:t>
      </w:r>
      <w:r>
        <w:t xml:space="preserve">по клеткам. Переход через большую реку стоит 40 км пути, через чужую укреплённую полосу —</w:t>
      </w:r>
      <w:r>
        <w:t xml:space="preserve"> </w:t>
      </w:r>
      <w:r>
        <w:t xml:space="preserve">20 км; оба штрафа платятся один раз, при входе в преграду. Поэтому граница ложится по Одеру,</w:t>
      </w:r>
      <w:r>
        <w:t xml:space="preserve"> </w:t>
      </w:r>
      <w:r>
        <w:t xml:space="preserve">Нейсе и главной полосе обороны, а не посередине между ближайшими частями.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Изменение.</w:t>
      </w:r>
      <w:r>
        <w:t xml:space="preserve"> </w:t>
      </w:r>
      <w:r>
        <w:t xml:space="preserve">Клетки в радиусе 4 км от пути соединения за ход переходят к его стороне, если</w:t>
      </w:r>
      <w:r>
        <w:t xml:space="preserve"> </w:t>
      </w:r>
      <w:r>
        <w:t xml:space="preserve">противник к ним не ближе. Клетка, где стоит соединение, — его стороны. Отходящие чужую</w:t>
      </w:r>
      <w:r>
        <w:t xml:space="preserve"> </w:t>
      </w:r>
      <w:r>
        <w:t xml:space="preserve">территорию не занимают: иначе отход сквозь тыл противника рвал бы его коридоры подвоза.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Закрепление земли за фронтом.</w:t>
      </w:r>
      <w:r>
        <w:t xml:space="preserve"> </w:t>
      </w:r>
      <w:r>
        <w:t xml:space="preserve">Каждый ход клетка противника переходит к стороне, если там</w:t>
      </w:r>
      <w:r>
        <w:t xml:space="preserve"> </w:t>
      </w:r>
      <w:r>
        <w:t xml:space="preserve">перевес влияния её войск (карта контроля: влияние войск по силе и удалению, радиус 10 км), войск</w:t>
      </w:r>
      <w:r>
        <w:t xml:space="preserve"> </w:t>
      </w:r>
      <w:r>
        <w:t xml:space="preserve">противника нет ближе 9 км (1,5 радиуса соприкосновения), а своя земля есть по крайней мере с трёх</w:t>
      </w:r>
      <w:r>
        <w:t xml:space="preserve"> </w:t>
      </w:r>
      <w:r>
        <w:t xml:space="preserve">сторон из четырёх в пределах 24 км — то есть клетка в тылу своего фронта, а не перед ним. Без</w:t>
      </w:r>
      <w:r>
        <w:t xml:space="preserve"> </w:t>
      </w:r>
      <w:r>
        <w:t xml:space="preserve">этого земля между коридорами наступающих армий оставалась чужой, и любая обойдённая немецкая</w:t>
      </w:r>
      <w:r>
        <w:t xml:space="preserve"> </w:t>
      </w:r>
      <w:r>
        <w:t xml:space="preserve">часть, стоявшая в коридоре, отрезала армию от тыла: модель «окружала» 52-ю армию, 2-ю армию</w:t>
      </w:r>
      <w:r>
        <w:t xml:space="preserve"> </w:t>
      </w:r>
      <w:r>
        <w:t xml:space="preserve">Войска Польского, 5-ю гвардейскую армию на 9–13 суток. Обойдённые узлы, где войска противника</w:t>
      </w:r>
      <w:r>
        <w:t xml:space="preserve"> </w:t>
      </w:r>
      <w:r>
        <w:t xml:space="preserve">есть, остаются его островами — это и есть котлы.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Следствия:</w:t>
      </w:r>
      <w:r>
        <w:t xml:space="preserve"> </w:t>
      </w:r>
      <w:r>
        <w:t xml:space="preserve">в тылу противника движение медленнее; прорвавшаяся танковая армия снабжается</w:t>
      </w:r>
      <w:r>
        <w:t xml:space="preserve"> </w:t>
      </w:r>
      <w:r>
        <w:t xml:space="preserve">только по коридору, который сама пробила; соединения, оставшиеся в чужом тылу, оказываются в</w:t>
      </w:r>
      <w:r>
        <w:t xml:space="preserve"> </w:t>
      </w:r>
      <w:r>
        <w:t xml:space="preserve">котле.</w:t>
      </w:r>
    </w:p>
    <w:p>
      <w:pPr>
        <w:pStyle w:val="FirstParagraph"/>
      </w:pPr>
      <w:r>
        <w:rPr>
          <w:bCs/>
          <w:b/>
        </w:rPr>
        <w:t xml:space="preserve">Линия фронта</w:t>
      </w:r>
      <w:r>
        <w:t xml:space="preserve"> </w:t>
      </w:r>
      <w:r>
        <w:t xml:space="preserve">на карте — граница территорий сторон, сглаженная. Она строится только там,</w:t>
      </w:r>
      <w:r>
        <w:t xml:space="preserve"> </w:t>
      </w:r>
      <w:r>
        <w:t xml:space="preserve">где обе стороны ближе 50 км.</w:t>
      </w:r>
    </w:p>
    <w:bookmarkEnd w:id="264"/>
    <w:bookmarkStart w:id="265" w:name="Xec5ba93501f0c91a08187be54ec80c73d26f0fa"/>
    <w:p>
      <w:pPr>
        <w:pStyle w:val="Heading3"/>
      </w:pPr>
      <w:r>
        <w:t xml:space="preserve">19.5. Подвоз и окружение</w:t>
      </w:r>
    </w:p>
    <w:p>
      <w:pPr>
        <w:pStyle w:val="FirstParagraph"/>
      </w:pPr>
      <w:r>
        <w:rPr>
          <w:bCs/>
          <w:b/>
        </w:rPr>
        <w:t xml:space="preserve">Время подвоза</w:t>
      </w:r>
      <w:r>
        <w:t xml:space="preserve"> </w:t>
      </w:r>
      <w:r>
        <w:t xml:space="preserve">к каждой клетке считается от источников стороны по своей территории</w:t>
      </w:r>
      <w:r>
        <w:t xml:space="preserve"> </w:t>
      </w:r>
      <w:r>
        <w:t xml:space="preserve">(автотранспортом по дорогам) с обходом мест, где стоят войска противника (радиус 3 км).</w:t>
      </w:r>
      <w:r>
        <w:t xml:space="preserve"> </w:t>
      </w:r>
      <w:r>
        <w:t xml:space="preserve">Формирование снабжается, если подвоз доходит до любой клетки в радиусе 3 км от него не дольше</w:t>
      </w:r>
      <w:r>
        <w:t xml:space="preserve"> </w:t>
      </w:r>
      <w:r>
        <w:t xml:space="preserve">48 ч. Армия занимает полосу в несколько километров, подвоз приходит к её тылу, а не к точке знака.</w:t>
      </w:r>
    </w:p>
    <w:p>
      <w:pPr>
        <w:pStyle w:val="BodyText"/>
      </w:pPr>
      <w:r>
        <w:rPr>
          <w:bCs/>
          <w:b/>
        </w:rPr>
        <w:t xml:space="preserve">Окружение и отрыв от тылов — разные вещи.</w:t>
      </w:r>
      <w:r>
        <w:t xml:space="preserve"> </w:t>
      </w:r>
      <w:r>
        <w:t xml:space="preserve">Если путь подвоза есть, но длиннее 48 ч,</w:t>
      </w:r>
      <w:r>
        <w:t xml:space="preserve"> </w:t>
      </w:r>
      <w:r>
        <w:t xml:space="preserve">формирование</w:t>
      </w:r>
      <w:r>
        <w:t xml:space="preserve"> </w:t>
      </w:r>
      <w:r>
        <w:rPr>
          <w:bCs/>
          <w:b/>
        </w:rPr>
        <w:t xml:space="preserve">оторвалось от тылов</w:t>
      </w:r>
      <w:r>
        <w:t xml:space="preserve">: подвоза нет, боеприпасы и горючее тают, но оно не скованно</w:t>
      </w:r>
      <w:r>
        <w:t xml:space="preserve"> </w:t>
      </w:r>
      <w:r>
        <w:t xml:space="preserve">и окружённым не считается (так в конце Висло-Одерской операции армии 1-го Белорусского и</w:t>
      </w:r>
      <w:r>
        <w:t xml:space="preserve"> </w:t>
      </w:r>
      <w:r>
        <w:t xml:space="preserve">1-го Украинского фронтов ушли на 400 км от баз на Висле).</w:t>
      </w:r>
      <w:r>
        <w:t xml:space="preserve"> </w:t>
      </w:r>
      <w:r>
        <w:rPr>
          <w:bCs/>
          <w:b/>
        </w:rPr>
        <w:t xml:space="preserve">Окружение</w:t>
      </w:r>
      <w:r>
        <w:t xml:space="preserve"> </w:t>
      </w:r>
      <w:r>
        <w:t xml:space="preserve">— пути подвоза нет совсем</w:t>
      </w:r>
      <w:r>
        <w:t xml:space="preserve"> </w:t>
      </w:r>
      <w:r>
        <w:t xml:space="preserve">дольше 36 ч (два хода подряд); разовый разрыв на стыке котлом не считается. Окружённые не</w:t>
      </w:r>
      <w:r>
        <w:t xml:space="preserve"> </w:t>
      </w:r>
      <w:r>
        <w:t xml:space="preserve">пополняются и не могут отойти: держатся на месте с повышенными потерями. На карте — контур котла.</w:t>
      </w:r>
    </w:p>
    <w:p>
      <w:pPr>
        <w:pStyle w:val="BodyText"/>
      </w:pPr>
      <w:r>
        <w:rPr>
          <w:bCs/>
          <w:b/>
        </w:rPr>
        <w:t xml:space="preserve">Крепость с запасами.</w:t>
      </w:r>
      <w:r>
        <w:t xml:space="preserve"> </w:t>
      </w:r>
      <w:r>
        <w:t xml:space="preserve">У гарнизонов крепостей (тип «гарнизон крепости»: Франкфурт, Штеттин,</w:t>
      </w:r>
      <w:r>
        <w:t xml:space="preserve"> </w:t>
      </w:r>
      <w:r>
        <w:t xml:space="preserve">Берлинский оборонительный район, Познань, Варшава) — склады на 30 суток боя (по Познани:</w:t>
      </w:r>
      <w:r>
        <w:t xml:space="preserve"> </w:t>
      </w:r>
      <w:r>
        <w:t xml:space="preserve">окружена 25.01, капитулировала 23.02). Окружённый гарнизон получает подвоз со складов, пока они</w:t>
      </w:r>
      <w:r>
        <w:t xml:space="preserve"> </w:t>
      </w:r>
      <w:r>
        <w:t xml:space="preserve">не кончились; в осаде без штурма склады расходуются вдвое медленнее.</w:t>
      </w:r>
    </w:p>
    <w:p>
      <w:pPr>
        <w:pStyle w:val="BodyText"/>
      </w:pPr>
      <w:r>
        <w:rPr>
          <w:bCs/>
          <w:b/>
        </w:rPr>
        <w:t xml:space="preserve">Капитуляция.</w:t>
      </w:r>
      <w:r>
        <w:t xml:space="preserve"> </w:t>
      </w:r>
      <w:r>
        <w:t xml:space="preserve">Окружённое формирование без складов, у которого боеприпасов меньше 0,25 бк,</w:t>
      </w:r>
      <w:r>
        <w:t xml:space="preserve"> </w:t>
      </w:r>
      <w:r>
        <w:t xml:space="preserve">сдаётся через 96 ч окружения (с приказом «удерживать любой ценой» или на прорыв — через 192 ч:</w:t>
      </w:r>
      <w:r>
        <w:t xml:space="preserve"> </w:t>
      </w:r>
      <w:r>
        <w:t xml:space="preserve">прорывающиеся пробиваются к своим, а не сидят в кольце); в журнале — капитуляция и число</w:t>
      </w:r>
      <w:r>
        <w:t xml:space="preserve"> </w:t>
      </w:r>
      <w:r>
        <w:t xml:space="preserve">пленных, на карте — перечёркнутый знак. Сдаются ли окружённые, задаёт профиль стороны: вермахт</w:t>
      </w:r>
      <w:r>
        <w:t xml:space="preserve"> </w:t>
      </w:r>
      <w:r>
        <w:t xml:space="preserve">1945 г. — да, Красная армия 1945 г. — нет (окружённые части держались до деблокирования).</w:t>
      </w:r>
    </w:p>
    <w:p>
      <w:pPr>
        <w:pStyle w:val="BodyText"/>
      </w:pPr>
      <w:r>
        <w:rPr>
          <w:bCs/>
          <w:b/>
        </w:rPr>
        <w:t xml:space="preserve">Подвоз как пропускная способность (блок правил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supplyFlow</w:t>
      </w:r>
      <w:r>
        <w:rPr>
          <w:bCs/>
          <w:b/>
        </w:rPr>
        <w:t xml:space="preserve">).</w:t>
      </w:r>
      <w:r>
        <w:t xml:space="preserve"> </w:t>
      </w:r>
      <w:r>
        <w:t xml:space="preserve">Без блока подвоз —</w:t>
      </w:r>
      <w:r>
        <w:t xml:space="preserve"> </w:t>
      </w:r>
      <w:r>
        <w:t xml:space="preserve">порог: путь не длиннее 48 ч — пополнение полное, длиннее — нулевое.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делает его</w:t>
      </w:r>
      <w:r>
        <w:t xml:space="preserve"> </w:t>
      </w:r>
      <w:r>
        <w:t xml:space="preserve">пропускной способностью: пока путь подвоза не длиннее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(по умолчанию 12 ч — один рейс</w:t>
      </w:r>
      <w:r>
        <w:t xml:space="preserve"> </w:t>
      </w:r>
      <w:r>
        <w:t xml:space="preserve">автотранспорта в сутки) пополнение полное, дальше —</w:t>
      </w:r>
      <w:r>
        <w:t xml:space="preserve"> </w:t>
      </w:r>
      <w:r>
        <w:rPr>
          <w:rStyle w:val="VerbatimChar"/>
        </w:rPr>
        <w:t xml:space="preserve">fullHours</w:t>
      </w:r>
      <w:r>
        <w:t xml:space="preserve"> </w:t>
      </w:r>
      <w:r>
        <w:t xml:space="preserve">/ часы пути, до прежнего предела;</w:t>
      </w:r>
      <w:r>
        <w:t xml:space="preserve"> </w:t>
      </w:r>
      <w:r>
        <w:t xml:space="preserve">горючее подвижных частей на марше тратится по пройденному пути (</w:t>
      </w:r>
      <w:r>
        <w:rPr>
          <w:rStyle w:val="VerbatimChar"/>
        </w:rPr>
        <w:t xml:space="preserve">fuelPer100km</w:t>
      </w:r>
      <w:r>
        <w:t xml:space="preserve">, по умолчанию 1 запр.</w:t>
      </w:r>
      <w:r>
        <w:t xml:space="preserve"> </w:t>
      </w:r>
      <w:r>
        <w:t xml:space="preserve">на 100 км — немецкая единица расхода Verbrauchssatz), а не по суткам. Танки без горючего идут</w:t>
      </w:r>
      <w:r>
        <w:t xml:space="preserve"> </w:t>
      </w:r>
      <w:r>
        <w:t xml:space="preserve">пешком. В откалиброванных правилах блок</w:t>
      </w:r>
      <w:r>
        <w:t xml:space="preserve"> </w:t>
      </w:r>
      <w:r>
        <w:rPr>
          <w:bCs/>
          <w:b/>
        </w:rPr>
        <w:t xml:space="preserve">включён</w:t>
      </w:r>
      <w:r>
        <w:t xml:space="preserve"> </w:t>
      </w:r>
      <w:r>
        <w:t xml:space="preserve">(значения по умолчанию): расход и пополнение</w:t>
      </w:r>
      <w:r>
        <w:t xml:space="preserve"> </w:t>
      </w:r>
      <w:r>
        <w:t xml:space="preserve">физичнее порога, хотя на трёх операциях сходство с историей он практически не меняет (пять</w:t>
      </w:r>
      <w:r>
        <w:t xml:space="preserve"> </w:t>
      </w:r>
      <w:r>
        <w:t xml:space="preserve">прогонов; положения в допуске / события в пределах двух суток / ошибка дат, сут):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блока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ч, 1 запр. на 100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46 из 55 / 1,67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18 из 65 / 4,34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ч, 1,5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19 из 65 / 4,25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ч, 2,5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47 из 55 / 1,69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86 % / 10 из 30 / 3,67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22 из 65 / 4,11</w:t>
            </w:r>
          </w:p>
        </w:tc>
      </w:tr>
    </w:tbl>
    <w:p>
      <w:pPr>
        <w:pStyle w:val="BodyText"/>
      </w:pPr>
      <w:r>
        <w:t xml:space="preserve">Частей без горючего (seed 1) при этом больше: в Берлинской 16 → 20 → 23 → 26, в Висло-Одерской</w:t>
      </w:r>
      <w:r>
        <w:t xml:space="preserve"> </w:t>
      </w:r>
      <w:r>
        <w:t xml:space="preserve">42 → 56 → 56 → 57, но положения не меняются: сопротивление в этих сценариях задано приказами и</w:t>
      </w:r>
      <w:r>
        <w:t xml:space="preserve"> </w:t>
      </w:r>
      <w:r>
        <w:t xml:space="preserve">маршрутами, а не горючим. Параметры — допущения без опоры в источниках (раздел 21, нормативы):</w:t>
      </w:r>
      <w:r>
        <w:t xml:space="preserve"> </w:t>
      </w:r>
      <w:r>
        <w:t xml:space="preserve">срок рейса — по аннотации статьи Davie (армейский автотранспорт ≈ 300 т, суточный ход ≈ 150 км), расход на</w:t>
      </w:r>
      <w:r>
        <w:t xml:space="preserve"> </w:t>
      </w:r>
      <w:r>
        <w:t xml:space="preserve">100 км — по справочнику вермахта; для советских частей размер заправки в километрах не подтверждён.</w:t>
      </w:r>
    </w:p>
    <w:p>
      <w:pPr>
        <w:pStyle w:val="BodyText"/>
      </w:pPr>
      <w:r>
        <w:rPr>
          <w:bCs/>
          <w:b/>
        </w:rPr>
        <w:t xml:space="preserve">Сапёры.</w:t>
      </w:r>
      <w:r>
        <w:t xml:space="preserve"> </w:t>
      </w:r>
      <w:r>
        <w:t xml:space="preserve">В переигровке по истории тылом и переправами никто не распоряжается, а в данных</w:t>
      </w:r>
      <w:r>
        <w:t xml:space="preserve"> </w:t>
      </w:r>
      <w:r>
        <w:t xml:space="preserve">театра — только переправы, известные по источникам. Поэтому переправы через большие реки наводят</w:t>
      </w:r>
      <w:r>
        <w:t xml:space="preserve"> </w:t>
      </w:r>
      <w:r>
        <w:t xml:space="preserve">сапёры сами: там, где сторона держит оба берега, её войска не дальше 12 км, а противника нет</w:t>
      </w:r>
      <w:r>
        <w:t xml:space="preserve"> </w:t>
      </w:r>
      <w:r>
        <w:t xml:space="preserve">ближе радиуса соприкосновения, — наплавной мост, открытый через 24 ч; не больше двух в ход на</w:t>
      </w:r>
      <w:r>
        <w:t xml:space="preserve"> </w:t>
      </w:r>
      <w:r>
        <w:t xml:space="preserve">сторону и не ближе 15 км друг к другу. Без этого армии 2-го Белорусского фронта, форсировавшие</w:t>
      </w:r>
      <w:r>
        <w:t xml:space="preserve"> </w:t>
      </w:r>
      <w:r>
        <w:t xml:space="preserve">Одер у Штеттина, и 61-я армия оставались за рекой без моста — «в окружении». Переправы прогона</w:t>
      </w:r>
      <w:r>
        <w:t xml:space="preserve"> </w:t>
      </w:r>
      <w:r>
        <w:t xml:space="preserve">хранятся в его состоянии (на театр не записываются) и видны на карте тактического масштаба.</w:t>
      </w:r>
      <w:r>
        <w:t xml:space="preserve"> </w:t>
      </w:r>
      <w:r>
        <w:t xml:space="preserve">В игре, где тылом управляет штаб, переправы — его распоряжения, как раньше.</w:t>
      </w:r>
    </w:p>
    <w:p>
      <w:pPr>
        <w:pStyle w:val="BodyText"/>
      </w:pPr>
      <w:r>
        <w:rPr>
          <w:bCs/>
          <w:b/>
        </w:rPr>
        <w:t xml:space="preserve">Прорыв.</w:t>
      </w:r>
      <w:r>
        <w:t xml:space="preserve"> </w:t>
      </w:r>
      <w:r>
        <w:t xml:space="preserve">Выход из котла — исторические приказы на прорыв (9-я армия к Белицу 28.04, корпус</w:t>
      </w:r>
      <w:r>
        <w:t xml:space="preserve"> </w:t>
      </w:r>
      <w:r>
        <w:t xml:space="preserve">Неринга в январе) или решение игрока и штаба на модели. Вырвавшиеся выносят 30 % танков и орудий:</w:t>
      </w:r>
      <w:r>
        <w:t xml:space="preserve"> </w:t>
      </w:r>
      <w:r>
        <w:t xml:space="preserve">тяжёлое вооружение бросают (так 9-я армия вышла к 12-й без техники).</w:t>
      </w:r>
    </w:p>
    <w:bookmarkEnd w:id="265"/>
    <w:bookmarkStart w:id="266" w:name="X5079dcd23d823ca8e5de658b17fe21b3996596c"/>
    <w:p>
      <w:pPr>
        <w:pStyle w:val="Heading3"/>
      </w:pPr>
      <w:r>
        <w:t xml:space="preserve">19.6. Расход, усталость, оборона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Боекомплектов в сутки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Заправок в сутки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наступление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резерв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0,02</w:t>
            </w:r>
          </w:p>
        </w:tc>
      </w:tr>
    </w:tbl>
    <w:p>
      <w:pPr>
        <w:pStyle w:val="BodyText"/>
      </w:pPr>
      <w:r>
        <w:t xml:space="preserve">Вне боя расход боеприпасов — 30 % от нормы. Усталость растёт в бою (+0,15 в сутки) и на марше</w:t>
      </w:r>
      <w:r>
        <w:t xml:space="preserve"> </w:t>
      </w:r>
      <w:r>
        <w:t xml:space="preserve">(+0,08), снижается на отдыхе (−0,1). Оборона становится подготовленной после 24 ч на месте.</w:t>
      </w:r>
    </w:p>
    <w:bookmarkEnd w:id="266"/>
    <w:bookmarkStart w:id="267" w:name="X9979ac480ef0aa8f5b97d8c9749edfba2461cbc"/>
    <w:p>
      <w:pPr>
        <w:pStyle w:val="Heading3"/>
      </w:pPr>
      <w:r>
        <w:t xml:space="preserve">19.7. Случайность и воспроизводимость</w:t>
      </w:r>
    </w:p>
    <w:p>
      <w:pPr>
        <w:pStyle w:val="FirstParagraph"/>
      </w:pPr>
      <w:r>
        <w:t xml:space="preserve">Случайность одна — разброс исхода боя. Генератор задаётся числом seed: один seed — один и тот</w:t>
      </w:r>
      <w:r>
        <w:t xml:space="preserve"> </w:t>
      </w:r>
      <w:r>
        <w:t xml:space="preserve">же расчёт до последнего знака. Разброс исходов оценивается прогоном с разными seed (обычно 5).</w:t>
      </w:r>
    </w:p>
    <w:bookmarkEnd w:id="267"/>
    <w:bookmarkStart w:id="268" w:name="Xbcd3bc3fa2af5cf7771d712e0a049f3322a2eed"/>
    <w:p>
      <w:pPr>
        <w:pStyle w:val="Heading3"/>
      </w:pPr>
      <w:r>
        <w:t xml:space="preserve">19.8. Полосы фронтов и разграничительные линии</w:t>
      </w:r>
    </w:p>
    <w:p>
      <w:pPr>
        <w:pStyle w:val="FirstParagraph"/>
      </w:pPr>
      <w:r>
        <w:rPr>
          <w:bCs/>
          <w:b/>
        </w:rPr>
        <w:t xml:space="preserve">Объединение формирования</w:t>
      </w:r>
      <w:r>
        <w:t xml:space="preserve"> </w:t>
      </w:r>
      <w:r>
        <w:t xml:space="preserve">— его фронт (группа армий) по подчинённости сценария; на</w:t>
      </w:r>
      <w:r>
        <w:t xml:space="preserve"> </w:t>
      </w:r>
      <w:r>
        <w:t xml:space="preserve">оперативном масштабе — армия. Соединение без подчинения в сценарии (дивизия СС) относится к</w:t>
      </w:r>
      <w:r>
        <w:t xml:space="preserve"> </w:t>
      </w:r>
      <w:r>
        <w:t xml:space="preserve">единственной группе армий своей стороны, если она одна; армия без фронта (12-я армия при ОКВ)</w:t>
      </w:r>
      <w:r>
        <w:t xml:space="preserve"> </w:t>
      </w:r>
      <w:r>
        <w:t xml:space="preserve">остаётся отдельной полосой.</w:t>
      </w:r>
    </w:p>
    <w:p>
      <w:pPr>
        <w:pStyle w:val="BodyText"/>
      </w:pPr>
      <w:r>
        <w:rPr>
          <w:bCs/>
          <w:b/>
        </w:rPr>
        <w:t xml:space="preserve">Расчётные полосы.</w:t>
      </w:r>
      <w:r>
        <w:t xml:space="preserve"> </w:t>
      </w:r>
      <w:r>
        <w:t xml:space="preserve">Театр делится сеткой с шагом в две клетки (4 км; в городе 0,5 км). Клетка</w:t>
      </w:r>
      <w:r>
        <w:t xml:space="preserve"> </w:t>
      </w:r>
      <w:r>
        <w:t xml:space="preserve">стороны принадлежит объединению, чьи войска к ней ближе (не дальше 80 км). Это деление по</w:t>
      </w:r>
      <w:r>
        <w:t xml:space="preserve"> </w:t>
      </w:r>
      <w:r>
        <w:t xml:space="preserve">ходам: полосы сдвигаются вместе с войсками.</w:t>
      </w:r>
    </w:p>
    <w:p>
      <w:pPr>
        <w:pStyle w:val="BodyText"/>
      </w:pPr>
      <w:r>
        <w:rPr>
          <w:bCs/>
          <w:b/>
        </w:rPr>
        <w:t xml:space="preserve">По директиве.</w:t>
      </w:r>
      <w:r>
        <w:t xml:space="preserve"> </w:t>
      </w:r>
      <w:r>
        <w:t xml:space="preserve">Пока действует разграничительная линия (с</w:t>
      </w:r>
      <w:r>
        <w:t xml:space="preserve"> </w:t>
      </w:r>
      <w:r>
        <w:rPr>
          <w:rStyle w:val="VerbatimChar"/>
        </w:rPr>
        <w:t xml:space="preserve">from</w:t>
      </w:r>
      <w:r>
        <w:t xml:space="preserve"> </w:t>
      </w:r>
      <w:r>
        <w:t xml:space="preserve">до</w:t>
      </w:r>
      <w:r>
        <w:t xml:space="preserve"> </w:t>
      </w:r>
      <w:r>
        <w:rPr>
          <w:rStyle w:val="VerbatimChar"/>
        </w:rPr>
        <w:t xml:space="preserve">until</w:t>
      </w:r>
      <w:r>
        <w:t xml:space="preserve">), клетки двух</w:t>
      </w:r>
      <w:r>
        <w:t xml:space="preserve"> </w:t>
      </w:r>
      <w:r>
        <w:t xml:space="preserve">объединений пары делятся по сторонам линии: справа по ходу линии —</w:t>
      </w:r>
      <w:r>
        <w:t xml:space="preserve"> </w:t>
      </w:r>
      <w:r>
        <w:rPr>
          <w:rStyle w:val="VerbatimChar"/>
        </w:rPr>
        <w:t xml:space="preserve">right</w:t>
      </w:r>
      <w:r>
        <w:t xml:space="preserve">, слева —</w:t>
      </w:r>
      <w:r>
        <w:t xml:space="preserve"> </w:t>
      </w:r>
      <w:r>
        <w:rPr>
          <w:rStyle w:val="VerbatimChar"/>
        </w:rPr>
        <w:t xml:space="preserve">left</w:t>
      </w:r>
      <w:r>
        <w:t xml:space="preserve">.</w:t>
      </w:r>
      <w:r>
        <w:t xml:space="preserve"> </w:t>
      </w:r>
      <w:r>
        <w:t xml:space="preserve">Клетки за концами линии (ближайшая точка линии — её конец, а клетка дальше конца) остаются</w:t>
      </w:r>
      <w:r>
        <w:t xml:space="preserve"> </w:t>
      </w:r>
      <w:r>
        <w:t xml:space="preserve">расчётными: линия 15.04 «оборвана» у Люббен, и западнее полосы 1 БФ и 1 УФ делятся по войскам —</w:t>
      </w:r>
      <w:r>
        <w:t xml:space="preserve"> </w:t>
      </w:r>
      <w:r>
        <w:t xml:space="preserve">так директива и оставила путь 1 УФ на Берлин открытым. Чьи пункты «включительно», в модели —</w:t>
      </w:r>
      <w:r>
        <w:t xml:space="preserve"> </w:t>
      </w:r>
      <w:r>
        <w:t xml:space="preserve">справка, на деление не влияет.</w:t>
      </w:r>
    </w:p>
    <w:p>
      <w:pPr>
        <w:pStyle w:val="BodyText"/>
      </w:pPr>
      <w:r>
        <w:rPr>
          <w:bCs/>
          <w:b/>
        </w:rPr>
        <w:t xml:space="preserve">Где полосы используются: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Где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выбор пути (раздел 19.3)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клетки полосы соседа по директиве при выборе пути — × (1 +</w:t>
            </w:r>
            <w:r>
              <w:t xml:space="preserve"> </w:t>
            </w:r>
            <w:r>
              <w:rPr>
                <w:rStyle w:val="VerbatimChar"/>
              </w:rPr>
              <w:t xml:space="preserve">sectors.foreign</w:t>
            </w:r>
            <w:r>
              <w:t xml:space="preserve">); в правилах операции 1 (вдвое «дороже»), в городских —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карта (раздел 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полос от переднего края в глубину до 40 км (в городе — до 5 км), сглаженные; по директиве — сама линия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отчёт (раздел 20)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выходы формирований в полосу соседа по директиве: кто, в чьей полосе, сколько ходов, с какого момента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игра и штаб на модели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своя полоса словами: соседи, линии фронтов и армий (только уже действующие), кто в полосе соседа; предупреждение о цели приказа в чужой полосе; поводы для модели-Ставки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полнота (раздел 8.2)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пары соседних фронтов в начале операции: известна ли линия</w:t>
            </w:r>
          </w:p>
        </w:tc>
      </w:tr>
    </w:tbl>
    <w:p>
      <w:pPr>
        <w:pStyle w:val="BodyText"/>
      </w:pPr>
      <w:r>
        <w:rPr>
          <w:bCs/>
          <w:b/>
        </w:rPr>
        <w:t xml:space="preserve">Немецкая сторона.</w:t>
      </w:r>
      <w:r>
        <w:t xml:space="preserve"> </w:t>
      </w:r>
      <w:r>
        <w:t xml:space="preserve">Линии групп армий и армий вермахта (раздел 17.1) делят полосы так же; в</w:t>
      </w:r>
      <w:r>
        <w:t xml:space="preserve"> </w:t>
      </w:r>
      <w:r>
        <w:t xml:space="preserve">сценариях Берлинской операции их четыре, в Висло-Одерской — три. На исторических прогонах</w:t>
      </w:r>
      <w:r>
        <w:t xml:space="preserve"> </w:t>
      </w:r>
      <w:r>
        <w:t xml:space="preserve">Берлинской операции они ничего не изменили (79 и 85 % положений в допуске, события — те же), в</w:t>
      </w:r>
      <w:r>
        <w:t xml:space="preserve"> </w:t>
      </w:r>
      <w:r>
        <w:t xml:space="preserve">Висло-Одерской — на процент (53 % вместо 54; Калиш на сутки ближе к истории, Катовице на сутки</w:t>
      </w:r>
      <w:r>
        <w:t xml:space="preserve"> </w:t>
      </w:r>
      <w:r>
        <w:t xml:space="preserve">дальше): немецкие соединения там в основном держатся на месте, и полосы на их пути почти не</w:t>
      </w:r>
      <w:r>
        <w:t xml:space="preserve"> </w:t>
      </w:r>
      <w:r>
        <w:t xml:space="preserve">сказываются.</w:t>
      </w:r>
    </w:p>
    <w:p>
      <w:pPr>
        <w:pStyle w:val="BodyText"/>
      </w:pPr>
      <w:r>
        <w:rPr>
          <w:bCs/>
          <w:b/>
        </w:rPr>
        <w:t xml:space="preserve">В игре</w:t>
      </w:r>
      <w:r>
        <w:t xml:space="preserve"> </w:t>
      </w:r>
      <w:r>
        <w:t xml:space="preserve">(после передачи командования) линии сценария с условием вступления (</w:t>
      </w:r>
      <w:r>
        <w:rPr>
          <w:rStyle w:val="VerbatimChar"/>
        </w:rPr>
        <w:t xml:space="preserve">trigger</w:t>
      </w:r>
      <w:r>
        <w:t xml:space="preserve">:</w:t>
      </w:r>
      <w:r>
        <w:t xml:space="preserve"> </w:t>
      </w:r>
      <w:r>
        <w:t xml:space="preserve">войска объединения в радиусе от точки) вступают не по сроку, а когда условие выполнено, через</w:t>
      </w:r>
      <w:r>
        <w:t xml:space="preserve"> </w:t>
      </w:r>
      <w:r>
        <w:rPr>
          <w:rStyle w:val="VerbatimChar"/>
        </w:rPr>
        <w:t xml:space="preserve">delayHours</w:t>
      </w:r>
      <w:r>
        <w:t xml:space="preserve">; срок линии — до следующей вступившей линии той же пары. Условия записаны по самим</w:t>
      </w:r>
      <w:r>
        <w:t xml:space="preserve"> </w:t>
      </w:r>
      <w:r>
        <w:t xml:space="preserve">директивам: № 11074 — «ввиду выхода правофланговых частей 1-го Украинского фронта в район</w:t>
      </w:r>
      <w:r>
        <w:t xml:space="preserve"> </w:t>
      </w:r>
      <w:r>
        <w:t xml:space="preserve">Ланквиц» (радиус 10 км), № 11077 — выход войск 1 УФ к Ангальтскому вокзалу по докладу Жукова</w:t>
      </w:r>
      <w:r>
        <w:t xml:space="preserve"> </w:t>
      </w:r>
      <w:r>
        <w:t xml:space="preserve">28.04 (6 км в операции, 3 км в бою в городе). По историческим приказам условия срабатывают близко</w:t>
      </w:r>
      <w:r>
        <w:t xml:space="preserve"> </w:t>
      </w:r>
      <w:r>
        <w:t xml:space="preserve">к истории: линия 23.04 вступает 22.04 11:00 — 23.04 11:00 (в истории 23.04 06:00), линия 28.04 —</w:t>
      </w:r>
      <w:r>
        <w:t xml:space="preserve"> </w:t>
      </w:r>
      <w:r>
        <w:t xml:space="preserve">29.04 09:00 (в истории 29.04 00:00); в городе при части seed условие не наступает — тогда</w:t>
      </w:r>
      <w:r>
        <w:t xml:space="preserve"> </w:t>
      </w:r>
      <w:r>
        <w:t xml:space="preserve">решает модель-Ставка. Линии, изданные в игре (</w:t>
      </w:r>
      <w:r>
        <w:rPr>
          <w:rStyle w:val="VerbatimChar"/>
        </w:rPr>
        <w:t xml:space="preserve">SimState.boundaries</w:t>
      </w:r>
      <w:r>
        <w:t xml:space="preserve">: директивы модели-Ставки</w:t>
      </w:r>
      <w:r>
        <w:t xml:space="preserve"> </w:t>
      </w:r>
      <w:r>
        <w:t xml:space="preserve">между фронтами и распоряжения игрока между армиями), делят полосы так же; линии армий — на</w:t>
      </w:r>
      <w:r>
        <w:t xml:space="preserve"> </w:t>
      </w:r>
      <w:r>
        <w:t xml:space="preserve">уровне армий одного фронта, множители выбора пути фронта и армии перемножаются. Вступление</w:t>
      </w:r>
      <w:r>
        <w:t xml:space="preserve"> </w:t>
      </w:r>
      <w:r>
        <w:t xml:space="preserve">линии в силу пишется в журнал хода.</w:t>
      </w:r>
    </w:p>
    <w:p>
      <w:pPr>
        <w:pStyle w:val="BodyText"/>
      </w:pPr>
      <w:r>
        <w:rPr>
          <w:bCs/>
          <w:b/>
        </w:rPr>
        <w:t xml:space="preserve">Почему в городе вес 0.</w:t>
      </w:r>
      <w:r>
        <w:t xml:space="preserve"> </w:t>
      </w:r>
      <w:r>
        <w:t xml:space="preserve">В Берлине войска 1 УФ (3 гв. ТА) заходили в полосу 1 БФ — из-за этого</w:t>
      </w:r>
      <w:r>
        <w:t xml:space="preserve"> </w:t>
      </w:r>
      <w:r>
        <w:t xml:space="preserve">28.04 директивой № 11077 линию и передвинули. Штраф уводил их с исторических мест: пять</w:t>
      </w:r>
      <w:r>
        <w:t xml:space="preserve"> </w:t>
      </w:r>
      <w:r>
        <w:t xml:space="preserve">прогонов без штрафа — 84–92 % положений в допуске и 14 событий из 30, со штрафом — 77–90 % и 12</w:t>
      </w:r>
      <w:r>
        <w:t xml:space="preserve"> </w:t>
      </w:r>
      <w:r>
        <w:t xml:space="preserve">при меньшем числе ходов вне полосы (18 против 30). В операции штраф точности не меняет (доля в</w:t>
      </w:r>
      <w:r>
        <w:t xml:space="preserve"> </w:t>
      </w:r>
      <w:r>
        <w:t xml:space="preserve">допуске та же), событий в пределах двух суток — 46 против 44 из 55.</w:t>
      </w:r>
    </w:p>
    <w:bookmarkEnd w:id="268"/>
    <w:bookmarkStart w:id="269" w:name="X6677fa56c041eece9dc6c112c11c05339a894e1"/>
    <w:p>
      <w:pPr>
        <w:pStyle w:val="Heading3"/>
      </w:pPr>
      <w:r>
        <w:t xml:space="preserve">19.9. Режимы боевых действий</w:t>
      </w:r>
    </w:p>
    <w:p>
      <w:pPr>
        <w:pStyle w:val="FirstParagraph"/>
      </w:pPr>
      <w:r>
        <w:t xml:space="preserve">Бой в городе, прорыв укреплённой полосы, бой за переправу, марш, охват и преследование — разные по</w:t>
      </w:r>
      <w:r>
        <w:t xml:space="preserve"> </w:t>
      </w:r>
      <w:r>
        <w:t xml:space="preserve">природе действия, и одна таблица темпа с общими множителями описывает их с разной точностью</w:t>
      </w:r>
      <w:r>
        <w:t xml:space="preserve"> </w:t>
      </w:r>
      <w:r>
        <w:t xml:space="preserve">(раздел 21, «Режимы боевых действий: сравнение»). Поэтому в движке у каждого режима могут быть свои</w:t>
      </w:r>
      <w:r>
        <w:t xml:space="preserve"> </w:t>
      </w:r>
      <w:r>
        <w:t xml:space="preserve">поправки — блок правил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; движок один, режим выбирается на каждый ход по обстановке. Режим</w:t>
      </w:r>
      <w:r>
        <w:t xml:space="preserve"> </w:t>
      </w:r>
      <w:r>
        <w:t xml:space="preserve">боя — первый подходящий сверху: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Поправки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обороняются окружённые, или окружённые прорываются (приказ на прорыв)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обороняющиеся в этом бою — в городской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обороняющиеся в клетках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переправу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между наступающими и обороняющимися — большая река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лесу 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бо́льшая часть обороняющихся в лесу или болоте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прочие бои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боя, потери сторон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не на наступление и не на отход (марш, выдвижение резерва)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движение вне боя с приказом на 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наступающие вне соприкосновения, но противник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(по умолчанию две дистанции соприкосновения, 12 км): охват, сближение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танковые и механизированные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пешие наступающие, противника ближе</w:t>
            </w:r>
            <w:r>
              <w:t xml:space="preserve"> </w:t>
            </w:r>
            <w:r>
              <w:rPr>
                <w:rStyle w:val="VerbatimChar"/>
              </w:rPr>
              <w:t xml:space="preserve">pursuitClearKm</w:t>
            </w:r>
            <w:r>
              <w:t xml:space="preserve"> </w:t>
            </w:r>
            <w:r>
              <w:t xml:space="preserve">нет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движения</w:t>
            </w:r>
          </w:p>
        </w:tc>
      </w:tr>
    </w:tbl>
    <w:p>
      <w:pPr>
        <w:pStyle w:val="BodyText"/>
      </w:pPr>
      <w:r>
        <w:t xml:space="preserve">Поправки — множители поверх общих правил (</w:t>
      </w:r>
      <w:r>
        <w:rPr>
          <w:rStyle w:val="VerbatimChar"/>
        </w:rPr>
        <w:t xml:space="preserve">advance</w:t>
      </w:r>
      <w:r>
        <w:t xml:space="preserve"> </w:t>
      </w:r>
      <w:r>
        <w:t xml:space="preserve">— к темпу боя,</w:t>
      </w:r>
      <w:r>
        <w:t xml:space="preserve"> </w:t>
      </w:r>
      <w:r>
        <w:rPr>
          <w:rStyle w:val="VerbatimChar"/>
        </w:rPr>
        <w:t xml:space="preserve">attackerLoss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defenderLoss</w:t>
      </w:r>
      <w:r>
        <w:t xml:space="preserve"> </w:t>
      </w:r>
      <w:r>
        <w:t xml:space="preserve">— к потерям,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— к темпу движения: ход длится как бы в</w:t>
      </w:r>
      <w:r>
        <w:t xml:space="preserve"> </w:t>
      </w:r>
      <w:r>
        <w:rPr>
          <w:rStyle w:val="VerbatimChar"/>
        </w:rPr>
        <w:t xml:space="preserve">speed</w:t>
      </w:r>
      <w:r>
        <w:t xml:space="preserve"> </w:t>
      </w:r>
      <w:r>
        <w:t xml:space="preserve">раз дольше);</w:t>
      </w:r>
      <w:r>
        <w:t xml:space="preserve"> </w:t>
      </w:r>
      <w:r>
        <w:t xml:space="preserve">нет блока или режима — множители 1, поведение прежнее. Режим пишется в журнал (бой и движение), в</w:t>
      </w:r>
      <w:r>
        <w:t xml:space="preserve"> </w:t>
      </w:r>
      <w:r>
        <w:t xml:space="preserve">разборе боя множитель темпа виден отдельной строкой. Подбор множителей режимов — раздел 21,</w:t>
      </w:r>
      <w:r>
        <w:t xml:space="preserve"> </w:t>
      </w:r>
      <w:r>
        <w:t xml:space="preserve">«Калибровка по режимам». В откалиброванных правилах (</w:t>
      </w:r>
      <w:r>
        <w:rPr>
          <w:rStyle w:val="VerbatimChar"/>
        </w:rPr>
        <w:t xml:space="preserve">ww2-berlin-cal</w:t>
      </w:r>
      <w:r>
        <w:t xml:space="preserve">) включён один множитель —</w:t>
      </w:r>
      <w:r>
        <w:t xml:space="preserve"> </w:t>
      </w:r>
      <w:r>
        <w:t xml:space="preserve">преследование общевойсковыми армиями ×1,5; городские правила режимы не наследуют (</w:t>
      </w:r>
      <w:r>
        <w:rPr>
          <w:rStyle w:val="VerbatimChar"/>
        </w:rPr>
        <w:t xml:space="preserve">regimes: null</w:t>
      </w:r>
      <w:r>
        <w:t xml:space="preserve">).</w:t>
      </w:r>
    </w:p>
    <w:bookmarkEnd w:id="269"/>
    <w:bookmarkStart w:id="270" w:name="Xcf72e2d70974fa85c6375739711fb1442c97c22"/>
    <w:p>
      <w:pPr>
        <w:pStyle w:val="Heading3"/>
      </w:pPr>
      <w:r>
        <w:t xml:space="preserve">19.10. Выделение корпуса и передового отряда</w:t>
      </w:r>
    </w:p>
    <w:p>
      <w:pPr>
        <w:pStyle w:val="FirstParagraph"/>
      </w:pPr>
      <w:r>
        <w:t xml:space="preserve">Армия в модели — одна точка. Чтобы она могла оставить корпус штурмовать крепость и идти дальше</w:t>
      </w:r>
      <w:r>
        <w:t xml:space="preserve"> </w:t>
      </w:r>
      <w:r>
        <w:t xml:space="preserve">главными силами или выслать вперёд подвижный отряд, в сценарии такая часть описывается отдельным</w:t>
      </w:r>
      <w:r>
        <w:t xml:space="preserve"> </w:t>
      </w:r>
      <w:r>
        <w:t xml:space="preserve">формированием с полем</w:t>
      </w:r>
      <w:r>
        <w:t xml:space="preserve"> </w:t>
      </w:r>
      <w:r>
        <w:rPr>
          <w:rStyle w:val="VerbatimChar"/>
        </w:rPr>
        <w:t xml:space="preserve">detachFrom</w:t>
      </w:r>
      <w:r>
        <w:t xml:space="preserve">: из какого формирования она выделяется и сколько забирает — долю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его людей, танков и орудий или заданные числа. В момент</w:t>
      </w:r>
      <w:r>
        <w:t xml:space="preserve"> </w:t>
      </w:r>
      <w:r>
        <w:rPr>
          <w:rStyle w:val="VerbatimChar"/>
        </w:rPr>
        <w:t xml:space="preserve">enterAt</w:t>
      </w:r>
      <w:r>
        <w:t xml:space="preserve"> </w:t>
      </w:r>
      <w:r>
        <w:t xml:space="preserve">она появляется там, где</w:t>
      </w:r>
      <w:r>
        <w:t xml:space="preserve"> </w:t>
      </w:r>
      <w:r>
        <w:t xml:space="preserve">стоит родитель, родитель теряет отданное (вместе с исходной численностью — укомплектованность не</w:t>
      </w:r>
      <w:r>
        <w:t xml:space="preserve"> </w:t>
      </w:r>
      <w:r>
        <w:t xml:space="preserve">меняется), а дальше часть действует по своим приказам; в журнал пишется «выделено». В Висло-Одерской</w:t>
      </w:r>
      <w:r>
        <w:t xml:space="preserve"> </w:t>
      </w:r>
      <w:r>
        <w:t xml:space="preserve">так выделены 29 гв. ск из 8 гв. А и 91 ск из 69 А (по трети армий) для штурма Познани и армейский</w:t>
      </w:r>
      <w:r>
        <w:t xml:space="preserve"> </w:t>
      </w:r>
      <w:r>
        <w:t xml:space="preserve">подвижной отряд 5 УА (220 тбр, 396 отсап) на Одер у Киница — по журналам боевых действий (раздел 22.3).</w:t>
      </w:r>
    </w:p>
    <w:bookmarkEnd w:id="270"/>
    <w:bookmarkStart w:id="271" w:name="Xa5f047cd9f89a43d409c93de2ae085e1db69468"/>
    <w:p>
      <w:pPr>
        <w:pStyle w:val="Heading3"/>
      </w:pPr>
      <w:r>
        <w:t xml:space="preserve">19.11. Корпус за армией</w:t>
      </w:r>
    </w:p>
    <w:p>
      <w:pPr>
        <w:pStyle w:val="FirstParagraph"/>
      </w:pPr>
      <w:r>
        <w:t xml:space="preserve">У корпуса, приданного армии, в сценарии часто одна задача — на первый рубеж (в Висло-Одерской</w:t>
      </w:r>
      <w:r>
        <w:t xml:space="preserve"> </w:t>
      </w:r>
      <w:r>
        <w:t xml:space="preserve">9 тк и 11 тк — «на Радом»). Дойдя до цели, модель останавливала его до конца операции, а по</w:t>
      </w:r>
      <w:r>
        <w:t xml:space="preserve"> </w:t>
      </w:r>
      <w:r>
        <w:t xml:space="preserve">журналам корпуса шли впереди армии до Одера. Правило</w:t>
      </w:r>
      <w:r>
        <w:t xml:space="preserve"> </w:t>
      </w:r>
      <w:r>
        <w:rPr>
          <w:rStyle w:val="VerbatimChar"/>
        </w:rPr>
        <w:t xml:space="preserve">followParentKm</w:t>
      </w:r>
      <w:r>
        <w:t xml:space="preserve">: наступающее соединение,</w:t>
      </w:r>
      <w:r>
        <w:t xml:space="preserve"> </w:t>
      </w:r>
      <w:r>
        <w:t xml:space="preserve">подошедшее к цели своего приказа ближе этого расстояния, идёт к цели наступления вышестоящего</w:t>
      </w:r>
      <w:r>
        <w:t xml:space="preserve"> </w:t>
      </w:r>
      <w:r>
        <w:t xml:space="preserve">(армии), пока не получит новый приказ; это запоминается, и корпус не возвращается к своей прежней</w:t>
      </w:r>
      <w:r>
        <w:t xml:space="preserve"> </w:t>
      </w:r>
      <w:r>
        <w:t xml:space="preserve">цели. Документальный приказ корпусу правило отменяет. В откалиброванных правилах — 6 км (радиус</w:t>
      </w:r>
      <w:r>
        <w:t xml:space="preserve"> </w:t>
      </w:r>
      <w:r>
        <w:t xml:space="preserve">соприкосновения): Висло-Одерская 46,2 → 49,0 % положений, 28 → 34 события из 65 (5 прогонов, мерило —</w:t>
      </w:r>
      <w:r>
        <w:t xml:space="preserve"> </w:t>
      </w:r>
      <w:r>
        <w:t xml:space="preserve">журналы ЦАМО, раздел 22.3); Берлинская не меняется (80,2 %, 48 из 55). Норматива у правила нет —</w:t>
      </w:r>
      <w:r>
        <w:t xml:space="preserve"> </w:t>
      </w:r>
      <w:r>
        <w:t xml:space="preserve">это допущение (</w:t>
      </w:r>
      <w:r>
        <w:rPr>
          <w:rStyle w:val="VerbatimChar"/>
        </w:rPr>
        <w:t xml:space="preserve">assume-follow-parent</w:t>
      </w:r>
      <w:r>
        <w:t xml:space="preserve">).</w:t>
      </w:r>
    </w:p>
    <w:bookmarkEnd w:id="271"/>
    <w:bookmarkStart w:id="272" w:name="X504b9e3bb55b5c287f878fbd1dc77c9bec61144"/>
    <w:p>
      <w:pPr>
        <w:pStyle w:val="Heading3"/>
      </w:pPr>
      <w:r>
        <w:t xml:space="preserve">19.12. Изменения по датам: пополнения и переподчинение</w:t>
      </w:r>
    </w:p>
    <w:p>
      <w:pPr>
        <w:pStyle w:val="FirstParagraph"/>
      </w:pPr>
      <w:r>
        <w:t xml:space="preserve">У сценария может быть список изменений по датам (</w:t>
      </w:r>
      <w:r>
        <w:rPr>
          <w:rStyle w:val="VerbatimChar"/>
        </w:rPr>
        <w:t xml:space="preserve">changes</w:t>
      </w:r>
      <w:r>
        <w:t xml:space="preserve">); их даёт сборщик из фактов базы</w:t>
      </w:r>
      <w:r>
        <w:t xml:space="preserve"> </w:t>
      </w:r>
      <w:r>
        <w:t xml:space="preserve">(раздел 8.6), схема одна для обеих моделей: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пополнение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reinforce</w:t>
      </w:r>
      <w:r>
        <w:t xml:space="preserve">) — к людям, танкам и орудиям формирования прибавляется число из</w:t>
      </w:r>
      <w:r>
        <w:t xml:space="preserve"> </w:t>
      </w:r>
      <w:r>
        <w:t xml:space="preserve">документа, и к исходным тоже: доля сил (укомплектованность) растёт. Ещё не введённое формирование</w:t>
      </w:r>
      <w:r>
        <w:t xml:space="preserve"> </w:t>
      </w:r>
      <w:r>
        <w:t xml:space="preserve">получает пополнение при вводе; разгромленное — нет, это пишется в журнал;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переподчинение</w:t>
      </w:r>
      <w:r>
        <w:t xml:space="preserve"> </w:t>
      </w:r>
      <w:r>
        <w:t xml:space="preserve">(</w:t>
      </w:r>
      <w:r>
        <w:rPr>
          <w:rStyle w:val="VerbatimChar"/>
        </w:rPr>
        <w:t xml:space="preserve">resubordinate</w:t>
      </w:r>
      <w:r>
        <w:t xml:space="preserve">) — формирование переходит к другому штабу. Не исполняется, если</w:t>
      </w:r>
      <w:r>
        <w:t xml:space="preserve"> </w:t>
      </w:r>
      <w:r>
        <w:t xml:space="preserve">такого штаба нет среди формирований сценария, если новый штаб сам подчинён этому формированию или</w:t>
      </w:r>
      <w:r>
        <w:t xml:space="preserve"> </w:t>
      </w:r>
      <w:r>
        <w:t xml:space="preserve">формирование уже не действует; причина — в журнале.</w:t>
      </w:r>
    </w:p>
    <w:p>
      <w:pPr>
        <w:pStyle w:val="FirstParagraph"/>
      </w:pPr>
      <w:r>
        <w:t xml:space="preserve">Нынешняя модель исполняет изменение один раз — в начале первого хода, к которому наступил его срок,</w:t>
      </w:r>
      <w:r>
        <w:t xml:space="preserve"> </w:t>
      </w:r>
      <w:r>
        <w:t xml:space="preserve">вместе с вводом по сроку и выделением (раздел 19.10); в журнале — «пополнено», «переподчинено» (от</w:t>
      </w:r>
      <w:r>
        <w:t xml:space="preserve"> </w:t>
      </w:r>
      <w:r>
        <w:t xml:space="preserve">какого штаба к какому) или пропуск с причиной. Срок без времени — начало дня. Агентная модель</w:t>
      </w:r>
      <w:r>
        <w:t xml:space="preserve"> </w:t>
      </w:r>
      <w:r>
        <w:t xml:space="preserve">получает те же изменения по дивизиям и исполняет их в часовом шаге ядра; её начальные численность,</w:t>
      </w:r>
      <w:r>
        <w:t xml:space="preserve"> </w:t>
      </w:r>
      <w:r>
        <w:t xml:space="preserve">подчинённость и ввод дивизий тоже берутся из базы, где есть факт. Прогон без изменений идёт как</w:t>
      </w:r>
      <w:r>
        <w:t xml:space="preserve"> </w:t>
      </w:r>
      <w:r>
        <w:t xml:space="preserve">прежде: сценарий без</w:t>
      </w:r>
      <w:r>
        <w:t xml:space="preserve"> </w:t>
      </w:r>
      <w:r>
        <w:rPr>
          <w:rStyle w:val="VerbatimChar"/>
        </w:rPr>
        <w:t xml:space="preserve">changes</w:t>
      </w:r>
      <w:r>
        <w:t xml:space="preserve"> </w:t>
      </w:r>
      <w:r>
        <w:t xml:space="preserve">считается теми же числами.</w:t>
      </w:r>
    </w:p>
    <w:p>
      <w:pPr>
        <w:pStyle w:val="BodyText"/>
      </w:pPr>
      <w:r>
        <w:t xml:space="preserve">Во встроенной базе фактов о пополнениях пока нет (документы о них — следующая часть работы), а</w:t>
      </w:r>
      <w:r>
        <w:t xml:space="preserve"> </w:t>
      </w:r>
      <w:r>
        <w:t xml:space="preserve">переподчинений в Берлинской операции шесть: 5-я егерская и 25-я танко-гренадерская дивизии с 21.04 —</w:t>
      </w:r>
      <w:r>
        <w:t xml:space="preserve"> </w:t>
      </w:r>
      <w:r>
        <w:t xml:space="preserve">в III (герм.) танковом корпусе СС (в обеих моделях), 169-я сд к 3-й армии и 10, 101, 102-я гв. сд ко</w:t>
      </w:r>
      <w:r>
        <w:t xml:space="preserve"> </w:t>
      </w:r>
      <w:r>
        <w:t xml:space="preserve">2-й ударной армии с 1.05 (только в агентной модели: в сценарии нынешней этих дивизий нет).</w:t>
      </w:r>
    </w:p>
    <w:bookmarkEnd w:id="272"/>
    <w:bookmarkEnd w:id="273"/>
    <w:bookmarkStart w:id="274" w:name="Xc834ddbbc01d9c9472375bebf4a6d8b656dddf0"/>
    <w:p>
      <w:pPr>
        <w:pStyle w:val="Heading2"/>
      </w:pPr>
      <w:r>
        <w:t xml:space="preserve">20. Сравнение с историей</w:t>
      </w:r>
    </w:p>
    <w:p>
      <w:pPr>
        <w:pStyle w:val="FirstParagraph"/>
      </w:pPr>
      <w:r>
        <w:rPr>
          <w:bCs/>
          <w:b/>
        </w:rPr>
        <w:t xml:space="preserve">Положения.</w:t>
      </w:r>
      <w:r>
        <w:t xml:space="preserve"> </w:t>
      </w:r>
      <w:r>
        <w:t xml:space="preserve">Каждое историческое положение «за день» сравнивается с первым снимком расчёта</w:t>
      </w:r>
      <w:r>
        <w:t xml:space="preserve"> </w:t>
      </w:r>
      <w:r>
        <w:t xml:space="preserve">не раньше его времени. Отклонение — расстояние между расчётным и историческим положением.</w:t>
      </w:r>
      <w:r>
        <w:t xml:space="preserve"> </w:t>
      </w:r>
      <w:r>
        <w:rPr>
          <w:bCs/>
          <w:b/>
        </w:rPr>
        <w:t xml:space="preserve">Сверх неопределённости</w:t>
      </w:r>
      <w:r>
        <w:t xml:space="preserve"> </w:t>
      </w:r>
      <w:r>
        <w:t xml:space="preserve">— отклонение за вычетом радиуса</w:t>
      </w:r>
      <w:r>
        <w:t xml:space="preserve"> </w:t>
      </w:r>
      <w:r>
        <w:rPr>
          <w:rStyle w:val="VerbatimChar"/>
        </w:rPr>
        <w:t xml:space="preserve">approx_km</w:t>
      </w:r>
      <w:r>
        <w:t xml:space="preserve"> </w:t>
      </w:r>
      <w:r>
        <w:t xml:space="preserve">исторической записи.</w:t>
      </w:r>
      <w:r>
        <w:t xml:space="preserve"> </w:t>
      </w:r>
      <w:r>
        <w:t xml:space="preserve">Положение считается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превышение не больше 10 км (в городе — 2 км).</w:t>
      </w:r>
    </w:p>
    <w:p>
      <w:pPr>
        <w:pStyle w:val="BodyText"/>
      </w:pPr>
      <w:r>
        <w:rPr>
          <w:bCs/>
          <w:b/>
        </w:rPr>
        <w:t xml:space="preserve">События.</w:t>
      </w:r>
      <w:r>
        <w:t xml:space="preserve"> </w:t>
      </w:r>
      <w:r>
        <w:t xml:space="preserve">Проверяются ключевые события с датой: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Вид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Когда считается случившимся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пункту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войска стороны в радиусе пункта; для «город взят» — и нет боеспособных частей противника в том же радиусе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хотя бы одно из перечисленных формирований отрезано (или уничтожено)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все перечисленные формирования в радиусе пункта</w:t>
            </w:r>
          </w:p>
        </w:tc>
      </w:tr>
    </w:tbl>
    <w:p>
      <w:pPr>
        <w:pStyle w:val="BodyText"/>
      </w:pPr>
      <w:r>
        <w:t xml:space="preserve">Событие не может случиться до начала сценария. Событию можно назначить</w:t>
      </w:r>
      <w:r>
        <w:t xml:space="preserve"> </w:t>
      </w:r>
      <w:r>
        <w:rPr>
          <w:bCs/>
          <w:b/>
        </w:rPr>
        <w:t xml:space="preserve">отметку на карте</w:t>
      </w:r>
      <w:r>
        <w:t xml:space="preserve">:</w:t>
      </w:r>
      <w:r>
        <w:t xml:space="preserve"> </w:t>
      </w:r>
      <w:r>
        <w:t xml:space="preserve">так, взятие Рейхстага ставит Знамя Победы в момент события в расчёте и бледное знамя — на</w:t>
      </w:r>
      <w:r>
        <w:t xml:space="preserve"> </w:t>
      </w:r>
      <w:r>
        <w:t xml:space="preserve">историческое время (30.04, 22:40 по советским донесениям).</w:t>
      </w:r>
    </w:p>
    <w:p>
      <w:pPr>
        <w:pStyle w:val="BodyText"/>
      </w:pPr>
      <w:r>
        <w:rPr>
          <w:bCs/>
          <w:b/>
        </w:rPr>
        <w:t xml:space="preserve">Численность и потери против документов.</w:t>
      </w:r>
      <w:r>
        <w:t xml:space="preserve"> </w:t>
      </w:r>
      <w:r>
        <w:t xml:space="preserve">Контрольные точки — из фактов базы (раздел 8.6), в</w:t>
      </w:r>
      <w:r>
        <w:t xml:space="preserve"> </w:t>
      </w:r>
      <w:r>
        <w:t xml:space="preserve">расчёт они не подставляются, а сверяются с ним: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численность на дату</w:t>
      </w:r>
      <w:r>
        <w:t xml:space="preserve"> </w:t>
      </w:r>
      <w:r>
        <w:t xml:space="preserve">— люди формирования в расчёте против документа;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потери, накопленные за период</w:t>
      </w:r>
      <w:r>
        <w:t xml:space="preserve"> </w:t>
      </w:r>
      <w:r>
        <w:t xml:space="preserve">— люди в начале периода + пополнения и полученное при выделении −</w:t>
      </w:r>
      <w:r>
        <w:t xml:space="preserve"> </w:t>
      </w:r>
      <w:r>
        <w:t xml:space="preserve">выделенное из формирования − люди в конце периода, против суммы потерь по документам (убито, ранено,</w:t>
      </w:r>
      <w:r>
        <w:t xml:space="preserve"> </w:t>
      </w:r>
      <w:r>
        <w:t xml:space="preserve">пропало; если разбивки нет — «всего»). Суточные и многодневные записи складываются цепочкой</w:t>
      </w:r>
      <w:r>
        <w:t xml:space="preserve"> </w:t>
      </w:r>
      <w:r>
        <w:t xml:space="preserve">смежных периодов, чтобы одни и те же потери не считались дважды; точкой становится только цепочка,</w:t>
      </w:r>
      <w:r>
        <w:t xml:space="preserve"> </w:t>
      </w:r>
      <w:r>
        <w:t xml:space="preserve">которая начинается не раньше суток до начала операции, — то есть потери внутри расчёта. Две</w:t>
      </w:r>
      <w:r>
        <w:t xml:space="preserve"> </w:t>
      </w:r>
      <w:r>
        <w:t xml:space="preserve">цепочки к одному дню с суммами, расходящимися больше чем на 5 % и больше чем на 500 человек, —</w:t>
      </w:r>
      <w:r>
        <w:t xml:space="preserve"> </w:t>
      </w:r>
      <w:r>
        <w:t xml:space="preserve">расхождение в «Основе модели».</w:t>
      </w:r>
    </w:p>
    <w:p>
      <w:pPr>
        <w:pStyle w:val="FirstParagraph"/>
      </w:pPr>
      <w:r>
        <w:t xml:space="preserve">Снимок расчёта — первый не раньше момента точки; дата без времени в документе — «к исходу дня», то</w:t>
      </w:r>
      <w:r>
        <w:t xml:space="preserve"> </w:t>
      </w:r>
      <w:r>
        <w:t xml:space="preserve">есть конец дня (начало периода — начало дня; раньше начала операции — начало операции). Точки без</w:t>
      </w:r>
      <w:r>
        <w:t xml:space="preserve"> </w:t>
      </w:r>
      <w:r>
        <w:t xml:space="preserve">людей, позже конца операции больше чем на 12 ч или о формировании, которого нет на карте, не</w:t>
      </w:r>
      <w:r>
        <w:t xml:space="preserve"> </w:t>
      </w:r>
      <w:r>
        <w:t xml:space="preserve">сверяются. Точка</w:t>
      </w:r>
      <w:r>
        <w:t xml:space="preserve"> </w:t>
      </w:r>
      <w:r>
        <w:rPr>
          <w:bCs/>
          <w:b/>
        </w:rPr>
        <w:t xml:space="preserve">в допуске</w:t>
      </w:r>
      <w:r>
        <w:t xml:space="preserve">, если расчёт отличается от документа не больше чем на 25 % — это</w:t>
      </w:r>
      <w:r>
        <w:t xml:space="preserve"> </w:t>
      </w:r>
      <w:r>
        <w:t xml:space="preserve">допущение без опоры (</w:t>
      </w:r>
      <w:r>
        <w:rPr>
          <w:rStyle w:val="VerbatimChar"/>
        </w:rPr>
        <w:t xml:space="preserve">assume-strength-tolerance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норматива точности донесений нет, а</w:t>
      </w:r>
      <w:r>
        <w:t xml:space="preserve"> </w:t>
      </w:r>
      <w:r>
        <w:t xml:space="preserve">документы об одном дне сами расходятся (убитых 3-й ударной армии за 18.04 — 110 по ЦАМО и 119 по</w:t>
      </w:r>
      <w:r>
        <w:t xml:space="preserve"> </w:t>
      </w:r>
      <w:r>
        <w:t xml:space="preserve">Исаеву). Итог — доля точек в допуске и медиана относительной ошибки, по формированиям; в отчёте —</w:t>
      </w:r>
      <w:r>
        <w:t xml:space="preserve"> </w:t>
      </w:r>
      <w:r>
        <w:t xml:space="preserve">раздел «Численность и потери против документов» с худшими формированиями. Встроенная история</w:t>
      </w:r>
      <w:r>
        <w:t xml:space="preserve"> </w:t>
      </w:r>
      <w:r>
        <w:t xml:space="preserve">сценариев контрольных точек не содержит: они появляются, когда операция считается в стенде с данными</w:t>
      </w:r>
      <w:r>
        <w:t xml:space="preserve"> </w:t>
      </w:r>
      <w:r>
        <w:t xml:space="preserve">базы (раздел 22.4). Агентная модель сверяется так же; доля её точек в допуске входит в итог сравнения и калибровки</w:t>
      </w:r>
      <w:r>
        <w:t xml:space="preserve"> </w:t>
      </w:r>
      <w:r>
        <w:t xml:space="preserve">(раздел 21).</w:t>
      </w:r>
    </w:p>
    <w:p>
      <w:pPr>
        <w:pStyle w:val="BodyText"/>
      </w:pPr>
      <w:r>
        <w:rPr>
          <w:bCs/>
          <w:b/>
        </w:rPr>
        <w:t xml:space="preserve">Отчёт</w:t>
      </w:r>
      <w:r>
        <w:t xml:space="preserve"> </w:t>
      </w:r>
      <w:r>
        <w:t xml:space="preserve">(</w:t>
      </w:r>
      <w:r>
        <w:rPr>
          <w:rStyle w:val="VerbatimChar"/>
        </w:rPr>
        <w:t xml:space="preserve">report.md</w:t>
      </w:r>
      <w:r>
        <w:t xml:space="preserve">) содержит: события (история / расчёт / расхождение в сутках);</w:t>
      </w:r>
      <w:r>
        <w:t xml:space="preserve"> </w:t>
      </w:r>
      <w:r>
        <w:t xml:space="preserve">разграничительные линии по директивам и выходы в полосу соседа; отклонения по дням и по</w:t>
      </w:r>
      <w:r>
        <w:t xml:space="preserve"> </w:t>
      </w:r>
      <w:r>
        <w:t xml:space="preserve">формированиям; наибольшие расхождения с историческим местом, источником</w:t>
      </w:r>
      <w:r>
        <w:t xml:space="preserve"> </w:t>
      </w:r>
      <w:r>
        <w:t xml:space="preserve">и достоверностью; журнал боёв с факторами; разброс по прогонам.</w:t>
      </w:r>
    </w:p>
    <w:bookmarkEnd w:id="274"/>
    <w:bookmarkStart w:id="275" w:name="X98231789ea3abd37e5a86e65e53847c8d79952a"/>
    <w:p>
      <w:pPr>
        <w:pStyle w:val="Heading2"/>
      </w:pPr>
      <w:r>
        <w:t xml:space="preserve">21. Калибровка</w:t>
      </w:r>
    </w:p>
    <w:p>
      <w:pPr>
        <w:pStyle w:val="FirstParagraph"/>
      </w:pPr>
      <w:r>
        <w:rPr>
          <w:bCs/>
          <w:b/>
        </w:rPr>
        <w:t xml:space="preserve">Что подбирается.</w:t>
      </w:r>
      <w:r>
        <w:t xml:space="preserve"> </w:t>
      </w:r>
      <w:r>
        <w:t xml:space="preserve">11 множителей к исходным правилам: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Границы поиска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продвижения (вся таблица)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×0,3…1,6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наступающих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×1,42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×0,5…2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1,0…2,2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укрепления, за уровень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0…0,8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показатель местности (поправки обороны в степени)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0,5…2,5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скорость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в застройке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0,05…0,6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0,47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×0,4…2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чужой территории, пешие,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10…80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42,6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 же, техника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15…150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136</w:t>
            </w:r>
          </w:p>
        </w:tc>
      </w:tr>
    </w:tbl>
    <w:p>
      <w:pPr>
        <w:pStyle w:val="BodyText"/>
      </w:pPr>
      <w:r>
        <w:rPr>
          <w:bCs/>
          <w:b/>
        </w:rPr>
        <w:t xml:space="preserve">Мерило:</w:t>
      </w:r>
    </w:p>
    <w:p>
      <w:pPr>
        <w:pStyle w:val="SourceCode"/>
      </w:pPr>
      <w:r>
        <w:rPr>
          <w:rStyle w:val="VerbatimChar"/>
        </w:rPr>
        <w:t xml:space="preserve">мерило = среднее превышение отклонения положений над неопределённостью (каждое — не больше 50 км)</w:t>
      </w:r>
      <w:r>
        <w:br/>
      </w:r>
      <w:r>
        <w:rPr>
          <w:rStyle w:val="VerbatimChar"/>
        </w:rPr>
        <w:t xml:space="preserve">       + 3 × средняя ошибка дат событий (сут; не случилось — 6 сут)</w:t>
      </w:r>
    </w:p>
    <w:p>
      <w:pPr>
        <w:pStyle w:val="FirstParagraph"/>
      </w:pPr>
      <w:r>
        <w:rPr>
          <w:bCs/>
          <w:b/>
        </w:rPr>
        <w:t xml:space="preserve">Численность и потери в мериле.</w:t>
      </w:r>
      <w:r>
        <w:t xml:space="preserve"> </w:t>
      </w:r>
      <w:r>
        <w:t xml:space="preserve">Если в истории операции есть контрольные точки численности и</w:t>
      </w:r>
      <w:r>
        <w:t xml:space="preserve"> </w:t>
      </w:r>
      <w:r>
        <w:t xml:space="preserve">потерь (раздел 20) и на обучении их не меньше 10, мерило становится</w:t>
      </w:r>
    </w:p>
    <w:p>
      <w:pPr>
        <w:pStyle w:val="SourceCode"/>
      </w:pPr>
      <w:r>
        <w:rPr>
          <w:rStyle w:val="VerbatimChar"/>
        </w:rPr>
        <w:t xml:space="preserve">мерило = ¾ × (положения + 3 × даты событий) + ¼ × (1 − доля точек в допуске ±25 %) × 50</w:t>
      </w:r>
    </w:p>
    <w:p>
      <w:pPr>
        <w:pStyle w:val="FirstParagraph"/>
      </w:pPr>
      <w:r>
        <w:t xml:space="preserve">Вес ¼ и порог 10 точек — допущение без опоры (</w:t>
      </w:r>
      <w:r>
        <w:rPr>
          <w:rStyle w:val="VerbatimChar"/>
        </w:rPr>
        <w:t xml:space="preserve">assume-strength-weight</w:t>
      </w:r>
      <w:r>
        <w:t xml:space="preserve"> </w:t>
      </w:r>
      <w:r>
        <w:t xml:space="preserve">в</w:t>
      </w:r>
      <w:r>
        <w:t xml:space="preserve"> </w:t>
      </w:r>
      <w:r>
        <w:rPr>
          <w:rStyle w:val="VerbatimChar"/>
        </w:rPr>
        <w:t xml:space="preserve">norms.json</w:t>
      </w:r>
      <w:r>
        <w:t xml:space="preserve">): положения и</w:t>
      </w:r>
      <w:r>
        <w:t xml:space="preserve"> </w:t>
      </w:r>
      <w:r>
        <w:t xml:space="preserve">события остаются главным, но подбор множителей не может улучшать их ценой потерь, далёких от</w:t>
      </w:r>
      <w:r>
        <w:t xml:space="preserve"> </w:t>
      </w:r>
      <w:r>
        <w:t xml:space="preserve">документов; при меньшем числе точек мерило прежнее. У агентной модели так же: итог = ¾ × (среднее</w:t>
      </w:r>
      <w:r>
        <w:t xml:space="preserve"> </w:t>
      </w:r>
      <w:r>
        <w:t xml:space="preserve">положений и событий) + ¼ × доля точек в допуске. Встроенная история точек не содержит, поэтому</w:t>
      </w:r>
      <w:r>
        <w:t xml:space="preserve"> </w:t>
      </w:r>
      <w:r>
        <w:t xml:space="preserve">калибровка</w:t>
      </w:r>
      <w:r>
        <w:t xml:space="preserve"> </w:t>
      </w:r>
      <w:r>
        <w:rPr>
          <w:rStyle w:val="VerbatimChar"/>
        </w:rPr>
        <w:t xml:space="preserve">npm run sim:calibrate</w:t>
      </w:r>
      <w:r>
        <w:t xml:space="preserve"> </w:t>
      </w:r>
      <w:r>
        <w:t xml:space="preserve">и цифры этого раздела не меняются; в стенде данные базы дают</w:t>
      </w:r>
      <w:r>
        <w:t xml:space="preserve"> </w:t>
      </w:r>
      <w:r>
        <w:t xml:space="preserve">Берлинской операции 25 точек на обучении (до 25.04), из них в допуске 24 %, и мерило откалиброванных</w:t>
      </w:r>
      <w:r>
        <w:t xml:space="preserve"> </w:t>
      </w:r>
      <w:r>
        <w:t xml:space="preserve">правил (</w:t>
      </w:r>
      <w:r>
        <w:rPr>
          <w:rStyle w:val="VerbatimChar"/>
        </w:rPr>
        <w:t xml:space="preserve">ww2-berlin-cal</w:t>
      </w:r>
      <w:r>
        <w:t xml:space="preserve">) вырастает с 12,5 до 19,8 (два прогона): из 19,8 на численность и потери приходится 9,5 — подбор</w:t>
      </w:r>
      <w:r>
        <w:t xml:space="preserve"> </w:t>
      </w:r>
      <w:r>
        <w:t xml:space="preserve">множителей в стенде («Калибровка», «Пересчёт модели») теперь тянет и к документальным потерям</w:t>
      </w:r>
      <w:r>
        <w:t xml:space="preserve"> </w:t>
      </w:r>
      <w:r>
        <w:t xml:space="preserve">(раздел 22.4).</w:t>
      </w:r>
    </w:p>
    <w:p>
      <w:pPr>
        <w:pStyle w:val="BodyText"/>
      </w:pPr>
      <w:r>
        <w:rPr>
          <w:bCs/>
          <w:b/>
        </w:rPr>
        <w:t xml:space="preserve">Обучение и проверка.</w:t>
      </w:r>
      <w:r>
        <w:t xml:space="preserve"> </w:t>
      </w:r>
      <w:r>
        <w:t xml:space="preserve">Подбор идёт только по положениям и событиям</w:t>
      </w:r>
      <w:r>
        <w:t xml:space="preserve"> </w:t>
      </w:r>
      <w:r>
        <w:rPr>
          <w:bCs/>
          <w:b/>
        </w:rPr>
        <w:t xml:space="preserve">до 25.04 включительно</w:t>
      </w:r>
      <w:r>
        <w:t xml:space="preserve">;</w:t>
      </w:r>
      <w:r>
        <w:t xml:space="preserve"> </w:t>
      </w:r>
      <w:r>
        <w:t xml:space="preserve">дни после 25.04 — проверка: по ним видно, не подогнана ли модель под конкретные числа. Поиск:</w:t>
      </w:r>
      <w:r>
        <w:t xml:space="preserve"> </w:t>
      </w:r>
      <w:r>
        <w:t xml:space="preserve">40 % вычислений — случайные точки по всему диапазону, затем уточнение вокруг лучшей точки с</w:t>
      </w:r>
      <w:r>
        <w:t xml:space="preserve"> </w:t>
      </w:r>
      <w:r>
        <w:t xml:space="preserve">уменьшающимся шагом; каждая точка оценивается по двум прогонам (seed 101, 102). 200 вычислений</w:t>
      </w:r>
      <w:r>
        <w:t xml:space="preserve"> </w:t>
      </w:r>
      <w:r>
        <w:t xml:space="preserve">занимают около 11 минут.</w:t>
      </w:r>
    </w:p>
    <w:p>
      <w:pPr>
        <w:pStyle w:val="BodyText"/>
      </w:pPr>
      <w:r>
        <w:rPr>
          <w:bCs/>
          <w:b/>
        </w:rPr>
        <w:t xml:space="preserve">Итог:</w:t>
      </w:r>
      <w:r>
        <w:t xml:space="preserve"> </w:t>
      </w:r>
      <w:r>
        <w:t xml:space="preserve">обучение — превышение 9,6 → 5,2 км, ошибка дат событий 3,25 → 0,75 сут;</w:t>
      </w:r>
      <w:r>
        <w:t xml:space="preserve"> </w:t>
      </w:r>
      <w:r>
        <w:t xml:space="preserve">проверка — 6,8 → 4,4 км.</w:t>
      </w:r>
    </w:p>
    <w:p>
      <w:pPr>
        <w:pStyle w:val="BodyText"/>
      </w:pPr>
      <w:r>
        <w:rPr>
          <w:bCs/>
          <w:b/>
        </w:rPr>
        <w:t xml:space="preserve">Выбор между двумя калибровками.</w:t>
      </w:r>
      <w:r>
        <w:t xml:space="preserve"> </w:t>
      </w:r>
      <w:r>
        <w:t xml:space="preserve">После последних исправлений движка калибровка была</w:t>
      </w:r>
      <w:r>
        <w:t xml:space="preserve"> </w:t>
      </w:r>
      <w:r>
        <w:t xml:space="preserve">повторена; новые правила дали на пяти прогонах 48 событий из 55 в пределах двух суток против 50</w:t>
      </w:r>
      <w:r>
        <w:t xml:space="preserve"> </w:t>
      </w:r>
      <w:r>
        <w:t xml:space="preserve">у прежних, и прежние оставлены. Этот выбор сделан по всем событиям, включая проверочные, —</w:t>
      </w:r>
      <w:r>
        <w:t xml:space="preserve"> </w:t>
      </w:r>
      <w:r>
        <w:t xml:space="preserve">поэтому проверка здесь уже не вполне независима. Независимая проверка общих множителей —</w:t>
      </w:r>
      <w:r>
        <w:t xml:space="preserve"> </w:t>
      </w:r>
      <w:r>
        <w:t xml:space="preserve">контрольная Висло-Одерская операция (раздел 22); множители режимов подбирались по первой половине</w:t>
      </w:r>
      <w:r>
        <w:t xml:space="preserve"> </w:t>
      </w:r>
      <w:r>
        <w:t xml:space="preserve">обеих операций, для них независима только вторая половина.</w:t>
      </w:r>
    </w:p>
    <w:p>
      <w:pPr>
        <w:pStyle w:val="BodyText"/>
      </w:pPr>
      <w:r>
        <w:rPr>
          <w:bCs/>
          <w:b/>
        </w:rPr>
        <w:t xml:space="preserve">Анализ чувствительности.</w:t>
      </w:r>
      <w:r>
        <w:t xml:space="preserve"> </w:t>
      </w:r>
      <w:r>
        <w:t xml:space="preserve">Какие из 11 множителей вообще влияют на сходство с историей и насколько</w:t>
      </w:r>
      <w:r>
        <w:t xml:space="preserve"> </w:t>
      </w:r>
      <w:r>
        <w:t xml:space="preserve">сильнее шума от seed, показывает</w:t>
      </w:r>
      <w:r>
        <w:t xml:space="preserve"> </w:t>
      </w:r>
      <w:r>
        <w:rPr>
          <w:rStyle w:val="VerbatimChar"/>
        </w:rPr>
        <w:t xml:space="preserve">npm run sim:sensitivity</w:t>
      </w:r>
      <w:r>
        <w:t xml:space="preserve">. Глобальный скрининг Морриса: траектории</w:t>
      </w:r>
      <w:r>
        <w:t xml:space="preserve"> </w:t>
      </w:r>
      <w:r>
        <w:t xml:space="preserve">по сетке в границах подбора калибровки, для каждого множителя — среднее абсолютное влияние μ*</w:t>
      </w:r>
      <w:r>
        <w:t xml:space="preserve"> </w:t>
      </w:r>
      <w:r>
        <w:t xml:space="preserve">(изменение показателя при сдвиге множителя на весь диапазон) и разброс σ (велик — влияние</w:t>
      </w:r>
      <w:r>
        <w:t xml:space="preserve"> </w:t>
      </w:r>
      <w:r>
        <w:t xml:space="preserve">нелинейно или зависит от остальных множителей). Локально — отклонения ±20 % от откалиброванных</w:t>
      </w:r>
      <w:r>
        <w:t xml:space="preserve"> </w:t>
      </w:r>
      <w:r>
        <w:t xml:space="preserve">значений. Показатели: доля положений в допуске, медиана превышения, доля событий в пределах двух</w:t>
      </w:r>
      <w:r>
        <w:t xml:space="preserve"> </w:t>
      </w:r>
      <w:r>
        <w:t xml:space="preserve">суток, ошибка дат и мерило калибровки. Шум — тот же набор правил на пяти seed; все точки считаются</w:t>
      </w:r>
      <w:r>
        <w:t xml:space="preserve"> </w:t>
      </w:r>
      <w:r>
        <w:t xml:space="preserve">на одних и тех же seed, поэтому разности точек точнее разброса между seed. Результат —</w:t>
      </w:r>
      <w:r>
        <w:t xml:space="preserve"> </w:t>
      </w:r>
      <w:r>
        <w:rPr>
          <w:rStyle w:val="VerbatimChar"/>
        </w:rPr>
        <w:t xml:space="preserve">evals-out/sensitivity/report.md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--part morris</w:t>
      </w:r>
      <w:r>
        <w:t xml:space="preserve">,</w:t>
      </w:r>
      <w:r>
        <w:t xml:space="preserve"> </w:t>
      </w:r>
      <w:r>
        <w:rPr>
          <w:rStyle w:val="VerbatimChar"/>
        </w:rPr>
        <w:t xml:space="preserve">--part local</w:t>
      </w:r>
      <w:r>
        <w:t xml:space="preserve"> </w:t>
      </w:r>
      <w:r>
        <w:t xml:space="preserve">на сценарий,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);</w:t>
      </w:r>
      <w:r>
        <w:t xml:space="preserve"> </w:t>
      </w:r>
      <w:r>
        <w:rPr>
          <w:rStyle w:val="VerbatimChar"/>
        </w:rPr>
        <w:t xml:space="preserve">--part scan --key … --values …</w:t>
      </w:r>
      <w:r>
        <w:t xml:space="preserve"> </w:t>
      </w:r>
      <w:r>
        <w:t xml:space="preserve">— один множитель по списку значений.</w:t>
      </w:r>
    </w:p>
    <w:p>
      <w:pPr>
        <w:pStyle w:val="BodyText"/>
      </w:pPr>
      <w:r>
        <w:rPr>
          <w:bCs/>
          <w:b/>
        </w:rPr>
        <w:t xml:space="preserve">Чувствительность к данным.</w:t>
      </w:r>
      <w:r>
        <w:t xml:space="preserve"> </w:t>
      </w:r>
      <w:r>
        <w:t xml:space="preserve">Какие данные ценнее собирать, показывает</w:t>
      </w:r>
      <w:r>
        <w:t xml:space="preserve"> </w:t>
      </w:r>
      <w:r>
        <w:rPr>
          <w:rStyle w:val="VerbatimChar"/>
        </w:rPr>
        <w:t xml:space="preserve">npm run sim:data-sensitivity</w:t>
      </w:r>
      <w:r>
        <w:t xml:space="preserve">:</w:t>
      </w:r>
      <w:r>
        <w:t xml:space="preserve"> </w:t>
      </w:r>
      <w:r>
        <w:t xml:space="preserve">правила не меняются, ухудшаются данные сценария и театра. Ошибка заданной величины — сроки приказов</w:t>
      </w:r>
      <w:r>
        <w:t xml:space="preserve"> </w:t>
      </w:r>
      <w:r>
        <w:t xml:space="preserve">до ±24 ч, исходные положения (на допуск сравнения: 10 или 2 км), численность, танки и орудия ±20 %,</w:t>
      </w:r>
      <w:r>
        <w:t xml:space="preserve"> </w:t>
      </w:r>
      <w:r>
        <w:t xml:space="preserve">по сторонам отдельно, две независимые выборки ошибки; отсутствие данных — база снабжения и её фазы,</w:t>
      </w:r>
      <w:r>
        <w:t xml:space="preserve"> </w:t>
      </w:r>
      <w:r>
        <w:t xml:space="preserve">разграничительные линии, дороги, рельеф, перепады высот, реки, укреплённые полосы театра. Показатели</w:t>
      </w:r>
      <w:r>
        <w:t xml:space="preserve"> </w:t>
      </w:r>
      <w:r>
        <w:t xml:space="preserve">те же, все варианты на одних seed; падение в пределах двух σ шума незначимо. Результат —</w:t>
      </w:r>
      <w:r>
        <w:t xml:space="preserve"> </w:t>
      </w:r>
      <w:r>
        <w:rPr>
          <w:rStyle w:val="VerbatimChar"/>
        </w:rPr>
        <w:t xml:space="preserve">evals-out/data-sensitivity/report.md</w:t>
      </w:r>
      <w:r>
        <w:t xml:space="preserve"> </w:t>
      </w:r>
      <w:r>
        <w:t xml:space="preserve">(</w:t>
      </w:r>
      <w:r>
        <w:rPr>
          <w:rStyle w:val="VerbatimChar"/>
        </w:rPr>
        <w:t xml:space="preserve">--scenario …</w:t>
      </w:r>
      <w:r>
        <w:t xml:space="preserve">, затем</w:t>
      </w:r>
      <w:r>
        <w:t xml:space="preserve"> </w:t>
      </w:r>
      <w:r>
        <w:rPr>
          <w:rStyle w:val="VerbatimChar"/>
        </w:rPr>
        <w:t xml:space="preserve">--report</w:t>
      </w:r>
      <w:r>
        <w:t xml:space="preserve">).</w:t>
      </w:r>
    </w:p>
    <w:p>
      <w:pPr>
        <w:pStyle w:val="BodyText"/>
      </w:pPr>
      <w:r>
        <w:rPr>
          <w:bCs/>
          <w:b/>
        </w:rPr>
        <w:t xml:space="preserve">Режимы боевых действий: сравнение.</w:t>
      </w:r>
      <w:r>
        <w:t xml:space="preserve"> </w:t>
      </w:r>
      <w:r>
        <w:rPr>
          <w:rStyle w:val="VerbatimChar"/>
        </w:rPr>
        <w:t xml:space="preserve">npm run sim:regimes</w:t>
      </w:r>
      <w:r>
        <w:t xml:space="preserve"> </w:t>
      </w:r>
      <w:r>
        <w:t xml:space="preserve">сравнивает одинаковые режимы</w:t>
      </w:r>
      <w:r>
        <w:t xml:space="preserve"> </w:t>
      </w:r>
      <w:r>
        <w:t xml:space="preserve">(раздел 19.9) в разных операциях. Мерило режима —</w:t>
      </w:r>
      <w:r>
        <w:t xml:space="preserve"> </w:t>
      </w:r>
      <w:r>
        <w:rPr>
          <w:bCs/>
          <w:b/>
        </w:rPr>
        <w:t xml:space="preserve">темп</w:t>
      </w:r>
      <w:r>
        <w:t xml:space="preserve">: для каждой пары соседних исторических</w:t>
      </w:r>
      <w:r>
        <w:t xml:space="preserve"> </w:t>
      </w:r>
      <w:r>
        <w:t xml:space="preserve">положений формирования (промежуток, где оно сдвинулось в истории не меньше чем на 5 км)</w:t>
      </w:r>
      <w:r>
        <w:t xml:space="preserve"> </w:t>
      </w:r>
      <w:r>
        <w:t xml:space="preserve">сравнивается пройденное в истории и в модели за те же сутки; режим промежутка — тот, в котором</w:t>
      </w:r>
      <w:r>
        <w:t xml:space="preserve"> </w:t>
      </w:r>
      <w:r>
        <w:t xml:space="preserve">формирование было в эти ходы чаще всего (по прогону с исходными правилами). Отношение темпов</w:t>
      </w:r>
      <w:r>
        <w:t xml:space="preserve"> </w:t>
      </w:r>
      <w:r>
        <w:t xml:space="preserve">(история / модель) равно 1, если темп режима верный. В отличие от отклонения положения, темп не</w:t>
      </w:r>
      <w:r>
        <w:t xml:space="preserve"> </w:t>
      </w:r>
      <w:r>
        <w:t xml:space="preserve">копит ошибку прошлых суток: отставание, набранное на медленном прорыве, не приписывается следующему</w:t>
      </w:r>
      <w:r>
        <w:t xml:space="preserve"> </w:t>
      </w:r>
      <w:r>
        <w:t xml:space="preserve">за ним преследованию. Для справки рядом — положения того же режима: превышение, доля в допуске,</w:t>
      </w:r>
      <w:r>
        <w:t xml:space="preserve"> </w:t>
      </w:r>
      <w:r>
        <w:t xml:space="preserve">знаковое отставание вдоль оси движения. Отношение темпов (три прогона; в скобках — промежутков на</w:t>
      </w:r>
      <w:r>
        <w:t xml:space="preserve"> </w:t>
      </w:r>
      <w:r>
        <w:t xml:space="preserve">прогон; Висло-Одерская — с положениями армий по журналам боевых действий, раздел 22.3):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без множителей → с ними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без множителей → с ними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1,11 → 0,95 (19–22)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1,20 → 0,91 (99–103)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0,67 → 0,65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1,07 → 1,04 (14)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1,03 → 0,99 (7)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1,21 → 1,22 (33–34)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1,18 (5)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1,04 (11)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1,10 → 1,09 (8–9)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1,09 → 1,30 (3–5)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1,24 → 1,12 (15–16)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1,70 → 1,95 (5–7)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2,28 (13)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котле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2,06 (9–10)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2,45 → 2,91 (3–4)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СССР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0,83 (1)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1,28 → 1,32 (8–19)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Германия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1,69 → 1,68 (6–8)</w:t>
            </w:r>
          </w:p>
        </w:tc>
      </w:tr>
    </w:tbl>
    <w:p>
      <w:pPr>
        <w:pStyle w:val="BodyText"/>
      </w:pPr>
      <w:r>
        <w:t xml:space="preserve">С множителем преследования общевойсковых армий их темп близок к истории в обеих операциях: 15,6</w:t>
      </w:r>
      <w:r>
        <w:t xml:space="preserve"> </w:t>
      </w:r>
      <w:r>
        <w:t xml:space="preserve">км/сут против 14,9 в Берлинской и 25,8 против 23,4 в Висло-Одерской. Подвижные соединения в</w:t>
      </w:r>
      <w:r>
        <w:t xml:space="preserve"> </w:t>
      </w:r>
      <w:r>
        <w:t xml:space="preserve">Висло-Одерской идут вровень с историей, в Берлинской — быстрее (на 7 промежутках). Выдвижение к</w:t>
      </w:r>
      <w:r>
        <w:t xml:space="preserve"> </w:t>
      </w:r>
      <w:r>
        <w:t xml:space="preserve">противнику (охват, сближение — наступающие вне боя, но рядом с противником) в Берлинской верно, в</w:t>
      </w:r>
      <w:r>
        <w:t xml:space="preserve"> </w:t>
      </w:r>
      <w:r>
        <w:t xml:space="preserve">Висло-Одерской медленнее истории в 1,2 раза. Бой в укреплённой полосе модель ведёт медленнее</w:t>
      </w:r>
      <w:r>
        <w:t xml:space="preserve"> </w:t>
      </w:r>
      <w:r>
        <w:t xml:space="preserve">истории в обеих операциях, но по-разному: в 1,1–1,2 раза в Берлинской и в 1,7–2 раза в</w:t>
      </w:r>
      <w:r>
        <w:t xml:space="preserve"> </w:t>
      </w:r>
      <w:r>
        <w:t xml:space="preserve">Висло-Одерской (там полосы слабее — «цепочка опорных пунктов», раздел 25.1, п. 13); отход немцев в</w:t>
      </w:r>
      <w:r>
        <w:t xml:space="preserve"> </w:t>
      </w:r>
      <w:r>
        <w:t xml:space="preserve">полосе в Берлинской — в 2,3 раза медленнее. Бой в котле, за переправу, в лесу и в городе сравнить</w:t>
      </w:r>
      <w:r>
        <w:t xml:space="preserve"> </w:t>
      </w:r>
      <w:r>
        <w:t xml:space="preserve">нельзя: в Висло-Одерской на них по 0–4 промежутка на прогон. Отчёт —</w:t>
      </w:r>
      <w:r>
        <w:t xml:space="preserve"> </w:t>
      </w:r>
      <w:r>
        <w:rPr>
          <w:rStyle w:val="VerbatimChar"/>
        </w:rPr>
        <w:t xml:space="preserve">evals-out/regimes/report.md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Калибровка по режимам.</w:t>
      </w:r>
      <w:r>
        <w:t xml:space="preserve"> </w:t>
      </w:r>
      <w:r>
        <w:rPr>
          <w:rStyle w:val="VerbatimChar"/>
        </w:rPr>
        <w:t xml:space="preserve">npm run sim:calibrate-regimes</w:t>
      </w:r>
      <w:r>
        <w:t xml:space="preserve"> </w:t>
      </w:r>
      <w:r>
        <w:t xml:space="preserve">подбирает множители режимов</w:t>
      </w:r>
      <w:r>
        <w:t xml:space="preserve"> </w:t>
      </w:r>
      <w:r>
        <w:t xml:space="preserve">(раздел 19.9) по двум операциям сразу (Берлинская и Висло-Одерская, три прогона на вариант), и</w:t>
      </w:r>
      <w:r>
        <w:t xml:space="preserve"> </w:t>
      </w:r>
      <w:r>
        <w:t xml:space="preserve">подбирает так же, как сравнивает: множитель режима — по темпу на промежутках своего режима на</w:t>
      </w:r>
      <w:r>
        <w:t xml:space="preserve"> </w:t>
      </w:r>
      <w:r>
        <w:t xml:space="preserve">первой половине каждой операции (вторая — проверка), и только если операции согласны. Нужно не</w:t>
      </w:r>
      <w:r>
        <w:t xml:space="preserve"> </w:t>
      </w:r>
      <w:r>
        <w:t xml:space="preserve">меньше пяти промежутков обучения в режиме на прогон в каждой операции и значение, при котором у</w:t>
      </w:r>
      <w:r>
        <w:t xml:space="preserve"> </w:t>
      </w:r>
      <w:r>
        <w:t xml:space="preserve">каждой отношение темпов в пределах ×/÷1,15 от 1 (или не хуже её лучшего более чем на 5 %); из</w:t>
      </w:r>
      <w:r>
        <w:t xml:space="preserve"> </w:t>
      </w:r>
      <w:r>
        <w:t xml:space="preserve">таких берётся значение с наименьшей суммой |ln отношения| (операции — с равным весом, а не по числу</w:t>
      </w:r>
      <w:r>
        <w:t xml:space="preserve"> </w:t>
      </w:r>
      <w:r>
        <w:t xml:space="preserve">записей). Нет согласия — множитель не меняется, режим отмечается как расхождение операций: искать</w:t>
      </w:r>
      <w:r>
        <w:t xml:space="preserve"> </w:t>
      </w:r>
      <w:r>
        <w:t xml:space="preserve">причину в данных. Раскладка промежутков по режимам после исходного прогона не меняется, чтобы подбор</w:t>
      </w:r>
      <w:r>
        <w:t xml:space="preserve"> </w:t>
      </w:r>
      <w:r>
        <w:t xml:space="preserve">не «улучшал» режим, вытесняя из него трудные записи. Подбор покоординатный по сетке, два прохода.</w:t>
      </w:r>
      <w:r>
        <w:t xml:space="preserve"> </w:t>
      </w:r>
      <w:r>
        <w:t xml:space="preserve">Затем согласованные множители проходят</w:t>
      </w:r>
      <w:r>
        <w:t xml:space="preserve"> </w:t>
      </w:r>
      <w:r>
        <w:rPr>
          <w:bCs/>
          <w:b/>
        </w:rPr>
        <w:t xml:space="preserve">отбор по полной проверке</w:t>
      </w:r>
      <w:r>
        <w:t xml:space="preserve"> </w:t>
      </w:r>
      <w:r>
        <w:t xml:space="preserve">— пять прогонов, все положения</w:t>
      </w:r>
      <w:r>
        <w:t xml:space="preserve"> </w:t>
      </w:r>
      <w:r>
        <w:t xml:space="preserve">и все события обеих операций: прямой отбор, на каждом шаге пробуются все оставшиеся множители и</w:t>
      </w:r>
      <w:r>
        <w:t xml:space="preserve"> </w:t>
      </w:r>
      <w:r>
        <w:t xml:space="preserve">принимается лучший по средней доле положений в допуске, если ни одна операция не теряет против</w:t>
      </w:r>
      <w:r>
        <w:t xml:space="preserve"> </w:t>
      </w:r>
      <w:r>
        <w:t xml:space="preserve">исходных правил больше 3 п. п. положений и больше двух событий в пределах двух суток, а средняя доля</w:t>
      </w:r>
      <w:r>
        <w:t xml:space="preserve"> </w:t>
      </w:r>
      <w:r>
        <w:t xml:space="preserve">растёт не меньше чем на 2 п. п. (разброс прогонов). В сочетании множители могут мешать друг другу</w:t>
      </w:r>
      <w:r>
        <w:t xml:space="preserve"> </w:t>
      </w:r>
      <w:r>
        <w:t xml:space="preserve">(пришли раньше — иначе пошёл бой).</w:t>
      </w:r>
      <w:r>
        <w:t xml:space="preserve"> </w:t>
      </w:r>
      <w:r>
        <w:rPr>
          <w:rStyle w:val="VerbatimChar"/>
        </w:rPr>
        <w:t xml:space="preserve">--write</w:t>
      </w:r>
      <w:r>
        <w:t xml:space="preserve"> </w:t>
      </w:r>
      <w:r>
        <w:t xml:space="preserve">записывает принятые в правила. Отчёт —</w:t>
      </w:r>
      <w:r>
        <w:t xml:space="preserve"> </w:t>
      </w:r>
      <w:r>
        <w:rPr>
          <w:rStyle w:val="VerbatimChar"/>
        </w:rPr>
        <w:t xml:space="preserve">evals-out/regimes-cal/report.md</w:t>
      </w:r>
      <w:r>
        <w:t xml:space="preserve">.</w:t>
      </w:r>
    </w:p>
    <w:p>
      <w:pPr>
        <w:pStyle w:val="BodyText"/>
      </w:pPr>
      <w:r>
        <w:t xml:space="preserve">Итог (подбор от правил без множителей режимов; сравнивались пять режимов, у остальных мало</w:t>
      </w:r>
      <w:r>
        <w:t xml:space="preserve"> </w:t>
      </w:r>
      <w:r>
        <w:t xml:space="preserve">промежутков хотя бы в одной операции):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Режим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Согласие по темпу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Полная проверка (5 прогонов): Берлинская; Висло-Одерская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без множителей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46 событий; 47 %, 19 событий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48; 61 %, 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принят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выдвижение к противнику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×2,16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43; 51 %, 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Берлинская −3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преследование подвижными соединениями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78 %, 46; 46 %, 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положения хуже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на открытой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×1,08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80 %, 45; 46 %, 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принят: прирост меньше разброса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в укреплённой полосе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нет (Берлинская ×1, Висло-Одерская ×1,25)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расхождение операций</w:t>
            </w:r>
          </w:p>
        </w:tc>
      </w:tr>
    </w:tbl>
    <w:p>
      <w:pPr>
        <w:pStyle w:val="BodyText"/>
      </w:pPr>
      <w:r>
        <w:t xml:space="preserve">Вторым шагом ни один из оставшихся множителей не прошёл (выдвижение к противнику вместе с</w:t>
      </w:r>
      <w:r>
        <w:t xml:space="preserve"> </w:t>
      </w:r>
      <w:r>
        <w:t xml:space="preserve">преследованием даёт Висло-Одерской 65 %, но Берлинской — 76 % и 43 события). Подбор сделан на</w:t>
      </w:r>
      <w:r>
        <w:t xml:space="preserve"> </w:t>
      </w:r>
      <w:r>
        <w:t xml:space="preserve">приказах, уже исправленных по журналам боевых действий (раздел 22.3). Множитель записан в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 </w:t>
      </w:r>
      <w:r>
        <w:t xml:space="preserve">(блок</w:t>
      </w:r>
      <w:r>
        <w:t xml:space="preserve"> </w:t>
      </w:r>
      <w:r>
        <w:rPr>
          <w:rStyle w:val="VerbatimChar"/>
        </w:rPr>
        <w:t xml:space="preserve">regimes</w:t>
      </w:r>
      <w:r>
        <w:t xml:space="preserve">); городские правила его не наследуют (у городского боя своя</w:t>
      </w:r>
      <w:r>
        <w:t xml:space="preserve"> </w:t>
      </w:r>
      <w:r>
        <w:t xml:space="preserve">калибровка,</w:t>
      </w:r>
      <w:r>
        <w:t xml:space="preserve"> </w:t>
      </w:r>
      <w:r>
        <w:rPr>
          <w:rStyle w:val="VerbatimChar"/>
        </w:rPr>
        <w:t xml:space="preserve">regimes: null</w:t>
      </w:r>
      <w:r>
        <w:t xml:space="preserve">). Результаты с ним — раздел 22.</w:t>
      </w:r>
    </w:p>
    <w:p>
      <w:pPr>
        <w:pStyle w:val="BodyText"/>
      </w:pPr>
      <w:r>
        <w:t xml:space="preserve">Как к этому пришли. Первая попытка — подбор по положениям записей своего режима и общий множитель</w:t>
      </w:r>
      <w:r>
        <w:t xml:space="preserve"> </w:t>
      </w:r>
      <w:r>
        <w:t xml:space="preserve">на обе операции — дала противоречие: преследование общевойсковыми армиями в Висло-Одерской</w:t>
      </w:r>
      <w:r>
        <w:t xml:space="preserve"> </w:t>
      </w:r>
      <w:r>
        <w:t xml:space="preserve">требовало ×2, в Берлинской ×1. Причина — отклонение положения копит ошибку прошлых суток; по темпу</w:t>
      </w:r>
      <w:r>
        <w:t xml:space="preserve"> </w:t>
      </w:r>
      <w:r>
        <w:t xml:space="preserve">противоречия нет. Вторая — отбор по положениям на трёх прогонах и только на проверочной половине —</w:t>
      </w:r>
      <w:r>
        <w:t xml:space="preserve"> </w:t>
      </w:r>
      <w:r>
        <w:t xml:space="preserve">принимала множители на шуме (подвижные соединения ×1,25 и ×1,56, выдвижение к противнику ×2,16);</w:t>
      </w:r>
      <w:r>
        <w:t xml:space="preserve"> </w:t>
      </w:r>
      <w:r>
        <w:t xml:space="preserve">на пяти прогонах со всеми положениями и событиями они оказывались хуже, отсюда полная проверка.</w:t>
      </w:r>
      <w:r>
        <w:t xml:space="preserve"> </w:t>
      </w:r>
      <w:r>
        <w:t xml:space="preserve">Третья поправка — режим «выдвижение к противнику»: пока ускорялось любое движение наступающих вне</w:t>
      </w:r>
      <w:r>
        <w:t xml:space="preserve"> </w:t>
      </w:r>
      <w:r>
        <w:t xml:space="preserve">боя, 3-я армия, охватывавшая котёл 9-й армии, уходила от него, и кольцо размыкалось до приказа на</w:t>
      </w:r>
      <w:r>
        <w:t xml:space="preserve"> </w:t>
      </w:r>
      <w:r>
        <w:t xml:space="preserve">прорыв 28.04; преследование теперь — только когда противника ближе двух дистанций соприкосновения нет.</w:t>
      </w:r>
    </w:p>
    <w:p>
      <w:pPr>
        <w:pStyle w:val="BodyText"/>
      </w:pPr>
      <w:r>
        <w:rPr>
          <w:bCs/>
          <w:b/>
        </w:rPr>
        <w:t xml:space="preserve">Бой в полосе: плотность обороны и прорванные полосы.</w:t>
      </w:r>
      <w:r>
        <w:t xml:space="preserve"> </w:t>
      </w:r>
      <w:r>
        <w:t xml:space="preserve">Медленный прорыв полос на Висле (раздел</w:t>
      </w:r>
      <w:r>
        <w:t xml:space="preserve"> </w:t>
      </w:r>
      <w:r>
        <w:t xml:space="preserve">«Режимы боевых действий: сравнение») — не от слабой плотности обороны в модели: в боях за полосу</w:t>
      </w:r>
      <w:r>
        <w:t xml:space="preserve"> </w:t>
      </w:r>
      <w:r>
        <w:t xml:space="preserve">сила немецкой обороны на километр её полосы в Висло-Одерской даже выше, чем в Берлинской (медиана</w:t>
      </w:r>
      <w:r>
        <w:t xml:space="preserve"> </w:t>
      </w:r>
      <w:r>
        <w:t xml:space="preserve">1,42 против 1,19), потому что немецкие дивизии на Висле заданы шаблонами штатов (раздел 22.3), а не</w:t>
      </w:r>
      <w:r>
        <w:t xml:space="preserve"> </w:t>
      </w:r>
      <w:r>
        <w:t xml:space="preserve">«цепочкой опорных пунктов» источников; правило «темп от плотности» без данных о немецкой численности</w:t>
      </w:r>
      <w:r>
        <w:t xml:space="preserve"> </w:t>
      </w:r>
      <w:r>
        <w:t xml:space="preserve">ничего не исправит. Вторая причина — геометрия: главная полоса проведена по периметру плацдармов, и</w:t>
      </w:r>
      <w:r>
        <w:t xml:space="preserve"> </w:t>
      </w:r>
      <w:r>
        <w:t xml:space="preserve">наступающий долго идёт вдоль её фаса. Правило «прорванная полоса не держит» (</w:t>
      </w:r>
      <w:r>
        <w:rPr>
          <w:rStyle w:val="VerbatimChar"/>
        </w:rPr>
        <w:t xml:space="preserve">beltBreachKm</w:t>
      </w:r>
      <w:r>
        <w:t xml:space="preserve">, раздел</w:t>
      </w:r>
      <w:r>
        <w:t xml:space="preserve"> </w:t>
      </w:r>
      <w:r>
        <w:t xml:space="preserve">19.2) по полной проверке (пять прогонов, при множителе преследования ×1,5):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beltBreachKm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выключено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60,8 %; 25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78,3 %; 49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63,2 %; 27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77,8 %;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63,3 %; 29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24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63,5 %; 28</w:t>
            </w:r>
          </w:p>
        </w:tc>
      </w:tr>
    </w:tbl>
    <w:p>
      <w:pPr>
        <w:pStyle w:val="BodyText"/>
      </w:pPr>
      <w:r>
        <w:t xml:space="preserve">События улучшаются в обеих операциях, Висло-Одерская прибавляет 2,5 п. п. положений, Берлинская</w:t>
      </w:r>
      <w:r>
        <w:t xml:space="preserve"> </w:t>
      </w:r>
      <w:r>
        <w:t xml:space="preserve">теряет 2–2,5; средняя доля положений почти не растёт (+0,35 п. п. при 6 км — меньше порога 2 п. п.).</w:t>
      </w:r>
      <w:r>
        <w:t xml:space="preserve"> </w:t>
      </w:r>
      <w:r>
        <w:t xml:space="preserve">Общие множители Берлинской подобраны под прежнее поведение полос, поэтому правило проверено и вместе с</w:t>
      </w:r>
      <w:r>
        <w:t xml:space="preserve"> </w:t>
      </w:r>
      <w:r>
        <w:t xml:space="preserve">их перекалибровкой (</w:t>
      </w:r>
      <w:r>
        <w:rPr>
          <w:rStyle w:val="VerbatimChar"/>
        </w:rPr>
        <w:t xml:space="preserve">sim:calibrate</w:t>
      </w:r>
      <w:r>
        <w:t xml:space="preserve">, 200 вариантов, по Берлинской, с подвозом пропускной способностью и</w:t>
      </w:r>
      <w:r>
        <w:t xml:space="preserve"> </w:t>
      </w:r>
      <w:r>
        <w:t xml:space="preserve">множителем режима; пять прогонов, после выделения частей из армий, раздел 19.10):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Берлинская: положения; события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Висло-Одерская: положения;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текущие (правило выключено)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80,0 %; 48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60,0 %; 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с правилом, 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77,7 %; 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56,1 %; 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перекалиброваны без правила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77,9 %; 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41,1 %; 23</w:t>
            </w:r>
          </w:p>
        </w:tc>
      </w:tr>
    </w:tbl>
    <w:p>
      <w:pPr>
        <w:pStyle w:val="BodyText"/>
      </w:pPr>
      <w:r>
        <w:t xml:space="preserve">Подбор общих множителей по одной Берлинской переобучается — Висло-Одерская падает до 41 %; правило</w:t>
      </w:r>
      <w:r>
        <w:t xml:space="preserve"> </w:t>
      </w:r>
      <w:r>
        <w:t xml:space="preserve">этот вред заметно снижает (+15 п. п.), но лучше текущих правил не получается. Правило оставлено</w:t>
      </w:r>
      <w:r>
        <w:t xml:space="preserve"> </w:t>
      </w:r>
      <w:r>
        <w:t xml:space="preserve">выключенным, текущие множители — без изменений.</w:t>
      </w:r>
    </w:p>
    <w:p>
      <w:pPr>
        <w:pStyle w:val="BodyText"/>
      </w:pPr>
      <w:r>
        <w:rPr>
          <w:bCs/>
          <w:b/>
        </w:rPr>
        <w:t xml:space="preserve">Горючее танковых армий.</w:t>
      </w:r>
      <w:r>
        <w:t xml:space="preserve"> </w:t>
      </w:r>
      <w:r>
        <w:t xml:space="preserve">4 ТА в модели остаётся без горючего 21.01, после 240 км за четверо суток,</w:t>
      </w:r>
      <w:r>
        <w:t xml:space="preserve"> </w:t>
      </w:r>
      <w:r>
        <w:t xml:space="preserve">2 гв. ТА — 24.01; по журналу боевых действий 2 гв. ТА горючее кончилось 30.01, после ≈600 км за</w:t>
      </w:r>
      <w:r>
        <w:t xml:space="preserve"> </w:t>
      </w:r>
      <w:r>
        <w:t xml:space="preserve">14 суток. Заправка на 200 км вместо 100 (</w:t>
      </w:r>
      <w:r>
        <w:rPr>
          <w:rStyle w:val="VerbatimChar"/>
        </w:rPr>
        <w:t xml:space="preserve">supplyFlow.fuelPer100km</w:t>
      </w:r>
      <w:r>
        <w:t xml:space="preserve"> </w:t>
      </w:r>
      <w:r>
        <w:t xml:space="preserve">0,5) сдвигает это на 28.01, но</w:t>
      </w:r>
      <w:r>
        <w:t xml:space="preserve"> </w:t>
      </w:r>
      <w:r>
        <w:t xml:space="preserve">положения и события Висло-Одерской хуже (60,8 → 59,4 %, 25 → 21 событие): танковые армии на юге ещё</w:t>
      </w:r>
      <w:r>
        <w:t xml:space="preserve"> </w:t>
      </w:r>
      <w:r>
        <w:t xml:space="preserve">сильнее опережают историю. Норма не менялась; запись журнала — опора норматива</w:t>
      </w:r>
      <w:r>
        <w:t xml:space="preserve"> </w:t>
      </w:r>
      <w:r>
        <w:rPr>
          <w:rStyle w:val="VerbatimChar"/>
        </w:rPr>
        <w:t xml:space="preserve">fuel-per-100km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Что показала чувствительность к данным</w:t>
      </w:r>
      <w:r>
        <w:t xml:space="preserve"> </w:t>
      </w:r>
      <w:r>
        <w:t xml:space="preserve">(пять прогонов на вариант; падение положений в допуске, п. п.;</w:t>
      </w:r>
      <w:r>
        <w:t xml:space="preserve"> </w:t>
      </w:r>
      <w:r>
        <w:t xml:space="preserve">шум среднего по пяти прогонам ≈ 1,4 в Берлинской, 2,1 в бое в Берлине и 1,1 в Висло-Одерской):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Данные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немецких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исходные положения советских войск (ошибка на допуск)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−7,5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−14,0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укреплённые полосы театра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−9,5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сроки приказов (ошибка до ±24 ч)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−4,8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−3,7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численность немецких войск (±20 %)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базы снабжения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+2,5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реки и мосты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+3,0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дороги (нет)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−0,3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+1,4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рельеф местности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−1,6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+1,3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разграничительные линии, фазы подвоза, перепады высот (нет)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≈ 0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В Берлинской и в бое в Берлине точность ограничена данными.</w:t>
      </w:r>
      <w:r>
        <w:t xml:space="preserve"> </w:t>
      </w:r>
      <w:r>
        <w:t xml:space="preserve">Ошибка положений войск на величину</w:t>
      </w:r>
      <w:r>
        <w:t xml:space="preserve"> </w:t>
      </w:r>
      <w:r>
        <w:t xml:space="preserve">допуска стоит 7–14 п. п., отсутствие укреплённых полос — 3–9,5, ошибка сроков приказов — до 4,8.</w:t>
      </w:r>
      <w:r>
        <w:t xml:space="preserve"> </w:t>
      </w:r>
      <w:r>
        <w:t xml:space="preserve">Потери по событиям: база снабжения — 16 п. п. в Берлинской и 20 в бое в Берлине (положения при этом</w:t>
      </w:r>
      <w:r>
        <w:t xml:space="preserve"> </w:t>
      </w:r>
      <w:r>
        <w:t xml:space="preserve">не меняются). Значит, точность исходных положений (особенно немецких, где многие — оценки), полос и</w:t>
      </w:r>
      <w:r>
        <w:t xml:space="preserve"> </w:t>
      </w:r>
      <w:r>
        <w:t xml:space="preserve">сроков приказов важнее, чем подбор множителей.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В Висло-Одерской данные не помогают, а мешают.</w:t>
      </w:r>
      <w:r>
        <w:t xml:space="preserve"> </w:t>
      </w:r>
      <w:r>
        <w:t xml:space="preserve">Без укреплённых полос, рек, баз снабжения, дорог и</w:t>
      </w:r>
      <w:r>
        <w:t xml:space="preserve"> </w:t>
      </w:r>
      <w:r>
        <w:t xml:space="preserve">рельефа точность</w:t>
      </w:r>
      <w:r>
        <w:t xml:space="preserve"> </w:t>
      </w:r>
      <w:r>
        <w:rPr>
          <w:iCs/>
          <w:i/>
        </w:rPr>
        <w:t xml:space="preserve">растёт</w:t>
      </w:r>
      <w:r>
        <w:t xml:space="preserve"> </w:t>
      </w:r>
      <w:r>
        <w:t xml:space="preserve">(до +3,9 п. п. и до +9 п. п. по событиям). Причина — не плохие данные, а</w:t>
      </w:r>
      <w:r>
        <w:t xml:space="preserve"> </w:t>
      </w:r>
      <w:r>
        <w:t xml:space="preserve">модель: пехотные армии идут медленнее исторического (раздел 25.1, п. 13), и любое препятствие</w:t>
      </w:r>
      <w:r>
        <w:t xml:space="preserve"> </w:t>
      </w:r>
      <w:r>
        <w:t xml:space="preserve">в данных их замедляет ещё. Пока механизм скорости не исправлен, пополнение этих слоёв точности не</w:t>
      </w:r>
      <w:r>
        <w:t xml:space="preserve"> </w:t>
      </w:r>
      <w:r>
        <w:t xml:space="preserve">даст; их стоит проверить на согласованность с правилами (например, полосы театра — не</w:t>
      </w:r>
      <w:r>
        <w:t xml:space="preserve"> </w:t>
      </w:r>
      <w:r>
        <w:t xml:space="preserve">завышены ли по уровню).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Не дают ничего:</w:t>
      </w:r>
      <w:r>
        <w:t xml:space="preserve"> </w:t>
      </w:r>
      <w:r>
        <w:t xml:space="preserve">разграничительные линии в нынешнем виде, фазы подвоза, перепады высот.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Рельеф, реки и дороги.</w:t>
      </w:r>
      <w:r>
        <w:t xml:space="preserve"> </w:t>
      </w:r>
      <w:r>
        <w:t xml:space="preserve">Без них точность не падает (в Берлинской без рельефа события даже лучше:</w:t>
      </w:r>
      <w:r>
        <w:t xml:space="preserve"> </w:t>
      </w:r>
      <w:r>
        <w:t xml:space="preserve">95 % против 84 %): правила откалиброваны вместе с этими слоями и подстроились под них, поэтому их</w:t>
      </w:r>
      <w:r>
        <w:t xml:space="preserve"> </w:t>
      </w:r>
      <w:r>
        <w:t xml:space="preserve">ценность по этому методу занижена; вывод — не «слои не нужны», а «калибровка и данные не</w:t>
      </w:r>
      <w:r>
        <w:t xml:space="preserve"> </w:t>
      </w:r>
      <w:r>
        <w:t xml:space="preserve">разделены».</w:t>
      </w:r>
    </w:p>
    <w:p>
      <w:pPr>
        <w:pStyle w:val="FirstParagraph"/>
      </w:pPr>
      <w:r>
        <w:rPr>
          <w:bCs/>
          <w:b/>
        </w:rPr>
        <w:t xml:space="preserve">Что показал анализ</w:t>
      </w:r>
      <w:r>
        <w:t xml:space="preserve"> </w:t>
      </w:r>
      <w:r>
        <w:t xml:space="preserve">(три сценария, 8 траекторий Морриса, 2 прогона на точку, шум — 5 seed):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Положения почти не зависят от множителей.</w:t>
      </w:r>
      <w:r>
        <w:t xml:space="preserve"> </w:t>
      </w:r>
      <w:r>
        <w:t xml:space="preserve">Самый влиятельный множитель при сдвиге на весь</w:t>
      </w:r>
      <w:r>
        <w:t xml:space="preserve"> </w:t>
      </w:r>
      <w:r>
        <w:t xml:space="preserve">диапазон подбора меняет долю положений в допуске на 9 п. п. в Берлинской операции (темп</w:t>
      </w:r>
      <w:r>
        <w:t xml:space="preserve"> </w:t>
      </w:r>
      <w:r>
        <w:t xml:space="preserve">продвижения), на 22 п. п. в бое в Берлине (влияние местности) и на 21 п. п. в Висло-Одерской</w:t>
      </w:r>
      <w:r>
        <w:t xml:space="preserve"> </w:t>
      </w:r>
      <w:r>
        <w:t xml:space="preserve">(темп марша). Положения определяются прежде всего задачами и маршрутами, а не множителями.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Берлинская операция — локальный оптимум.</w:t>
      </w:r>
      <w:r>
        <w:t xml:space="preserve"> </w:t>
      </w:r>
      <w:r>
        <w:t xml:space="preserve">При ±20 % от откалиброванных значений ни один</w:t>
      </w:r>
      <w:r>
        <w:t xml:space="preserve"> </w:t>
      </w:r>
      <w:r>
        <w:t xml:space="preserve">множитель не даёт эффекта выше шума (σ шума по положениям 3,2 п. п.): тонкая подстройка</w:t>
      </w:r>
      <w:r>
        <w:t xml:space="preserve"> </w:t>
      </w:r>
      <w:r>
        <w:t xml:space="preserve">бесполезна, дальнейший выигрыш — только от устройства модели. Глобально сильнее всего темп</w:t>
      </w:r>
      <w:r>
        <w:t xml:space="preserve"> </w:t>
      </w:r>
      <w:r>
        <w:t xml:space="preserve">продвижения (9,1 п. п.), прогрызание полос (5,9) и темп марша (5,6); слабее всего темп в</w:t>
      </w:r>
      <w:r>
        <w:t xml:space="preserve"> </w:t>
      </w:r>
      <w:r>
        <w:t xml:space="preserve">городе (0,9).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Потери по положениям и датам не откалибровать.</w:t>
      </w:r>
      <w:r>
        <w:t xml:space="preserve"> </w:t>
      </w:r>
      <w:r>
        <w:t xml:space="preserve">Потери наступающего и обороняющегося меняют</w:t>
      </w:r>
      <w:r>
        <w:t xml:space="preserve"> </w:t>
      </w:r>
      <w:r>
        <w:t xml:space="preserve">положения всего на 2,6–2,7 п. п. на всём диапазоне подбора; их надо проверять по нормативам</w:t>
      </w:r>
      <w:r>
        <w:t xml:space="preserve"> </w:t>
      </w:r>
      <w:r>
        <w:t xml:space="preserve">потерь, а не по положениям.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Бой в Берлине.</w:t>
      </w:r>
      <w:r>
        <w:t xml:space="preserve"> </w:t>
      </w:r>
      <w:r>
        <w:t xml:space="preserve">Доминирует влияние местности (21,8 п. п.; ±20 % — 10,6 п. п. при шуме</w:t>
      </w:r>
      <w:r>
        <w:t xml:space="preserve"> </w:t>
      </w:r>
      <w:r>
        <w:t xml:space="preserve">4,6) и темп в городе (9,6); прогрызание полос и темп по чужой территории не влияют. События в</w:t>
      </w:r>
      <w:r>
        <w:t xml:space="preserve"> </w:t>
      </w:r>
      <w:r>
        <w:t xml:space="preserve">этом сценарии (6 штук) слишком шумные (σ шума 24 п. п.) для выводов по ним.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Висло-Одерская.</w:t>
      </w:r>
      <w:r>
        <w:t xml:space="preserve"> </w:t>
      </w:r>
      <w:r>
        <w:t xml:space="preserve">Заметен один множитель — темп марша: ±20 % меняет положения на 8,4 п. п.</w:t>
      </w:r>
      <w:r>
        <w:t xml:space="preserve"> </w:t>
      </w:r>
      <w:r>
        <w:t xml:space="preserve">при шуме 2,4 (втрое выше шума).</w:t>
      </w:r>
    </w:p>
    <w:p>
      <w:pPr>
        <w:pStyle w:val="FirstParagraph"/>
      </w:pPr>
      <w:r>
        <w:t xml:space="preserve">Скан темпа марша (множитель 1,09 — откалиброванное значение, верхняя граница подбора 1,2; пять</w:t>
      </w:r>
      <w:r>
        <w:t xml:space="preserve"> </w:t>
      </w:r>
      <w:r>
        <w:t xml:space="preserve">прогонов; положения в допуске / события в пределах двух суток):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Темп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Берлинская операция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Бой в Берлине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Висло-Одерская (контрольная)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0,9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76 %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1,09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80 % / 84 %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89 % / 37 %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51 %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81 % / 20 %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52 % / 29 %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79 % / 82 %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55 % / 35 %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76 % / 80 %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83 % / 43 %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58 % / 38 %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75 % / 89 %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84 % / 50 %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62 % / 43 %</w:t>
            </w:r>
          </w:p>
        </w:tc>
      </w:tr>
    </w:tbl>
    <w:p>
      <w:pPr>
        <w:pStyle w:val="BodyText"/>
      </w:pPr>
      <w:r>
        <w:t xml:space="preserve">Висло-Одерская монотонно выигрывает от роста множителя, Берлинская до 1,3 не меняется, а бой в</w:t>
      </w:r>
      <w:r>
        <w:t xml:space="preserve"> </w:t>
      </w:r>
      <w:r>
        <w:t xml:space="preserve">Берлине теряет около 6 п. п. Один общий множитель торгует операции между собой, поэтому дело не</w:t>
      </w:r>
      <w:r>
        <w:t xml:space="preserve"> </w:t>
      </w:r>
      <w:r>
        <w:t xml:space="preserve">в его величине, а в устройстве. Подвоз и сезон не объясняют отставание (проверено — раздел 19.5 и</w:t>
      </w:r>
      <w:r>
        <w:t xml:space="preserve"> </w:t>
      </w:r>
      <w:r>
        <w:t xml:space="preserve">25.1, п. 13): отстают пехотные армии, идущие медленнее исторического темпа. Общий множитель не</w:t>
      </w:r>
      <w:r>
        <w:t xml:space="preserve"> </w:t>
      </w:r>
      <w:r>
        <w:t xml:space="preserve">менялся: вместо него — множитель только преследования общевойсковыми армиями, подобранный по темпу</w:t>
      </w:r>
      <w:r>
        <w:t xml:space="preserve"> </w:t>
      </w:r>
      <w:r>
        <w:t xml:space="preserve">там, где обе операции согласны (раздел 19.9 и «Калибровка по режимам» ниже).</w:t>
      </w:r>
    </w:p>
    <w:p>
      <w:pPr>
        <w:pStyle w:val="BodyText"/>
      </w:pPr>
      <w:r>
        <w:rPr>
          <w:bCs/>
          <w:b/>
        </w:rPr>
        <w:t xml:space="preserve">Нормативы опыта войны и допущения.</w:t>
      </w:r>
      <w:r>
        <w:t xml:space="preserve"> </w:t>
      </w:r>
      <w:r>
        <w:t xml:space="preserve">Кроме сверки с историей, правила проверяются по</w:t>
      </w:r>
      <w:r>
        <w:t xml:space="preserve"> </w:t>
      </w:r>
      <w:r>
        <w:t xml:space="preserve">нормативам: темпы, потери, сроки переправ, задержки приказов, ширина полос, котлы и крепости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packages/sim/data/rules/norms.json</w:t>
      </w:r>
      <w:r>
        <w:t xml:space="preserve">, отчёт</w:t>
      </w:r>
      <w:r>
        <w:t xml:space="preserve"> </w:t>
      </w:r>
      <w:r>
        <w:rPr>
          <w:rStyle w:val="VerbatimChar"/>
        </w:rPr>
        <w:t xml:space="preserve">npm run sim:norms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docs/norms-check.md</w:t>
      </w:r>
      <w:r>
        <w:t xml:space="preserve">). У каждого</w:t>
      </w:r>
      <w:r>
        <w:t xml:space="preserve"> </w:t>
      </w:r>
      <w:r>
        <w:t xml:space="preserve">норматива — запись базы знаний, источник, достоверность и способ измерить его в модели: прогоном</w:t>
      </w:r>
      <w:r>
        <w:t xml:space="preserve"> </w:t>
      </w:r>
      <w:r>
        <w:t xml:space="preserve">сценария или прямо по правилам. Правило, для которого опоры в опыте войны нет, записано в ту же</w:t>
      </w:r>
      <w:r>
        <w:t xml:space="preserve"> </w:t>
      </w:r>
      <w:r>
        <w:t xml:space="preserve">таблицу как</w:t>
      </w:r>
      <w:r>
        <w:t xml:space="preserve"> </w:t>
      </w:r>
      <w:r>
        <w:rPr>
          <w:bCs/>
          <w:b/>
        </w:rPr>
        <w:t xml:space="preserve">допущение</w:t>
      </w:r>
      <w:r>
        <w:t xml:space="preserve">: отчёт показывает его значение и какие документы нужны, а покрытие</w:t>
      </w:r>
      <w:r>
        <w:t xml:space="preserve"> </w:t>
      </w:r>
      <w:r>
        <w:t xml:space="preserve">операции (раздел 8.2) — как пробел, пока у него нет источника. Там же — пороги правдоподобия, по</w:t>
      </w:r>
      <w:r>
        <w:t xml:space="preserve"> </w:t>
      </w:r>
      <w:r>
        <w:t xml:space="preserve">которым проверяются факты из документов (раздел 17.5): все пять — допущения. Котлы и крепости (раздел 19.5)</w:t>
      </w:r>
      <w:r>
        <w:t xml:space="preserve"> </w:t>
      </w:r>
      <w:r>
        <w:t xml:space="preserve">по трём прогонам: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Норматив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Опыт (источник, достоверность)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Итог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склады крепости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Познань: 29 суток от окружения до капитуляции (de-wiki,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что выносят вырвавшиеся из котла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 Хальбе — вся техника потеряна (Le Tissier,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30 % танков и орудий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выше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потери котла 9-й армии 25.04–2.05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 ≈55 до ≈85 %: оценки окружённых расходятся в 3–4 раза (Le Tissier, 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38 % (20–68 %)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ниже опыта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капитуляция окружённых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96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закрепление территории за фронтом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переправы сапёров без штаба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срок — по нормативу «мост через Одер»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 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множители режимов боевых действий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(подобран по темпу, раздел 21)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суточный переход пехоты, нормальный марш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км (БУП-42 §817,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км/сут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стрелковых соединений в преследовании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20–25 км/сут за 5–10 суток (Glantz, B)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27 км/сут номинально; фактически в преследовании 15,6 (Берлинская) и 25,8 (Висло-Одерская) с множителем режима ×1,5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пределах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подвоз: полный до удаления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армейский автотранспорт: рейс в сутки (Davie, по аннотации)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расход горючего на 100 км марша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вермахт: единица расхода на 100 км (TM-E 30-451, 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запр.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допущение (для советских частей)</w:t>
            </w:r>
          </w:p>
        </w:tc>
      </w:tr>
    </w:tbl>
    <w:p>
      <w:pPr>
        <w:pStyle w:val="BodyText"/>
      </w:pPr>
      <w:r>
        <w:t xml:space="preserve">Котёл 9-й армии в модели тает медленнее, чем в истории: часть окружённых к 2.05 ещё держится, а</w:t>
      </w:r>
      <w:r>
        <w:t xml:space="preserve"> </w:t>
      </w:r>
      <w:r>
        <w:t xml:space="preserve">вырвавшиеся выносят слишком много техники. Правила по этим строкам не менялись: изменение</w:t>
      </w:r>
      <w:r>
        <w:t xml:space="preserve"> </w:t>
      </w:r>
      <w:r>
        <w:t xml:space="preserve">проверяется прогонами до и после.</w:t>
      </w:r>
    </w:p>
    <w:bookmarkEnd w:id="275"/>
    <w:bookmarkStart w:id="281" w:name="X6232f51b03b43df0af025efb28927f69364dea9"/>
    <w:p>
      <w:pPr>
        <w:pStyle w:val="Heading2"/>
      </w:pPr>
      <w:r>
        <w:t xml:space="preserve">22. Результаты</w:t>
      </w:r>
    </w:p>
    <w:p>
      <w:pPr>
        <w:pStyle w:val="FirstParagraph"/>
      </w:pPr>
      <w:r>
        <w:t xml:space="preserve">Пять прогонов на сценарий (seed 1–5), команда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. Расчёт — с движением по</w:t>
      </w:r>
      <w:r>
        <w:t xml:space="preserve"> </w:t>
      </w:r>
      <w:r>
        <w:t xml:space="preserve">дорогам, разбросом путей (раздел 19.3) и полосами по директивам (раздел 19.8). Правила</w:t>
      </w:r>
      <w:r>
        <w:t xml:space="preserve"> </w:t>
      </w:r>
      <w:r>
        <w:t xml:space="preserve">откалиброваны до того, как в движок добавлено</w:t>
      </w:r>
      <w:r>
        <w:t xml:space="preserve"> </w:t>
      </w:r>
      <w:r>
        <w:t xml:space="preserve">движение по дорогам, и после этого не перекалибровывались; множитель режима (раздел 19.9:</w:t>
      </w:r>
      <w:r>
        <w:t xml:space="preserve"> </w:t>
      </w:r>
      <w:r>
        <w:t xml:space="preserve">преследование общевойсковыми армиями ×1,5) подобран позже по темпу на первой половине Берлинской и</w:t>
      </w:r>
      <w:r>
        <w:t xml:space="preserve"> </w:t>
      </w:r>
      <w:r>
        <w:t xml:space="preserve">Висло-Одерской операций (раздел 21, «Калибровка по режимам»).</w:t>
      </w:r>
      <w:r>
        <w:t xml:space="preserve"> </w:t>
      </w:r>
      <w:r>
        <w:rPr>
          <w:rStyle w:val="VerbatimChar"/>
        </w:rPr>
        <w:t xml:space="preserve">npm run sim:demo</w:t>
      </w:r>
      <w:r>
        <w:t xml:space="preserve"> </w:t>
      </w:r>
      <w:r>
        <w:t xml:space="preserve">считает по</w:t>
      </w:r>
      <w:r>
        <w:t xml:space="preserve"> </w:t>
      </w:r>
      <w:r>
        <w:t xml:space="preserve">встроенным сценариям и истории, без наложения базы знаний; как меняются результаты, когда операция</w:t>
      </w:r>
      <w:r>
        <w:t xml:space="preserve"> </w:t>
      </w:r>
      <w:r>
        <w:t xml:space="preserve">считается в стенде с данными базы, — раздел 22.4; пример фактов из документов — раздел 22.5.</w:t>
      </w:r>
    </w:p>
    <w:bookmarkStart w:id="276" w:name="Xb2413bbcea26cf37b67a638b64305a2d2b0e55e"/>
    <w:p>
      <w:pPr>
        <w:pStyle w:val="Heading3"/>
      </w:pPr>
      <w:r>
        <w:t xml:space="preserve">22.1. Берлинская операция, 16.04–2.05.1945</w:t>
      </w:r>
    </w:p>
    <w:p>
      <w:pPr>
        <w:pStyle w:val="FirstParagraph"/>
      </w:pPr>
      <w:r>
        <w:t xml:space="preserve">54 действующих формирования (25 советских, в том числе 3 гв. ск, выделяемый из 28 А; 29 немецких),</w:t>
      </w:r>
      <w:r>
        <w:t xml:space="preserve"> </w:t>
      </w:r>
      <w:r>
        <w:t xml:space="preserve">246 приказов, 385 исторических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70–75 %</w:t>
      </w:r>
      <w:r>
        <w:t xml:space="preserve"> </w:t>
      </w:r>
      <w:r>
        <w:t xml:space="preserve">(по прогонам</w:t>
      </w:r>
      <w:r>
        <w:t xml:space="preserve"> </w:t>
      </w:r>
      <w:r>
        <w:t xml:space="preserve">75, 75, 74, 70, 73 %). Мерило стало строже: по прежним 223 положениям (в основном из книг) было</w:t>
      </w:r>
      <w:r>
        <w:t xml:space="preserve"> </w:t>
      </w:r>
      <w:r>
        <w:t xml:space="preserve">75–82 %, на новых при прежнем сценарии — 69 % (журналы фронтов,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фронтов.</w:t>
      </w:r>
      <w:r>
        <w:t xml:space="preserve"> </w:t>
      </w:r>
      <w:r>
        <w:t xml:space="preserve">Журналы боевых действий 1 БФ за апрель — май (ЦАМО, ф. 233,</w:t>
      </w:r>
      <w:r>
        <w:t xml:space="preserve"> </w:t>
      </w:r>
      <w:r>
        <w:t xml:space="preserve">оп. 2356, д. 739) и 1 УФ за апрель и май (ф. 236, оп. 2673, д. 2583, 2609), журналы 3, 28 и 33 А</w:t>
      </w:r>
      <w:r>
        <w:t xml:space="preserve"> </w:t>
      </w:r>
      <w:r>
        <w:t xml:space="preserve">(</w:t>
      </w:r>
      <w:r>
        <w:rPr>
          <w:rStyle w:val="VerbatimChar"/>
        </w:rPr>
        <w:t xml:space="preserve">docs/sources/berlin-1945-tsamo/</w:t>
      </w:r>
      <w:r>
        <w:t xml:space="preserve">): 300 положений главных сил армий по дням, из них внесено 277</w:t>
      </w:r>
      <w:r>
        <w:t xml:space="preserve"> </w:t>
      </w:r>
      <w:r>
        <w:t xml:space="preserve">надёжности A вместо 114 записей B/C и 23 книжных записей A (Ziemke) тех же армий за те же дни. Запись</w:t>
      </w:r>
      <w:r>
        <w:t xml:space="preserve"> </w:t>
      </w:r>
      <w:r>
        <w:t xml:space="preserve">из документа ЦАМО теперь заменяет за тот же день любую запись не из ЦАМО: где они были обе, книга</w:t>
      </w:r>
      <w:r>
        <w:t xml:space="preserve"> </w:t>
      </w:r>
      <w:r>
        <w:t xml:space="preserve">расходится с журналом в среднем на 9 км. Сильнее всего расходились армии у котла 9-й армии (69, 3 и</w:t>
      </w:r>
      <w:r>
        <w:t xml:space="preserve"> </w:t>
      </w:r>
      <w:r>
        <w:t xml:space="preserve">28 А — 8–25 % в допуске). По распоряжениям 1 БФ исправлены их данные: 3 А до 21.04 стояла в резерве</w:t>
      </w:r>
      <w:r>
        <w:t xml:space="preserve"> </w:t>
      </w:r>
      <w:r>
        <w:t xml:space="preserve">восточнее Одера и с рассвета 21.04 шла к Геритцу (в сценарии — у Кюстрина с начала операции), с 25.04</w:t>
      </w:r>
      <w:r>
        <w:t xml:space="preserve"> </w:t>
      </w:r>
      <w:r>
        <w:t xml:space="preserve">наступала на юг к Гросс-Керису, а не переходила к обороне; 69 А 22–25.04 по трём распоряжениям</w:t>
      </w:r>
      <w:r>
        <w:t xml:space="preserve"> </w:t>
      </w:r>
      <w:r>
        <w:t xml:space="preserve">фронта шла на юг и юго-запад — Бад-Заров, Керигк, Рипплос, Штреганц, а не на V горный корпус СС к</w:t>
      </w:r>
      <w:r>
        <w:t xml:space="preserve"> </w:t>
      </w:r>
      <w:r>
        <w:t xml:space="preserve">Франкфурту. 28 А по журналу 1 УФ 20.04 была у Коттбуса (58 251 чел. по ведомости на 20.04) и</w:t>
      </w:r>
      <w:r>
        <w:t xml:space="preserve"> </w:t>
      </w:r>
      <w:r>
        <w:t xml:space="preserve">введена «для развития удара на Берлин»: с 22.04 её главные силы с 3 гв. ТА в южной части Берлина, а</w:t>
      </w:r>
      <w:r>
        <w:t xml:space="preserve"> </w:t>
      </w:r>
      <w:r>
        <w:t xml:space="preserve">3 гв. ск 26.04 по тревоге ушёл к Баруту против прорыва 9-й армии — он выделяется из армии</w:t>
      </w:r>
      <w:r>
        <w:t xml:space="preserve"> </w:t>
      </w:r>
      <w:r>
        <w:t xml:space="preserve">(раздел 19.10). Как менялось сходство (5 прогонов):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(223 положения)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80,2 %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(385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3 А и 69 А по распоряжениям 1 БФ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 А по журналам: вход у Коттбуса, удар на Берлин, 3 гв. ск у Барута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</w:t>
            </w:r>
          </w:p>
        </w:tc>
      </w:tr>
    </w:tbl>
    <w:p>
      <w:pPr>
        <w:pStyle w:val="BodyText"/>
      </w:pPr>
      <w:r>
        <w:t xml:space="preserve">Событие «3 гв. ТА у Цоссена» прежде засчитывала 28 А, стоявшая по оценке (C) у Барута в 10 км от</w:t>
      </w:r>
      <w:r>
        <w:t xml:space="preserve"> </w:t>
      </w:r>
      <w:r>
        <w:t xml:space="preserve">Цоссена; 3 гв. ТА в модели проходит в 20 км западнее, и по документам событие наступает в одном</w:t>
      </w:r>
      <w:r>
        <w:t xml:space="preserve"> </w:t>
      </w:r>
      <w:r>
        <w:t xml:space="preserve">прогоне из пяти. Остальные изменения событий — в пределах разброса прогонов.</w:t>
      </w:r>
    </w:p>
    <w:p>
      <w:pPr>
        <w:pStyle w:val="BodyText"/>
      </w:pPr>
      <w:r>
        <w:t xml:space="preserve">События (расхождение в сутках по пяти прогонам; «—» — не случилось):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к Мюнхебергу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УФ форсировал Шпрее у Шпремберга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—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гв. ТА у Цоссена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+10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Окраины Берлина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21.04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0 0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Котёл 9-й армии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+1 −2 +1 −1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 ак у Котбуса отрезан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−3 −3 −2 +3 +2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Кольцо у Кетцина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Торгау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0 −2 −2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Штеттин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Бой за 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 взят — Знамя Победы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−2 −2 −2 −1 −1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43 из 55</w:t>
      </w:r>
      <w:r>
        <w:t xml:space="preserve"> </w:t>
      </w:r>
      <w:r>
        <w:t xml:space="preserve">в пределах двух суток. Прорыв к Мюнхебергу засчитывается в трёх прогонах из пяти (на</w:t>
      </w:r>
      <w:r>
        <w:t xml:space="preserve"> </w:t>
      </w:r>
      <w:r>
        <w:t xml:space="preserve">сутки позже истории); V ак у Котбуса отрезается от трёх суток раньше до трёх позже истории (в</w:t>
      </w:r>
      <w:r>
        <w:t xml:space="preserve"> </w:t>
      </w:r>
      <w:r>
        <w:t xml:space="preserve">истории он вышел к Люббену и попал в котёл 9-й армии вместе с ней). Штеттин берётся на сутки раньше</w:t>
      </w:r>
      <w:r>
        <w:t xml:space="preserve"> </w:t>
      </w:r>
      <w:r>
        <w:t xml:space="preserve">истории: после закрепления территории за фронтом и наведения переправ сапёрами 2 БФ не считается</w:t>
      </w:r>
      <w:r>
        <w:t xml:space="preserve"> </w:t>
      </w:r>
      <w:r>
        <w:t xml:space="preserve">отрезанным за Одером. Выходы в полосу соседа по директиве (seed 1, пять): 49 А — в полосе 1 БФ в</w:t>
      </w:r>
      <w:r>
        <w:t xml:space="preserve"> </w:t>
      </w:r>
      <w:r>
        <w:t xml:space="preserve">первые двое суток (линия 2 БФ / 1 БФ), 1 гв. ТА (с 24.04, пять ходов) — в полосе 1 УФ, 3 гв. А — в</w:t>
      </w:r>
      <w:r>
        <w:t xml:space="preserve"> </w:t>
      </w:r>
      <w:r>
        <w:t xml:space="preserve">полосе 1 БФ (по линиям 23.04 и 28.04), V ак — один ход в полосе группы армий «Висла». Котёл 9-й</w:t>
      </w:r>
      <w:r>
        <w:t xml:space="preserve"> </w:t>
      </w:r>
      <w:r>
        <w:t xml:space="preserve">армии замыкается от двух суток раньше до суток позже истории; 28.04–1.05 его остатки прорываются на</w:t>
      </w:r>
      <w:r>
        <w:t xml:space="preserve"> </w:t>
      </w:r>
      <w:r>
        <w:t xml:space="preserve">запад по историческому приказу, теряя большую часть танков и орудий. Бой за Рейхстаг — на 2 суток раньше, Знамя Победы — на 1–2 суток раньше. Сравнение</w:t>
      </w:r>
      <w:r>
        <w:t xml:space="preserve"> </w:t>
      </w:r>
      <w:r>
        <w:t xml:space="preserve">исходных и откалиброванных правил в стенде (4 прогона) — на снимке в разделе 7:</w:t>
      </w:r>
      <w:r>
        <w:t xml:space="preserve"> </w:t>
      </w:r>
      <w:r>
        <w:t xml:space="preserve">80 % против 72 % положений, 35 против 20 событий из 44.</w:t>
      </w:r>
    </w:p>
    <w:bookmarkEnd w:id="276"/>
    <w:bookmarkStart w:id="277" w:name="X22855954c2a9a21ec7ca3ba301922df3dff7b52"/>
    <w:p>
      <w:pPr>
        <w:pStyle w:val="Heading3"/>
      </w:pPr>
      <w:r>
        <w:t xml:space="preserve">22.2. Бой в Берлине, 24.04–2.05.1945</w:t>
      </w:r>
    </w:p>
    <w:p>
      <w:pPr>
        <w:pStyle w:val="FirstParagraph"/>
      </w:pPr>
      <w:r>
        <w:t xml:space="preserve">31 действующее формирование: советские корпуса и немецкие дивизии LVI тк, гарнизоны секторов</w:t>
      </w:r>
      <w:r>
        <w:t xml:space="preserve"> </w:t>
      </w:r>
      <w:r>
        <w:t xml:space="preserve">A–H и Z, гарнизон башни «Зоо». В допуске ±2 км —</w:t>
      </w:r>
      <w:r>
        <w:t xml:space="preserve"> </w:t>
      </w:r>
      <w:r>
        <w:rPr>
          <w:bCs/>
          <w:b/>
        </w:rPr>
        <w:t xml:space="preserve">79–90 %</w:t>
      </w:r>
      <w:r>
        <w:t xml:space="preserve"> </w:t>
      </w:r>
      <w:r>
        <w:t xml:space="preserve">(по прогонам 85, 90, 79, 89, 89 %).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Аэропорт Темпельхоф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26.04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+1 0 0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Александерплац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−3 −4 — −4 −4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Мост Мольтке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Рейхстаг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30.04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— — 0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Встреча 2 гв. ТА и 3 гв. ТА у Савиньиплац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Рейхсканцелярия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— — −2 —</w:t>
            </w:r>
          </w:p>
        </w:tc>
      </w:tr>
    </w:tbl>
    <w:p>
      <w:pPr>
        <w:pStyle w:val="BodyText"/>
      </w:pPr>
      <w:r>
        <w:rPr>
          <w:bCs/>
          <w:b/>
        </w:rPr>
        <w:t xml:space="preserve">10 из 30</w:t>
      </w:r>
      <w:r>
        <w:t xml:space="preserve"> </w:t>
      </w:r>
      <w:r>
        <w:t xml:space="preserve">в пределах двух суток. Темпельхоф — в срок во всех прогонах, Рейхстаг и</w:t>
      </w:r>
      <w:r>
        <w:t xml:space="preserve"> </w:t>
      </w:r>
      <w:r>
        <w:t xml:space="preserve">рейхсканцелярия — в двух; Александерплац — на 3–4 суток раньше истории; мост Мольтке не</w:t>
      </w:r>
      <w:r>
        <w:t xml:space="preserve"> </w:t>
      </w:r>
      <w:r>
        <w:t xml:space="preserve">засчитывается ни в одном прогоне. Причина —</w:t>
      </w:r>
      <w:r>
        <w:t xml:space="preserve"> </w:t>
      </w:r>
      <w:r>
        <w:t xml:space="preserve">гарнизон сектора в модели представлен точкой, а не районом (раздел 25).</w:t>
      </w:r>
    </w:p>
    <w:bookmarkEnd w:id="277"/>
    <w:bookmarkStart w:id="278" w:name="Xe15af652780fb0525329be59908fc6ba08d47d4"/>
    <w:p>
      <w:pPr>
        <w:pStyle w:val="Heading3"/>
      </w:pPr>
      <w:r>
        <w:t xml:space="preserve">22.3. Висло-Одерская операция, 12.01–3.02.1945</w:t>
      </w:r>
    </w:p>
    <w:p>
      <w:pPr>
        <w:pStyle w:val="FirstParagraph"/>
      </w:pPr>
      <w:r>
        <w:t xml:space="preserve">Правила Берлинской операции; общие множители по ней не подгонялись, но первая половина её</w:t>
      </w:r>
      <w:r>
        <w:t xml:space="preserve"> </w:t>
      </w:r>
      <w:r>
        <w:t xml:space="preserve">положений (до 23.01) участвовала в подборе множителя режима вместе с Берлинской (раздел 21) —</w:t>
      </w:r>
      <w:r>
        <w:t xml:space="preserve"> </w:t>
      </w:r>
      <w:r>
        <w:t xml:space="preserve">независимая проверка теперь только вторая половина. 58 действующих формирований (немецкие —</w:t>
      </w:r>
      <w:r>
        <w:t xml:space="preserve"> </w:t>
      </w:r>
      <w:r>
        <w:t xml:space="preserve">дивизиями, из них 13 — подкрепления по разведсводкам, см. ниже) и три части, выделяемые из армий</w:t>
      </w:r>
      <w:r>
        <w:t xml:space="preserve"> </w:t>
      </w:r>
      <w:r>
        <w:t xml:space="preserve">в ходе операции (раздел 19.10), 279 приказов, 511 положений для сравнения. В допуске ±10 км —</w:t>
      </w:r>
      <w:r>
        <w:t xml:space="preserve"> </w:t>
      </w:r>
      <w:r>
        <w:rPr>
          <w:bCs/>
          <w:b/>
        </w:rPr>
        <w:t xml:space="preserve">55–60 %</w:t>
      </w:r>
      <w:r>
        <w:t xml:space="preserve"> </w:t>
      </w:r>
      <w:r>
        <w:t xml:space="preserve">(по прогонам 60, 56, 55, 55, 60 %). Мерило стало строже: по прежним 314 положениям было</w:t>
      </w:r>
      <w:r>
        <w:t xml:space="preserve"> </w:t>
      </w:r>
      <w:r>
        <w:t xml:space="preserve">58–62 %, на новых при прежнем сценарии — 46 % (вторая выборка журналов, ниже).</w:t>
      </w:r>
    </w:p>
    <w:p>
      <w:pPr>
        <w:pStyle w:val="BodyText"/>
      </w:pPr>
      <w:r>
        <w:rPr>
          <w:bCs/>
          <w:b/>
        </w:rPr>
        <w:t xml:space="preserve">Положения армий по журналам боевых действий.</w:t>
      </w:r>
      <w:r>
        <w:t xml:space="preserve"> </w:t>
      </w:r>
      <w:r>
        <w:t xml:space="preserve">Для 12 советских армий положения главных сил по</w:t>
      </w:r>
      <w:r>
        <w:t xml:space="preserve"> </w:t>
      </w:r>
      <w:r>
        <w:t xml:space="preserve">дням взяты из журналов боевых действий армий (ЦАМО РФ через портал «Память народа»,</w:t>
      </w:r>
      <w:r>
        <w:t xml:space="preserve"> </w:t>
      </w:r>
      <w:r>
        <w:rPr>
          <w:rStyle w:val="VerbatimChar"/>
        </w:rPr>
        <w:t xml:space="preserve">docs/sources/vistula-oder-1945-tsamo.json</w:t>
      </w:r>
      <w:r>
        <w:t xml:space="preserve">): 171 запись надёжности A с радиусом неопределённости</w:t>
      </w:r>
      <w:r>
        <w:t xml:space="preserve"> </w:t>
      </w:r>
      <w:r>
        <w:t xml:space="preserve">по документу (обычно 3–10 км) вместо 51 прежней записи B/C тех же армий за те же дни. Прежние</w:t>
      </w:r>
      <w:r>
        <w:t xml:space="preserve"> </w:t>
      </w:r>
      <w:r>
        <w:t xml:space="preserve">положения были ближе всего к главным силам (47 случаев из 55; к передовым отрядам — 7, к КП — 1),</w:t>
      </w:r>
      <w:r>
        <w:t xml:space="preserve"> </w:t>
      </w:r>
      <w:r>
        <w:t xml:space="preserve">то есть это не головные части, а неточные главные силы: в среднем (медиана) 18 км от рубежа по</w:t>
      </w:r>
      <w:r>
        <w:t xml:space="preserve"> </w:t>
      </w:r>
      <w:r>
        <w:t xml:space="preserve">журналу. Проверка стала строже: без множителей режимов на прежних данных было 49–51 % из 185 положений, на новых — 41–48 % из 307.</w:t>
      </w:r>
      <w:r>
        <w:t xml:space="preserve"> </w:t>
      </w:r>
      <w:r>
        <w:t xml:space="preserve">По журналам исправлены и данные сценария: 3-я ударная армия стояла не южнее, а северо-восточнее</w:t>
      </w:r>
      <w:r>
        <w:t xml:space="preserve"> </w:t>
      </w:r>
      <w:r>
        <w:t xml:space="preserve">Варшавы и с утра 20.01 по приказу фронта шла маршем через Лович и Кутно на Бромберг (в сценарии</w:t>
      </w:r>
      <w:r>
        <w:t xml:space="preserve"> </w:t>
      </w:r>
      <w:r>
        <w:t xml:space="preserve">была в резерве до 27.01, отставала на 126 км); 21-я армия с 13.01 шла форсированным маршем от Вислы</w:t>
      </w:r>
      <w:r>
        <w:t xml:space="preserve"> </w:t>
      </w:r>
      <w:r>
        <w:t xml:space="preserve">(35–40 км/сут) и 19.01 с марша атаковала на Варте (в сценарии — резерв до 19.01, отставала на</w:t>
      </w:r>
      <w:r>
        <w:t xml:space="preserve"> </w:t>
      </w:r>
      <w:r>
        <w:t xml:space="preserve">52 км). Сверка остальных армий по суточному отставанию от главных сил по журналу показала ту же</w:t>
      </w:r>
      <w:r>
        <w:t xml:space="preserve"> </w:t>
      </w:r>
      <w:r>
        <w:t xml:space="preserve">ошибку — армия дошла до цели приказа и стоит, а следующий приказ в сценарии позже, чем по журналу:</w:t>
      </w:r>
      <w:r>
        <w:t xml:space="preserve"> </w:t>
      </w:r>
      <w:r>
        <w:t xml:space="preserve">3 УА пошла маршем ночью на 19.01, а не 20.01; 6 А 17.01 выведена во второй эшелон, с 19.01 шла за</w:t>
      </w:r>
      <w:r>
        <w:t xml:space="preserve"> </w:t>
      </w:r>
      <w:r>
        <w:t xml:space="preserve">3 гв. А, в ночь на 23.01 — на запад к Щерцуву, 29.01 — тремя переходами к Волау (в сценарии стояла</w:t>
      </w:r>
      <w:r>
        <w:t xml:space="preserve"> </w:t>
      </w:r>
      <w:r>
        <w:t xml:space="preserve">у Островца с 17 по 25.01, отставала на 133 км); 33 А после Калиша 24.01 не останавливалась (в</w:t>
      </w:r>
      <w:r>
        <w:t xml:space="preserve"> </w:t>
      </w:r>
      <w:r>
        <w:t xml:space="preserve">сценарии — до 27.01, отставала на 104 км); 3 гв. А 18.01 повернула на северо-запад (в сценарии —</w:t>
      </w:r>
      <w:r>
        <w:t xml:space="preserve"> </w:t>
      </w:r>
      <w:r>
        <w:t xml:space="preserve">20.01). Главные силы 8 гв. А и 69 А Познань обходили, город штурмовали 29 гв. ск и 91 ск; в модели</w:t>
      </w:r>
      <w:r>
        <w:t xml:space="preserve"> </w:t>
      </w:r>
      <w:r>
        <w:t xml:space="preserve">армия неделима, и приказ «на Познань» втягивал в городской бой всю армию — приказы главных сил</w:t>
      </w:r>
      <w:r>
        <w:t xml:space="preserve"> </w:t>
      </w:r>
      <w:r>
        <w:t xml:space="preserve">заменены на дальнейшее наступление на запад (25.01), а 29 гв. ск и 91 ск (по трети армий) выделяются</w:t>
      </w:r>
      <w:r>
        <w:t xml:space="preserve"> </w:t>
      </w:r>
      <w:r>
        <w:t xml:space="preserve">25.01 для штурма Познани; армейский подвижной отряд 5 УА выделяется 25.01 и идёт на Одер у Киница</w:t>
      </w:r>
      <w:r>
        <w:t xml:space="preserve"> </w:t>
      </w:r>
      <w:r>
        <w:t xml:space="preserve">(раздел 19.10; положения отряда и 29 гв. ск — по тем же журналам). Все приказы — с основанием и шифром документа</w:t>
      </w:r>
      <w:r>
        <w:t xml:space="preserve"> </w:t>
      </w:r>
      <w:r>
        <w:t xml:space="preserve">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). Положения в допуске после этих правок — с 55,2 до 60,8 % (пять прогонов).</w:t>
      </w:r>
    </w:p>
    <w:p>
      <w:pPr>
        <w:pStyle w:val="BodyText"/>
      </w:pPr>
      <w:r>
        <w:rPr>
          <w:bCs/>
          <w:b/>
        </w:rPr>
        <w:t xml:space="preserve">Вторая выборка журналов.</w:t>
      </w:r>
      <w:r>
        <w:t xml:space="preserve"> </w:t>
      </w:r>
      <w:r>
        <w:t xml:space="preserve">Журналы 1 УФ (ЦАМО, ф. 236, оп. 2673, д. 2520, 2537, 2539 — 1.01–27.02),</w:t>
      </w:r>
      <w:r>
        <w:t xml:space="preserve"> </w:t>
      </w:r>
      <w:r>
        <w:t xml:space="preserve">1 гв. ТА, 3 гв. ТА, 47, 60, 61 А, 5 гв. А, доклад 4 ТА об операции, журналы 9, 11, 31 тк и</w:t>
      </w:r>
      <w:r>
        <w:t xml:space="preserve"> </w:t>
      </w:r>
      <w:r>
        <w:t xml:space="preserve">7 гв. кк (</w:t>
      </w:r>
      <w:r>
        <w:rPr>
          <w:rStyle w:val="VerbatimChar"/>
        </w:rPr>
        <w:t xml:space="preserve">docs/sources/vistula-oder-1945-tsamo-2/</w:t>
      </w:r>
      <w:r>
        <w:t xml:space="preserve">: положения, приказы, противник, снабжение и</w:t>
      </w:r>
      <w:r>
        <w:t xml:space="preserve"> </w:t>
      </w:r>
      <w:r>
        <w:t xml:space="preserve">перечень дел с листами, которые прочитаны). Положения главных сил армий и отдельных корпусов —</w:t>
      </w:r>
      <w:r>
        <w:t xml:space="preserve"> </w:t>
      </w:r>
      <w:r>
        <w:t xml:space="preserve">250 записей надёжности A, вместо 58 прежних B/C тех же формирований за те же дни (инструмент</w:t>
      </w:r>
      <w:r>
        <w:t xml:space="preserve"> </w:t>
      </w:r>
      <w:r>
        <w:rPr>
          <w:rStyle w:val="VerbatimChar"/>
        </w:rPr>
        <w:t xml:space="preserve">packages/sim/tools/scenario/tsamo-positions.ts</w:t>
      </w:r>
      <w:r>
        <w:t xml:space="preserve">; корпуса в составе танковых армий, КП и передовые</w:t>
      </w:r>
      <w:r>
        <w:t xml:space="preserve"> </w:t>
      </w:r>
      <w:r>
        <w:t xml:space="preserve">отряды не вносятся). Где по армии уже была запись из её журнала, журнал фронта расходится с ней в</w:t>
      </w:r>
      <w:r>
        <w:t xml:space="preserve"> </w:t>
      </w:r>
      <w:r>
        <w:t xml:space="preserve">среднем на 8,5 км — это шум самих документов при допуске 10 км. Как менялось сходство (Висло-Одерская,</w:t>
      </w:r>
      <w:r>
        <w:t xml:space="preserve"> </w:t>
      </w:r>
      <w:r>
        <w:t xml:space="preserve">5 прогонов; Берлинская на каждом шаге — 80,2 %, 48 из 55):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Шаг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Прежнее мерило (314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из 65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Новое мерило (506 положений), сценарий прежний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журналам: 3 гв. ТА, 47, 61 А, 31 тк, 7 гв. кк, 9 тк и др.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Приказы по журналу 1 УФ: 4 ТА, 5 гв. А, 13, 52, 60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56,6 %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Немецкие подкрепления по разведсводкам; 4 гв. тк — с 59 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Отход немецких дивизий от Кракова; событие «Оппельн» — выход к Одеру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56,8 %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Директива 1 БФ на прорыв: 5 УА — на Гощин, Бленджув; 29 гв. ск у Познани по журналу корпуса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</w:t>
            </w:r>
          </w:p>
        </w:tc>
      </w:tr>
    </w:tbl>
    <w:p>
      <w:pPr>
        <w:pStyle w:val="BodyText"/>
      </w:pPr>
      <w:r>
        <w:t xml:space="preserve">Приказы сценария из вторичных источников расходились с журналами так же, как в первой выборке:</w:t>
      </w:r>
      <w:r>
        <w:t xml:space="preserve"> </w:t>
      </w:r>
      <w:r>
        <w:t xml:space="preserve">3 гв. ТА в сценарии поворачивала на Оппельн 20.01 и уходила к Штейнау 29.01, по журналу фронта —</w:t>
      </w:r>
      <w:r>
        <w:t xml:space="preserve"> </w:t>
      </w:r>
      <w:r>
        <w:t xml:space="preserve">21.01 в 4.10 и 31.01 в 4.50 (в допуске 14 → 59 %); 47 А и 61 А 17.01 и 16.01 получали задачу «на</w:t>
      </w:r>
      <w:r>
        <w:t xml:space="preserve"> </w:t>
      </w:r>
      <w:r>
        <w:t xml:space="preserve">Варшаву», по своим журналам наступали на Лешно, Кампинос и Груец, Сохачев, а 47 А 27.01 не</w:t>
      </w:r>
      <w:r>
        <w:t xml:space="preserve"> </w:t>
      </w:r>
      <w:r>
        <w:t xml:space="preserve">переходила к обороне — 28.01 наступала «строго на запад» (47 А: 22 → 67 %); у 7 гв. кк был один</w:t>
      </w:r>
      <w:r>
        <w:t xml:space="preserve"> </w:t>
      </w:r>
      <w:r>
        <w:t xml:space="preserve">приказ, по журналу корпуса — четыре (6 → 69 %); 31 тк с 21.01 в подчинении 21 А наступал на Глейвиц;</w:t>
      </w:r>
      <w:r>
        <w:t xml:space="preserve"> </w:t>
      </w:r>
      <w:r>
        <w:t xml:space="preserve">4 гв. тк 13.01 шёл на Краков в одиночку, а по журналу фронта был передан 59 А и вводился с ней</w:t>
      </w:r>
      <w:r>
        <w:t xml:space="preserve"> </w:t>
      </w:r>
      <w:r>
        <w:t xml:space="preserve">(«взятие» Кракова на 6 суток раньше истории было этим рывком). Директивы фронта 3 гв. А, 21 А и 59 А</w:t>
      </w:r>
      <w:r>
        <w:t xml:space="preserve"> </w:t>
      </w:r>
      <w:r>
        <w:t xml:space="preserve">не внесены: их приказы в сценарии взяты из журналов самих армий и точнее по срокам (с директивами</w:t>
      </w:r>
      <w:r>
        <w:t xml:space="preserve"> </w:t>
      </w:r>
      <w:r>
        <w:t xml:space="preserve">фронта сходство хуже на 2,2 п. п.). Приказы 31.01 на Нижне-Силезскую операцию (с 5.02) — за пределами</w:t>
      </w:r>
      <w:r>
        <w:t xml:space="preserve"> </w:t>
      </w:r>
      <w:r>
        <w:t xml:space="preserve">периода.</w:t>
      </w:r>
    </w:p>
    <w:p>
      <w:pPr>
        <w:pStyle w:val="BodyText"/>
      </w:pPr>
      <w:r>
        <w:rPr>
          <w:bCs/>
          <w:b/>
        </w:rPr>
        <w:t xml:space="preserve">Немецкие подкрепления.</w:t>
      </w:r>
      <w:r>
        <w:t xml:space="preserve"> </w:t>
      </w:r>
      <w:r>
        <w:t xml:space="preserve">По справкам разведотдела 1 УФ о прибывших соединениях и о группировке на</w:t>
      </w:r>
      <w:r>
        <w:t xml:space="preserve"> </w:t>
      </w:r>
      <w:r>
        <w:t xml:space="preserve">1.02 внесены 13 формирований с датой прибытия, районом и численностью, где она указана: 344, 75, 712,</w:t>
      </w:r>
      <w:r>
        <w:t xml:space="preserve"> </w:t>
      </w:r>
      <w:r>
        <w:t xml:space="preserve">269 пд, 28 и 100 лпд, 97 гсд, 20 пд СС, 8 и 20 тд, группа у Гурау («Герман Геринг», «Бранденбург»,</w:t>
      </w:r>
      <w:r>
        <w:t xml:space="preserve"> </w:t>
      </w:r>
      <w:r>
        <w:t xml:space="preserve">603 пд — 12 тыс.), гарнизоны Бреслау (с 408 пд — 17,8 тыс., 40 танков, 190 орудий) и Шнайдемюля</w:t>
      </w:r>
      <w:r>
        <w:t xml:space="preserve"> </w:t>
      </w:r>
      <w:r>
        <w:t xml:space="preserve">(6 тыс., 15 танков). Численность пяти — по шаблону (в справке не указана). Отход 359 и 371 пд от</w:t>
      </w:r>
      <w:r>
        <w:t xml:space="preserve"> </w:t>
      </w:r>
      <w:r>
        <w:t xml:space="preserve">Кракова — к Пщине и Рыбнику, где их показывает сводка 1.02 (раньше в сценарии 359 пд с 22.01</w:t>
      </w:r>
      <w:r>
        <w:t xml:space="preserve"> </w:t>
      </w:r>
      <w:r>
        <w:t xml:space="preserve">оборонялась южнее Кракова, а у 320 нгд точка «отхода в Западные Карпаты» стояла в центре города).</w:t>
      </w:r>
      <w:r>
        <w:t xml:space="preserve"> </w:t>
      </w:r>
      <w:r>
        <w:t xml:space="preserve">Левобережную часть Оппельна и плацдарм северо-западнее его на 1.02 удерживали 712 пд и 20 пд СС,</w:t>
      </w:r>
      <w:r>
        <w:t xml:space="preserve"> </w:t>
      </w:r>
      <w:r>
        <w:t xml:space="preserve">поэтому событие «Оппельн — 3 гв. ТА на Одере» считается выходом к реке, а не взятием города.</w:t>
      </w:r>
      <w:r>
        <w:t xml:space="preserve"> </w:t>
      </w:r>
      <w:r>
        <w:t xml:space="preserve">Положений подкрепления почти не меняют; события — в пределах разброса. Гарнизон Познани — свыше</w:t>
      </w:r>
      <w:r>
        <w:t xml:space="preserve"> </w:t>
      </w:r>
      <w:r>
        <w:t xml:space="preserve">30 тыс. человек и 80 танков (журнал 29 гв. ск по итогам боёв и пленный 25.01 в журнале 1 гв. ТА; ранняя</w:t>
      </w:r>
      <w:r>
        <w:t xml:space="preserve"> </w:t>
      </w:r>
      <w:r>
        <w:t xml:space="preserve">оценка того же пленного — 7,5 тыс., в цитадели 19.02 — 5,6 тыс.) вместо прежней оценки 17,5 тыс. (C);</w:t>
      </w:r>
      <w:r>
        <w:t xml:space="preserve"> </w:t>
      </w:r>
      <w:r>
        <w:t xml:space="preserve">на окружение Познани численность гарнизона не влияет. Исходная группировка 9-й армии перед 1 БФ</w:t>
      </w:r>
      <w:r>
        <w:t xml:space="preserve"> </w:t>
      </w:r>
      <w:r>
        <w:t xml:space="preserve">на 12.01 по разведсводке фронта (8 ак — 251, 6, 45 пд перед Магнушевским плацдармом, 56 тк — 17, 214 пд</w:t>
      </w:r>
      <w:r>
        <w:t xml:space="preserve"> </w:t>
      </w:r>
      <w:r>
        <w:t xml:space="preserve">перед Пулавским, оперативная плотность 15 км на дивизию; резервы — 19 и 25 тд) совпадает с</w:t>
      </w:r>
      <w:r>
        <w:t xml:space="preserve"> </w:t>
      </w:r>
      <w:r>
        <w:t xml:space="preserve">расстановкой сценария; численности дивизий в ней нет.</w:t>
      </w:r>
    </w:p>
    <w:p>
      <w:pPr>
        <w:pStyle w:val="BodyText"/>
      </w:pPr>
      <w:r>
        <w:rPr>
          <w:bCs/>
          <w:b/>
        </w:rPr>
        <w:t xml:space="preserve">Горючее по документам.</w:t>
      </w:r>
      <w:r>
        <w:t xml:space="preserve"> </w:t>
      </w:r>
      <w:r>
        <w:t xml:space="preserve">Журналы дают запас в заправках по армиям (справки об обеспеченности</w:t>
      </w:r>
      <w:r>
        <w:t xml:space="preserve"> </w:t>
      </w:r>
      <w:r>
        <w:t xml:space="preserve">1 БФ на 1, 10 и 20.01 и 1 УФ на 31.01, отчёт тыла 1 гв. ТА, журналы 3 гв. ТА, 5 гв. А, 31 тк) и дни</w:t>
      </w:r>
      <w:r>
        <w:t xml:space="preserve"> </w:t>
      </w:r>
      <w:r>
        <w:t xml:space="preserve">«без горючего» (4 ТА 21 и 23.01, 47 А 25.01, 7 гв. кк 31.01, 11 тк, 1 гв. ТА 1.02). Сверка с моделью</w:t>
      </w:r>
      <w:r>
        <w:t xml:space="preserve"> </w:t>
      </w:r>
      <w:r>
        <w:t xml:space="preserve">(три прогона): по 29 числовым записям модель ошибается в среднем на 1,01 заправки, «нет горючего»</w:t>
      </w:r>
      <w:r>
        <w:t xml:space="preserve"> </w:t>
      </w:r>
      <w:r>
        <w:t xml:space="preserve">совпадает в 6 случаях из 7. На 20.01 у танковых армий 1 БФ по справке 2,1–3,1 заправки, в модели около 1;</w:t>
      </w:r>
      <w:r>
        <w:t xml:space="preserve"> </w:t>
      </w:r>
      <w:r>
        <w:t xml:space="preserve">у 3 УА и 1 ПА, которые ещё не наступали, — 0,7–0,9 против 2. Перед операцией 1 гв. ТА имела в войсках</w:t>
      </w:r>
      <w:r>
        <w:t xml:space="preserve"> </w:t>
      </w:r>
      <w:r>
        <w:t xml:space="preserve">2,9 заправки автобензина и 5,2 вместе с армейским запасом, а потолок запаса в модели — 2 (</w:t>
      </w:r>
      <w:r>
        <w:rPr>
          <w:rStyle w:val="VerbatimChar"/>
        </w:rPr>
        <w:t xml:space="preserve">maxFuel</w:t>
      </w:r>
      <w:r>
        <w:t xml:space="preserve">,</w:t>
      </w:r>
      <w:r>
        <w:t xml:space="preserve"> </w:t>
      </w:r>
      <w:r>
        <w:t xml:space="preserve">допущение профиля). Потолок 3 при старте с 3 сверку не улучшает (1,13 заправки, «нет горючего» —</w:t>
      </w:r>
      <w:r>
        <w:t xml:space="preserve"> </w:t>
      </w:r>
      <w:r>
        <w:t xml:space="preserve">4 из 7), события Висло-Одерской хуже (36 → 33) и не принят. Подвоз в 1 гв. ТА шёл с плечом 350 км с</w:t>
      </w:r>
      <w:r>
        <w:t xml:space="preserve"> </w:t>
      </w:r>
      <w:r>
        <w:t xml:space="preserve">20.01 и свыше 580 км к концу операции, в обход окружённой Познани (отчёт тыла армии). Расход на 100 км</w:t>
      </w:r>
      <w:r>
        <w:t xml:space="preserve"> </w:t>
      </w:r>
      <w:r>
        <w:t xml:space="preserve">(допущение, раздел 19.5) ошибку не объясняет: при 0,7 и 0,5 заправки сверка и положения хуже. Модель</w:t>
      </w:r>
      <w:r>
        <w:t xml:space="preserve"> </w:t>
      </w:r>
      <w:r>
        <w:t xml:space="preserve">ошибается в распределении: 52 А и 5 гв. А у неё без горючего, когда по справке 1,5 и 2,4 заправки, а</w:t>
      </w:r>
      <w:r>
        <w:t xml:space="preserve"> </w:t>
      </w:r>
      <w:r>
        <w:t xml:space="preserve">6 А и 59 А — с запасом 1,3–1,4 при 0,3–0,4. Нужны армейские склады и станции снабжения по фазам</w:t>
      </w:r>
      <w:r>
        <w:t xml:space="preserve"> </w:t>
      </w:r>
      <w:r>
        <w:t xml:space="preserve">(5 гв. А 23.01 — Рудники, Ченстохов, Трусколясы), а не другой расход.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Событие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Прогоны 1–5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Кельце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+1 +1 +1 +1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Радом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Варшава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Ченстохов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−3 −3 −3 −3 −3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Лодзь освобождена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−1 −1 −1 −1 −1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Краков освобождён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ТА на Одере у Штейнау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 — — —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Калиш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23.01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0 −3 −3 −3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Оппельн — 3 гв. ТА на Одере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−3 −2 −4 −2 −1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Познань окружена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 +2 — +3 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Катовице взят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−6 −6 −6 −6 −6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 Мезерицкого УР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29.01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−2 −2 −2 −2 −2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Выход к Одеру у Кинитца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31.01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−1 −1 −1 0 −1</w:t>
            </w:r>
          </w:p>
        </w:tc>
      </w:tr>
    </w:tbl>
    <w:p>
      <w:pPr>
        <w:pStyle w:val="BodyText"/>
      </w:pPr>
      <w:r>
        <w:rPr>
          <w:bCs/>
          <w:b/>
        </w:rPr>
        <w:t xml:space="preserve">36 из 65</w:t>
      </w:r>
      <w:r>
        <w:t xml:space="preserve"> </w:t>
      </w:r>
      <w:r>
        <w:t xml:space="preserve">в пределах двух суток: Кельце, Радом, Варшава, Лодзь, прорыв Мезерицкого укреплённого</w:t>
      </w:r>
      <w:r>
        <w:t xml:space="preserve"> </w:t>
      </w:r>
      <w:r>
        <w:t xml:space="preserve">района, выход к Одеру у Киница — во всех прогонах, Оппельн — в трёх, Познань — в трёх (на 1–3 суток</w:t>
      </w:r>
      <w:r>
        <w:t xml:space="preserve"> </w:t>
      </w:r>
      <w:r>
        <w:t xml:space="preserve">позже истории: кольцо замыкается, только когда земля вокруг переходит к советской</w:t>
      </w:r>
      <w:r>
        <w:t xml:space="preserve"> </w:t>
      </w:r>
      <w:r>
        <w:t xml:space="preserve">стороне). Ченстохов берётся на 3 суток раньше (31 тк в модели выходит из прорыва быстрее журнала),</w:t>
      </w:r>
      <w:r>
        <w:t xml:space="preserve"> </w:t>
      </w:r>
      <w:r>
        <w:t xml:space="preserve">Калиш — на 3 суток раньше в четырёх прогонах (9 тк и 7 гв. кк по журналам вели за город бои 22–23.01,</w:t>
      </w:r>
      <w:r>
        <w:t xml:space="preserve"> </w:t>
      </w:r>
      <w:r>
        <w:t xml:space="preserve">немецкой обороны Калиша в сценарии нет), Катовице — на 6 суток раньше: 4 гв. тк проходит к городу</w:t>
      </w:r>
      <w:r>
        <w:t xml:space="preserve"> </w:t>
      </w:r>
      <w:r>
        <w:t xml:space="preserve">22.01, а немецкая оборона Силезского района в сценарии — только подкрепления по разведсводкам, без</w:t>
      </w:r>
      <w:r>
        <w:t xml:space="preserve"> </w:t>
      </w:r>
      <w:r>
        <w:t xml:space="preserve">гарнизонов и рубежей. Краков 4 гв. тк и 59 А занимают 19–20.01, как в истории, но событие не</w:t>
      </w:r>
      <w:r>
        <w:t xml:space="preserve"> </w:t>
      </w:r>
      <w:r>
        <w:t xml:space="preserve">засчитывается: отходящие немецкие дивизии остаются в 6–8 км от центра. Не наступает выход 4 ТА к</w:t>
      </w:r>
      <w:r>
        <w:t xml:space="preserve"> </w:t>
      </w:r>
      <w:r>
        <w:t xml:space="preserve">Одеру у Штейнау: 4 ТА 21–25.01 без горючего — по докладу армии об операции у неё в эти дни тоже нет</w:t>
      </w:r>
      <w:r>
        <w:t xml:space="preserve"> </w:t>
      </w:r>
      <w:r>
        <w:t xml:space="preserve">горючего, и она растянулась на 100–120 км, но в истории её передовые части вышли к Одеру 22.01.</w:t>
      </w:r>
    </w:p>
    <w:p>
      <w:pPr>
        <w:pStyle w:val="BodyText"/>
      </w:pPr>
      <w:r>
        <w:rPr>
          <w:bCs/>
          <w:b/>
        </w:rPr>
        <w:t xml:space="preserve">Немецкая оборона на Висле: что известно из источников.</w:t>
      </w:r>
      <w:r>
        <w:t xml:space="preserve"> </w:t>
      </w:r>
      <w:r>
        <w:t xml:space="preserve">Численность немецких дивизий в</w:t>
      </w:r>
      <w:r>
        <w:t xml:space="preserve"> </w:t>
      </w:r>
      <w:r>
        <w:t xml:space="preserve">сценарии — шаблоны штатов (8 791 / 9 906 / 11 428 / 12 877 / 14 625 человек), а не фактические цифры</w:t>
      </w:r>
      <w:r>
        <w:t xml:space="preserve"> </w:t>
      </w:r>
      <w:r>
        <w:t xml:space="preserve">января 1945 г. Надёжных (A/B) данных по отдельным дивизиям найдено мало (русские и зарубежные</w:t>
      </w:r>
      <w:r>
        <w:t xml:space="preserve"> </w:t>
      </w:r>
      <w:r>
        <w:t xml:space="preserve">источники,</w:t>
      </w:r>
      <w:r>
        <w:t xml:space="preserve"> </w:t>
      </w:r>
      <w:r>
        <w:rPr>
          <w:rStyle w:val="VerbatimChar"/>
        </w:rPr>
        <w:t xml:space="preserve">docs/sources/german-defence-vistula-1945/</w:t>
      </w:r>
      <w:r>
        <w:t xml:space="preserve">): 168-я, 304-я и 68-я пехотные против</w:t>
      </w:r>
      <w:r>
        <w:t xml:space="preserve"> </w:t>
      </w:r>
      <w:r>
        <w:t xml:space="preserve">Сандомирского плацдарма — до 6 000 человек, 60–80 в роте (Жадов, B; в сценарий внесено вместо</w:t>
      </w:r>
      <w:r>
        <w:t xml:space="preserve"> </w:t>
      </w:r>
      <w:r>
        <w:t xml:space="preserve">9 906), у XXXXVIII тк — цепочка опорных пунктов, один человек на 14 м, около дюжины штурмовых</w:t>
      </w:r>
      <w:r>
        <w:t xml:space="preserve"> </w:t>
      </w:r>
      <w:r>
        <w:t xml:space="preserve">орудий на дивизию (Ziemke, с. 420, B); перед 4-километровым участком 32 ск на Магнушевском</w:t>
      </w:r>
      <w:r>
        <w:t xml:space="preserve"> </w:t>
      </w:r>
      <w:r>
        <w:t xml:space="preserve">плацдарме — 2,5 батальона (1 250 штыков), 57 орудий и миномётов, 14 танков и штурмовых орудий,</w:t>
      </w:r>
      <w:r>
        <w:t xml:space="preserve"> </w:t>
      </w:r>
      <w:r>
        <w:t xml:space="preserve">не более 0,6 батальона на километр (Мурьев, 1957, A/B); резервы — 19-я и 25-я танковые дивизии у</w:t>
      </w:r>
      <w:r>
        <w:t xml:space="preserve"> </w:t>
      </w:r>
      <w:r>
        <w:t xml:space="preserve">Радома и Белобжегов (Мурьев; Ziemke); общая оценка группы армий «А» — около 400 тысяч человек,</w:t>
      </w:r>
      <w:r>
        <w:t xml:space="preserve"> </w:t>
      </w:r>
      <w:r>
        <w:t xml:space="preserve">4 103 орудия и миномёта, 1 136 танков и штурмовых орудий против 1,5 миллиона человек, 37 033</w:t>
      </w:r>
      <w:r>
        <w:t xml:space="preserve"> </w:t>
      </w:r>
      <w:r>
        <w:t xml:space="preserve">орудий и 7 042 танков и САУ (БСЭ, A; советская оценка без источника; Ziemke с. 416 повторяет её по</w:t>
      </w:r>
      <w:r>
        <w:t xml:space="preserve"> </w:t>
      </w:r>
      <w:r>
        <w:t xml:space="preserve">«Военно-историческому журналу» 1965 г.). Численности на 1.01.1945 по дивизиям (группа армий «А»</w:t>
      </w:r>
      <w:r>
        <w:t xml:space="preserve"> </w:t>
      </w:r>
      <w:r>
        <w:t xml:space="preserve">400 556 человек, 4-я танковая армия 133 474, 9-я армия 110 930) — только вторичные (C, через</w:t>
      </w:r>
      <w:r>
        <w:t xml:space="preserve"> </w:t>
      </w:r>
      <w:r>
        <w:t xml:space="preserve">Wikipedia со ссылкой на Lakowski, DRZW 10/1, с. 504; единица подсчёта неизвестна) и в сценарий</w:t>
      </w:r>
      <w:r>
        <w:t xml:space="preserve"> </w:t>
      </w:r>
      <w:r>
        <w:t xml:space="preserve">не вносились. Численность немецких сил на положения почти не влияет: при немецких силах ×0,35,</w:t>
      </w:r>
      <w:r>
        <w:t xml:space="preserve"> </w:t>
      </w:r>
      <w:r>
        <w:t xml:space="preserve">×0,5, ×0,7 от шаблона положения в допуске — 50, 50 и 51 % против 51 %.</w:t>
      </w:r>
    </w:p>
    <w:p>
      <w:pPr>
        <w:pStyle w:val="BodyText"/>
      </w:pPr>
      <w:r>
        <w:t xml:space="preserve">Что показала Висло-Одерская операция: главная ошибка сценария — приказы из вторичных источников</w:t>
      </w:r>
      <w:r>
        <w:t xml:space="preserve"> </w:t>
      </w:r>
      <w:r>
        <w:t xml:space="preserve">(сроки и направления), а не правила; с приказами по журналам сходство растёт на 8–10 п. п. при</w:t>
      </w:r>
      <w:r>
        <w:t xml:space="preserve"> </w:t>
      </w:r>
      <w:r>
        <w:t xml:space="preserve">неизменных правилах. Правила Берлинской переносятся на неё в фазе прорыва</w:t>
      </w:r>
      <w:r>
        <w:t xml:space="preserve"> </w:t>
      </w:r>
      <w:r>
        <w:t xml:space="preserve">(первые 5–7 дней); в фазе преследования без режимов модель отставала, с множителем</w:t>
      </w:r>
      <w:r>
        <w:t xml:space="preserve"> </w:t>
      </w:r>
      <w:r>
        <w:t xml:space="preserve">преследования общевойсковых армий (раздел 19.9) их темп совпадает с журналами боевых действий, но</w:t>
      </w:r>
      <w:r>
        <w:t xml:space="preserve"> </w:t>
      </w:r>
      <w:r>
        <w:t xml:space="preserve">на юге (Краков, Катовице) модель теперь опережает историю. Прочие причины расхождений: немецкая</w:t>
      </w:r>
      <w:r>
        <w:t xml:space="preserve"> </w:t>
      </w:r>
      <w:r>
        <w:t xml:space="preserve">оборона на юге в данных неполна (у 12 из 29 дивизий положение — оценка); укреплённые полосы на</w:t>
      </w:r>
      <w:r>
        <w:t xml:space="preserve"> </w:t>
      </w:r>
      <w:r>
        <w:t xml:space="preserve">Висле модель прорывает вдвое медленнее истории (раздел 21); местность без исторической поправки.</w:t>
      </w:r>
      <w:r>
        <w:t xml:space="preserve"> </w:t>
      </w:r>
      <w:r>
        <w:t xml:space="preserve">Контрольная операция также выявила четыре ошибки движка, исправленные до финальной калибровки</w:t>
      </w:r>
      <w:r>
        <w:t xml:space="preserve"> </w:t>
      </w:r>
      <w:r>
        <w:t xml:space="preserve">(предел темпа в полосе исключал прорыв; тупик у противника; нет обхода крепостей; нет ледостава).</w:t>
      </w:r>
    </w:p>
    <w:bookmarkEnd w:id="278"/>
    <w:bookmarkStart w:id="279" w:name="X6c697ba2466c2c3b10c1f298cc6c5e1d43f21ea"/>
    <w:p>
      <w:pPr>
        <w:pStyle w:val="Heading3"/>
      </w:pPr>
      <w:r>
        <w:t xml:space="preserve">22.4. Данные из базы знаний: до и после</w:t>
      </w:r>
    </w:p>
    <w:p>
      <w:pPr>
        <w:pStyle w:val="FirstParagraph"/>
      </w:pPr>
      <w:r>
        <w:rPr>
          <w:rStyle w:val="VerbatimChar"/>
          <w:bCs/>
          <w:b/>
        </w:rPr>
        <w:t xml:space="preserve">npm run sim:demo</w:t>
      </w:r>
      <w:r>
        <w:rPr>
          <w:bCs/>
          <w:b/>
        </w:rPr>
        <w:t xml:space="preserve">.</w:t>
      </w:r>
      <w:r>
        <w:t xml:space="preserve"> </w:t>
      </w:r>
      <w:r>
        <w:t xml:space="preserve">Пять прогонов на сценарий до появления сборщика «база → модель» и после —</w:t>
      </w:r>
      <w:r>
        <w:t xml:space="preserve"> </w:t>
      </w:r>
      <w:r>
        <w:t xml:space="preserve">одни и те же числа, отчёты совпадают до байта (кроме времени расчёта): Берлинская — 75, 75, 74, 70,</w:t>
      </w:r>
      <w:r>
        <w:t xml:space="preserve"> </w:t>
      </w:r>
      <w:r>
        <w:t xml:space="preserve">73 % положений, 43 события из 55; бой в Берлине — 85, 90, 79, 89, 89 %, 10 из 30; Висло-Одерская —</w:t>
      </w:r>
      <w:r>
        <w:t xml:space="preserve"> </w:t>
      </w:r>
      <w:r>
        <w:t xml:space="preserve">60, 56, 55, 55, 60 %, 36 из 65. Причина:</w:t>
      </w:r>
      <w:r>
        <w:t xml:space="preserve"> </w:t>
      </w:r>
      <w:r>
        <w:rPr>
          <w:rStyle w:val="VerbatimChar"/>
        </w:rPr>
        <w:t xml:space="preserve">sim:demo</w:t>
      </w:r>
      <w:r>
        <w:t xml:space="preserve"> </w:t>
      </w:r>
      <w:r>
        <w:t xml:space="preserve">читает встроенные сценарий и историю, без</w:t>
      </w:r>
      <w:r>
        <w:t xml:space="preserve"> </w:t>
      </w:r>
      <w:r>
        <w:t xml:space="preserve">наложения базы, а изменения по датам (раздел 19.12) без списка изменений в сценарии расчёт не меняют.</w:t>
      </w:r>
    </w:p>
    <w:p>
      <w:pPr>
        <w:pStyle w:val="BodyText"/>
      </w:pPr>
      <w:r>
        <w:rPr>
          <w:bCs/>
          <w:b/>
        </w:rPr>
        <w:t xml:space="preserve">С данными базы, как в стенде.</w:t>
      </w:r>
      <w:r>
        <w:t xml:space="preserve"> </w:t>
      </w:r>
      <w:r>
        <w:t xml:space="preserve">Те же сценарии с поправками сборщика из встроенной базы знаний</w:t>
      </w:r>
      <w:r>
        <w:t xml:space="preserve"> </w:t>
      </w:r>
      <w:r>
        <w:t xml:space="preserve">(без закреплений),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пять прогонов (seed 1–5):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Операция, вариант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Численность и потери в ±25 %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(75, 75, 74, 70, 73; 385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из базы, история прежняя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73,4 %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Берлинская: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70; 436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12, 4, 28, 32, 24 % из 25 точек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без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(60, 56, 55, 55, 60; 511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57,2 %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Висло-Одерская: сценарий и история из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55,4 % (59, 54, 53, 53, 58; 529 положений)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36 из 65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точек нет</w:t>
            </w:r>
          </w:p>
        </w:tc>
      </w:tr>
    </w:tbl>
    <w:p>
      <w:pPr>
        <w:pStyle w:val="BodyText"/>
      </w:pPr>
      <w:r>
        <w:t xml:space="preserve">Что изменилось и почему: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Сценарий из базы</w:t>
      </w:r>
      <w:r>
        <w:t xml:space="preserve"> </w:t>
      </w:r>
      <w:r>
        <w:t xml:space="preserve">расчёт по положениям и событиям не изменил. В Берлинской из базы пришли</w:t>
      </w:r>
      <w:r>
        <w:t xml:space="preserve"> </w:t>
      </w:r>
      <w:r>
        <w:t xml:space="preserve">подчинённость «Нордланда» и «Недерланда» на начало (III танковый корпус СС) и переподчинение 5-й</w:t>
      </w:r>
      <w:r>
        <w:t xml:space="preserve"> </w:t>
      </w:r>
      <w:r>
        <w:t xml:space="preserve">егерской и 25-й танко-гренадерской дивизий ему же с 21.04 (раздел 19.12); численность на начало —</w:t>
      </w:r>
      <w:r>
        <w:t xml:space="preserve"> </w:t>
      </w:r>
      <w:r>
        <w:t xml:space="preserve">только там, где у действующего формирования есть факт, и она совпала со сценарием. В Висло-Одерской</w:t>
      </w:r>
      <w:r>
        <w:t xml:space="preserve"> </w:t>
      </w:r>
      <w:r>
        <w:t xml:space="preserve">гарнизон Познани — 17 500 вместо 30 000 (раздел 18.1); положения и события те же.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История из базы</w:t>
      </w:r>
      <w:r>
        <w:t xml:space="preserve"> </w:t>
      </w:r>
      <w:r>
        <w:t xml:space="preserve">добавляет положения на дни, которых в истории не было: в Берлинской — 62 (479 →</w:t>
      </w:r>
      <w:r>
        <w:t xml:space="preserve"> </w:t>
      </w:r>
      <w:r>
        <w:t xml:space="preserve">541 в истории, в сравнении 385 → 436): 45 из них A (больше всего — Le Tissier о котле у Хальбе и о</w:t>
      </w:r>
      <w:r>
        <w:t xml:space="preserve"> </w:t>
      </w:r>
      <w:r>
        <w:t xml:space="preserve">бое за Рейхстаг), 15 B, 2 C; в Висло-Одерской — 18 (632 → 650,</w:t>
      </w:r>
      <w:r>
        <w:t xml:space="preserve"> </w:t>
      </w:r>
      <w:r>
        <w:t xml:space="preserve">в сравнении 511 → 529), все A по выпискам ЦАМО. По новым положениям модель ошибается чаще, и доля в</w:t>
      </w:r>
      <w:r>
        <w:t xml:space="preserve"> </w:t>
      </w:r>
      <w:r>
        <w:t xml:space="preserve">допуске падает на 3,0 и 1,8 п. п. Расчёт тот же — строже проверка, как при внесении журналов ЦАМО</w:t>
      </w:r>
      <w:r>
        <w:t xml:space="preserve"> </w:t>
      </w:r>
      <w:r>
        <w:t xml:space="preserve">(раздел 22.1).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Численность и потери</w:t>
      </w:r>
      <w:r>
        <w:t xml:space="preserve"> </w:t>
      </w:r>
      <w:r>
        <w:t xml:space="preserve">сверяются впервые; контрольные точки попадают в расчёт только с историей</w:t>
      </w:r>
      <w:r>
        <w:t xml:space="preserve"> </w:t>
      </w:r>
      <w:r>
        <w:t xml:space="preserve">из базы. В Берлинской 33 точки — все потери советских объединений 16–22.04 (документальной численности</w:t>
      </w:r>
      <w:r>
        <w:t xml:space="preserve"> </w:t>
      </w:r>
      <w:r>
        <w:t xml:space="preserve">на даты после начала в базе нет, частичные записи о потерях точками не становятся, раздел 17.1);</w:t>
      </w:r>
      <w:r>
        <w:t xml:space="preserve"> </w:t>
      </w:r>
      <w:r>
        <w:t xml:space="preserve">сверяются 25 (у 8 точек формирования нет на карте — корпуса танковых армий и фронт). В допуске ±25 % —</w:t>
      </w:r>
      <w:r>
        <w:t xml:space="preserve"> </w:t>
      </w:r>
      <w:r>
        <w:t xml:space="preserve">от 4 до 32 % точек по прогонам, медиана ошибки 45–59 %. По прогону seed 1: 47 А сходится (потери с 16</w:t>
      </w:r>
      <w:r>
        <w:t xml:space="preserve"> </w:t>
      </w:r>
      <w:r>
        <w:t xml:space="preserve">по 19.04 — 4 910 в расчёте против 4 787 по документу); у 61 А потери в расчёте в 2–6 раз больше</w:t>
      </w:r>
      <w:r>
        <w:t xml:space="preserve"> </w:t>
      </w:r>
      <w:r>
        <w:t xml:space="preserve">документа (3 553 против 1 610 к 19.04), у 1 гв. ТА — на 27–70 % больше со второго дня (к 17, 18</w:t>
      </w:r>
      <w:r>
        <w:t xml:space="preserve"> </w:t>
      </w:r>
      <w:r>
        <w:t xml:space="preserve">и 19.04 — 329 против 252, 1 188 против 697, 1 919 против 1 510); у 3 уд. А, 5 уд. А, 69 А и 33 А —</w:t>
      </w:r>
      <w:r>
        <w:t xml:space="preserve"> </w:t>
      </w:r>
      <w:r>
        <w:t xml:space="preserve">меньше (69 А: 1 478 против 4 554 к 19.04, 5 уд. А: 416 против 4 316 к 17.04).</w:t>
      </w:r>
    </w:p>
    <w:p>
      <w:pPr>
        <w:pStyle w:val="FirstParagraph"/>
      </w:pPr>
      <w:r>
        <w:rPr>
          <w:bCs/>
          <w:b/>
        </w:rPr>
        <w:t xml:space="preserve">Агентная модель.</w:t>
      </w:r>
      <w:r>
        <w:t xml:space="preserve"> </w:t>
      </w:r>
      <w:r>
        <w:t xml:space="preserve">Ядро без поправок считает Берлинскую операцию так же, как до сборщика (ход</w:t>
      </w:r>
      <w:r>
        <w:t xml:space="preserve"> </w:t>
      </w:r>
      <w:r>
        <w:t xml:space="preserve">прогонов seed 1 и 2 совпадает до байта). С поправками из базы (дивизиям — подчинённость по фактам у</w:t>
      </w:r>
      <w:r>
        <w:t xml:space="preserve"> </w:t>
      </w:r>
      <w:r>
        <w:t xml:space="preserve">291 дивизии, из них у двух штаб иной, чем в сценарии: «Нордланд» и «Недерланд» — III танковый корпус</w:t>
      </w:r>
      <w:r>
        <w:t xml:space="preserve"> </w:t>
      </w:r>
      <w:r>
        <w:t xml:space="preserve">СС; шесть переподчинений, численности дивизий в базе нет) и с историей из базы, пять прогонов:</w:t>
      </w:r>
      <w:r>
        <w:t xml:space="preserve"> </w:t>
      </w:r>
      <w:r>
        <w:t xml:space="preserve">положения дивизий в допуске — 57, 60, 58, 59, 60 % и до, и после; событий 7 из 15; итог сравнения —</w:t>
      </w:r>
      <w:r>
        <w:t xml:space="preserve"> </w:t>
      </w:r>
      <w:r>
        <w:t xml:space="preserve">0,518, 0,533, 0,523, 0,528, 0,533 до и после. Сверить удаётся 7 контрольных точек, в допуске — 0 или 1</w:t>
      </w:r>
      <w:r>
        <w:t xml:space="preserve"> </w:t>
      </w:r>
      <w:r>
        <w:t xml:space="preserve">из 7; их меньше 10, поэтому в итог они не входят (раздел 21).</w:t>
      </w:r>
    </w:p>
    <w:bookmarkEnd w:id="279"/>
    <w:bookmarkStart w:id="280" w:name="X77aa533ab1670c49338f9d0691aaac06635f3eb"/>
    <w:p>
      <w:pPr>
        <w:pStyle w:val="Heading3"/>
      </w:pPr>
      <w:r>
        <w:t xml:space="preserve">22.5. Факты из документов: пример на вымышленных материалах</w:t>
      </w:r>
    </w:p>
    <w:p>
      <w:pPr>
        <w:pStyle w:val="FirstParagraph"/>
      </w:pPr>
      <w:r>
        <w:t xml:space="preserve">Сквозная проверка пути «документ → база → модель» (раздел 17.5) на Берлинской операции.</w:t>
      </w:r>
      <w:r>
        <w:t xml:space="preserve"> </w:t>
      </w:r>
      <w:r>
        <w:rPr>
          <w:bCs/>
          <w:b/>
        </w:rPr>
        <w:t xml:space="preserve">Материалы</w:t>
      </w:r>
      <w:r>
        <w:rPr>
          <w:bCs/>
          <w:b/>
        </w:rPr>
        <w:t xml:space="preserve"> </w:t>
      </w:r>
      <w:r>
        <w:rPr>
          <w:bCs/>
          <w:b/>
        </w:rPr>
        <w:t xml:space="preserve">вымышлены</w:t>
      </w:r>
      <w:r>
        <w:t xml:space="preserve">: документы не существуют, числа условные, шифры — «условный шифр N»; в репозиторий они не</w:t>
      </w:r>
      <w:r>
        <w:t xml:space="preserve"> </w:t>
      </w:r>
      <w:r>
        <w:t xml:space="preserve">входят. Это выписка-пересказ о потерях армий (txt, две части), таблица потерь по дням (CSV в</w:t>
      </w:r>
      <w:r>
        <w:t xml:space="preserve"> </w:t>
      </w:r>
      <w:r>
        <w:t xml:space="preserve">Windows-1251 с разделителем «;», дни в столбцах, разряды через пробел, одна опечатка), пакет агента</w:t>
      </w:r>
      <w:r>
        <w:t xml:space="preserve"> </w:t>
      </w:r>
      <w:r>
        <w:rPr>
          <w:rStyle w:val="VerbatimChar"/>
        </w:rPr>
        <w:t xml:space="preserve">def-ops-facts</w:t>
      </w:r>
      <w:r>
        <w:t xml:space="preserve"> </w:t>
      </w:r>
      <w:r>
        <w:t xml:space="preserve">(JSON, 7 фактов) и скан донесения (PNG 900 × 1700 — две полосы). Сервера моделей при</w:t>
      </w:r>
      <w:r>
        <w:t xml:space="preserve"> </w:t>
      </w:r>
      <w:r>
        <w:t xml:space="preserve">проверке не было: разбор текста, предложение сопоставления столбцов, чтение скана и перекрёстное</w:t>
      </w:r>
      <w:r>
        <w:t xml:space="preserve"> </w:t>
      </w:r>
      <w:r>
        <w:t xml:space="preserve">прочтение шли на</w:t>
      </w:r>
      <w:r>
        <w:t xml:space="preserve"> </w:t>
      </w:r>
      <w:r>
        <w:rPr>
          <w:bCs/>
          <w:b/>
        </w:rPr>
        <w:t xml:space="preserve">записанных ответах модели</w:t>
      </w:r>
      <w:r>
        <w:t xml:space="preserve"> </w:t>
      </w:r>
      <w:r>
        <w:t xml:space="preserve">— подставной сервер с API, совместимым с OpenAI, отдавал на</w:t>
      </w:r>
      <w:r>
        <w:t xml:space="preserve"> </w:t>
      </w:r>
      <w:r>
        <w:t xml:space="preserve">каждый запрос заранее записанный ответ. Проверки, приём в базу, очередь, сборка и расчёт — настоящие.</w:t>
      </w:r>
      <w:r>
        <w:t xml:space="preserve"> </w:t>
      </w:r>
      <w:r>
        <w:t xml:space="preserve">Числа ниже показывают, как работает конвейер, а не качество извлечения какой-либо модели.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Материал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Принято автоматически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проверку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Отброшено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 именно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выписка (txt)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8 гв. А за 16.04 (убито 1 020, ранено 3 410) и за 17.04 (всего 2 870; соединение названо сокращением «8 гв. А»); в очередь — численность «79 ск» (название подходит к двум записям: в синониме 28-го гв. стрелкового корпуса перечислена 79-я гв. сд) и потери «5-й ударной армии» (перекрёстное прочтение: это потери противника перед её фронтом); отброшены — факт с числом 4 000, которого нет в цитате, и факт с цитатой, которой нет в тексте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таблица (CSV)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столбцы сопоставлены по предложению модели («день» и «потерь всего» у каждой даты); в базу — суточные потери 2 гв. ТА, 3 А и 1 А ВП, «1 120» прочитано как 1120; в очередь — 18 000 за сутки у 2 гв. ТА (больше трети численности 45 000) и две ячейки «Сводного отряда Н.» (соединение не найдено); отброшена ячейка «2l0» (не число), остальные ячейки её строки приняты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пакет агента (JSON)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численность 8 гв. А (72 000) и 5 уд. А (86 000 человек, 140 танков) на 15.04, положение 8 гв. А у Зелова на 17.04; в очередь — подчинённость «79 ск» (неоднозначно), численность «Сводного отряда Н.» (не найден) и 3 А на 1.03 (вне операции); отброшен факт с датой «17 апреля» (не дата формата ГГГГ-ММ-ДД или ДД.ММ.ГГГГ)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скан (PNG)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базу — потери 69 А за 21.04 (вторая полоса); в очередь — за 20.04: в расшифровке «4?0», перекрёстное прочтение числа 420 не нашло</w:t>
            </w:r>
          </w:p>
        </w:tc>
      </w:tr>
    </w:tbl>
    <w:p>
      <w:pPr>
        <w:pStyle w:val="BodyText"/>
      </w:pPr>
      <w:r>
        <w:t xml:space="preserve">После трёх материалов человек принял из очереди два кандидата: численность «79 ск» — выбрав запись</w:t>
      </w:r>
      <w:r>
        <w:t xml:space="preserve"> </w:t>
      </w:r>
      <w:r>
        <w:t xml:space="preserve">79-го стрелкового корпуса, и потери 2 гв. ТА за 19.04 — исправив 18 000 на 1 800 («Принять с правкой»);</w:t>
      </w:r>
      <w:r>
        <w:t xml:space="preserve"> </w:t>
      </w:r>
      <w:r>
        <w:t xml:space="preserve">затем загружен скан.</w:t>
      </w:r>
    </w:p>
    <w:p>
      <w:pPr>
        <w:pStyle w:val="BodyText"/>
      </w:pPr>
      <w:r>
        <w:rPr>
          <w:bCs/>
          <w:b/>
        </w:rPr>
        <w:t xml:space="preserve">«Основа модели».</w:t>
      </w:r>
      <w:r>
        <w:t xml:space="preserve"> </w:t>
      </w:r>
      <w:r>
        <w:t xml:space="preserve">Изменились только входы численности и пополнений; подчинённость, положения, линии и</w:t>
      </w:r>
      <w:r>
        <w:t xml:space="preserve"> </w:t>
      </w:r>
      <w:r>
        <w:t xml:space="preserve">переправы — как во встроенной базе (раздел 8.6).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Входов численности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 фактах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/ B / C / допущений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человеком / автоматически / встроенное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Расхождений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 сопоставлено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54 / 1 / 1143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1246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80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/ 26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84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29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/ 85 / 1 / 1140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/ 30 / 80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</w:tr>
    </w:tbl>
    <w:p>
      <w:pPr>
        <w:pStyle w:val="BodyText"/>
      </w:pPr>
      <w:r>
        <w:t xml:space="preserve">Три допущения сценария стали фактами (люди 8 гв. А, люди и танки 5 уд. А). Остальные новые входы — факты,</w:t>
      </w:r>
      <w:r>
        <w:t xml:space="preserve"> </w:t>
      </w:r>
      <w:r>
        <w:t xml:space="preserve">на которых держатся новые контрольные точки потерь: точка «потери с 16.04 по N-е» держится на всех</w:t>
      </w:r>
      <w:r>
        <w:t xml:space="preserve"> </w:t>
      </w:r>
      <w:r>
        <w:t xml:space="preserve">суточных фактах периода и считается по каждому (у 1 А ВП четыре точки — 1 + 2 + 3 + 4 факта; точка 2 гв. ТА</w:t>
      </w:r>
      <w:r>
        <w:t xml:space="preserve"> </w:t>
      </w:r>
      <w:r>
        <w:t xml:space="preserve">по 19.04 после решения человека — три автоматических факта и один человека). Положение 8 гв. А у Зелова на</w:t>
      </w:r>
      <w:r>
        <w:t xml:space="preserve"> </w:t>
      </w:r>
      <w:r>
        <w:t xml:space="preserve">17.04 расходится со встроенным положением той же даты — новое расхождение, в модели остаётся встроенное.</w:t>
      </w:r>
      <w:r>
        <w:t xml:space="preserve"> </w:t>
      </w:r>
      <w:r>
        <w:t xml:space="preserve">Принятая человеком численность «79 ск» — о корпусе, которого нет в сценарии операции: «не сопоставлено» 12.</w:t>
      </w:r>
    </w:p>
    <w:p>
      <w:pPr>
        <w:pStyle w:val="BodyText"/>
      </w:pPr>
      <w:r>
        <w:rPr>
          <w:bCs/>
          <w:b/>
        </w:rPr>
        <w:t xml:space="preserve">Сверка численности и потерь</w:t>
      </w:r>
      <w:r>
        <w:t xml:space="preserve"> </w:t>
      </w:r>
      <w:r>
        <w:t xml:space="preserve">(</w:t>
      </w:r>
      <w:r>
        <w:rPr>
          <w:rStyle w:val="VerbatimChar"/>
        </w:rPr>
        <w:t xml:space="preserve">compareStrength</w:t>
      </w:r>
      <w:r>
        <w:t xml:space="preserve">, раздел 20): правила</w:t>
      </w:r>
      <w:r>
        <w:t xml:space="preserve"> </w:t>
      </w:r>
      <w:r>
        <w:rPr>
          <w:rStyle w:val="VerbatimChar"/>
        </w:rPr>
        <w:t xml:space="preserve">ww2-berlin-cal</w:t>
      </w:r>
      <w:r>
        <w:t xml:space="preserve">, сценарий и</w:t>
      </w:r>
      <w:r>
        <w:t xml:space="preserve"> </w:t>
      </w:r>
      <w:r>
        <w:t xml:space="preserve">история с поправками сборщика, как в стенде; пять прогонов, seed 1–5; допуск ±25 %.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Состояние базы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Контрольных точек / сверяется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 допуске по прогонам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Медиана ошибки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в допуске ±10 км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События ±2 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встроенная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 / 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 1, 7, 8, 6 (12, 4, 28, 32, 24 %)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45–59 %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70,4 % (71, 72, 72, 67, 70)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три материала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 / 37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19, 24, 19 %)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(71, 70, 71, 67, 68)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решения человека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46 / 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(11, 5, 18, 24,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скан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 / 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4, 2, 7, 9, 7 (10, 5, 18, 23, 18 %)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58–68 %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69,4 % (те же)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43 из 55</w:t>
            </w:r>
          </w:p>
        </w:tc>
      </w:tr>
    </w:tbl>
    <w:p>
      <w:pPr>
        <w:pStyle w:val="BodyText"/>
      </w:pPr>
      <w:r>
        <w:t xml:space="preserve">Новые точки: 8 гв. А — 2, 1 А ВП — 4, 2 гв. ТА — 3 (после решения человека — 4), 3 А — 3, 69 А — 1 (со</w:t>
      </w:r>
      <w:r>
        <w:t xml:space="preserve"> </w:t>
      </w:r>
      <w:r>
        <w:t xml:space="preserve">скана). У 3 А ячейка за 18.04 отброшена, и точка за 19.04 считает только этот день: накопление идёт по</w:t>
      </w:r>
      <w:r>
        <w:t xml:space="preserve"> </w:t>
      </w:r>
      <w:r>
        <w:t xml:space="preserve">непрерывному ряду суточных фактов; у 69 А так же — за 20.04 факта нет (он в очереди). Положения в допуске</w:t>
      </w:r>
      <w:r>
        <w:t xml:space="preserve"> </w:t>
      </w:r>
      <w:r>
        <w:t xml:space="preserve">снизились на 1 п. п. из-за численности, а не из-за точек: 8 гв. А и 5 уд. А начинают операцию с 72 000 и</w:t>
      </w:r>
      <w:r>
        <w:t xml:space="preserve"> </w:t>
      </w:r>
      <w:r>
        <w:t xml:space="preserve">86 000 человек вместо 56 888 по распределению сборщика сценария (раздел 18.1), и ход боёв на Зееловских</w:t>
      </w:r>
      <w:r>
        <w:t xml:space="preserve"> </w:t>
      </w:r>
      <w:r>
        <w:t xml:space="preserve">высотах меняется. Вымышленные потери с расчётом не сходятся: по прогону seed 1 у 8 гв. А в расчёте 1 313</w:t>
      </w:r>
      <w:r>
        <w:t xml:space="preserve"> </w:t>
      </w:r>
      <w:r>
        <w:t xml:space="preserve">за 16.04 против 4 430 «по документу» и 2 983 против 7 300 к 17.04, у 2 гв. ТА — 1 429 против 3 870 к 19.04,</w:t>
      </w:r>
      <w:r>
        <w:t xml:space="preserve"> </w:t>
      </w:r>
      <w:r>
        <w:t xml:space="preserve">у 3 А в эти дни потерь в расчёте нет (армия ещё в резерве). Поэтому доля в допуске падает — на условных</w:t>
      </w:r>
      <w:r>
        <w:t xml:space="preserve"> </w:t>
      </w:r>
      <w:r>
        <w:t xml:space="preserve">числах так и должно быть: пример проверяет путь от документа до сверки, а не модель.</w:t>
      </w:r>
    </w:p>
    <w:bookmarkEnd w:id="280"/>
    <w:bookmarkEnd w:id="281"/>
    <w:bookmarkStart w:id="282" w:name="X8b50850d029bab09932939ef82a0022830d7e8c"/>
    <w:p>
      <w:pPr>
        <w:pStyle w:val="Heading2"/>
      </w:pPr>
      <w:r>
        <w:t xml:space="preserve">23. Городской масштаб</w:t>
      </w:r>
    </w:p>
    <w:p>
      <w:pPr>
        <w:pStyle w:val="FirstParagraph"/>
      </w:pPr>
      <w:r>
        <w:t xml:space="preserve">Бой в городе считается на отдельной карте (клетка 250 м, ход 12 ч) с правилами, наследующими</w:t>
      </w:r>
      <w:r>
        <w:t xml:space="preserve"> </w:t>
      </w:r>
      <w:r>
        <w:t xml:space="preserve">откалиброванные с поправками:</w:t>
      </w:r>
    </w:p>
    <w:p>
      <w:pPr>
        <w:numPr>
          <w:ilvl w:val="0"/>
          <w:numId w:val="1032"/>
        </w:numPr>
        <w:pStyle w:val="Compact"/>
      </w:pPr>
      <w:r>
        <w:t xml:space="preserve">дистанция соприкосновения — 1,5 км вместо 6;</w:t>
      </w:r>
    </w:p>
    <w:p>
      <w:pPr>
        <w:numPr>
          <w:ilvl w:val="0"/>
          <w:numId w:val="1032"/>
        </w:numPr>
        <w:pStyle w:val="Compact"/>
      </w:pPr>
      <w:r>
        <w:t xml:space="preserve">«держаться» — не отходить по своей воле, но под натиском уступать кварталы;</w:t>
      </w:r>
    </w:p>
    <w:p>
      <w:pPr>
        <w:numPr>
          <w:ilvl w:val="0"/>
          <w:numId w:val="1032"/>
        </w:numPr>
        <w:pStyle w:val="Compact"/>
      </w:pPr>
      <w:r>
        <w:t xml:space="preserve">крепости не обходятся: в городе гарнизоны и есть цель;</w:t>
      </w:r>
    </w:p>
    <w:p>
      <w:pPr>
        <w:numPr>
          <w:ilvl w:val="0"/>
          <w:numId w:val="1032"/>
        </w:numPr>
        <w:pStyle w:val="Compact"/>
      </w:pPr>
      <w:r>
        <w:t xml:space="preserve">темп и потери подобраны отдельно по дням до 28.04 (проверка — 29.04–2.05).</w:t>
      </w:r>
    </w:p>
    <w:p>
      <w:pPr>
        <w:pStyle w:val="FirstParagraph"/>
      </w:pPr>
      <w:r>
        <w:t xml:space="preserve">Гарнизон города (~60 000) распределён по секторам обороны A–H и Z по долям из Le Tissier.</w:t>
      </w:r>
      <w:r>
        <w:t xml:space="preserve"> </w:t>
      </w:r>
      <w:r>
        <w:t xml:space="preserve">Советские корпуса — с оценочной численностью (C).</w:t>
      </w:r>
    </w:p>
    <w:bookmarkEnd w:id="282"/>
    <w:bookmarkStart w:id="283" w:name="X9e3184fe1374340b5edc535720f320bb515a38a"/>
    <w:p>
      <w:pPr>
        <w:pStyle w:val="Heading2"/>
      </w:pPr>
      <w:r>
        <w:t xml:space="preserve">24. Что меняется при подключении ИИ</w:t>
      </w:r>
    </w:p>
    <w:p>
      <w:pPr>
        <w:pStyle w:val="FirstParagraph"/>
      </w:pPr>
      <w:r>
        <w:t xml:space="preserve">Правила арбитра не меняются. Меняется источник приказов немецкой стороны: вместо исторических задач —</w:t>
      </w:r>
      <w:r>
        <w:t xml:space="preserve"> </w:t>
      </w:r>
      <w:r>
        <w:t xml:space="preserve">решения модели, которая на каждом ходе получает обстановку (свои силы, известное о противнике,</w:t>
      </w:r>
      <w:r>
        <w:t xml:space="preserve"> </w:t>
      </w:r>
      <w:r>
        <w:t xml:space="preserve">местность, подвоз, приказы сверху) и отдаёт приказы в том же формате (задача, цель, примечание</w:t>
      </w:r>
      <w:r>
        <w:t xml:space="preserve"> </w:t>
      </w:r>
      <w:r>
        <w:t xml:space="preserve">с обоснованием). Модель видит только то, что мог знать немецкий штаб на эту дату; её решения</w:t>
      </w:r>
      <w:r>
        <w:t xml:space="preserve"> </w:t>
      </w:r>
      <w:r>
        <w:t xml:space="preserve">проходят через ту же задержку доведения. Отчёт сравнения покажет, где решения модели увели</w:t>
      </w:r>
      <w:r>
        <w:t xml:space="preserve"> </w:t>
      </w:r>
      <w:r>
        <w:t xml:space="preserve">операцию от истории и к чему это привело.</w:t>
      </w:r>
    </w:p>
    <w:p>
      <w:pPr>
        <w:pStyle w:val="BodyText"/>
      </w:pPr>
      <w:r>
        <w:rPr>
          <w:bCs/>
          <w:b/>
        </w:rPr>
        <w:t xml:space="preserve">Посредник на модели</w:t>
      </w:r>
      <w:r>
        <w:t xml:space="preserve"> </w:t>
      </w:r>
      <w:r>
        <w:t xml:space="preserve">(по желанию, в игре и в проверке</w:t>
      </w:r>
      <w:r>
        <w:t xml:space="preserve"> </w:t>
      </w:r>
      <w:r>
        <w:rPr>
          <w:rStyle w:val="VerbatimChar"/>
        </w:rPr>
        <w:t xml:space="preserve">npm run llm:umpire</w:t>
      </w:r>
      <w:r>
        <w:t xml:space="preserve">). Перед ходом модель видит</w:t>
      </w:r>
      <w:r>
        <w:t xml:space="preserve"> </w:t>
      </w:r>
      <w:r>
        <w:t xml:space="preserve">ожидаемые бои (наступающий и противник в пределах 1,5 дистанции соприкосновения: состав, численность, боеприпасы,</w:t>
      </w:r>
      <w:r>
        <w:t xml:space="preserve"> </w:t>
      </w:r>
      <w:r>
        <w:t xml:space="preserve">усталость, местность, полоса, водная преграда) и справки из базы знаний — доктрину, нормативы, технику (не ход боёв</w:t>
      </w:r>
      <w:r>
        <w:t xml:space="preserve"> </w:t>
      </w:r>
      <w:r>
        <w:t xml:space="preserve">в истории: это подсказка исхода). Она может дать поправку к бою — множитель силы наступающих, силы обороны, темпа</w:t>
      </w:r>
      <w:r>
        <w:t xml:space="preserve"> </w:t>
      </w:r>
      <w:r>
        <w:t xml:space="preserve">или потерь в пределах 0,8–1,25 — только с причиной и опорой на справку или обстановку. То, что арбитр уже</w:t>
      </w:r>
      <w:r>
        <w:t xml:space="preserve"> </w:t>
      </w:r>
      <w:r>
        <w:t xml:space="preserve">учитывает (соотношение сил, местность, подготовленная оборона, полосы, усталость, снабжение), повторно не</w:t>
      </w:r>
      <w:r>
        <w:t xml:space="preserve"> </w:t>
      </w:r>
      <w:r>
        <w:t xml:space="preserve">поправляется. Поправка действует один ход на бои с участием названных формирований, в журнале боя видна как</w:t>
      </w:r>
      <w:r>
        <w:t xml:space="preserve"> </w:t>
      </w:r>
      <w:r>
        <w:t xml:space="preserve">множитель «посредник: …», записывается в игру — переигровка точна. Полезность проверяется сравнением прогонов</w:t>
      </w:r>
      <w:r>
        <w:t xml:space="preserve"> </w:t>
      </w:r>
      <w:r>
        <w:t xml:space="preserve">с посредником и без (сверка с историей и нормативы; контрольная — Висло-Одерская).</w:t>
      </w:r>
    </w:p>
    <w:bookmarkEnd w:id="283"/>
    <w:bookmarkStart w:id="286" w:name="Xc5b85bec3b1c19d717f6622300f35b4a51395fd"/>
    <w:p>
      <w:pPr>
        <w:pStyle w:val="Heading2"/>
      </w:pPr>
      <w:r>
        <w:t xml:space="preserve">25. Ограничения и развитие</w:t>
      </w:r>
    </w:p>
    <w:bookmarkStart w:id="284" w:name="Xa1d8caebd1ddb3143d0a47490b2ea03675c8d04"/>
    <w:p>
      <w:pPr>
        <w:pStyle w:val="Heading3"/>
      </w:pPr>
      <w:r>
        <w:t xml:space="preserve">25.1. Модель переигровки: известные расхождения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Соединение — точка с полосой.</w:t>
      </w:r>
      <w:r>
        <w:t xml:space="preserve"> </w:t>
      </w:r>
      <w:r>
        <w:t xml:space="preserve">Гарнизон сектора или корпус в обороне — точка с радиусом,</w:t>
      </w:r>
      <w:r>
        <w:t xml:space="preserve"> </w:t>
      </w:r>
      <w:r>
        <w:t xml:space="preserve">а не занимаемый район. Отсюда в городе события в центре наступают раньше истории.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Местность современная</w:t>
      </w:r>
      <w:r>
        <w:t xml:space="preserve"> </w:t>
      </w:r>
      <w:r>
        <w:t xml:space="preserve">там, где нет исторической поправки: железные дороги, построенные</w:t>
      </w:r>
      <w:r>
        <w:t xml:space="preserve"> </w:t>
      </w:r>
      <w:r>
        <w:t xml:space="preserve">после войны каналы, выросшие пригороды. Для Висло-Одерской операции поправки нет совсем</w:t>
      </w:r>
      <w:r>
        <w:t xml:space="preserve"> </w:t>
      </w:r>
      <w:r>
        <w:t xml:space="preserve">(её можно сделать в стенде по своей карте — раздел 17.2). Разлив Одербруха в апреле 1945 г.</w:t>
      </w:r>
      <w:r>
        <w:t xml:space="preserve"> </w:t>
      </w:r>
      <w:r>
        <w:t xml:space="preserve">не учтён.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Дороги на показе и в расчёте.</w:t>
      </w:r>
      <w:r>
        <w:t xml:space="preserve"> </w:t>
      </w:r>
      <w:r>
        <w:t xml:space="preserve">Расчёт ведёт войска по клеткам (2 км; в городе 250 м),</w:t>
      </w:r>
      <w:r>
        <w:t xml:space="preserve"> </w:t>
      </w:r>
      <w:r>
        <w:t xml:space="preserve">на карте путь перестраивается по линиям дорог. Поэтому показанный путь может немного</w:t>
      </w:r>
      <w:r>
        <w:t xml:space="preserve"> </w:t>
      </w:r>
      <w:r>
        <w:t xml:space="preserve">отличаться от расчётного, а время хода — нет. Где у театра дороги есть только растром (без</w:t>
      </w:r>
      <w:r>
        <w:t xml:space="preserve"> </w:t>
      </w:r>
      <w:r>
        <w:t xml:space="preserve">линий), путь показывается по клеткам.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Исходные точки на реке.</w:t>
      </w:r>
      <w:r>
        <w:t xml:space="preserve"> </w:t>
      </w:r>
      <w:r>
        <w:t xml:space="preserve">52-я армия и 2-я армия Войска Польского у Ротенбурга стоят прямо</w:t>
      </w:r>
      <w:r>
        <w:t xml:space="preserve"> </w:t>
      </w:r>
      <w:r>
        <w:t xml:space="preserve">на Нейсе; территория вокруг делится неудачно, и они числятся отрезанными со второго хода.</w:t>
      </w:r>
      <w:r>
        <w:t xml:space="preserve"> </w:t>
      </w:r>
      <w:r>
        <w:t xml:space="preserve">На события это не влияет.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Численность</w:t>
      </w:r>
      <w:r>
        <w:t xml:space="preserve"> </w:t>
      </w:r>
      <w:r>
        <w:t xml:space="preserve">части объединений — оценка (C), в том числе боевые доли 0,6 и 0,75; на фактах базы</w:t>
      </w:r>
      <w:r>
        <w:t xml:space="preserve"> </w:t>
      </w:r>
      <w:r>
        <w:t xml:space="preserve">— 7 % входов численности Берлинской операции, остальное — распределение сборщика сценария (раздел 8.6).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Авиация</w:t>
      </w:r>
      <w:r>
        <w:t xml:space="preserve"> </w:t>
      </w:r>
      <w:r>
        <w:t xml:space="preserve">не моделируется отдельно; её вклад сидит внутри откалиброванных таблиц темпа и</w:t>
      </w:r>
      <w:r>
        <w:t xml:space="preserve"> </w:t>
      </w:r>
      <w:r>
        <w:t xml:space="preserve">потерь. Артиллерия — числом орудий в силе соединения.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Калибровка по одной операции.</w:t>
      </w:r>
      <w:r>
        <w:t xml:space="preserve"> </w:t>
      </w:r>
      <w:r>
        <w:t xml:space="preserve">Контрольная проверка — одна операция другого типа.</w:t>
      </w:r>
      <w:r>
        <w:t xml:space="preserve"> </w:t>
      </w:r>
      <w:r>
        <w:t xml:space="preserve">Для уверенных выводов нужны ещё операции.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Исторические задачи</w:t>
      </w:r>
      <w:r>
        <w:t xml:space="preserve"> </w:t>
      </w:r>
      <w:r>
        <w:t xml:space="preserve">записаны составителем по книгам: выбор формулировки и даты влияет</w:t>
      </w:r>
      <w:r>
        <w:t xml:space="preserve"> </w:t>
      </w:r>
      <w:r>
        <w:t xml:space="preserve">на расчёт. Каждая задача снабжена источником.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Полнота материалов — не оценка модели.</w:t>
      </w:r>
      <w:r>
        <w:t xml:space="preserve"> </w:t>
      </w:r>
      <w:r>
        <w:t xml:space="preserve">Она показывает, есть ли в базе знаний сведения по</w:t>
      </w:r>
      <w:r>
        <w:t xml:space="preserve"> </w:t>
      </w:r>
      <w:r>
        <w:t xml:space="preserve">каждому элементу операции, но не проверяет, верны ли они. Сверка базы со сценарием</w:t>
      </w:r>
      <w:r>
        <w:t xml:space="preserve"> </w:t>
      </w:r>
      <w:r>
        <w:t xml:space="preserve">(раздел 8.3) переносит только численность, танки и орудия; состав, подчинённость и задачи</w:t>
      </w:r>
      <w:r>
        <w:t xml:space="preserve"> </w:t>
      </w:r>
      <w:r>
        <w:t xml:space="preserve">сценария из базы не меняются.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Пересчёт по одной операции.</w:t>
      </w:r>
      <w:r>
        <w:t xml:space="preserve"> </w:t>
      </w:r>
      <w:r>
        <w:t xml:space="preserve">Подбор множителей идёт по истории одной операции и легко</w:t>
      </w:r>
      <w:r>
        <w:t xml:space="preserve"> </w:t>
      </w:r>
      <w:r>
        <w:t xml:space="preserve">подгоняется под неё; контрольная операция и перепроверка на пяти прогонах это ловят, но не</w:t>
      </w:r>
      <w:r>
        <w:t xml:space="preserve"> </w:t>
      </w:r>
      <w:r>
        <w:t xml:space="preserve">исключают. Основными правила делает человек.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Разграничительные линии.</w:t>
      </w:r>
      <w:r>
        <w:t xml:space="preserve"> </w:t>
      </w:r>
      <w:r>
        <w:t xml:space="preserve">По директивам известны линии советских фронтов в Берлинской</w:t>
      </w:r>
      <w:r>
        <w:t xml:space="preserve"> </w:t>
      </w:r>
      <w:r>
        <w:t xml:space="preserve">операции; немецкие линии групп армий и армий восстановлены по вторичным источникам и флангам</w:t>
      </w:r>
      <w:r>
        <w:t xml:space="preserve"> </w:t>
      </w:r>
      <w:r>
        <w:t xml:space="preserve">соединений (достоверность B–C, приказов ОКХ нет); советские полосы армий и полосы фронтов в</w:t>
      </w:r>
      <w:r>
        <w:t xml:space="preserve"> </w:t>
      </w:r>
      <w:r>
        <w:t xml:space="preserve">Висло-Одерской операции — расчётные (по расположению войск). Линия — мягкое ограничение выбора</w:t>
      </w:r>
      <w:r>
        <w:t xml:space="preserve"> </w:t>
      </w:r>
      <w:r>
        <w:t xml:space="preserve">пути, а не запрет: приказ с целью в чужой полосе исполняется. Пункты, не найденные на театре,</w:t>
      </w:r>
      <w:r>
        <w:t xml:space="preserve"> </w:t>
      </w:r>
      <w:r>
        <w:t xml:space="preserve">в линию из документа не входят. В игре условие вступления директивы — простое (войска в</w:t>
      </w:r>
      <w:r>
        <w:t xml:space="preserve"> </w:t>
      </w:r>
      <w:r>
        <w:t xml:space="preserve">радиусе от точки); модели высшего командования строят линии только по пунктам театра.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Котлы.</w:t>
      </w:r>
      <w:r>
        <w:t xml:space="preserve"> </w:t>
      </w:r>
      <w:r>
        <w:t xml:space="preserve">Подвоз морем не учитывается: корпусная группа «Свинемюнде» на островах в расчёте</w:t>
      </w:r>
      <w:r>
        <w:t xml:space="preserve"> </w:t>
      </w:r>
      <w:r>
        <w:t xml:space="preserve">окружена с 17.04 и сдаётся 29.04, а в истории держалась до начала мая. Короткие «окружения»</w:t>
      </w:r>
      <w:r>
        <w:t xml:space="preserve"> </w:t>
      </w:r>
      <w:r>
        <w:t xml:space="preserve">советских армий на 1–6 суток остаются там, где немецкие войска действительно перерезали пути</w:t>
      </w:r>
      <w:r>
        <w:t xml:space="preserve"> </w:t>
      </w:r>
      <w:r>
        <w:t xml:space="preserve">(52-я армия и 2-я армия Войска Польского у Бауцена 24–26.04), и там, где армия на плацдарме</w:t>
      </w:r>
      <w:r>
        <w:t xml:space="preserve"> </w:t>
      </w:r>
      <w:r>
        <w:t xml:space="preserve">ждёт переправы сапёров. Склады крепостей — одна величина на все крепости (30 суток).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Преследование: пехотные армии отстают.</w:t>
      </w:r>
      <w:r>
        <w:t xml:space="preserve"> </w:t>
      </w:r>
      <w:r>
        <w:t xml:space="preserve">Без множителей режимов (раздел 19.9) и по прежним</w:t>
      </w:r>
      <w:r>
        <w:t xml:space="preserve"> </w:t>
      </w:r>
      <w:r>
        <w:t xml:space="preserve">данным о положениях в Висло-Одерской танковые армии идут вровень с историей (3 гв. ТА — на 17 км впереди, 1 гв. ТА — на 3 км, 2 гв. ТА и 4 ТА — на 32 км позади), а</w:t>
      </w:r>
      <w:r>
        <w:t xml:space="preserve"> </w:t>
      </w:r>
      <w:r>
        <w:t xml:space="preserve">общевойсковые отстают: 5 УА на 71 км, 21 А на 64, 8 гв. А на 63, 3 гв. А на 57 (seed 1). Причина</w:t>
      </w:r>
      <w:r>
        <w:t xml:space="preserve"> </w:t>
      </w:r>
      <w:r>
        <w:t xml:space="preserve">не в подвозе и окружениях (боеприпасы 5 УА не ниже 2,95 бк до конца операции; блок</w:t>
      </w:r>
      <w:r>
        <w:t xml:space="preserve"> </w:t>
      </w:r>
      <w:r>
        <w:rPr>
          <w:rStyle w:val="VerbatimChar"/>
        </w:rPr>
        <w:t xml:space="preserve">supplyFlow</w:t>
      </w:r>
      <w:r>
        <w:t xml:space="preserve"> </w:t>
      </w:r>
      <w:r>
        <w:t xml:space="preserve">ничего не меняет — раздел 19.5), не в сезоне (болот на театре 51 клетка из ≈67 тысяч) и, по</w:t>
      </w:r>
      <w:r>
        <w:t xml:space="preserve"> </w:t>
      </w:r>
      <w:r>
        <w:t xml:space="preserve">независимым источникам,</w:t>
      </w:r>
      <w:r>
        <w:t xml:space="preserve"> </w:t>
      </w:r>
      <w:r>
        <w:rPr>
          <w:bCs/>
          <w:b/>
        </w:rPr>
        <w:t xml:space="preserve">не в скорости пешего марша</w:t>
      </w:r>
      <w:r>
        <w:t xml:space="preserve">: стрелковые дивизии не были</w:t>
      </w:r>
      <w:r>
        <w:t xml:space="preserve"> </w:t>
      </w:r>
      <w:r>
        <w:t xml:space="preserve">моторизованы (штат 04/550: 125 грузовиков на 9 435 человек, две трети груза на лошадях; армейские</w:t>
      </w:r>
      <w:r>
        <w:t xml:space="preserve"> </w:t>
      </w:r>
      <w:r>
        <w:t xml:space="preserve">автобатальоны возили грузы, а не людей — Davie, JSMS 2018 и 2021; БУП-42), норма устава —</w:t>
      </w:r>
      <w:r>
        <w:t xml:space="preserve"> </w:t>
      </w:r>
      <w:r>
        <w:t xml:space="preserve">30 км/сут нормальным маршем и 40–45 форсированным (§817), в преследовании стрелковые</w:t>
      </w:r>
      <w:r>
        <w:t xml:space="preserve"> </w:t>
      </w:r>
      <w:r>
        <w:t xml:space="preserve">соединения 1944 г. держали 20–25 км/сут за 5–10 суток (Glantz, Belorussia 1944), модельные 21–27</w:t>
      </w:r>
      <w:r>
        <w:t xml:space="preserve"> </w:t>
      </w:r>
      <w:r>
        <w:t xml:space="preserve">в этом диапазоне (нормативы</w:t>
      </w:r>
      <w:r>
        <w:t xml:space="preserve"> </w:t>
      </w:r>
      <w:r>
        <w:rPr>
          <w:rStyle w:val="VerbatimChar"/>
        </w:rPr>
        <w:t xml:space="preserve">march-foot-normal</w:t>
      </w:r>
      <w:r>
        <w:t xml:space="preserve">,</w:t>
      </w:r>
      <w:r>
        <w:t xml:space="preserve"> </w:t>
      </w:r>
      <w:r>
        <w:rPr>
          <w:rStyle w:val="VerbatimChar"/>
        </w:rPr>
        <w:t xml:space="preserve">pursuit-rifle-sustained</w:t>
      </w:r>
      <w:r>
        <w:t xml:space="preserve">). Отставание</w:t>
      </w:r>
      <w:r>
        <w:t xml:space="preserve"> </w:t>
      </w:r>
      <w:r>
        <w:t xml:space="preserve">набирается в первые дни: 5 УА 15–17.01 проходит 10 км/сут против 34 по истории, 8 гв. А — 8</w:t>
      </w:r>
      <w:r>
        <w:t xml:space="preserve"> </w:t>
      </w:r>
      <w:r>
        <w:t xml:space="preserve">против 21–22, затем темп сопоставим. Вероятные причины — слабая немецкая оборона на Висле</w:t>
      </w:r>
      <w:r>
        <w:t xml:space="preserve"> </w:t>
      </w:r>
      <w:r>
        <w:t xml:space="preserve">(«цепочка опорных пунктов», один человек на 14 м, Ziemke с. 420), которую модель не отличает от</w:t>
      </w:r>
      <w:r>
        <w:t xml:space="preserve"> </w:t>
      </w:r>
      <w:r>
        <w:t xml:space="preserve">укреплённой (данные об обороне: у 12 из 29 дивизий положение — оценка, раздел 22.3), и ошибки</w:t>
      </w:r>
      <w:r>
        <w:t xml:space="preserve"> </w:t>
      </w:r>
      <w:r>
        <w:t xml:space="preserve">данных. Журналы боевых действий армий (раздел 22.3) показали, что прежние положения армий —</w:t>
      </w:r>
      <w:r>
        <w:t xml:space="preserve"> </w:t>
      </w:r>
      <w:r>
        <w:t xml:space="preserve">неточные главные силы, а не передовые отряды, и что две армии (3 УА, 21 А) в сценарии слишком</w:t>
      </w:r>
      <w:r>
        <w:t xml:space="preserve"> </w:t>
      </w:r>
      <w:r>
        <w:t xml:space="preserve">долго стояли в резерве. Общий множитель темпа марша выигрывает Висло-Одерскую, но вредит бою в</w:t>
      </w:r>
      <w:r>
        <w:t xml:space="preserve"> </w:t>
      </w:r>
      <w:r>
        <w:t xml:space="preserve">Берлине (раздел 21, скан); множитель только преследования общевойсковыми армиями (×1,5, раздел</w:t>
      </w:r>
      <w:r>
        <w:t xml:space="preserve"> </w:t>
      </w:r>
      <w:r>
        <w:t xml:space="preserve">19.9) согласуется по темпу с обеими операциями (15,6 и 25,8 км/сут против исторических 14,9 и</w:t>
      </w:r>
      <w:r>
        <w:t xml:space="preserve"> </w:t>
      </w:r>
      <w:r>
        <w:t xml:space="preserve">23,4) и поднимает Висло-Одерскую с 47 до 61 % положений в допуске (в среднем по пяти прогонам).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Срок приказа внутри хода не учитывается.</w:t>
      </w:r>
      <w:r>
        <w:t xml:space="preserve"> </w:t>
      </w:r>
      <w:r>
        <w:t xml:space="preserve">Приказ действует на весь ход, поэтому сроки</w:t>
      </w:r>
      <w:r>
        <w:t xml:space="preserve"> </w:t>
      </w:r>
      <w:r>
        <w:t xml:space="preserve">сценария — условные, а документальные (поле</w:t>
      </w:r>
      <w:r>
        <w:t xml:space="preserve"> </w:t>
      </w:r>
      <w:r>
        <w:rPr>
          <w:rStyle w:val="VerbatimChar"/>
        </w:rPr>
        <w:t xml:space="preserve">basis</w:t>
      </w:r>
      <w:r>
        <w:t xml:space="preserve">) модель не использует; с</w:t>
      </w:r>
      <w:r>
        <w:t xml:space="preserve"> </w:t>
      </w:r>
      <w:r>
        <w:rPr>
          <w:rStyle w:val="VerbatimChar"/>
        </w:rPr>
        <w:t xml:space="preserve">orderPartialTurn</w:t>
      </w:r>
      <w:r>
        <w:t xml:space="preserve"> </w:t>
      </w:r>
      <w:r>
        <w:t xml:space="preserve">сходство падает (раздел 19.3): калибровка подбиралась под условные сроки.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Режимы боя между операциями сравнимы лишь отчасти.</w:t>
      </w:r>
      <w:r>
        <w:t xml:space="preserve"> </w:t>
      </w:r>
      <w:r>
        <w:t xml:space="preserve">Режимы в движке есть (раздел 19.9), и</w:t>
      </w:r>
      <w:r>
        <w:t xml:space="preserve"> </w:t>
      </w:r>
      <w:r>
        <w:t xml:space="preserve">подбор их множителей идёт только там, где две операции согласны по темпу (раздел 21). Сравнить</w:t>
      </w:r>
      <w:r>
        <w:t xml:space="preserve"> </w:t>
      </w:r>
      <w:r>
        <w:t xml:space="preserve">удаётся преследование (оба вида), выдвижение к противнику, бой на открытой местности и бой в</w:t>
      </w:r>
      <w:r>
        <w:t xml:space="preserve"> </w:t>
      </w:r>
      <w:r>
        <w:t xml:space="preserve">укреплённой полосе; в Висло-Одерской на бой за переправу, в лесу, в городе и в котле — по 0–4</w:t>
      </w:r>
      <w:r>
        <w:t xml:space="preserve"> </w:t>
      </w:r>
      <w:r>
        <w:t xml:space="preserve">промежутка на прогон, а марша советских войск нет в Берлинской. Бой в полосе модель ведёт</w:t>
      </w:r>
      <w:r>
        <w:t xml:space="preserve"> </w:t>
      </w:r>
      <w:r>
        <w:t xml:space="preserve">медленнее истории в обеих операциях, но по-разному (в 1,1–1,2 раза в Берлинской, в 1,7–2 раза в</w:t>
      </w:r>
      <w:r>
        <w:t xml:space="preserve"> </w:t>
      </w:r>
      <w:r>
        <w:t xml:space="preserve">Висло-Одерской), поэтому множитель не подбирается: нужна поправка на силу обороны полосы, а не</w:t>
      </w:r>
      <w:r>
        <w:t xml:space="preserve"> </w:t>
      </w:r>
      <w:r>
        <w:t xml:space="preserve">общий темп. Выдвижение к противнику в Висло-Одерской медленнее истории в 1,2 раза, но множитель</w:t>
      </w:r>
      <w:r>
        <w:t xml:space="preserve"> </w:t>
      </w:r>
      <w:r>
        <w:t xml:space="preserve">×2,16, согласованный по темпу, стоит Берлинской трёх событий и не принят. Подвижные соединения в</w:t>
      </w:r>
      <w:r>
        <w:t xml:space="preserve"> </w:t>
      </w:r>
      <w:r>
        <w:t xml:space="preserve">Берлинской быстрее истории, в Висло-Одерской — вровень. Для боёв в котле, за переправу и в городе</w:t>
      </w:r>
      <w:r>
        <w:t xml:space="preserve"> </w:t>
      </w:r>
      <w:r>
        <w:t xml:space="preserve">нужна третья операция или журналы дивизий и корпусов.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Выделение частей — по сценарию.</w:t>
      </w:r>
      <w:r>
        <w:t xml:space="preserve"> </w:t>
      </w:r>
      <w:r>
        <w:t xml:space="preserve">Армия в модели — одна точка; корпус или передовой отряд</w:t>
      </w:r>
      <w:r>
        <w:t xml:space="preserve"> </w:t>
      </w:r>
      <w:r>
        <w:t xml:space="preserve">выделяется из неё, только если это записано в сценарии (</w:t>
      </w:r>
      <w:r>
        <w:rPr>
          <w:rStyle w:val="VerbatimChar"/>
        </w:rPr>
        <w:t xml:space="preserve">detachFrom</w:t>
      </w:r>
      <w:r>
        <w:t xml:space="preserve">, раздел 19.10). Так в</w:t>
      </w:r>
      <w:r>
        <w:t xml:space="preserve"> </w:t>
      </w:r>
      <w:r>
        <w:t xml:space="preserve">Висло-Одерской выделены корпуса для штурма Познани и подвижной отряд 5 УА к Одеру; в остальном</w:t>
      </w:r>
      <w:r>
        <w:t xml:space="preserve"> </w:t>
      </w:r>
      <w:r>
        <w:t xml:space="preserve">армия неделима, а штаб-модель в игре выделять части пока не умеет. Окружение Познани наступает</w:t>
      </w:r>
      <w:r>
        <w:t xml:space="preserve"> </w:t>
      </w:r>
      <w:r>
        <w:t xml:space="preserve">на 2–3 суток позже истории: кольцо замыкается через переход земли, а не по положению корпусов.</w:t>
      </w:r>
      <w:r>
        <w:t xml:space="preserve"> </w:t>
      </w:r>
      <w:r>
        <w:t xml:space="preserve">Корпусам, у которых в сценарии одна задача, правило «корпус за армией» (раздел 19.11) даёт</w:t>
      </w:r>
      <w:r>
        <w:t xml:space="preserve"> </w:t>
      </w:r>
      <w:r>
        <w:t xml:space="preserve">дальнейшее направление — цель армии, а не свою ось наступления: 9 тк к 21.01 опережает журнал</w:t>
      </w:r>
      <w:r>
        <w:t xml:space="preserve"> </w:t>
      </w:r>
      <w:r>
        <w:t xml:space="preserve">на 50–80 км (по журналу — бои за Калиш 22–23.01, которых в модели нет).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Сила немецкой обороны на Висле — шаблоны.</w:t>
      </w:r>
      <w:r>
        <w:t xml:space="preserve"> </w:t>
      </w:r>
      <w:r>
        <w:t xml:space="preserve">Плотность обороны в боях за полосы в модели на</w:t>
      </w:r>
      <w:r>
        <w:t xml:space="preserve"> </w:t>
      </w:r>
      <w:r>
        <w:t xml:space="preserve">Висле выше, чем на Зееловских высотах, хотя по источникам там была «цепочка опорных пунктов»</w:t>
      </w:r>
      <w:r>
        <w:t xml:space="preserve"> </w:t>
      </w:r>
      <w:r>
        <w:t xml:space="preserve">(раздел 21). Пока нет данных о численности немецких дивизий (документы —</w:t>
      </w:r>
      <w:r>
        <w:t xml:space="preserve"> </w:t>
      </w:r>
      <w:r>
        <w:rPr>
          <w:rStyle w:val="VerbatimChar"/>
        </w:rPr>
        <w:t xml:space="preserve">docs/document-requests.md</w:t>
      </w:r>
      <w:r>
        <w:t xml:space="preserve">,</w:t>
      </w:r>
      <w:r>
        <w:t xml:space="preserve"> </w:t>
      </w:r>
      <w:r>
        <w:t xml:space="preserve">приоритет 5), поправка темпа прорыва на плотность обороны не имеет опоры. Правило «прорванная</w:t>
      </w:r>
      <w:r>
        <w:t xml:space="preserve"> </w:t>
      </w:r>
      <w:r>
        <w:t xml:space="preserve">полоса не держит» есть, но выключено до перекалибровки общих множителей (раздел 21).</w:t>
      </w:r>
      <w:r>
        <w:t xml:space="preserve"> </w:t>
      </w:r>
      <w:r>
        <w:t xml:space="preserve">Подкрепления 17-й и 4-й танковой армий по разведсводкам 1 УФ внесены (раздел 22.3), но гарнизонов</w:t>
      </w:r>
      <w:r>
        <w:t xml:space="preserve"> </w:t>
      </w:r>
      <w:r>
        <w:t xml:space="preserve">и рубежей Силезского промышленного района, Калиша и Кракова в сценарии нет: Катовице и Калиш</w:t>
      </w:r>
      <w:r>
        <w:t xml:space="preserve"> </w:t>
      </w:r>
      <w:r>
        <w:t xml:space="preserve">берутся раньше истории.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Приказы 1-го Белорусского фронта — по вторичным источникам.</w:t>
      </w:r>
      <w:r>
        <w:t xml:space="preserve"> </w:t>
      </w:r>
      <w:r>
        <w:t xml:space="preserve">Для армий 1 УФ, 47, 61 А, 3 УА,</w:t>
      </w:r>
      <w:r>
        <w:t xml:space="preserve"> </w:t>
      </w:r>
      <w:r>
        <w:t xml:space="preserve">1 гв. ТА и корпусов приказы сверены с журналами; для 5 УА, 8 гв. А, 33 А, 69 А и 2 гв. ТА — только</w:t>
      </w:r>
      <w:r>
        <w:t xml:space="preserve"> </w:t>
      </w:r>
      <w:r>
        <w:t xml:space="preserve">директива на прорыв от 2.01 (ЖБД 1 БФ, приложения): директивы фронта после 17.01 (поворот к</w:t>
      </w:r>
      <w:r>
        <w:t xml:space="preserve"> </w:t>
      </w:r>
      <w:r>
        <w:t xml:space="preserve">Одеру, на Познань) в выборке есть лишь в пересказе армейских журналов. 5 УА в модели после 25.01</w:t>
      </w:r>
      <w:r>
        <w:t xml:space="preserve"> </w:t>
      </w:r>
      <w:r>
        <w:t xml:space="preserve">идёт на запад по 52-й параллели, а по журналу — на северо-запад, к Одеру севернее Кюстрина. В</w:t>
      </w:r>
      <w:r>
        <w:t xml:space="preserve"> </w:t>
      </w:r>
      <w:r>
        <w:t xml:space="preserve">Берлинской по распоряжениям 1 БФ исправлены 3 А и 69 А; у 13 А, 5 гв. А и 2 гв. ТА документальных</w:t>
      </w:r>
      <w:r>
        <w:t xml:space="preserve"> </w:t>
      </w:r>
      <w:r>
        <w:t xml:space="preserve">приказов в выборке нет (13 А в модели с 25.04 обороняется, по журналу 1 УФ наступает на Виттенберг).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Горючее распределено не так, как в документах.</w:t>
      </w:r>
      <w:r>
        <w:t xml:space="preserve"> </w:t>
      </w:r>
      <w:r>
        <w:t xml:space="preserve">Средняя ошибка запаса — 0,93 заправки, дни</w:t>
      </w:r>
      <w:r>
        <w:t xml:space="preserve"> </w:t>
      </w:r>
      <w:r>
        <w:t xml:space="preserve">«без горючего» совпадают в 5 случаях из 7 (раздел 22.3); у одних армий модель пуста при 1,5–2,4</w:t>
      </w:r>
      <w:r>
        <w:t xml:space="preserve"> </w:t>
      </w:r>
      <w:r>
        <w:t xml:space="preserve">заправки по справке, у других полна при 0,3–0,4. Подвоз идёт от баз сценария по фазам; армейских</w:t>
      </w:r>
      <w:r>
        <w:t xml:space="preserve"> </w:t>
      </w:r>
      <w:r>
        <w:t xml:space="preserve">складов и станций снабжения по документам в сценарии нет.</w:t>
      </w:r>
    </w:p>
    <w:p>
      <w:pPr>
        <w:numPr>
          <w:ilvl w:val="0"/>
          <w:numId w:val="1033"/>
        </w:numPr>
      </w:pPr>
      <w:r>
        <w:rPr>
          <w:bCs/>
          <w:b/>
        </w:rPr>
        <w:t xml:space="preserve">Потери против документов расходятся сильно.</w:t>
      </w:r>
      <w:r>
        <w:t xml:space="preserve"> </w:t>
      </w:r>
      <w:r>
        <w:t xml:space="preserve">С данными базы в допуске ±25 % — 4–32 % точек</w:t>
      </w:r>
      <w:r>
        <w:t xml:space="preserve"> </w:t>
      </w:r>
      <w:r>
        <w:t xml:space="preserve">Берлинской операции, медиана ошибки 45–59 % (раздел 22.4): 61 А теряет в расчёте в 2–5 раз больше</w:t>
      </w:r>
      <w:r>
        <w:t xml:space="preserve"> </w:t>
      </w:r>
      <w:r>
        <w:t xml:space="preserve">документа, 69 А, 33 А, 3 уд. и 5 уд. А — меньше. Точки сверяются только по семи армиям 1 БФ за первые</w:t>
      </w:r>
      <w:r>
        <w:t xml:space="preserve"> </w:t>
      </w:r>
      <w:r>
        <w:t xml:space="preserve">дни операции; численности на даты после начала операции и пополнений во встроенной базе нет — сверяются</w:t>
      </w:r>
      <w:r>
        <w:t xml:space="preserve"> </w:t>
      </w:r>
      <w:r>
        <w:t xml:space="preserve">только потери. Из документов их можно добавить (раздел 17.5), пример — раздел 22.5.</w:t>
      </w:r>
    </w:p>
    <w:p>
      <w:pPr>
        <w:pStyle w:val="FirstParagraph"/>
      </w:pPr>
      <w:r>
        <w:rPr>
          <w:bCs/>
          <w:b/>
        </w:rPr>
        <w:t xml:space="preserve">Стратегический показ.</w:t>
      </w:r>
      <w:r>
        <w:t xml:space="preserve"> </w:t>
      </w:r>
      <w:r>
        <w:t xml:space="preserve">Надпись фронта стоит в центре тяжести его войск: у растянутой</w:t>
      </w:r>
      <w:r>
        <w:t xml:space="preserve"> </w:t>
      </w:r>
      <w:r>
        <w:t xml:space="preserve">группировки (группа армий «Висла» от Штеттина до Одербруха) она оказывается не на участке, а</w:t>
      </w:r>
      <w:r>
        <w:t xml:space="preserve"> </w:t>
      </w:r>
      <w:r>
        <w:t xml:space="preserve">между флангами. Полосы показываются границами между ними, без заливки. Исторические положения</w:t>
      </w:r>
      <w:r>
        <w:t xml:space="preserve"> </w:t>
      </w:r>
      <w:r>
        <w:t xml:space="preserve">показываются по соединениям на любом масштабе — на стратегическом их лучше выключать.</w:t>
      </w:r>
    </w:p>
    <w:bookmarkEnd w:id="284"/>
    <w:bookmarkStart w:id="285" w:name="X4f2280bf802e09660ba835e70710c9dc9be82d3"/>
    <w:p>
      <w:pPr>
        <w:pStyle w:val="Heading3"/>
      </w:pPr>
      <w:r>
        <w:t xml:space="preserve">25.2. Система: что заменить при развитии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Сейчас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Затем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свои операции, игры и слой базы знаний — в браузере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хранение на сервере, общий доступ команды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API-ключи из переменной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OIDC (Keycloak), роли и права на слои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шина событий в памяти сервиса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NATS, Kafka или Redis Streams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растры подложек в документе, тайлы на диске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объектное хранилище, MBTiles или PMTiles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немецкой стороной модель командует войсками; тыл, переправы и резервы противника — по историческому графику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штабная работа модели целиком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модель откалибрована по одной операции, проверена на второй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больше операций для калибровки и проверки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из базы в модель идут численность, подчинённость, ввод, пополнения и переподчинения по датам, контрольные точки, положения, даты событий, линии и переправы (ядру агентной модели — без линий и переправ); новые события из базы только видны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задачи и события из базы; нормативы и правила из базы, калибровка в их границах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факты из документов извлекает модель, проверки — код и вторая модель; сомнительное решает человек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накопленные решения очереди — в проверки (какие сомнения человек снимает всегда, какие — нет)</w:t>
            </w:r>
          </w:p>
        </w:tc>
      </w:tr>
    </w:tbl>
    <w:bookmarkEnd w:id="285"/>
    <w:bookmarkEnd w:id="286"/>
    <w:bookmarkStart w:id="287" w:name="Xdbcb197e40a9702486d4bd023f921502f1677e6"/>
    <w:p>
      <w:pPr>
        <w:pStyle w:val="Heading2"/>
      </w:pPr>
      <w:r>
        <w:t xml:space="preserve">26. Где что лежит и как воспроизвести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Путь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Что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packages/sim/src/step.ts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ход: приказы, бои, движение, подвоз, территория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packages/sim/src/rules.ts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сила, интерполяция таблиц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packages/sim/src/control.ts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территория, проходимость для подвоза, поле времени подвоза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packages/sim/src/theatre.ts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сетка местности, маршруты, скорости, переправы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packages/sim/src/roadnet.ts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дорожная сеть театра и показ пути по дорогам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packages/sim/src/infrastructure.ts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сведения об инфраструктуре и их наложение на театр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packages/sim/src/overlay.ts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карте: классы по цвету, наложение, сравнение дорог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packages/sim/src/history.ts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прогон, сравнение с историей, события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packages/sim/src/sectors.ts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полосы фронтов и армий, разграничительные линии и их сроки в игре, условия вступления директив, выходы в полосу соседа, полосы словами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services/staff/src/live/stavka.ts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модель-Ставка: поводы, обстановка, линии по пунктам → директивы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packages/sim/src/publish.ts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карта переигровки для редактора (по ходам, три масштаба) и сводная карта операции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packages/sim/tools/scenario/build_scenario.ts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сценария из рецепта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packages/sim/tools/scenario/tsamo-positions.ts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положения из выписок журналов боевых действий (схема</w:t>
            </w:r>
            <w:r>
              <w:t xml:space="preserve"> </w:t>
            </w:r>
            <w:r>
              <w:rPr>
                <w:rStyle w:val="VerbatimChar"/>
              </w:rPr>
              <w:t xml:space="preserve">docs/tsamo-agent-task.md</w:t>
            </w:r>
            <w:r>
              <w:t xml:space="preserve">) — в историю сценария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packages/sim/tools/theatre/build_theatre.py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сборка карты местности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packages/sim/tools/run/history.ts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calibrate.ts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прогон и калибровка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packages/sim/tests/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проверки движка (56)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packages/knowledge/src/coverage.ts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hints.ts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полнота по каркасу и подсказки, что искать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packages/knowledge/src/operations.ts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extract.ts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разделы операций в базе, разбор документов, кандидаты из ответа модели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packages/knowledge/src/candidate.ts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checks.ts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cross.ts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кандидат-факт, проверки 1–7 и итог, перекрёстное прочтение (проверка 8)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packages/knowledge/src/scan.ts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tables.ts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agent-task.ts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сканы (запрос, полосы), таблицы и пакеты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, задание для внешнего агента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apps/editor/src/kb/ingest.ts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candidates.ts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migrate.ts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поток разбора документа, приём в базу, откат документа, «исправить», перенос прежних очередей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apps/editor/src/kb/ReviewQueue.tsx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DocumentResults.tsx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ColumnMapping.tsx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FactForm.tsx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очередь «На проверку», итоги документа, сопоставление столбцов, форма факта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apps/editor/src/modeling/Materials.tsx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Coverage.tsx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материалы операции, полнота в стенде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apps/editor/src/HistLayer.tsx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исторический слой по своей карте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packages/knowledge/src/sync.ts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сверка базы со сценарием, формирование по названию из документа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packages/knowledge/src/schema.ts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resolve.ts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формальная часть факта (</w:t>
            </w:r>
            <w:r>
              <w:rPr>
                <w:rStyle w:val="VerbatimChar"/>
              </w:rPr>
              <w:t xml:space="preserve">Claim</w:t>
            </w:r>
            <w:r>
              <w:t xml:space="preserve">), выбор из нескольких фактов, закрепления,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packages/knowledge/src/compile.ts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сборщик «база → модель»: поправки, происхождение каждого входа, расхождения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apps/editor/src/sim/kb-compile.ts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kb-recompile.ts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наложение собранного на сценарий и историю, поправки ядра агентной модели, пересборка при изменении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apps/editor/src/sim/takeover-state.ts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состояние соединений при передаче командования по фактам базы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apps/editor/src/modeling/BasisTab.tsx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basis.ts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вкладка «Основа модели»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apps/editor/src/modeling/sync.ts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SyncPanel.tsx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сценария и положения из документов, панель сверки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apps/editor/src/modeling/RecalcPanel.tsx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пересчёт модели: калибровка, перепроверка, контрольная, отчёт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apps/editor/src/sim/userdata.ts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правки операции поверх сценария и истории, журнал изменений</w:t>
            </w:r>
          </w:p>
        </w:tc>
      </w:tr>
    </w:tbl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sim:demo                                   </w:t>
      </w:r>
      <w:r>
        <w:rPr>
          <w:rStyle w:val="CommentTok"/>
        </w:rPr>
        <w:t xml:space="preserve"># три сценария, отчёты и карты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sim:history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berlin-1945-tasks </w:t>
      </w:r>
      <w:r>
        <w:rPr>
          <w:rStyle w:val="AttributeTok"/>
        </w:rPr>
        <w:t xml:space="preserve">--runs</w:t>
      </w:r>
      <w:r>
        <w:rPr>
          <w:rStyle w:val="NormalTok"/>
        </w:rPr>
        <w:t xml:space="preserve"> 5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 </w:t>
      </w:r>
      <w:r>
        <w:rPr>
          <w:rStyle w:val="AttributeTok"/>
        </w:rPr>
        <w:t xml:space="preserve">--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--evals</w:t>
      </w:r>
      <w:r>
        <w:rPr>
          <w:rStyle w:val="NormalTok"/>
        </w:rPr>
        <w:t xml:space="preserve"> 200 </w:t>
      </w:r>
      <w:r>
        <w:rPr>
          <w:rStyle w:val="AttributeTok"/>
        </w:rPr>
        <w:t xml:space="preserve">--seeds</w:t>
      </w:r>
      <w:r>
        <w:rPr>
          <w:rStyle w:val="NormalTok"/>
        </w:rPr>
        <w:t xml:space="preserve"> 2     </w:t>
      </w:r>
      <w:r>
        <w:rPr>
          <w:rStyle w:val="CommentTok"/>
        </w:rPr>
        <w:t xml:space="preserve"># ~11 минут; --patch '{"orderPartialTurn":true}' — подбор с правкой правил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run sim:calibrate-regimes                      </w:t>
      </w:r>
      <w:r>
        <w:rPr>
          <w:rStyle w:val="CommentTok"/>
        </w:rPr>
        <w:t xml:space="preserve"># ~14 минут; множители режимов (раздел 19.9), --write — в правила</w:t>
      </w:r>
      <w:r>
        <w:br/>
      </w:r>
      <w:r>
        <w:rPr>
          <w:rStyle w:val="ExtensionTok"/>
        </w:rPr>
        <w:t xml:space="preserve">npx</w:t>
      </w:r>
      <w:r>
        <w:rPr>
          <w:rStyle w:val="NormalTok"/>
        </w:rPr>
        <w:t xml:space="preserve"> tsx packages/sim/tools/scenario/tsamo-positions.ts </w:t>
      </w:r>
      <w:r>
        <w:rPr>
          <w:rStyle w:val="AttributeTok"/>
        </w:rPr>
        <w:t xml:space="preserve">--scenario</w:t>
      </w:r>
      <w:r>
        <w:rPr>
          <w:rStyle w:val="NormalTok"/>
        </w:rPr>
        <w:t xml:space="preserve"> vistula-oder-1945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--from</w:t>
      </w:r>
      <w:r>
        <w:rPr>
          <w:rStyle w:val="NormalTok"/>
        </w:rPr>
        <w:t xml:space="preserve"> docs/sources/vistula-oder-1945-tsamo-2/positions.json </w:t>
      </w:r>
      <w:r>
        <w:rPr>
          <w:rStyle w:val="AttributeTok"/>
        </w:rPr>
        <w:t xml:space="preserve">--write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выписки ЦАМО → история</w:t>
      </w:r>
      <w:r>
        <w:br/>
      </w:r>
      <w:r>
        <w:rPr>
          <w:rStyle w:val="ExtensionTok"/>
        </w:rPr>
        <w:t xml:space="preserve">npm</w:t>
      </w:r>
      <w:r>
        <w:rPr>
          <w:rStyle w:val="NormalTok"/>
        </w:rPr>
        <w:t xml:space="preserve"> test</w:t>
      </w:r>
    </w:p>
    <w:bookmarkEnd w:id="287"/>
    <w:bookmarkStart w:id="292" w:name="Xeef51b1a183ef0d1a3c231a74c93ed7acf2eaaa"/>
    <w:p>
      <w:pPr>
        <w:pStyle w:val="Heading2"/>
      </w:pPr>
      <w:r>
        <w:t xml:space="preserve">27. Документы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Документ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 чём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0">
              <w:r>
                <w:rPr>
                  <w:rStyle w:val="Hyperlink"/>
                </w:rPr>
                <w:t xml:space="preserve">simulation-quickstart.md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переигровка, игра, знания — по шагам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1">
              <w:r>
                <w:rPr>
                  <w:rStyle w:val="Hyperlink"/>
                </w:rPr>
                <w:t xml:space="preserve">architecture.md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архитектура платформы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3">
              <w:r>
                <w:rPr>
                  <w:rStyle w:val="Hyperlink"/>
                </w:rPr>
                <w:t xml:space="preserve">data-model.md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реестр объектов и время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8">
              <w:r>
                <w:rPr>
                  <w:rStyle w:val="Hyperlink"/>
                </w:rPr>
                <w:t xml:space="preserve">cartography.md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карты-подложки в закрытом контуре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5">
              <w:r>
                <w:rPr>
                  <w:rStyle w:val="Hyperlink"/>
                </w:rPr>
                <w:t xml:space="preserve">library.md</w:t>
              </w:r>
            </w:hyperlink>
            <w:r>
              <w:t xml:space="preserve">,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library.pdf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библиотека условных знаков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25">
              <w:r>
                <w:rPr>
                  <w:rStyle w:val="Hyperlink"/>
                </w:rPr>
                <w:t xml:space="preserve">openapi.yaml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контракт API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8">
              <w:r>
                <w:rPr>
                  <w:rStyle w:val="Hyperlink"/>
                </w:rPr>
                <w:t xml:space="preserve">facts-template.md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шаблон таблицы фактов и пакета</w:t>
            </w:r>
            <w:r>
              <w:t xml:space="preserve"> </w:t>
            </w:r>
            <w:r>
              <w:rPr>
                <w:rStyle w:val="VerbatimChar"/>
              </w:rPr>
              <w:t xml:space="preserve">def-ops-facts</w:t>
            </w:r>
            <w:r>
              <w:t xml:space="preserve"> </w:t>
            </w:r>
            <w:r>
              <w:t xml:space="preserve">для загрузки в базу знаний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89">
              <w:r>
                <w:rPr>
                  <w:rStyle w:val="Hyperlink"/>
                </w:rPr>
                <w:t xml:space="preserve">norms-check.md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проверка правил нормативами и допущения, в том числе пороги правдоподобия фактов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0">
              <w:r>
                <w:rPr>
                  <w:rStyle w:val="Hyperlink"/>
                </w:rPr>
                <w:t xml:space="preserve">system.pdf</w:t>
              </w:r>
            </w:hyperlink>
            <w:r>
              <w:t xml:space="preserve">,</w:t>
            </w:r>
            <w:r>
              <w:t xml:space="preserve"> </w:t>
            </w:r>
            <w:hyperlink r:id="rId291">
              <w:r>
                <w:rPr>
                  <w:rStyle w:val="Hyperlink"/>
                </w:rPr>
                <w:t xml:space="preserve">system.docx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это описание в PDF и Word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31">
              <w:r>
                <w:rPr>
                  <w:rStyle w:val="Hyperlink"/>
                </w:rPr>
                <w:t xml:space="preserve">plans/simulation.md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замысел и этапы переигровки</w:t>
            </w:r>
          </w:p>
        </w:tc>
      </w:tr>
    </w:tbl>
    <w:bookmarkEnd w:id="292"/>
    <w:bookmarkStart w:id="293" w:name="Xc6178583b0d1c439978e167499079597c3d7485"/>
    <w:p>
      <w:pPr>
        <w:pStyle w:val="Heading2"/>
      </w:pPr>
      <w:r>
        <w:t xml:space="preserve">Приложение А. Откалиброванные правила (</w:t>
      </w:r>
      <w:r>
        <w:rPr>
          <w:rStyle w:val="VerbatimChar"/>
        </w:rPr>
        <w:t xml:space="preserve">ww2-berlin-cal</w:t>
      </w:r>
      <w: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Значение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Дистанция соприкосновения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 км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Случайность исхода боя (σ логнормального множителя)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0,2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Прорыв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темп ≥ 10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Поправки обороны по местности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открытая 1; лес 1,352; высоты 1,352; болото 1,472; застройка 1,593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Подготовленная оборона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×1,658 после 24 ч на месте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Укрепления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+0,32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Темп по местности обороняющихся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застройка 0,469; лес 0,6; болото 0,5; высоты 0,8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Предел темпа в полосе, уровни 1/2/3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14,65 / 9,16 / 5,49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большая река без моста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ч (пешим)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Задержка: клетка укреплённой полосы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ч за уровень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Режимы боевых действий (раздел 19.9)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преследование общевойсковыми армиями ×1,5; остальные 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Корпус за армией (раздел 19.11)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выполнив задачу (ближе 6 км к цели), идёт к цели армии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Территория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радиус занятия 4 км; темп по чужой: пешие 42,6, техника 136,1 км/сут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Окружение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подвоз не доходит 36 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Нехватка боеприпасов / горючего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сила до ×0,4 / ×0,5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Влияние усталости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до −40 % силы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Множитель скорости движения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1,087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Полоса соседа по директиве при выборе пути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×2 (</w:t>
            </w:r>
            <w:r>
              <w:rPr>
                <w:rStyle w:val="VerbatimChar"/>
              </w:rPr>
              <w:t xml:space="preserve">sectors.foreign</w:t>
            </w:r>
            <w:r>
              <w:t xml:space="preserve"> </w:t>
            </w:r>
            <w:r>
              <w:t xml:space="preserve">= 1; в городских правилах 0)</w:t>
            </w:r>
          </w:p>
        </w:tc>
      </w:tr>
    </w:tbl>
    <w:p>
      <w:pPr>
        <w:pStyle w:val="BodyText"/>
      </w:pPr>
      <w:r>
        <w:t xml:space="preserve">Таблицы темпа и потерь — в разделе 19.2.</w:t>
      </w:r>
    </w:p>
    <w:bookmarkEnd w:id="293"/>
    <w:bookmarkEnd w:id="29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updateFields w:val="true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120" w:before="0" w:line="276" w:lineRule="auto"/>
    </w:pPr>
    <w:qFormat/>
    <w:rPr>
      <w:rFonts w:ascii="Cambria" w:cs="Cambria" w:eastAsia="Cambria" w:hAnsi="Cambria"/>
      <w:sz w:val="21"/>
    </w:rPr>
  </w:style>
  <w:style w:customStyle="1" w:styleId="FirstParagraph" w:type="paragraph">
    <w:name w:val="First Paragraph"/>
    <w:basedOn w:val="BodyText"/>
    <w:next w:val="BodyText"/>
    <w:qFormat/>
    <w:pPr>
      <w:spacing w:after="120" w:before="0" w:line="276" w:lineRule="auto"/>
    </w:pPr>
    <w:rPr>
      <w:rFonts w:ascii="Cambria" w:cs="Cambria" w:eastAsia="Cambria" w:hAnsi="Cambria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Cambria" w:cs="Cambria" w:eastAsia="Cambria" w:hAnsi="Cambria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="Calibri" w:cs="Calibri" w:eastAsia="Calibri" w:hAnsi="Calibri"/>
      <w:b/>
      <w:bCs/>
      <w:color w:val="7A1B16"/>
      <w:sz w:val="44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ageBreakBefore/>
      <w:spacing w:after="120" w:before="320"/>
      <w:outlineLvl w:val="0"/>
    </w:pPr>
    <w:rPr>
      <w:rFonts w:ascii="Calibri" w:cs="Calibri" w:eastAsia="Calibri" w:hAnsi="Calibri"/>
      <w:b/>
      <w:bCs/>
      <w:color w:val="7A1B16"/>
      <w:sz w:val="36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/>
      <w:outlineLvl w:val="1"/>
    </w:pPr>
    <w:rPr>
      <w:rFonts w:ascii="Calibri" w:cs="Calibri" w:eastAsia="Calibri" w:hAnsi="Calibri"/>
      <w:b/>
      <w:bCs/>
      <w:color w:val="7A1B16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20" w:before="200"/>
      <w:outlineLvl w:val="2"/>
    </w:pPr>
    <w:rPr>
      <w:rFonts w:ascii="Calibri" w:cs="Calibri" w:eastAsia="Calibri" w:hAnsi="Calibri"/>
      <w:b/>
      <w:bCs/>
      <w:color w:val="1D1D1B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rPr>
      <w:rFonts w:ascii="Calibri" w:cs="Calibri" w:eastAsia="Calibri" w:hAnsi="Calibri"/>
      <w:sz w:val="18"/>
    </w:r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B9B4A8" w:sz="4" w:val="single"/>
        <w:left w:color="B9B4A8" w:sz="4" w:val="single"/>
        <w:bottom w:color="B9B4A8" w:sz="4" w:val="single"/>
        <w:right w:color="B9B4A8" w:sz="4" w:val="single"/>
        <w:insideH w:color="B9B4A8" w:sz="4" w:val="single"/>
        <w:insideV w:color="B9B4A8" w:sz="4" w:val="single"/>
      </w:tblBorders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cs="Consolas" w:eastAsia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7A1B16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Calibri" w:cs="Calibri" w:eastAsia="Calibri" w:hAnsi="Calibri"/>
      <w:b/>
      <w:bCs w:val="0"/>
      <w:color w:val="7A1B16"/>
      <w:sz w:val="32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133" Target="media/rId133.jpg" /><Relationship Type="http://schemas.openxmlformats.org/officeDocument/2006/relationships/image" Id="rId142" Target="media/rId142.jpg" /><Relationship Type="http://schemas.openxmlformats.org/officeDocument/2006/relationships/image" Id="rId139" Target="media/rId139.jpg" /><Relationship Type="http://schemas.openxmlformats.org/officeDocument/2006/relationships/image" Id="rId145" Target="media/rId145.jpg" /><Relationship Type="http://schemas.openxmlformats.org/officeDocument/2006/relationships/image" Id="rId136" Target="media/rId136.jpg" /><Relationship Type="http://schemas.openxmlformats.org/officeDocument/2006/relationships/image" Id="rId130" Target="media/rId130.jpg" /><Relationship Type="http://schemas.openxmlformats.org/officeDocument/2006/relationships/image" Id="rId217" Target="media/rId217.jpg" /><Relationship Type="http://schemas.openxmlformats.org/officeDocument/2006/relationships/image" Id="rId28" Target="media/rId28.jpg" /><Relationship Type="http://schemas.openxmlformats.org/officeDocument/2006/relationships/image" Id="rId25" Target="media/rId25.jpg" /><Relationship Type="http://schemas.openxmlformats.org/officeDocument/2006/relationships/image" Id="rId22" Target="media/rId22.jpg" /><Relationship Type="http://schemas.openxmlformats.org/officeDocument/2006/relationships/image" Id="rId36" Target="media/rId36.jpg" /><Relationship Type="http://schemas.openxmlformats.org/officeDocument/2006/relationships/image" Id="rId32" Target="media/rId32.jpg" /><Relationship Type="http://schemas.openxmlformats.org/officeDocument/2006/relationships/image" Id="rId116" Target="media/rId116.jpg" /><Relationship Type="http://schemas.openxmlformats.org/officeDocument/2006/relationships/image" Id="rId107" Target="media/rId107.jpg" /><Relationship Type="http://schemas.openxmlformats.org/officeDocument/2006/relationships/image" Id="rId110" Target="media/rId110.jpg" /><Relationship Type="http://schemas.openxmlformats.org/officeDocument/2006/relationships/image" Id="rId98" Target="media/rId98.jpg" /><Relationship Type="http://schemas.openxmlformats.org/officeDocument/2006/relationships/image" Id="rId113" Target="media/rId113.jpg" /><Relationship Type="http://schemas.openxmlformats.org/officeDocument/2006/relationships/image" Id="rId104" Target="media/rId104.jpg" /><Relationship Type="http://schemas.openxmlformats.org/officeDocument/2006/relationships/image" Id="rId101" Target="media/rId101.jpg" /><Relationship Type="http://schemas.openxmlformats.org/officeDocument/2006/relationships/image" Id="rId158" Target="media/rId158.jpg" /><Relationship Type="http://schemas.openxmlformats.org/officeDocument/2006/relationships/image" Id="rId186" Target="media/rId186.jpg" /><Relationship Type="http://schemas.openxmlformats.org/officeDocument/2006/relationships/image" Id="rId203" Target="media/rId203.jpg" /><Relationship Type="http://schemas.openxmlformats.org/officeDocument/2006/relationships/image" Id="rId165" Target="media/rId165.jpg" /><Relationship Type="http://schemas.openxmlformats.org/officeDocument/2006/relationships/image" Id="rId162" Target="media/rId162.jpg" /><Relationship Type="http://schemas.openxmlformats.org/officeDocument/2006/relationships/image" Id="rId152" Target="media/rId152.jpg" /><Relationship Type="http://schemas.openxmlformats.org/officeDocument/2006/relationships/image" Id="rId199" Target="media/rId199.jpg" /><Relationship Type="http://schemas.openxmlformats.org/officeDocument/2006/relationships/image" Id="rId209" Target="media/rId209.jpg" /><Relationship Type="http://schemas.openxmlformats.org/officeDocument/2006/relationships/image" Id="rId206" Target="media/rId206.jpg" /><Relationship Type="http://schemas.openxmlformats.org/officeDocument/2006/relationships/image" Id="rId149" Target="media/rId149.jpg" /><Relationship Type="http://schemas.openxmlformats.org/officeDocument/2006/relationships/image" Id="rId42" Target="media/rId42.jpg" /><Relationship Type="http://schemas.openxmlformats.org/officeDocument/2006/relationships/image" Id="rId49" Target="media/rId49.jpg" /><Relationship Type="http://schemas.openxmlformats.org/officeDocument/2006/relationships/image" Id="rId126" Target="media/rId126.jpg" /><Relationship Type="http://schemas.openxmlformats.org/officeDocument/2006/relationships/image" Id="rId193" Target="media/rId193.jpg" /><Relationship Type="http://schemas.openxmlformats.org/officeDocument/2006/relationships/image" Id="rId196" Target="media/rId196.jpg" /><Relationship Type="http://schemas.openxmlformats.org/officeDocument/2006/relationships/image" Id="rId190" Target="media/rId190.jpg" /><Relationship Type="http://schemas.openxmlformats.org/officeDocument/2006/relationships/image" Id="rId123" Target="media/rId123.jpg" /><Relationship Type="http://schemas.openxmlformats.org/officeDocument/2006/relationships/image" Id="rId120" Target="media/rId120.jpg" /><Relationship Type="http://schemas.openxmlformats.org/officeDocument/2006/relationships/image" Id="rId214" Target="media/rId214.jpg" /><Relationship Type="http://schemas.openxmlformats.org/officeDocument/2006/relationships/image" Id="rId174" Target="media/rId174.jpg" /><Relationship Type="http://schemas.openxmlformats.org/officeDocument/2006/relationships/image" Id="rId168" Target="media/rId168.jpg" /><Relationship Type="http://schemas.openxmlformats.org/officeDocument/2006/relationships/image" Id="rId171" Target="media/rId171.jpg" /><Relationship Type="http://schemas.openxmlformats.org/officeDocument/2006/relationships/image" Id="rId155" Target="media/rId155.jpg" /><Relationship Type="http://schemas.openxmlformats.org/officeDocument/2006/relationships/image" Id="rId183" Target="media/rId183.jpg" /><Relationship Type="http://schemas.openxmlformats.org/officeDocument/2006/relationships/image" Id="rId178" Target="media/rId178.jpg" /><Relationship Type="http://schemas.openxmlformats.org/officeDocument/2006/relationships/image" Id="rId71" Target="media/rId71.jpg" /><Relationship Type="http://schemas.openxmlformats.org/officeDocument/2006/relationships/image" Id="rId77" Target="media/rId77.jpg" /><Relationship Type="http://schemas.openxmlformats.org/officeDocument/2006/relationships/image" Id="rId74" Target="media/rId74.jpg" /><Relationship Type="http://schemas.openxmlformats.org/officeDocument/2006/relationships/image" Id="rId68" Target="media/rId68.jpg" /><Relationship Type="http://schemas.openxmlformats.org/officeDocument/2006/relationships/image" Id="rId92" Target="media/rId92.jpg" /><Relationship Type="http://schemas.openxmlformats.org/officeDocument/2006/relationships/image" Id="rId80" Target="media/rId80.jpg" /><Relationship Type="http://schemas.openxmlformats.org/officeDocument/2006/relationships/image" Id="rId83" Target="media/rId83.jpg" /><Relationship Type="http://schemas.openxmlformats.org/officeDocument/2006/relationships/image" Id="rId62" Target="media/rId62.jpg" /><Relationship Type="http://schemas.openxmlformats.org/officeDocument/2006/relationships/image" Id="rId89" Target="media/rId89.jpg" /><Relationship Type="http://schemas.openxmlformats.org/officeDocument/2006/relationships/image" Id="rId86" Target="media/rId86.jpg" /><Relationship Type="http://schemas.openxmlformats.org/officeDocument/2006/relationships/image" Id="rId95" Target="media/rId95.jpg" /><Relationship Type="http://schemas.openxmlformats.org/officeDocument/2006/relationships/image" Id="rId59" Target="media/rId59.jpg" /><Relationship Type="http://schemas.openxmlformats.org/officeDocument/2006/relationships/image" Id="rId65" Target="media/rId65.jpg" /><Relationship Type="http://schemas.openxmlformats.org/officeDocument/2006/relationships/image" Id="rId55" Target="media/rId55.jpg" /><Relationship Type="http://schemas.openxmlformats.org/officeDocument/2006/relationships/image" Id="rId244" Target="media/rId244.jpg" /><Relationship Type="http://schemas.openxmlformats.org/officeDocument/2006/relationships/image" Id="rId238" Target="media/rId238.jpg" /><Relationship Type="http://schemas.openxmlformats.org/officeDocument/2006/relationships/image" Id="rId235" Target="media/rId235.jpg" /><Relationship Type="http://schemas.openxmlformats.org/officeDocument/2006/relationships/image" Id="rId247" Target="media/rId247.jpg" /><Relationship Type="http://schemas.openxmlformats.org/officeDocument/2006/relationships/image" Id="rId241" Target="media/rId241.jpg" /><Relationship Type="http://schemas.openxmlformats.org/officeDocument/2006/relationships/image" Id="rId52" Target="media/rId52.jpg" /><Relationship Type="http://schemas.openxmlformats.org/officeDocument/2006/relationships/hyperlink" Id="rId221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23" Target="data-model.md" TargetMode="External" /><Relationship Type="http://schemas.openxmlformats.org/officeDocument/2006/relationships/hyperlink" Id="rId288" Target="facts-templat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89" Target="norms-check.md" TargetMode="External" /><Relationship Type="http://schemas.openxmlformats.org/officeDocument/2006/relationships/hyperlink" Id="rId225" Target="openapi.yaml" TargetMode="External" /><Relationship Type="http://schemas.openxmlformats.org/officeDocument/2006/relationships/hyperlink" Id="rId129" Target="plans/agents.md" TargetMode="External" /><Relationship Type="http://schemas.openxmlformats.org/officeDocument/2006/relationships/hyperlink" Id="rId231" Target="plans/simulation.md" TargetMode="External" /><Relationship Type="http://schemas.openxmlformats.org/officeDocument/2006/relationships/hyperlink" Id="rId230" Target="simulation-quickstart.md" TargetMode="External" /><Relationship Type="http://schemas.openxmlformats.org/officeDocument/2006/relationships/hyperlink" Id="rId291" Target="system.docx" TargetMode="External" /><Relationship Type="http://schemas.openxmlformats.org/officeDocument/2006/relationships/hyperlink" Id="rId290" Target="system.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1" Target="architecture.md" TargetMode="External" /><Relationship Type="http://schemas.openxmlformats.org/officeDocument/2006/relationships/hyperlink" Id="rId48" Target="cartography.md" TargetMode="External" /><Relationship Type="http://schemas.openxmlformats.org/officeDocument/2006/relationships/hyperlink" Id="rId223" Target="data-model.md" TargetMode="External" /><Relationship Type="http://schemas.openxmlformats.org/officeDocument/2006/relationships/hyperlink" Id="rId288" Target="facts-template.md" TargetMode="External" /><Relationship Type="http://schemas.openxmlformats.org/officeDocument/2006/relationships/hyperlink" Id="rId45" Target="library.md" TargetMode="External" /><Relationship Type="http://schemas.openxmlformats.org/officeDocument/2006/relationships/hyperlink" Id="rId46" Target="library.pdf" TargetMode="External" /><Relationship Type="http://schemas.openxmlformats.org/officeDocument/2006/relationships/hyperlink" Id="rId289" Target="norms-check.md" TargetMode="External" /><Relationship Type="http://schemas.openxmlformats.org/officeDocument/2006/relationships/hyperlink" Id="rId225" Target="openapi.yaml" TargetMode="External" /><Relationship Type="http://schemas.openxmlformats.org/officeDocument/2006/relationships/hyperlink" Id="rId129" Target="plans/agents.md" TargetMode="External" /><Relationship Type="http://schemas.openxmlformats.org/officeDocument/2006/relationships/hyperlink" Id="rId231" Target="plans/simulation.md" TargetMode="External" /><Relationship Type="http://schemas.openxmlformats.org/officeDocument/2006/relationships/hyperlink" Id="rId230" Target="simulation-quickstart.md" TargetMode="External" /><Relationship Type="http://schemas.openxmlformats.org/officeDocument/2006/relationships/hyperlink" Id="rId291" Target="system.docx" TargetMode="External" /><Relationship Type="http://schemas.openxmlformats.org/officeDocument/2006/relationships/hyperlink" Id="rId290" Target="system.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Тактическая карта и переигровка операций: описание системы</dc:title>
  <dc:creator/>
  <cp:keywords/>
  <dcterms:created xsi:type="dcterms:W3CDTF">2026-10-14T21:13:14Z</dcterms:created>
  <dcterms:modified xsi:type="dcterms:W3CDTF">2026-10-14T21:13:14Z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oc-title">
    <vt:lpwstr>Содержание</vt:lpwstr>
  </property>
</Properties>
</file>