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72617C">
      <w:pPr>
        <w:pStyle w:val="2"/>
        <w:bidi w:val="0"/>
        <w:jc w:val="center"/>
        <w:rPr>
          <w:rFonts w:hint="eastAsia"/>
          <w:lang w:val="en-US" w:eastAsia="zh-CN"/>
        </w:rPr>
      </w:pPr>
      <w:bookmarkStart w:id="0" w:name="_Toc17842"/>
      <w:r>
        <w:rPr>
          <w:rFonts w:hint="eastAsia"/>
          <w:lang w:val="en-US" w:eastAsia="zh-CN"/>
        </w:rPr>
        <w:t>装备基础定义</w:t>
      </w:r>
      <w:bookmarkEnd w:id="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31"/>
        <w:gridCol w:w="1370"/>
        <w:gridCol w:w="5480"/>
        <w:gridCol w:w="841"/>
      </w:tblGrid>
      <w:tr w14:paraId="3A83F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1" w:type="dxa"/>
            <w:tcBorders>
              <w:top w:val="single" w:color="4874CB" w:sz="12" w:space="0"/>
              <w:left w:val="nil"/>
              <w:bottom w:val="single" w:color="4874CB" w:sz="4" w:space="0"/>
              <w:right w:val="nil"/>
              <w:tl2br w:val="nil"/>
            </w:tcBorders>
            <w:shd w:val="clear" w:color="auto" w:fill="FFFFFF"/>
          </w:tcPr>
          <w:p w14:paraId="137323B6">
            <w:pPr>
              <w:rPr>
                <w:rFonts w:hint="default"/>
                <w:b w:val="0"/>
                <w:color w:val="000000"/>
                <w:vertAlign w:val="baseline"/>
                <w:lang w:val="en-US" w:eastAsia="zh-CN"/>
              </w:rPr>
            </w:pPr>
            <w:r>
              <w:rPr>
                <w:rFonts w:hint="eastAsia"/>
                <w:b w:val="0"/>
                <w:color w:val="000000"/>
                <w:vertAlign w:val="baseline"/>
                <w:lang w:val="en-US" w:eastAsia="zh-CN"/>
              </w:rPr>
              <w:t>编号</w:t>
            </w:r>
          </w:p>
        </w:tc>
        <w:tc>
          <w:tcPr>
            <w:tcW w:w="1370" w:type="dxa"/>
            <w:tcBorders>
              <w:top w:val="single" w:color="4874CB" w:sz="12" w:space="0"/>
              <w:left w:val="nil"/>
              <w:bottom w:val="single" w:color="4874CB" w:sz="4" w:space="0"/>
              <w:right w:val="nil"/>
            </w:tcBorders>
            <w:shd w:val="clear" w:color="auto" w:fill="FFFFFF"/>
          </w:tcPr>
          <w:p w14:paraId="2596662D">
            <w:pPr>
              <w:rPr>
                <w:rFonts w:hint="default"/>
                <w:b w:val="0"/>
                <w:color w:val="000000"/>
                <w:vertAlign w:val="baseline"/>
                <w:lang w:val="en-US" w:eastAsia="zh-CN"/>
              </w:rPr>
            </w:pPr>
            <w:r>
              <w:rPr>
                <w:rFonts w:hint="eastAsia"/>
                <w:b w:val="0"/>
                <w:color w:val="000000"/>
                <w:vertAlign w:val="baseline"/>
                <w:lang w:val="en-US" w:eastAsia="zh-CN"/>
              </w:rPr>
              <w:t>日期</w:t>
            </w:r>
          </w:p>
        </w:tc>
        <w:tc>
          <w:tcPr>
            <w:tcW w:w="5480" w:type="dxa"/>
            <w:tcBorders>
              <w:top w:val="single" w:color="4874CB" w:sz="12" w:space="0"/>
              <w:left w:val="nil"/>
              <w:bottom w:val="single" w:color="4874CB" w:sz="4" w:space="0"/>
              <w:right w:val="nil"/>
            </w:tcBorders>
            <w:shd w:val="clear" w:color="auto" w:fill="FFFFFF"/>
          </w:tcPr>
          <w:p w14:paraId="1A66814F">
            <w:pPr>
              <w:rPr>
                <w:rFonts w:hint="default"/>
                <w:b w:val="0"/>
                <w:color w:val="000000"/>
                <w:vertAlign w:val="baseline"/>
                <w:lang w:val="en-US" w:eastAsia="zh-CN"/>
              </w:rPr>
            </w:pPr>
            <w:r>
              <w:rPr>
                <w:rFonts w:hint="eastAsia"/>
                <w:b w:val="0"/>
                <w:color w:val="000000"/>
                <w:vertAlign w:val="baseline"/>
                <w:lang w:val="en-US" w:eastAsia="zh-CN"/>
              </w:rPr>
              <w:t>内容</w:t>
            </w:r>
          </w:p>
        </w:tc>
        <w:tc>
          <w:tcPr>
            <w:tcW w:w="841" w:type="dxa"/>
            <w:tcBorders>
              <w:top w:val="single" w:color="4874CB" w:sz="12" w:space="0"/>
              <w:left w:val="nil"/>
              <w:bottom w:val="single" w:color="4874CB" w:sz="4" w:space="0"/>
              <w:right w:val="nil"/>
            </w:tcBorders>
            <w:shd w:val="clear" w:color="auto" w:fill="FFFFFF"/>
          </w:tcPr>
          <w:p w14:paraId="106EF176">
            <w:pPr>
              <w:rPr>
                <w:rFonts w:hint="default"/>
                <w:b w:val="0"/>
                <w:color w:val="000000"/>
                <w:vertAlign w:val="baseline"/>
                <w:lang w:val="en-US" w:eastAsia="zh-CN"/>
              </w:rPr>
            </w:pPr>
            <w:r>
              <w:rPr>
                <w:rFonts w:hint="eastAsia"/>
                <w:b w:val="0"/>
                <w:color w:val="000000"/>
                <w:vertAlign w:val="baseline"/>
                <w:lang w:val="en-US" w:eastAsia="zh-CN"/>
              </w:rPr>
              <w:t>作者</w:t>
            </w:r>
          </w:p>
        </w:tc>
      </w:tr>
      <w:tr w14:paraId="5DDCD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1" w:type="dxa"/>
            <w:tcBorders>
              <w:top w:val="single" w:color="4874CB" w:sz="4" w:space="0"/>
              <w:left w:val="nil"/>
              <w:bottom w:val="nil"/>
              <w:right w:val="nil"/>
            </w:tcBorders>
            <w:shd w:val="clear" w:color="auto" w:fill="FFFFFF"/>
          </w:tcPr>
          <w:p w14:paraId="69A8A76D">
            <w:pPr>
              <w:rPr>
                <w:rFonts w:hint="default"/>
                <w:b w:val="0"/>
                <w:color w:val="000000"/>
                <w:vertAlign w:val="baseline"/>
                <w:lang w:val="en-US" w:eastAsia="zh-CN"/>
              </w:rPr>
            </w:pPr>
            <w:r>
              <w:rPr>
                <w:rFonts w:hint="eastAsia"/>
                <w:b w:val="0"/>
                <w:color w:val="000000"/>
                <w:vertAlign w:val="baseline"/>
                <w:lang w:val="en-US" w:eastAsia="zh-CN"/>
              </w:rPr>
              <w:t>1.0</w:t>
            </w:r>
          </w:p>
        </w:tc>
        <w:tc>
          <w:tcPr>
            <w:tcW w:w="1370" w:type="dxa"/>
            <w:tcBorders>
              <w:top w:val="single" w:color="4874CB" w:sz="4" w:space="0"/>
              <w:left w:val="nil"/>
              <w:bottom w:val="nil"/>
              <w:right w:val="nil"/>
            </w:tcBorders>
            <w:shd w:val="clear" w:color="auto" w:fill="FFFFFF"/>
          </w:tcPr>
          <w:p w14:paraId="476A0AB4">
            <w:pPr>
              <w:rPr>
                <w:rFonts w:hint="default"/>
                <w:b w:val="0"/>
                <w:color w:val="000000"/>
                <w:vertAlign w:val="baseline"/>
                <w:lang w:val="en-US" w:eastAsia="zh-CN"/>
              </w:rPr>
            </w:pPr>
            <w:r>
              <w:rPr>
                <w:rFonts w:hint="eastAsia"/>
                <w:b w:val="0"/>
                <w:color w:val="000000"/>
                <w:vertAlign w:val="baseline"/>
                <w:lang w:val="en-US" w:eastAsia="zh-CN"/>
              </w:rPr>
              <w:t>2024/10/28</w:t>
            </w:r>
          </w:p>
        </w:tc>
        <w:tc>
          <w:tcPr>
            <w:tcW w:w="5480" w:type="dxa"/>
            <w:tcBorders>
              <w:top w:val="single" w:color="4874CB" w:sz="4" w:space="0"/>
              <w:left w:val="nil"/>
              <w:bottom w:val="nil"/>
              <w:right w:val="nil"/>
            </w:tcBorders>
            <w:shd w:val="clear" w:color="auto" w:fill="FFFFFF"/>
          </w:tcPr>
          <w:p w14:paraId="31467EA8">
            <w:pPr>
              <w:rPr>
                <w:rFonts w:hint="default"/>
                <w:b w:val="0"/>
                <w:color w:val="000000"/>
                <w:vertAlign w:val="baseline"/>
                <w:lang w:val="en-US" w:eastAsia="zh-CN"/>
              </w:rPr>
            </w:pPr>
            <w:r>
              <w:rPr>
                <w:rFonts w:hint="eastAsia"/>
                <w:b w:val="0"/>
                <w:color w:val="000000"/>
                <w:vertAlign w:val="baseline"/>
                <w:lang w:val="en-US" w:eastAsia="zh-CN"/>
              </w:rPr>
              <w:t>设定装备的部位定义和详情页显示规则</w:t>
            </w:r>
          </w:p>
        </w:tc>
        <w:tc>
          <w:tcPr>
            <w:tcW w:w="841" w:type="dxa"/>
            <w:tcBorders>
              <w:top w:val="single" w:color="4874CB" w:sz="4" w:space="0"/>
              <w:left w:val="nil"/>
              <w:bottom w:val="nil"/>
              <w:right w:val="nil"/>
            </w:tcBorders>
            <w:shd w:val="clear" w:color="auto" w:fill="FFFFFF"/>
          </w:tcPr>
          <w:p w14:paraId="251244C9">
            <w:pPr>
              <w:rPr>
                <w:rFonts w:hint="default"/>
                <w:b w:val="0"/>
                <w:color w:val="000000"/>
                <w:vertAlign w:val="baseline"/>
                <w:lang w:val="en-US" w:eastAsia="zh-CN"/>
              </w:rPr>
            </w:pPr>
            <w:r>
              <w:rPr>
                <w:rFonts w:hint="eastAsia"/>
                <w:b w:val="0"/>
                <w:color w:val="000000"/>
                <w:vertAlign w:val="baseline"/>
                <w:lang w:val="en-US" w:eastAsia="zh-CN"/>
              </w:rPr>
              <w:t>MC</w:t>
            </w:r>
          </w:p>
        </w:tc>
      </w:tr>
      <w:tr w14:paraId="4AF99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1" w:type="dxa"/>
            <w:tcBorders>
              <w:top w:val="nil"/>
              <w:left w:val="nil"/>
              <w:bottom w:val="nil"/>
              <w:right w:val="nil"/>
            </w:tcBorders>
            <w:shd w:val="clear" w:color="auto" w:fill="FFFFFF"/>
          </w:tcPr>
          <w:p w14:paraId="5663F66C">
            <w:pPr>
              <w:rPr>
                <w:rFonts w:hint="default"/>
                <w:b w:val="0"/>
                <w:color w:val="000000"/>
                <w:vertAlign w:val="baseline"/>
                <w:lang w:val="en-US" w:eastAsia="zh-CN"/>
              </w:rPr>
            </w:pPr>
          </w:p>
        </w:tc>
        <w:tc>
          <w:tcPr>
            <w:tcW w:w="1370" w:type="dxa"/>
            <w:tcBorders>
              <w:top w:val="nil"/>
              <w:left w:val="nil"/>
              <w:bottom w:val="nil"/>
              <w:right w:val="nil"/>
            </w:tcBorders>
            <w:shd w:val="clear" w:color="auto" w:fill="FFFFFF"/>
          </w:tcPr>
          <w:p w14:paraId="3FBAA364">
            <w:pPr>
              <w:rPr>
                <w:rFonts w:hint="default"/>
                <w:b w:val="0"/>
                <w:color w:val="000000"/>
                <w:vertAlign w:val="baseline"/>
                <w:lang w:val="en-US" w:eastAsia="zh-CN"/>
              </w:rPr>
            </w:pPr>
          </w:p>
        </w:tc>
        <w:tc>
          <w:tcPr>
            <w:tcW w:w="5480" w:type="dxa"/>
            <w:tcBorders>
              <w:top w:val="nil"/>
              <w:left w:val="nil"/>
              <w:bottom w:val="nil"/>
              <w:right w:val="nil"/>
            </w:tcBorders>
            <w:shd w:val="clear" w:color="auto" w:fill="FFFFFF"/>
          </w:tcPr>
          <w:p w14:paraId="6C49810A">
            <w:pPr>
              <w:rPr>
                <w:rFonts w:hint="default"/>
                <w:b w:val="0"/>
                <w:color w:val="000000"/>
                <w:vertAlign w:val="baseline"/>
                <w:lang w:val="en-US" w:eastAsia="zh-CN"/>
              </w:rPr>
            </w:pPr>
          </w:p>
        </w:tc>
        <w:tc>
          <w:tcPr>
            <w:tcW w:w="841" w:type="dxa"/>
            <w:tcBorders>
              <w:top w:val="nil"/>
              <w:left w:val="nil"/>
              <w:bottom w:val="nil"/>
              <w:right w:val="nil"/>
            </w:tcBorders>
            <w:shd w:val="clear" w:color="auto" w:fill="FFFFFF"/>
          </w:tcPr>
          <w:p w14:paraId="3D0AE836">
            <w:pPr>
              <w:rPr>
                <w:rFonts w:hint="default"/>
                <w:b w:val="0"/>
                <w:color w:val="000000"/>
                <w:vertAlign w:val="baseline"/>
                <w:lang w:val="en-US" w:eastAsia="zh-CN"/>
              </w:rPr>
            </w:pPr>
          </w:p>
        </w:tc>
      </w:tr>
      <w:tr w14:paraId="1CC3C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1" w:type="dxa"/>
            <w:tcBorders>
              <w:top w:val="nil"/>
              <w:left w:val="nil"/>
              <w:bottom w:val="nil"/>
              <w:right w:val="nil"/>
            </w:tcBorders>
            <w:shd w:val="clear" w:color="auto" w:fill="FFFFFF"/>
          </w:tcPr>
          <w:p w14:paraId="40B1582E">
            <w:pPr>
              <w:rPr>
                <w:rFonts w:hint="default"/>
                <w:b w:val="0"/>
                <w:color w:val="000000"/>
                <w:vertAlign w:val="baseline"/>
                <w:lang w:val="en-US" w:eastAsia="zh-CN"/>
              </w:rPr>
            </w:pPr>
          </w:p>
        </w:tc>
        <w:tc>
          <w:tcPr>
            <w:tcW w:w="1370" w:type="dxa"/>
            <w:tcBorders>
              <w:top w:val="nil"/>
              <w:left w:val="nil"/>
              <w:bottom w:val="nil"/>
              <w:right w:val="nil"/>
            </w:tcBorders>
            <w:shd w:val="clear" w:color="auto" w:fill="FFFFFF"/>
          </w:tcPr>
          <w:p w14:paraId="509D603E">
            <w:pPr>
              <w:rPr>
                <w:rFonts w:hint="default"/>
                <w:b w:val="0"/>
                <w:color w:val="000000"/>
                <w:vertAlign w:val="baseline"/>
                <w:lang w:val="en-US" w:eastAsia="zh-CN"/>
              </w:rPr>
            </w:pPr>
          </w:p>
        </w:tc>
        <w:tc>
          <w:tcPr>
            <w:tcW w:w="5480" w:type="dxa"/>
            <w:tcBorders>
              <w:top w:val="nil"/>
              <w:left w:val="nil"/>
              <w:bottom w:val="nil"/>
              <w:right w:val="nil"/>
            </w:tcBorders>
            <w:shd w:val="clear" w:color="auto" w:fill="FFFFFF"/>
          </w:tcPr>
          <w:p w14:paraId="1003D397">
            <w:pPr>
              <w:rPr>
                <w:rFonts w:hint="default"/>
                <w:b w:val="0"/>
                <w:color w:val="000000"/>
                <w:vertAlign w:val="baseline"/>
                <w:lang w:val="en-US" w:eastAsia="zh-CN"/>
              </w:rPr>
            </w:pPr>
          </w:p>
        </w:tc>
        <w:tc>
          <w:tcPr>
            <w:tcW w:w="841" w:type="dxa"/>
            <w:tcBorders>
              <w:top w:val="nil"/>
              <w:left w:val="nil"/>
              <w:bottom w:val="nil"/>
              <w:right w:val="nil"/>
            </w:tcBorders>
            <w:shd w:val="clear" w:color="auto" w:fill="FFFFFF"/>
          </w:tcPr>
          <w:p w14:paraId="6A46F313">
            <w:pPr>
              <w:rPr>
                <w:rFonts w:hint="default"/>
                <w:b w:val="0"/>
                <w:color w:val="000000"/>
                <w:vertAlign w:val="baseline"/>
                <w:lang w:val="en-US" w:eastAsia="zh-CN"/>
              </w:rPr>
            </w:pPr>
          </w:p>
        </w:tc>
      </w:tr>
      <w:tr w14:paraId="3A1AC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1" w:type="dxa"/>
            <w:tcBorders>
              <w:top w:val="nil"/>
              <w:left w:val="nil"/>
              <w:bottom w:val="single" w:color="4874CB" w:sz="12" w:space="0"/>
              <w:right w:val="nil"/>
            </w:tcBorders>
            <w:shd w:val="clear" w:color="auto" w:fill="FFFFFF"/>
          </w:tcPr>
          <w:p w14:paraId="4FE2E3AB">
            <w:pPr>
              <w:rPr>
                <w:rFonts w:hint="default"/>
                <w:b w:val="0"/>
                <w:color w:val="000000"/>
                <w:vertAlign w:val="baseline"/>
                <w:lang w:val="en-US" w:eastAsia="zh-CN"/>
              </w:rPr>
            </w:pPr>
          </w:p>
        </w:tc>
        <w:tc>
          <w:tcPr>
            <w:tcW w:w="1370" w:type="dxa"/>
            <w:tcBorders>
              <w:top w:val="nil"/>
              <w:left w:val="nil"/>
              <w:bottom w:val="single" w:color="4874CB" w:sz="12" w:space="0"/>
              <w:right w:val="nil"/>
            </w:tcBorders>
            <w:shd w:val="clear" w:color="auto" w:fill="FFFFFF"/>
          </w:tcPr>
          <w:p w14:paraId="6A47708B">
            <w:pPr>
              <w:rPr>
                <w:rFonts w:hint="default"/>
                <w:b w:val="0"/>
                <w:color w:val="000000"/>
                <w:vertAlign w:val="baseline"/>
                <w:lang w:val="en-US" w:eastAsia="zh-CN"/>
              </w:rPr>
            </w:pPr>
          </w:p>
        </w:tc>
        <w:tc>
          <w:tcPr>
            <w:tcW w:w="5480" w:type="dxa"/>
            <w:tcBorders>
              <w:top w:val="nil"/>
              <w:left w:val="nil"/>
              <w:bottom w:val="single" w:color="4874CB" w:sz="12" w:space="0"/>
              <w:right w:val="nil"/>
            </w:tcBorders>
            <w:shd w:val="clear" w:color="auto" w:fill="FFFFFF"/>
          </w:tcPr>
          <w:p w14:paraId="48336946">
            <w:pPr>
              <w:rPr>
                <w:rFonts w:hint="default"/>
                <w:b w:val="0"/>
                <w:color w:val="000000"/>
                <w:vertAlign w:val="baseline"/>
                <w:lang w:val="en-US" w:eastAsia="zh-CN"/>
              </w:rPr>
            </w:pPr>
          </w:p>
        </w:tc>
        <w:tc>
          <w:tcPr>
            <w:tcW w:w="841" w:type="dxa"/>
            <w:tcBorders>
              <w:top w:val="nil"/>
              <w:left w:val="nil"/>
              <w:bottom w:val="single" w:color="4874CB" w:sz="12" w:space="0"/>
              <w:right w:val="nil"/>
            </w:tcBorders>
            <w:shd w:val="clear" w:color="auto" w:fill="FFFFFF"/>
          </w:tcPr>
          <w:p w14:paraId="221C930D">
            <w:pPr>
              <w:rPr>
                <w:rFonts w:hint="default"/>
                <w:b w:val="0"/>
                <w:color w:val="000000"/>
                <w:vertAlign w:val="baseline"/>
                <w:lang w:val="en-US" w:eastAsia="zh-CN"/>
              </w:rPr>
            </w:pPr>
          </w:p>
        </w:tc>
      </w:tr>
    </w:tbl>
    <w:sdt>
      <w:sdtPr>
        <w:rPr>
          <w:rFonts w:ascii="宋体" w:hAnsi="宋体" w:eastAsia="宋体" w:cstheme="minorBidi"/>
          <w:kern w:val="2"/>
          <w:sz w:val="21"/>
          <w:szCs w:val="24"/>
          <w:lang w:val="en-US" w:eastAsia="zh-CN" w:bidi="ar-SA"/>
        </w:rPr>
        <w:id w:val="147476005"/>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14:paraId="641CDA60">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2C860FA">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_Toc17842 </w:instrText>
          </w:r>
          <w:r>
            <w:rPr>
              <w:rFonts w:hint="default"/>
              <w:lang w:val="en-US" w:eastAsia="zh-CN"/>
            </w:rPr>
            <w:fldChar w:fldCharType="separate"/>
          </w:r>
          <w:r>
            <w:rPr>
              <w:rFonts w:hint="eastAsia"/>
              <w:lang w:val="en-US" w:eastAsia="zh-CN"/>
            </w:rPr>
            <w:t>装备基础定义</w:t>
          </w:r>
          <w:r>
            <w:tab/>
          </w:r>
          <w:r>
            <w:fldChar w:fldCharType="begin"/>
          </w:r>
          <w:r>
            <w:instrText xml:space="preserve"> PAGEREF _Toc17842 \h </w:instrText>
          </w:r>
          <w:r>
            <w:fldChar w:fldCharType="separate"/>
          </w:r>
          <w:r>
            <w:t>1</w:t>
          </w:r>
          <w:r>
            <w:fldChar w:fldCharType="end"/>
          </w:r>
          <w:r>
            <w:rPr>
              <w:rFonts w:hint="default"/>
              <w:lang w:val="en-US" w:eastAsia="zh-CN"/>
            </w:rPr>
            <w:fldChar w:fldCharType="end"/>
          </w:r>
        </w:p>
        <w:p w14:paraId="135F2E6C">
          <w:pPr>
            <w:pStyle w:val="7"/>
            <w:tabs>
              <w:tab w:val="right" w:leader="dot" w:pos="8306"/>
            </w:tabs>
          </w:pPr>
          <w:r>
            <w:rPr>
              <w:rFonts w:hint="default"/>
              <w:lang w:val="en-US" w:eastAsia="zh-CN"/>
            </w:rPr>
            <w:fldChar w:fldCharType="begin"/>
          </w:r>
          <w:r>
            <w:rPr>
              <w:rFonts w:hint="default"/>
              <w:lang w:val="en-US" w:eastAsia="zh-CN"/>
            </w:rPr>
            <w:instrText xml:space="preserve"> HYPERLINK \l _Toc12067 </w:instrText>
          </w:r>
          <w:r>
            <w:rPr>
              <w:rFonts w:hint="default"/>
              <w:lang w:val="en-US" w:eastAsia="zh-CN"/>
            </w:rPr>
            <w:fldChar w:fldCharType="separate"/>
          </w:r>
          <w:r>
            <w:rPr>
              <w:rFonts w:hint="eastAsia"/>
              <w:lang w:val="en-US" w:eastAsia="zh-CN"/>
            </w:rPr>
            <w:t>一、 设计目的</w:t>
          </w:r>
          <w:r>
            <w:tab/>
          </w:r>
          <w:r>
            <w:fldChar w:fldCharType="begin"/>
          </w:r>
          <w:r>
            <w:instrText xml:space="preserve"> PAGEREF _Toc12067 \h </w:instrText>
          </w:r>
          <w:r>
            <w:fldChar w:fldCharType="separate"/>
          </w:r>
          <w:r>
            <w:t>2</w:t>
          </w:r>
          <w:r>
            <w:fldChar w:fldCharType="end"/>
          </w:r>
          <w:r>
            <w:rPr>
              <w:rFonts w:hint="default"/>
              <w:lang w:val="en-US" w:eastAsia="zh-CN"/>
            </w:rPr>
            <w:fldChar w:fldCharType="end"/>
          </w:r>
        </w:p>
        <w:p w14:paraId="5CE90871">
          <w:pPr>
            <w:pStyle w:val="7"/>
            <w:tabs>
              <w:tab w:val="right" w:leader="dot" w:pos="8306"/>
            </w:tabs>
          </w:pPr>
          <w:r>
            <w:rPr>
              <w:rFonts w:hint="default"/>
              <w:lang w:val="en-US" w:eastAsia="zh-CN"/>
            </w:rPr>
            <w:fldChar w:fldCharType="begin"/>
          </w:r>
          <w:r>
            <w:rPr>
              <w:rFonts w:hint="default"/>
              <w:lang w:val="en-US" w:eastAsia="zh-CN"/>
            </w:rPr>
            <w:instrText xml:space="preserve"> HYPERLINK \l _Toc6798 </w:instrText>
          </w:r>
          <w:r>
            <w:rPr>
              <w:rFonts w:hint="default"/>
              <w:lang w:val="en-US" w:eastAsia="zh-CN"/>
            </w:rPr>
            <w:fldChar w:fldCharType="separate"/>
          </w:r>
          <w:r>
            <w:rPr>
              <w:rFonts w:hint="eastAsia"/>
              <w:lang w:val="en-US" w:eastAsia="zh-CN"/>
            </w:rPr>
            <w:t>二、 系统概述</w:t>
          </w:r>
          <w:r>
            <w:tab/>
          </w:r>
          <w:r>
            <w:fldChar w:fldCharType="begin"/>
          </w:r>
          <w:r>
            <w:instrText xml:space="preserve"> PAGEREF _Toc6798 \h </w:instrText>
          </w:r>
          <w:r>
            <w:fldChar w:fldCharType="separate"/>
          </w:r>
          <w:r>
            <w:t>2</w:t>
          </w:r>
          <w:r>
            <w:fldChar w:fldCharType="end"/>
          </w:r>
          <w:r>
            <w:rPr>
              <w:rFonts w:hint="default"/>
              <w:lang w:val="en-US" w:eastAsia="zh-CN"/>
            </w:rPr>
            <w:fldChar w:fldCharType="end"/>
          </w:r>
        </w:p>
        <w:p w14:paraId="180C3EEB">
          <w:pPr>
            <w:pStyle w:val="7"/>
            <w:tabs>
              <w:tab w:val="right" w:leader="dot" w:pos="8306"/>
            </w:tabs>
          </w:pPr>
          <w:r>
            <w:rPr>
              <w:rFonts w:hint="default"/>
              <w:lang w:val="en-US" w:eastAsia="zh-CN"/>
            </w:rPr>
            <w:fldChar w:fldCharType="begin"/>
          </w:r>
          <w:r>
            <w:rPr>
              <w:rFonts w:hint="default"/>
              <w:lang w:val="en-US" w:eastAsia="zh-CN"/>
            </w:rPr>
            <w:instrText xml:space="preserve"> HYPERLINK \l _Toc9413 </w:instrText>
          </w:r>
          <w:r>
            <w:rPr>
              <w:rFonts w:hint="default"/>
              <w:lang w:val="en-US" w:eastAsia="zh-CN"/>
            </w:rPr>
            <w:fldChar w:fldCharType="separate"/>
          </w:r>
          <w:r>
            <w:rPr>
              <w:rFonts w:hint="eastAsia"/>
              <w:lang w:val="en-US" w:eastAsia="zh-CN"/>
            </w:rPr>
            <w:t>三、 实现方式</w:t>
          </w:r>
          <w:r>
            <w:tab/>
          </w:r>
          <w:r>
            <w:fldChar w:fldCharType="begin"/>
          </w:r>
          <w:r>
            <w:instrText xml:space="preserve"> PAGEREF _Toc9413 \h </w:instrText>
          </w:r>
          <w:r>
            <w:fldChar w:fldCharType="separate"/>
          </w:r>
          <w:r>
            <w:t>3</w:t>
          </w:r>
          <w:r>
            <w:fldChar w:fldCharType="end"/>
          </w:r>
          <w:r>
            <w:rPr>
              <w:rFonts w:hint="default"/>
              <w:lang w:val="en-US" w:eastAsia="zh-CN"/>
            </w:rPr>
            <w:fldChar w:fldCharType="end"/>
          </w:r>
        </w:p>
        <w:p w14:paraId="489C432F">
          <w:pPr>
            <w:pStyle w:val="5"/>
            <w:tabs>
              <w:tab w:val="right" w:leader="dot" w:pos="8306"/>
            </w:tabs>
          </w:pPr>
          <w:r>
            <w:rPr>
              <w:rFonts w:hint="default"/>
              <w:lang w:val="en-US" w:eastAsia="zh-CN"/>
            </w:rPr>
            <w:fldChar w:fldCharType="begin"/>
          </w:r>
          <w:r>
            <w:rPr>
              <w:rFonts w:hint="default"/>
              <w:lang w:val="en-US" w:eastAsia="zh-CN"/>
            </w:rPr>
            <w:instrText xml:space="preserve"> HYPERLINK \l _Toc5545 </w:instrText>
          </w:r>
          <w:r>
            <w:rPr>
              <w:rFonts w:hint="default"/>
              <w:lang w:val="en-US" w:eastAsia="zh-CN"/>
            </w:rPr>
            <w:fldChar w:fldCharType="separate"/>
          </w:r>
          <w:r>
            <w:rPr>
              <w:rFonts w:hint="eastAsia"/>
              <w:lang w:val="en-US" w:eastAsia="zh-CN"/>
            </w:rPr>
            <w:t>3.1 装备详情页定义</w:t>
          </w:r>
          <w:r>
            <w:tab/>
          </w:r>
          <w:r>
            <w:fldChar w:fldCharType="begin"/>
          </w:r>
          <w:r>
            <w:instrText xml:space="preserve"> PAGEREF _Toc5545 \h </w:instrText>
          </w:r>
          <w:r>
            <w:fldChar w:fldCharType="separate"/>
          </w:r>
          <w:r>
            <w:t>3</w:t>
          </w:r>
          <w:r>
            <w:fldChar w:fldCharType="end"/>
          </w:r>
          <w:r>
            <w:rPr>
              <w:rFonts w:hint="default"/>
              <w:lang w:val="en-US" w:eastAsia="zh-CN"/>
            </w:rPr>
            <w:fldChar w:fldCharType="end"/>
          </w:r>
        </w:p>
        <w:p w14:paraId="0EFBB3D7">
          <w:pPr>
            <w:pStyle w:val="5"/>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3.2 装备基础属性定义</w:t>
          </w:r>
          <w:r>
            <w:tab/>
          </w:r>
          <w:r>
            <w:fldChar w:fldCharType="begin"/>
          </w:r>
          <w:r>
            <w:instrText xml:space="preserve"> PAGEREF _Toc30105 \h </w:instrText>
          </w:r>
          <w:r>
            <w:fldChar w:fldCharType="separate"/>
          </w:r>
          <w:r>
            <w:t>4</w:t>
          </w:r>
          <w:r>
            <w:fldChar w:fldCharType="end"/>
          </w:r>
          <w:r>
            <w:rPr>
              <w:rFonts w:hint="default"/>
              <w:lang w:val="en-US" w:eastAsia="zh-CN"/>
            </w:rPr>
            <w:fldChar w:fldCharType="end"/>
          </w:r>
        </w:p>
        <w:p w14:paraId="3B09CB9E">
          <w:pPr>
            <w:pStyle w:val="5"/>
            <w:tabs>
              <w:tab w:val="right" w:leader="dot" w:pos="8306"/>
            </w:tabs>
          </w:pPr>
          <w:r>
            <w:rPr>
              <w:rFonts w:hint="default"/>
              <w:lang w:val="en-US" w:eastAsia="zh-CN"/>
            </w:rPr>
            <w:fldChar w:fldCharType="begin"/>
          </w:r>
          <w:r>
            <w:rPr>
              <w:rFonts w:hint="default"/>
              <w:lang w:val="en-US" w:eastAsia="zh-CN"/>
            </w:rPr>
            <w:instrText xml:space="preserve"> HYPERLINK \l _Toc23138 </w:instrText>
          </w:r>
          <w:r>
            <w:rPr>
              <w:rFonts w:hint="default"/>
              <w:lang w:val="en-US" w:eastAsia="zh-CN"/>
            </w:rPr>
            <w:fldChar w:fldCharType="separate"/>
          </w:r>
          <w:r>
            <w:rPr>
              <w:rFonts w:hint="eastAsia"/>
              <w:lang w:val="en-US" w:eastAsia="zh-CN"/>
            </w:rPr>
            <w:t>3.3 装备槽位强化属性定义</w:t>
          </w:r>
          <w:r>
            <w:tab/>
          </w:r>
          <w:r>
            <w:fldChar w:fldCharType="begin"/>
          </w:r>
          <w:r>
            <w:instrText xml:space="preserve"> PAGEREF _Toc23138 \h </w:instrText>
          </w:r>
          <w:r>
            <w:fldChar w:fldCharType="separate"/>
          </w:r>
          <w:r>
            <w:t>5</w:t>
          </w:r>
          <w:r>
            <w:fldChar w:fldCharType="end"/>
          </w:r>
          <w:r>
            <w:rPr>
              <w:rFonts w:hint="default"/>
              <w:lang w:val="en-US" w:eastAsia="zh-CN"/>
            </w:rPr>
            <w:fldChar w:fldCharType="end"/>
          </w:r>
        </w:p>
        <w:p w14:paraId="1F8B684F">
          <w:pPr>
            <w:pStyle w:val="5"/>
            <w:tabs>
              <w:tab w:val="right" w:leader="dot" w:pos="8306"/>
            </w:tabs>
          </w:pPr>
          <w:r>
            <w:rPr>
              <w:rFonts w:hint="default"/>
              <w:lang w:val="en-US" w:eastAsia="zh-CN"/>
            </w:rPr>
            <w:fldChar w:fldCharType="begin"/>
          </w:r>
          <w:r>
            <w:rPr>
              <w:rFonts w:hint="default"/>
              <w:lang w:val="en-US" w:eastAsia="zh-CN"/>
            </w:rPr>
            <w:instrText xml:space="preserve"> HYPERLINK \l _Toc2279 </w:instrText>
          </w:r>
          <w:r>
            <w:rPr>
              <w:rFonts w:hint="default"/>
              <w:lang w:val="en-US" w:eastAsia="zh-CN"/>
            </w:rPr>
            <w:fldChar w:fldCharType="separate"/>
          </w:r>
          <w:r>
            <w:rPr>
              <w:rFonts w:hint="eastAsia"/>
              <w:lang w:val="en-US" w:eastAsia="zh-CN"/>
            </w:rPr>
            <w:t>3.4 装备槽位升星属性定义</w:t>
          </w:r>
          <w:r>
            <w:tab/>
          </w:r>
          <w:r>
            <w:fldChar w:fldCharType="begin"/>
          </w:r>
          <w:r>
            <w:instrText xml:space="preserve"> PAGEREF _Toc2279 \h </w:instrText>
          </w:r>
          <w:r>
            <w:fldChar w:fldCharType="separate"/>
          </w:r>
          <w:r>
            <w:t>5</w:t>
          </w:r>
          <w:r>
            <w:fldChar w:fldCharType="end"/>
          </w:r>
          <w:r>
            <w:rPr>
              <w:rFonts w:hint="default"/>
              <w:lang w:val="en-US" w:eastAsia="zh-CN"/>
            </w:rPr>
            <w:fldChar w:fldCharType="end"/>
          </w:r>
        </w:p>
        <w:p w14:paraId="6597646C">
          <w:pPr>
            <w:pStyle w:val="5"/>
            <w:tabs>
              <w:tab w:val="right" w:leader="dot" w:pos="8306"/>
            </w:tabs>
          </w:pPr>
          <w:r>
            <w:rPr>
              <w:rFonts w:hint="default"/>
              <w:lang w:val="en-US" w:eastAsia="zh-CN"/>
            </w:rPr>
            <w:fldChar w:fldCharType="begin"/>
          </w:r>
          <w:r>
            <w:rPr>
              <w:rFonts w:hint="default"/>
              <w:lang w:val="en-US" w:eastAsia="zh-CN"/>
            </w:rPr>
            <w:instrText xml:space="preserve"> HYPERLINK \l _Toc26283 </w:instrText>
          </w:r>
          <w:r>
            <w:rPr>
              <w:rFonts w:hint="default"/>
              <w:lang w:val="en-US" w:eastAsia="zh-CN"/>
            </w:rPr>
            <w:fldChar w:fldCharType="separate"/>
          </w:r>
          <w:r>
            <w:rPr>
              <w:rFonts w:hint="eastAsia"/>
              <w:lang w:val="en-US" w:eastAsia="zh-CN"/>
            </w:rPr>
            <w:t>3.5 装备随机属性定义</w:t>
          </w:r>
          <w:r>
            <w:tab/>
          </w:r>
          <w:r>
            <w:fldChar w:fldCharType="begin"/>
          </w:r>
          <w:r>
            <w:instrText xml:space="preserve"> PAGEREF _Toc26283 \h </w:instrText>
          </w:r>
          <w:r>
            <w:fldChar w:fldCharType="separate"/>
          </w:r>
          <w:r>
            <w:t>5</w:t>
          </w:r>
          <w:r>
            <w:fldChar w:fldCharType="end"/>
          </w:r>
          <w:r>
            <w:rPr>
              <w:rFonts w:hint="default"/>
              <w:lang w:val="en-US" w:eastAsia="zh-CN"/>
            </w:rPr>
            <w:fldChar w:fldCharType="end"/>
          </w:r>
        </w:p>
        <w:p w14:paraId="233C7792">
          <w:pPr>
            <w:pStyle w:val="5"/>
            <w:tabs>
              <w:tab w:val="right" w:leader="dot" w:pos="8306"/>
            </w:tabs>
          </w:pPr>
          <w:r>
            <w:rPr>
              <w:rFonts w:hint="default"/>
              <w:lang w:val="en-US" w:eastAsia="zh-CN"/>
            </w:rPr>
            <w:fldChar w:fldCharType="begin"/>
          </w:r>
          <w:r>
            <w:rPr>
              <w:rFonts w:hint="default"/>
              <w:lang w:val="en-US" w:eastAsia="zh-CN"/>
            </w:rPr>
            <w:instrText xml:space="preserve"> HYPERLINK \l _Toc20888 </w:instrText>
          </w:r>
          <w:r>
            <w:rPr>
              <w:rFonts w:hint="default"/>
              <w:lang w:val="en-US" w:eastAsia="zh-CN"/>
            </w:rPr>
            <w:fldChar w:fldCharType="separate"/>
          </w:r>
          <w:r>
            <w:rPr>
              <w:rFonts w:hint="eastAsia"/>
              <w:lang w:val="en-US" w:eastAsia="zh-CN"/>
            </w:rPr>
            <w:t>3.6 装备天赋属性定义</w:t>
          </w:r>
          <w:r>
            <w:tab/>
          </w:r>
          <w:r>
            <w:fldChar w:fldCharType="begin"/>
          </w:r>
          <w:r>
            <w:instrText xml:space="preserve"> PAGEREF _Toc20888 \h </w:instrText>
          </w:r>
          <w:r>
            <w:fldChar w:fldCharType="separate"/>
          </w:r>
          <w:r>
            <w:t>6</w:t>
          </w:r>
          <w:r>
            <w:fldChar w:fldCharType="end"/>
          </w:r>
          <w:r>
            <w:rPr>
              <w:rFonts w:hint="default"/>
              <w:lang w:val="en-US" w:eastAsia="zh-CN"/>
            </w:rPr>
            <w:fldChar w:fldCharType="end"/>
          </w:r>
        </w:p>
        <w:p w14:paraId="6F35DB27">
          <w:pPr>
            <w:pStyle w:val="5"/>
            <w:tabs>
              <w:tab w:val="right" w:leader="dot" w:pos="8306"/>
            </w:tabs>
          </w:pPr>
          <w:r>
            <w:rPr>
              <w:rFonts w:hint="default"/>
              <w:lang w:val="en-US" w:eastAsia="zh-CN"/>
            </w:rPr>
            <w:fldChar w:fldCharType="begin"/>
          </w:r>
          <w:r>
            <w:rPr>
              <w:rFonts w:hint="default"/>
              <w:lang w:val="en-US" w:eastAsia="zh-CN"/>
            </w:rPr>
            <w:instrText xml:space="preserve"> HYPERLINK \l _Toc918 </w:instrText>
          </w:r>
          <w:r>
            <w:rPr>
              <w:rFonts w:hint="default"/>
              <w:lang w:val="en-US" w:eastAsia="zh-CN"/>
            </w:rPr>
            <w:fldChar w:fldCharType="separate"/>
          </w:r>
          <w:r>
            <w:rPr>
              <w:rFonts w:hint="eastAsia"/>
              <w:lang w:val="en-US" w:eastAsia="zh-CN"/>
            </w:rPr>
            <w:t>3.7 装备合成规则</w:t>
          </w:r>
          <w:r>
            <w:tab/>
          </w:r>
          <w:r>
            <w:fldChar w:fldCharType="begin"/>
          </w:r>
          <w:r>
            <w:instrText xml:space="preserve"> PAGEREF _Toc918 \h </w:instrText>
          </w:r>
          <w:r>
            <w:fldChar w:fldCharType="separate"/>
          </w:r>
          <w:r>
            <w:t>6</w:t>
          </w:r>
          <w:r>
            <w:fldChar w:fldCharType="end"/>
          </w:r>
          <w:r>
            <w:rPr>
              <w:rFonts w:hint="default"/>
              <w:lang w:val="en-US" w:eastAsia="zh-CN"/>
            </w:rPr>
            <w:fldChar w:fldCharType="end"/>
          </w:r>
        </w:p>
        <w:p w14:paraId="1296AA7B">
          <w:pPr>
            <w:pStyle w:val="7"/>
            <w:tabs>
              <w:tab w:val="right" w:leader="dot" w:pos="8306"/>
            </w:tabs>
          </w:pPr>
          <w:r>
            <w:rPr>
              <w:rFonts w:hint="default"/>
              <w:lang w:val="en-US" w:eastAsia="zh-CN"/>
            </w:rPr>
            <w:fldChar w:fldCharType="begin"/>
          </w:r>
          <w:r>
            <w:rPr>
              <w:rFonts w:hint="default"/>
              <w:lang w:val="en-US" w:eastAsia="zh-CN"/>
            </w:rPr>
            <w:instrText xml:space="preserve"> HYPERLINK \l _Toc22268 </w:instrText>
          </w:r>
          <w:r>
            <w:rPr>
              <w:rFonts w:hint="default"/>
              <w:lang w:val="en-US" w:eastAsia="zh-CN"/>
            </w:rPr>
            <w:fldChar w:fldCharType="separate"/>
          </w:r>
          <w:r>
            <w:rPr>
              <w:rFonts w:hint="eastAsia"/>
              <w:lang w:val="en-US" w:eastAsia="zh-CN"/>
            </w:rPr>
            <w:t>四、 流程图</w:t>
          </w:r>
          <w:r>
            <w:tab/>
          </w:r>
          <w:r>
            <w:fldChar w:fldCharType="begin"/>
          </w:r>
          <w:r>
            <w:instrText xml:space="preserve"> PAGEREF _Toc22268 \h </w:instrText>
          </w:r>
          <w:r>
            <w:fldChar w:fldCharType="separate"/>
          </w:r>
          <w:r>
            <w:t>7</w:t>
          </w:r>
          <w:r>
            <w:fldChar w:fldCharType="end"/>
          </w:r>
          <w:r>
            <w:rPr>
              <w:rFonts w:hint="default"/>
              <w:lang w:val="en-US" w:eastAsia="zh-CN"/>
            </w:rPr>
            <w:fldChar w:fldCharType="end"/>
          </w:r>
        </w:p>
        <w:p w14:paraId="5EB171F5">
          <w:pPr>
            <w:rPr>
              <w:rFonts w:hint="default" w:asciiTheme="minorHAnsi" w:hAnsiTheme="minorHAnsi" w:eastAsiaTheme="minorEastAsia" w:cstheme="minorBidi"/>
              <w:kern w:val="2"/>
              <w:sz w:val="21"/>
              <w:szCs w:val="24"/>
              <w:lang w:val="en-US" w:eastAsia="zh-CN" w:bidi="ar-SA"/>
            </w:rPr>
          </w:pPr>
          <w:r>
            <w:rPr>
              <w:rFonts w:hint="default"/>
              <w:lang w:val="en-US" w:eastAsia="zh-CN"/>
            </w:rPr>
            <w:fldChar w:fldCharType="end"/>
          </w:r>
        </w:p>
      </w:sdtContent>
    </w:sdt>
    <w:p w14:paraId="4E73A196">
      <w:pPr>
        <w:rPr>
          <w:rFonts w:hint="default" w:asciiTheme="minorHAnsi" w:hAnsiTheme="minorHAnsi" w:eastAsiaTheme="minorEastAsia" w:cstheme="minorBidi"/>
          <w:kern w:val="2"/>
          <w:sz w:val="21"/>
          <w:szCs w:val="24"/>
          <w:lang w:val="en-US" w:eastAsia="zh-CN" w:bidi="ar-SA"/>
        </w:rPr>
      </w:pPr>
    </w:p>
    <w:p w14:paraId="546A4F5D">
      <w:pPr>
        <w:rPr>
          <w:rFonts w:hint="default"/>
          <w:lang w:val="en-US" w:eastAsia="zh-CN"/>
        </w:rPr>
      </w:pPr>
    </w:p>
    <w:p w14:paraId="50B8B22D">
      <w:pPr>
        <w:rPr>
          <w:rFonts w:hint="default"/>
          <w:lang w:val="en-US" w:eastAsia="zh-CN"/>
        </w:rPr>
      </w:pPr>
    </w:p>
    <w:p w14:paraId="23E7607A">
      <w:pPr>
        <w:rPr>
          <w:rFonts w:hint="default"/>
          <w:lang w:val="en-US" w:eastAsia="zh-CN"/>
        </w:rPr>
      </w:pPr>
    </w:p>
    <w:p w14:paraId="6D3B4A3E">
      <w:pPr>
        <w:rPr>
          <w:rFonts w:hint="default"/>
          <w:lang w:val="en-US" w:eastAsia="zh-CN"/>
        </w:rPr>
      </w:pPr>
    </w:p>
    <w:p w14:paraId="79929C66">
      <w:pPr>
        <w:rPr>
          <w:rFonts w:hint="default"/>
          <w:lang w:val="en-US" w:eastAsia="zh-CN"/>
        </w:rPr>
      </w:pPr>
    </w:p>
    <w:p w14:paraId="3BE318BF">
      <w:pPr>
        <w:rPr>
          <w:rFonts w:hint="default"/>
          <w:lang w:val="en-US" w:eastAsia="zh-CN"/>
        </w:rPr>
      </w:pPr>
    </w:p>
    <w:p w14:paraId="0296265A">
      <w:pPr>
        <w:rPr>
          <w:rFonts w:hint="default"/>
          <w:lang w:val="en-US" w:eastAsia="zh-CN"/>
        </w:rPr>
      </w:pPr>
    </w:p>
    <w:p w14:paraId="2F42BF55">
      <w:pPr>
        <w:rPr>
          <w:rFonts w:hint="default"/>
          <w:lang w:val="en-US" w:eastAsia="zh-CN"/>
        </w:rPr>
      </w:pPr>
    </w:p>
    <w:p w14:paraId="20E4B2AF">
      <w:pPr>
        <w:rPr>
          <w:rFonts w:hint="default"/>
          <w:lang w:val="en-US" w:eastAsia="zh-CN"/>
        </w:rPr>
      </w:pPr>
    </w:p>
    <w:p w14:paraId="0FC79B95">
      <w:pPr>
        <w:rPr>
          <w:rFonts w:hint="default"/>
          <w:lang w:val="en-US" w:eastAsia="zh-CN"/>
        </w:rPr>
      </w:pPr>
    </w:p>
    <w:p w14:paraId="2D9F1EEF">
      <w:pPr>
        <w:rPr>
          <w:rFonts w:hint="default"/>
          <w:lang w:val="en-US" w:eastAsia="zh-CN"/>
        </w:rPr>
      </w:pPr>
    </w:p>
    <w:p w14:paraId="5408F613">
      <w:pPr>
        <w:rPr>
          <w:rFonts w:hint="default"/>
          <w:lang w:val="en-US" w:eastAsia="zh-CN"/>
        </w:rPr>
      </w:pPr>
    </w:p>
    <w:p w14:paraId="18C6E6A2">
      <w:pPr>
        <w:rPr>
          <w:rFonts w:hint="default"/>
          <w:lang w:val="en-US" w:eastAsia="zh-CN"/>
        </w:rPr>
      </w:pPr>
    </w:p>
    <w:p w14:paraId="644EF485">
      <w:pPr>
        <w:rPr>
          <w:rFonts w:hint="default"/>
          <w:lang w:val="en-US" w:eastAsia="zh-CN"/>
        </w:rPr>
      </w:pPr>
    </w:p>
    <w:p w14:paraId="2ECAA514">
      <w:pPr>
        <w:rPr>
          <w:rFonts w:hint="default"/>
          <w:lang w:val="en-US" w:eastAsia="zh-CN"/>
        </w:rPr>
      </w:pPr>
    </w:p>
    <w:p w14:paraId="2B663A3D">
      <w:pPr>
        <w:rPr>
          <w:rFonts w:hint="default"/>
          <w:lang w:val="en-US" w:eastAsia="zh-CN"/>
        </w:rPr>
      </w:pPr>
    </w:p>
    <w:p w14:paraId="61A9BDD7">
      <w:pPr>
        <w:rPr>
          <w:rFonts w:hint="default"/>
          <w:lang w:val="en-US" w:eastAsia="zh-CN"/>
        </w:rPr>
      </w:pPr>
    </w:p>
    <w:p w14:paraId="697F34BE">
      <w:pPr>
        <w:rPr>
          <w:rFonts w:hint="default"/>
          <w:lang w:val="en-US" w:eastAsia="zh-CN"/>
        </w:rPr>
      </w:pPr>
    </w:p>
    <w:p w14:paraId="63D8B031">
      <w:pPr>
        <w:rPr>
          <w:rFonts w:hint="default"/>
          <w:lang w:val="en-US" w:eastAsia="zh-CN"/>
        </w:rPr>
      </w:pPr>
    </w:p>
    <w:p w14:paraId="76982B57">
      <w:pPr>
        <w:rPr>
          <w:rFonts w:hint="default"/>
          <w:lang w:val="en-US" w:eastAsia="zh-CN"/>
        </w:rPr>
      </w:pPr>
    </w:p>
    <w:p w14:paraId="3716BBE7">
      <w:pPr>
        <w:pStyle w:val="3"/>
        <w:numPr>
          <w:ilvl w:val="0"/>
          <w:numId w:val="1"/>
        </w:numPr>
        <w:bidi w:val="0"/>
        <w:rPr>
          <w:rFonts w:hint="default"/>
          <w:lang w:val="en-US" w:eastAsia="zh-CN"/>
        </w:rPr>
      </w:pPr>
      <w:bookmarkStart w:id="1" w:name="_Toc12067"/>
      <w:bookmarkStart w:id="12" w:name="_GoBack"/>
      <w:bookmarkEnd w:id="12"/>
      <w:r>
        <w:rPr>
          <w:rFonts w:hint="eastAsia"/>
          <w:lang w:val="en-US" w:eastAsia="zh-CN"/>
        </w:rPr>
        <w:t>设计目的</w:t>
      </w:r>
      <w:bookmarkEnd w:id="1"/>
    </w:p>
    <w:p w14:paraId="4793B952">
      <w:pPr>
        <w:numPr>
          <w:ilvl w:val="0"/>
          <w:numId w:val="2"/>
        </w:numPr>
        <w:ind w:left="425" w:leftChars="0" w:hanging="425" w:firstLineChars="0"/>
        <w:rPr>
          <w:rFonts w:hint="default"/>
          <w:lang w:val="en-US" w:eastAsia="zh-CN"/>
        </w:rPr>
      </w:pPr>
      <w:r>
        <w:rPr>
          <w:rFonts w:hint="eastAsia"/>
          <w:lang w:val="en-US" w:eastAsia="zh-CN"/>
        </w:rPr>
        <w:t>定义装备的部位和详情页显示内容。</w:t>
      </w:r>
    </w:p>
    <w:p w14:paraId="716BAD69">
      <w:pPr>
        <w:pStyle w:val="3"/>
        <w:numPr>
          <w:ilvl w:val="0"/>
          <w:numId w:val="1"/>
        </w:numPr>
        <w:bidi w:val="0"/>
        <w:rPr>
          <w:rFonts w:hint="default"/>
          <w:lang w:val="en-US" w:eastAsia="zh-CN"/>
        </w:rPr>
      </w:pPr>
      <w:bookmarkStart w:id="2" w:name="_Toc6798"/>
      <w:r>
        <w:rPr>
          <w:rFonts w:hint="eastAsia"/>
          <w:lang w:val="en-US" w:eastAsia="zh-CN"/>
        </w:rPr>
        <w:t>系统概述</w:t>
      </w:r>
      <w:bookmarkEnd w:id="2"/>
    </w:p>
    <w:p w14:paraId="688B1104">
      <w:pPr>
        <w:numPr>
          <w:ilvl w:val="0"/>
          <w:numId w:val="3"/>
        </w:numPr>
        <w:ind w:left="425" w:leftChars="0" w:hanging="425" w:firstLineChars="0"/>
        <w:rPr>
          <w:rFonts w:hint="default"/>
          <w:lang w:val="en-US" w:eastAsia="zh-CN"/>
        </w:rPr>
      </w:pPr>
      <w:r>
        <w:rPr>
          <w:rFonts w:hint="eastAsia"/>
          <w:lang w:val="en-US" w:eastAsia="zh-CN"/>
        </w:rPr>
        <w:t>带有数值承载的装备共分为：武器、衣服、头盔、腰带、戒指*2、手镯*2、靴子、项链 10个部位，不同部位的初始基础属性值不同，详见下文定义。</w:t>
      </w:r>
    </w:p>
    <w:p w14:paraId="735365D2">
      <w:pPr>
        <w:numPr>
          <w:ilvl w:val="0"/>
          <w:numId w:val="3"/>
        </w:numPr>
        <w:ind w:left="425" w:leftChars="0" w:hanging="425" w:firstLineChars="0"/>
        <w:rPr>
          <w:rFonts w:hint="default"/>
          <w:lang w:val="en-US" w:eastAsia="zh-CN"/>
        </w:rPr>
      </w:pPr>
      <w:r>
        <w:rPr>
          <w:rFonts w:hint="eastAsia"/>
          <w:lang w:val="en-US" w:eastAsia="zh-CN"/>
        </w:rPr>
        <w:t>各部位装备只有职业、性别、穿戴的角色等级限制，去除掉原有的负重和攻击力的限制。</w:t>
      </w:r>
    </w:p>
    <w:p w14:paraId="2CF7C579">
      <w:pPr>
        <w:numPr>
          <w:ilvl w:val="0"/>
          <w:numId w:val="3"/>
        </w:numPr>
        <w:ind w:left="425" w:leftChars="0" w:hanging="425" w:firstLineChars="0"/>
        <w:rPr>
          <w:rFonts w:hint="default"/>
          <w:lang w:val="en-US" w:eastAsia="zh-CN"/>
        </w:rPr>
      </w:pPr>
      <w:r>
        <w:rPr>
          <w:rFonts w:hint="eastAsia"/>
          <w:lang w:val="en-US" w:eastAsia="zh-CN"/>
        </w:rPr>
        <w:t>各部位装备均有耐久度的概念，具体耐久度的消耗方式详见文档《基础属性定义》。</w:t>
      </w:r>
    </w:p>
    <w:p w14:paraId="3B45CBBD">
      <w:pPr>
        <w:numPr>
          <w:ilvl w:val="0"/>
          <w:numId w:val="3"/>
        </w:numPr>
        <w:ind w:left="425" w:leftChars="0" w:hanging="425" w:firstLineChars="0"/>
        <w:rPr>
          <w:rFonts w:hint="default"/>
          <w:lang w:val="en-US" w:eastAsia="zh-CN"/>
        </w:rPr>
      </w:pPr>
      <w:r>
        <w:rPr>
          <w:rFonts w:hint="eastAsia"/>
          <w:lang w:val="en-US" w:eastAsia="zh-CN"/>
        </w:rPr>
        <w:t>各部位装备均有品质的概念，品质对应着装备名称的不同颜色区分，依次有{白、绿、蓝、紫、粉、橙、红}七种品质颜色，RGB值依次为：白{246,242,238}，绿{129,218,122}，蓝{136,197,245}，紫{129,218,122}，粉{251,149,250}，橙{241,197,65}，红{248,109,101}。</w:t>
      </w:r>
    </w:p>
    <w:p w14:paraId="1445AD67">
      <w:pPr>
        <w:numPr>
          <w:ilvl w:val="0"/>
          <w:numId w:val="3"/>
        </w:numPr>
        <w:ind w:left="425" w:leftChars="0" w:hanging="425" w:firstLineChars="0"/>
        <w:rPr>
          <w:rFonts w:hint="default"/>
          <w:lang w:val="en-US" w:eastAsia="zh-CN"/>
        </w:rPr>
      </w:pPr>
      <w:r>
        <w:rPr>
          <w:rFonts w:hint="eastAsia"/>
          <w:lang w:val="en-US" w:eastAsia="zh-CN"/>
        </w:rPr>
        <w:t>装备强化和装备升星的属性加成是绑定在装备槽位上，但之后对应的槽位穿戴了装备，强化属性和升星属性的加成才会生效。此设定是为了避开装备的属性继承。</w:t>
      </w:r>
    </w:p>
    <w:p w14:paraId="0ED66F0F">
      <w:pPr>
        <w:numPr>
          <w:ilvl w:val="0"/>
          <w:numId w:val="3"/>
        </w:numPr>
        <w:ind w:left="425" w:leftChars="0" w:hanging="425" w:firstLineChars="0"/>
        <w:rPr>
          <w:rFonts w:hint="default"/>
          <w:lang w:val="en-US" w:eastAsia="zh-CN"/>
        </w:rPr>
      </w:pPr>
      <w:r>
        <w:rPr>
          <w:rFonts w:hint="eastAsia"/>
          <w:lang w:val="en-US" w:eastAsia="zh-CN"/>
        </w:rPr>
        <w:t>装备洗炼的属性加成则是绑定在具体的装备上。</w:t>
      </w:r>
    </w:p>
    <w:p w14:paraId="3B9F4288">
      <w:pPr>
        <w:numPr>
          <w:ilvl w:val="0"/>
          <w:numId w:val="3"/>
        </w:numPr>
        <w:ind w:left="425" w:leftChars="0" w:hanging="425" w:firstLineChars="0"/>
        <w:rPr>
          <w:rFonts w:hint="default"/>
          <w:lang w:val="en-US" w:eastAsia="zh-CN"/>
        </w:rPr>
      </w:pPr>
      <w:r>
        <w:rPr>
          <w:rFonts w:hint="eastAsia"/>
          <w:lang w:val="en-US" w:eastAsia="zh-CN"/>
        </w:rPr>
        <w:t>装备天赋的属性加成以及激活条件是绑定在具体的装备上。</w:t>
      </w:r>
    </w:p>
    <w:p w14:paraId="0ABF12C1">
      <w:pPr>
        <w:numPr>
          <w:ilvl w:val="0"/>
          <w:numId w:val="3"/>
        </w:numPr>
        <w:ind w:left="425" w:leftChars="0" w:hanging="425" w:firstLineChars="0"/>
        <w:rPr>
          <w:rFonts w:hint="default"/>
          <w:lang w:val="en-US" w:eastAsia="zh-CN"/>
        </w:rPr>
      </w:pPr>
      <w:r>
        <w:rPr>
          <w:rFonts w:hint="eastAsia"/>
          <w:lang w:val="en-US" w:eastAsia="zh-CN"/>
        </w:rPr>
        <w:t>武器祝福的属性加成是绑定在具体的武器装备上。</w:t>
      </w:r>
    </w:p>
    <w:p w14:paraId="355120F0">
      <w:pPr>
        <w:pStyle w:val="3"/>
        <w:numPr>
          <w:ilvl w:val="0"/>
          <w:numId w:val="1"/>
        </w:numPr>
        <w:bidi w:val="0"/>
        <w:rPr>
          <w:rFonts w:hint="default"/>
          <w:lang w:val="en-US" w:eastAsia="zh-CN"/>
        </w:rPr>
      </w:pPr>
      <w:bookmarkStart w:id="3" w:name="_Toc9413"/>
      <w:r>
        <w:rPr>
          <w:rFonts w:hint="eastAsia"/>
          <w:lang w:val="en-US" w:eastAsia="zh-CN"/>
        </w:rPr>
        <w:t>实现方式</w:t>
      </w:r>
      <w:bookmarkEnd w:id="3"/>
    </w:p>
    <w:p w14:paraId="3A8C29F8">
      <w:pPr>
        <w:pStyle w:val="4"/>
        <w:bidi w:val="0"/>
        <w:rPr>
          <w:rFonts w:hint="eastAsia"/>
          <w:lang w:val="en-US" w:eastAsia="zh-CN"/>
        </w:rPr>
      </w:pPr>
      <w:bookmarkStart w:id="4" w:name="_Toc5545"/>
      <w:r>
        <w:rPr>
          <w:rFonts w:hint="eastAsia"/>
          <w:lang w:val="en-US" w:eastAsia="zh-CN"/>
        </w:rPr>
        <w:t>3.1 装备详情页定义</w:t>
      </w:r>
      <w:bookmarkEnd w:id="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01"/>
        <w:gridCol w:w="4321"/>
      </w:tblGrid>
      <w:tr w14:paraId="28F85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01" w:type="dxa"/>
            <w:tcBorders>
              <w:top w:val="double" w:color="4874CB" w:sz="4" w:space="0"/>
              <w:left w:val="double" w:color="4874CB" w:sz="4" w:space="0"/>
              <w:bottom w:val="single" w:color="4874CB" w:sz="4" w:space="0"/>
              <w:right w:val="single" w:color="4874CB" w:sz="4" w:space="0"/>
              <w:tl2br w:val="nil"/>
            </w:tcBorders>
            <w:shd w:val="clear" w:color="auto" w:fill="FFFFFF"/>
          </w:tcPr>
          <w:p w14:paraId="49087803">
            <w:pPr>
              <w:rPr>
                <w:rFonts w:hint="default"/>
                <w:b w:val="0"/>
                <w:color w:val="000000"/>
                <w:vertAlign w:val="baseline"/>
                <w:lang w:val="en-US" w:eastAsia="zh-CN"/>
              </w:rPr>
            </w:pPr>
            <w:r>
              <w:drawing>
                <wp:inline distT="0" distB="0" distL="114300" distR="114300">
                  <wp:extent cx="2406650" cy="4017645"/>
                  <wp:effectExtent l="0" t="0" r="1270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406650" cy="4017645"/>
                          </a:xfrm>
                          <a:prstGeom prst="rect">
                            <a:avLst/>
                          </a:prstGeom>
                          <a:noFill/>
                          <a:ln>
                            <a:noFill/>
                          </a:ln>
                        </pic:spPr>
                      </pic:pic>
                    </a:graphicData>
                  </a:graphic>
                </wp:inline>
              </w:drawing>
            </w:r>
          </w:p>
        </w:tc>
        <w:tc>
          <w:tcPr>
            <w:tcW w:w="4321" w:type="dxa"/>
            <w:vMerge w:val="restart"/>
            <w:tcBorders>
              <w:top w:val="double" w:color="4874CB" w:sz="4" w:space="0"/>
              <w:left w:val="single" w:color="4874CB" w:sz="4" w:space="0"/>
              <w:right w:val="double" w:color="4874CB" w:sz="4" w:space="0"/>
            </w:tcBorders>
            <w:shd w:val="clear" w:color="auto" w:fill="FFFFFF"/>
          </w:tcPr>
          <w:p w14:paraId="2FFC15D7">
            <w:pPr>
              <w:rPr>
                <w:rFonts w:hint="eastAsia"/>
                <w:b w:val="0"/>
                <w:color w:val="000000"/>
                <w:vertAlign w:val="baseline"/>
                <w:lang w:val="en-US" w:eastAsia="zh-CN"/>
              </w:rPr>
            </w:pPr>
            <w:r>
              <w:rPr>
                <w:rFonts w:hint="eastAsia"/>
                <w:b w:val="0"/>
                <w:color w:val="000000"/>
                <w:vertAlign w:val="baseline"/>
                <w:lang w:val="en-US" w:eastAsia="zh-CN"/>
              </w:rPr>
              <w:t>如左图所示，为点击装备图标之后所弹出的详情页中显示内容的示意图，各编号区域的定义为：</w:t>
            </w:r>
          </w:p>
          <w:p w14:paraId="1FF00027">
            <w:pPr>
              <w:rPr>
                <w:rFonts w:hint="eastAsia"/>
                <w:b w:val="0"/>
                <w:color w:val="000000"/>
                <w:vertAlign w:val="baseline"/>
                <w:lang w:val="en-US" w:eastAsia="zh-CN"/>
              </w:rPr>
            </w:pPr>
          </w:p>
          <w:p w14:paraId="5575E905">
            <w:pPr>
              <w:numPr>
                <w:ilvl w:val="0"/>
                <w:numId w:val="4"/>
              </w:numPr>
              <w:ind w:left="425" w:leftChars="0" w:hanging="425" w:firstLineChars="0"/>
              <w:rPr>
                <w:rFonts w:hint="default"/>
                <w:b w:val="0"/>
                <w:color w:val="000000"/>
                <w:vertAlign w:val="baseline"/>
                <w:lang w:val="en-US" w:eastAsia="zh-CN"/>
              </w:rPr>
            </w:pPr>
            <w:r>
              <w:rPr>
                <w:rFonts w:hint="eastAsia"/>
                <w:b w:val="0"/>
                <w:color w:val="000000"/>
                <w:vertAlign w:val="baseline"/>
                <w:lang w:val="en-US" w:eastAsia="zh-CN"/>
              </w:rPr>
              <w:t>该区域显示当前装备（道具）的名称，名称颜色与其品质颜色保持一致；对于装备而言，如果带有天赋属性，则需要显示在装备名称之后，用中括号括起来，字体颜色同天赋属性颜色保持一致。{颜色示例：</w:t>
            </w:r>
            <w:r>
              <w:rPr>
                <w:rFonts w:hint="eastAsia"/>
                <w:b w:val="0"/>
                <w:color w:val="30C0B4" w:themeColor="accent5"/>
                <w:vertAlign w:val="baseline"/>
                <w:lang w:val="en-US" w:eastAsia="zh-CN"/>
                <w14:textFill>
                  <w14:solidFill>
                    <w14:schemeClr w14:val="accent5"/>
                  </w14:solidFill>
                </w14:textFill>
              </w:rPr>
              <w:t>【风】</w:t>
            </w:r>
            <w:r>
              <w:rPr>
                <w:rFonts w:hint="eastAsia"/>
                <w:b w:val="0"/>
                <w:color w:val="000000"/>
                <w:vertAlign w:val="baseline"/>
                <w:lang w:val="en-US" w:eastAsia="zh-CN"/>
              </w:rPr>
              <w:t>、</w:t>
            </w:r>
            <w:r>
              <w:rPr>
                <w:rFonts w:hint="eastAsia"/>
                <w:b w:val="0"/>
                <w:color w:val="4874CB" w:themeColor="accent1"/>
                <w:vertAlign w:val="baseline"/>
                <w:lang w:val="en-US" w:eastAsia="zh-CN"/>
                <w14:textFill>
                  <w14:solidFill>
                    <w14:schemeClr w14:val="accent1"/>
                  </w14:solidFill>
                </w14:textFill>
              </w:rPr>
              <w:t>【雨】</w:t>
            </w:r>
            <w:r>
              <w:rPr>
                <w:rFonts w:hint="eastAsia"/>
                <w:b w:val="0"/>
                <w:color w:val="000000"/>
                <w:vertAlign w:val="baseline"/>
                <w:lang w:val="en-US" w:eastAsia="zh-CN"/>
              </w:rPr>
              <w:t>、</w:t>
            </w:r>
            <w:r>
              <w:rPr>
                <w:rFonts w:hint="eastAsia"/>
                <w:b w:val="0"/>
                <w:color w:val="7030A0"/>
                <w:vertAlign w:val="baseline"/>
                <w:lang w:val="en-US" w:eastAsia="zh-CN"/>
              </w:rPr>
              <w:t>【雷】</w:t>
            </w:r>
            <w:r>
              <w:rPr>
                <w:rFonts w:hint="eastAsia"/>
                <w:b w:val="0"/>
                <w:color w:val="000000"/>
                <w:vertAlign w:val="baseline"/>
                <w:lang w:val="en-US" w:eastAsia="zh-CN"/>
              </w:rPr>
              <w:t>、</w:t>
            </w:r>
            <w:r>
              <w:rPr>
                <w:rFonts w:hint="eastAsia"/>
                <w:b w:val="0"/>
                <w:color w:val="DB30B3"/>
                <w:vertAlign w:val="baseline"/>
                <w:lang w:val="en-US" w:eastAsia="zh-CN"/>
              </w:rPr>
              <w:t>【电】</w:t>
            </w:r>
            <w:r>
              <w:rPr>
                <w:rFonts w:hint="eastAsia"/>
                <w:b w:val="0"/>
                <w:color w:val="000000"/>
                <w:vertAlign w:val="baseline"/>
                <w:lang w:val="en-US" w:eastAsia="zh-CN"/>
              </w:rPr>
              <w:t>}</w:t>
            </w:r>
          </w:p>
          <w:p w14:paraId="770FCB1E">
            <w:pPr>
              <w:numPr>
                <w:ilvl w:val="0"/>
                <w:numId w:val="4"/>
              </w:numPr>
              <w:ind w:left="425" w:leftChars="0" w:hanging="425" w:firstLineChars="0"/>
              <w:rPr>
                <w:rFonts w:hint="default"/>
                <w:b w:val="0"/>
                <w:color w:val="000000"/>
                <w:vertAlign w:val="baseline"/>
                <w:lang w:val="en-US" w:eastAsia="zh-CN"/>
              </w:rPr>
            </w:pPr>
            <w:r>
              <w:rPr>
                <w:rFonts w:hint="eastAsia"/>
                <w:b w:val="0"/>
                <w:color w:val="000000"/>
                <w:vertAlign w:val="baseline"/>
                <w:lang w:val="en-US" w:eastAsia="zh-CN"/>
              </w:rPr>
              <w:t>该区域显示当前装备的图标以及穿戴限制：</w:t>
            </w:r>
          </w:p>
          <w:p w14:paraId="476F5458">
            <w:pPr>
              <w:widowControl w:val="0"/>
              <w:numPr>
                <w:ilvl w:val="0"/>
                <w:numId w:val="5"/>
              </w:numPr>
              <w:ind w:left="0" w:leftChars="0" w:firstLine="400" w:firstLineChars="0"/>
              <w:jc w:val="both"/>
              <w:rPr>
                <w:rFonts w:hint="default"/>
                <w:b w:val="0"/>
                <w:color w:val="000000"/>
                <w:vertAlign w:val="baseline"/>
                <w:lang w:val="en-US" w:eastAsia="zh-CN"/>
              </w:rPr>
            </w:pPr>
            <w:r>
              <w:rPr>
                <w:rFonts w:hint="eastAsia"/>
                <w:b w:val="0"/>
                <w:color w:val="000000"/>
                <w:vertAlign w:val="baseline"/>
                <w:lang w:val="en-US" w:eastAsia="zh-CN"/>
              </w:rPr>
              <w:t>重量：正常显示，但该属性不生效。</w:t>
            </w:r>
          </w:p>
          <w:p w14:paraId="1F880495">
            <w:pPr>
              <w:widowControl w:val="0"/>
              <w:numPr>
                <w:ilvl w:val="0"/>
                <w:numId w:val="5"/>
              </w:numPr>
              <w:ind w:left="0" w:leftChars="0" w:firstLine="400" w:firstLineChars="0"/>
              <w:jc w:val="both"/>
              <w:rPr>
                <w:rFonts w:hint="default"/>
                <w:b w:val="0"/>
                <w:color w:val="000000"/>
                <w:vertAlign w:val="baseline"/>
                <w:lang w:val="en-US" w:eastAsia="zh-CN"/>
              </w:rPr>
            </w:pPr>
            <w:r>
              <w:rPr>
                <w:rFonts w:hint="eastAsia"/>
                <w:b w:val="0"/>
                <w:color w:val="000000"/>
                <w:vertAlign w:val="baseline"/>
                <w:lang w:val="en-US" w:eastAsia="zh-CN"/>
              </w:rPr>
              <w:t>耐久：耐久度定义详见《基础属性》文档。</w:t>
            </w:r>
          </w:p>
          <w:p w14:paraId="5E5B2341">
            <w:pPr>
              <w:widowControl w:val="0"/>
              <w:numPr>
                <w:ilvl w:val="0"/>
                <w:numId w:val="5"/>
              </w:numPr>
              <w:ind w:left="0" w:leftChars="0" w:firstLine="400" w:firstLineChars="0"/>
              <w:jc w:val="both"/>
              <w:rPr>
                <w:rFonts w:hint="default"/>
                <w:b w:val="0"/>
                <w:color w:val="000000"/>
                <w:vertAlign w:val="baseline"/>
                <w:lang w:val="en-US" w:eastAsia="zh-CN"/>
              </w:rPr>
            </w:pPr>
            <w:r>
              <w:rPr>
                <w:rFonts w:hint="eastAsia"/>
                <w:b w:val="0"/>
                <w:color w:val="000000"/>
                <w:vertAlign w:val="baseline"/>
                <w:lang w:val="en-US" w:eastAsia="zh-CN"/>
              </w:rPr>
              <w:t>等级限制：用来显示角色多少级以上可穿戴，如果不满足条件，则数字用红色标注。</w:t>
            </w:r>
          </w:p>
          <w:p w14:paraId="3F7A4629">
            <w:pPr>
              <w:widowControl w:val="0"/>
              <w:numPr>
                <w:ilvl w:val="0"/>
                <w:numId w:val="5"/>
              </w:numPr>
              <w:ind w:left="0" w:leftChars="0" w:firstLine="400" w:firstLineChars="0"/>
              <w:jc w:val="both"/>
              <w:rPr>
                <w:rFonts w:hint="default"/>
                <w:b w:val="0"/>
                <w:color w:val="000000"/>
                <w:vertAlign w:val="baseline"/>
                <w:lang w:val="en-US" w:eastAsia="zh-CN"/>
              </w:rPr>
            </w:pPr>
            <w:r>
              <w:rPr>
                <w:rFonts w:hint="eastAsia"/>
                <w:b w:val="0"/>
                <w:color w:val="000000"/>
                <w:vertAlign w:val="baseline"/>
                <w:lang w:val="en-US" w:eastAsia="zh-CN"/>
              </w:rPr>
              <w:t>职业限制：用来显示穿戴所需要的职业，如果不满足条件，则职业的文字用红色标注。</w:t>
            </w:r>
          </w:p>
          <w:p w14:paraId="5DBE423B">
            <w:pPr>
              <w:widowControl w:val="0"/>
              <w:numPr>
                <w:ilvl w:val="0"/>
                <w:numId w:val="5"/>
              </w:numPr>
              <w:ind w:left="0" w:leftChars="0" w:firstLine="400" w:firstLineChars="0"/>
              <w:jc w:val="both"/>
              <w:rPr>
                <w:rFonts w:hint="default"/>
                <w:b w:val="0"/>
                <w:color w:val="000000"/>
                <w:vertAlign w:val="baseline"/>
                <w:lang w:val="en-US" w:eastAsia="zh-CN"/>
              </w:rPr>
            </w:pPr>
            <w:r>
              <w:rPr>
                <w:rFonts w:hint="eastAsia"/>
                <w:b w:val="0"/>
                <w:color w:val="000000"/>
                <w:vertAlign w:val="baseline"/>
                <w:lang w:val="en-US" w:eastAsia="zh-CN"/>
              </w:rPr>
              <w:t>性别限制：用来显示穿戴所需要的性别，如果不满足条件，则用红色字体标注。</w:t>
            </w:r>
          </w:p>
          <w:p w14:paraId="08F0CC79">
            <w:pPr>
              <w:widowControl w:val="0"/>
              <w:numPr>
                <w:ilvl w:val="0"/>
                <w:numId w:val="6"/>
              </w:numPr>
              <w:ind w:left="425" w:leftChars="0" w:hanging="425" w:firstLineChars="0"/>
              <w:jc w:val="both"/>
              <w:rPr>
                <w:rFonts w:hint="default"/>
                <w:b w:val="0"/>
                <w:color w:val="000000"/>
                <w:vertAlign w:val="baseline"/>
                <w:lang w:val="en-US" w:eastAsia="zh-CN"/>
              </w:rPr>
            </w:pPr>
            <w:r>
              <w:rPr>
                <w:rFonts w:hint="eastAsia"/>
                <w:b w:val="0"/>
                <w:color w:val="000000"/>
                <w:vertAlign w:val="baseline"/>
                <w:lang w:val="en-US" w:eastAsia="zh-CN"/>
              </w:rPr>
              <w:t>该区域用来显示装备升星的星级，最多显示15颗星，如果没有星级则空着即可。</w:t>
            </w:r>
            <w:r>
              <w:rPr>
                <w:rFonts w:hint="eastAsia"/>
                <w:b w:val="0"/>
                <w:color w:val="DB30B3"/>
                <w:vertAlign w:val="baseline"/>
                <w:lang w:val="en-US" w:eastAsia="zh-CN"/>
              </w:rPr>
              <w:t>需要注意的是：由于升星是绑定在装备槽位上，所以只有身上已经穿戴的装备且对应槽位已经升星的，才会显示星星</w:t>
            </w:r>
            <w:r>
              <w:rPr>
                <w:rFonts w:hint="eastAsia"/>
                <w:b w:val="0"/>
                <w:color w:val="000000"/>
                <w:vertAlign w:val="baseline"/>
                <w:lang w:val="en-US" w:eastAsia="zh-CN"/>
              </w:rPr>
              <w:t>。</w:t>
            </w:r>
          </w:p>
          <w:p w14:paraId="3A89256D">
            <w:pPr>
              <w:widowControl w:val="0"/>
              <w:numPr>
                <w:ilvl w:val="0"/>
                <w:numId w:val="6"/>
              </w:numPr>
              <w:ind w:left="425" w:leftChars="0" w:hanging="425" w:firstLineChars="0"/>
              <w:jc w:val="both"/>
              <w:rPr>
                <w:rFonts w:hint="default"/>
                <w:b w:val="0"/>
                <w:color w:val="000000"/>
                <w:vertAlign w:val="baseline"/>
                <w:lang w:val="en-US" w:eastAsia="zh-CN"/>
              </w:rPr>
            </w:pPr>
            <w:r>
              <w:rPr>
                <w:rFonts w:hint="eastAsia"/>
                <w:b w:val="0"/>
                <w:color w:val="000000"/>
                <w:vertAlign w:val="baseline"/>
                <w:lang w:val="en-US" w:eastAsia="zh-CN"/>
              </w:rPr>
              <w:t>该区域为装备的基础属性展示区，此处的属性仅显示装备本身的属性、槽位强化的属性加成以及槽位升星的属性加成。其中，强化的属性加成字体颜色固定用蓝色显示；升星的属性加成字体颜色固定用黄色显示。</w:t>
            </w:r>
          </w:p>
          <w:p w14:paraId="0340CA1F">
            <w:pPr>
              <w:widowControl w:val="0"/>
              <w:numPr>
                <w:ilvl w:val="0"/>
                <w:numId w:val="6"/>
              </w:numPr>
              <w:ind w:left="425" w:leftChars="0" w:hanging="425" w:firstLineChars="0"/>
              <w:jc w:val="both"/>
              <w:rPr>
                <w:rFonts w:hint="default"/>
                <w:b w:val="0"/>
                <w:color w:val="000000"/>
                <w:vertAlign w:val="baseline"/>
                <w:lang w:val="en-US" w:eastAsia="zh-CN"/>
              </w:rPr>
            </w:pPr>
            <w:r>
              <w:rPr>
                <w:rFonts w:hint="eastAsia"/>
                <w:b w:val="0"/>
                <w:color w:val="000000"/>
                <w:vertAlign w:val="baseline"/>
                <w:lang w:val="en-US" w:eastAsia="zh-CN"/>
              </w:rPr>
              <w:t>该区域为装备的随机属性展示区，只有带有随机属性的装备才显示该区域，反之则不显示。随机属性的生成规则详见文档《装备洗炼》。随机属性的文字颜色与其数值分段有关。</w:t>
            </w:r>
          </w:p>
          <w:p w14:paraId="0A4CD251">
            <w:pPr>
              <w:widowControl w:val="0"/>
              <w:numPr>
                <w:ilvl w:val="0"/>
                <w:numId w:val="6"/>
              </w:numPr>
              <w:ind w:left="425" w:leftChars="0" w:hanging="425" w:firstLineChars="0"/>
              <w:jc w:val="both"/>
              <w:rPr>
                <w:rFonts w:hint="default"/>
                <w:b w:val="0"/>
                <w:color w:val="000000"/>
                <w:vertAlign w:val="baseline"/>
                <w:lang w:val="en-US" w:eastAsia="zh-CN"/>
              </w:rPr>
            </w:pPr>
            <w:r>
              <w:rPr>
                <w:rFonts w:hint="eastAsia"/>
                <w:b w:val="0"/>
                <w:color w:val="000000"/>
                <w:vertAlign w:val="baseline"/>
                <w:lang w:val="en-US" w:eastAsia="zh-CN"/>
              </w:rPr>
              <w:t>该区域为装备的天赋属性展示区，同样的只有带有天赋属性的装备才会显示。</w:t>
            </w:r>
          </w:p>
          <w:p w14:paraId="09AD69A7">
            <w:pPr>
              <w:widowControl w:val="0"/>
              <w:numPr>
                <w:ilvl w:val="0"/>
                <w:numId w:val="6"/>
              </w:numPr>
              <w:ind w:left="425" w:leftChars="0" w:hanging="425" w:firstLineChars="0"/>
              <w:jc w:val="both"/>
              <w:rPr>
                <w:rFonts w:hint="default"/>
                <w:b w:val="0"/>
                <w:color w:val="000000"/>
                <w:vertAlign w:val="baseline"/>
                <w:lang w:val="en-US" w:eastAsia="zh-CN"/>
              </w:rPr>
            </w:pPr>
            <w:r>
              <w:rPr>
                <w:rFonts w:hint="eastAsia"/>
                <w:b w:val="0"/>
                <w:color w:val="000000"/>
                <w:vertAlign w:val="baseline"/>
                <w:lang w:val="en-US" w:eastAsia="zh-CN"/>
              </w:rPr>
              <w:t>道具说明区域，用来配置对应的文字说明。</w:t>
            </w:r>
          </w:p>
        </w:tc>
      </w:tr>
      <w:tr w14:paraId="47FFB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04" w:hRule="atLeast"/>
        </w:trPr>
        <w:tc>
          <w:tcPr>
            <w:tcW w:w="4201" w:type="dxa"/>
            <w:tcBorders>
              <w:top w:val="single" w:color="4874CB" w:sz="4" w:space="0"/>
              <w:left w:val="double" w:color="4874CB" w:sz="4" w:space="0"/>
              <w:bottom w:val="single" w:color="4874CB" w:sz="4" w:space="0"/>
              <w:right w:val="single" w:color="4874CB" w:sz="4" w:space="0"/>
            </w:tcBorders>
            <w:shd w:val="clear" w:color="auto" w:fill="FFFFFF"/>
          </w:tcPr>
          <w:p w14:paraId="6FA1E157">
            <w:pPr>
              <w:rPr>
                <w:rFonts w:hint="default"/>
                <w:b w:val="0"/>
                <w:color w:val="000000"/>
                <w:vertAlign w:val="baseline"/>
                <w:lang w:val="en-US" w:eastAsia="zh-CN"/>
              </w:rPr>
            </w:pPr>
            <w:r>
              <w:drawing>
                <wp:inline distT="0" distB="0" distL="114300" distR="114300">
                  <wp:extent cx="2313940" cy="3911600"/>
                  <wp:effectExtent l="0" t="0" r="1016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313940" cy="3911600"/>
                          </a:xfrm>
                          <a:prstGeom prst="rect">
                            <a:avLst/>
                          </a:prstGeom>
                          <a:noFill/>
                          <a:ln>
                            <a:noFill/>
                          </a:ln>
                        </pic:spPr>
                      </pic:pic>
                    </a:graphicData>
                  </a:graphic>
                </wp:inline>
              </w:drawing>
            </w:r>
          </w:p>
        </w:tc>
        <w:tc>
          <w:tcPr>
            <w:tcW w:w="4321" w:type="dxa"/>
            <w:vMerge w:val="continue"/>
            <w:tcBorders>
              <w:left w:val="single" w:color="4874CB" w:sz="4" w:space="0"/>
              <w:bottom w:val="single" w:color="4874CB" w:sz="4" w:space="0"/>
              <w:right w:val="double" w:color="4874CB" w:sz="4" w:space="0"/>
            </w:tcBorders>
            <w:shd w:val="clear" w:color="auto" w:fill="FFFFFF"/>
          </w:tcPr>
          <w:p w14:paraId="3E2E73CF">
            <w:pPr>
              <w:rPr>
                <w:rFonts w:hint="default"/>
                <w:b w:val="0"/>
                <w:color w:val="000000"/>
                <w:vertAlign w:val="baseline"/>
                <w:lang w:val="en-US" w:eastAsia="zh-CN"/>
              </w:rPr>
            </w:pPr>
          </w:p>
        </w:tc>
      </w:tr>
    </w:tbl>
    <w:p w14:paraId="0F933047">
      <w:pPr>
        <w:pStyle w:val="4"/>
        <w:bidi w:val="0"/>
        <w:rPr>
          <w:rFonts w:hint="eastAsia"/>
          <w:lang w:val="en-US" w:eastAsia="zh-CN"/>
        </w:rPr>
      </w:pPr>
      <w:bookmarkStart w:id="5" w:name="_Toc30105"/>
      <w:r>
        <w:rPr>
          <w:rFonts w:hint="eastAsia"/>
          <w:lang w:val="en-US" w:eastAsia="zh-CN"/>
        </w:rPr>
        <w:t>3.2 装备基础属性定义</w:t>
      </w:r>
      <w:bookmarkEnd w:id="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1"/>
        <w:gridCol w:w="7191"/>
      </w:tblGrid>
      <w:tr w14:paraId="0EF9C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double" w:color="4874CB" w:sz="4" w:space="0"/>
              <w:left w:val="double" w:color="4874CB" w:sz="4" w:space="0"/>
              <w:bottom w:val="single" w:color="4874CB" w:sz="4" w:space="0"/>
              <w:right w:val="single" w:color="4874CB" w:sz="4" w:space="0"/>
              <w:tl2br w:val="nil"/>
            </w:tcBorders>
            <w:shd w:val="clear" w:color="auto" w:fill="FFFFFF"/>
          </w:tcPr>
          <w:p w14:paraId="67848136">
            <w:pPr>
              <w:rPr>
                <w:rFonts w:hint="default"/>
                <w:b w:val="0"/>
                <w:color w:val="000000"/>
                <w:vertAlign w:val="baseline"/>
                <w:lang w:val="en-US" w:eastAsia="zh-CN"/>
              </w:rPr>
            </w:pPr>
            <w:r>
              <w:rPr>
                <w:rFonts w:hint="eastAsia"/>
                <w:b w:val="0"/>
                <w:color w:val="000000"/>
                <w:vertAlign w:val="baseline"/>
                <w:lang w:val="en-US" w:eastAsia="zh-CN"/>
              </w:rPr>
              <w:t>装备部位</w:t>
            </w:r>
          </w:p>
        </w:tc>
        <w:tc>
          <w:tcPr>
            <w:tcW w:w="7191" w:type="dxa"/>
            <w:tcBorders>
              <w:top w:val="double" w:color="4874CB" w:sz="4" w:space="0"/>
              <w:left w:val="single" w:color="4874CB" w:sz="4" w:space="0"/>
              <w:bottom w:val="single" w:color="4874CB" w:sz="4" w:space="0"/>
              <w:right w:val="double" w:color="4874CB" w:sz="4" w:space="0"/>
            </w:tcBorders>
            <w:shd w:val="clear" w:color="auto" w:fill="FFFFFF"/>
          </w:tcPr>
          <w:p w14:paraId="6C83DF76">
            <w:pPr>
              <w:rPr>
                <w:rFonts w:hint="default"/>
                <w:b w:val="0"/>
                <w:color w:val="000000"/>
                <w:vertAlign w:val="baseline"/>
                <w:lang w:val="en-US" w:eastAsia="zh-CN"/>
              </w:rPr>
            </w:pPr>
            <w:r>
              <w:rPr>
                <w:rFonts w:hint="eastAsia"/>
                <w:b w:val="0"/>
                <w:color w:val="000000"/>
                <w:vertAlign w:val="baseline"/>
                <w:lang w:val="en-US" w:eastAsia="zh-CN"/>
              </w:rPr>
              <w:t>基础属性定义</w:t>
            </w:r>
          </w:p>
        </w:tc>
      </w:tr>
      <w:tr w14:paraId="3F3DD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single" w:color="4874CB" w:sz="4" w:space="0"/>
              <w:right w:val="single" w:color="4874CB" w:sz="4" w:space="0"/>
            </w:tcBorders>
            <w:shd w:val="clear" w:color="auto" w:fill="FFFFFF"/>
          </w:tcPr>
          <w:p w14:paraId="04FB5C54">
            <w:pPr>
              <w:rPr>
                <w:rFonts w:hint="default"/>
                <w:b w:val="0"/>
                <w:color w:val="000000"/>
                <w:vertAlign w:val="baseline"/>
                <w:lang w:val="en-US" w:eastAsia="zh-CN"/>
              </w:rPr>
            </w:pPr>
            <w:r>
              <w:rPr>
                <w:rFonts w:hint="eastAsia"/>
                <w:b w:val="0"/>
                <w:color w:val="000000"/>
                <w:vertAlign w:val="baseline"/>
                <w:lang w:val="en-US" w:eastAsia="zh-CN"/>
              </w:rPr>
              <w:t>武器</w:t>
            </w:r>
          </w:p>
        </w:tc>
        <w:tc>
          <w:tcPr>
            <w:tcW w:w="7191" w:type="dxa"/>
            <w:tcBorders>
              <w:top w:val="single" w:color="4874CB" w:sz="4" w:space="0"/>
              <w:left w:val="single" w:color="4874CB" w:sz="4" w:space="0"/>
              <w:bottom w:val="single" w:color="4874CB" w:sz="4" w:space="0"/>
              <w:right w:val="double" w:color="4874CB" w:sz="4" w:space="0"/>
            </w:tcBorders>
            <w:shd w:val="clear" w:color="auto" w:fill="FFFFFF"/>
          </w:tcPr>
          <w:p w14:paraId="6E0B4BEA">
            <w:pPr>
              <w:rPr>
                <w:rFonts w:hint="default"/>
                <w:b w:val="0"/>
                <w:color w:val="000000"/>
                <w:vertAlign w:val="baseline"/>
                <w:lang w:val="en-US" w:eastAsia="zh-CN"/>
              </w:rPr>
            </w:pPr>
            <w:r>
              <w:rPr>
                <w:rFonts w:hint="eastAsia"/>
                <w:b w:val="0"/>
                <w:color w:val="000000"/>
                <w:vertAlign w:val="baseline"/>
                <w:lang w:val="en-US" w:eastAsia="zh-CN"/>
              </w:rPr>
              <w:t>初始属性（攻击/魔法/道术固定值）；强化属性（</w:t>
            </w:r>
            <w:r>
              <w:rPr>
                <w:rFonts w:hint="eastAsia"/>
                <w:b w:val="0"/>
                <w:color w:val="000000"/>
                <w:vertAlign w:val="baseline"/>
                <w:lang w:val="en-US" w:eastAsia="zh-CN"/>
              </w:rPr>
              <w:t>攻击/魔法/道术固定值</w:t>
            </w:r>
            <w:r>
              <w:rPr>
                <w:rFonts w:hint="eastAsia"/>
                <w:b w:val="0"/>
                <w:color w:val="000000"/>
                <w:vertAlign w:val="baseline"/>
                <w:lang w:val="en-US" w:eastAsia="zh-CN"/>
              </w:rPr>
              <w:t>）；升星属性（对于【初始属性+强化属性】的百分比加成）</w:t>
            </w:r>
          </w:p>
        </w:tc>
      </w:tr>
      <w:tr w14:paraId="18088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single" w:color="4874CB" w:sz="4" w:space="0"/>
              <w:right w:val="single" w:color="4874CB" w:sz="4" w:space="0"/>
            </w:tcBorders>
            <w:shd w:val="clear" w:color="auto" w:fill="FFFFFF"/>
          </w:tcPr>
          <w:p w14:paraId="754610E3">
            <w:pPr>
              <w:rPr>
                <w:rFonts w:hint="default"/>
                <w:b w:val="0"/>
                <w:color w:val="000000"/>
                <w:vertAlign w:val="baseline"/>
                <w:lang w:val="en-US" w:eastAsia="zh-CN"/>
              </w:rPr>
            </w:pPr>
            <w:r>
              <w:rPr>
                <w:rFonts w:hint="eastAsia"/>
                <w:b w:val="0"/>
                <w:color w:val="000000"/>
                <w:vertAlign w:val="baseline"/>
                <w:lang w:val="en-US" w:eastAsia="zh-CN"/>
              </w:rPr>
              <w:t>衣服</w:t>
            </w:r>
          </w:p>
        </w:tc>
        <w:tc>
          <w:tcPr>
            <w:tcW w:w="7191" w:type="dxa"/>
            <w:tcBorders>
              <w:top w:val="single" w:color="4874CB" w:sz="4" w:space="0"/>
              <w:left w:val="single" w:color="4874CB" w:sz="4" w:space="0"/>
              <w:bottom w:val="single" w:color="4874CB" w:sz="4" w:space="0"/>
              <w:right w:val="double" w:color="4874CB" w:sz="4" w:space="0"/>
            </w:tcBorders>
            <w:shd w:val="clear" w:color="auto" w:fill="FFFFFF"/>
          </w:tcPr>
          <w:p w14:paraId="5C5F7274">
            <w:pPr>
              <w:rPr>
                <w:rFonts w:hint="eastAsia"/>
                <w:b w:val="0"/>
                <w:color w:val="000000"/>
                <w:vertAlign w:val="baseline"/>
                <w:lang w:val="en-US" w:eastAsia="zh-CN"/>
              </w:rPr>
            </w:pPr>
            <w:r>
              <w:rPr>
                <w:rFonts w:hint="eastAsia"/>
                <w:b w:val="0"/>
                <w:color w:val="000000"/>
                <w:vertAlign w:val="baseline"/>
                <w:lang w:val="en-US" w:eastAsia="zh-CN"/>
              </w:rPr>
              <w:t>初始属性（物防固定值）；强化属性（物防固定值）；升星属性（对于【初始属性+强化属性】的百分比加成）</w:t>
            </w:r>
          </w:p>
        </w:tc>
      </w:tr>
      <w:tr w14:paraId="44100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single" w:color="4874CB" w:sz="4" w:space="0"/>
              <w:right w:val="single" w:color="4874CB" w:sz="4" w:space="0"/>
            </w:tcBorders>
            <w:shd w:val="clear" w:color="auto" w:fill="FFFFFF"/>
          </w:tcPr>
          <w:p w14:paraId="19A9B4B6">
            <w:pPr>
              <w:rPr>
                <w:rFonts w:hint="default"/>
                <w:b w:val="0"/>
                <w:color w:val="000000"/>
                <w:vertAlign w:val="baseline"/>
                <w:lang w:val="en-US" w:eastAsia="zh-CN"/>
              </w:rPr>
            </w:pPr>
            <w:r>
              <w:rPr>
                <w:rFonts w:hint="eastAsia"/>
                <w:b w:val="0"/>
                <w:color w:val="000000"/>
                <w:vertAlign w:val="baseline"/>
                <w:lang w:val="en-US" w:eastAsia="zh-CN"/>
              </w:rPr>
              <w:t>项链</w:t>
            </w:r>
          </w:p>
        </w:tc>
        <w:tc>
          <w:tcPr>
            <w:tcW w:w="7191" w:type="dxa"/>
            <w:tcBorders>
              <w:top w:val="single" w:color="4874CB" w:sz="4" w:space="0"/>
              <w:left w:val="single" w:color="4874CB" w:sz="4" w:space="0"/>
              <w:bottom w:val="single" w:color="4874CB" w:sz="4" w:space="0"/>
              <w:right w:val="double" w:color="4874CB" w:sz="4" w:space="0"/>
            </w:tcBorders>
            <w:shd w:val="clear" w:color="auto" w:fill="FFFFFF"/>
          </w:tcPr>
          <w:p w14:paraId="5BA6ECA3">
            <w:pPr>
              <w:rPr>
                <w:rFonts w:hint="eastAsia"/>
                <w:b w:val="0"/>
                <w:color w:val="000000"/>
                <w:vertAlign w:val="baseline"/>
                <w:lang w:val="en-US" w:eastAsia="zh-CN"/>
              </w:rPr>
            </w:pPr>
            <w:r>
              <w:rPr>
                <w:rFonts w:hint="eastAsia"/>
                <w:b w:val="0"/>
                <w:color w:val="000000"/>
                <w:vertAlign w:val="baseline"/>
                <w:lang w:val="en-US" w:eastAsia="zh-CN"/>
              </w:rPr>
              <w:t>初始属性（攻击/魔法/道术固定值）；强化属性（攻击/魔法/道术固定值）；升星属性（对于【初始属性+强化属性】的百分比加成）</w:t>
            </w:r>
          </w:p>
        </w:tc>
      </w:tr>
      <w:tr w14:paraId="259C3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single" w:color="4874CB" w:sz="4" w:space="0"/>
              <w:right w:val="single" w:color="4874CB" w:sz="4" w:space="0"/>
            </w:tcBorders>
            <w:shd w:val="clear" w:color="auto" w:fill="FFFFFF"/>
          </w:tcPr>
          <w:p w14:paraId="75022578">
            <w:pPr>
              <w:rPr>
                <w:rFonts w:hint="default"/>
                <w:b w:val="0"/>
                <w:color w:val="000000"/>
                <w:vertAlign w:val="baseline"/>
                <w:lang w:val="en-US" w:eastAsia="zh-CN"/>
              </w:rPr>
            </w:pPr>
            <w:r>
              <w:rPr>
                <w:rFonts w:hint="eastAsia"/>
                <w:b w:val="0"/>
                <w:color w:val="000000"/>
                <w:vertAlign w:val="baseline"/>
                <w:lang w:val="en-US" w:eastAsia="zh-CN"/>
              </w:rPr>
              <w:t>头盔</w:t>
            </w:r>
          </w:p>
        </w:tc>
        <w:tc>
          <w:tcPr>
            <w:tcW w:w="7191" w:type="dxa"/>
            <w:tcBorders>
              <w:top w:val="single" w:color="4874CB" w:sz="4" w:space="0"/>
              <w:left w:val="single" w:color="4874CB" w:sz="4" w:space="0"/>
              <w:bottom w:val="single" w:color="4874CB" w:sz="4" w:space="0"/>
              <w:right w:val="double" w:color="4874CB" w:sz="4" w:space="0"/>
            </w:tcBorders>
            <w:shd w:val="clear" w:color="auto" w:fill="FFFFFF"/>
          </w:tcPr>
          <w:p w14:paraId="02B00E7B">
            <w:pPr>
              <w:rPr>
                <w:rFonts w:hint="eastAsia"/>
                <w:b w:val="0"/>
                <w:color w:val="000000"/>
                <w:vertAlign w:val="baseline"/>
                <w:lang w:val="en-US" w:eastAsia="zh-CN"/>
              </w:rPr>
            </w:pPr>
            <w:r>
              <w:rPr>
                <w:rFonts w:hint="eastAsia"/>
                <w:b w:val="0"/>
                <w:color w:val="000000"/>
                <w:vertAlign w:val="baseline"/>
                <w:lang w:val="en-US" w:eastAsia="zh-CN"/>
              </w:rPr>
              <w:t>初始属性（魔防固定值）；强化属性（魔防固定值）；升星属性（对于【初始属性+强化属性】的百分比加成）</w:t>
            </w:r>
          </w:p>
        </w:tc>
      </w:tr>
      <w:tr w14:paraId="260EF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single" w:color="4874CB" w:sz="4" w:space="0"/>
              <w:right w:val="single" w:color="4874CB" w:sz="4" w:space="0"/>
            </w:tcBorders>
            <w:shd w:val="clear" w:color="auto" w:fill="FFFFFF"/>
          </w:tcPr>
          <w:p w14:paraId="06DFDF3F">
            <w:pPr>
              <w:rPr>
                <w:rFonts w:hint="default"/>
                <w:b w:val="0"/>
                <w:color w:val="000000"/>
                <w:vertAlign w:val="baseline"/>
                <w:lang w:val="en-US" w:eastAsia="zh-CN"/>
              </w:rPr>
            </w:pPr>
            <w:r>
              <w:rPr>
                <w:rFonts w:hint="eastAsia"/>
                <w:b w:val="0"/>
                <w:color w:val="000000"/>
                <w:vertAlign w:val="baseline"/>
                <w:lang w:val="en-US" w:eastAsia="zh-CN"/>
              </w:rPr>
              <w:t>戒指*2</w:t>
            </w:r>
          </w:p>
        </w:tc>
        <w:tc>
          <w:tcPr>
            <w:tcW w:w="7191" w:type="dxa"/>
            <w:tcBorders>
              <w:top w:val="single" w:color="4874CB" w:sz="4" w:space="0"/>
              <w:left w:val="single" w:color="4874CB" w:sz="4" w:space="0"/>
              <w:bottom w:val="single" w:color="4874CB" w:sz="4" w:space="0"/>
              <w:right w:val="double" w:color="4874CB" w:sz="4" w:space="0"/>
            </w:tcBorders>
            <w:shd w:val="clear" w:color="auto" w:fill="FFFFFF"/>
          </w:tcPr>
          <w:p w14:paraId="3AD3BE72">
            <w:pPr>
              <w:rPr>
                <w:rFonts w:hint="eastAsia"/>
                <w:b w:val="0"/>
                <w:color w:val="000000"/>
                <w:vertAlign w:val="baseline"/>
                <w:lang w:val="en-US" w:eastAsia="zh-CN"/>
              </w:rPr>
            </w:pPr>
            <w:r>
              <w:rPr>
                <w:rFonts w:hint="eastAsia"/>
                <w:b w:val="0"/>
                <w:color w:val="000000"/>
                <w:vertAlign w:val="baseline"/>
                <w:lang w:val="en-US" w:eastAsia="zh-CN"/>
              </w:rPr>
              <w:t>初始属性（攻击/魔法/道术固定值）；强化属性（攻击/魔法/道术固定值）；升星属性（对于【初始属性+强化属性】的百分比加成）</w:t>
            </w:r>
          </w:p>
        </w:tc>
      </w:tr>
      <w:tr w14:paraId="4FD27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single" w:color="4874CB" w:sz="4" w:space="0"/>
              <w:right w:val="single" w:color="4874CB" w:sz="4" w:space="0"/>
            </w:tcBorders>
            <w:shd w:val="clear" w:color="auto" w:fill="FFFFFF"/>
          </w:tcPr>
          <w:p w14:paraId="61894BE8">
            <w:pPr>
              <w:rPr>
                <w:rFonts w:hint="default"/>
                <w:b w:val="0"/>
                <w:color w:val="000000"/>
                <w:vertAlign w:val="baseline"/>
                <w:lang w:val="en-US" w:eastAsia="zh-CN"/>
              </w:rPr>
            </w:pPr>
            <w:r>
              <w:rPr>
                <w:rFonts w:hint="eastAsia"/>
                <w:b w:val="0"/>
                <w:color w:val="000000"/>
                <w:vertAlign w:val="baseline"/>
                <w:lang w:val="en-US" w:eastAsia="zh-CN"/>
              </w:rPr>
              <w:t>手镯*2</w:t>
            </w:r>
          </w:p>
        </w:tc>
        <w:tc>
          <w:tcPr>
            <w:tcW w:w="7191" w:type="dxa"/>
            <w:tcBorders>
              <w:top w:val="single" w:color="4874CB" w:sz="4" w:space="0"/>
              <w:left w:val="single" w:color="4874CB" w:sz="4" w:space="0"/>
              <w:bottom w:val="single" w:color="4874CB" w:sz="4" w:space="0"/>
              <w:right w:val="double" w:color="4874CB" w:sz="4" w:space="0"/>
            </w:tcBorders>
            <w:shd w:val="clear" w:color="auto" w:fill="FFFFFF"/>
          </w:tcPr>
          <w:p w14:paraId="12C76535">
            <w:pPr>
              <w:rPr>
                <w:rFonts w:hint="eastAsia"/>
                <w:b w:val="0"/>
                <w:color w:val="000000"/>
                <w:vertAlign w:val="baseline"/>
                <w:lang w:val="en-US" w:eastAsia="zh-CN"/>
              </w:rPr>
            </w:pPr>
            <w:r>
              <w:rPr>
                <w:rFonts w:hint="eastAsia"/>
                <w:b w:val="0"/>
                <w:color w:val="000000"/>
                <w:vertAlign w:val="baseline"/>
                <w:lang w:val="en-US" w:eastAsia="zh-CN"/>
              </w:rPr>
              <w:t>初始属性（攻击/魔法/道术固定值）；强化属性（攻击/魔法/道术固定值）；升星属性（对于【初始属性+强化属性】的百分比加成）</w:t>
            </w:r>
          </w:p>
        </w:tc>
      </w:tr>
      <w:tr w14:paraId="25290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single" w:color="4874CB" w:sz="4" w:space="0"/>
              <w:right w:val="single" w:color="4874CB" w:sz="4" w:space="0"/>
            </w:tcBorders>
            <w:shd w:val="clear" w:color="auto" w:fill="FFFFFF"/>
          </w:tcPr>
          <w:p w14:paraId="19C4FDC1">
            <w:pPr>
              <w:rPr>
                <w:rFonts w:hint="default"/>
                <w:b w:val="0"/>
                <w:color w:val="000000"/>
                <w:vertAlign w:val="baseline"/>
                <w:lang w:val="en-US" w:eastAsia="zh-CN"/>
              </w:rPr>
            </w:pPr>
            <w:r>
              <w:rPr>
                <w:rFonts w:hint="eastAsia"/>
                <w:b w:val="0"/>
                <w:color w:val="000000"/>
                <w:vertAlign w:val="baseline"/>
                <w:lang w:val="en-US" w:eastAsia="zh-CN"/>
              </w:rPr>
              <w:t>腰带</w:t>
            </w:r>
          </w:p>
        </w:tc>
        <w:tc>
          <w:tcPr>
            <w:tcW w:w="7191" w:type="dxa"/>
            <w:tcBorders>
              <w:top w:val="single" w:color="4874CB" w:sz="4" w:space="0"/>
              <w:left w:val="single" w:color="4874CB" w:sz="4" w:space="0"/>
              <w:bottom w:val="single" w:color="4874CB" w:sz="4" w:space="0"/>
              <w:right w:val="double" w:color="4874CB" w:sz="4" w:space="0"/>
            </w:tcBorders>
            <w:shd w:val="clear" w:color="auto" w:fill="FFFFFF"/>
          </w:tcPr>
          <w:p w14:paraId="46A7941F">
            <w:pPr>
              <w:rPr>
                <w:rFonts w:hint="eastAsia"/>
                <w:b w:val="0"/>
                <w:color w:val="000000"/>
                <w:vertAlign w:val="baseline"/>
                <w:lang w:val="en-US" w:eastAsia="zh-CN"/>
              </w:rPr>
            </w:pPr>
            <w:r>
              <w:rPr>
                <w:rFonts w:hint="eastAsia"/>
                <w:b w:val="0"/>
                <w:color w:val="000000"/>
                <w:vertAlign w:val="baseline"/>
                <w:lang w:val="en-US" w:eastAsia="zh-CN"/>
              </w:rPr>
              <w:t>初始属性（物防固定值）；强化属性（物防固定值）；升星属性（对于【初始属性+强化属性】的百分比加成）</w:t>
            </w:r>
          </w:p>
        </w:tc>
      </w:tr>
      <w:tr w14:paraId="422D2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Borders>
              <w:top w:val="single" w:color="4874CB" w:sz="4" w:space="0"/>
              <w:left w:val="double" w:color="4874CB" w:sz="4" w:space="0"/>
              <w:bottom w:val="double" w:color="4874CB" w:sz="4" w:space="0"/>
              <w:right w:val="single" w:color="4874CB" w:sz="4" w:space="0"/>
            </w:tcBorders>
            <w:shd w:val="clear" w:color="auto" w:fill="FFFFFF"/>
          </w:tcPr>
          <w:p w14:paraId="7A486271">
            <w:pPr>
              <w:rPr>
                <w:rFonts w:hint="default"/>
                <w:b w:val="0"/>
                <w:color w:val="000000"/>
                <w:vertAlign w:val="baseline"/>
                <w:lang w:val="en-US" w:eastAsia="zh-CN"/>
              </w:rPr>
            </w:pPr>
            <w:r>
              <w:rPr>
                <w:rFonts w:hint="eastAsia"/>
                <w:b w:val="0"/>
                <w:color w:val="000000"/>
                <w:vertAlign w:val="baseline"/>
                <w:lang w:val="en-US" w:eastAsia="zh-CN"/>
              </w:rPr>
              <w:t>靴子</w:t>
            </w:r>
          </w:p>
        </w:tc>
        <w:tc>
          <w:tcPr>
            <w:tcW w:w="7191" w:type="dxa"/>
            <w:tcBorders>
              <w:top w:val="single" w:color="4874CB" w:sz="4" w:space="0"/>
              <w:left w:val="single" w:color="4874CB" w:sz="4" w:space="0"/>
              <w:bottom w:val="double" w:color="4874CB" w:sz="4" w:space="0"/>
              <w:right w:val="double" w:color="4874CB" w:sz="4" w:space="0"/>
            </w:tcBorders>
            <w:shd w:val="clear" w:color="auto" w:fill="FFFFFF"/>
          </w:tcPr>
          <w:p w14:paraId="100169D4">
            <w:pPr>
              <w:rPr>
                <w:rFonts w:hint="eastAsia"/>
                <w:b w:val="0"/>
                <w:color w:val="000000"/>
                <w:vertAlign w:val="baseline"/>
                <w:lang w:val="en-US" w:eastAsia="zh-CN"/>
              </w:rPr>
            </w:pPr>
            <w:r>
              <w:rPr>
                <w:rFonts w:hint="eastAsia"/>
                <w:b w:val="0"/>
                <w:color w:val="000000"/>
                <w:vertAlign w:val="baseline"/>
                <w:lang w:val="en-US" w:eastAsia="zh-CN"/>
              </w:rPr>
              <w:t>初始属性（魔防固定值）；强化属性（魔防固定值）；升星属性（对于【初始属性+强化属性】的百分比加成）</w:t>
            </w:r>
          </w:p>
        </w:tc>
      </w:tr>
    </w:tbl>
    <w:p w14:paraId="6F5C95B3">
      <w:pPr>
        <w:rPr>
          <w:rFonts w:hint="eastAsia"/>
          <w:lang w:val="en-US" w:eastAsia="zh-CN"/>
        </w:rPr>
      </w:pPr>
    </w:p>
    <w:p w14:paraId="757DC9D4">
      <w:pPr>
        <w:rPr>
          <w:rFonts w:hint="default"/>
          <w:lang w:val="en-US" w:eastAsia="zh-CN"/>
        </w:rPr>
      </w:pPr>
    </w:p>
    <w:p w14:paraId="2CB5E023">
      <w:pPr>
        <w:pStyle w:val="4"/>
        <w:bidi w:val="0"/>
        <w:rPr>
          <w:rFonts w:hint="eastAsia"/>
          <w:lang w:val="en-US" w:eastAsia="zh-CN"/>
        </w:rPr>
      </w:pPr>
      <w:bookmarkStart w:id="6" w:name="_Toc23138"/>
      <w:r>
        <w:rPr>
          <w:rFonts w:hint="eastAsia"/>
          <w:lang w:val="en-US" w:eastAsia="zh-CN"/>
        </w:rPr>
        <w:t>3.3 装备槽位强化属性定义</w:t>
      </w:r>
      <w:bookmarkEnd w:id="6"/>
    </w:p>
    <w:p w14:paraId="621149DB">
      <w:pPr>
        <w:ind w:firstLine="420" w:firstLineChars="0"/>
        <w:rPr>
          <w:rFonts w:hint="eastAsia"/>
          <w:lang w:val="en-US" w:eastAsia="zh-CN"/>
        </w:rPr>
      </w:pPr>
      <w:r>
        <w:rPr>
          <w:rFonts w:hint="eastAsia"/>
          <w:lang w:val="en-US" w:eastAsia="zh-CN"/>
        </w:rPr>
        <w:t>装备槽位强化系统通过安全区的“装备强化大师”NPC进行操作，具体的操作流程详见文档《装备强化》所定义。此处仅定义装备强化的基础规则：</w:t>
      </w:r>
    </w:p>
    <w:p w14:paraId="486F093B">
      <w:pPr>
        <w:numPr>
          <w:ilvl w:val="0"/>
          <w:numId w:val="7"/>
        </w:numPr>
        <w:ind w:left="425" w:leftChars="0" w:hanging="425" w:firstLineChars="0"/>
        <w:rPr>
          <w:rFonts w:hint="default"/>
          <w:lang w:val="en-US" w:eastAsia="zh-CN"/>
        </w:rPr>
      </w:pPr>
      <w:r>
        <w:rPr>
          <w:rFonts w:hint="eastAsia"/>
          <w:lang w:val="en-US" w:eastAsia="zh-CN"/>
        </w:rPr>
        <w:t>装备强化，其实是强化的装备槽位，即使当前角色对应的装备槽位上没有穿戴装备，也可以进行强化操作。</w:t>
      </w:r>
    </w:p>
    <w:p w14:paraId="35083228">
      <w:pPr>
        <w:numPr>
          <w:ilvl w:val="0"/>
          <w:numId w:val="7"/>
        </w:numPr>
        <w:ind w:left="425" w:leftChars="0" w:hanging="425" w:firstLineChars="0"/>
        <w:rPr>
          <w:rFonts w:hint="default"/>
          <w:lang w:val="en-US" w:eastAsia="zh-CN"/>
        </w:rPr>
      </w:pPr>
      <w:r>
        <w:rPr>
          <w:rFonts w:hint="eastAsia"/>
          <w:lang w:val="en-US" w:eastAsia="zh-CN"/>
        </w:rPr>
        <w:t>装备槽位强化需要消耗强化石和金币两种道具，且不同等级所需要消耗的数量不同。</w:t>
      </w:r>
    </w:p>
    <w:p w14:paraId="266B1FA9">
      <w:pPr>
        <w:numPr>
          <w:ilvl w:val="0"/>
          <w:numId w:val="7"/>
        </w:numPr>
        <w:ind w:left="425" w:leftChars="0" w:hanging="425" w:firstLineChars="0"/>
        <w:rPr>
          <w:rFonts w:hint="default"/>
          <w:lang w:val="en-US" w:eastAsia="zh-CN"/>
        </w:rPr>
      </w:pPr>
      <w:r>
        <w:rPr>
          <w:rFonts w:hint="eastAsia"/>
          <w:lang w:val="en-US" w:eastAsia="zh-CN"/>
        </w:rPr>
        <w:t>装备槽位强化到一定等级之后，只有当其槽位上穿戴了装备之后，强化等级所对应的属性提升才会确定。不同品质的装备，即使是相同的强化等级，所增加的强化属性也不同。</w:t>
      </w:r>
    </w:p>
    <w:p w14:paraId="7BA26083">
      <w:pPr>
        <w:numPr>
          <w:ilvl w:val="0"/>
          <w:numId w:val="7"/>
        </w:numPr>
        <w:ind w:left="425" w:leftChars="0" w:hanging="425" w:firstLineChars="0"/>
        <w:rPr>
          <w:rFonts w:hint="default"/>
          <w:lang w:val="en-US" w:eastAsia="zh-CN"/>
        </w:rPr>
      </w:pPr>
      <w:r>
        <w:rPr>
          <w:rFonts w:hint="eastAsia"/>
          <w:lang w:val="en-US" w:eastAsia="zh-CN"/>
        </w:rPr>
        <w:t>装备强化所提升的属性与对应部位的装备保持一致。例如：武器只有攻击类的基础属性，则强化之后带来的属性也是同类属性的固定值提升。</w:t>
      </w:r>
    </w:p>
    <w:p w14:paraId="1FFB83F3">
      <w:pPr>
        <w:numPr>
          <w:ilvl w:val="0"/>
          <w:numId w:val="7"/>
        </w:numPr>
        <w:ind w:left="425" w:leftChars="0" w:hanging="425" w:firstLineChars="0"/>
        <w:rPr>
          <w:rFonts w:hint="default"/>
          <w:lang w:val="en-US" w:eastAsia="zh-CN"/>
        </w:rPr>
      </w:pPr>
      <w:r>
        <w:rPr>
          <w:rFonts w:hint="eastAsia"/>
          <w:lang w:val="en-US" w:eastAsia="zh-CN"/>
        </w:rPr>
        <w:t>配置层面的需求是：只需要配置基础的不同槽位不同等级的消耗和数值提升。对于不同品质的装备，则按照其品质系数进行提升数值的计算：</w:t>
      </w:r>
    </w:p>
    <w:p w14:paraId="283DEDFE">
      <w:pPr>
        <w:numPr>
          <w:ilvl w:val="0"/>
          <w:numId w:val="8"/>
        </w:numPr>
        <w:ind w:left="0" w:leftChars="0" w:firstLine="400" w:firstLineChars="0"/>
        <w:rPr>
          <w:rFonts w:hint="default"/>
          <w:lang w:val="en-US" w:eastAsia="zh-CN"/>
        </w:rPr>
      </w:pPr>
      <w:r>
        <w:rPr>
          <w:rFonts w:hint="eastAsia"/>
          <w:lang w:val="en-US" w:eastAsia="zh-CN"/>
        </w:rPr>
        <w:t>白色品质：基础数值*1</w:t>
      </w:r>
    </w:p>
    <w:p w14:paraId="3008CDCB">
      <w:pPr>
        <w:numPr>
          <w:ilvl w:val="0"/>
          <w:numId w:val="8"/>
        </w:numPr>
        <w:ind w:left="0" w:leftChars="0" w:firstLine="400" w:firstLineChars="0"/>
        <w:rPr>
          <w:rFonts w:hint="default"/>
          <w:lang w:val="en-US" w:eastAsia="zh-CN"/>
        </w:rPr>
      </w:pPr>
      <w:r>
        <w:rPr>
          <w:rFonts w:hint="eastAsia"/>
          <w:lang w:val="en-US" w:eastAsia="zh-CN"/>
        </w:rPr>
        <w:t>绿色品质：基础数值*1.25</w:t>
      </w:r>
    </w:p>
    <w:p w14:paraId="51D62E16">
      <w:pPr>
        <w:numPr>
          <w:ilvl w:val="0"/>
          <w:numId w:val="8"/>
        </w:numPr>
        <w:ind w:left="0" w:leftChars="0" w:firstLine="400" w:firstLineChars="0"/>
        <w:rPr>
          <w:rFonts w:hint="default"/>
          <w:lang w:val="en-US" w:eastAsia="zh-CN"/>
        </w:rPr>
      </w:pPr>
      <w:r>
        <w:rPr>
          <w:rFonts w:hint="eastAsia"/>
          <w:lang w:val="en-US" w:eastAsia="zh-CN"/>
        </w:rPr>
        <w:t>蓝色品质：基础数值*1.55</w:t>
      </w:r>
    </w:p>
    <w:p w14:paraId="76452662">
      <w:pPr>
        <w:numPr>
          <w:ilvl w:val="0"/>
          <w:numId w:val="8"/>
        </w:numPr>
        <w:ind w:left="0" w:leftChars="0" w:firstLine="400" w:firstLineChars="0"/>
        <w:rPr>
          <w:rFonts w:hint="default"/>
          <w:lang w:val="en-US" w:eastAsia="zh-CN"/>
        </w:rPr>
      </w:pPr>
      <w:r>
        <w:rPr>
          <w:rFonts w:hint="eastAsia"/>
          <w:lang w:val="en-US" w:eastAsia="zh-CN"/>
        </w:rPr>
        <w:t>紫色品质：基础数值*1.95</w:t>
      </w:r>
    </w:p>
    <w:p w14:paraId="64388EDF">
      <w:pPr>
        <w:numPr>
          <w:ilvl w:val="0"/>
          <w:numId w:val="8"/>
        </w:numPr>
        <w:ind w:left="0" w:leftChars="0" w:firstLine="400" w:firstLineChars="0"/>
        <w:rPr>
          <w:rFonts w:hint="default"/>
          <w:lang w:val="en-US" w:eastAsia="zh-CN"/>
        </w:rPr>
      </w:pPr>
      <w:r>
        <w:rPr>
          <w:rFonts w:hint="eastAsia"/>
          <w:lang w:val="en-US" w:eastAsia="zh-CN"/>
        </w:rPr>
        <w:t>粉色品质：基础数值*2.5</w:t>
      </w:r>
    </w:p>
    <w:p w14:paraId="747A0668">
      <w:pPr>
        <w:numPr>
          <w:ilvl w:val="0"/>
          <w:numId w:val="8"/>
        </w:numPr>
        <w:ind w:left="0" w:leftChars="0" w:firstLine="400" w:firstLineChars="0"/>
        <w:rPr>
          <w:rFonts w:hint="default"/>
          <w:lang w:val="en-US" w:eastAsia="zh-CN"/>
        </w:rPr>
      </w:pPr>
      <w:r>
        <w:rPr>
          <w:rFonts w:hint="eastAsia"/>
          <w:lang w:val="en-US" w:eastAsia="zh-CN"/>
        </w:rPr>
        <w:t>橙色品质：基础数值*3.2</w:t>
      </w:r>
    </w:p>
    <w:p w14:paraId="5545A4E9">
      <w:pPr>
        <w:numPr>
          <w:ilvl w:val="0"/>
          <w:numId w:val="8"/>
        </w:numPr>
        <w:ind w:left="0" w:leftChars="0" w:firstLine="400" w:firstLineChars="0"/>
        <w:rPr>
          <w:rFonts w:hint="default"/>
          <w:lang w:val="en-US" w:eastAsia="zh-CN"/>
        </w:rPr>
      </w:pPr>
      <w:r>
        <w:rPr>
          <w:rFonts w:hint="eastAsia"/>
          <w:lang w:val="en-US" w:eastAsia="zh-CN"/>
        </w:rPr>
        <w:t>红色品质：基础数值*5</w:t>
      </w:r>
    </w:p>
    <w:p w14:paraId="2407D326">
      <w:pPr>
        <w:numPr>
          <w:ilvl w:val="0"/>
          <w:numId w:val="9"/>
        </w:numPr>
        <w:ind w:left="425" w:leftChars="0" w:hanging="425" w:firstLineChars="0"/>
        <w:rPr>
          <w:rFonts w:hint="default"/>
          <w:lang w:val="en-US" w:eastAsia="zh-CN"/>
        </w:rPr>
      </w:pPr>
      <w:r>
        <w:rPr>
          <w:rFonts w:hint="eastAsia"/>
          <w:lang w:val="en-US" w:eastAsia="zh-CN"/>
        </w:rPr>
        <w:t>在装备详情页的基础属性区域，将强化的数值提升单列出来，用蓝色字体表示，不需要与装备基础属性相加。</w:t>
      </w:r>
    </w:p>
    <w:p w14:paraId="20A3B3DC">
      <w:pPr>
        <w:pStyle w:val="4"/>
        <w:bidi w:val="0"/>
        <w:rPr>
          <w:rFonts w:hint="eastAsia"/>
          <w:lang w:val="en-US" w:eastAsia="zh-CN"/>
        </w:rPr>
      </w:pPr>
      <w:bookmarkStart w:id="7" w:name="_Toc2279"/>
      <w:r>
        <w:rPr>
          <w:rFonts w:hint="eastAsia"/>
          <w:lang w:val="en-US" w:eastAsia="zh-CN"/>
        </w:rPr>
        <w:t>3.4 装备槽位升星属性定义</w:t>
      </w:r>
      <w:bookmarkEnd w:id="7"/>
    </w:p>
    <w:p w14:paraId="51AB6CDE">
      <w:pPr>
        <w:numPr>
          <w:numId w:val="0"/>
        </w:numPr>
        <w:ind w:leftChars="0"/>
        <w:rPr>
          <w:rFonts w:hint="eastAsia"/>
          <w:lang w:val="en-US" w:eastAsia="zh-CN"/>
        </w:rPr>
      </w:pPr>
      <w:r>
        <w:rPr>
          <w:rFonts w:hint="eastAsia"/>
          <w:lang w:val="en-US" w:eastAsia="zh-CN"/>
        </w:rPr>
        <w:t>装备槽位升星系统通过安全区的“装备升星大师”NPC进行操作，具体的操作流程详见文档《装备升星》所定义。此处仅定义装备升星的基础规则：</w:t>
      </w:r>
    </w:p>
    <w:p w14:paraId="47BD654D">
      <w:pPr>
        <w:numPr>
          <w:ilvl w:val="0"/>
          <w:numId w:val="10"/>
        </w:numPr>
        <w:ind w:left="425" w:leftChars="0" w:hanging="425" w:firstLineChars="0"/>
        <w:rPr>
          <w:rFonts w:hint="default"/>
          <w:lang w:val="en-US" w:eastAsia="zh-CN"/>
        </w:rPr>
      </w:pPr>
      <w:r>
        <w:rPr>
          <w:rFonts w:hint="eastAsia"/>
          <w:lang w:val="en-US" w:eastAsia="zh-CN"/>
        </w:rPr>
        <w:t>装备升星所对应的也是装备槽位的升星操作，即将装备槽位升至一定星级之后，如果该槽位上穿戴了装备，则会依据槽位的星级给当前穿戴中的装备进行数值加成。</w:t>
      </w:r>
    </w:p>
    <w:p w14:paraId="28A16B40">
      <w:pPr>
        <w:numPr>
          <w:ilvl w:val="0"/>
          <w:numId w:val="10"/>
        </w:numPr>
        <w:ind w:left="425" w:leftChars="0" w:hanging="425" w:firstLineChars="0"/>
        <w:rPr>
          <w:rFonts w:hint="default"/>
          <w:lang w:val="en-US" w:eastAsia="zh-CN"/>
        </w:rPr>
      </w:pPr>
      <w:r>
        <w:rPr>
          <w:rFonts w:hint="eastAsia"/>
          <w:lang w:val="en-US" w:eastAsia="zh-CN"/>
        </w:rPr>
        <w:t>装备槽位升星最高可以升到15星，升星消耗升星石和金币，有成功几率的设定，成功则升一星级，失败则掉一星级，通过配置来设定几率和是否掉星。</w:t>
      </w:r>
    </w:p>
    <w:p w14:paraId="51CEFF1E">
      <w:pPr>
        <w:numPr>
          <w:ilvl w:val="0"/>
          <w:numId w:val="10"/>
        </w:numPr>
        <w:ind w:left="425" w:leftChars="0" w:hanging="425" w:firstLineChars="0"/>
        <w:rPr>
          <w:rFonts w:hint="default"/>
          <w:lang w:val="en-US" w:eastAsia="zh-CN"/>
        </w:rPr>
      </w:pPr>
      <w:r>
        <w:rPr>
          <w:rFonts w:hint="eastAsia"/>
          <w:lang w:val="en-US" w:eastAsia="zh-CN"/>
        </w:rPr>
        <w:t>只有当槽位上已经穿戴了装备之后，槽位的星级加成属性才会生效，才能最终计算到角色面板上去。</w:t>
      </w:r>
    </w:p>
    <w:p w14:paraId="406BE9F4">
      <w:pPr>
        <w:numPr>
          <w:ilvl w:val="0"/>
          <w:numId w:val="10"/>
        </w:numPr>
        <w:ind w:left="425" w:leftChars="0" w:hanging="425" w:firstLineChars="0"/>
        <w:rPr>
          <w:rFonts w:hint="default"/>
          <w:lang w:val="en-US" w:eastAsia="zh-CN"/>
        </w:rPr>
      </w:pPr>
      <w:r>
        <w:rPr>
          <w:rFonts w:hint="eastAsia"/>
          <w:lang w:val="en-US" w:eastAsia="zh-CN"/>
        </w:rPr>
        <w:t>槽位的升星百分比加成仅针对：当前槽位上穿戴装备的基础值＋当前槽位的强化值。</w:t>
      </w:r>
    </w:p>
    <w:p w14:paraId="0C584E23">
      <w:pPr>
        <w:pStyle w:val="4"/>
        <w:bidi w:val="0"/>
        <w:rPr>
          <w:rFonts w:hint="eastAsia"/>
          <w:lang w:val="en-US" w:eastAsia="zh-CN"/>
        </w:rPr>
      </w:pPr>
      <w:bookmarkStart w:id="8" w:name="_Toc26283"/>
      <w:r>
        <w:rPr>
          <w:rFonts w:hint="eastAsia"/>
          <w:lang w:val="en-US" w:eastAsia="zh-CN"/>
        </w:rPr>
        <w:t>3.5 装备随机属性定义</w:t>
      </w:r>
      <w:bookmarkEnd w:id="8"/>
    </w:p>
    <w:p w14:paraId="79078C0C">
      <w:pPr>
        <w:rPr>
          <w:rFonts w:hint="eastAsia"/>
          <w:lang w:val="en-US" w:eastAsia="zh-CN"/>
        </w:rPr>
      </w:pPr>
      <w:r>
        <w:rPr>
          <w:rFonts w:hint="eastAsia"/>
          <w:lang w:val="en-US" w:eastAsia="zh-CN"/>
        </w:rPr>
        <w:t>装备的随机属性生成有两种方式：1是在打怪掉落时，如果装备满足一定的等级和品质，则会有一定几率带有随机属性；2是在装备进行合成时，如果合成出的装备满足一定的等级和品质，则也会有一定几率带有随机属性。</w:t>
      </w:r>
    </w:p>
    <w:tbl>
      <w:tblPr>
        <w:tblStyle w:val="9"/>
        <w:tblpPr w:leftFromText="180" w:rightFromText="180" w:vertAnchor="text" w:horzAnchor="page" w:tblpX="1782" w:tblpY="9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53959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4874CB" w:sz="12" w:space="0"/>
              <w:left w:val="nil"/>
              <w:bottom w:val="single" w:color="4874CB" w:sz="4" w:space="0"/>
              <w:right w:val="nil"/>
              <w:tl2br w:val="nil"/>
            </w:tcBorders>
            <w:shd w:val="clear" w:color="auto" w:fill="FFFFFF"/>
          </w:tcPr>
          <w:p w14:paraId="351551C9">
            <w:pPr>
              <w:jc w:val="center"/>
              <w:rPr>
                <w:rFonts w:hint="default"/>
                <w:b w:val="0"/>
                <w:color w:val="000000"/>
                <w:vertAlign w:val="baseline"/>
                <w:lang w:val="en-US" w:eastAsia="zh-CN"/>
              </w:rPr>
            </w:pPr>
            <w:r>
              <w:rPr>
                <w:rFonts w:hint="eastAsia"/>
                <w:b w:val="0"/>
                <w:color w:val="000000"/>
                <w:vertAlign w:val="baseline"/>
                <w:lang w:val="en-US" w:eastAsia="zh-CN"/>
              </w:rPr>
              <w:t>不同品质装备生成时带有随机属性条数的几率设定</w:t>
            </w:r>
          </w:p>
        </w:tc>
      </w:tr>
      <w:tr w14:paraId="31A32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874CB" w:sz="4" w:space="0"/>
              <w:left w:val="nil"/>
              <w:bottom w:val="nil"/>
              <w:right w:val="nil"/>
            </w:tcBorders>
            <w:shd w:val="clear" w:color="auto" w:fill="FFFFFF"/>
          </w:tcPr>
          <w:p w14:paraId="74FB330A">
            <w:pPr>
              <w:rPr>
                <w:rFonts w:hint="default"/>
                <w:b w:val="0"/>
                <w:color w:val="000000"/>
                <w:vertAlign w:val="baseline"/>
                <w:lang w:val="en-US" w:eastAsia="zh-CN"/>
              </w:rPr>
            </w:pPr>
            <w:r>
              <w:rPr>
                <w:rFonts w:hint="eastAsia"/>
                <w:b w:val="0"/>
                <w:color w:val="000000"/>
                <w:vertAlign w:val="baseline"/>
                <w:lang w:val="en-US" w:eastAsia="zh-CN"/>
              </w:rPr>
              <w:t>装备品质</w:t>
            </w:r>
          </w:p>
        </w:tc>
        <w:tc>
          <w:tcPr>
            <w:tcW w:w="1420" w:type="dxa"/>
            <w:tcBorders>
              <w:top w:val="single" w:color="4874CB" w:sz="4" w:space="0"/>
              <w:left w:val="nil"/>
              <w:bottom w:val="nil"/>
              <w:right w:val="nil"/>
            </w:tcBorders>
            <w:shd w:val="clear" w:color="auto" w:fill="FFFFFF"/>
          </w:tcPr>
          <w:p w14:paraId="12FD226D">
            <w:pPr>
              <w:rPr>
                <w:rFonts w:hint="default"/>
                <w:b w:val="0"/>
                <w:color w:val="000000"/>
                <w:vertAlign w:val="baseline"/>
                <w:lang w:val="en-US" w:eastAsia="zh-CN"/>
              </w:rPr>
            </w:pPr>
            <w:r>
              <w:rPr>
                <w:rFonts w:hint="eastAsia"/>
                <w:b w:val="0"/>
                <w:color w:val="000000"/>
                <w:vertAlign w:val="baseline"/>
                <w:lang w:val="en-US" w:eastAsia="zh-CN"/>
              </w:rPr>
              <w:t>0条属性</w:t>
            </w:r>
          </w:p>
        </w:tc>
        <w:tc>
          <w:tcPr>
            <w:tcW w:w="1420" w:type="dxa"/>
            <w:tcBorders>
              <w:top w:val="single" w:color="4874CB" w:sz="4" w:space="0"/>
              <w:left w:val="nil"/>
              <w:bottom w:val="nil"/>
              <w:right w:val="nil"/>
            </w:tcBorders>
            <w:shd w:val="clear" w:color="auto" w:fill="FFFFFF"/>
          </w:tcPr>
          <w:p w14:paraId="1B847460">
            <w:pPr>
              <w:rPr>
                <w:rFonts w:hint="default"/>
                <w:b w:val="0"/>
                <w:color w:val="000000"/>
                <w:vertAlign w:val="baseline"/>
                <w:lang w:val="en-US" w:eastAsia="zh-CN"/>
              </w:rPr>
            </w:pPr>
            <w:r>
              <w:rPr>
                <w:rFonts w:hint="eastAsia"/>
                <w:b w:val="0"/>
                <w:color w:val="000000"/>
                <w:vertAlign w:val="baseline"/>
                <w:lang w:val="en-US" w:eastAsia="zh-CN"/>
              </w:rPr>
              <w:t>1条属性</w:t>
            </w:r>
          </w:p>
        </w:tc>
        <w:tc>
          <w:tcPr>
            <w:tcW w:w="1420" w:type="dxa"/>
            <w:tcBorders>
              <w:top w:val="single" w:color="4874CB" w:sz="4" w:space="0"/>
              <w:left w:val="nil"/>
              <w:bottom w:val="nil"/>
              <w:right w:val="nil"/>
            </w:tcBorders>
            <w:shd w:val="clear" w:color="auto" w:fill="FFFFFF"/>
          </w:tcPr>
          <w:p w14:paraId="3B30C42F">
            <w:pPr>
              <w:rPr>
                <w:rFonts w:hint="default"/>
                <w:b w:val="0"/>
                <w:color w:val="000000"/>
                <w:vertAlign w:val="baseline"/>
                <w:lang w:val="en-US" w:eastAsia="zh-CN"/>
              </w:rPr>
            </w:pPr>
            <w:r>
              <w:rPr>
                <w:rFonts w:hint="eastAsia"/>
                <w:b w:val="0"/>
                <w:color w:val="000000"/>
                <w:vertAlign w:val="baseline"/>
                <w:lang w:val="en-US" w:eastAsia="zh-CN"/>
              </w:rPr>
              <w:t>2条属性</w:t>
            </w:r>
          </w:p>
        </w:tc>
        <w:tc>
          <w:tcPr>
            <w:tcW w:w="1421" w:type="dxa"/>
            <w:tcBorders>
              <w:top w:val="single" w:color="4874CB" w:sz="4" w:space="0"/>
              <w:left w:val="nil"/>
              <w:bottom w:val="nil"/>
              <w:right w:val="nil"/>
            </w:tcBorders>
            <w:shd w:val="clear" w:color="auto" w:fill="FFFFFF"/>
          </w:tcPr>
          <w:p w14:paraId="0EBC4197">
            <w:pPr>
              <w:rPr>
                <w:rFonts w:hint="default"/>
                <w:b w:val="0"/>
                <w:color w:val="000000"/>
                <w:vertAlign w:val="baseline"/>
                <w:lang w:val="en-US" w:eastAsia="zh-CN"/>
              </w:rPr>
            </w:pPr>
            <w:r>
              <w:rPr>
                <w:rFonts w:hint="eastAsia"/>
                <w:b w:val="0"/>
                <w:color w:val="000000"/>
                <w:vertAlign w:val="baseline"/>
                <w:lang w:val="en-US" w:eastAsia="zh-CN"/>
              </w:rPr>
              <w:t>3条属性</w:t>
            </w:r>
          </w:p>
        </w:tc>
        <w:tc>
          <w:tcPr>
            <w:tcW w:w="1421" w:type="dxa"/>
            <w:tcBorders>
              <w:top w:val="single" w:color="4874CB" w:sz="4" w:space="0"/>
              <w:left w:val="nil"/>
              <w:bottom w:val="nil"/>
              <w:right w:val="nil"/>
            </w:tcBorders>
            <w:shd w:val="clear" w:color="auto" w:fill="FFFFFF"/>
          </w:tcPr>
          <w:p w14:paraId="41EA5B5F">
            <w:pPr>
              <w:rPr>
                <w:rFonts w:hint="default"/>
                <w:b w:val="0"/>
                <w:color w:val="000000"/>
                <w:vertAlign w:val="baseline"/>
                <w:lang w:val="en-US" w:eastAsia="zh-CN"/>
              </w:rPr>
            </w:pPr>
            <w:r>
              <w:rPr>
                <w:rFonts w:hint="eastAsia"/>
                <w:b w:val="0"/>
                <w:color w:val="000000"/>
                <w:vertAlign w:val="baseline"/>
                <w:lang w:val="en-US" w:eastAsia="zh-CN"/>
              </w:rPr>
              <w:t>4条属性</w:t>
            </w:r>
          </w:p>
        </w:tc>
      </w:tr>
      <w:tr w14:paraId="13F8E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shd w:val="clear" w:color="auto" w:fill="FFFFFF"/>
          </w:tcPr>
          <w:p w14:paraId="0859F496">
            <w:pPr>
              <w:rPr>
                <w:rFonts w:hint="default"/>
                <w:b w:val="0"/>
                <w:color w:val="000000"/>
                <w:vertAlign w:val="baseline"/>
                <w:lang w:val="en-US" w:eastAsia="zh-CN"/>
              </w:rPr>
            </w:pPr>
            <w:r>
              <w:rPr>
                <w:rFonts w:hint="eastAsia"/>
                <w:b w:val="0"/>
                <w:color w:val="000000"/>
                <w:vertAlign w:val="baseline"/>
                <w:lang w:val="en-US" w:eastAsia="zh-CN"/>
              </w:rPr>
              <w:t>紫色</w:t>
            </w:r>
          </w:p>
        </w:tc>
        <w:tc>
          <w:tcPr>
            <w:tcW w:w="1420" w:type="dxa"/>
            <w:tcBorders>
              <w:top w:val="nil"/>
              <w:left w:val="nil"/>
              <w:bottom w:val="nil"/>
              <w:right w:val="nil"/>
            </w:tcBorders>
            <w:shd w:val="clear" w:color="auto" w:fill="FFFFFF"/>
          </w:tcPr>
          <w:p w14:paraId="2B945E45">
            <w:pPr>
              <w:rPr>
                <w:rFonts w:hint="default"/>
                <w:b w:val="0"/>
                <w:color w:val="000000"/>
                <w:vertAlign w:val="baseline"/>
                <w:lang w:val="en-US" w:eastAsia="zh-CN"/>
              </w:rPr>
            </w:pPr>
            <w:r>
              <w:rPr>
                <w:rFonts w:hint="eastAsia"/>
                <w:b w:val="0"/>
                <w:color w:val="000000"/>
                <w:vertAlign w:val="baseline"/>
                <w:lang w:val="en-US" w:eastAsia="zh-CN"/>
              </w:rPr>
              <w:t>95%</w:t>
            </w:r>
          </w:p>
        </w:tc>
        <w:tc>
          <w:tcPr>
            <w:tcW w:w="1420" w:type="dxa"/>
            <w:tcBorders>
              <w:top w:val="nil"/>
              <w:left w:val="nil"/>
              <w:bottom w:val="nil"/>
              <w:right w:val="nil"/>
            </w:tcBorders>
            <w:shd w:val="clear" w:color="auto" w:fill="FFFFFF"/>
          </w:tcPr>
          <w:p w14:paraId="5EA13C4C">
            <w:pPr>
              <w:rPr>
                <w:rFonts w:hint="default"/>
                <w:b w:val="0"/>
                <w:color w:val="000000"/>
                <w:vertAlign w:val="baseline"/>
                <w:lang w:val="en-US" w:eastAsia="zh-CN"/>
              </w:rPr>
            </w:pPr>
            <w:r>
              <w:rPr>
                <w:rFonts w:hint="eastAsia"/>
                <w:b w:val="0"/>
                <w:color w:val="000000"/>
                <w:vertAlign w:val="baseline"/>
                <w:lang w:val="en-US" w:eastAsia="zh-CN"/>
              </w:rPr>
              <w:t>5%</w:t>
            </w:r>
          </w:p>
        </w:tc>
        <w:tc>
          <w:tcPr>
            <w:tcW w:w="1420" w:type="dxa"/>
            <w:tcBorders>
              <w:top w:val="nil"/>
              <w:left w:val="nil"/>
              <w:bottom w:val="nil"/>
              <w:right w:val="nil"/>
            </w:tcBorders>
            <w:shd w:val="clear" w:color="auto" w:fill="FFFFFF"/>
          </w:tcPr>
          <w:p w14:paraId="59D55B86">
            <w:pPr>
              <w:rPr>
                <w:rFonts w:hint="default"/>
                <w:b w:val="0"/>
                <w:color w:val="000000"/>
                <w:vertAlign w:val="baseline"/>
                <w:lang w:val="en-US" w:eastAsia="zh-CN"/>
              </w:rPr>
            </w:pPr>
          </w:p>
        </w:tc>
        <w:tc>
          <w:tcPr>
            <w:tcW w:w="1421" w:type="dxa"/>
            <w:tcBorders>
              <w:top w:val="nil"/>
              <w:left w:val="nil"/>
              <w:bottom w:val="nil"/>
              <w:right w:val="nil"/>
            </w:tcBorders>
            <w:shd w:val="clear" w:color="auto" w:fill="FFFFFF"/>
          </w:tcPr>
          <w:p w14:paraId="0C7DEF94">
            <w:pPr>
              <w:rPr>
                <w:rFonts w:hint="default"/>
                <w:b w:val="0"/>
                <w:color w:val="000000"/>
                <w:vertAlign w:val="baseline"/>
                <w:lang w:val="en-US" w:eastAsia="zh-CN"/>
              </w:rPr>
            </w:pPr>
          </w:p>
        </w:tc>
        <w:tc>
          <w:tcPr>
            <w:tcW w:w="1421" w:type="dxa"/>
            <w:tcBorders>
              <w:top w:val="nil"/>
              <w:left w:val="nil"/>
              <w:bottom w:val="nil"/>
              <w:right w:val="nil"/>
            </w:tcBorders>
            <w:shd w:val="clear" w:color="auto" w:fill="FFFFFF"/>
          </w:tcPr>
          <w:p w14:paraId="4BA131E6">
            <w:pPr>
              <w:rPr>
                <w:rFonts w:hint="default"/>
                <w:b w:val="0"/>
                <w:color w:val="000000"/>
                <w:vertAlign w:val="baseline"/>
                <w:lang w:val="en-US" w:eastAsia="zh-CN"/>
              </w:rPr>
            </w:pPr>
          </w:p>
        </w:tc>
      </w:tr>
      <w:tr w14:paraId="21ADC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shd w:val="clear" w:color="auto" w:fill="FFFFFF"/>
          </w:tcPr>
          <w:p w14:paraId="59E62274">
            <w:pPr>
              <w:rPr>
                <w:rFonts w:hint="default"/>
                <w:b w:val="0"/>
                <w:color w:val="000000"/>
                <w:vertAlign w:val="baseline"/>
                <w:lang w:val="en-US" w:eastAsia="zh-CN"/>
              </w:rPr>
            </w:pPr>
            <w:r>
              <w:rPr>
                <w:rFonts w:hint="eastAsia"/>
                <w:b w:val="0"/>
                <w:color w:val="000000"/>
                <w:vertAlign w:val="baseline"/>
                <w:lang w:val="en-US" w:eastAsia="zh-CN"/>
              </w:rPr>
              <w:t>粉色</w:t>
            </w:r>
          </w:p>
        </w:tc>
        <w:tc>
          <w:tcPr>
            <w:tcW w:w="1420" w:type="dxa"/>
            <w:tcBorders>
              <w:top w:val="nil"/>
              <w:left w:val="nil"/>
              <w:bottom w:val="nil"/>
              <w:right w:val="nil"/>
            </w:tcBorders>
            <w:shd w:val="clear" w:color="auto" w:fill="FFFFFF"/>
          </w:tcPr>
          <w:p w14:paraId="2FDFA35F">
            <w:pPr>
              <w:rPr>
                <w:rFonts w:hint="default"/>
                <w:b w:val="0"/>
                <w:color w:val="000000"/>
                <w:vertAlign w:val="baseline"/>
                <w:lang w:val="en-US" w:eastAsia="zh-CN"/>
              </w:rPr>
            </w:pPr>
            <w:r>
              <w:rPr>
                <w:rFonts w:hint="eastAsia"/>
                <w:b w:val="0"/>
                <w:color w:val="000000"/>
                <w:vertAlign w:val="baseline"/>
                <w:lang w:val="en-US" w:eastAsia="zh-CN"/>
              </w:rPr>
              <w:t>60%</w:t>
            </w:r>
          </w:p>
        </w:tc>
        <w:tc>
          <w:tcPr>
            <w:tcW w:w="1420" w:type="dxa"/>
            <w:tcBorders>
              <w:top w:val="nil"/>
              <w:left w:val="nil"/>
              <w:bottom w:val="nil"/>
              <w:right w:val="nil"/>
            </w:tcBorders>
            <w:shd w:val="clear" w:color="auto" w:fill="FFFFFF"/>
          </w:tcPr>
          <w:p w14:paraId="3338C5B0">
            <w:pPr>
              <w:rPr>
                <w:rFonts w:hint="default"/>
                <w:b w:val="0"/>
                <w:color w:val="000000"/>
                <w:vertAlign w:val="baseline"/>
                <w:lang w:val="en-US" w:eastAsia="zh-CN"/>
              </w:rPr>
            </w:pPr>
            <w:r>
              <w:rPr>
                <w:rFonts w:hint="eastAsia"/>
                <w:b w:val="0"/>
                <w:color w:val="000000"/>
                <w:vertAlign w:val="baseline"/>
                <w:lang w:val="en-US" w:eastAsia="zh-CN"/>
              </w:rPr>
              <w:t>35%</w:t>
            </w:r>
          </w:p>
        </w:tc>
        <w:tc>
          <w:tcPr>
            <w:tcW w:w="1420" w:type="dxa"/>
            <w:tcBorders>
              <w:top w:val="nil"/>
              <w:left w:val="nil"/>
              <w:bottom w:val="nil"/>
              <w:right w:val="nil"/>
            </w:tcBorders>
            <w:shd w:val="clear" w:color="auto" w:fill="FFFFFF"/>
          </w:tcPr>
          <w:p w14:paraId="5724B87C">
            <w:pPr>
              <w:rPr>
                <w:rFonts w:hint="default"/>
                <w:b w:val="0"/>
                <w:color w:val="000000"/>
                <w:vertAlign w:val="baseline"/>
                <w:lang w:val="en-US" w:eastAsia="zh-CN"/>
              </w:rPr>
            </w:pPr>
            <w:r>
              <w:rPr>
                <w:rFonts w:hint="eastAsia"/>
                <w:b w:val="0"/>
                <w:color w:val="000000"/>
                <w:vertAlign w:val="baseline"/>
                <w:lang w:val="en-US" w:eastAsia="zh-CN"/>
              </w:rPr>
              <w:t>5%</w:t>
            </w:r>
          </w:p>
        </w:tc>
        <w:tc>
          <w:tcPr>
            <w:tcW w:w="1421" w:type="dxa"/>
            <w:tcBorders>
              <w:top w:val="nil"/>
              <w:left w:val="nil"/>
              <w:bottom w:val="nil"/>
              <w:right w:val="nil"/>
            </w:tcBorders>
            <w:shd w:val="clear" w:color="auto" w:fill="FFFFFF"/>
          </w:tcPr>
          <w:p w14:paraId="73B8896B">
            <w:pPr>
              <w:rPr>
                <w:rFonts w:hint="default"/>
                <w:b w:val="0"/>
                <w:color w:val="000000"/>
                <w:vertAlign w:val="baseline"/>
                <w:lang w:val="en-US" w:eastAsia="zh-CN"/>
              </w:rPr>
            </w:pPr>
          </w:p>
        </w:tc>
        <w:tc>
          <w:tcPr>
            <w:tcW w:w="1421" w:type="dxa"/>
            <w:tcBorders>
              <w:top w:val="nil"/>
              <w:left w:val="nil"/>
              <w:bottom w:val="nil"/>
              <w:right w:val="nil"/>
            </w:tcBorders>
            <w:shd w:val="clear" w:color="auto" w:fill="FFFFFF"/>
          </w:tcPr>
          <w:p w14:paraId="41DFFB19">
            <w:pPr>
              <w:rPr>
                <w:rFonts w:hint="default"/>
                <w:b w:val="0"/>
                <w:color w:val="000000"/>
                <w:vertAlign w:val="baseline"/>
                <w:lang w:val="en-US" w:eastAsia="zh-CN"/>
              </w:rPr>
            </w:pPr>
          </w:p>
        </w:tc>
      </w:tr>
      <w:tr w14:paraId="47EDE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shd w:val="clear" w:color="auto" w:fill="FFFFFF"/>
          </w:tcPr>
          <w:p w14:paraId="197CF0AE">
            <w:pPr>
              <w:rPr>
                <w:rFonts w:hint="default"/>
                <w:b w:val="0"/>
                <w:color w:val="000000"/>
                <w:vertAlign w:val="baseline"/>
                <w:lang w:val="en-US" w:eastAsia="zh-CN"/>
              </w:rPr>
            </w:pPr>
            <w:r>
              <w:rPr>
                <w:rFonts w:hint="eastAsia"/>
                <w:b w:val="0"/>
                <w:color w:val="000000"/>
                <w:vertAlign w:val="baseline"/>
                <w:lang w:val="en-US" w:eastAsia="zh-CN"/>
              </w:rPr>
              <w:t>橙色</w:t>
            </w:r>
          </w:p>
        </w:tc>
        <w:tc>
          <w:tcPr>
            <w:tcW w:w="1420" w:type="dxa"/>
            <w:tcBorders>
              <w:top w:val="nil"/>
              <w:left w:val="nil"/>
              <w:bottom w:val="nil"/>
              <w:right w:val="nil"/>
            </w:tcBorders>
            <w:shd w:val="clear" w:color="auto" w:fill="FFFFFF"/>
          </w:tcPr>
          <w:p w14:paraId="5192C2C8">
            <w:pPr>
              <w:rPr>
                <w:rFonts w:hint="default"/>
                <w:b w:val="0"/>
                <w:color w:val="000000"/>
                <w:vertAlign w:val="baseline"/>
                <w:lang w:val="en-US" w:eastAsia="zh-CN"/>
              </w:rPr>
            </w:pPr>
            <w:r>
              <w:rPr>
                <w:rFonts w:hint="eastAsia"/>
                <w:b w:val="0"/>
                <w:color w:val="000000"/>
                <w:vertAlign w:val="baseline"/>
                <w:lang w:val="en-US" w:eastAsia="zh-CN"/>
              </w:rPr>
              <w:t>30%</w:t>
            </w:r>
          </w:p>
        </w:tc>
        <w:tc>
          <w:tcPr>
            <w:tcW w:w="1420" w:type="dxa"/>
            <w:tcBorders>
              <w:top w:val="nil"/>
              <w:left w:val="nil"/>
              <w:bottom w:val="nil"/>
              <w:right w:val="nil"/>
            </w:tcBorders>
            <w:shd w:val="clear" w:color="auto" w:fill="FFFFFF"/>
          </w:tcPr>
          <w:p w14:paraId="4CD1B212">
            <w:pPr>
              <w:rPr>
                <w:rFonts w:hint="default"/>
                <w:b w:val="0"/>
                <w:color w:val="000000"/>
                <w:vertAlign w:val="baseline"/>
                <w:lang w:val="en-US" w:eastAsia="zh-CN"/>
              </w:rPr>
            </w:pPr>
            <w:r>
              <w:rPr>
                <w:rFonts w:hint="eastAsia"/>
                <w:b w:val="0"/>
                <w:color w:val="000000"/>
                <w:vertAlign w:val="baseline"/>
                <w:lang w:val="en-US" w:eastAsia="zh-CN"/>
              </w:rPr>
              <w:t>60%</w:t>
            </w:r>
          </w:p>
        </w:tc>
        <w:tc>
          <w:tcPr>
            <w:tcW w:w="1420" w:type="dxa"/>
            <w:tcBorders>
              <w:top w:val="nil"/>
              <w:left w:val="nil"/>
              <w:bottom w:val="nil"/>
              <w:right w:val="nil"/>
            </w:tcBorders>
            <w:shd w:val="clear" w:color="auto" w:fill="FFFFFF"/>
          </w:tcPr>
          <w:p w14:paraId="5A25BAE2">
            <w:pPr>
              <w:rPr>
                <w:rFonts w:hint="default"/>
                <w:b w:val="0"/>
                <w:color w:val="000000"/>
                <w:vertAlign w:val="baseline"/>
                <w:lang w:val="en-US" w:eastAsia="zh-CN"/>
              </w:rPr>
            </w:pPr>
            <w:r>
              <w:rPr>
                <w:rFonts w:hint="eastAsia"/>
                <w:b w:val="0"/>
                <w:color w:val="000000"/>
                <w:vertAlign w:val="baseline"/>
                <w:lang w:val="en-US" w:eastAsia="zh-CN"/>
              </w:rPr>
              <w:t>8%</w:t>
            </w:r>
          </w:p>
        </w:tc>
        <w:tc>
          <w:tcPr>
            <w:tcW w:w="1421" w:type="dxa"/>
            <w:tcBorders>
              <w:top w:val="nil"/>
              <w:left w:val="nil"/>
              <w:bottom w:val="nil"/>
              <w:right w:val="nil"/>
            </w:tcBorders>
            <w:shd w:val="clear" w:color="auto" w:fill="FFFFFF"/>
          </w:tcPr>
          <w:p w14:paraId="4E54BEC1">
            <w:pPr>
              <w:rPr>
                <w:rFonts w:hint="default"/>
                <w:b w:val="0"/>
                <w:color w:val="000000"/>
                <w:vertAlign w:val="baseline"/>
                <w:lang w:val="en-US" w:eastAsia="zh-CN"/>
              </w:rPr>
            </w:pPr>
            <w:r>
              <w:rPr>
                <w:rFonts w:hint="eastAsia"/>
                <w:b w:val="0"/>
                <w:color w:val="000000"/>
                <w:vertAlign w:val="baseline"/>
                <w:lang w:val="en-US" w:eastAsia="zh-CN"/>
              </w:rPr>
              <w:t>2%</w:t>
            </w:r>
          </w:p>
        </w:tc>
        <w:tc>
          <w:tcPr>
            <w:tcW w:w="1421" w:type="dxa"/>
            <w:tcBorders>
              <w:top w:val="nil"/>
              <w:left w:val="nil"/>
              <w:bottom w:val="nil"/>
              <w:right w:val="nil"/>
            </w:tcBorders>
            <w:shd w:val="clear" w:color="auto" w:fill="FFFFFF"/>
          </w:tcPr>
          <w:p w14:paraId="4630C189">
            <w:pPr>
              <w:rPr>
                <w:rFonts w:hint="default"/>
                <w:b w:val="0"/>
                <w:color w:val="000000"/>
                <w:vertAlign w:val="baseline"/>
                <w:lang w:val="en-US" w:eastAsia="zh-CN"/>
              </w:rPr>
            </w:pPr>
          </w:p>
        </w:tc>
      </w:tr>
      <w:tr w14:paraId="07787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single" w:color="4874CB" w:sz="12" w:space="0"/>
              <w:right w:val="nil"/>
            </w:tcBorders>
            <w:shd w:val="clear" w:color="auto" w:fill="FFFFFF"/>
          </w:tcPr>
          <w:p w14:paraId="1FF00622">
            <w:pPr>
              <w:rPr>
                <w:rFonts w:hint="default"/>
                <w:b w:val="0"/>
                <w:color w:val="000000"/>
                <w:vertAlign w:val="baseline"/>
                <w:lang w:val="en-US" w:eastAsia="zh-CN"/>
              </w:rPr>
            </w:pPr>
            <w:r>
              <w:rPr>
                <w:rFonts w:hint="eastAsia"/>
                <w:b w:val="0"/>
                <w:color w:val="000000"/>
                <w:vertAlign w:val="baseline"/>
                <w:lang w:val="en-US" w:eastAsia="zh-CN"/>
              </w:rPr>
              <w:t>红色</w:t>
            </w:r>
          </w:p>
        </w:tc>
        <w:tc>
          <w:tcPr>
            <w:tcW w:w="1420" w:type="dxa"/>
            <w:tcBorders>
              <w:top w:val="nil"/>
              <w:left w:val="nil"/>
              <w:bottom w:val="single" w:color="4874CB" w:sz="12" w:space="0"/>
              <w:right w:val="nil"/>
            </w:tcBorders>
            <w:shd w:val="clear" w:color="auto" w:fill="FFFFFF"/>
          </w:tcPr>
          <w:p w14:paraId="083ABD70">
            <w:pPr>
              <w:rPr>
                <w:rFonts w:hint="default"/>
                <w:b w:val="0"/>
                <w:color w:val="000000"/>
                <w:vertAlign w:val="baseline"/>
                <w:lang w:val="en-US" w:eastAsia="zh-CN"/>
              </w:rPr>
            </w:pPr>
            <w:r>
              <w:rPr>
                <w:rFonts w:hint="eastAsia"/>
                <w:b w:val="0"/>
                <w:color w:val="000000"/>
                <w:vertAlign w:val="baseline"/>
                <w:lang w:val="en-US" w:eastAsia="zh-CN"/>
              </w:rPr>
              <w:t>8%</w:t>
            </w:r>
          </w:p>
        </w:tc>
        <w:tc>
          <w:tcPr>
            <w:tcW w:w="1420" w:type="dxa"/>
            <w:tcBorders>
              <w:top w:val="nil"/>
              <w:left w:val="nil"/>
              <w:bottom w:val="single" w:color="4874CB" w:sz="12" w:space="0"/>
              <w:right w:val="nil"/>
            </w:tcBorders>
            <w:shd w:val="clear" w:color="auto" w:fill="FFFFFF"/>
          </w:tcPr>
          <w:p w14:paraId="62EB81AE">
            <w:pPr>
              <w:rPr>
                <w:rFonts w:hint="default"/>
                <w:b w:val="0"/>
                <w:color w:val="000000"/>
                <w:vertAlign w:val="baseline"/>
                <w:lang w:val="en-US" w:eastAsia="zh-CN"/>
              </w:rPr>
            </w:pPr>
            <w:r>
              <w:rPr>
                <w:rFonts w:hint="eastAsia"/>
                <w:b w:val="0"/>
                <w:color w:val="000000"/>
                <w:vertAlign w:val="baseline"/>
                <w:lang w:val="en-US" w:eastAsia="zh-CN"/>
              </w:rPr>
              <w:t>40%</w:t>
            </w:r>
          </w:p>
        </w:tc>
        <w:tc>
          <w:tcPr>
            <w:tcW w:w="1420" w:type="dxa"/>
            <w:tcBorders>
              <w:top w:val="nil"/>
              <w:left w:val="nil"/>
              <w:bottom w:val="single" w:color="4874CB" w:sz="12" w:space="0"/>
              <w:right w:val="nil"/>
            </w:tcBorders>
            <w:shd w:val="clear" w:color="auto" w:fill="FFFFFF"/>
          </w:tcPr>
          <w:p w14:paraId="54EBB7E5">
            <w:pPr>
              <w:rPr>
                <w:rFonts w:hint="default"/>
                <w:b w:val="0"/>
                <w:color w:val="000000"/>
                <w:vertAlign w:val="baseline"/>
                <w:lang w:val="en-US" w:eastAsia="zh-CN"/>
              </w:rPr>
            </w:pPr>
            <w:r>
              <w:rPr>
                <w:rFonts w:hint="eastAsia"/>
                <w:b w:val="0"/>
                <w:color w:val="000000"/>
                <w:vertAlign w:val="baseline"/>
                <w:lang w:val="en-US" w:eastAsia="zh-CN"/>
              </w:rPr>
              <w:t>30%</w:t>
            </w:r>
          </w:p>
        </w:tc>
        <w:tc>
          <w:tcPr>
            <w:tcW w:w="1421" w:type="dxa"/>
            <w:tcBorders>
              <w:top w:val="nil"/>
              <w:left w:val="nil"/>
              <w:bottom w:val="single" w:color="4874CB" w:sz="12" w:space="0"/>
              <w:right w:val="nil"/>
            </w:tcBorders>
            <w:shd w:val="clear" w:color="auto" w:fill="FFFFFF"/>
          </w:tcPr>
          <w:p w14:paraId="2949A238">
            <w:pPr>
              <w:rPr>
                <w:rFonts w:hint="default"/>
                <w:b w:val="0"/>
                <w:color w:val="000000"/>
                <w:vertAlign w:val="baseline"/>
                <w:lang w:val="en-US" w:eastAsia="zh-CN"/>
              </w:rPr>
            </w:pPr>
            <w:r>
              <w:rPr>
                <w:rFonts w:hint="eastAsia"/>
                <w:b w:val="0"/>
                <w:color w:val="000000"/>
                <w:vertAlign w:val="baseline"/>
                <w:lang w:val="en-US" w:eastAsia="zh-CN"/>
              </w:rPr>
              <w:t>20%</w:t>
            </w:r>
          </w:p>
        </w:tc>
        <w:tc>
          <w:tcPr>
            <w:tcW w:w="1421" w:type="dxa"/>
            <w:tcBorders>
              <w:top w:val="nil"/>
              <w:left w:val="nil"/>
              <w:bottom w:val="single" w:color="4874CB" w:sz="12" w:space="0"/>
              <w:right w:val="nil"/>
            </w:tcBorders>
            <w:shd w:val="clear" w:color="auto" w:fill="FFFFFF"/>
          </w:tcPr>
          <w:p w14:paraId="254DF438">
            <w:pPr>
              <w:rPr>
                <w:rFonts w:hint="default"/>
                <w:b w:val="0"/>
                <w:color w:val="000000"/>
                <w:vertAlign w:val="baseline"/>
                <w:lang w:val="en-US" w:eastAsia="zh-CN"/>
              </w:rPr>
            </w:pPr>
            <w:r>
              <w:rPr>
                <w:rFonts w:hint="eastAsia"/>
                <w:b w:val="0"/>
                <w:color w:val="000000"/>
                <w:vertAlign w:val="baseline"/>
                <w:lang w:val="en-US" w:eastAsia="zh-CN"/>
              </w:rPr>
              <w:t>2%</w:t>
            </w:r>
          </w:p>
        </w:tc>
      </w:tr>
    </w:tbl>
    <w:p w14:paraId="2E8A57E2">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81"/>
        <w:gridCol w:w="4441"/>
      </w:tblGrid>
      <w:tr w14:paraId="60741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single" w:color="EE822F" w:sz="12" w:space="0"/>
              <w:left w:val="nil"/>
              <w:bottom w:val="single" w:color="EE822F" w:sz="4" w:space="0"/>
              <w:right w:val="nil"/>
              <w:tl2br w:val="nil"/>
            </w:tcBorders>
            <w:shd w:val="clear" w:color="auto" w:fill="FFFFFF"/>
          </w:tcPr>
          <w:p w14:paraId="75963A3B">
            <w:pPr>
              <w:rPr>
                <w:rFonts w:hint="default"/>
                <w:b w:val="0"/>
                <w:color w:val="000000"/>
                <w:vertAlign w:val="baseline"/>
                <w:lang w:val="en-US" w:eastAsia="zh-CN"/>
              </w:rPr>
            </w:pPr>
            <w:r>
              <w:rPr>
                <w:rFonts w:hint="eastAsia"/>
                <w:b w:val="0"/>
                <w:color w:val="000000"/>
                <w:vertAlign w:val="baseline"/>
                <w:lang w:val="en-US" w:eastAsia="zh-CN"/>
              </w:rPr>
              <w:t>攻击装备可带属性（武器项链戒指手镯）</w:t>
            </w:r>
          </w:p>
        </w:tc>
        <w:tc>
          <w:tcPr>
            <w:tcW w:w="4441" w:type="dxa"/>
            <w:tcBorders>
              <w:top w:val="single" w:color="EE822F" w:sz="12" w:space="0"/>
              <w:left w:val="nil"/>
              <w:bottom w:val="single" w:color="EE822F" w:sz="4" w:space="0"/>
              <w:right w:val="nil"/>
            </w:tcBorders>
            <w:shd w:val="clear" w:color="auto" w:fill="FFFFFF"/>
          </w:tcPr>
          <w:p w14:paraId="3FE58576">
            <w:pPr>
              <w:rPr>
                <w:rFonts w:hint="default"/>
                <w:b w:val="0"/>
                <w:color w:val="000000"/>
                <w:vertAlign w:val="baseline"/>
                <w:lang w:val="en-US" w:eastAsia="zh-CN"/>
              </w:rPr>
            </w:pPr>
            <w:r>
              <w:rPr>
                <w:rFonts w:hint="eastAsia"/>
                <w:b w:val="0"/>
                <w:color w:val="000000"/>
                <w:vertAlign w:val="baseline"/>
                <w:lang w:val="en-US" w:eastAsia="zh-CN"/>
              </w:rPr>
              <w:t>防御装备可带属性（衣服头盔鞋子腰带）</w:t>
            </w:r>
          </w:p>
        </w:tc>
      </w:tr>
      <w:tr w14:paraId="47697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single" w:color="EE822F" w:sz="4" w:space="0"/>
              <w:left w:val="nil"/>
              <w:bottom w:val="nil"/>
              <w:right w:val="nil"/>
            </w:tcBorders>
            <w:shd w:val="clear" w:color="auto" w:fill="FFFFFF"/>
          </w:tcPr>
          <w:p w14:paraId="2455090A">
            <w:pPr>
              <w:rPr>
                <w:rFonts w:hint="default"/>
                <w:b w:val="0"/>
                <w:color w:val="000000"/>
                <w:vertAlign w:val="baseline"/>
                <w:lang w:val="en-US" w:eastAsia="zh-CN"/>
              </w:rPr>
            </w:pPr>
            <w:r>
              <w:rPr>
                <w:rFonts w:hint="eastAsia"/>
                <w:b w:val="0"/>
                <w:color w:val="000000"/>
                <w:vertAlign w:val="baseline"/>
                <w:lang w:val="en-US" w:eastAsia="zh-CN"/>
              </w:rPr>
              <w:t>攻击/魔法/道术固定值</w:t>
            </w:r>
          </w:p>
        </w:tc>
        <w:tc>
          <w:tcPr>
            <w:tcW w:w="4441" w:type="dxa"/>
            <w:tcBorders>
              <w:top w:val="single" w:color="EE822F" w:sz="4" w:space="0"/>
              <w:left w:val="nil"/>
              <w:bottom w:val="nil"/>
              <w:right w:val="nil"/>
            </w:tcBorders>
            <w:shd w:val="clear" w:color="auto" w:fill="FFFFFF"/>
          </w:tcPr>
          <w:p w14:paraId="0C1B160D">
            <w:pPr>
              <w:rPr>
                <w:rFonts w:hint="default"/>
                <w:b w:val="0"/>
                <w:color w:val="000000"/>
                <w:vertAlign w:val="baseline"/>
                <w:lang w:val="en-US" w:eastAsia="zh-CN"/>
              </w:rPr>
            </w:pPr>
            <w:r>
              <w:rPr>
                <w:rFonts w:hint="eastAsia"/>
                <w:b w:val="0"/>
                <w:color w:val="000000"/>
                <w:vertAlign w:val="baseline"/>
                <w:lang w:val="en-US" w:eastAsia="zh-CN"/>
              </w:rPr>
              <w:t>物防固定值</w:t>
            </w:r>
          </w:p>
        </w:tc>
      </w:tr>
      <w:tr w14:paraId="2C93E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19AC8A31">
            <w:pPr>
              <w:rPr>
                <w:rFonts w:hint="default"/>
                <w:b w:val="0"/>
                <w:color w:val="000000"/>
                <w:vertAlign w:val="baseline"/>
                <w:lang w:val="en-US" w:eastAsia="zh-CN"/>
              </w:rPr>
            </w:pPr>
            <w:r>
              <w:rPr>
                <w:rFonts w:hint="eastAsia"/>
                <w:b w:val="0"/>
                <w:color w:val="000000"/>
                <w:vertAlign w:val="baseline"/>
                <w:lang w:val="en-US" w:eastAsia="zh-CN"/>
              </w:rPr>
              <w:t>攻击/魔法/道术百分比</w:t>
            </w:r>
          </w:p>
        </w:tc>
        <w:tc>
          <w:tcPr>
            <w:tcW w:w="4441" w:type="dxa"/>
            <w:tcBorders>
              <w:top w:val="nil"/>
              <w:left w:val="nil"/>
              <w:bottom w:val="nil"/>
              <w:right w:val="nil"/>
            </w:tcBorders>
            <w:shd w:val="clear" w:color="auto" w:fill="FFFFFF"/>
          </w:tcPr>
          <w:p w14:paraId="17168499">
            <w:pPr>
              <w:rPr>
                <w:rFonts w:hint="default"/>
                <w:b w:val="0"/>
                <w:color w:val="000000"/>
                <w:vertAlign w:val="baseline"/>
                <w:lang w:val="en-US" w:eastAsia="zh-CN"/>
              </w:rPr>
            </w:pPr>
            <w:r>
              <w:rPr>
                <w:rFonts w:hint="eastAsia"/>
                <w:b w:val="0"/>
                <w:color w:val="000000"/>
                <w:vertAlign w:val="baseline"/>
                <w:lang w:val="en-US" w:eastAsia="zh-CN"/>
              </w:rPr>
              <w:t>魔防固定值</w:t>
            </w:r>
          </w:p>
        </w:tc>
      </w:tr>
      <w:tr w14:paraId="3D50A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05C54298">
            <w:pPr>
              <w:rPr>
                <w:rFonts w:hint="default"/>
                <w:b w:val="0"/>
                <w:color w:val="000000"/>
                <w:vertAlign w:val="baseline"/>
                <w:lang w:val="en-US" w:eastAsia="zh-CN"/>
              </w:rPr>
            </w:pPr>
            <w:r>
              <w:rPr>
                <w:rFonts w:hint="eastAsia"/>
                <w:b w:val="0"/>
                <w:color w:val="000000"/>
                <w:vertAlign w:val="baseline"/>
                <w:lang w:val="en-US" w:eastAsia="zh-CN"/>
              </w:rPr>
              <w:t>对怪增伤固定值</w:t>
            </w:r>
          </w:p>
        </w:tc>
        <w:tc>
          <w:tcPr>
            <w:tcW w:w="4441" w:type="dxa"/>
            <w:tcBorders>
              <w:top w:val="nil"/>
              <w:left w:val="nil"/>
              <w:bottom w:val="nil"/>
              <w:right w:val="nil"/>
            </w:tcBorders>
            <w:shd w:val="clear" w:color="auto" w:fill="FFFFFF"/>
          </w:tcPr>
          <w:p w14:paraId="62252A41">
            <w:pPr>
              <w:rPr>
                <w:rFonts w:hint="eastAsia"/>
                <w:b w:val="0"/>
                <w:color w:val="000000"/>
                <w:vertAlign w:val="baseline"/>
                <w:lang w:val="en-US" w:eastAsia="zh-CN"/>
              </w:rPr>
            </w:pPr>
            <w:r>
              <w:rPr>
                <w:rFonts w:hint="eastAsia"/>
                <w:b w:val="0"/>
                <w:color w:val="000000"/>
                <w:vertAlign w:val="baseline"/>
                <w:lang w:val="en-US" w:eastAsia="zh-CN"/>
              </w:rPr>
              <w:t>物防百分比</w:t>
            </w:r>
          </w:p>
        </w:tc>
      </w:tr>
      <w:tr w14:paraId="45BD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392E7239">
            <w:pPr>
              <w:rPr>
                <w:rFonts w:hint="default"/>
                <w:b w:val="0"/>
                <w:color w:val="000000"/>
                <w:vertAlign w:val="baseline"/>
                <w:lang w:val="en-US" w:eastAsia="zh-CN"/>
              </w:rPr>
            </w:pPr>
            <w:r>
              <w:rPr>
                <w:rFonts w:hint="eastAsia"/>
                <w:b w:val="0"/>
                <w:color w:val="000000"/>
                <w:vertAlign w:val="baseline"/>
                <w:lang w:val="en-US" w:eastAsia="zh-CN"/>
              </w:rPr>
              <w:t>对怪增伤百分比</w:t>
            </w:r>
          </w:p>
        </w:tc>
        <w:tc>
          <w:tcPr>
            <w:tcW w:w="4441" w:type="dxa"/>
            <w:tcBorders>
              <w:top w:val="nil"/>
              <w:left w:val="nil"/>
              <w:bottom w:val="nil"/>
              <w:right w:val="nil"/>
            </w:tcBorders>
            <w:shd w:val="clear" w:color="auto" w:fill="FFFFFF"/>
          </w:tcPr>
          <w:p w14:paraId="5ED124C8">
            <w:pPr>
              <w:rPr>
                <w:rFonts w:hint="default"/>
                <w:b w:val="0"/>
                <w:color w:val="000000"/>
                <w:vertAlign w:val="baseline"/>
                <w:lang w:val="en-US" w:eastAsia="zh-CN"/>
              </w:rPr>
            </w:pPr>
            <w:r>
              <w:rPr>
                <w:rFonts w:hint="eastAsia"/>
                <w:b w:val="0"/>
                <w:color w:val="000000"/>
                <w:vertAlign w:val="baseline"/>
                <w:lang w:val="en-US" w:eastAsia="zh-CN"/>
              </w:rPr>
              <w:t>魔防百分比</w:t>
            </w:r>
          </w:p>
        </w:tc>
      </w:tr>
      <w:tr w14:paraId="258E7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09257383">
            <w:pPr>
              <w:rPr>
                <w:rFonts w:hint="default"/>
                <w:b w:val="0"/>
                <w:color w:val="000000"/>
                <w:vertAlign w:val="baseline"/>
                <w:lang w:val="en-US" w:eastAsia="zh-CN"/>
              </w:rPr>
            </w:pPr>
            <w:r>
              <w:rPr>
                <w:rFonts w:hint="eastAsia"/>
                <w:b w:val="0"/>
                <w:color w:val="000000"/>
                <w:vertAlign w:val="baseline"/>
                <w:lang w:val="en-US" w:eastAsia="zh-CN"/>
              </w:rPr>
              <w:t>对人增伤固定值</w:t>
            </w:r>
          </w:p>
        </w:tc>
        <w:tc>
          <w:tcPr>
            <w:tcW w:w="4441" w:type="dxa"/>
            <w:tcBorders>
              <w:top w:val="nil"/>
              <w:left w:val="nil"/>
              <w:bottom w:val="nil"/>
              <w:right w:val="nil"/>
            </w:tcBorders>
            <w:shd w:val="clear" w:color="auto" w:fill="FFFFFF"/>
          </w:tcPr>
          <w:p w14:paraId="2246E35A">
            <w:pPr>
              <w:rPr>
                <w:rFonts w:hint="default"/>
                <w:b w:val="0"/>
                <w:color w:val="000000"/>
                <w:vertAlign w:val="baseline"/>
                <w:lang w:val="en-US" w:eastAsia="zh-CN"/>
              </w:rPr>
            </w:pPr>
            <w:r>
              <w:rPr>
                <w:rFonts w:hint="eastAsia"/>
                <w:b w:val="0"/>
                <w:color w:val="000000"/>
                <w:vertAlign w:val="baseline"/>
                <w:lang w:val="en-US" w:eastAsia="zh-CN"/>
              </w:rPr>
              <w:t>生命值固定值</w:t>
            </w:r>
          </w:p>
        </w:tc>
      </w:tr>
      <w:tr w14:paraId="0B205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6EA0ECDA">
            <w:pPr>
              <w:rPr>
                <w:rFonts w:hint="default"/>
                <w:b w:val="0"/>
                <w:color w:val="000000"/>
                <w:vertAlign w:val="baseline"/>
                <w:lang w:val="en-US" w:eastAsia="zh-CN"/>
              </w:rPr>
            </w:pPr>
            <w:r>
              <w:rPr>
                <w:rFonts w:hint="eastAsia"/>
                <w:b w:val="0"/>
                <w:color w:val="000000"/>
                <w:vertAlign w:val="baseline"/>
                <w:lang w:val="en-US" w:eastAsia="zh-CN"/>
              </w:rPr>
              <w:t>对人增伤百分比</w:t>
            </w:r>
          </w:p>
        </w:tc>
        <w:tc>
          <w:tcPr>
            <w:tcW w:w="4441" w:type="dxa"/>
            <w:tcBorders>
              <w:top w:val="nil"/>
              <w:left w:val="nil"/>
              <w:bottom w:val="nil"/>
              <w:right w:val="nil"/>
            </w:tcBorders>
            <w:shd w:val="clear" w:color="auto" w:fill="FFFFFF"/>
          </w:tcPr>
          <w:p w14:paraId="19309A79">
            <w:pPr>
              <w:rPr>
                <w:rFonts w:hint="default"/>
                <w:b w:val="0"/>
                <w:color w:val="000000"/>
                <w:vertAlign w:val="baseline"/>
                <w:lang w:val="en-US" w:eastAsia="zh-CN"/>
              </w:rPr>
            </w:pPr>
            <w:r>
              <w:rPr>
                <w:rFonts w:hint="eastAsia"/>
                <w:b w:val="0"/>
                <w:color w:val="000000"/>
                <w:vertAlign w:val="baseline"/>
                <w:lang w:val="en-US" w:eastAsia="zh-CN"/>
              </w:rPr>
              <w:t>生命值百分比</w:t>
            </w:r>
          </w:p>
        </w:tc>
      </w:tr>
      <w:tr w14:paraId="72746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1CF4A3A7">
            <w:pPr>
              <w:rPr>
                <w:rFonts w:hint="default"/>
                <w:b w:val="0"/>
                <w:color w:val="000000"/>
                <w:vertAlign w:val="baseline"/>
                <w:lang w:val="en-US" w:eastAsia="zh-CN"/>
              </w:rPr>
            </w:pPr>
            <w:r>
              <w:rPr>
                <w:rFonts w:hint="eastAsia"/>
                <w:b w:val="0"/>
                <w:color w:val="000000"/>
                <w:vertAlign w:val="baseline"/>
                <w:lang w:val="en-US" w:eastAsia="zh-CN"/>
              </w:rPr>
              <w:t>最终增伤固定值</w:t>
            </w:r>
          </w:p>
        </w:tc>
        <w:tc>
          <w:tcPr>
            <w:tcW w:w="4441" w:type="dxa"/>
            <w:tcBorders>
              <w:top w:val="nil"/>
              <w:left w:val="nil"/>
              <w:bottom w:val="nil"/>
              <w:right w:val="nil"/>
            </w:tcBorders>
            <w:shd w:val="clear" w:color="auto" w:fill="FFFFFF"/>
          </w:tcPr>
          <w:p w14:paraId="425BFA85">
            <w:pPr>
              <w:rPr>
                <w:rFonts w:hint="default"/>
                <w:b w:val="0"/>
                <w:color w:val="000000"/>
                <w:vertAlign w:val="baseline"/>
                <w:lang w:val="en-US" w:eastAsia="zh-CN"/>
              </w:rPr>
            </w:pPr>
            <w:r>
              <w:rPr>
                <w:rFonts w:hint="eastAsia"/>
                <w:b w:val="0"/>
                <w:color w:val="000000"/>
                <w:vertAlign w:val="baseline"/>
                <w:lang w:val="en-US" w:eastAsia="zh-CN"/>
              </w:rPr>
              <w:t>对怪减伤百分比</w:t>
            </w:r>
          </w:p>
        </w:tc>
      </w:tr>
      <w:tr w14:paraId="347E8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2A5D3500">
            <w:pPr>
              <w:rPr>
                <w:rFonts w:hint="default"/>
                <w:b w:val="0"/>
                <w:color w:val="000000"/>
                <w:vertAlign w:val="baseline"/>
                <w:lang w:val="en-US" w:eastAsia="zh-CN"/>
              </w:rPr>
            </w:pPr>
            <w:r>
              <w:rPr>
                <w:rFonts w:hint="eastAsia"/>
                <w:b w:val="0"/>
                <w:color w:val="000000"/>
                <w:vertAlign w:val="baseline"/>
                <w:lang w:val="en-US" w:eastAsia="zh-CN"/>
              </w:rPr>
              <w:t>最终增伤百分比</w:t>
            </w:r>
          </w:p>
        </w:tc>
        <w:tc>
          <w:tcPr>
            <w:tcW w:w="4441" w:type="dxa"/>
            <w:tcBorders>
              <w:top w:val="nil"/>
              <w:left w:val="nil"/>
              <w:bottom w:val="nil"/>
              <w:right w:val="nil"/>
            </w:tcBorders>
            <w:shd w:val="clear" w:color="auto" w:fill="FFFFFF"/>
          </w:tcPr>
          <w:p w14:paraId="27D0C9FA">
            <w:pPr>
              <w:rPr>
                <w:rFonts w:hint="default"/>
                <w:b w:val="0"/>
                <w:color w:val="000000"/>
                <w:vertAlign w:val="baseline"/>
                <w:lang w:val="en-US" w:eastAsia="zh-CN"/>
              </w:rPr>
            </w:pPr>
            <w:r>
              <w:rPr>
                <w:rFonts w:hint="eastAsia"/>
                <w:b w:val="0"/>
                <w:color w:val="000000"/>
                <w:vertAlign w:val="baseline"/>
                <w:lang w:val="en-US" w:eastAsia="zh-CN"/>
              </w:rPr>
              <w:t>对人减伤百分比</w:t>
            </w:r>
          </w:p>
        </w:tc>
      </w:tr>
      <w:tr w14:paraId="237AC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65A2C3B2">
            <w:pPr>
              <w:rPr>
                <w:rFonts w:hint="default"/>
                <w:b w:val="0"/>
                <w:color w:val="000000"/>
                <w:vertAlign w:val="baseline"/>
                <w:lang w:val="en-US" w:eastAsia="zh-CN"/>
              </w:rPr>
            </w:pPr>
            <w:r>
              <w:rPr>
                <w:rFonts w:hint="eastAsia"/>
                <w:b w:val="0"/>
                <w:color w:val="000000"/>
                <w:vertAlign w:val="baseline"/>
                <w:lang w:val="en-US" w:eastAsia="zh-CN"/>
              </w:rPr>
              <w:t>暴击值固定值</w:t>
            </w:r>
          </w:p>
        </w:tc>
        <w:tc>
          <w:tcPr>
            <w:tcW w:w="4441" w:type="dxa"/>
            <w:tcBorders>
              <w:top w:val="nil"/>
              <w:left w:val="nil"/>
              <w:bottom w:val="nil"/>
              <w:right w:val="nil"/>
            </w:tcBorders>
            <w:shd w:val="clear" w:color="auto" w:fill="FFFFFF"/>
          </w:tcPr>
          <w:p w14:paraId="0DA56A91">
            <w:pPr>
              <w:rPr>
                <w:rFonts w:hint="default"/>
                <w:b w:val="0"/>
                <w:color w:val="000000"/>
                <w:vertAlign w:val="baseline"/>
                <w:lang w:val="en-US" w:eastAsia="zh-CN"/>
              </w:rPr>
            </w:pPr>
            <w:r>
              <w:rPr>
                <w:rFonts w:hint="eastAsia"/>
                <w:b w:val="0"/>
                <w:color w:val="000000"/>
                <w:vertAlign w:val="baseline"/>
                <w:lang w:val="en-US" w:eastAsia="zh-CN"/>
              </w:rPr>
              <w:t>最终减伤百分比</w:t>
            </w:r>
          </w:p>
        </w:tc>
      </w:tr>
      <w:tr w14:paraId="6CD2E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11D4EEBB">
            <w:pPr>
              <w:rPr>
                <w:rFonts w:hint="default"/>
                <w:b w:val="0"/>
                <w:color w:val="000000"/>
                <w:vertAlign w:val="baseline"/>
                <w:lang w:val="en-US" w:eastAsia="zh-CN"/>
              </w:rPr>
            </w:pPr>
            <w:r>
              <w:rPr>
                <w:rFonts w:hint="eastAsia"/>
                <w:b w:val="0"/>
                <w:color w:val="000000"/>
                <w:vertAlign w:val="baseline"/>
                <w:lang w:val="en-US" w:eastAsia="zh-CN"/>
              </w:rPr>
              <w:t>命中值固定值</w:t>
            </w:r>
          </w:p>
        </w:tc>
        <w:tc>
          <w:tcPr>
            <w:tcW w:w="4441" w:type="dxa"/>
            <w:tcBorders>
              <w:top w:val="nil"/>
              <w:left w:val="nil"/>
              <w:bottom w:val="nil"/>
              <w:right w:val="nil"/>
            </w:tcBorders>
            <w:shd w:val="clear" w:color="auto" w:fill="FFFFFF"/>
          </w:tcPr>
          <w:p w14:paraId="610EC935">
            <w:pPr>
              <w:rPr>
                <w:rFonts w:hint="default"/>
                <w:b w:val="0"/>
                <w:color w:val="000000"/>
                <w:vertAlign w:val="baseline"/>
                <w:lang w:val="en-US" w:eastAsia="zh-CN"/>
              </w:rPr>
            </w:pPr>
            <w:r>
              <w:rPr>
                <w:rFonts w:hint="eastAsia"/>
                <w:b w:val="0"/>
                <w:color w:val="000000"/>
                <w:vertAlign w:val="baseline"/>
                <w:lang w:val="en-US" w:eastAsia="zh-CN"/>
              </w:rPr>
              <w:t>韧性值固定值</w:t>
            </w:r>
          </w:p>
        </w:tc>
      </w:tr>
      <w:tr w14:paraId="0E9FD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81" w:type="dxa"/>
            <w:tcBorders>
              <w:top w:val="nil"/>
              <w:left w:val="nil"/>
              <w:bottom w:val="nil"/>
              <w:right w:val="nil"/>
            </w:tcBorders>
            <w:shd w:val="clear" w:color="auto" w:fill="FFFFFF"/>
          </w:tcPr>
          <w:p w14:paraId="78C88F5A">
            <w:pPr>
              <w:rPr>
                <w:rFonts w:hint="default"/>
                <w:b w:val="0"/>
                <w:color w:val="000000"/>
                <w:vertAlign w:val="baseline"/>
                <w:lang w:val="en-US" w:eastAsia="zh-CN"/>
              </w:rPr>
            </w:pPr>
            <w:r>
              <w:rPr>
                <w:rFonts w:hint="eastAsia"/>
                <w:b w:val="0"/>
                <w:color w:val="000000"/>
                <w:vertAlign w:val="baseline"/>
                <w:lang w:val="en-US" w:eastAsia="zh-CN"/>
              </w:rPr>
              <w:t>暴击伤害百分比</w:t>
            </w:r>
          </w:p>
        </w:tc>
        <w:tc>
          <w:tcPr>
            <w:tcW w:w="4441" w:type="dxa"/>
            <w:tcBorders>
              <w:top w:val="nil"/>
              <w:left w:val="nil"/>
              <w:bottom w:val="nil"/>
              <w:right w:val="nil"/>
            </w:tcBorders>
            <w:shd w:val="clear" w:color="auto" w:fill="FFFFFF"/>
          </w:tcPr>
          <w:p w14:paraId="01A51599">
            <w:pPr>
              <w:rPr>
                <w:rFonts w:hint="default"/>
                <w:b w:val="0"/>
                <w:color w:val="000000"/>
                <w:vertAlign w:val="baseline"/>
                <w:lang w:val="en-US" w:eastAsia="zh-CN"/>
              </w:rPr>
            </w:pPr>
            <w:r>
              <w:rPr>
                <w:rFonts w:hint="eastAsia"/>
                <w:b w:val="0"/>
                <w:color w:val="000000"/>
                <w:vertAlign w:val="baseline"/>
                <w:lang w:val="en-US" w:eastAsia="zh-CN"/>
              </w:rPr>
              <w:t>闪避值固定值</w:t>
            </w:r>
          </w:p>
        </w:tc>
      </w:tr>
    </w:tbl>
    <w:p w14:paraId="57B36479">
      <w:pPr>
        <w:pStyle w:val="4"/>
        <w:bidi w:val="0"/>
        <w:rPr>
          <w:rFonts w:hint="eastAsia"/>
          <w:lang w:val="en-US" w:eastAsia="zh-CN"/>
        </w:rPr>
      </w:pPr>
      <w:bookmarkStart w:id="9" w:name="_Toc20888"/>
      <w:r>
        <w:rPr>
          <w:rFonts w:hint="eastAsia"/>
          <w:lang w:val="en-US" w:eastAsia="zh-CN"/>
        </w:rPr>
        <w:t>3.6 装备天赋属性定义</w:t>
      </w:r>
      <w:bookmarkEnd w:id="9"/>
    </w:p>
    <w:p w14:paraId="2FC979A8">
      <w:pPr>
        <w:rPr>
          <w:rFonts w:hint="eastAsia"/>
          <w:lang w:val="en-US" w:eastAsia="zh-CN"/>
        </w:rPr>
      </w:pPr>
      <w:r>
        <w:rPr>
          <w:rFonts w:hint="eastAsia"/>
          <w:lang w:val="en-US" w:eastAsia="zh-CN"/>
        </w:rPr>
        <w:t>装备天赋属性仅针对特定等级段和品质的装备，在其生成（掉落or合成）时，一定几率带有天赋属性。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11"/>
        <w:gridCol w:w="6811"/>
      </w:tblGrid>
      <w:tr w14:paraId="2BC20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1" w:type="dxa"/>
            <w:tcBorders>
              <w:top w:val="single" w:color="F2BA02" w:sz="12" w:space="0"/>
              <w:left w:val="nil"/>
              <w:bottom w:val="single" w:color="F2BA02" w:sz="4" w:space="0"/>
              <w:right w:val="nil"/>
              <w:tl2br w:val="nil"/>
            </w:tcBorders>
            <w:shd w:val="clear" w:color="auto" w:fill="FFFFFF"/>
          </w:tcPr>
          <w:p w14:paraId="3653E1A7">
            <w:pPr>
              <w:rPr>
                <w:rFonts w:hint="default"/>
                <w:b w:val="0"/>
                <w:color w:val="000000"/>
                <w:vertAlign w:val="baseline"/>
                <w:lang w:val="en-US" w:eastAsia="zh-CN"/>
              </w:rPr>
            </w:pPr>
            <w:r>
              <w:rPr>
                <w:rFonts w:hint="eastAsia"/>
                <w:b w:val="0"/>
                <w:color w:val="000000"/>
                <w:vertAlign w:val="baseline"/>
                <w:lang w:val="en-US" w:eastAsia="zh-CN"/>
              </w:rPr>
              <w:t>天赋属性</w:t>
            </w:r>
          </w:p>
        </w:tc>
        <w:tc>
          <w:tcPr>
            <w:tcW w:w="6811" w:type="dxa"/>
            <w:tcBorders>
              <w:top w:val="single" w:color="F2BA02" w:sz="12" w:space="0"/>
              <w:left w:val="nil"/>
              <w:bottom w:val="single" w:color="F2BA02" w:sz="4" w:space="0"/>
              <w:right w:val="nil"/>
            </w:tcBorders>
            <w:shd w:val="clear" w:color="auto" w:fill="FFFFFF"/>
          </w:tcPr>
          <w:p w14:paraId="7ADD00AE">
            <w:pPr>
              <w:rPr>
                <w:rFonts w:hint="default"/>
                <w:b w:val="0"/>
                <w:color w:val="000000"/>
                <w:vertAlign w:val="baseline"/>
                <w:lang w:val="en-US" w:eastAsia="zh-CN"/>
              </w:rPr>
            </w:pPr>
            <w:r>
              <w:rPr>
                <w:rFonts w:hint="eastAsia"/>
                <w:b w:val="0"/>
                <w:color w:val="000000"/>
                <w:vertAlign w:val="baseline"/>
                <w:lang w:val="en-US" w:eastAsia="zh-CN"/>
              </w:rPr>
              <w:t>属性内容</w:t>
            </w:r>
          </w:p>
        </w:tc>
      </w:tr>
      <w:tr w14:paraId="294DC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1" w:type="dxa"/>
            <w:tcBorders>
              <w:top w:val="single" w:color="F2BA02" w:sz="4" w:space="0"/>
              <w:left w:val="nil"/>
              <w:bottom w:val="nil"/>
              <w:right w:val="nil"/>
            </w:tcBorders>
            <w:shd w:val="clear" w:color="auto" w:fill="FFFFFF"/>
          </w:tcPr>
          <w:p w14:paraId="2E12DD78">
            <w:pPr>
              <w:rPr>
                <w:rFonts w:hint="default"/>
                <w:b w:val="0"/>
                <w:color w:val="000000"/>
                <w:vertAlign w:val="baseline"/>
                <w:lang w:val="en-US" w:eastAsia="zh-CN"/>
              </w:rPr>
            </w:pPr>
            <w:r>
              <w:rPr>
                <w:rFonts w:hint="eastAsia"/>
                <w:b w:val="0"/>
                <w:color w:val="30C0B4" w:themeColor="accent5"/>
                <w:vertAlign w:val="baseline"/>
                <w:lang w:val="en-US" w:eastAsia="zh-CN"/>
                <w14:textFill>
                  <w14:solidFill>
                    <w14:schemeClr w14:val="accent5"/>
                  </w14:solidFill>
                </w14:textFill>
              </w:rPr>
              <w:t>【风】</w:t>
            </w:r>
          </w:p>
        </w:tc>
        <w:tc>
          <w:tcPr>
            <w:tcW w:w="6811" w:type="dxa"/>
            <w:tcBorders>
              <w:top w:val="single" w:color="F2BA02" w:sz="4" w:space="0"/>
              <w:left w:val="nil"/>
              <w:bottom w:val="nil"/>
              <w:right w:val="nil"/>
            </w:tcBorders>
            <w:shd w:val="clear" w:color="auto" w:fill="FFFFFF"/>
          </w:tcPr>
          <w:p w14:paraId="22495BC8">
            <w:pPr>
              <w:rPr>
                <w:rFonts w:hint="default"/>
                <w:b w:val="0"/>
                <w:color w:val="000000"/>
                <w:vertAlign w:val="baseline"/>
                <w:lang w:val="en-US" w:eastAsia="zh-CN"/>
              </w:rPr>
            </w:pPr>
            <w:r>
              <w:rPr>
                <w:rFonts w:hint="eastAsia"/>
                <w:b w:val="0"/>
                <w:color w:val="000000"/>
                <w:vertAlign w:val="baseline"/>
                <w:lang w:val="en-US" w:eastAsia="zh-CN"/>
              </w:rPr>
              <w:t>攻击速度提升X%，具体数值从所配置范围进行随机。</w:t>
            </w:r>
          </w:p>
        </w:tc>
      </w:tr>
      <w:tr w14:paraId="21842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1" w:type="dxa"/>
            <w:tcBorders>
              <w:top w:val="nil"/>
              <w:left w:val="nil"/>
              <w:bottom w:val="nil"/>
              <w:right w:val="nil"/>
            </w:tcBorders>
            <w:shd w:val="clear" w:color="auto" w:fill="FFFFFF"/>
          </w:tcPr>
          <w:p w14:paraId="4387EE89">
            <w:pPr>
              <w:rPr>
                <w:rFonts w:hint="default"/>
                <w:b w:val="0"/>
                <w:color w:val="000000"/>
                <w:vertAlign w:val="baseline"/>
                <w:lang w:val="en-US" w:eastAsia="zh-CN"/>
              </w:rPr>
            </w:pPr>
            <w:r>
              <w:rPr>
                <w:rFonts w:hint="eastAsia"/>
                <w:b w:val="0"/>
                <w:color w:val="4874CB" w:themeColor="accent1"/>
                <w:vertAlign w:val="baseline"/>
                <w:lang w:val="en-US" w:eastAsia="zh-CN"/>
                <w14:textFill>
                  <w14:solidFill>
                    <w14:schemeClr w14:val="accent1"/>
                  </w14:solidFill>
                </w14:textFill>
              </w:rPr>
              <w:t>【雨】</w:t>
            </w:r>
          </w:p>
        </w:tc>
        <w:tc>
          <w:tcPr>
            <w:tcW w:w="6811" w:type="dxa"/>
            <w:tcBorders>
              <w:top w:val="nil"/>
              <w:left w:val="nil"/>
              <w:bottom w:val="nil"/>
              <w:right w:val="nil"/>
            </w:tcBorders>
            <w:shd w:val="clear" w:color="auto" w:fill="FFFFFF"/>
          </w:tcPr>
          <w:p w14:paraId="79043E3F">
            <w:pPr>
              <w:rPr>
                <w:rFonts w:hint="default"/>
                <w:b w:val="0"/>
                <w:color w:val="000000"/>
                <w:vertAlign w:val="baseline"/>
                <w:lang w:val="en-US" w:eastAsia="zh-CN"/>
              </w:rPr>
            </w:pPr>
            <w:r>
              <w:rPr>
                <w:rFonts w:hint="eastAsia"/>
                <w:b w:val="0"/>
                <w:color w:val="000000"/>
                <w:vertAlign w:val="baseline"/>
                <w:lang w:val="en-US" w:eastAsia="zh-CN"/>
              </w:rPr>
              <w:t>吸血能力提升X%，具体数值从所配置范围进行随机。</w:t>
            </w:r>
          </w:p>
        </w:tc>
      </w:tr>
      <w:tr w14:paraId="65B98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1" w:type="dxa"/>
            <w:tcBorders>
              <w:top w:val="nil"/>
              <w:left w:val="nil"/>
              <w:bottom w:val="nil"/>
              <w:right w:val="nil"/>
            </w:tcBorders>
            <w:shd w:val="clear" w:color="auto" w:fill="FFFFFF"/>
          </w:tcPr>
          <w:p w14:paraId="1145B9AC">
            <w:pPr>
              <w:rPr>
                <w:rFonts w:hint="default"/>
                <w:b w:val="0"/>
                <w:color w:val="000000"/>
                <w:vertAlign w:val="baseline"/>
                <w:lang w:val="en-US" w:eastAsia="zh-CN"/>
              </w:rPr>
            </w:pPr>
            <w:r>
              <w:rPr>
                <w:rFonts w:hint="eastAsia"/>
                <w:b w:val="0"/>
                <w:color w:val="7030A0"/>
                <w:vertAlign w:val="baseline"/>
                <w:lang w:val="en-US" w:eastAsia="zh-CN"/>
              </w:rPr>
              <w:t>【雷】</w:t>
            </w:r>
          </w:p>
        </w:tc>
        <w:tc>
          <w:tcPr>
            <w:tcW w:w="6811" w:type="dxa"/>
            <w:tcBorders>
              <w:top w:val="nil"/>
              <w:left w:val="nil"/>
              <w:bottom w:val="nil"/>
              <w:right w:val="nil"/>
            </w:tcBorders>
            <w:shd w:val="clear" w:color="auto" w:fill="FFFFFF"/>
          </w:tcPr>
          <w:p w14:paraId="1628BEB1">
            <w:pPr>
              <w:rPr>
                <w:rFonts w:hint="default"/>
                <w:b w:val="0"/>
                <w:color w:val="000000"/>
                <w:vertAlign w:val="baseline"/>
                <w:lang w:val="en-US" w:eastAsia="zh-CN"/>
              </w:rPr>
            </w:pPr>
            <w:r>
              <w:rPr>
                <w:rFonts w:hint="eastAsia"/>
                <w:b w:val="0"/>
                <w:color w:val="000000"/>
                <w:vertAlign w:val="baseline"/>
                <w:lang w:val="en-US" w:eastAsia="zh-CN"/>
              </w:rPr>
              <w:t>最终伤害百分比提升X%，具体数值从所配置范围进行随机。</w:t>
            </w:r>
          </w:p>
        </w:tc>
      </w:tr>
      <w:tr w14:paraId="27741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11" w:type="dxa"/>
            <w:tcBorders>
              <w:top w:val="nil"/>
              <w:left w:val="nil"/>
              <w:bottom w:val="single" w:color="F2BA02" w:sz="12" w:space="0"/>
              <w:right w:val="nil"/>
            </w:tcBorders>
            <w:shd w:val="clear" w:color="auto" w:fill="FFFFFF"/>
          </w:tcPr>
          <w:p w14:paraId="5FE9BABC">
            <w:pPr>
              <w:rPr>
                <w:rFonts w:hint="default"/>
                <w:b w:val="0"/>
                <w:color w:val="000000"/>
                <w:vertAlign w:val="baseline"/>
                <w:lang w:val="en-US" w:eastAsia="zh-CN"/>
              </w:rPr>
            </w:pPr>
            <w:r>
              <w:rPr>
                <w:rFonts w:hint="eastAsia"/>
                <w:b w:val="0"/>
                <w:color w:val="DB30B3"/>
                <w:vertAlign w:val="baseline"/>
                <w:lang w:val="en-US" w:eastAsia="zh-CN"/>
              </w:rPr>
              <w:t>【电】</w:t>
            </w:r>
          </w:p>
        </w:tc>
        <w:tc>
          <w:tcPr>
            <w:tcW w:w="6811" w:type="dxa"/>
            <w:tcBorders>
              <w:top w:val="nil"/>
              <w:left w:val="nil"/>
              <w:bottom w:val="single" w:color="F2BA02" w:sz="12" w:space="0"/>
              <w:right w:val="nil"/>
            </w:tcBorders>
            <w:shd w:val="clear" w:color="auto" w:fill="FFFFFF"/>
          </w:tcPr>
          <w:p w14:paraId="4CF3E3A1">
            <w:pPr>
              <w:rPr>
                <w:rFonts w:hint="default"/>
                <w:b w:val="0"/>
                <w:color w:val="000000"/>
                <w:vertAlign w:val="baseline"/>
                <w:lang w:val="en-US" w:eastAsia="zh-CN"/>
              </w:rPr>
            </w:pPr>
            <w:r>
              <w:rPr>
                <w:rFonts w:hint="eastAsia"/>
                <w:b w:val="0"/>
                <w:color w:val="000000"/>
                <w:vertAlign w:val="baseline"/>
                <w:lang w:val="en-US" w:eastAsia="zh-CN"/>
              </w:rPr>
              <w:t>暴击伤害百分比提升X%，具体数值从所配置范围进行随机。</w:t>
            </w:r>
          </w:p>
        </w:tc>
      </w:tr>
    </w:tbl>
    <w:p w14:paraId="2FC89290">
      <w:pPr>
        <w:rPr>
          <w:rFonts w:hint="eastAsia"/>
          <w:lang w:val="en-US" w:eastAsia="zh-CN"/>
        </w:rPr>
      </w:pPr>
      <w:r>
        <w:rPr>
          <w:rFonts w:hint="eastAsia"/>
          <w:lang w:val="en-US" w:eastAsia="zh-CN"/>
        </w:rPr>
        <w:t>天赋属性只有当角色穿戴了对应装备之后，其所带有的属性才会生效，且一件装备最多只能带有一种天赋属性，如果穿戴了多件带有相同天赋属性的装备，则其天赋属性的数值进行累加；若穿戴了多件带有不同天赋属性的装备，则其天赋属性均生效。</w:t>
      </w:r>
    </w:p>
    <w:p w14:paraId="5A9C636B">
      <w:pPr>
        <w:pStyle w:val="4"/>
        <w:bidi w:val="0"/>
        <w:rPr>
          <w:rFonts w:hint="default"/>
          <w:lang w:val="en-US" w:eastAsia="zh-CN"/>
        </w:rPr>
      </w:pPr>
      <w:bookmarkStart w:id="10" w:name="_Toc918"/>
      <w:r>
        <w:rPr>
          <w:rFonts w:hint="eastAsia"/>
          <w:lang w:val="en-US" w:eastAsia="zh-CN"/>
        </w:rPr>
        <w:t>3.7 装备合成规则</w:t>
      </w:r>
      <w:bookmarkEnd w:id="10"/>
    </w:p>
    <w:p w14:paraId="431C0F73">
      <w:pPr>
        <w:numPr>
          <w:ilvl w:val="0"/>
          <w:numId w:val="11"/>
        </w:numPr>
        <w:ind w:left="425" w:leftChars="0" w:hanging="425" w:firstLineChars="0"/>
        <w:rPr>
          <w:rFonts w:hint="default"/>
          <w:lang w:val="en-US" w:eastAsia="zh-CN"/>
        </w:rPr>
      </w:pPr>
      <w:r>
        <w:rPr>
          <w:rFonts w:hint="eastAsia"/>
          <w:lang w:val="en-US" w:eastAsia="zh-CN"/>
        </w:rPr>
        <w:t>装备合成通过安全区的合成大师NPC进行操作。</w:t>
      </w:r>
    </w:p>
    <w:p w14:paraId="0DB00FBD">
      <w:pPr>
        <w:numPr>
          <w:ilvl w:val="0"/>
          <w:numId w:val="11"/>
        </w:numPr>
        <w:ind w:left="425" w:leftChars="0" w:hanging="425" w:firstLineChars="0"/>
        <w:rPr>
          <w:rFonts w:hint="default"/>
          <w:lang w:val="en-US" w:eastAsia="zh-CN"/>
        </w:rPr>
      </w:pPr>
      <w:r>
        <w:rPr>
          <w:rFonts w:hint="eastAsia"/>
          <w:lang w:val="en-US" w:eastAsia="zh-CN"/>
        </w:rPr>
        <w:t>通过将两件相同等级、相同品质的装备通过合成，获得一件高一等级段相同品质的装备，但有一定几率获得高一等级段高一品质的装备。</w:t>
      </w:r>
    </w:p>
    <w:p w14:paraId="431C5DDD">
      <w:pPr>
        <w:numPr>
          <w:ilvl w:val="0"/>
          <w:numId w:val="11"/>
        </w:numPr>
        <w:ind w:left="425" w:leftChars="0" w:hanging="425" w:firstLineChars="0"/>
        <w:rPr>
          <w:rFonts w:hint="default"/>
          <w:lang w:val="en-US" w:eastAsia="zh-CN"/>
        </w:rPr>
      </w:pPr>
      <w:r>
        <w:rPr>
          <w:rFonts w:hint="eastAsia"/>
          <w:lang w:val="en-US" w:eastAsia="zh-CN"/>
        </w:rPr>
        <w:t>合成得到的装备也需要按照既定的规则进行随机属性和天赋属性的随机。</w:t>
      </w:r>
    </w:p>
    <w:p w14:paraId="72F3531B">
      <w:pPr>
        <w:numPr>
          <w:ilvl w:val="0"/>
          <w:numId w:val="11"/>
        </w:numPr>
        <w:ind w:left="425" w:leftChars="0" w:hanging="425" w:firstLineChars="0"/>
        <w:rPr>
          <w:rFonts w:hint="default"/>
          <w:lang w:val="en-US" w:eastAsia="zh-CN"/>
        </w:rPr>
      </w:pPr>
      <w:r>
        <w:rPr>
          <w:rFonts w:hint="eastAsia"/>
          <w:lang w:val="en-US" w:eastAsia="zh-CN"/>
        </w:rPr>
        <w:t>装备合成消耗合成石和金币，有成功率的设定，如果失败，则两件装备均销毁；如果成功，则销毁材料装备，获得合成后的装备。</w:t>
      </w:r>
    </w:p>
    <w:p w14:paraId="60998A71">
      <w:pPr>
        <w:pStyle w:val="3"/>
        <w:numPr>
          <w:ilvl w:val="0"/>
          <w:numId w:val="1"/>
        </w:numPr>
        <w:bidi w:val="0"/>
        <w:rPr>
          <w:rFonts w:hint="default"/>
          <w:lang w:val="en-US" w:eastAsia="zh-CN"/>
        </w:rPr>
      </w:pPr>
      <w:bookmarkStart w:id="11" w:name="_Toc22268"/>
      <w:r>
        <w:rPr>
          <w:rFonts w:hint="eastAsia"/>
          <w:lang w:val="en-US" w:eastAsia="zh-CN"/>
        </w:rPr>
        <w:t>流程图</w:t>
      </w:r>
      <w:bookmarkEnd w:id="11"/>
    </w:p>
    <w:p w14:paraId="51564E0D">
      <w:pPr>
        <w:rPr>
          <w:rFonts w:hint="default"/>
          <w:lang w:val="en-US" w:eastAsia="zh-CN"/>
        </w:rPr>
      </w:pPr>
      <w:r>
        <w:rPr>
          <w:rFonts w:hint="eastAsia"/>
          <w:lang w:val="en-US" w:eastAsia="zh-CN"/>
        </w:rPr>
        <w:t>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41A90"/>
    <w:multiLevelType w:val="singleLevel"/>
    <w:tmpl w:val="C3541A90"/>
    <w:lvl w:ilvl="0" w:tentative="0">
      <w:start w:val="1"/>
      <w:numFmt w:val="decimal"/>
      <w:lvlText w:val="%1."/>
      <w:lvlJc w:val="left"/>
      <w:pPr>
        <w:ind w:left="425" w:hanging="425"/>
      </w:pPr>
      <w:rPr>
        <w:rFonts w:hint="default"/>
      </w:rPr>
    </w:lvl>
  </w:abstractNum>
  <w:abstractNum w:abstractNumId="1">
    <w:nsid w:val="CD1181FE"/>
    <w:multiLevelType w:val="singleLevel"/>
    <w:tmpl w:val="CD1181FE"/>
    <w:lvl w:ilvl="0" w:tentative="0">
      <w:start w:val="1"/>
      <w:numFmt w:val="decimal"/>
      <w:lvlText w:val="%1."/>
      <w:lvlJc w:val="left"/>
      <w:pPr>
        <w:ind w:left="425" w:hanging="425"/>
      </w:pPr>
      <w:rPr>
        <w:rFonts w:hint="default"/>
      </w:rPr>
    </w:lvl>
  </w:abstractNum>
  <w:abstractNum w:abstractNumId="2">
    <w:nsid w:val="CE6750A9"/>
    <w:multiLevelType w:val="singleLevel"/>
    <w:tmpl w:val="CE6750A9"/>
    <w:lvl w:ilvl="0" w:tentative="0">
      <w:start w:val="3"/>
      <w:numFmt w:val="decimal"/>
      <w:lvlText w:val="%1."/>
      <w:lvlJc w:val="left"/>
      <w:pPr>
        <w:tabs>
          <w:tab w:val="left" w:pos="420"/>
        </w:tabs>
        <w:ind w:left="425" w:leftChars="0" w:hanging="425" w:firstLineChars="0"/>
      </w:pPr>
      <w:rPr>
        <w:rFonts w:hint="default"/>
      </w:rPr>
    </w:lvl>
  </w:abstractNum>
  <w:abstractNum w:abstractNumId="3">
    <w:nsid w:val="F950AB41"/>
    <w:multiLevelType w:val="singleLevel"/>
    <w:tmpl w:val="F950AB41"/>
    <w:lvl w:ilvl="0" w:tentative="0">
      <w:start w:val="1"/>
      <w:numFmt w:val="chineseCounting"/>
      <w:suff w:val="nothing"/>
      <w:lvlText w:val="%1、"/>
      <w:lvlJc w:val="left"/>
      <w:pPr>
        <w:ind w:left="0" w:firstLine="420"/>
      </w:pPr>
      <w:rPr>
        <w:rFonts w:hint="eastAsia"/>
      </w:rPr>
    </w:lvl>
  </w:abstractNum>
  <w:abstractNum w:abstractNumId="4">
    <w:nsid w:val="07652C49"/>
    <w:multiLevelType w:val="singleLevel"/>
    <w:tmpl w:val="07652C49"/>
    <w:lvl w:ilvl="0" w:tentative="0">
      <w:start w:val="1"/>
      <w:numFmt w:val="decimal"/>
      <w:lvlText w:val="%1."/>
      <w:lvlJc w:val="left"/>
      <w:pPr>
        <w:ind w:left="425" w:hanging="425"/>
      </w:pPr>
      <w:rPr>
        <w:rFonts w:hint="default"/>
      </w:rPr>
    </w:lvl>
  </w:abstractNum>
  <w:abstractNum w:abstractNumId="5">
    <w:nsid w:val="0F71B11F"/>
    <w:multiLevelType w:val="singleLevel"/>
    <w:tmpl w:val="0F71B11F"/>
    <w:lvl w:ilvl="0" w:tentative="0">
      <w:start w:val="1"/>
      <w:numFmt w:val="decimalEnclosedCircleChinese"/>
      <w:suff w:val="nothing"/>
      <w:lvlText w:val="%1　"/>
      <w:lvlJc w:val="left"/>
      <w:pPr>
        <w:ind w:left="0" w:firstLine="400"/>
      </w:pPr>
      <w:rPr>
        <w:rFonts w:hint="eastAsia"/>
      </w:rPr>
    </w:lvl>
  </w:abstractNum>
  <w:abstractNum w:abstractNumId="6">
    <w:nsid w:val="1DFF2A6B"/>
    <w:multiLevelType w:val="singleLevel"/>
    <w:tmpl w:val="1DFF2A6B"/>
    <w:lvl w:ilvl="0" w:tentative="0">
      <w:start w:val="1"/>
      <w:numFmt w:val="decimal"/>
      <w:lvlText w:val="%1."/>
      <w:lvlJc w:val="left"/>
      <w:pPr>
        <w:ind w:left="425" w:hanging="425"/>
      </w:pPr>
      <w:rPr>
        <w:rFonts w:hint="default"/>
      </w:rPr>
    </w:lvl>
  </w:abstractNum>
  <w:abstractNum w:abstractNumId="7">
    <w:nsid w:val="25113BBE"/>
    <w:multiLevelType w:val="singleLevel"/>
    <w:tmpl w:val="25113BBE"/>
    <w:lvl w:ilvl="0" w:tentative="0">
      <w:start w:val="1"/>
      <w:numFmt w:val="decimalEnclosedCircleChinese"/>
      <w:suff w:val="nothing"/>
      <w:lvlText w:val="%1　"/>
      <w:lvlJc w:val="left"/>
      <w:pPr>
        <w:ind w:left="0" w:firstLine="400"/>
      </w:pPr>
      <w:rPr>
        <w:rFonts w:hint="eastAsia"/>
      </w:rPr>
    </w:lvl>
  </w:abstractNum>
  <w:abstractNum w:abstractNumId="8">
    <w:nsid w:val="2770F92A"/>
    <w:multiLevelType w:val="singleLevel"/>
    <w:tmpl w:val="2770F92A"/>
    <w:lvl w:ilvl="0" w:tentative="0">
      <w:start w:val="1"/>
      <w:numFmt w:val="decimal"/>
      <w:lvlText w:val="%1."/>
      <w:lvlJc w:val="left"/>
      <w:pPr>
        <w:ind w:left="425" w:hanging="425"/>
      </w:pPr>
      <w:rPr>
        <w:rFonts w:hint="default"/>
      </w:rPr>
    </w:lvl>
  </w:abstractNum>
  <w:abstractNum w:abstractNumId="9">
    <w:nsid w:val="645B6B3E"/>
    <w:multiLevelType w:val="singleLevel"/>
    <w:tmpl w:val="645B6B3E"/>
    <w:lvl w:ilvl="0" w:tentative="0">
      <w:start w:val="1"/>
      <w:numFmt w:val="decimal"/>
      <w:lvlText w:val="%1."/>
      <w:lvlJc w:val="left"/>
      <w:pPr>
        <w:ind w:left="425" w:hanging="425"/>
      </w:pPr>
      <w:rPr>
        <w:rFonts w:hint="default"/>
      </w:rPr>
    </w:lvl>
  </w:abstractNum>
  <w:abstractNum w:abstractNumId="10">
    <w:nsid w:val="6B0D11CB"/>
    <w:multiLevelType w:val="singleLevel"/>
    <w:tmpl w:val="6B0D11CB"/>
    <w:lvl w:ilvl="0" w:tentative="0">
      <w:start w:val="6"/>
      <w:numFmt w:val="decimal"/>
      <w:lvlText w:val="%1."/>
      <w:lvlJc w:val="left"/>
      <w:pPr>
        <w:tabs>
          <w:tab w:val="left" w:pos="420"/>
        </w:tabs>
        <w:ind w:left="425" w:leftChars="0" w:hanging="425" w:firstLineChars="0"/>
      </w:pPr>
      <w:rPr>
        <w:rFonts w:hint="default"/>
      </w:r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yOTgxYTc4MmViZDhjZTNkMjQ3MTQzM2MwOTdjYjQifQ=="/>
  </w:docVars>
  <w:rsids>
    <w:rsidRoot w:val="00000000"/>
    <w:rsid w:val="01B3241C"/>
    <w:rsid w:val="02374C56"/>
    <w:rsid w:val="042B3B18"/>
    <w:rsid w:val="0B2F68E7"/>
    <w:rsid w:val="18D94D16"/>
    <w:rsid w:val="21222FD3"/>
    <w:rsid w:val="28AC78A3"/>
    <w:rsid w:val="30E20088"/>
    <w:rsid w:val="32DC7F2C"/>
    <w:rsid w:val="35505874"/>
    <w:rsid w:val="35E26BFD"/>
    <w:rsid w:val="36C7044C"/>
    <w:rsid w:val="376B4623"/>
    <w:rsid w:val="3E0955AB"/>
    <w:rsid w:val="485F617D"/>
    <w:rsid w:val="4AC02F68"/>
    <w:rsid w:val="52C00A0D"/>
    <w:rsid w:val="5AEB7DEF"/>
    <w:rsid w:val="5F24267C"/>
    <w:rsid w:val="5FDA624B"/>
    <w:rsid w:val="63163A3E"/>
    <w:rsid w:val="6D1839C3"/>
    <w:rsid w:val="6D886145"/>
    <w:rsid w:val="726A4650"/>
    <w:rsid w:val="755328D0"/>
    <w:rsid w:val="768D2CA2"/>
    <w:rsid w:val="7DEA0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2024-10-28T01:51:56Z</dcterms:created>
  <dc:creator>46646</dc:creator>
  <cp:lastModifiedBy>企业用户_255442825</cp:lastModifiedBy>
  <dcterms:modified xsi:type="dcterms:W3CDTF">2024-10-28T09:12:26Z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7BEB895075F44592BA620D7F3FBA65F4_12</vt:lpwstr>
  </property>
</Properties>
</file>