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package pertemuan1java;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//input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public class Pertemuan1Java 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//input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int hasil = input.nextInt(); //input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//for dan if (looping / perulangan)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for (int i = 1; i &lt;= hasil; i++) 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for (int j = i; j &lt;= hasil; j++) 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    System.out.print(" ");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for (int j = 0; j &lt; (i * 2) - 1; j++)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    if (i == (hasil/2)+1 &amp;&amp; j == ((i*2)-1)/2) 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System.out.print(" ");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    } else if (j % 2 == 0) 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System.out.print("*");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System.out.print("#");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//if (choice)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/*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if (hasil == 100) {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System.out.println("Perfect!");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} else if (hasil &gt;= 75 &amp;&amp; hasil &lt;= 95) 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System.out.println("Mantap!");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 } else if (hasil &gt;= 75) {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System.out.println("SIP!");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 } else {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System.out.println("COBA LAGI!");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//variable dan input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/*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System.out.print("Masukkan Angka 1 : ");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int angka1 = input.nextInt();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 System.out.print("Masukkan Angka 2 : ");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double angka2 = input.nextDouble();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 input.nextLine();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System.out.print("Masukkan Kalimat : ");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String kalimat = input.nextLine();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 System.out.print("Masukkan Huruf : ");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 char huruf = input.next().charAt(0);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 //boolean pilihan = true;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 System.out.println("HASIL ANGKA1 : "+angka1);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 System.out.println("HASIL ANGKA2 : "+angka2);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 System.out.println("HASIL KALIMAT : "+kalimat);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 System.out.println("HASIL HURUF : "+huruf);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